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5C248" w14:textId="0F5E0109" w:rsidR="001A094C" w:rsidRPr="006B5686" w:rsidRDefault="00000000" w:rsidP="00D5329E">
      <w:pPr>
        <w:spacing w:line="276" w:lineRule="auto"/>
        <w:jc w:val="both"/>
        <w:rPr>
          <w:b/>
          <w:bCs/>
          <w:sz w:val="24"/>
          <w:szCs w:val="24"/>
          <w:u w:val="single"/>
          <w:rtl/>
        </w:rPr>
      </w:pPr>
      <w:r w:rsidRPr="006B5686">
        <w:rPr>
          <w:rFonts w:hint="cs"/>
          <w:b/>
          <w:bCs/>
          <w:sz w:val="24"/>
          <w:szCs w:val="24"/>
          <w:u w:val="single"/>
          <w:rtl/>
        </w:rPr>
        <w:t>תאונת תלמידים:</w:t>
      </w:r>
    </w:p>
    <w:p w14:paraId="59AB282F" w14:textId="77777777" w:rsidR="001A094C" w:rsidRPr="006B5686" w:rsidRDefault="00000000" w:rsidP="00D5329E">
      <w:pPr>
        <w:spacing w:line="276" w:lineRule="auto"/>
        <w:jc w:val="both"/>
        <w:rPr>
          <w:sz w:val="24"/>
          <w:szCs w:val="24"/>
          <w:rtl/>
        </w:rPr>
      </w:pPr>
      <w:r w:rsidRPr="006B5686">
        <w:rPr>
          <w:sz w:val="24"/>
          <w:szCs w:val="24"/>
          <w:rtl/>
        </w:rPr>
        <w:t>תלמידים נמצאים במרבית יומם במסגרת בית הספר או בפעילויות חינוך אחרות, ולכן תאונות שעלולות לקרות במהלך השהות שלהם במוסדות החינוך הן חלק בלתי נפרד מחיי היום-יום. מה שרבים אינם יודעים הוא שלפי חוק הביטוח הלאומי, כל תלמיד במדינת ישראל מבוטח בביטוח תאונות אישיות.</w:t>
      </w:r>
    </w:p>
    <w:p w14:paraId="16317FCC" w14:textId="77777777" w:rsidR="001A094C" w:rsidRPr="006B5686" w:rsidRDefault="00000000" w:rsidP="00D5329E">
      <w:pPr>
        <w:spacing w:line="276" w:lineRule="auto"/>
        <w:jc w:val="both"/>
        <w:rPr>
          <w:sz w:val="24"/>
          <w:szCs w:val="24"/>
          <w:rtl/>
        </w:rPr>
      </w:pPr>
      <w:r w:rsidRPr="006B5686">
        <w:rPr>
          <w:sz w:val="24"/>
          <w:szCs w:val="24"/>
          <w:rtl/>
        </w:rPr>
        <w:t>בין אם מדובר בנפילה בחצר, תאונה בשיעור ספורט או פציעה בדרך אל בית הספר וממנו – ניתן לתבוע פיצוי במקרים מסוימים.</w:t>
      </w:r>
    </w:p>
    <w:p w14:paraId="04007E18" w14:textId="77777777" w:rsidR="001A094C" w:rsidRPr="006B5686" w:rsidRDefault="00000000" w:rsidP="00D5329E">
      <w:pPr>
        <w:spacing w:line="276" w:lineRule="auto"/>
        <w:jc w:val="both"/>
        <w:rPr>
          <w:sz w:val="24"/>
          <w:szCs w:val="24"/>
          <w:rtl/>
        </w:rPr>
      </w:pPr>
      <w:r w:rsidRPr="006B5686">
        <w:rPr>
          <w:sz w:val="24"/>
          <w:szCs w:val="24"/>
          <w:rtl/>
        </w:rPr>
        <w:t>מה חשוב לדעת?</w:t>
      </w:r>
    </w:p>
    <w:p w14:paraId="21F20F0D" w14:textId="77777777" w:rsidR="001A094C" w:rsidRPr="006B5686" w:rsidRDefault="00000000" w:rsidP="00D5329E">
      <w:pPr>
        <w:spacing w:line="276" w:lineRule="auto"/>
        <w:jc w:val="both"/>
        <w:rPr>
          <w:sz w:val="24"/>
          <w:szCs w:val="24"/>
          <w:rtl/>
        </w:rPr>
      </w:pPr>
      <w:r w:rsidRPr="006B5686">
        <w:rPr>
          <w:sz w:val="24"/>
          <w:szCs w:val="24"/>
          <w:rtl/>
        </w:rPr>
        <w:t>1. כיסוי הביטוח: הביטוח חל על כל התלמידים, 24 שעות ביממה, כולל במהלך חופשות</w:t>
      </w:r>
      <w:r w:rsidRPr="006B5686">
        <w:rPr>
          <w:rFonts w:hint="cs"/>
          <w:sz w:val="24"/>
          <w:szCs w:val="24"/>
          <w:rtl/>
        </w:rPr>
        <w:t>.</w:t>
      </w:r>
    </w:p>
    <w:p w14:paraId="5E381F44" w14:textId="77777777" w:rsidR="001A094C" w:rsidRPr="006B5686" w:rsidRDefault="00000000" w:rsidP="00D5329E">
      <w:pPr>
        <w:spacing w:line="276" w:lineRule="auto"/>
        <w:jc w:val="both"/>
        <w:rPr>
          <w:sz w:val="24"/>
          <w:szCs w:val="24"/>
          <w:rtl/>
        </w:rPr>
      </w:pPr>
      <w:r w:rsidRPr="006B5686">
        <w:rPr>
          <w:sz w:val="24"/>
          <w:szCs w:val="24"/>
          <w:rtl/>
        </w:rPr>
        <w:t>2. הגשת תביעה: ניתן להגיש תביעה דרך חברת הביטוח של המוסד החינוכי.</w:t>
      </w:r>
    </w:p>
    <w:p w14:paraId="2A1460BA" w14:textId="77777777" w:rsidR="001A094C" w:rsidRPr="006B5686" w:rsidRDefault="00000000" w:rsidP="00D5329E">
      <w:pPr>
        <w:spacing w:line="276" w:lineRule="auto"/>
        <w:jc w:val="both"/>
        <w:rPr>
          <w:sz w:val="24"/>
          <w:szCs w:val="24"/>
          <w:rtl/>
        </w:rPr>
      </w:pPr>
      <w:r w:rsidRPr="006B5686">
        <w:rPr>
          <w:sz w:val="24"/>
          <w:szCs w:val="24"/>
          <w:rtl/>
        </w:rPr>
        <w:t>3. זכויות נוספות: במקרים של רשלנות מצד בית הספר, ייתכן שמגיעים פיצויים נוספי</w:t>
      </w:r>
      <w:r w:rsidRPr="006B5686">
        <w:rPr>
          <w:rFonts w:hint="cs"/>
          <w:sz w:val="24"/>
          <w:szCs w:val="24"/>
          <w:rtl/>
        </w:rPr>
        <w:t>ם</w:t>
      </w:r>
    </w:p>
    <w:p w14:paraId="6ACF7E0F" w14:textId="77777777" w:rsidR="001A094C" w:rsidRPr="006B5686" w:rsidRDefault="00000000" w:rsidP="00D5329E">
      <w:pPr>
        <w:spacing w:line="276" w:lineRule="auto"/>
        <w:jc w:val="both"/>
        <w:rPr>
          <w:sz w:val="24"/>
          <w:szCs w:val="24"/>
          <w:rtl/>
        </w:rPr>
      </w:pPr>
      <w:r w:rsidRPr="006B5686">
        <w:rPr>
          <w:sz w:val="24"/>
          <w:szCs w:val="24"/>
          <w:rtl/>
        </w:rPr>
        <w:t>אם ילדכם נפגע במהלך פעילות הקשורה לבית הספר, מומלץ להתייעץ עם עורך דין המתמחה בתחום, כדי להבטיח שמיציתם את כל הזכויות שלכם.</w:t>
      </w:r>
    </w:p>
    <w:p w14:paraId="3523F205" w14:textId="77777777" w:rsidR="001A094C" w:rsidRDefault="001A094C" w:rsidP="00D5329E">
      <w:pPr>
        <w:spacing w:line="276" w:lineRule="auto"/>
        <w:jc w:val="both"/>
        <w:rPr>
          <w:rtl/>
        </w:rPr>
      </w:pPr>
    </w:p>
    <w:p w14:paraId="45D4C883" w14:textId="09D83CE6" w:rsidR="001A094C" w:rsidRPr="006B5686" w:rsidRDefault="006B5686" w:rsidP="00D5329E">
      <w:pPr>
        <w:spacing w:line="276" w:lineRule="auto"/>
        <w:jc w:val="both"/>
        <w:rPr>
          <w:b/>
          <w:bCs/>
          <w:sz w:val="24"/>
          <w:szCs w:val="24"/>
          <w:rtl/>
        </w:rPr>
      </w:pPr>
      <w:r>
        <w:rPr>
          <w:rFonts w:hint="cs"/>
          <w:b/>
          <w:bCs/>
          <w:sz w:val="24"/>
          <w:szCs w:val="24"/>
          <w:rtl/>
          <w:cs/>
        </w:rPr>
        <w:t xml:space="preserve">מה קורה שילד נפגע </w:t>
      </w:r>
      <w:r w:rsidR="00000000" w:rsidRPr="006B5686">
        <w:rPr>
          <w:b/>
          <w:bCs/>
          <w:sz w:val="24"/>
          <w:szCs w:val="24"/>
          <w:rtl/>
          <w:cs/>
        </w:rPr>
        <w:t>בגן</w:t>
      </w:r>
      <w:r w:rsidR="00000000" w:rsidRPr="006B5686">
        <w:rPr>
          <w:b/>
          <w:bCs/>
          <w:sz w:val="24"/>
          <w:szCs w:val="24"/>
          <w:rtl/>
        </w:rPr>
        <w:t xml:space="preserve"> </w:t>
      </w:r>
      <w:r w:rsidR="00000000" w:rsidRPr="006B5686">
        <w:rPr>
          <w:b/>
          <w:bCs/>
          <w:sz w:val="24"/>
          <w:szCs w:val="24"/>
          <w:rtl/>
          <w:cs/>
        </w:rPr>
        <w:t>שעשועים</w:t>
      </w:r>
      <w:r>
        <w:rPr>
          <w:rFonts w:hint="cs"/>
          <w:b/>
          <w:bCs/>
          <w:sz w:val="24"/>
          <w:szCs w:val="24"/>
          <w:rtl/>
        </w:rPr>
        <w:t>?</w:t>
      </w:r>
    </w:p>
    <w:p w14:paraId="0F1D24A2" w14:textId="77777777" w:rsidR="001A094C" w:rsidRPr="006B5686" w:rsidRDefault="00000000" w:rsidP="00D5329E">
      <w:pPr>
        <w:spacing w:line="276" w:lineRule="auto"/>
        <w:jc w:val="both"/>
        <w:rPr>
          <w:sz w:val="24"/>
          <w:szCs w:val="24"/>
          <w:rtl/>
        </w:rPr>
      </w:pPr>
      <w:r w:rsidRPr="006B5686">
        <w:rPr>
          <w:sz w:val="24"/>
          <w:szCs w:val="24"/>
          <w:rtl/>
          <w:cs/>
        </w:rPr>
        <w:t>ניתן</w:t>
      </w:r>
      <w:r w:rsidRPr="006B5686">
        <w:rPr>
          <w:sz w:val="24"/>
          <w:szCs w:val="24"/>
          <w:rtl/>
        </w:rPr>
        <w:t xml:space="preserve"> </w:t>
      </w:r>
      <w:r w:rsidRPr="006B5686">
        <w:rPr>
          <w:sz w:val="24"/>
          <w:szCs w:val="24"/>
          <w:rtl/>
          <w:cs/>
        </w:rPr>
        <w:t>להגיש</w:t>
      </w:r>
      <w:r w:rsidRPr="006B5686">
        <w:rPr>
          <w:sz w:val="24"/>
          <w:szCs w:val="24"/>
          <w:rtl/>
        </w:rPr>
        <w:t xml:space="preserve"> </w:t>
      </w:r>
      <w:r w:rsidRPr="006B5686">
        <w:rPr>
          <w:sz w:val="24"/>
          <w:szCs w:val="24"/>
          <w:rtl/>
          <w:cs/>
        </w:rPr>
        <w:t>תביעת</w:t>
      </w:r>
      <w:r w:rsidRPr="006B5686">
        <w:rPr>
          <w:sz w:val="24"/>
          <w:szCs w:val="24"/>
          <w:rtl/>
        </w:rPr>
        <w:t xml:space="preserve"> </w:t>
      </w:r>
      <w:r w:rsidRPr="006B5686">
        <w:rPr>
          <w:sz w:val="24"/>
          <w:szCs w:val="24"/>
          <w:rtl/>
          <w:cs/>
        </w:rPr>
        <w:t>בגין</w:t>
      </w:r>
      <w:r w:rsidRPr="006B5686">
        <w:rPr>
          <w:sz w:val="24"/>
          <w:szCs w:val="24"/>
          <w:rtl/>
        </w:rPr>
        <w:t xml:space="preserve"> </w:t>
      </w:r>
      <w:r w:rsidRPr="006B5686">
        <w:rPr>
          <w:sz w:val="24"/>
          <w:szCs w:val="24"/>
          <w:rtl/>
          <w:cs/>
        </w:rPr>
        <w:t>נזקי</w:t>
      </w:r>
      <w:r w:rsidRPr="006B5686">
        <w:rPr>
          <w:sz w:val="24"/>
          <w:szCs w:val="24"/>
          <w:rtl/>
        </w:rPr>
        <w:t xml:space="preserve"> </w:t>
      </w:r>
      <w:r w:rsidRPr="006B5686">
        <w:rPr>
          <w:sz w:val="24"/>
          <w:szCs w:val="24"/>
          <w:rtl/>
          <w:cs/>
        </w:rPr>
        <w:t>גוף</w:t>
      </w:r>
      <w:r w:rsidRPr="006B5686">
        <w:rPr>
          <w:sz w:val="24"/>
          <w:szCs w:val="24"/>
          <w:rtl/>
        </w:rPr>
        <w:t xml:space="preserve"> </w:t>
      </w:r>
      <w:r w:rsidRPr="006B5686">
        <w:rPr>
          <w:sz w:val="24"/>
          <w:szCs w:val="24"/>
          <w:rtl/>
          <w:cs/>
        </w:rPr>
        <w:t>כתוצאה</w:t>
      </w:r>
      <w:r w:rsidRPr="006B5686">
        <w:rPr>
          <w:sz w:val="24"/>
          <w:szCs w:val="24"/>
          <w:rtl/>
        </w:rPr>
        <w:t xml:space="preserve"> </w:t>
      </w:r>
      <w:r w:rsidRPr="006B5686">
        <w:rPr>
          <w:sz w:val="24"/>
          <w:szCs w:val="24"/>
          <w:rtl/>
          <w:cs/>
        </w:rPr>
        <w:t>מאירוע</w:t>
      </w:r>
      <w:r w:rsidRPr="006B5686">
        <w:rPr>
          <w:sz w:val="24"/>
          <w:szCs w:val="24"/>
          <w:rtl/>
        </w:rPr>
        <w:t xml:space="preserve"> </w:t>
      </w:r>
      <w:r w:rsidRPr="006B5686">
        <w:rPr>
          <w:sz w:val="24"/>
          <w:szCs w:val="24"/>
          <w:rtl/>
          <w:cs/>
        </w:rPr>
        <w:t>תאונתי</w:t>
      </w:r>
      <w:r w:rsidRPr="006B5686">
        <w:rPr>
          <w:sz w:val="24"/>
          <w:szCs w:val="24"/>
          <w:rtl/>
        </w:rPr>
        <w:t xml:space="preserve"> </w:t>
      </w:r>
      <w:r w:rsidRPr="006B5686">
        <w:rPr>
          <w:sz w:val="24"/>
          <w:szCs w:val="24"/>
          <w:rtl/>
          <w:cs/>
        </w:rPr>
        <w:t>שנגרם</w:t>
      </w:r>
      <w:r w:rsidRPr="006B5686">
        <w:rPr>
          <w:sz w:val="24"/>
          <w:szCs w:val="24"/>
          <w:rtl/>
        </w:rPr>
        <w:t xml:space="preserve"> </w:t>
      </w:r>
      <w:r w:rsidRPr="006B5686">
        <w:rPr>
          <w:sz w:val="24"/>
          <w:szCs w:val="24"/>
          <w:rtl/>
          <w:cs/>
        </w:rPr>
        <w:t>בגן</w:t>
      </w:r>
      <w:r w:rsidRPr="006B5686">
        <w:rPr>
          <w:sz w:val="24"/>
          <w:szCs w:val="24"/>
          <w:rtl/>
        </w:rPr>
        <w:t xml:space="preserve"> </w:t>
      </w:r>
      <w:r w:rsidRPr="006B5686">
        <w:rPr>
          <w:sz w:val="24"/>
          <w:szCs w:val="24"/>
          <w:rtl/>
          <w:cs/>
        </w:rPr>
        <w:t>השעשועים</w:t>
      </w:r>
      <w:r w:rsidRPr="006B5686">
        <w:rPr>
          <w:sz w:val="24"/>
          <w:szCs w:val="24"/>
          <w:rtl/>
        </w:rPr>
        <w:t xml:space="preserve">. </w:t>
      </w:r>
      <w:r w:rsidRPr="006B5686">
        <w:rPr>
          <w:sz w:val="24"/>
          <w:szCs w:val="24"/>
          <w:rtl/>
          <w:cs/>
        </w:rPr>
        <w:t>זאת</w:t>
      </w:r>
      <w:r w:rsidRPr="006B5686">
        <w:rPr>
          <w:sz w:val="24"/>
          <w:szCs w:val="24"/>
          <w:rtl/>
        </w:rPr>
        <w:t xml:space="preserve"> </w:t>
      </w:r>
      <w:r w:rsidRPr="006B5686">
        <w:rPr>
          <w:sz w:val="24"/>
          <w:szCs w:val="24"/>
          <w:rtl/>
          <w:cs/>
        </w:rPr>
        <w:t>במקרים</w:t>
      </w:r>
      <w:r w:rsidRPr="006B5686">
        <w:rPr>
          <w:sz w:val="24"/>
          <w:szCs w:val="24"/>
          <w:rtl/>
        </w:rPr>
        <w:t xml:space="preserve"> </w:t>
      </w:r>
      <w:r w:rsidRPr="006B5686">
        <w:rPr>
          <w:sz w:val="24"/>
          <w:szCs w:val="24"/>
          <w:rtl/>
          <w:cs/>
        </w:rPr>
        <w:t>בהם</w:t>
      </w:r>
      <w:r w:rsidRPr="006B5686">
        <w:rPr>
          <w:sz w:val="24"/>
          <w:szCs w:val="24"/>
          <w:rtl/>
        </w:rPr>
        <w:t xml:space="preserve"> </w:t>
      </w:r>
      <w:r w:rsidRPr="006B5686">
        <w:rPr>
          <w:sz w:val="24"/>
          <w:szCs w:val="24"/>
          <w:rtl/>
          <w:cs/>
        </w:rPr>
        <w:t>ניתן</w:t>
      </w:r>
      <w:r w:rsidRPr="006B5686">
        <w:rPr>
          <w:sz w:val="24"/>
          <w:szCs w:val="24"/>
          <w:rtl/>
        </w:rPr>
        <w:t xml:space="preserve"> </w:t>
      </w:r>
      <w:r w:rsidRPr="006B5686">
        <w:rPr>
          <w:sz w:val="24"/>
          <w:szCs w:val="24"/>
          <w:rtl/>
          <w:cs/>
        </w:rPr>
        <w:t>להעלות</w:t>
      </w:r>
      <w:r w:rsidRPr="006B5686">
        <w:rPr>
          <w:sz w:val="24"/>
          <w:szCs w:val="24"/>
          <w:rtl/>
        </w:rPr>
        <w:t xml:space="preserve"> </w:t>
      </w:r>
      <w:r w:rsidRPr="006B5686">
        <w:rPr>
          <w:sz w:val="24"/>
          <w:szCs w:val="24"/>
          <w:rtl/>
          <w:cs/>
        </w:rPr>
        <w:t>טענות</w:t>
      </w:r>
      <w:r w:rsidRPr="006B5686">
        <w:rPr>
          <w:sz w:val="24"/>
          <w:szCs w:val="24"/>
          <w:rtl/>
        </w:rPr>
        <w:t xml:space="preserve"> </w:t>
      </w:r>
      <w:r w:rsidRPr="006B5686">
        <w:rPr>
          <w:sz w:val="24"/>
          <w:szCs w:val="24"/>
          <w:rtl/>
          <w:cs/>
        </w:rPr>
        <w:t>המתייחסות</w:t>
      </w:r>
      <w:r w:rsidRPr="006B5686">
        <w:rPr>
          <w:sz w:val="24"/>
          <w:szCs w:val="24"/>
          <w:rtl/>
        </w:rPr>
        <w:t xml:space="preserve"> </w:t>
      </w:r>
      <w:r w:rsidRPr="006B5686">
        <w:rPr>
          <w:sz w:val="24"/>
          <w:szCs w:val="24"/>
          <w:rtl/>
          <w:cs/>
        </w:rPr>
        <w:t>לאי</w:t>
      </w:r>
      <w:r w:rsidRPr="006B5686">
        <w:rPr>
          <w:sz w:val="24"/>
          <w:szCs w:val="24"/>
          <w:rtl/>
        </w:rPr>
        <w:t xml:space="preserve"> </w:t>
      </w:r>
      <w:r w:rsidRPr="006B5686">
        <w:rPr>
          <w:sz w:val="24"/>
          <w:szCs w:val="24"/>
          <w:rtl/>
          <w:cs/>
        </w:rPr>
        <w:t>תקינות</w:t>
      </w:r>
      <w:r w:rsidRPr="006B5686">
        <w:rPr>
          <w:sz w:val="24"/>
          <w:szCs w:val="24"/>
          <w:rtl/>
        </w:rPr>
        <w:t xml:space="preserve"> </w:t>
      </w:r>
      <w:r w:rsidRPr="006B5686">
        <w:rPr>
          <w:sz w:val="24"/>
          <w:szCs w:val="24"/>
          <w:rtl/>
          <w:cs/>
        </w:rPr>
        <w:t>המתקן</w:t>
      </w:r>
      <w:r w:rsidRPr="006B5686">
        <w:rPr>
          <w:sz w:val="24"/>
          <w:szCs w:val="24"/>
          <w:rtl/>
        </w:rPr>
        <w:t xml:space="preserve"> </w:t>
      </w:r>
      <w:r w:rsidRPr="006B5686">
        <w:rPr>
          <w:sz w:val="24"/>
          <w:szCs w:val="24"/>
          <w:rtl/>
          <w:cs/>
        </w:rPr>
        <w:t>ו</w:t>
      </w:r>
      <w:r w:rsidRPr="006B5686">
        <w:rPr>
          <w:sz w:val="24"/>
          <w:szCs w:val="24"/>
          <w:rtl/>
        </w:rPr>
        <w:t>/</w:t>
      </w:r>
      <w:r w:rsidRPr="006B5686">
        <w:rPr>
          <w:sz w:val="24"/>
          <w:szCs w:val="24"/>
          <w:rtl/>
          <w:cs/>
        </w:rPr>
        <w:t>או</w:t>
      </w:r>
      <w:r w:rsidRPr="006B5686">
        <w:rPr>
          <w:sz w:val="24"/>
          <w:szCs w:val="24"/>
          <w:rtl/>
        </w:rPr>
        <w:t xml:space="preserve"> </w:t>
      </w:r>
      <w:r w:rsidRPr="006B5686">
        <w:rPr>
          <w:sz w:val="24"/>
          <w:szCs w:val="24"/>
          <w:rtl/>
          <w:cs/>
        </w:rPr>
        <w:t>הופעת</w:t>
      </w:r>
      <w:r w:rsidRPr="006B5686">
        <w:rPr>
          <w:sz w:val="24"/>
          <w:szCs w:val="24"/>
          <w:rtl/>
        </w:rPr>
        <w:t xml:space="preserve"> </w:t>
      </w:r>
      <w:r w:rsidRPr="006B5686">
        <w:rPr>
          <w:sz w:val="24"/>
          <w:szCs w:val="24"/>
          <w:rtl/>
          <w:cs/>
        </w:rPr>
        <w:t>ליקויים</w:t>
      </w:r>
      <w:r w:rsidRPr="006B5686">
        <w:rPr>
          <w:sz w:val="24"/>
          <w:szCs w:val="24"/>
          <w:rtl/>
        </w:rPr>
        <w:t xml:space="preserve"> </w:t>
      </w:r>
      <w:r w:rsidRPr="006B5686">
        <w:rPr>
          <w:sz w:val="24"/>
          <w:szCs w:val="24"/>
          <w:rtl/>
          <w:cs/>
        </w:rPr>
        <w:t>בו</w:t>
      </w:r>
      <w:r w:rsidRPr="006B5686">
        <w:rPr>
          <w:sz w:val="24"/>
          <w:szCs w:val="24"/>
          <w:rtl/>
        </w:rPr>
        <w:t xml:space="preserve"> </w:t>
      </w:r>
      <w:r w:rsidRPr="006B5686">
        <w:rPr>
          <w:sz w:val="24"/>
          <w:szCs w:val="24"/>
          <w:rtl/>
          <w:cs/>
        </w:rPr>
        <w:t>הנובעים</w:t>
      </w:r>
      <w:r w:rsidRPr="006B5686">
        <w:rPr>
          <w:sz w:val="24"/>
          <w:szCs w:val="24"/>
          <w:rtl/>
        </w:rPr>
        <w:t xml:space="preserve"> </w:t>
      </w:r>
      <w:r w:rsidRPr="006B5686">
        <w:rPr>
          <w:sz w:val="24"/>
          <w:szCs w:val="24"/>
          <w:rtl/>
          <w:cs/>
        </w:rPr>
        <w:t>לנוכח</w:t>
      </w:r>
      <w:r w:rsidRPr="006B5686">
        <w:rPr>
          <w:sz w:val="24"/>
          <w:szCs w:val="24"/>
          <w:rtl/>
        </w:rPr>
        <w:t xml:space="preserve"> </w:t>
      </w:r>
      <w:r w:rsidRPr="006B5686">
        <w:rPr>
          <w:sz w:val="24"/>
          <w:szCs w:val="24"/>
          <w:rtl/>
          <w:cs/>
        </w:rPr>
        <w:t>תחזוקה</w:t>
      </w:r>
      <w:r w:rsidRPr="006B5686">
        <w:rPr>
          <w:sz w:val="24"/>
          <w:szCs w:val="24"/>
          <w:rtl/>
        </w:rPr>
        <w:t xml:space="preserve"> </w:t>
      </w:r>
      <w:r w:rsidRPr="006B5686">
        <w:rPr>
          <w:sz w:val="24"/>
          <w:szCs w:val="24"/>
          <w:rtl/>
          <w:cs/>
        </w:rPr>
        <w:t>ירודה</w:t>
      </w:r>
      <w:r w:rsidRPr="006B5686">
        <w:rPr>
          <w:sz w:val="24"/>
          <w:szCs w:val="24"/>
          <w:rtl/>
        </w:rPr>
        <w:t xml:space="preserve"> </w:t>
      </w:r>
      <w:r w:rsidRPr="006B5686">
        <w:rPr>
          <w:sz w:val="24"/>
          <w:szCs w:val="24"/>
          <w:rtl/>
          <w:cs/>
        </w:rPr>
        <w:t>וכדומה</w:t>
      </w:r>
      <w:r w:rsidRPr="006B5686">
        <w:rPr>
          <w:sz w:val="24"/>
          <w:szCs w:val="24"/>
          <w:rtl/>
        </w:rPr>
        <w:t xml:space="preserve"> </w:t>
      </w:r>
      <w:r w:rsidRPr="006B5686">
        <w:rPr>
          <w:sz w:val="24"/>
          <w:szCs w:val="24"/>
          <w:rtl/>
          <w:cs/>
        </w:rPr>
        <w:t>ו</w:t>
      </w:r>
      <w:r w:rsidRPr="006B5686">
        <w:rPr>
          <w:sz w:val="24"/>
          <w:szCs w:val="24"/>
          <w:rtl/>
        </w:rPr>
        <w:t>/</w:t>
      </w:r>
      <w:r w:rsidRPr="006B5686">
        <w:rPr>
          <w:sz w:val="24"/>
          <w:szCs w:val="24"/>
          <w:rtl/>
          <w:cs/>
        </w:rPr>
        <w:t>או</w:t>
      </w:r>
      <w:r w:rsidRPr="006B5686">
        <w:rPr>
          <w:sz w:val="24"/>
          <w:szCs w:val="24"/>
          <w:rtl/>
        </w:rPr>
        <w:t xml:space="preserve"> </w:t>
      </w:r>
      <w:r w:rsidRPr="006B5686">
        <w:rPr>
          <w:sz w:val="24"/>
          <w:szCs w:val="24"/>
          <w:rtl/>
          <w:cs/>
        </w:rPr>
        <w:t>במקרים</w:t>
      </w:r>
      <w:r w:rsidRPr="006B5686">
        <w:rPr>
          <w:sz w:val="24"/>
          <w:szCs w:val="24"/>
          <w:rtl/>
        </w:rPr>
        <w:t xml:space="preserve"> </w:t>
      </w:r>
      <w:r w:rsidRPr="006B5686">
        <w:rPr>
          <w:sz w:val="24"/>
          <w:szCs w:val="24"/>
          <w:rtl/>
          <w:cs/>
        </w:rPr>
        <w:t>בהם</w:t>
      </w:r>
      <w:r w:rsidRPr="006B5686">
        <w:rPr>
          <w:sz w:val="24"/>
          <w:szCs w:val="24"/>
          <w:rtl/>
        </w:rPr>
        <w:t xml:space="preserve"> </w:t>
      </w:r>
      <w:r w:rsidRPr="006B5686">
        <w:rPr>
          <w:sz w:val="24"/>
          <w:szCs w:val="24"/>
          <w:rtl/>
          <w:cs/>
        </w:rPr>
        <w:t>ניתן</w:t>
      </w:r>
      <w:r w:rsidRPr="006B5686">
        <w:rPr>
          <w:sz w:val="24"/>
          <w:szCs w:val="24"/>
          <w:rtl/>
        </w:rPr>
        <w:t xml:space="preserve"> </w:t>
      </w:r>
      <w:r w:rsidRPr="006B5686">
        <w:rPr>
          <w:sz w:val="24"/>
          <w:szCs w:val="24"/>
          <w:rtl/>
          <w:cs/>
        </w:rPr>
        <w:t>להעלות</w:t>
      </w:r>
      <w:r w:rsidRPr="006B5686">
        <w:rPr>
          <w:sz w:val="24"/>
          <w:szCs w:val="24"/>
          <w:rtl/>
        </w:rPr>
        <w:t xml:space="preserve"> </w:t>
      </w:r>
      <w:r w:rsidRPr="006B5686">
        <w:rPr>
          <w:sz w:val="24"/>
          <w:szCs w:val="24"/>
          <w:rtl/>
          <w:cs/>
        </w:rPr>
        <w:t>טענות</w:t>
      </w:r>
      <w:r w:rsidRPr="006B5686">
        <w:rPr>
          <w:sz w:val="24"/>
          <w:szCs w:val="24"/>
          <w:rtl/>
        </w:rPr>
        <w:t xml:space="preserve"> </w:t>
      </w:r>
      <w:r w:rsidRPr="006B5686">
        <w:rPr>
          <w:sz w:val="24"/>
          <w:szCs w:val="24"/>
          <w:rtl/>
          <w:cs/>
        </w:rPr>
        <w:t>הקשורות</w:t>
      </w:r>
      <w:r w:rsidRPr="006B5686">
        <w:rPr>
          <w:sz w:val="24"/>
          <w:szCs w:val="24"/>
          <w:rtl/>
        </w:rPr>
        <w:t xml:space="preserve"> </w:t>
      </w:r>
      <w:r w:rsidRPr="006B5686">
        <w:rPr>
          <w:sz w:val="24"/>
          <w:szCs w:val="24"/>
          <w:rtl/>
          <w:cs/>
        </w:rPr>
        <w:t>לנוהלי</w:t>
      </w:r>
      <w:r w:rsidRPr="006B5686">
        <w:rPr>
          <w:sz w:val="24"/>
          <w:szCs w:val="24"/>
          <w:rtl/>
        </w:rPr>
        <w:t xml:space="preserve"> </w:t>
      </w:r>
      <w:r w:rsidRPr="006B5686">
        <w:rPr>
          <w:sz w:val="24"/>
          <w:szCs w:val="24"/>
          <w:rtl/>
          <w:cs/>
        </w:rPr>
        <w:t>בטיחות</w:t>
      </w:r>
      <w:r w:rsidRPr="006B5686">
        <w:rPr>
          <w:sz w:val="24"/>
          <w:szCs w:val="24"/>
          <w:rtl/>
        </w:rPr>
        <w:t xml:space="preserve"> </w:t>
      </w:r>
      <w:r w:rsidRPr="006B5686">
        <w:rPr>
          <w:sz w:val="24"/>
          <w:szCs w:val="24"/>
          <w:rtl/>
          <w:cs/>
        </w:rPr>
        <w:t>רשלניים</w:t>
      </w:r>
      <w:r w:rsidRPr="006B5686">
        <w:rPr>
          <w:sz w:val="24"/>
          <w:szCs w:val="24"/>
          <w:rtl/>
        </w:rPr>
        <w:t xml:space="preserve"> </w:t>
      </w:r>
      <w:r w:rsidRPr="006B5686">
        <w:rPr>
          <w:sz w:val="24"/>
          <w:szCs w:val="24"/>
          <w:rtl/>
          <w:cs/>
        </w:rPr>
        <w:t>במקום</w:t>
      </w:r>
    </w:p>
    <w:p w14:paraId="6C130290" w14:textId="77777777" w:rsidR="001A094C" w:rsidRPr="006B5686" w:rsidRDefault="00000000" w:rsidP="00D5329E">
      <w:pPr>
        <w:spacing w:line="276" w:lineRule="auto"/>
        <w:jc w:val="both"/>
        <w:rPr>
          <w:sz w:val="24"/>
          <w:szCs w:val="24"/>
          <w:rtl/>
        </w:rPr>
      </w:pPr>
      <w:r w:rsidRPr="006B5686">
        <w:rPr>
          <w:sz w:val="24"/>
          <w:szCs w:val="24"/>
          <w:rtl/>
          <w:cs/>
        </w:rPr>
        <w:t>בכל</w:t>
      </w:r>
      <w:r w:rsidRPr="006B5686">
        <w:rPr>
          <w:sz w:val="24"/>
          <w:szCs w:val="24"/>
          <w:rtl/>
        </w:rPr>
        <w:t xml:space="preserve"> </w:t>
      </w:r>
      <w:r w:rsidRPr="006B5686">
        <w:rPr>
          <w:sz w:val="24"/>
          <w:szCs w:val="24"/>
          <w:rtl/>
          <w:cs/>
        </w:rPr>
        <w:t>הנוגע</w:t>
      </w:r>
      <w:r w:rsidRPr="006B5686">
        <w:rPr>
          <w:sz w:val="24"/>
          <w:szCs w:val="24"/>
          <w:rtl/>
        </w:rPr>
        <w:t xml:space="preserve"> </w:t>
      </w:r>
      <w:r w:rsidRPr="006B5686">
        <w:rPr>
          <w:sz w:val="24"/>
          <w:szCs w:val="24"/>
          <w:rtl/>
          <w:cs/>
        </w:rPr>
        <w:t>לסוג</w:t>
      </w:r>
      <w:r w:rsidRPr="006B5686">
        <w:rPr>
          <w:sz w:val="24"/>
          <w:szCs w:val="24"/>
          <w:rtl/>
        </w:rPr>
        <w:t xml:space="preserve"> </w:t>
      </w:r>
      <w:r w:rsidRPr="006B5686">
        <w:rPr>
          <w:sz w:val="24"/>
          <w:szCs w:val="24"/>
          <w:rtl/>
          <w:cs/>
        </w:rPr>
        <w:t>הטענות</w:t>
      </w:r>
      <w:r w:rsidRPr="006B5686">
        <w:rPr>
          <w:sz w:val="24"/>
          <w:szCs w:val="24"/>
          <w:rtl/>
        </w:rPr>
        <w:t xml:space="preserve"> </w:t>
      </w:r>
      <w:r w:rsidRPr="006B5686">
        <w:rPr>
          <w:sz w:val="24"/>
          <w:szCs w:val="24"/>
          <w:rtl/>
          <w:cs/>
        </w:rPr>
        <w:t>הראשון</w:t>
      </w:r>
      <w:r w:rsidRPr="006B5686">
        <w:rPr>
          <w:sz w:val="24"/>
          <w:szCs w:val="24"/>
          <w:rtl/>
        </w:rPr>
        <w:t xml:space="preserve"> (</w:t>
      </w:r>
      <w:r w:rsidRPr="006B5686">
        <w:rPr>
          <w:sz w:val="24"/>
          <w:szCs w:val="24"/>
          <w:rtl/>
          <w:cs/>
        </w:rPr>
        <w:t>אי</w:t>
      </w:r>
      <w:r w:rsidRPr="006B5686">
        <w:rPr>
          <w:sz w:val="24"/>
          <w:szCs w:val="24"/>
          <w:rtl/>
        </w:rPr>
        <w:t xml:space="preserve"> </w:t>
      </w:r>
      <w:r w:rsidRPr="006B5686">
        <w:rPr>
          <w:sz w:val="24"/>
          <w:szCs w:val="24"/>
          <w:rtl/>
          <w:cs/>
        </w:rPr>
        <w:t>תקינות</w:t>
      </w:r>
      <w:r w:rsidRPr="006B5686">
        <w:rPr>
          <w:sz w:val="24"/>
          <w:szCs w:val="24"/>
          <w:rtl/>
        </w:rPr>
        <w:t>).</w:t>
      </w:r>
    </w:p>
    <w:p w14:paraId="75DBE011" w14:textId="181C14FC" w:rsidR="001A094C" w:rsidRPr="006B5686" w:rsidRDefault="00000000" w:rsidP="00D5329E">
      <w:pPr>
        <w:spacing w:line="276" w:lineRule="auto"/>
        <w:jc w:val="both"/>
        <w:rPr>
          <w:sz w:val="24"/>
          <w:szCs w:val="24"/>
          <w:rtl/>
        </w:rPr>
      </w:pPr>
      <w:r w:rsidRPr="006B5686">
        <w:rPr>
          <w:sz w:val="24"/>
          <w:szCs w:val="24"/>
          <w:rtl/>
          <w:cs/>
        </w:rPr>
        <w:t>במדינת</w:t>
      </w:r>
      <w:r w:rsidRPr="006B5686">
        <w:rPr>
          <w:sz w:val="24"/>
          <w:szCs w:val="24"/>
          <w:rtl/>
        </w:rPr>
        <w:t xml:space="preserve"> </w:t>
      </w:r>
      <w:r w:rsidRPr="006B5686">
        <w:rPr>
          <w:sz w:val="24"/>
          <w:szCs w:val="24"/>
          <w:rtl/>
          <w:cs/>
        </w:rPr>
        <w:t>ישראל</w:t>
      </w:r>
      <w:r w:rsidRPr="006B5686">
        <w:rPr>
          <w:sz w:val="24"/>
          <w:szCs w:val="24"/>
          <w:rtl/>
        </w:rPr>
        <w:t xml:space="preserve"> </w:t>
      </w:r>
      <w:r w:rsidRPr="006B5686">
        <w:rPr>
          <w:sz w:val="24"/>
          <w:szCs w:val="24"/>
          <w:rtl/>
          <w:cs/>
        </w:rPr>
        <w:t>מונהג</w:t>
      </w:r>
      <w:r w:rsidRPr="006B5686">
        <w:rPr>
          <w:sz w:val="24"/>
          <w:szCs w:val="24"/>
          <w:rtl/>
        </w:rPr>
        <w:t xml:space="preserve"> </w:t>
      </w:r>
      <w:r w:rsidRPr="006B5686">
        <w:rPr>
          <w:sz w:val="24"/>
          <w:szCs w:val="24"/>
          <w:rtl/>
          <w:cs/>
        </w:rPr>
        <w:t>תקן</w:t>
      </w:r>
      <w:r w:rsidRPr="006B5686">
        <w:rPr>
          <w:sz w:val="24"/>
          <w:szCs w:val="24"/>
          <w:rtl/>
        </w:rPr>
        <w:t xml:space="preserve"> </w:t>
      </w:r>
      <w:r w:rsidRPr="006B5686">
        <w:rPr>
          <w:sz w:val="24"/>
          <w:szCs w:val="24"/>
          <w:rtl/>
          <w:cs/>
        </w:rPr>
        <w:t>מחייב</w:t>
      </w:r>
      <w:r w:rsidRPr="006B5686">
        <w:rPr>
          <w:sz w:val="24"/>
          <w:szCs w:val="24"/>
          <w:rtl/>
        </w:rPr>
        <w:t xml:space="preserve"> </w:t>
      </w:r>
      <w:r w:rsidRPr="006B5686">
        <w:rPr>
          <w:sz w:val="24"/>
          <w:szCs w:val="24"/>
          <w:rtl/>
          <w:cs/>
        </w:rPr>
        <w:t>של</w:t>
      </w:r>
      <w:r w:rsidRPr="006B5686">
        <w:rPr>
          <w:sz w:val="24"/>
          <w:szCs w:val="24"/>
          <w:rtl/>
        </w:rPr>
        <w:t xml:space="preserve"> </w:t>
      </w:r>
      <w:r w:rsidRPr="006B5686">
        <w:rPr>
          <w:sz w:val="24"/>
          <w:szCs w:val="24"/>
          <w:rtl/>
          <w:cs/>
        </w:rPr>
        <w:t>מכון</w:t>
      </w:r>
      <w:r w:rsidRPr="006B5686">
        <w:rPr>
          <w:sz w:val="24"/>
          <w:szCs w:val="24"/>
          <w:rtl/>
        </w:rPr>
        <w:t xml:space="preserve"> </w:t>
      </w:r>
      <w:r w:rsidRPr="006B5686">
        <w:rPr>
          <w:sz w:val="24"/>
          <w:szCs w:val="24"/>
          <w:rtl/>
          <w:cs/>
        </w:rPr>
        <w:t>התקנים</w:t>
      </w:r>
      <w:r w:rsidRPr="006B5686">
        <w:rPr>
          <w:sz w:val="24"/>
          <w:szCs w:val="24"/>
          <w:rtl/>
        </w:rPr>
        <w:t xml:space="preserve"> (</w:t>
      </w:r>
      <w:r w:rsidRPr="006B5686">
        <w:rPr>
          <w:sz w:val="24"/>
          <w:szCs w:val="24"/>
          <w:rtl/>
          <w:cs/>
        </w:rPr>
        <w:t>תקן</w:t>
      </w:r>
      <w:r w:rsidRPr="006B5686">
        <w:rPr>
          <w:sz w:val="24"/>
          <w:szCs w:val="24"/>
          <w:rtl/>
        </w:rPr>
        <w:t xml:space="preserve"> </w:t>
      </w:r>
      <w:r w:rsidRPr="006B5686">
        <w:rPr>
          <w:sz w:val="24"/>
          <w:szCs w:val="24"/>
          <w:rtl/>
          <w:cs/>
        </w:rPr>
        <w:t>מס</w:t>
      </w:r>
      <w:r w:rsidRPr="006B5686">
        <w:rPr>
          <w:sz w:val="24"/>
          <w:szCs w:val="24"/>
          <w:rtl/>
        </w:rPr>
        <w:t xml:space="preserve">' 1498) </w:t>
      </w:r>
      <w:r w:rsidRPr="006B5686">
        <w:rPr>
          <w:sz w:val="24"/>
          <w:szCs w:val="24"/>
          <w:rtl/>
          <w:cs/>
        </w:rPr>
        <w:t>המתייחס</w:t>
      </w:r>
      <w:r w:rsidRPr="006B5686">
        <w:rPr>
          <w:sz w:val="24"/>
          <w:szCs w:val="24"/>
          <w:rtl/>
        </w:rPr>
        <w:t xml:space="preserve"> </w:t>
      </w:r>
      <w:r w:rsidRPr="006B5686">
        <w:rPr>
          <w:sz w:val="24"/>
          <w:szCs w:val="24"/>
          <w:rtl/>
          <w:cs/>
        </w:rPr>
        <w:t>לרוב</w:t>
      </w:r>
      <w:r w:rsidRPr="006B5686">
        <w:rPr>
          <w:sz w:val="24"/>
          <w:szCs w:val="24"/>
          <w:rtl/>
        </w:rPr>
        <w:t xml:space="preserve"> </w:t>
      </w:r>
      <w:r w:rsidRPr="006B5686">
        <w:rPr>
          <w:sz w:val="24"/>
          <w:szCs w:val="24"/>
          <w:rtl/>
          <w:cs/>
        </w:rPr>
        <w:t>המכריע</w:t>
      </w:r>
      <w:r w:rsidRPr="006B5686">
        <w:rPr>
          <w:sz w:val="24"/>
          <w:szCs w:val="24"/>
          <w:rtl/>
        </w:rPr>
        <w:t xml:space="preserve"> </w:t>
      </w:r>
      <w:r w:rsidRPr="006B5686">
        <w:rPr>
          <w:sz w:val="24"/>
          <w:szCs w:val="24"/>
          <w:rtl/>
          <w:cs/>
        </w:rPr>
        <w:t>של</w:t>
      </w:r>
      <w:r w:rsidRPr="006B5686">
        <w:rPr>
          <w:sz w:val="24"/>
          <w:szCs w:val="24"/>
          <w:rtl/>
        </w:rPr>
        <w:t xml:space="preserve"> </w:t>
      </w:r>
      <w:r w:rsidRPr="006B5686">
        <w:rPr>
          <w:sz w:val="24"/>
          <w:szCs w:val="24"/>
          <w:rtl/>
          <w:cs/>
        </w:rPr>
        <w:t>מתקני</w:t>
      </w:r>
      <w:r w:rsidRPr="006B5686">
        <w:rPr>
          <w:sz w:val="24"/>
          <w:szCs w:val="24"/>
          <w:rtl/>
        </w:rPr>
        <w:t xml:space="preserve"> </w:t>
      </w:r>
      <w:r w:rsidRPr="006B5686">
        <w:rPr>
          <w:sz w:val="24"/>
          <w:szCs w:val="24"/>
          <w:rtl/>
          <w:cs/>
        </w:rPr>
        <w:t>השעשועים</w:t>
      </w:r>
      <w:r w:rsidRPr="006B5686">
        <w:rPr>
          <w:sz w:val="24"/>
          <w:szCs w:val="24"/>
          <w:rtl/>
        </w:rPr>
        <w:t xml:space="preserve"> </w:t>
      </w:r>
      <w:r w:rsidRPr="006B5686">
        <w:rPr>
          <w:sz w:val="24"/>
          <w:szCs w:val="24"/>
          <w:rtl/>
          <w:cs/>
        </w:rPr>
        <w:t>המוצבים</w:t>
      </w:r>
      <w:r w:rsidRPr="006B5686">
        <w:rPr>
          <w:sz w:val="24"/>
          <w:szCs w:val="24"/>
          <w:rtl/>
        </w:rPr>
        <w:t xml:space="preserve"> </w:t>
      </w:r>
      <w:r w:rsidRPr="006B5686">
        <w:rPr>
          <w:sz w:val="24"/>
          <w:szCs w:val="24"/>
          <w:rtl/>
          <w:cs/>
        </w:rPr>
        <w:t>בגני</w:t>
      </w:r>
      <w:r w:rsidRPr="006B5686">
        <w:rPr>
          <w:sz w:val="24"/>
          <w:szCs w:val="24"/>
          <w:rtl/>
        </w:rPr>
        <w:t xml:space="preserve"> </w:t>
      </w:r>
      <w:r w:rsidRPr="006B5686">
        <w:rPr>
          <w:sz w:val="24"/>
          <w:szCs w:val="24"/>
          <w:rtl/>
          <w:cs/>
        </w:rPr>
        <w:t>השעשועים</w:t>
      </w:r>
      <w:r w:rsidRPr="006B5686">
        <w:rPr>
          <w:sz w:val="24"/>
          <w:szCs w:val="24"/>
          <w:rtl/>
        </w:rPr>
        <w:t xml:space="preserve"> </w:t>
      </w:r>
      <w:r w:rsidRPr="006B5686">
        <w:rPr>
          <w:sz w:val="24"/>
          <w:szCs w:val="24"/>
          <w:rtl/>
          <w:cs/>
        </w:rPr>
        <w:t>ומגרשי</w:t>
      </w:r>
      <w:r w:rsidRPr="006B5686">
        <w:rPr>
          <w:sz w:val="24"/>
          <w:szCs w:val="24"/>
          <w:rtl/>
        </w:rPr>
        <w:t xml:space="preserve"> </w:t>
      </w:r>
      <w:r w:rsidRPr="006B5686">
        <w:rPr>
          <w:sz w:val="24"/>
          <w:szCs w:val="24"/>
          <w:rtl/>
          <w:cs/>
        </w:rPr>
        <w:t>המשחקים</w:t>
      </w:r>
      <w:r w:rsidRPr="006B5686">
        <w:rPr>
          <w:sz w:val="24"/>
          <w:szCs w:val="24"/>
          <w:rtl/>
        </w:rPr>
        <w:t xml:space="preserve"> </w:t>
      </w:r>
      <w:r w:rsidRPr="006B5686">
        <w:rPr>
          <w:sz w:val="24"/>
          <w:szCs w:val="24"/>
          <w:rtl/>
          <w:cs/>
        </w:rPr>
        <w:t>הציבוריים</w:t>
      </w:r>
      <w:r w:rsidRPr="006B5686">
        <w:rPr>
          <w:sz w:val="24"/>
          <w:szCs w:val="24"/>
          <w:rtl/>
        </w:rPr>
        <w:t>.</w:t>
      </w:r>
    </w:p>
    <w:p w14:paraId="38C9223C" w14:textId="085DBE66" w:rsidR="001A094C" w:rsidRPr="006B5686" w:rsidRDefault="00000000" w:rsidP="00D5329E">
      <w:pPr>
        <w:spacing w:line="276" w:lineRule="auto"/>
        <w:jc w:val="both"/>
        <w:rPr>
          <w:sz w:val="24"/>
          <w:szCs w:val="24"/>
          <w:rtl/>
        </w:rPr>
      </w:pPr>
      <w:r w:rsidRPr="006B5686">
        <w:rPr>
          <w:sz w:val="24"/>
          <w:szCs w:val="24"/>
          <w:rtl/>
          <w:cs/>
        </w:rPr>
        <w:t>על</w:t>
      </w:r>
      <w:r w:rsidRPr="006B5686">
        <w:rPr>
          <w:sz w:val="24"/>
          <w:szCs w:val="24"/>
          <w:rtl/>
        </w:rPr>
        <w:t xml:space="preserve"> </w:t>
      </w:r>
      <w:r w:rsidRPr="006B5686">
        <w:rPr>
          <w:sz w:val="24"/>
          <w:szCs w:val="24"/>
          <w:rtl/>
          <w:cs/>
        </w:rPr>
        <w:t>פי</w:t>
      </w:r>
      <w:r w:rsidRPr="006B5686">
        <w:rPr>
          <w:sz w:val="24"/>
          <w:szCs w:val="24"/>
          <w:rtl/>
        </w:rPr>
        <w:t xml:space="preserve"> </w:t>
      </w:r>
      <w:r w:rsidRPr="006B5686">
        <w:rPr>
          <w:sz w:val="24"/>
          <w:szCs w:val="24"/>
          <w:rtl/>
          <w:cs/>
        </w:rPr>
        <w:t>תקן</w:t>
      </w:r>
      <w:r w:rsidRPr="006B5686">
        <w:rPr>
          <w:sz w:val="24"/>
          <w:szCs w:val="24"/>
          <w:rtl/>
        </w:rPr>
        <w:t xml:space="preserve"> </w:t>
      </w:r>
      <w:r w:rsidRPr="006B5686">
        <w:rPr>
          <w:sz w:val="24"/>
          <w:szCs w:val="24"/>
          <w:rtl/>
          <w:cs/>
        </w:rPr>
        <w:t>זה</w:t>
      </w:r>
      <w:r w:rsidRPr="006B5686">
        <w:rPr>
          <w:sz w:val="24"/>
          <w:szCs w:val="24"/>
          <w:rtl/>
        </w:rPr>
        <w:t xml:space="preserve">, </w:t>
      </w:r>
      <w:r w:rsidRPr="006B5686">
        <w:rPr>
          <w:sz w:val="24"/>
          <w:szCs w:val="24"/>
          <w:rtl/>
          <w:cs/>
        </w:rPr>
        <w:t>הרשות</w:t>
      </w:r>
      <w:r w:rsidRPr="006B5686">
        <w:rPr>
          <w:sz w:val="24"/>
          <w:szCs w:val="24"/>
          <w:rtl/>
        </w:rPr>
        <w:t xml:space="preserve"> </w:t>
      </w:r>
      <w:r w:rsidRPr="006B5686">
        <w:rPr>
          <w:sz w:val="24"/>
          <w:szCs w:val="24"/>
          <w:rtl/>
          <w:cs/>
        </w:rPr>
        <w:t>המקומית</w:t>
      </w:r>
      <w:r w:rsidRPr="006B5686">
        <w:rPr>
          <w:sz w:val="24"/>
          <w:szCs w:val="24"/>
          <w:rtl/>
        </w:rPr>
        <w:t xml:space="preserve"> </w:t>
      </w:r>
      <w:r w:rsidRPr="006B5686">
        <w:rPr>
          <w:sz w:val="24"/>
          <w:szCs w:val="24"/>
          <w:rtl/>
          <w:cs/>
        </w:rPr>
        <w:t>שבשטחה</w:t>
      </w:r>
      <w:r w:rsidRPr="006B5686">
        <w:rPr>
          <w:sz w:val="24"/>
          <w:szCs w:val="24"/>
          <w:rtl/>
        </w:rPr>
        <w:t xml:space="preserve"> </w:t>
      </w:r>
      <w:r w:rsidRPr="006B5686">
        <w:rPr>
          <w:sz w:val="24"/>
          <w:szCs w:val="24"/>
          <w:rtl/>
          <w:cs/>
        </w:rPr>
        <w:t>פועל</w:t>
      </w:r>
      <w:r w:rsidRPr="006B5686">
        <w:rPr>
          <w:sz w:val="24"/>
          <w:szCs w:val="24"/>
          <w:rtl/>
        </w:rPr>
        <w:t xml:space="preserve"> </w:t>
      </w:r>
      <w:r w:rsidRPr="006B5686">
        <w:rPr>
          <w:sz w:val="24"/>
          <w:szCs w:val="24"/>
          <w:rtl/>
          <w:cs/>
        </w:rPr>
        <w:t>הגן</w:t>
      </w:r>
      <w:r w:rsidRPr="006B5686">
        <w:rPr>
          <w:sz w:val="24"/>
          <w:szCs w:val="24"/>
          <w:rtl/>
        </w:rPr>
        <w:t xml:space="preserve"> </w:t>
      </w:r>
      <w:r w:rsidRPr="006B5686">
        <w:rPr>
          <w:sz w:val="24"/>
          <w:szCs w:val="24"/>
          <w:rtl/>
          <w:cs/>
        </w:rPr>
        <w:t>והמתקן</w:t>
      </w:r>
      <w:r w:rsidRPr="006B5686">
        <w:rPr>
          <w:sz w:val="24"/>
          <w:szCs w:val="24"/>
          <w:rtl/>
        </w:rPr>
        <w:t xml:space="preserve">, </w:t>
      </w:r>
      <w:r w:rsidRPr="006B5686">
        <w:rPr>
          <w:sz w:val="24"/>
          <w:szCs w:val="24"/>
          <w:rtl/>
          <w:cs/>
        </w:rPr>
        <w:t>מחויבת</w:t>
      </w:r>
      <w:r w:rsidRPr="006B5686">
        <w:rPr>
          <w:sz w:val="24"/>
          <w:szCs w:val="24"/>
          <w:rtl/>
        </w:rPr>
        <w:t xml:space="preserve"> </w:t>
      </w:r>
      <w:r w:rsidRPr="006B5686">
        <w:rPr>
          <w:sz w:val="24"/>
          <w:szCs w:val="24"/>
          <w:rtl/>
          <w:cs/>
        </w:rPr>
        <w:t>לבדוק</w:t>
      </w:r>
      <w:r w:rsidRPr="006B5686">
        <w:rPr>
          <w:sz w:val="24"/>
          <w:szCs w:val="24"/>
          <w:rtl/>
        </w:rPr>
        <w:t xml:space="preserve"> </w:t>
      </w:r>
      <w:r w:rsidRPr="006B5686">
        <w:rPr>
          <w:sz w:val="24"/>
          <w:szCs w:val="24"/>
          <w:rtl/>
          <w:cs/>
        </w:rPr>
        <w:t>את</w:t>
      </w:r>
      <w:r w:rsidRPr="006B5686">
        <w:rPr>
          <w:sz w:val="24"/>
          <w:szCs w:val="24"/>
          <w:rtl/>
        </w:rPr>
        <w:t xml:space="preserve"> </w:t>
      </w:r>
      <w:r w:rsidRPr="006B5686">
        <w:rPr>
          <w:sz w:val="24"/>
          <w:szCs w:val="24"/>
          <w:rtl/>
          <w:cs/>
        </w:rPr>
        <w:t>המתקן</w:t>
      </w:r>
      <w:r w:rsidRPr="006B5686">
        <w:rPr>
          <w:sz w:val="24"/>
          <w:szCs w:val="24"/>
          <w:rtl/>
        </w:rPr>
        <w:t xml:space="preserve"> </w:t>
      </w:r>
      <w:r w:rsidRPr="006B5686">
        <w:rPr>
          <w:sz w:val="24"/>
          <w:szCs w:val="24"/>
          <w:rtl/>
          <w:cs/>
        </w:rPr>
        <w:t>לפחות</w:t>
      </w:r>
      <w:r w:rsidRPr="006B5686">
        <w:rPr>
          <w:sz w:val="24"/>
          <w:szCs w:val="24"/>
          <w:rtl/>
        </w:rPr>
        <w:t xml:space="preserve"> </w:t>
      </w:r>
      <w:r w:rsidRPr="006B5686">
        <w:rPr>
          <w:sz w:val="24"/>
          <w:szCs w:val="24"/>
          <w:rtl/>
          <w:cs/>
        </w:rPr>
        <w:t>פעם</w:t>
      </w:r>
      <w:r w:rsidRPr="006B5686">
        <w:rPr>
          <w:sz w:val="24"/>
          <w:szCs w:val="24"/>
          <w:rtl/>
        </w:rPr>
        <w:t xml:space="preserve"> </w:t>
      </w:r>
      <w:r w:rsidRPr="006B5686">
        <w:rPr>
          <w:sz w:val="24"/>
          <w:szCs w:val="24"/>
          <w:rtl/>
          <w:cs/>
        </w:rPr>
        <w:t>בחודש</w:t>
      </w:r>
      <w:r w:rsidRPr="006B5686">
        <w:rPr>
          <w:sz w:val="24"/>
          <w:szCs w:val="24"/>
          <w:rtl/>
        </w:rPr>
        <w:t xml:space="preserve"> </w:t>
      </w:r>
      <w:r w:rsidRPr="006B5686">
        <w:rPr>
          <w:sz w:val="24"/>
          <w:szCs w:val="24"/>
          <w:rtl/>
          <w:cs/>
        </w:rPr>
        <w:t>באופן</w:t>
      </w:r>
      <w:r w:rsidRPr="006B5686">
        <w:rPr>
          <w:sz w:val="24"/>
          <w:szCs w:val="24"/>
          <w:rtl/>
        </w:rPr>
        <w:t xml:space="preserve"> </w:t>
      </w:r>
      <w:r w:rsidRPr="006B5686">
        <w:rPr>
          <w:sz w:val="24"/>
          <w:szCs w:val="24"/>
          <w:rtl/>
          <w:cs/>
        </w:rPr>
        <w:t>סדיר</w:t>
      </w:r>
      <w:r w:rsidRPr="006B5686">
        <w:rPr>
          <w:sz w:val="24"/>
          <w:szCs w:val="24"/>
          <w:rtl/>
        </w:rPr>
        <w:t>. </w:t>
      </w:r>
    </w:p>
    <w:p w14:paraId="32701A13" w14:textId="06BBE77E" w:rsidR="006B5686" w:rsidRDefault="00000000" w:rsidP="00D5329E">
      <w:pPr>
        <w:spacing w:line="276" w:lineRule="auto"/>
        <w:jc w:val="both"/>
        <w:rPr>
          <w:sz w:val="24"/>
          <w:szCs w:val="24"/>
          <w:rtl/>
        </w:rPr>
      </w:pPr>
      <w:r w:rsidRPr="006B5686">
        <w:rPr>
          <w:sz w:val="24"/>
          <w:szCs w:val="24"/>
          <w:rtl/>
          <w:cs/>
        </w:rPr>
        <w:t>במקביל</w:t>
      </w:r>
      <w:r w:rsidRPr="006B5686">
        <w:rPr>
          <w:sz w:val="24"/>
          <w:szCs w:val="24"/>
          <w:rtl/>
        </w:rPr>
        <w:t xml:space="preserve">, </w:t>
      </w:r>
      <w:r w:rsidRPr="006B5686">
        <w:rPr>
          <w:sz w:val="24"/>
          <w:szCs w:val="24"/>
          <w:rtl/>
          <w:cs/>
        </w:rPr>
        <w:t>בל</w:t>
      </w:r>
      <w:r w:rsidRPr="006B5686">
        <w:rPr>
          <w:sz w:val="24"/>
          <w:szCs w:val="24"/>
          <w:rtl/>
        </w:rPr>
        <w:t xml:space="preserve"> </w:t>
      </w:r>
      <w:r w:rsidRPr="006B5686">
        <w:rPr>
          <w:sz w:val="24"/>
          <w:szCs w:val="24"/>
          <w:rtl/>
          <w:cs/>
        </w:rPr>
        <w:t>נשכח</w:t>
      </w:r>
      <w:r w:rsidRPr="006B5686">
        <w:rPr>
          <w:sz w:val="24"/>
          <w:szCs w:val="24"/>
          <w:rtl/>
        </w:rPr>
        <w:t xml:space="preserve"> </w:t>
      </w:r>
      <w:r w:rsidRPr="006B5686">
        <w:rPr>
          <w:sz w:val="24"/>
          <w:szCs w:val="24"/>
          <w:rtl/>
          <w:cs/>
        </w:rPr>
        <w:t>את</w:t>
      </w:r>
      <w:r w:rsidRPr="006B5686">
        <w:rPr>
          <w:sz w:val="24"/>
          <w:szCs w:val="24"/>
          <w:rtl/>
        </w:rPr>
        <w:t xml:space="preserve"> </w:t>
      </w:r>
      <w:r w:rsidRPr="006B5686">
        <w:rPr>
          <w:sz w:val="24"/>
          <w:szCs w:val="24"/>
          <w:rtl/>
          <w:cs/>
        </w:rPr>
        <w:t>האחריות</w:t>
      </w:r>
      <w:r w:rsidRPr="006B5686">
        <w:rPr>
          <w:sz w:val="24"/>
          <w:szCs w:val="24"/>
          <w:rtl/>
        </w:rPr>
        <w:t xml:space="preserve"> </w:t>
      </w:r>
      <w:r w:rsidRPr="006B5686">
        <w:rPr>
          <w:sz w:val="24"/>
          <w:szCs w:val="24"/>
          <w:rtl/>
          <w:cs/>
        </w:rPr>
        <w:t>והחובה</w:t>
      </w:r>
      <w:r w:rsidRPr="006B5686">
        <w:rPr>
          <w:sz w:val="24"/>
          <w:szCs w:val="24"/>
          <w:rtl/>
        </w:rPr>
        <w:t xml:space="preserve"> </w:t>
      </w:r>
      <w:r w:rsidRPr="006B5686">
        <w:rPr>
          <w:sz w:val="24"/>
          <w:szCs w:val="24"/>
          <w:rtl/>
          <w:cs/>
        </w:rPr>
        <w:t>המוטלת</w:t>
      </w:r>
      <w:r w:rsidRPr="006B5686">
        <w:rPr>
          <w:sz w:val="24"/>
          <w:szCs w:val="24"/>
          <w:rtl/>
        </w:rPr>
        <w:t xml:space="preserve"> </w:t>
      </w:r>
      <w:r w:rsidRPr="006B5686">
        <w:rPr>
          <w:sz w:val="24"/>
          <w:szCs w:val="24"/>
          <w:rtl/>
          <w:cs/>
        </w:rPr>
        <w:t>על</w:t>
      </w:r>
      <w:r w:rsidRPr="006B5686">
        <w:rPr>
          <w:sz w:val="24"/>
          <w:szCs w:val="24"/>
          <w:rtl/>
        </w:rPr>
        <w:t xml:space="preserve"> </w:t>
      </w:r>
      <w:r w:rsidRPr="006B5686">
        <w:rPr>
          <w:sz w:val="24"/>
          <w:szCs w:val="24"/>
          <w:rtl/>
          <w:cs/>
        </w:rPr>
        <w:t>הורי</w:t>
      </w:r>
      <w:r w:rsidRPr="006B5686">
        <w:rPr>
          <w:sz w:val="24"/>
          <w:szCs w:val="24"/>
          <w:rtl/>
        </w:rPr>
        <w:t xml:space="preserve"> </w:t>
      </w:r>
      <w:r w:rsidRPr="006B5686">
        <w:rPr>
          <w:sz w:val="24"/>
          <w:szCs w:val="24"/>
          <w:rtl/>
          <w:cs/>
        </w:rPr>
        <w:t>הילדים</w:t>
      </w:r>
      <w:r w:rsidRPr="006B5686">
        <w:rPr>
          <w:sz w:val="24"/>
          <w:szCs w:val="24"/>
          <w:rtl/>
        </w:rPr>
        <w:t xml:space="preserve"> </w:t>
      </w:r>
      <w:r w:rsidRPr="006B5686">
        <w:rPr>
          <w:sz w:val="24"/>
          <w:szCs w:val="24"/>
          <w:rtl/>
          <w:cs/>
        </w:rPr>
        <w:t>כאשר</w:t>
      </w:r>
      <w:r w:rsidRPr="006B5686">
        <w:rPr>
          <w:sz w:val="24"/>
          <w:szCs w:val="24"/>
          <w:rtl/>
        </w:rPr>
        <w:t xml:space="preserve"> </w:t>
      </w:r>
      <w:r w:rsidRPr="006B5686">
        <w:rPr>
          <w:sz w:val="24"/>
          <w:szCs w:val="24"/>
          <w:rtl/>
          <w:cs/>
        </w:rPr>
        <w:t>הם</w:t>
      </w:r>
      <w:r w:rsidRPr="006B5686">
        <w:rPr>
          <w:sz w:val="24"/>
          <w:szCs w:val="24"/>
          <w:rtl/>
        </w:rPr>
        <w:t xml:space="preserve"> </w:t>
      </w:r>
      <w:r w:rsidRPr="006B5686">
        <w:rPr>
          <w:sz w:val="24"/>
          <w:szCs w:val="24"/>
          <w:rtl/>
          <w:cs/>
        </w:rPr>
        <w:t>מאפשרים</w:t>
      </w:r>
      <w:r w:rsidRPr="006B5686">
        <w:rPr>
          <w:sz w:val="24"/>
          <w:szCs w:val="24"/>
          <w:rtl/>
        </w:rPr>
        <w:t xml:space="preserve"> </w:t>
      </w:r>
      <w:r w:rsidRPr="006B5686">
        <w:rPr>
          <w:sz w:val="24"/>
          <w:szCs w:val="24"/>
          <w:rtl/>
          <w:cs/>
        </w:rPr>
        <w:t>לילדיהם</w:t>
      </w:r>
      <w:r w:rsidRPr="006B5686">
        <w:rPr>
          <w:sz w:val="24"/>
          <w:szCs w:val="24"/>
          <w:rtl/>
        </w:rPr>
        <w:t xml:space="preserve"> </w:t>
      </w:r>
      <w:r w:rsidRPr="006B5686">
        <w:rPr>
          <w:sz w:val="24"/>
          <w:szCs w:val="24"/>
          <w:rtl/>
          <w:cs/>
        </w:rPr>
        <w:t>לשהות</w:t>
      </w:r>
      <w:r w:rsidRPr="006B5686">
        <w:rPr>
          <w:sz w:val="24"/>
          <w:szCs w:val="24"/>
          <w:rtl/>
        </w:rPr>
        <w:t xml:space="preserve"> </w:t>
      </w:r>
      <w:r w:rsidRPr="006B5686">
        <w:rPr>
          <w:sz w:val="24"/>
          <w:szCs w:val="24"/>
          <w:rtl/>
          <w:cs/>
        </w:rPr>
        <w:t>ולעשות</w:t>
      </w:r>
      <w:r w:rsidRPr="006B5686">
        <w:rPr>
          <w:sz w:val="24"/>
          <w:szCs w:val="24"/>
          <w:rtl/>
        </w:rPr>
        <w:t xml:space="preserve"> </w:t>
      </w:r>
      <w:r w:rsidRPr="006B5686">
        <w:rPr>
          <w:sz w:val="24"/>
          <w:szCs w:val="24"/>
          <w:rtl/>
          <w:cs/>
        </w:rPr>
        <w:t>שימוש</w:t>
      </w:r>
      <w:r w:rsidRPr="006B5686">
        <w:rPr>
          <w:sz w:val="24"/>
          <w:szCs w:val="24"/>
          <w:rtl/>
        </w:rPr>
        <w:t xml:space="preserve"> </w:t>
      </w:r>
      <w:r w:rsidRPr="006B5686">
        <w:rPr>
          <w:sz w:val="24"/>
          <w:szCs w:val="24"/>
          <w:rtl/>
          <w:cs/>
        </w:rPr>
        <w:t>במתקנים</w:t>
      </w:r>
      <w:r w:rsidRPr="006B5686">
        <w:rPr>
          <w:sz w:val="24"/>
          <w:szCs w:val="24"/>
          <w:rtl/>
        </w:rPr>
        <w:t xml:space="preserve"> </w:t>
      </w:r>
      <w:r w:rsidRPr="006B5686">
        <w:rPr>
          <w:sz w:val="24"/>
          <w:szCs w:val="24"/>
          <w:rtl/>
          <w:cs/>
        </w:rPr>
        <w:t>שונים</w:t>
      </w:r>
      <w:r w:rsidRPr="006B5686">
        <w:rPr>
          <w:sz w:val="24"/>
          <w:szCs w:val="24"/>
          <w:rtl/>
        </w:rPr>
        <w:t xml:space="preserve"> </w:t>
      </w:r>
      <w:r w:rsidRPr="006B5686">
        <w:rPr>
          <w:sz w:val="24"/>
          <w:szCs w:val="24"/>
          <w:rtl/>
          <w:cs/>
        </w:rPr>
        <w:t>המותאמים</w:t>
      </w:r>
      <w:r w:rsidRPr="006B5686">
        <w:rPr>
          <w:sz w:val="24"/>
          <w:szCs w:val="24"/>
          <w:rtl/>
        </w:rPr>
        <w:t xml:space="preserve"> </w:t>
      </w:r>
      <w:r w:rsidRPr="006B5686">
        <w:rPr>
          <w:sz w:val="24"/>
          <w:szCs w:val="24"/>
          <w:rtl/>
          <w:cs/>
        </w:rPr>
        <w:t>לגילם</w:t>
      </w:r>
      <w:r w:rsidRPr="006B5686">
        <w:rPr>
          <w:sz w:val="24"/>
          <w:szCs w:val="24"/>
          <w:rtl/>
        </w:rPr>
        <w:t xml:space="preserve">. </w:t>
      </w:r>
      <w:r w:rsidRPr="006B5686">
        <w:rPr>
          <w:sz w:val="24"/>
          <w:szCs w:val="24"/>
          <w:rtl/>
          <w:cs/>
        </w:rPr>
        <w:t>האחריות</w:t>
      </w:r>
      <w:r w:rsidRPr="006B5686">
        <w:rPr>
          <w:sz w:val="24"/>
          <w:szCs w:val="24"/>
          <w:rtl/>
        </w:rPr>
        <w:t xml:space="preserve"> </w:t>
      </w:r>
      <w:r w:rsidRPr="006B5686">
        <w:rPr>
          <w:sz w:val="24"/>
          <w:szCs w:val="24"/>
          <w:rtl/>
          <w:cs/>
        </w:rPr>
        <w:t>והחובה</w:t>
      </w:r>
      <w:r w:rsidRPr="006B5686">
        <w:rPr>
          <w:sz w:val="24"/>
          <w:szCs w:val="24"/>
          <w:rtl/>
        </w:rPr>
        <w:t xml:space="preserve"> </w:t>
      </w:r>
      <w:r w:rsidRPr="006B5686">
        <w:rPr>
          <w:sz w:val="24"/>
          <w:szCs w:val="24"/>
          <w:rtl/>
          <w:cs/>
        </w:rPr>
        <w:t>ההורית</w:t>
      </w:r>
      <w:r w:rsidRPr="006B5686">
        <w:rPr>
          <w:sz w:val="24"/>
          <w:szCs w:val="24"/>
          <w:rtl/>
        </w:rPr>
        <w:t xml:space="preserve"> </w:t>
      </w:r>
      <w:r w:rsidRPr="006B5686">
        <w:rPr>
          <w:sz w:val="24"/>
          <w:szCs w:val="24"/>
          <w:rtl/>
          <w:cs/>
        </w:rPr>
        <w:t>הינם</w:t>
      </w:r>
      <w:r w:rsidRPr="006B5686">
        <w:rPr>
          <w:sz w:val="24"/>
          <w:szCs w:val="24"/>
          <w:rtl/>
        </w:rPr>
        <w:t xml:space="preserve"> </w:t>
      </w:r>
      <w:r w:rsidRPr="006B5686">
        <w:rPr>
          <w:sz w:val="24"/>
          <w:szCs w:val="24"/>
          <w:rtl/>
          <w:cs/>
        </w:rPr>
        <w:t>אלמנטים</w:t>
      </w:r>
      <w:r w:rsidRPr="006B5686">
        <w:rPr>
          <w:sz w:val="24"/>
          <w:szCs w:val="24"/>
          <w:rtl/>
        </w:rPr>
        <w:t xml:space="preserve"> </w:t>
      </w:r>
      <w:r w:rsidRPr="006B5686">
        <w:rPr>
          <w:sz w:val="24"/>
          <w:szCs w:val="24"/>
          <w:rtl/>
          <w:cs/>
        </w:rPr>
        <w:t>משתנים</w:t>
      </w:r>
      <w:r w:rsidRPr="006B5686">
        <w:rPr>
          <w:sz w:val="24"/>
          <w:szCs w:val="24"/>
          <w:rtl/>
        </w:rPr>
        <w:t xml:space="preserve"> </w:t>
      </w:r>
      <w:r w:rsidRPr="006B5686">
        <w:rPr>
          <w:sz w:val="24"/>
          <w:szCs w:val="24"/>
          <w:rtl/>
          <w:cs/>
        </w:rPr>
        <w:t>על</w:t>
      </w:r>
      <w:r w:rsidRPr="006B5686">
        <w:rPr>
          <w:sz w:val="24"/>
          <w:szCs w:val="24"/>
          <w:rtl/>
        </w:rPr>
        <w:t xml:space="preserve"> </w:t>
      </w:r>
      <w:r w:rsidRPr="006B5686">
        <w:rPr>
          <w:sz w:val="24"/>
          <w:szCs w:val="24"/>
          <w:rtl/>
          <w:cs/>
        </w:rPr>
        <w:t>פי</w:t>
      </w:r>
      <w:r w:rsidRPr="006B5686">
        <w:rPr>
          <w:sz w:val="24"/>
          <w:szCs w:val="24"/>
          <w:rtl/>
        </w:rPr>
        <w:t xml:space="preserve"> </w:t>
      </w:r>
      <w:r w:rsidRPr="006B5686">
        <w:rPr>
          <w:sz w:val="24"/>
          <w:szCs w:val="24"/>
          <w:rtl/>
          <w:cs/>
        </w:rPr>
        <w:t>נסיבות</w:t>
      </w:r>
      <w:r w:rsidRPr="006B5686">
        <w:rPr>
          <w:sz w:val="24"/>
          <w:szCs w:val="24"/>
          <w:rtl/>
        </w:rPr>
        <w:t xml:space="preserve"> </w:t>
      </w:r>
      <w:r w:rsidRPr="006B5686">
        <w:rPr>
          <w:sz w:val="24"/>
          <w:szCs w:val="24"/>
          <w:rtl/>
          <w:cs/>
        </w:rPr>
        <w:t>המקרה</w:t>
      </w:r>
      <w:r w:rsidRPr="006B5686">
        <w:rPr>
          <w:sz w:val="24"/>
          <w:szCs w:val="24"/>
          <w:rtl/>
        </w:rPr>
        <w:t xml:space="preserve">, </w:t>
      </w:r>
      <w:r w:rsidRPr="006B5686">
        <w:rPr>
          <w:sz w:val="24"/>
          <w:szCs w:val="24"/>
          <w:rtl/>
          <w:cs/>
        </w:rPr>
        <w:t>וביניהם</w:t>
      </w:r>
      <w:r w:rsidRPr="006B5686">
        <w:rPr>
          <w:sz w:val="24"/>
          <w:szCs w:val="24"/>
          <w:rtl/>
        </w:rPr>
        <w:t xml:space="preserve">, </w:t>
      </w:r>
      <w:r w:rsidRPr="006B5686">
        <w:rPr>
          <w:sz w:val="24"/>
          <w:szCs w:val="24"/>
          <w:rtl/>
          <w:cs/>
        </w:rPr>
        <w:t>גיל</w:t>
      </w:r>
      <w:r w:rsidRPr="006B5686">
        <w:rPr>
          <w:sz w:val="24"/>
          <w:szCs w:val="24"/>
          <w:rtl/>
        </w:rPr>
        <w:t xml:space="preserve"> </w:t>
      </w:r>
      <w:r w:rsidRPr="006B5686">
        <w:rPr>
          <w:sz w:val="24"/>
          <w:szCs w:val="24"/>
          <w:rtl/>
          <w:cs/>
        </w:rPr>
        <w:t>הילד</w:t>
      </w:r>
      <w:r w:rsidRPr="006B5686">
        <w:rPr>
          <w:sz w:val="24"/>
          <w:szCs w:val="24"/>
          <w:rtl/>
        </w:rPr>
        <w:t xml:space="preserve">, </w:t>
      </w:r>
      <w:r w:rsidRPr="006B5686">
        <w:rPr>
          <w:sz w:val="24"/>
          <w:szCs w:val="24"/>
          <w:rtl/>
          <w:cs/>
        </w:rPr>
        <w:t>תנאי</w:t>
      </w:r>
      <w:r w:rsidRPr="006B5686">
        <w:rPr>
          <w:sz w:val="24"/>
          <w:szCs w:val="24"/>
          <w:rtl/>
        </w:rPr>
        <w:t xml:space="preserve"> </w:t>
      </w:r>
      <w:r w:rsidRPr="006B5686">
        <w:rPr>
          <w:sz w:val="24"/>
          <w:szCs w:val="24"/>
          <w:rtl/>
          <w:cs/>
        </w:rPr>
        <w:t>השטח</w:t>
      </w:r>
      <w:r w:rsidRPr="006B5686">
        <w:rPr>
          <w:sz w:val="24"/>
          <w:szCs w:val="24"/>
          <w:rtl/>
        </w:rPr>
        <w:t xml:space="preserve"> </w:t>
      </w:r>
      <w:r w:rsidRPr="006B5686">
        <w:rPr>
          <w:sz w:val="24"/>
          <w:szCs w:val="24"/>
          <w:rtl/>
          <w:cs/>
        </w:rPr>
        <w:t>בו</w:t>
      </w:r>
      <w:r w:rsidRPr="006B5686">
        <w:rPr>
          <w:sz w:val="24"/>
          <w:szCs w:val="24"/>
          <w:rtl/>
        </w:rPr>
        <w:t xml:space="preserve"> </w:t>
      </w:r>
      <w:r w:rsidRPr="006B5686">
        <w:rPr>
          <w:sz w:val="24"/>
          <w:szCs w:val="24"/>
          <w:rtl/>
          <w:cs/>
        </w:rPr>
        <w:t>התרחש</w:t>
      </w:r>
      <w:r w:rsidRPr="006B5686">
        <w:rPr>
          <w:sz w:val="24"/>
          <w:szCs w:val="24"/>
          <w:rtl/>
        </w:rPr>
        <w:t xml:space="preserve"> </w:t>
      </w:r>
      <w:r w:rsidRPr="006B5686">
        <w:rPr>
          <w:sz w:val="24"/>
          <w:szCs w:val="24"/>
          <w:rtl/>
          <w:cs/>
        </w:rPr>
        <w:t>האירוע</w:t>
      </w:r>
      <w:r w:rsidRPr="006B5686">
        <w:rPr>
          <w:sz w:val="24"/>
          <w:szCs w:val="24"/>
          <w:rtl/>
        </w:rPr>
        <w:t xml:space="preserve"> </w:t>
      </w:r>
      <w:r w:rsidRPr="006B5686">
        <w:rPr>
          <w:sz w:val="24"/>
          <w:szCs w:val="24"/>
          <w:rtl/>
          <w:cs/>
        </w:rPr>
        <w:t>התאונתי</w:t>
      </w:r>
      <w:r w:rsidRPr="006B5686">
        <w:rPr>
          <w:sz w:val="24"/>
          <w:szCs w:val="24"/>
          <w:rtl/>
        </w:rPr>
        <w:t xml:space="preserve">, </w:t>
      </w:r>
      <w:r w:rsidRPr="006B5686">
        <w:rPr>
          <w:sz w:val="24"/>
          <w:szCs w:val="24"/>
          <w:rtl/>
          <w:cs/>
        </w:rPr>
        <w:t>המצב</w:t>
      </w:r>
      <w:r w:rsidRPr="006B5686">
        <w:rPr>
          <w:sz w:val="24"/>
          <w:szCs w:val="24"/>
          <w:rtl/>
        </w:rPr>
        <w:t xml:space="preserve"> </w:t>
      </w:r>
      <w:r w:rsidRPr="006B5686">
        <w:rPr>
          <w:sz w:val="24"/>
          <w:szCs w:val="24"/>
          <w:rtl/>
          <w:cs/>
        </w:rPr>
        <w:t>התחזוקתי</w:t>
      </w:r>
      <w:r w:rsidRPr="006B5686">
        <w:rPr>
          <w:sz w:val="24"/>
          <w:szCs w:val="24"/>
          <w:rtl/>
        </w:rPr>
        <w:t xml:space="preserve"> </w:t>
      </w:r>
      <w:r w:rsidRPr="006B5686">
        <w:rPr>
          <w:sz w:val="24"/>
          <w:szCs w:val="24"/>
          <w:rtl/>
          <w:cs/>
        </w:rPr>
        <w:t>של</w:t>
      </w:r>
      <w:r w:rsidRPr="006B5686">
        <w:rPr>
          <w:sz w:val="24"/>
          <w:szCs w:val="24"/>
          <w:rtl/>
        </w:rPr>
        <w:t xml:space="preserve"> </w:t>
      </w:r>
      <w:r w:rsidRPr="006B5686">
        <w:rPr>
          <w:sz w:val="24"/>
          <w:szCs w:val="24"/>
          <w:rtl/>
          <w:cs/>
        </w:rPr>
        <w:t>המתקן</w:t>
      </w:r>
      <w:r w:rsidRPr="006B5686">
        <w:rPr>
          <w:sz w:val="24"/>
          <w:szCs w:val="24"/>
          <w:rtl/>
        </w:rPr>
        <w:t xml:space="preserve"> </w:t>
      </w:r>
      <w:r w:rsidRPr="006B5686">
        <w:rPr>
          <w:sz w:val="24"/>
          <w:szCs w:val="24"/>
          <w:rtl/>
          <w:cs/>
        </w:rPr>
        <w:t>בו</w:t>
      </w:r>
      <w:r w:rsidRPr="006B5686">
        <w:rPr>
          <w:sz w:val="24"/>
          <w:szCs w:val="24"/>
          <w:rtl/>
        </w:rPr>
        <w:t xml:space="preserve"> </w:t>
      </w:r>
      <w:r w:rsidRPr="006B5686">
        <w:rPr>
          <w:sz w:val="24"/>
          <w:szCs w:val="24"/>
          <w:rtl/>
          <w:cs/>
        </w:rPr>
        <w:t>אירעה</w:t>
      </w:r>
      <w:r w:rsidRPr="006B5686">
        <w:rPr>
          <w:sz w:val="24"/>
          <w:szCs w:val="24"/>
          <w:rtl/>
        </w:rPr>
        <w:t xml:space="preserve"> </w:t>
      </w:r>
      <w:r w:rsidRPr="006B5686">
        <w:rPr>
          <w:sz w:val="24"/>
          <w:szCs w:val="24"/>
          <w:rtl/>
          <w:cs/>
        </w:rPr>
        <w:t>התאונה</w:t>
      </w:r>
      <w:r w:rsidRPr="006B5686">
        <w:rPr>
          <w:sz w:val="24"/>
          <w:szCs w:val="24"/>
          <w:rtl/>
        </w:rPr>
        <w:t xml:space="preserve">, </w:t>
      </w:r>
      <w:r w:rsidRPr="006B5686">
        <w:rPr>
          <w:sz w:val="24"/>
          <w:szCs w:val="24"/>
          <w:rtl/>
          <w:cs/>
        </w:rPr>
        <w:t>אופי</w:t>
      </w:r>
      <w:r w:rsidRPr="006B5686">
        <w:rPr>
          <w:sz w:val="24"/>
          <w:szCs w:val="24"/>
          <w:rtl/>
        </w:rPr>
        <w:t xml:space="preserve"> </w:t>
      </w:r>
      <w:r w:rsidRPr="006B5686">
        <w:rPr>
          <w:sz w:val="24"/>
          <w:szCs w:val="24"/>
          <w:rtl/>
          <w:cs/>
        </w:rPr>
        <w:t>הסיכון</w:t>
      </w:r>
      <w:r w:rsidRPr="006B5686">
        <w:rPr>
          <w:sz w:val="24"/>
          <w:szCs w:val="24"/>
          <w:rtl/>
        </w:rPr>
        <w:t xml:space="preserve"> </w:t>
      </w:r>
      <w:r w:rsidRPr="006B5686">
        <w:rPr>
          <w:sz w:val="24"/>
          <w:szCs w:val="24"/>
          <w:rtl/>
          <w:cs/>
        </w:rPr>
        <w:t>הנלווה</w:t>
      </w:r>
      <w:r w:rsidRPr="006B5686">
        <w:rPr>
          <w:sz w:val="24"/>
          <w:szCs w:val="24"/>
          <w:rtl/>
        </w:rPr>
        <w:t xml:space="preserve"> </w:t>
      </w:r>
      <w:r w:rsidRPr="006B5686">
        <w:rPr>
          <w:sz w:val="24"/>
          <w:szCs w:val="24"/>
          <w:rtl/>
          <w:cs/>
        </w:rPr>
        <w:t>לשימוש</w:t>
      </w:r>
      <w:r w:rsidRPr="006B5686">
        <w:rPr>
          <w:sz w:val="24"/>
          <w:szCs w:val="24"/>
          <w:rtl/>
        </w:rPr>
        <w:t xml:space="preserve"> </w:t>
      </w:r>
      <w:r w:rsidRPr="006B5686">
        <w:rPr>
          <w:sz w:val="24"/>
          <w:szCs w:val="24"/>
          <w:rtl/>
          <w:cs/>
        </w:rPr>
        <w:t>במתקן</w:t>
      </w:r>
      <w:r w:rsidRPr="006B5686">
        <w:rPr>
          <w:sz w:val="24"/>
          <w:szCs w:val="24"/>
          <w:rtl/>
        </w:rPr>
        <w:t xml:space="preserve"> </w:t>
      </w:r>
      <w:r w:rsidRPr="006B5686">
        <w:rPr>
          <w:sz w:val="24"/>
          <w:szCs w:val="24"/>
          <w:rtl/>
          <w:cs/>
        </w:rPr>
        <w:t>וכדומה</w:t>
      </w:r>
      <w:r w:rsidRPr="006B5686">
        <w:rPr>
          <w:sz w:val="24"/>
          <w:szCs w:val="24"/>
          <w:rtl/>
        </w:rPr>
        <w:t>.</w:t>
      </w:r>
    </w:p>
    <w:p w14:paraId="03701587" w14:textId="77777777" w:rsidR="006B5686" w:rsidRDefault="006B5686" w:rsidP="00D5329E">
      <w:pPr>
        <w:spacing w:line="276" w:lineRule="auto"/>
        <w:jc w:val="both"/>
        <w:rPr>
          <w:sz w:val="24"/>
          <w:szCs w:val="24"/>
          <w:rtl/>
        </w:rPr>
      </w:pPr>
    </w:p>
    <w:p w14:paraId="7634BB43" w14:textId="77777777" w:rsidR="006B5686" w:rsidRDefault="006B5686" w:rsidP="00D5329E">
      <w:pPr>
        <w:spacing w:line="276" w:lineRule="auto"/>
        <w:jc w:val="both"/>
        <w:rPr>
          <w:sz w:val="24"/>
          <w:szCs w:val="24"/>
          <w:rtl/>
        </w:rPr>
      </w:pPr>
    </w:p>
    <w:p w14:paraId="1FAEA40A" w14:textId="77777777" w:rsidR="006B5686" w:rsidRDefault="006B5686" w:rsidP="00D5329E">
      <w:pPr>
        <w:spacing w:line="276" w:lineRule="auto"/>
        <w:jc w:val="both"/>
        <w:rPr>
          <w:sz w:val="24"/>
          <w:szCs w:val="24"/>
          <w:rtl/>
        </w:rPr>
      </w:pPr>
    </w:p>
    <w:p w14:paraId="38B8CF6B" w14:textId="77777777" w:rsidR="006B5686" w:rsidRDefault="006B5686" w:rsidP="00D5329E">
      <w:pPr>
        <w:spacing w:line="276" w:lineRule="auto"/>
        <w:jc w:val="both"/>
        <w:rPr>
          <w:sz w:val="24"/>
          <w:szCs w:val="24"/>
          <w:rtl/>
        </w:rPr>
      </w:pPr>
    </w:p>
    <w:p w14:paraId="2876206C" w14:textId="77777777" w:rsidR="006B5686" w:rsidRDefault="006B5686" w:rsidP="00D5329E">
      <w:pPr>
        <w:spacing w:line="276" w:lineRule="auto"/>
        <w:jc w:val="both"/>
        <w:rPr>
          <w:sz w:val="24"/>
          <w:szCs w:val="24"/>
          <w:rtl/>
        </w:rPr>
      </w:pPr>
    </w:p>
    <w:p w14:paraId="1A715C32" w14:textId="77777777" w:rsidR="006B5686" w:rsidRDefault="006B5686" w:rsidP="00D5329E">
      <w:pPr>
        <w:spacing w:line="276" w:lineRule="auto"/>
        <w:jc w:val="both"/>
        <w:rPr>
          <w:sz w:val="24"/>
          <w:szCs w:val="24"/>
          <w:rtl/>
        </w:rPr>
      </w:pPr>
    </w:p>
    <w:p w14:paraId="08F64B05" w14:textId="77777777" w:rsidR="006B5686" w:rsidRDefault="006B5686" w:rsidP="00D5329E">
      <w:pPr>
        <w:spacing w:line="276" w:lineRule="auto"/>
        <w:jc w:val="both"/>
        <w:rPr>
          <w:sz w:val="24"/>
          <w:szCs w:val="24"/>
          <w:rtl/>
        </w:rPr>
      </w:pPr>
    </w:p>
    <w:p w14:paraId="438A44DF" w14:textId="77777777" w:rsidR="006B5686" w:rsidRDefault="006B5686" w:rsidP="00D5329E">
      <w:pPr>
        <w:spacing w:line="276" w:lineRule="auto"/>
        <w:jc w:val="both"/>
        <w:rPr>
          <w:sz w:val="24"/>
          <w:szCs w:val="24"/>
          <w:rtl/>
        </w:rPr>
      </w:pPr>
    </w:p>
    <w:p w14:paraId="32CBBE5E" w14:textId="77777777" w:rsidR="006B5686" w:rsidRDefault="006B5686" w:rsidP="00D5329E">
      <w:pPr>
        <w:spacing w:line="276" w:lineRule="auto"/>
        <w:jc w:val="both"/>
        <w:rPr>
          <w:sz w:val="24"/>
          <w:szCs w:val="24"/>
          <w:rtl/>
        </w:rPr>
      </w:pPr>
    </w:p>
    <w:p w14:paraId="6D3DCFCC" w14:textId="77777777" w:rsidR="006B5686" w:rsidRDefault="006B5686" w:rsidP="00D5329E">
      <w:pPr>
        <w:spacing w:line="276" w:lineRule="auto"/>
        <w:jc w:val="both"/>
        <w:rPr>
          <w:sz w:val="24"/>
          <w:szCs w:val="24"/>
          <w:rtl/>
        </w:rPr>
      </w:pPr>
    </w:p>
    <w:p w14:paraId="47BD195C" w14:textId="4FEFE7A4" w:rsidR="006B5686" w:rsidRDefault="006B5686" w:rsidP="00D5329E">
      <w:pPr>
        <w:spacing w:line="276" w:lineRule="auto"/>
        <w:jc w:val="both"/>
        <w:rPr>
          <w:b/>
          <w:bCs/>
          <w:sz w:val="24"/>
          <w:szCs w:val="24"/>
          <w:u w:val="single"/>
          <w:rtl/>
        </w:rPr>
      </w:pPr>
      <w:r w:rsidRPr="006B5686">
        <w:rPr>
          <w:rFonts w:hint="cs"/>
          <w:b/>
          <w:bCs/>
          <w:sz w:val="24"/>
          <w:szCs w:val="24"/>
          <w:u w:val="single"/>
          <w:rtl/>
        </w:rPr>
        <w:t xml:space="preserve">מחלת מקצוע או בשמה המקצועי </w:t>
      </w:r>
      <w:r w:rsidRPr="006B5686">
        <w:rPr>
          <w:b/>
          <w:bCs/>
          <w:sz w:val="24"/>
          <w:szCs w:val="24"/>
          <w:u w:val="single"/>
          <w:rtl/>
        </w:rPr>
        <w:t>–</w:t>
      </w:r>
      <w:r w:rsidRPr="006B5686">
        <w:rPr>
          <w:rFonts w:hint="cs"/>
          <w:b/>
          <w:bCs/>
          <w:sz w:val="24"/>
          <w:szCs w:val="24"/>
          <w:u w:val="single"/>
          <w:rtl/>
        </w:rPr>
        <w:t xml:space="preserve"> מיקרוטראומה</w:t>
      </w:r>
    </w:p>
    <w:p w14:paraId="0F0D3C14" w14:textId="77777777" w:rsidR="0084457A" w:rsidRDefault="0084457A" w:rsidP="00D5329E">
      <w:pPr>
        <w:spacing w:line="276" w:lineRule="auto"/>
        <w:jc w:val="both"/>
        <w:rPr>
          <w:b/>
          <w:bCs/>
          <w:sz w:val="24"/>
          <w:szCs w:val="24"/>
          <w:u w:val="single"/>
          <w:rtl/>
        </w:rPr>
      </w:pPr>
    </w:p>
    <w:p w14:paraId="6E79139D" w14:textId="09C695BF" w:rsidR="0084457A" w:rsidRPr="0084457A" w:rsidRDefault="0084457A" w:rsidP="00D5329E">
      <w:pPr>
        <w:spacing w:line="276" w:lineRule="auto"/>
        <w:jc w:val="both"/>
        <w:rPr>
          <w:b/>
          <w:bCs/>
          <w:sz w:val="24"/>
          <w:szCs w:val="24"/>
          <w:u w:val="single"/>
          <w:rtl/>
        </w:rPr>
      </w:pPr>
      <w:r w:rsidRPr="0084457A">
        <w:rPr>
          <w:b/>
          <w:bCs/>
          <w:sz w:val="24"/>
          <w:szCs w:val="24"/>
          <w:u w:val="single"/>
          <w:rtl/>
        </w:rPr>
        <w:t>מהי מחלת מקצוע </w:t>
      </w:r>
    </w:p>
    <w:p w14:paraId="2E626404" w14:textId="226B88FF" w:rsidR="0084457A" w:rsidRPr="0084457A" w:rsidRDefault="0084457A" w:rsidP="00D5329E">
      <w:pPr>
        <w:spacing w:line="276" w:lineRule="auto"/>
        <w:jc w:val="both"/>
        <w:rPr>
          <w:sz w:val="24"/>
          <w:szCs w:val="24"/>
          <w:rtl/>
        </w:rPr>
      </w:pPr>
      <w:r w:rsidRPr="0084457A">
        <w:rPr>
          <w:sz w:val="24"/>
          <w:szCs w:val="24"/>
          <w:rtl/>
        </w:rPr>
        <w:t>הוראה מספר 79 בחוק הביטוח הלאומי מורה על כך שמחלת מקצוע הינה מחלה אשר נגרמת כתוצאה מעבודה אצל מעסיק מסוים או כתוצאה מעיסוק עצמאי מסויים. בכדי לעמוד בתנאים , יצטרך העובד להוכיח שאותה מחלת מקצוע בה הוא לוקה מופיעה ברשימת מחלות המקצוע המוגדרות על ידי המוסד לביטוח לאומי בתקנות 44,45 ו- 46 , שחלה בה בתקופת העיסוק שלו  ושיש קשר סיבתי בין הבעיה הרפואית ממנה הוא סובל ובין העיסוק שלו וזאת בהתאמה מלאה לרשום בתקנות הביטוח הלאומי.</w:t>
      </w:r>
    </w:p>
    <w:p w14:paraId="199174E0" w14:textId="1273527D" w:rsidR="0084457A" w:rsidRPr="0084457A" w:rsidRDefault="0084457A" w:rsidP="00D5329E">
      <w:pPr>
        <w:spacing w:line="276" w:lineRule="auto"/>
        <w:jc w:val="both"/>
        <w:rPr>
          <w:sz w:val="24"/>
          <w:szCs w:val="24"/>
          <w:rtl/>
        </w:rPr>
      </w:pPr>
      <w:r w:rsidRPr="0084457A">
        <w:rPr>
          <w:sz w:val="24"/>
          <w:szCs w:val="24"/>
          <w:rtl/>
        </w:rPr>
        <w:t>אם אותו עובד יוכל להוכיח שהמחלה אכן נגרמה כתוצאה מעיסוקו המקצועי, השלב הבא יהיה הגשת תביעה לקבלת דמי פגיעה עד 12 חודשים מהיום בו הפגיעה.</w:t>
      </w:r>
    </w:p>
    <w:p w14:paraId="5F83EFF9" w14:textId="6D30538F" w:rsidR="0084457A" w:rsidRPr="0084457A" w:rsidRDefault="0084457A" w:rsidP="00D5329E">
      <w:pPr>
        <w:spacing w:line="276" w:lineRule="auto"/>
        <w:jc w:val="both"/>
        <w:rPr>
          <w:sz w:val="24"/>
          <w:szCs w:val="24"/>
          <w:rtl/>
        </w:rPr>
      </w:pPr>
      <w:r w:rsidRPr="0084457A">
        <w:rPr>
          <w:sz w:val="24"/>
          <w:szCs w:val="24"/>
          <w:rtl/>
        </w:rPr>
        <w:t>מורות/ גננות/ סייעות/ מתמללות - זה בשבילכן!</w:t>
      </w:r>
    </w:p>
    <w:p w14:paraId="25E79AA9" w14:textId="72028018" w:rsidR="0084457A" w:rsidRPr="0084457A" w:rsidRDefault="0084457A" w:rsidP="00D5329E">
      <w:pPr>
        <w:spacing w:line="276" w:lineRule="auto"/>
        <w:jc w:val="both"/>
        <w:rPr>
          <w:sz w:val="24"/>
          <w:szCs w:val="24"/>
          <w:rtl/>
        </w:rPr>
      </w:pPr>
      <w:r w:rsidRPr="0084457A">
        <w:rPr>
          <w:sz w:val="24"/>
          <w:szCs w:val="24"/>
          <w:rtl/>
        </w:rPr>
        <w:t>מחלת מקצוע מיתרי קול אינה מופיעה ברשימת מחלות המקצוע במוסד לביטוח לאומי ולמרות זאת כבר היו מקרים בעבר בהם הוכח שפגיעה במיתרי הקול הינה מחלת מקצוע לכל דבר. אחד המקרים היה של מורה שלקתה בצרידות קשה משום המטומה, עיבוי ויבלות של מיתרי הקול וחוסר יכולת של מיתרי הקול להיסגר.</w:t>
      </w:r>
    </w:p>
    <w:p w14:paraId="5B4A74AD" w14:textId="64F90F54" w:rsidR="0084457A" w:rsidRPr="0084457A" w:rsidRDefault="0084457A" w:rsidP="00D5329E">
      <w:pPr>
        <w:spacing w:line="276" w:lineRule="auto"/>
        <w:jc w:val="both"/>
        <w:rPr>
          <w:sz w:val="24"/>
          <w:szCs w:val="24"/>
          <w:rtl/>
        </w:rPr>
      </w:pPr>
      <w:r w:rsidRPr="0084457A">
        <w:rPr>
          <w:sz w:val="24"/>
          <w:szCs w:val="24"/>
          <w:rtl/>
        </w:rPr>
        <w:t>בסופו של דבר מצבה הרפואי של המורה הוכר כמחלת מקצוע והמוסד לביטוח לאומי קבע לה אחוזי נכות. המטרה למעשה היא, להוכיח שהפגיעה במיתרי הקול של מגיש התביעה קשורה לעבודתו/ה וזאת תוך שנה מיום גילוי המחלה, כל זה במסגרת תאונת עבודה.</w:t>
      </w:r>
    </w:p>
    <w:p w14:paraId="6CC55C12" w14:textId="77777777" w:rsidR="0084457A" w:rsidRDefault="0084457A" w:rsidP="00D5329E">
      <w:pPr>
        <w:spacing w:line="276" w:lineRule="auto"/>
        <w:jc w:val="both"/>
        <w:rPr>
          <w:b/>
          <w:bCs/>
          <w:sz w:val="24"/>
          <w:szCs w:val="24"/>
          <w:u w:val="single"/>
          <w:rtl/>
        </w:rPr>
      </w:pPr>
    </w:p>
    <w:p w14:paraId="5B1D1D2E" w14:textId="41CDF809" w:rsidR="006B5686" w:rsidRPr="0084457A" w:rsidRDefault="006B5686" w:rsidP="00D5329E">
      <w:pPr>
        <w:spacing w:line="276" w:lineRule="auto"/>
        <w:jc w:val="both"/>
        <w:rPr>
          <w:b/>
          <w:bCs/>
          <w:sz w:val="24"/>
          <w:szCs w:val="24"/>
          <w:u w:val="single"/>
          <w:rtl/>
        </w:rPr>
      </w:pPr>
      <w:r w:rsidRPr="0084457A">
        <w:rPr>
          <w:b/>
          <w:bCs/>
          <w:sz w:val="24"/>
          <w:szCs w:val="24"/>
          <w:u w:val="single"/>
          <w:rtl/>
        </w:rPr>
        <w:t>אילו פגיעות עשויות להיחשב כפגיעות מיקרוטראומה?</w:t>
      </w:r>
    </w:p>
    <w:p w14:paraId="0CC0A723" w14:textId="15B1480A" w:rsidR="006B5686" w:rsidRPr="006B5686" w:rsidRDefault="006B5686" w:rsidP="00D5329E">
      <w:pPr>
        <w:spacing w:line="276" w:lineRule="auto"/>
        <w:jc w:val="both"/>
        <w:rPr>
          <w:sz w:val="24"/>
          <w:szCs w:val="24"/>
          <w:rtl/>
        </w:rPr>
      </w:pPr>
      <w:r w:rsidRPr="006B5686">
        <w:rPr>
          <w:sz w:val="24"/>
          <w:szCs w:val="24"/>
          <w:rtl/>
        </w:rPr>
        <w:t>פעולות שעשויות להיות מוכרות כפגיעות מיקרוטראומה אלו פעולות חוזרות ונשנות כגון: פעולות חוזרות שגורמות למחלת שורש כף היד הנקראת תסמונת התעלה הקרפלית, בעיות בעמוד השדרה עקב כיפוף ויישור של הגב כגון פריצת דיסק/ בלט דיסק, פגיעות ברכיים, שחיקת בירכיים ופגיעות במיניסקוס עקב כיפוף ויישור של הרגליים, פגיעה בכתפיים עקב הרמה והורדה של הידיים, פגיעה באיזור מסוים עקב שימוש בכלי עבודה רוטטים/ נסיעה קבועה במשך שנים רבות בכבישים משובשים ועוד.</w:t>
      </w:r>
    </w:p>
    <w:p w14:paraId="45088A06" w14:textId="55D8A056" w:rsidR="006B5686" w:rsidRDefault="006B5686" w:rsidP="00D5329E">
      <w:pPr>
        <w:spacing w:line="276" w:lineRule="auto"/>
        <w:jc w:val="both"/>
        <w:rPr>
          <w:sz w:val="24"/>
          <w:szCs w:val="24"/>
          <w:rtl/>
        </w:rPr>
      </w:pPr>
      <w:r w:rsidRPr="006B5686">
        <w:rPr>
          <w:sz w:val="24"/>
          <w:szCs w:val="24"/>
          <w:rtl/>
        </w:rPr>
        <w:t>וכמובן, למרות שישנן פגיעות נפוצות שהוכרו בפסיקה כפגיעת מיקרוטראומה אצל אנשים מסוימים, לא אומר שפגיעה כזו תוכר אצל כל אדם כפגיעה המזכה בזכויות. ולכן, על כל אדם שנגרם לו נזק בעבודה, להוכיח את תביעתו ואת הפגיעה שנגרמה מתחילתה ועד סופה, בכדי להוכיח שמדובר בפגיעת מיקרוטראומה המזכה בזכויות.</w:t>
      </w:r>
    </w:p>
    <w:p w14:paraId="637C6D71" w14:textId="77777777" w:rsidR="0084457A" w:rsidRDefault="0084457A" w:rsidP="00D5329E">
      <w:pPr>
        <w:spacing w:line="276" w:lineRule="auto"/>
        <w:jc w:val="both"/>
        <w:rPr>
          <w:sz w:val="24"/>
          <w:szCs w:val="24"/>
          <w:rtl/>
        </w:rPr>
      </w:pPr>
    </w:p>
    <w:p w14:paraId="731D90C4" w14:textId="4D256825" w:rsidR="0084457A" w:rsidRPr="0084457A" w:rsidRDefault="0084457A" w:rsidP="00D5329E">
      <w:pPr>
        <w:spacing w:line="276" w:lineRule="auto"/>
        <w:jc w:val="both"/>
        <w:rPr>
          <w:b/>
          <w:bCs/>
          <w:sz w:val="24"/>
          <w:szCs w:val="24"/>
          <w:u w:val="single"/>
          <w:rtl/>
        </w:rPr>
      </w:pPr>
      <w:r w:rsidRPr="0084457A">
        <w:rPr>
          <w:b/>
          <w:bCs/>
          <w:sz w:val="24"/>
          <w:szCs w:val="24"/>
          <w:u w:val="single"/>
          <w:rtl/>
        </w:rPr>
        <w:t>מה מזכות מחלות מקצוע?</w:t>
      </w:r>
    </w:p>
    <w:p w14:paraId="69F2D103" w14:textId="2F193C58" w:rsidR="0084457A" w:rsidRPr="0084457A" w:rsidRDefault="0084457A" w:rsidP="00D5329E">
      <w:pPr>
        <w:spacing w:line="276" w:lineRule="auto"/>
        <w:jc w:val="both"/>
        <w:rPr>
          <w:sz w:val="24"/>
          <w:szCs w:val="24"/>
          <w:rtl/>
        </w:rPr>
      </w:pPr>
      <w:r w:rsidRPr="0084457A">
        <w:rPr>
          <w:sz w:val="24"/>
          <w:szCs w:val="24"/>
          <w:rtl/>
        </w:rPr>
        <w:t>המוסד לביטוח לאומי מעניק קצבאות ופיצויים כספיים לעובדים אשר הוכרו כמי שחלו במחלות מקצוע, והכול מתוך מטרה לפצות אותם על כך שאיבדו את הכנסתם הקבועה בתקופה שבה נאלצו לשהות בבית לאחר שחלו.</w:t>
      </w:r>
    </w:p>
    <w:p w14:paraId="4C17C76F" w14:textId="762CBAD5" w:rsidR="0084457A" w:rsidRPr="0084457A" w:rsidRDefault="0084457A" w:rsidP="00D5329E">
      <w:pPr>
        <w:spacing w:line="276" w:lineRule="auto"/>
        <w:jc w:val="both"/>
        <w:rPr>
          <w:sz w:val="24"/>
          <w:szCs w:val="24"/>
          <w:rtl/>
        </w:rPr>
      </w:pPr>
      <w:r w:rsidRPr="0084457A">
        <w:rPr>
          <w:sz w:val="24"/>
          <w:szCs w:val="24"/>
          <w:rtl/>
        </w:rPr>
        <w:t>חולים במחלות מקצוע המוכרים בביטוח לאומי זכאים לקבל טיפולים רפואיים ללא כל תשלום מצדם עקב בעיות רפואיות אשר נוצרו כתוצאה מאותה מחלה.</w:t>
      </w:r>
    </w:p>
    <w:p w14:paraId="2E5C682C" w14:textId="474AC48A" w:rsidR="0084457A" w:rsidRPr="006B5686" w:rsidRDefault="0084457A" w:rsidP="00D5329E">
      <w:pPr>
        <w:spacing w:line="276" w:lineRule="auto"/>
        <w:jc w:val="both"/>
        <w:rPr>
          <w:sz w:val="24"/>
          <w:szCs w:val="24"/>
          <w:rtl/>
        </w:rPr>
      </w:pPr>
      <w:r w:rsidRPr="0084457A">
        <w:rPr>
          <w:sz w:val="24"/>
          <w:szCs w:val="24"/>
          <w:rtl/>
        </w:rPr>
        <w:t xml:space="preserve">אנשים אשר נשארו בעלי נכויות לאחר שחלו, זכאים לקבל קצבת נכות מעבודה בכל חודש או מענק כספי חד פעמי, הכול תלוי באחוזי הנכות אותם קיבלו. במקרים שבהם אנשים אשר חלו במחלות </w:t>
      </w:r>
      <w:r w:rsidRPr="0084457A">
        <w:rPr>
          <w:sz w:val="24"/>
          <w:szCs w:val="24"/>
          <w:rtl/>
        </w:rPr>
        <w:lastRenderedPageBreak/>
        <w:t>מקצוע והיו זכאים בחייהם לקצבת נכות מעבודה, אך נפטרו לאחר זמן מה כתוצאה מהמחלה עצמה, מזכים בכך את בני משפחתם מדרגה ראשונה במענק כספי חד פעמי או בקצבת תלויים בנפגעי עבודה.</w:t>
      </w:r>
    </w:p>
    <w:p w14:paraId="73D911E1" w14:textId="77777777" w:rsidR="006B5686" w:rsidRDefault="006B5686" w:rsidP="00D5329E">
      <w:pPr>
        <w:spacing w:line="276" w:lineRule="auto"/>
        <w:jc w:val="both"/>
        <w:rPr>
          <w:sz w:val="24"/>
          <w:szCs w:val="24"/>
          <w:rtl/>
        </w:rPr>
      </w:pPr>
    </w:p>
    <w:p w14:paraId="3F327966" w14:textId="4CCDB0C9" w:rsidR="006B5686" w:rsidRDefault="0084457A" w:rsidP="00D5329E">
      <w:pPr>
        <w:spacing w:line="276" w:lineRule="auto"/>
        <w:jc w:val="both"/>
        <w:rPr>
          <w:b/>
          <w:bCs/>
          <w:sz w:val="24"/>
          <w:szCs w:val="24"/>
          <w:u w:val="single"/>
          <w:rtl/>
        </w:rPr>
      </w:pPr>
      <w:r w:rsidRPr="0084457A">
        <w:rPr>
          <w:rFonts w:hint="cs"/>
          <w:b/>
          <w:bCs/>
          <w:sz w:val="24"/>
          <w:szCs w:val="24"/>
          <w:u w:val="single"/>
          <w:rtl/>
        </w:rPr>
        <w:t>תאונת עבודה:</w:t>
      </w:r>
    </w:p>
    <w:p w14:paraId="33A01E0C" w14:textId="77777777" w:rsidR="0084457A" w:rsidRPr="0084457A" w:rsidRDefault="0084457A" w:rsidP="00D5329E">
      <w:pPr>
        <w:spacing w:line="276" w:lineRule="auto"/>
        <w:jc w:val="both"/>
        <w:rPr>
          <w:sz w:val="24"/>
          <w:szCs w:val="24"/>
          <w:rtl/>
        </w:rPr>
      </w:pPr>
      <w:r w:rsidRPr="0084457A">
        <w:rPr>
          <w:sz w:val="24"/>
          <w:szCs w:val="24"/>
          <w:rtl/>
        </w:rPr>
        <w:t>פגיעה בעבודה, מכל סוג שהיא, עלולה לקרות בעקבות תאונת עבודה (תאונה שקרתה במהלך העבודה, במסגרתה, בדרך מהבית אליה וממנה הביתה) או בעקבות מחלת מקצוע (מחלה אשר הוכחה ככזאת שנגרמה כתוצאה ישירה של תנאי עבודה במקום).</w:t>
      </w:r>
    </w:p>
    <w:p w14:paraId="20AD8C5A" w14:textId="77777777" w:rsidR="0084457A" w:rsidRPr="0084457A" w:rsidRDefault="0084457A" w:rsidP="00D5329E">
      <w:pPr>
        <w:spacing w:line="276" w:lineRule="auto"/>
        <w:jc w:val="both"/>
        <w:rPr>
          <w:sz w:val="24"/>
          <w:szCs w:val="24"/>
          <w:rtl/>
        </w:rPr>
      </w:pPr>
      <w:r w:rsidRPr="0084457A">
        <w:rPr>
          <w:sz w:val="24"/>
          <w:szCs w:val="24"/>
          <w:rtl/>
        </w:rPr>
        <w:t>בעניין פגיעות בעבודה עקב מחלות מקצוע, חוק ביטוח לאומי מגדיר רשימה סגורה של מחלות, מה שאומר שאך ורק מחלות שמצוינות ברשימה מוכרות כמחלות מקצוע.</w:t>
      </w:r>
    </w:p>
    <w:p w14:paraId="38AADB03" w14:textId="14331BB3" w:rsidR="0084457A" w:rsidRPr="0084457A" w:rsidRDefault="0084457A" w:rsidP="00D5329E">
      <w:pPr>
        <w:spacing w:line="276" w:lineRule="auto"/>
        <w:jc w:val="both"/>
        <w:rPr>
          <w:sz w:val="24"/>
          <w:szCs w:val="24"/>
          <w:rtl/>
        </w:rPr>
      </w:pPr>
      <w:r w:rsidRPr="0084457A">
        <w:rPr>
          <w:sz w:val="24"/>
          <w:szCs w:val="24"/>
          <w:rtl/>
        </w:rPr>
        <w:t>במקרים מיוחדים, במידה ואנשים חולים מקבלים חוות דעת רפואית מתאימה, המוסד לביטוח לאומי מוכן להכיר בהם כחולים במחלת מקצוע ולדון בזכויותיהם בהתאם.</w:t>
      </w:r>
    </w:p>
    <w:p w14:paraId="07967F59" w14:textId="77777777" w:rsidR="0084457A" w:rsidRDefault="0084457A" w:rsidP="00D5329E">
      <w:pPr>
        <w:spacing w:line="276" w:lineRule="auto"/>
        <w:jc w:val="both"/>
        <w:rPr>
          <w:b/>
          <w:bCs/>
          <w:sz w:val="24"/>
          <w:szCs w:val="24"/>
          <w:u w:val="single"/>
          <w:rtl/>
        </w:rPr>
      </w:pPr>
    </w:p>
    <w:p w14:paraId="4793AE5D" w14:textId="7BBF1EC4" w:rsidR="0084457A" w:rsidRPr="0084457A" w:rsidRDefault="0084457A" w:rsidP="00D5329E">
      <w:pPr>
        <w:spacing w:line="276" w:lineRule="auto"/>
        <w:jc w:val="both"/>
        <w:rPr>
          <w:b/>
          <w:bCs/>
          <w:sz w:val="24"/>
          <w:szCs w:val="24"/>
          <w:u w:val="single"/>
          <w:rtl/>
        </w:rPr>
      </w:pPr>
      <w:r w:rsidRPr="0084457A">
        <w:rPr>
          <w:b/>
          <w:bCs/>
          <w:sz w:val="24"/>
          <w:szCs w:val="24"/>
          <w:u w:val="single"/>
          <w:rtl/>
        </w:rPr>
        <w:t>תאונות עבודה יכולות להיות גם משני מצבים אלו:</w:t>
      </w:r>
    </w:p>
    <w:p w14:paraId="0794F55D" w14:textId="77777777" w:rsidR="0084457A" w:rsidRPr="0084457A" w:rsidRDefault="0084457A" w:rsidP="00D5329E">
      <w:pPr>
        <w:spacing w:line="276" w:lineRule="auto"/>
        <w:jc w:val="both"/>
        <w:rPr>
          <w:sz w:val="24"/>
          <w:szCs w:val="24"/>
          <w:rtl/>
        </w:rPr>
      </w:pPr>
      <w:r w:rsidRPr="0084457A">
        <w:rPr>
          <w:sz w:val="24"/>
          <w:szCs w:val="24"/>
          <w:rtl/>
        </w:rPr>
        <w:t>מחלת מקצוע: מחלת מקצוע היא מחלה שהתפתחה בעקבות העיסוק של העובד. למשל – עובד שמרבית שעות היום עובד בעמידה, ועקב כך הוא חווה פגיעה ברגליים או בגב התחתון, עשוי להיות מוכר כנפגע תאונת עבודה.</w:t>
      </w:r>
    </w:p>
    <w:p w14:paraId="1F3BB67B" w14:textId="6E0C4DF2" w:rsidR="0084457A" w:rsidRPr="0084457A" w:rsidRDefault="0084457A" w:rsidP="00D5329E">
      <w:pPr>
        <w:spacing w:line="276" w:lineRule="auto"/>
        <w:jc w:val="both"/>
        <w:rPr>
          <w:sz w:val="24"/>
          <w:szCs w:val="24"/>
          <w:rtl/>
        </w:rPr>
      </w:pPr>
      <w:r w:rsidRPr="0084457A">
        <w:rPr>
          <w:sz w:val="24"/>
          <w:szCs w:val="24"/>
          <w:rtl/>
        </w:rPr>
        <w:t>ישנה רשימה ארוכה של מחלות מקצוע, המאפיינות סוגים ספציפיים של עיסוקים.</w:t>
      </w:r>
    </w:p>
    <w:p w14:paraId="31312D00" w14:textId="50D44DF2" w:rsidR="0084457A" w:rsidRDefault="0084457A" w:rsidP="00D5329E">
      <w:pPr>
        <w:spacing w:line="276" w:lineRule="auto"/>
        <w:jc w:val="both"/>
        <w:rPr>
          <w:sz w:val="24"/>
          <w:szCs w:val="24"/>
          <w:rtl/>
        </w:rPr>
      </w:pPr>
      <w:r w:rsidRPr="0084457A">
        <w:rPr>
          <w:sz w:val="24"/>
          <w:szCs w:val="24"/>
          <w:rtl/>
        </w:rPr>
        <w:t>מיקרו טראומה: מחלה הנגרמת כתוצאה מפעולות חוזרות ונשנות של העובד במקום העבודה. למשל – עובד שנפגע בפרק כף היד, משום שהוא כל היום מבריג ברגים, בחלק מהתפקיד שלו בפס הייצור של מפעל, עשוי להיות מוכר כנפגע תאונת עבודה</w:t>
      </w:r>
    </w:p>
    <w:p w14:paraId="15B8884F" w14:textId="77777777" w:rsidR="0084457A" w:rsidRDefault="0084457A" w:rsidP="00D5329E">
      <w:pPr>
        <w:spacing w:line="276" w:lineRule="auto"/>
        <w:jc w:val="both"/>
        <w:rPr>
          <w:sz w:val="24"/>
          <w:szCs w:val="24"/>
          <w:rtl/>
        </w:rPr>
      </w:pPr>
    </w:p>
    <w:p w14:paraId="32148ADE" w14:textId="070BC7F0" w:rsidR="0084457A" w:rsidRPr="0084457A" w:rsidRDefault="0084457A" w:rsidP="00D5329E">
      <w:pPr>
        <w:spacing w:line="276" w:lineRule="auto"/>
        <w:jc w:val="both"/>
        <w:rPr>
          <w:b/>
          <w:bCs/>
          <w:sz w:val="24"/>
          <w:szCs w:val="24"/>
          <w:u w:val="single"/>
          <w:rtl/>
        </w:rPr>
      </w:pPr>
      <w:r w:rsidRPr="0084457A">
        <w:rPr>
          <w:b/>
          <w:bCs/>
          <w:sz w:val="24"/>
          <w:szCs w:val="24"/>
          <w:u w:val="single"/>
          <w:rtl/>
        </w:rPr>
        <w:t>איך יודעים מתי מגיע פיצוי מהמוסד לביטוח לאומי בתאונת עבודה?</w:t>
      </w:r>
    </w:p>
    <w:p w14:paraId="42C76A92" w14:textId="6A01F4E9" w:rsidR="0084457A" w:rsidRPr="0084457A" w:rsidRDefault="0084457A" w:rsidP="00D5329E">
      <w:pPr>
        <w:spacing w:line="276" w:lineRule="auto"/>
        <w:jc w:val="both"/>
        <w:rPr>
          <w:sz w:val="24"/>
          <w:szCs w:val="24"/>
          <w:rtl/>
        </w:rPr>
      </w:pPr>
      <w:r w:rsidRPr="0084457A">
        <w:rPr>
          <w:sz w:val="24"/>
          <w:szCs w:val="24"/>
          <w:rtl/>
        </w:rPr>
        <w:t>קביעת נכות זמנית בשיעור של מעל 9% בשל הפגיעה מזכה בקצבת נכות חודשית מהמוסד לביטוח לאומי לאורך תקופת הנכות הזמנית.</w:t>
      </w:r>
    </w:p>
    <w:p w14:paraId="593FB7CF" w14:textId="681D8DB9" w:rsidR="0084457A" w:rsidRPr="0084457A" w:rsidRDefault="0084457A" w:rsidP="00D5329E">
      <w:pPr>
        <w:spacing w:line="276" w:lineRule="auto"/>
        <w:jc w:val="both"/>
        <w:rPr>
          <w:sz w:val="24"/>
          <w:szCs w:val="24"/>
          <w:rtl/>
        </w:rPr>
      </w:pPr>
      <w:r w:rsidRPr="0084457A">
        <w:rPr>
          <w:rFonts w:ascii="Cambria Math" w:hAnsi="Cambria Math" w:cs="Cambria Math" w:hint="cs"/>
          <w:sz w:val="24"/>
          <w:szCs w:val="24"/>
          <w:rtl/>
        </w:rPr>
        <w:t>⦁</w:t>
      </w:r>
      <w:r w:rsidRPr="0084457A">
        <w:rPr>
          <w:sz w:val="24"/>
          <w:szCs w:val="24"/>
          <w:rtl/>
        </w:rPr>
        <w:t xml:space="preserve"> </w:t>
      </w:r>
      <w:r w:rsidRPr="0084457A">
        <w:rPr>
          <w:rFonts w:hint="cs"/>
          <w:sz w:val="24"/>
          <w:szCs w:val="24"/>
          <w:rtl/>
        </w:rPr>
        <w:t>אם</w:t>
      </w:r>
      <w:r w:rsidRPr="0084457A">
        <w:rPr>
          <w:sz w:val="24"/>
          <w:szCs w:val="24"/>
          <w:rtl/>
        </w:rPr>
        <w:t xml:space="preserve"> </w:t>
      </w:r>
      <w:r w:rsidRPr="0084457A">
        <w:rPr>
          <w:rFonts w:hint="cs"/>
          <w:sz w:val="24"/>
          <w:szCs w:val="24"/>
          <w:rtl/>
        </w:rPr>
        <w:t>נקבעה נכות</w:t>
      </w:r>
      <w:r w:rsidRPr="0084457A">
        <w:rPr>
          <w:sz w:val="24"/>
          <w:szCs w:val="24"/>
          <w:rtl/>
        </w:rPr>
        <w:t xml:space="preserve"> </w:t>
      </w:r>
      <w:r w:rsidRPr="0084457A">
        <w:rPr>
          <w:rFonts w:hint="cs"/>
          <w:sz w:val="24"/>
          <w:szCs w:val="24"/>
          <w:rtl/>
        </w:rPr>
        <w:t>לצמיתות</w:t>
      </w:r>
      <w:r w:rsidRPr="0084457A">
        <w:rPr>
          <w:sz w:val="24"/>
          <w:szCs w:val="24"/>
          <w:rtl/>
        </w:rPr>
        <w:t xml:space="preserve"> </w:t>
      </w:r>
      <w:r w:rsidRPr="0084457A">
        <w:rPr>
          <w:rFonts w:hint="cs"/>
          <w:sz w:val="24"/>
          <w:szCs w:val="24"/>
          <w:rtl/>
        </w:rPr>
        <w:t>כתוצאה</w:t>
      </w:r>
      <w:r w:rsidRPr="0084457A">
        <w:rPr>
          <w:sz w:val="24"/>
          <w:szCs w:val="24"/>
          <w:rtl/>
        </w:rPr>
        <w:t xml:space="preserve"> </w:t>
      </w:r>
      <w:r w:rsidRPr="0084457A">
        <w:rPr>
          <w:rFonts w:hint="cs"/>
          <w:sz w:val="24"/>
          <w:szCs w:val="24"/>
          <w:rtl/>
        </w:rPr>
        <w:t>מהתאונה הנפגע</w:t>
      </w:r>
      <w:r w:rsidRPr="0084457A">
        <w:rPr>
          <w:sz w:val="24"/>
          <w:szCs w:val="24"/>
          <w:rtl/>
        </w:rPr>
        <w:t xml:space="preserve"> </w:t>
      </w:r>
      <w:r w:rsidRPr="0084457A">
        <w:rPr>
          <w:rFonts w:hint="cs"/>
          <w:sz w:val="24"/>
          <w:szCs w:val="24"/>
          <w:rtl/>
        </w:rPr>
        <w:t>עשוי</w:t>
      </w:r>
      <w:r w:rsidRPr="0084457A">
        <w:rPr>
          <w:sz w:val="24"/>
          <w:szCs w:val="24"/>
          <w:rtl/>
        </w:rPr>
        <w:t xml:space="preserve"> </w:t>
      </w:r>
      <w:r w:rsidRPr="0084457A">
        <w:rPr>
          <w:rFonts w:hint="cs"/>
          <w:sz w:val="24"/>
          <w:szCs w:val="24"/>
          <w:rtl/>
        </w:rPr>
        <w:t>להיות</w:t>
      </w:r>
      <w:r w:rsidRPr="0084457A">
        <w:rPr>
          <w:sz w:val="24"/>
          <w:szCs w:val="24"/>
          <w:rtl/>
        </w:rPr>
        <w:t xml:space="preserve"> </w:t>
      </w:r>
      <w:r w:rsidRPr="0084457A">
        <w:rPr>
          <w:rFonts w:hint="cs"/>
          <w:sz w:val="24"/>
          <w:szCs w:val="24"/>
          <w:rtl/>
        </w:rPr>
        <w:t>גם</w:t>
      </w:r>
      <w:r w:rsidRPr="0084457A">
        <w:rPr>
          <w:sz w:val="24"/>
          <w:szCs w:val="24"/>
          <w:rtl/>
        </w:rPr>
        <w:t xml:space="preserve"> </w:t>
      </w:r>
      <w:r w:rsidRPr="0084457A">
        <w:rPr>
          <w:rFonts w:hint="cs"/>
          <w:sz w:val="24"/>
          <w:szCs w:val="24"/>
          <w:rtl/>
        </w:rPr>
        <w:t>זכאי</w:t>
      </w:r>
      <w:r w:rsidRPr="0084457A">
        <w:rPr>
          <w:sz w:val="24"/>
          <w:szCs w:val="24"/>
          <w:rtl/>
        </w:rPr>
        <w:t xml:space="preserve"> </w:t>
      </w:r>
      <w:r w:rsidRPr="0084457A">
        <w:rPr>
          <w:rFonts w:hint="cs"/>
          <w:sz w:val="24"/>
          <w:szCs w:val="24"/>
          <w:rtl/>
        </w:rPr>
        <w:t>למענק</w:t>
      </w:r>
      <w:r w:rsidRPr="0084457A">
        <w:rPr>
          <w:sz w:val="24"/>
          <w:szCs w:val="24"/>
          <w:rtl/>
        </w:rPr>
        <w:t xml:space="preserve"> </w:t>
      </w:r>
      <w:r w:rsidRPr="0084457A">
        <w:rPr>
          <w:rFonts w:hint="cs"/>
          <w:sz w:val="24"/>
          <w:szCs w:val="24"/>
          <w:rtl/>
        </w:rPr>
        <w:t>נכות</w:t>
      </w:r>
      <w:r w:rsidRPr="0084457A">
        <w:rPr>
          <w:sz w:val="24"/>
          <w:szCs w:val="24"/>
          <w:rtl/>
        </w:rPr>
        <w:t xml:space="preserve"> </w:t>
      </w:r>
      <w:r w:rsidRPr="0084457A">
        <w:rPr>
          <w:rFonts w:hint="cs"/>
          <w:sz w:val="24"/>
          <w:szCs w:val="24"/>
          <w:rtl/>
        </w:rPr>
        <w:t>חד</w:t>
      </w:r>
      <w:r w:rsidRPr="0084457A">
        <w:rPr>
          <w:sz w:val="24"/>
          <w:szCs w:val="24"/>
          <w:rtl/>
        </w:rPr>
        <w:t xml:space="preserve"> </w:t>
      </w:r>
      <w:r w:rsidRPr="0084457A">
        <w:rPr>
          <w:rFonts w:hint="cs"/>
          <w:sz w:val="24"/>
          <w:szCs w:val="24"/>
          <w:rtl/>
        </w:rPr>
        <w:t>פעמי</w:t>
      </w:r>
      <w:r w:rsidRPr="0084457A">
        <w:rPr>
          <w:sz w:val="24"/>
          <w:szCs w:val="24"/>
          <w:rtl/>
        </w:rPr>
        <w:t xml:space="preserve"> </w:t>
      </w:r>
      <w:r w:rsidRPr="0084457A">
        <w:rPr>
          <w:rFonts w:hint="cs"/>
          <w:sz w:val="24"/>
          <w:szCs w:val="24"/>
          <w:rtl/>
        </w:rPr>
        <w:t>או</w:t>
      </w:r>
      <w:r w:rsidRPr="0084457A">
        <w:rPr>
          <w:sz w:val="24"/>
          <w:szCs w:val="24"/>
          <w:rtl/>
        </w:rPr>
        <w:t xml:space="preserve"> </w:t>
      </w:r>
      <w:r w:rsidRPr="0084457A">
        <w:rPr>
          <w:rFonts w:hint="cs"/>
          <w:sz w:val="24"/>
          <w:szCs w:val="24"/>
          <w:rtl/>
        </w:rPr>
        <w:t>לקצבת</w:t>
      </w:r>
      <w:r w:rsidRPr="0084457A">
        <w:rPr>
          <w:sz w:val="24"/>
          <w:szCs w:val="24"/>
          <w:rtl/>
        </w:rPr>
        <w:t xml:space="preserve"> </w:t>
      </w:r>
      <w:r w:rsidRPr="0084457A">
        <w:rPr>
          <w:rFonts w:hint="cs"/>
          <w:sz w:val="24"/>
          <w:szCs w:val="24"/>
          <w:rtl/>
        </w:rPr>
        <w:t>נכות</w:t>
      </w:r>
      <w:r w:rsidRPr="0084457A">
        <w:rPr>
          <w:sz w:val="24"/>
          <w:szCs w:val="24"/>
          <w:rtl/>
        </w:rPr>
        <w:t xml:space="preserve"> </w:t>
      </w:r>
      <w:r w:rsidRPr="0084457A">
        <w:rPr>
          <w:rFonts w:hint="cs"/>
          <w:sz w:val="24"/>
          <w:szCs w:val="24"/>
          <w:rtl/>
        </w:rPr>
        <w:t>חודשית</w:t>
      </w:r>
      <w:r w:rsidRPr="0084457A">
        <w:rPr>
          <w:sz w:val="24"/>
          <w:szCs w:val="24"/>
          <w:rtl/>
        </w:rPr>
        <w:t xml:space="preserve"> </w:t>
      </w:r>
      <w:r w:rsidRPr="0084457A">
        <w:rPr>
          <w:rFonts w:hint="cs"/>
          <w:sz w:val="24"/>
          <w:szCs w:val="24"/>
          <w:rtl/>
        </w:rPr>
        <w:t>קבועה</w:t>
      </w:r>
      <w:r w:rsidRPr="0084457A">
        <w:rPr>
          <w:sz w:val="24"/>
          <w:szCs w:val="24"/>
          <w:rtl/>
        </w:rPr>
        <w:t xml:space="preserve"> </w:t>
      </w:r>
      <w:r w:rsidRPr="0084457A">
        <w:rPr>
          <w:rFonts w:hint="cs"/>
          <w:sz w:val="24"/>
          <w:szCs w:val="24"/>
          <w:rtl/>
        </w:rPr>
        <w:t>מהמוסד</w:t>
      </w:r>
      <w:r w:rsidRPr="0084457A">
        <w:rPr>
          <w:sz w:val="24"/>
          <w:szCs w:val="24"/>
          <w:rtl/>
        </w:rPr>
        <w:t xml:space="preserve"> </w:t>
      </w:r>
      <w:r w:rsidRPr="0084457A">
        <w:rPr>
          <w:rFonts w:hint="cs"/>
          <w:sz w:val="24"/>
          <w:szCs w:val="24"/>
          <w:rtl/>
        </w:rPr>
        <w:t>לביטוח</w:t>
      </w:r>
      <w:r w:rsidRPr="0084457A">
        <w:rPr>
          <w:sz w:val="24"/>
          <w:szCs w:val="24"/>
          <w:rtl/>
        </w:rPr>
        <w:t xml:space="preserve"> </w:t>
      </w:r>
      <w:r w:rsidRPr="0084457A">
        <w:rPr>
          <w:rFonts w:hint="cs"/>
          <w:sz w:val="24"/>
          <w:szCs w:val="24"/>
          <w:rtl/>
        </w:rPr>
        <w:t>לאומי</w:t>
      </w:r>
      <w:r w:rsidRPr="0084457A">
        <w:rPr>
          <w:sz w:val="24"/>
          <w:szCs w:val="24"/>
          <w:rtl/>
        </w:rPr>
        <w:t>:</w:t>
      </w:r>
    </w:p>
    <w:p w14:paraId="2675DE10" w14:textId="50D2CE71" w:rsidR="0084457A" w:rsidRPr="0084457A" w:rsidRDefault="0084457A" w:rsidP="00D5329E">
      <w:pPr>
        <w:spacing w:line="276" w:lineRule="auto"/>
        <w:jc w:val="both"/>
        <w:rPr>
          <w:sz w:val="24"/>
          <w:szCs w:val="24"/>
          <w:rtl/>
        </w:rPr>
      </w:pPr>
      <w:r w:rsidRPr="0084457A">
        <w:rPr>
          <w:rFonts w:ascii="Cambria Math" w:hAnsi="Cambria Math" w:cs="Cambria Math" w:hint="cs"/>
          <w:sz w:val="24"/>
          <w:szCs w:val="24"/>
          <w:rtl/>
        </w:rPr>
        <w:t>⦁</w:t>
      </w:r>
      <w:r w:rsidRPr="0084457A">
        <w:rPr>
          <w:sz w:val="24"/>
          <w:szCs w:val="24"/>
          <w:rtl/>
        </w:rPr>
        <w:t xml:space="preserve"> </w:t>
      </w:r>
      <w:r w:rsidRPr="0084457A">
        <w:rPr>
          <w:rFonts w:hint="cs"/>
          <w:sz w:val="24"/>
          <w:szCs w:val="24"/>
          <w:rtl/>
        </w:rPr>
        <w:t>נכות</w:t>
      </w:r>
      <w:r w:rsidRPr="0084457A">
        <w:rPr>
          <w:sz w:val="24"/>
          <w:szCs w:val="24"/>
          <w:rtl/>
        </w:rPr>
        <w:t xml:space="preserve"> </w:t>
      </w:r>
      <w:r w:rsidRPr="0084457A">
        <w:rPr>
          <w:rFonts w:hint="cs"/>
          <w:sz w:val="24"/>
          <w:szCs w:val="24"/>
          <w:rtl/>
        </w:rPr>
        <w:t>לצמיתה</w:t>
      </w:r>
      <w:r w:rsidRPr="0084457A">
        <w:rPr>
          <w:sz w:val="24"/>
          <w:szCs w:val="24"/>
          <w:rtl/>
        </w:rPr>
        <w:t xml:space="preserve"> </w:t>
      </w:r>
      <w:r w:rsidRPr="0084457A">
        <w:rPr>
          <w:rFonts w:hint="cs"/>
          <w:sz w:val="24"/>
          <w:szCs w:val="24"/>
          <w:rtl/>
        </w:rPr>
        <w:t>בשיעור</w:t>
      </w:r>
      <w:r w:rsidRPr="0084457A">
        <w:rPr>
          <w:sz w:val="24"/>
          <w:szCs w:val="24"/>
          <w:rtl/>
        </w:rPr>
        <w:t xml:space="preserve"> </w:t>
      </w:r>
      <w:r w:rsidRPr="0084457A">
        <w:rPr>
          <w:rFonts w:hint="cs"/>
          <w:sz w:val="24"/>
          <w:szCs w:val="24"/>
          <w:rtl/>
        </w:rPr>
        <w:t>של</w:t>
      </w:r>
      <w:r w:rsidRPr="0084457A">
        <w:rPr>
          <w:sz w:val="24"/>
          <w:szCs w:val="24"/>
          <w:rtl/>
        </w:rPr>
        <w:t xml:space="preserve"> </w:t>
      </w:r>
      <w:r w:rsidRPr="0084457A">
        <w:rPr>
          <w:rFonts w:hint="cs"/>
          <w:sz w:val="24"/>
          <w:szCs w:val="24"/>
          <w:rtl/>
        </w:rPr>
        <w:t>בין</w:t>
      </w:r>
      <w:r w:rsidRPr="0084457A">
        <w:rPr>
          <w:sz w:val="24"/>
          <w:szCs w:val="24"/>
          <w:rtl/>
        </w:rPr>
        <w:t xml:space="preserve"> 9% </w:t>
      </w:r>
      <w:r w:rsidRPr="0084457A">
        <w:rPr>
          <w:rFonts w:hint="cs"/>
          <w:sz w:val="24"/>
          <w:szCs w:val="24"/>
          <w:rtl/>
        </w:rPr>
        <w:t>עד</w:t>
      </w:r>
      <w:r w:rsidRPr="0084457A">
        <w:rPr>
          <w:sz w:val="24"/>
          <w:szCs w:val="24"/>
          <w:rtl/>
        </w:rPr>
        <w:t xml:space="preserve"> 19% </w:t>
      </w:r>
      <w:r w:rsidRPr="0084457A">
        <w:rPr>
          <w:rFonts w:hint="cs"/>
          <w:sz w:val="24"/>
          <w:szCs w:val="24"/>
          <w:rtl/>
        </w:rPr>
        <w:t>מזכה</w:t>
      </w:r>
      <w:r w:rsidRPr="0084457A">
        <w:rPr>
          <w:sz w:val="24"/>
          <w:szCs w:val="24"/>
          <w:rtl/>
        </w:rPr>
        <w:t xml:space="preserve"> </w:t>
      </w:r>
      <w:r w:rsidRPr="0084457A">
        <w:rPr>
          <w:rFonts w:hint="cs"/>
          <w:sz w:val="24"/>
          <w:szCs w:val="24"/>
          <w:rtl/>
        </w:rPr>
        <w:t>במענק</w:t>
      </w:r>
      <w:r w:rsidRPr="0084457A">
        <w:rPr>
          <w:sz w:val="24"/>
          <w:szCs w:val="24"/>
          <w:rtl/>
        </w:rPr>
        <w:t xml:space="preserve"> </w:t>
      </w:r>
      <w:r w:rsidRPr="0084457A">
        <w:rPr>
          <w:rFonts w:hint="cs"/>
          <w:sz w:val="24"/>
          <w:szCs w:val="24"/>
          <w:rtl/>
        </w:rPr>
        <w:t>נכות</w:t>
      </w:r>
      <w:r w:rsidRPr="0084457A">
        <w:rPr>
          <w:sz w:val="24"/>
          <w:szCs w:val="24"/>
          <w:rtl/>
        </w:rPr>
        <w:t xml:space="preserve"> </w:t>
      </w:r>
      <w:r w:rsidRPr="0084457A">
        <w:rPr>
          <w:rFonts w:hint="cs"/>
          <w:sz w:val="24"/>
          <w:szCs w:val="24"/>
          <w:rtl/>
        </w:rPr>
        <w:t>חד</w:t>
      </w:r>
      <w:r w:rsidRPr="0084457A">
        <w:rPr>
          <w:sz w:val="24"/>
          <w:szCs w:val="24"/>
          <w:rtl/>
        </w:rPr>
        <w:t xml:space="preserve"> </w:t>
      </w:r>
      <w:r w:rsidRPr="0084457A">
        <w:rPr>
          <w:rFonts w:hint="cs"/>
          <w:sz w:val="24"/>
          <w:szCs w:val="24"/>
          <w:rtl/>
        </w:rPr>
        <w:t>פעמי</w:t>
      </w:r>
    </w:p>
    <w:p w14:paraId="5B87C5B7" w14:textId="12D4C164" w:rsidR="0084457A" w:rsidRPr="0084457A" w:rsidRDefault="0084457A" w:rsidP="00D5329E">
      <w:pPr>
        <w:spacing w:line="276" w:lineRule="auto"/>
        <w:jc w:val="both"/>
        <w:rPr>
          <w:sz w:val="24"/>
          <w:szCs w:val="24"/>
          <w:rtl/>
        </w:rPr>
      </w:pPr>
      <w:r w:rsidRPr="0084457A">
        <w:rPr>
          <w:rFonts w:ascii="Cambria Math" w:hAnsi="Cambria Math" w:cs="Cambria Math" w:hint="cs"/>
          <w:sz w:val="24"/>
          <w:szCs w:val="24"/>
          <w:rtl/>
        </w:rPr>
        <w:t>⦁</w:t>
      </w:r>
      <w:r w:rsidRPr="0084457A">
        <w:rPr>
          <w:sz w:val="24"/>
          <w:szCs w:val="24"/>
          <w:rtl/>
        </w:rPr>
        <w:t xml:space="preserve"> </w:t>
      </w:r>
      <w:r w:rsidRPr="0084457A">
        <w:rPr>
          <w:rFonts w:hint="cs"/>
          <w:sz w:val="24"/>
          <w:szCs w:val="24"/>
          <w:rtl/>
        </w:rPr>
        <w:t>נכות</w:t>
      </w:r>
      <w:r w:rsidRPr="0084457A">
        <w:rPr>
          <w:sz w:val="24"/>
          <w:szCs w:val="24"/>
          <w:rtl/>
        </w:rPr>
        <w:t xml:space="preserve"> </w:t>
      </w:r>
      <w:r w:rsidRPr="0084457A">
        <w:rPr>
          <w:rFonts w:hint="cs"/>
          <w:sz w:val="24"/>
          <w:szCs w:val="24"/>
          <w:rtl/>
        </w:rPr>
        <w:t>לצמיתה</w:t>
      </w:r>
      <w:r w:rsidRPr="0084457A">
        <w:rPr>
          <w:sz w:val="24"/>
          <w:szCs w:val="24"/>
          <w:rtl/>
        </w:rPr>
        <w:t xml:space="preserve"> </w:t>
      </w:r>
      <w:r w:rsidRPr="0084457A">
        <w:rPr>
          <w:rFonts w:hint="cs"/>
          <w:sz w:val="24"/>
          <w:szCs w:val="24"/>
          <w:rtl/>
        </w:rPr>
        <w:t>בשיעור</w:t>
      </w:r>
      <w:r w:rsidRPr="0084457A">
        <w:rPr>
          <w:sz w:val="24"/>
          <w:szCs w:val="24"/>
          <w:rtl/>
        </w:rPr>
        <w:t xml:space="preserve"> </w:t>
      </w:r>
      <w:r w:rsidRPr="0084457A">
        <w:rPr>
          <w:rFonts w:hint="cs"/>
          <w:sz w:val="24"/>
          <w:szCs w:val="24"/>
          <w:rtl/>
        </w:rPr>
        <w:t>של</w:t>
      </w:r>
      <w:r w:rsidRPr="0084457A">
        <w:rPr>
          <w:sz w:val="24"/>
          <w:szCs w:val="24"/>
          <w:rtl/>
        </w:rPr>
        <w:t xml:space="preserve"> 20% </w:t>
      </w:r>
      <w:r w:rsidRPr="0084457A">
        <w:rPr>
          <w:rFonts w:hint="cs"/>
          <w:sz w:val="24"/>
          <w:szCs w:val="24"/>
          <w:rtl/>
        </w:rPr>
        <w:t>ומעלה</w:t>
      </w:r>
      <w:r w:rsidRPr="0084457A">
        <w:rPr>
          <w:sz w:val="24"/>
          <w:szCs w:val="24"/>
          <w:rtl/>
        </w:rPr>
        <w:t xml:space="preserve"> </w:t>
      </w:r>
      <w:r w:rsidRPr="0084457A">
        <w:rPr>
          <w:rFonts w:hint="cs"/>
          <w:sz w:val="24"/>
          <w:szCs w:val="24"/>
          <w:rtl/>
        </w:rPr>
        <w:t>מזכה</w:t>
      </w:r>
      <w:r w:rsidRPr="0084457A">
        <w:rPr>
          <w:sz w:val="24"/>
          <w:szCs w:val="24"/>
          <w:rtl/>
        </w:rPr>
        <w:t xml:space="preserve"> </w:t>
      </w:r>
      <w:r w:rsidRPr="0084457A">
        <w:rPr>
          <w:rFonts w:hint="cs"/>
          <w:sz w:val="24"/>
          <w:szCs w:val="24"/>
          <w:rtl/>
        </w:rPr>
        <w:t>בקצבת</w:t>
      </w:r>
      <w:r w:rsidRPr="0084457A">
        <w:rPr>
          <w:sz w:val="24"/>
          <w:szCs w:val="24"/>
          <w:rtl/>
        </w:rPr>
        <w:t xml:space="preserve"> </w:t>
      </w:r>
      <w:r w:rsidRPr="0084457A">
        <w:rPr>
          <w:rFonts w:hint="cs"/>
          <w:sz w:val="24"/>
          <w:szCs w:val="24"/>
          <w:rtl/>
        </w:rPr>
        <w:t>נכות</w:t>
      </w:r>
      <w:r w:rsidRPr="0084457A">
        <w:rPr>
          <w:sz w:val="24"/>
          <w:szCs w:val="24"/>
          <w:rtl/>
        </w:rPr>
        <w:t xml:space="preserve"> </w:t>
      </w:r>
      <w:r w:rsidRPr="0084457A">
        <w:rPr>
          <w:rFonts w:hint="cs"/>
          <w:sz w:val="24"/>
          <w:szCs w:val="24"/>
          <w:rtl/>
        </w:rPr>
        <w:t>חודשית</w:t>
      </w:r>
    </w:p>
    <w:p w14:paraId="0EDE4B8D" w14:textId="77777777" w:rsidR="0084457A" w:rsidRDefault="0084457A" w:rsidP="00D5329E">
      <w:pPr>
        <w:spacing w:line="276" w:lineRule="auto"/>
        <w:jc w:val="both"/>
        <w:rPr>
          <w:b/>
          <w:bCs/>
          <w:sz w:val="24"/>
          <w:szCs w:val="24"/>
          <w:u w:val="single"/>
          <w:rtl/>
        </w:rPr>
      </w:pPr>
    </w:p>
    <w:p w14:paraId="291045B4" w14:textId="73935625" w:rsidR="0084457A" w:rsidRPr="0084457A" w:rsidRDefault="0084457A" w:rsidP="00D5329E">
      <w:pPr>
        <w:spacing w:line="276" w:lineRule="auto"/>
        <w:jc w:val="both"/>
        <w:rPr>
          <w:b/>
          <w:bCs/>
          <w:sz w:val="24"/>
          <w:szCs w:val="24"/>
          <w:u w:val="single"/>
          <w:rtl/>
        </w:rPr>
      </w:pPr>
      <w:r w:rsidRPr="0084457A">
        <w:rPr>
          <w:b/>
          <w:bCs/>
          <w:sz w:val="24"/>
          <w:szCs w:val="24"/>
          <w:u w:val="single"/>
          <w:rtl/>
        </w:rPr>
        <w:t>מהי תאונת עבודה?</w:t>
      </w:r>
    </w:p>
    <w:p w14:paraId="1C462C3D" w14:textId="765CCF56" w:rsidR="0084457A" w:rsidRPr="0084457A" w:rsidRDefault="0084457A" w:rsidP="00D5329E">
      <w:pPr>
        <w:spacing w:line="276" w:lineRule="auto"/>
        <w:jc w:val="both"/>
        <w:rPr>
          <w:sz w:val="24"/>
          <w:szCs w:val="24"/>
          <w:rtl/>
        </w:rPr>
      </w:pPr>
      <w:r w:rsidRPr="0084457A">
        <w:rPr>
          <w:sz w:val="24"/>
          <w:szCs w:val="24"/>
          <w:rtl/>
        </w:rPr>
        <w:t>תאונת עבודה מוגדרת בסעיף 79 לחוק הביטוח לאומי נוסח משולב התשנ"ה-1995. החוק מגדיר תאונת עבודה כתאונה שאירעה תוך כדי עבודתו של הנפגע ועקב עבודתו. תאונת עבודה נחשבת לכזו כאשר היא מתרחשת בדרך מהבית לעבודה, במהלך יום העבודה או בדרך מהעבודה הבית [בכפוף למספר סייגים].  משכך, על מנת שתאונה תכנס לגדר "תאונת עבודה", צריכים להתקיים שני תנאים מצטברים:</w:t>
      </w:r>
    </w:p>
    <w:p w14:paraId="08C900E7" w14:textId="618B06DC" w:rsidR="0084457A" w:rsidRPr="0084457A" w:rsidRDefault="0084457A" w:rsidP="00D5329E">
      <w:pPr>
        <w:spacing w:line="276" w:lineRule="auto"/>
        <w:jc w:val="both"/>
        <w:rPr>
          <w:sz w:val="24"/>
          <w:szCs w:val="24"/>
          <w:rtl/>
        </w:rPr>
      </w:pPr>
      <w:r w:rsidRPr="0084457A">
        <w:rPr>
          <w:sz w:val="24"/>
          <w:szCs w:val="24"/>
          <w:rtl/>
        </w:rPr>
        <w:t>* התאונה קרתה במהלך שעות עבודת הנפגע.</w:t>
      </w:r>
    </w:p>
    <w:p w14:paraId="4DAA4FC6" w14:textId="2D930010" w:rsidR="0084457A" w:rsidRPr="0084457A" w:rsidRDefault="0084457A" w:rsidP="00D5329E">
      <w:pPr>
        <w:spacing w:line="276" w:lineRule="auto"/>
        <w:jc w:val="both"/>
        <w:rPr>
          <w:sz w:val="24"/>
          <w:szCs w:val="24"/>
          <w:rtl/>
        </w:rPr>
      </w:pPr>
      <w:r w:rsidRPr="0084457A">
        <w:rPr>
          <w:sz w:val="24"/>
          <w:szCs w:val="24"/>
          <w:rtl/>
        </w:rPr>
        <w:t>* התאונה קרתה עקב תנאי העבודה בהם נאלץ לעבוד הנפגע.</w:t>
      </w:r>
    </w:p>
    <w:p w14:paraId="3AB4CCFE" w14:textId="19C3474F" w:rsidR="0084457A" w:rsidRDefault="0084457A" w:rsidP="00D5329E">
      <w:pPr>
        <w:spacing w:line="276" w:lineRule="auto"/>
        <w:jc w:val="both"/>
        <w:rPr>
          <w:sz w:val="24"/>
          <w:szCs w:val="24"/>
          <w:rtl/>
        </w:rPr>
      </w:pPr>
      <w:r w:rsidRPr="0084457A">
        <w:rPr>
          <w:sz w:val="24"/>
          <w:szCs w:val="24"/>
          <w:rtl/>
        </w:rPr>
        <w:lastRenderedPageBreak/>
        <w:t>ביטוח נפגעי עבודה נועד לפצות מבוטחים שנפגעו בעבודה או בתאונה או שחלו במחלת מקצוע בגין אובדן שכר או הכנסה בתקופה שלאחר הפגיעה, שבה נעשו בלתי כשירים לעבוד, או בגין הנזק הגופני או הנפשי מהפגיעה. ביטוח נפגעי עבודה גם מסייע לנפגעים אלה לחזור לעבודה בעזרת שיקום מקצועי. המוסד לביטוח לאומי באמצעות קופות החולים מספק טיפול רפואי מלא לנפגעי עבודה הכולל לפי הצורך גם שיקום רפואי, החלמה, שירותי סיעוד ועוד.</w:t>
      </w:r>
    </w:p>
    <w:p w14:paraId="7ACAD6FB" w14:textId="77777777" w:rsidR="0084457A" w:rsidRDefault="0084457A" w:rsidP="00D5329E">
      <w:pPr>
        <w:spacing w:line="276" w:lineRule="auto"/>
        <w:jc w:val="both"/>
        <w:rPr>
          <w:sz w:val="24"/>
          <w:szCs w:val="24"/>
          <w:rtl/>
        </w:rPr>
      </w:pPr>
    </w:p>
    <w:p w14:paraId="2AEAC610" w14:textId="5DDA7027" w:rsidR="0084457A" w:rsidRPr="0084457A" w:rsidRDefault="0084457A" w:rsidP="00D5329E">
      <w:pPr>
        <w:spacing w:line="276" w:lineRule="auto"/>
        <w:jc w:val="both"/>
        <w:rPr>
          <w:b/>
          <w:bCs/>
          <w:sz w:val="24"/>
          <w:szCs w:val="24"/>
          <w:u w:val="single"/>
          <w:rtl/>
        </w:rPr>
      </w:pPr>
      <w:r w:rsidRPr="0084457A">
        <w:rPr>
          <w:b/>
          <w:bCs/>
          <w:sz w:val="24"/>
          <w:szCs w:val="24"/>
          <w:u w:val="single"/>
          <w:rtl/>
        </w:rPr>
        <w:t>מהי תאונת דרכים שהיא תאונת עבודה?</w:t>
      </w:r>
    </w:p>
    <w:p w14:paraId="6EA229FB" w14:textId="200D79E9" w:rsidR="0084457A" w:rsidRPr="0084457A" w:rsidRDefault="0084457A" w:rsidP="00D5329E">
      <w:pPr>
        <w:spacing w:line="276" w:lineRule="auto"/>
        <w:jc w:val="both"/>
        <w:rPr>
          <w:sz w:val="24"/>
          <w:szCs w:val="24"/>
          <w:rtl/>
        </w:rPr>
      </w:pPr>
      <w:r w:rsidRPr="0084457A">
        <w:rPr>
          <w:sz w:val="24"/>
          <w:szCs w:val="24"/>
          <w:rtl/>
        </w:rPr>
        <w:t>כל עובד שכיר או עצמאי, אשר נפגע בתאונת דרכים כנהג או כנוסע או כהולך רגל, יכול שהתאונה תיחשב גם תאונת כתאונת עבודה, וזאת בשלושה מקרים:</w:t>
      </w:r>
    </w:p>
    <w:p w14:paraId="5E3183E2" w14:textId="77777777" w:rsidR="0084457A" w:rsidRPr="0084457A" w:rsidRDefault="0084457A" w:rsidP="00D5329E">
      <w:pPr>
        <w:spacing w:line="276" w:lineRule="auto"/>
        <w:jc w:val="both"/>
        <w:rPr>
          <w:sz w:val="24"/>
          <w:szCs w:val="24"/>
          <w:rtl/>
        </w:rPr>
      </w:pPr>
      <w:r w:rsidRPr="0084457A">
        <w:rPr>
          <w:sz w:val="24"/>
          <w:szCs w:val="24"/>
          <w:rtl/>
        </w:rPr>
        <w:t>1. אם תאונת הדרכים אירעה בדרך מביתו או מהמקום בו הוא לן למקום עבודתו.</w:t>
      </w:r>
    </w:p>
    <w:p w14:paraId="2C9D5F20" w14:textId="77777777" w:rsidR="0084457A" w:rsidRPr="0084457A" w:rsidRDefault="0084457A" w:rsidP="00D5329E">
      <w:pPr>
        <w:spacing w:line="276" w:lineRule="auto"/>
        <w:jc w:val="both"/>
        <w:rPr>
          <w:sz w:val="24"/>
          <w:szCs w:val="24"/>
          <w:rtl/>
        </w:rPr>
      </w:pPr>
      <w:r w:rsidRPr="0084457A">
        <w:rPr>
          <w:sz w:val="24"/>
          <w:szCs w:val="24"/>
          <w:rtl/>
        </w:rPr>
        <w:t>2. אם תאונת הדרכים אירעה בדרך חזרה ממקום עבודתו לביתו או למקום בו הוא לן.</w:t>
      </w:r>
    </w:p>
    <w:p w14:paraId="26D7CD7B" w14:textId="400AAF25" w:rsidR="0084457A" w:rsidRPr="0084457A" w:rsidRDefault="0084457A" w:rsidP="00D5329E">
      <w:pPr>
        <w:spacing w:line="276" w:lineRule="auto"/>
        <w:jc w:val="both"/>
        <w:rPr>
          <w:sz w:val="24"/>
          <w:szCs w:val="24"/>
          <w:rtl/>
        </w:rPr>
      </w:pPr>
      <w:r w:rsidRPr="0084457A">
        <w:rPr>
          <w:sz w:val="24"/>
          <w:szCs w:val="24"/>
          <w:rtl/>
        </w:rPr>
        <w:t>3. אם תאונת הדרכים אירעה בזמן העבודה.</w:t>
      </w:r>
    </w:p>
    <w:p w14:paraId="54124B04" w14:textId="3FF2BA1B" w:rsidR="0084457A" w:rsidRDefault="0084457A" w:rsidP="00D5329E">
      <w:pPr>
        <w:spacing w:line="276" w:lineRule="auto"/>
        <w:jc w:val="both"/>
        <w:rPr>
          <w:sz w:val="24"/>
          <w:szCs w:val="24"/>
          <w:rtl/>
        </w:rPr>
      </w:pPr>
      <w:r w:rsidRPr="0084457A">
        <w:rPr>
          <w:sz w:val="24"/>
          <w:szCs w:val="24"/>
          <w:rtl/>
        </w:rPr>
        <w:t>באחד מהמקרים האלה, יודיע הנפגע למוסד לביטוח הלאומי על קרות התאונה, על מנת לקבל פיצוי כספי בגין נזקיו בתור נפגע עבודה.</w:t>
      </w:r>
    </w:p>
    <w:p w14:paraId="4807D6C0" w14:textId="77777777" w:rsidR="0084457A" w:rsidRDefault="0084457A" w:rsidP="00D5329E">
      <w:pPr>
        <w:spacing w:line="276" w:lineRule="auto"/>
        <w:jc w:val="both"/>
        <w:rPr>
          <w:sz w:val="24"/>
          <w:szCs w:val="24"/>
          <w:rtl/>
        </w:rPr>
      </w:pPr>
    </w:p>
    <w:p w14:paraId="35A36E48" w14:textId="35791B98" w:rsidR="0084457A" w:rsidRPr="0084457A" w:rsidRDefault="0084457A" w:rsidP="00D5329E">
      <w:pPr>
        <w:spacing w:line="276" w:lineRule="auto"/>
        <w:jc w:val="both"/>
        <w:rPr>
          <w:b/>
          <w:bCs/>
          <w:sz w:val="24"/>
          <w:szCs w:val="24"/>
          <w:u w:val="single"/>
          <w:rtl/>
        </w:rPr>
      </w:pPr>
      <w:r w:rsidRPr="0084457A">
        <w:rPr>
          <w:b/>
          <w:bCs/>
          <w:sz w:val="24"/>
          <w:szCs w:val="24"/>
          <w:u w:val="single"/>
          <w:rtl/>
        </w:rPr>
        <w:t>מתי יוכר "סטיה" בביטוח לאומי בתאונת עבודה?</w:t>
      </w:r>
    </w:p>
    <w:p w14:paraId="4D5FF35A" w14:textId="3C51B1D8" w:rsidR="0084457A" w:rsidRPr="0084457A" w:rsidRDefault="0084457A" w:rsidP="00D5329E">
      <w:pPr>
        <w:spacing w:line="276" w:lineRule="auto"/>
        <w:jc w:val="both"/>
        <w:rPr>
          <w:sz w:val="24"/>
          <w:szCs w:val="24"/>
          <w:rtl/>
        </w:rPr>
      </w:pPr>
      <w:r w:rsidRPr="0084457A">
        <w:rPr>
          <w:sz w:val="24"/>
          <w:szCs w:val="24"/>
          <w:rtl/>
        </w:rPr>
        <w:t>ע”פ סעיף 81 בחוק ביטוח לאומי, תאונת דרכים שהתרחשה תוך כדי הפסקה או “סטייה של ממש” מהדרך המקובלת מהבית לעבודה או להיפך, תוכר כתאונת עבודה במקרים והסטייה ה</w:t>
      </w:r>
      <w:r>
        <w:rPr>
          <w:rFonts w:hint="cs"/>
          <w:sz w:val="24"/>
          <w:szCs w:val="24"/>
          <w:rtl/>
        </w:rPr>
        <w:t>י</w:t>
      </w:r>
      <w:r w:rsidRPr="0084457A">
        <w:rPr>
          <w:sz w:val="24"/>
          <w:szCs w:val="24"/>
          <w:rtl/>
        </w:rPr>
        <w:t>יתה לצורך אחת מאלה:</w:t>
      </w:r>
    </w:p>
    <w:p w14:paraId="750792AB" w14:textId="77777777" w:rsidR="0084457A" w:rsidRPr="0084457A" w:rsidRDefault="0084457A" w:rsidP="00D5329E">
      <w:pPr>
        <w:spacing w:line="276" w:lineRule="auto"/>
        <w:jc w:val="both"/>
        <w:rPr>
          <w:sz w:val="24"/>
          <w:szCs w:val="24"/>
          <w:rtl/>
        </w:rPr>
      </w:pPr>
      <w:r w:rsidRPr="0084457A">
        <w:rPr>
          <w:sz w:val="24"/>
          <w:szCs w:val="24"/>
          <w:rtl/>
        </w:rPr>
        <w:t>1. תפילה בבית תפילה בו העובד נוהג להתפלל באופן קבוע.</w:t>
      </w:r>
    </w:p>
    <w:p w14:paraId="3E929532" w14:textId="77777777" w:rsidR="0084457A" w:rsidRPr="0084457A" w:rsidRDefault="0084457A" w:rsidP="00D5329E">
      <w:pPr>
        <w:spacing w:line="276" w:lineRule="auto"/>
        <w:jc w:val="both"/>
        <w:rPr>
          <w:sz w:val="24"/>
          <w:szCs w:val="24"/>
          <w:rtl/>
        </w:rPr>
      </w:pPr>
      <w:r w:rsidRPr="0084457A">
        <w:rPr>
          <w:sz w:val="24"/>
          <w:szCs w:val="24"/>
          <w:rtl/>
        </w:rPr>
        <w:t>2. ליווי ילדיו לגן הילדים הקבוע שלהם.</w:t>
      </w:r>
    </w:p>
    <w:p w14:paraId="781AC9BE" w14:textId="252087C8" w:rsidR="0084457A" w:rsidRPr="0084457A" w:rsidRDefault="0084457A" w:rsidP="00D5329E">
      <w:pPr>
        <w:spacing w:line="276" w:lineRule="auto"/>
        <w:jc w:val="both"/>
        <w:rPr>
          <w:sz w:val="24"/>
          <w:szCs w:val="24"/>
          <w:rtl/>
        </w:rPr>
      </w:pPr>
      <w:r w:rsidRPr="0084457A">
        <w:rPr>
          <w:sz w:val="24"/>
          <w:szCs w:val="24"/>
          <w:rtl/>
        </w:rPr>
        <w:t>3. עצירה לקניות בסופר-מרקט הסמוך למקום העבודה או הבית.</w:t>
      </w:r>
    </w:p>
    <w:p w14:paraId="2A97D3AF" w14:textId="6C05D51A" w:rsidR="0084457A" w:rsidRPr="0084457A" w:rsidRDefault="0084457A" w:rsidP="00D5329E">
      <w:pPr>
        <w:spacing w:line="276" w:lineRule="auto"/>
        <w:jc w:val="both"/>
        <w:rPr>
          <w:sz w:val="24"/>
          <w:szCs w:val="24"/>
          <w:rtl/>
        </w:rPr>
      </w:pPr>
      <w:r w:rsidRPr="0084457A">
        <w:rPr>
          <w:sz w:val="24"/>
          <w:szCs w:val="24"/>
          <w:rtl/>
        </w:rPr>
        <w:t>ע”פ סעיף זה, ילד נחשב עד גיל 10 ו/או ילד הזקוק לליווי מחמת לקות גופנית או נפשית. במהלך השנים התבקשו בתי המשפט לדון בשאלות מהי הדרך המקובלת ומהי “סטייה של ממש”.</w:t>
      </w:r>
    </w:p>
    <w:p w14:paraId="2DBCDACC" w14:textId="1DA09B78" w:rsidR="0084457A" w:rsidRPr="0084457A" w:rsidRDefault="0084457A" w:rsidP="00D5329E">
      <w:pPr>
        <w:spacing w:line="276" w:lineRule="auto"/>
        <w:jc w:val="both"/>
        <w:rPr>
          <w:sz w:val="24"/>
          <w:szCs w:val="24"/>
          <w:rtl/>
        </w:rPr>
      </w:pPr>
      <w:r w:rsidRPr="0084457A">
        <w:rPr>
          <w:sz w:val="24"/>
          <w:szCs w:val="24"/>
          <w:rtl/>
        </w:rPr>
        <w:t>ע”פ הפסיקה הרווחת נקבע כי הדרך המקובלת הינה הדרך, בה האדם נוסע/הולך בדרכו מביתו לעבודה או מהעבודה לביתו, שהינה סבירה מבחינת משך הזמן ואורכה.</w:t>
      </w:r>
    </w:p>
    <w:p w14:paraId="78E8E4FB" w14:textId="77777777" w:rsidR="0084457A" w:rsidRDefault="0084457A" w:rsidP="00D5329E">
      <w:pPr>
        <w:spacing w:line="276" w:lineRule="auto"/>
        <w:jc w:val="both"/>
        <w:rPr>
          <w:b/>
          <w:bCs/>
          <w:sz w:val="24"/>
          <w:szCs w:val="24"/>
          <w:u w:val="single"/>
          <w:rtl/>
        </w:rPr>
      </w:pPr>
    </w:p>
    <w:p w14:paraId="44D7067B" w14:textId="41229E53" w:rsidR="0084457A" w:rsidRPr="0084457A" w:rsidRDefault="0084457A" w:rsidP="00D5329E">
      <w:pPr>
        <w:spacing w:line="276" w:lineRule="auto"/>
        <w:jc w:val="both"/>
        <w:rPr>
          <w:b/>
          <w:bCs/>
          <w:sz w:val="24"/>
          <w:szCs w:val="24"/>
          <w:u w:val="single"/>
          <w:rtl/>
        </w:rPr>
      </w:pPr>
      <w:r w:rsidRPr="0084457A">
        <w:rPr>
          <w:b/>
          <w:bCs/>
          <w:sz w:val="24"/>
          <w:szCs w:val="24"/>
          <w:u w:val="single"/>
          <w:rtl/>
        </w:rPr>
        <w:t>מהי תקנה 15 לתקנות הביטוח הלאומי?</w:t>
      </w:r>
    </w:p>
    <w:p w14:paraId="6161397D" w14:textId="230BA718" w:rsidR="0084457A" w:rsidRPr="0084457A" w:rsidRDefault="0084457A" w:rsidP="00D5329E">
      <w:pPr>
        <w:spacing w:line="276" w:lineRule="auto"/>
        <w:jc w:val="both"/>
        <w:rPr>
          <w:sz w:val="24"/>
          <w:szCs w:val="24"/>
          <w:rtl/>
        </w:rPr>
      </w:pPr>
      <w:r w:rsidRPr="0084457A">
        <w:rPr>
          <w:sz w:val="24"/>
          <w:szCs w:val="24"/>
          <w:rtl/>
        </w:rPr>
        <w:t>כאשר לנפגע נקבע נכות רפואית לצמיתות, ייתכן והוא יהיה זכאי להגדלה של הנכות הרפואית שנקבעה לו אם הנכות שנגרמה לו מהפגיעה בעבודה משפיעה על היכולת שלו לחזור לעבודה שעבד בה לפני הפגיעה, ובנוסף לכך אם הנכות גרמה לירידה ניכרת וקבועה בהכנסותיו. במקרים אלה ניתן להגדיל את הנכות הרפואית מכוח תקנה 15 לתקנות הביטוח הלאומי עד מחצית מדרגת הנכות שנקבעה על ידי הוועדה הרפואית, והקצבה (או המענק) שתשולם תקבע לפי אחוזי הנכות הרפואית המוגדלים.</w:t>
      </w:r>
    </w:p>
    <w:p w14:paraId="28013B87" w14:textId="69E748E6" w:rsidR="0084457A" w:rsidRDefault="0084457A" w:rsidP="00D5329E">
      <w:pPr>
        <w:spacing w:line="276" w:lineRule="auto"/>
        <w:jc w:val="both"/>
        <w:rPr>
          <w:sz w:val="24"/>
          <w:szCs w:val="24"/>
          <w:rtl/>
        </w:rPr>
      </w:pPr>
      <w:r w:rsidRPr="0084457A">
        <w:rPr>
          <w:sz w:val="24"/>
          <w:szCs w:val="24"/>
          <w:rtl/>
        </w:rPr>
        <w:t>לדוגמא אם אדם נפגע בעבודה ונקבעו לו 40% נכות רפואית לצמיתות, הוועדה הרפואית יכולה להגדיל את נכותו עד ל-60%, והקצבה החודשית שתשולם לו תיקבע לפי 60% נכות רפואית !</w:t>
      </w:r>
    </w:p>
    <w:p w14:paraId="1C326FD1" w14:textId="77777777" w:rsidR="0084457A" w:rsidRDefault="0084457A" w:rsidP="00D5329E">
      <w:pPr>
        <w:spacing w:line="276" w:lineRule="auto"/>
        <w:jc w:val="both"/>
        <w:rPr>
          <w:sz w:val="24"/>
          <w:szCs w:val="24"/>
          <w:rtl/>
        </w:rPr>
      </w:pPr>
    </w:p>
    <w:p w14:paraId="168DF813" w14:textId="77777777" w:rsidR="0084457A" w:rsidRDefault="0084457A" w:rsidP="00D5329E">
      <w:pPr>
        <w:spacing w:line="276" w:lineRule="auto"/>
        <w:jc w:val="both"/>
        <w:rPr>
          <w:sz w:val="24"/>
          <w:szCs w:val="24"/>
          <w:rtl/>
        </w:rPr>
      </w:pPr>
    </w:p>
    <w:p w14:paraId="09A19CF9" w14:textId="77777777" w:rsidR="0084457A" w:rsidRDefault="0084457A" w:rsidP="00D5329E">
      <w:pPr>
        <w:spacing w:line="276" w:lineRule="auto"/>
        <w:jc w:val="both"/>
        <w:rPr>
          <w:sz w:val="24"/>
          <w:szCs w:val="24"/>
          <w:rtl/>
        </w:rPr>
      </w:pPr>
    </w:p>
    <w:p w14:paraId="2D810E20" w14:textId="77777777" w:rsidR="0084457A" w:rsidRDefault="0084457A" w:rsidP="00D5329E">
      <w:pPr>
        <w:spacing w:line="276" w:lineRule="auto"/>
        <w:jc w:val="both"/>
        <w:rPr>
          <w:sz w:val="24"/>
          <w:szCs w:val="24"/>
          <w:rtl/>
        </w:rPr>
      </w:pPr>
    </w:p>
    <w:p w14:paraId="01E93ED4" w14:textId="77777777" w:rsidR="0084457A" w:rsidRDefault="0084457A" w:rsidP="00D5329E">
      <w:pPr>
        <w:spacing w:line="276" w:lineRule="auto"/>
        <w:jc w:val="both"/>
        <w:rPr>
          <w:sz w:val="24"/>
          <w:szCs w:val="24"/>
          <w:rtl/>
        </w:rPr>
      </w:pPr>
    </w:p>
    <w:p w14:paraId="0B4C3EF0" w14:textId="77777777" w:rsidR="0084457A" w:rsidRDefault="0084457A" w:rsidP="00D5329E">
      <w:pPr>
        <w:spacing w:line="276" w:lineRule="auto"/>
        <w:jc w:val="both"/>
        <w:rPr>
          <w:sz w:val="24"/>
          <w:szCs w:val="24"/>
          <w:rtl/>
        </w:rPr>
      </w:pPr>
    </w:p>
    <w:p w14:paraId="22F455ED" w14:textId="77777777" w:rsidR="0084457A" w:rsidRDefault="0084457A" w:rsidP="00D5329E">
      <w:pPr>
        <w:spacing w:line="276" w:lineRule="auto"/>
        <w:jc w:val="both"/>
        <w:rPr>
          <w:sz w:val="24"/>
          <w:szCs w:val="24"/>
          <w:rtl/>
        </w:rPr>
      </w:pPr>
    </w:p>
    <w:p w14:paraId="6836D9B8" w14:textId="77777777" w:rsidR="0084457A" w:rsidRDefault="0084457A" w:rsidP="00D5329E">
      <w:pPr>
        <w:spacing w:line="276" w:lineRule="auto"/>
        <w:jc w:val="both"/>
        <w:rPr>
          <w:sz w:val="24"/>
          <w:szCs w:val="24"/>
          <w:rtl/>
        </w:rPr>
      </w:pPr>
    </w:p>
    <w:p w14:paraId="36F4A542" w14:textId="77777777" w:rsidR="0084457A" w:rsidRDefault="0084457A" w:rsidP="00D5329E">
      <w:pPr>
        <w:spacing w:line="276" w:lineRule="auto"/>
        <w:jc w:val="both"/>
        <w:rPr>
          <w:sz w:val="24"/>
          <w:szCs w:val="24"/>
          <w:rtl/>
        </w:rPr>
      </w:pPr>
    </w:p>
    <w:p w14:paraId="2D9D850D" w14:textId="09F1B4E6" w:rsidR="0084457A" w:rsidRDefault="0084457A" w:rsidP="00D5329E">
      <w:pPr>
        <w:spacing w:line="276" w:lineRule="auto"/>
        <w:jc w:val="both"/>
        <w:rPr>
          <w:b/>
          <w:bCs/>
          <w:sz w:val="24"/>
          <w:szCs w:val="24"/>
          <w:u w:val="single"/>
          <w:rtl/>
        </w:rPr>
      </w:pPr>
      <w:r>
        <w:rPr>
          <w:rFonts w:hint="cs"/>
          <w:b/>
          <w:bCs/>
          <w:sz w:val="24"/>
          <w:szCs w:val="24"/>
          <w:u w:val="single"/>
          <w:rtl/>
        </w:rPr>
        <w:t>תביעות נזיקין:</w:t>
      </w:r>
    </w:p>
    <w:p w14:paraId="0B7E9214" w14:textId="77777777" w:rsidR="0084457A" w:rsidRDefault="0084457A" w:rsidP="00D5329E">
      <w:pPr>
        <w:spacing w:line="276" w:lineRule="auto"/>
        <w:jc w:val="both"/>
        <w:rPr>
          <w:b/>
          <w:bCs/>
          <w:sz w:val="24"/>
          <w:szCs w:val="24"/>
          <w:u w:val="single"/>
          <w:rtl/>
        </w:rPr>
      </w:pPr>
    </w:p>
    <w:p w14:paraId="7336F673" w14:textId="11B6B673" w:rsidR="0084457A" w:rsidRPr="0084457A" w:rsidRDefault="0084457A" w:rsidP="00D5329E">
      <w:pPr>
        <w:spacing w:line="276" w:lineRule="auto"/>
        <w:jc w:val="both"/>
        <w:rPr>
          <w:b/>
          <w:bCs/>
          <w:sz w:val="24"/>
          <w:szCs w:val="24"/>
          <w:u w:val="single"/>
          <w:rtl/>
        </w:rPr>
      </w:pPr>
      <w:r w:rsidRPr="0084457A">
        <w:rPr>
          <w:rFonts w:hint="cs"/>
          <w:b/>
          <w:bCs/>
          <w:sz w:val="24"/>
          <w:szCs w:val="24"/>
          <w:u w:val="single"/>
          <w:rtl/>
        </w:rPr>
        <w:t xml:space="preserve">נשיכת כלב: </w:t>
      </w:r>
    </w:p>
    <w:p w14:paraId="4A6C4461" w14:textId="03A3E143" w:rsidR="0084457A" w:rsidRPr="0084457A" w:rsidRDefault="0084457A" w:rsidP="00D5329E">
      <w:pPr>
        <w:spacing w:line="276" w:lineRule="auto"/>
        <w:jc w:val="both"/>
        <w:rPr>
          <w:sz w:val="24"/>
          <w:szCs w:val="24"/>
          <w:rtl/>
        </w:rPr>
      </w:pPr>
      <w:r w:rsidRPr="0084457A">
        <w:rPr>
          <w:sz w:val="24"/>
          <w:szCs w:val="24"/>
          <w:rtl/>
        </w:rPr>
        <w:t>מה עושים במקרה של נשיכת כלב? את מי ניתן לתבוע?</w:t>
      </w:r>
    </w:p>
    <w:p w14:paraId="368820AB" w14:textId="77777777" w:rsidR="0084457A" w:rsidRPr="0084457A" w:rsidRDefault="0084457A" w:rsidP="00D5329E">
      <w:pPr>
        <w:spacing w:line="276" w:lineRule="auto"/>
        <w:jc w:val="both"/>
        <w:rPr>
          <w:sz w:val="24"/>
          <w:szCs w:val="24"/>
          <w:rtl/>
        </w:rPr>
      </w:pPr>
      <w:r w:rsidRPr="0084457A">
        <w:rPr>
          <w:sz w:val="24"/>
          <w:szCs w:val="24"/>
          <w:rtl/>
        </w:rPr>
        <w:t>פקודת הנזיקין היא הבסיס החוקי ומתייחסת ישירות למקרה נשיכת כלב.</w:t>
      </w:r>
    </w:p>
    <w:p w14:paraId="5ED96195" w14:textId="2982218F" w:rsidR="0084457A" w:rsidRPr="0084457A" w:rsidRDefault="0084457A" w:rsidP="00D5329E">
      <w:pPr>
        <w:spacing w:line="276" w:lineRule="auto"/>
        <w:jc w:val="both"/>
        <w:rPr>
          <w:sz w:val="24"/>
          <w:szCs w:val="24"/>
          <w:rtl/>
        </w:rPr>
      </w:pPr>
      <w:r w:rsidRPr="0084457A">
        <w:rPr>
          <w:sz w:val="24"/>
          <w:szCs w:val="24"/>
          <w:rtl/>
        </w:rPr>
        <w:t>בכל מקרה של נשיכת כלב ניתן לתבוע פיצוי כספי מהבעלים של הכלב או ממי שמחזיק בכלב בדרך קבע. במקרה של נשיכת כלב הניזוק אינו צריך להוכיח אם היתה או לא היתה התרשלות מצד בעליו של הכלב. האחריות של הבעלים של כלב תוקף או נושך היא אחריות כבדה מאוד וכמעט מוחלטת למעט ההגנות שבחוק.</w:t>
      </w:r>
    </w:p>
    <w:p w14:paraId="7FA8FB8A" w14:textId="548168F2" w:rsidR="0084457A" w:rsidRDefault="0084457A" w:rsidP="00D5329E">
      <w:pPr>
        <w:spacing w:line="276" w:lineRule="auto"/>
        <w:jc w:val="both"/>
        <w:rPr>
          <w:sz w:val="24"/>
          <w:szCs w:val="24"/>
          <w:rtl/>
        </w:rPr>
      </w:pPr>
      <w:r w:rsidRPr="0084457A">
        <w:rPr>
          <w:sz w:val="24"/>
          <w:szCs w:val="24"/>
          <w:rtl/>
        </w:rPr>
        <w:t>בכל מקרה של נשיכת כלב, ייתכן מאוד כי הנפגע זכאי לפיצוי כספי מבעליו. במקרים אלו ניתן להתייעץ עם משרדנו ואנו נבחן את המקרה לגופו. פקודת הנזיקין קובעת אחריות לבעליו של כלב וזאת על מנת לדאוג שבעלי הכלב יהיו אחראים לתוצאות נשיכת כלבם.</w:t>
      </w:r>
    </w:p>
    <w:p w14:paraId="12D6F876" w14:textId="77777777" w:rsidR="0084457A" w:rsidRDefault="0084457A" w:rsidP="00D5329E">
      <w:pPr>
        <w:spacing w:line="276" w:lineRule="auto"/>
        <w:jc w:val="both"/>
        <w:rPr>
          <w:sz w:val="24"/>
          <w:szCs w:val="24"/>
          <w:rtl/>
        </w:rPr>
      </w:pPr>
    </w:p>
    <w:p w14:paraId="68E69452" w14:textId="46DD538E" w:rsidR="0084457A" w:rsidRPr="0084457A" w:rsidRDefault="0084457A" w:rsidP="00D5329E">
      <w:pPr>
        <w:spacing w:line="276" w:lineRule="auto"/>
        <w:jc w:val="both"/>
        <w:rPr>
          <w:b/>
          <w:bCs/>
          <w:sz w:val="24"/>
          <w:szCs w:val="24"/>
          <w:u w:val="single"/>
          <w:rtl/>
        </w:rPr>
      </w:pPr>
      <w:r w:rsidRPr="0084457A">
        <w:rPr>
          <w:b/>
          <w:bCs/>
          <w:sz w:val="24"/>
          <w:szCs w:val="24"/>
          <w:u w:val="single"/>
          <w:rtl/>
        </w:rPr>
        <w:t>תאונות נפילה ברחוב:</w:t>
      </w:r>
    </w:p>
    <w:p w14:paraId="70D50BD1" w14:textId="77777777" w:rsidR="0084457A" w:rsidRPr="0084457A" w:rsidRDefault="0084457A" w:rsidP="00D5329E">
      <w:pPr>
        <w:spacing w:line="276" w:lineRule="auto"/>
        <w:jc w:val="both"/>
        <w:rPr>
          <w:sz w:val="24"/>
          <w:szCs w:val="24"/>
          <w:rtl/>
        </w:rPr>
      </w:pPr>
      <w:r w:rsidRPr="0084457A">
        <w:rPr>
          <w:sz w:val="24"/>
          <w:szCs w:val="24"/>
          <w:rtl/>
        </w:rPr>
        <w:t>עירייה או רשות מקומית אחראית לשטח הציבורי בתחומה, כאשר אחריות זו כוללת תחזוקה של מדרכות,</w:t>
      </w:r>
    </w:p>
    <w:p w14:paraId="20F9108D" w14:textId="33DB365E" w:rsidR="0084457A" w:rsidRPr="0084457A" w:rsidRDefault="0084457A" w:rsidP="00D5329E">
      <w:pPr>
        <w:spacing w:line="276" w:lineRule="auto"/>
        <w:jc w:val="both"/>
        <w:rPr>
          <w:sz w:val="24"/>
          <w:szCs w:val="24"/>
          <w:rtl/>
        </w:rPr>
      </w:pPr>
      <w:r w:rsidRPr="0084457A">
        <w:rPr>
          <w:sz w:val="24"/>
          <w:szCs w:val="24"/>
          <w:rtl/>
        </w:rPr>
        <w:t>כבישים, מדרגות ושטחים ציבוריים אחריים, תיקון מפגעים ופיקוח.</w:t>
      </w:r>
    </w:p>
    <w:p w14:paraId="0DFCBB8E" w14:textId="77777777" w:rsidR="0084457A" w:rsidRPr="0084457A" w:rsidRDefault="0084457A" w:rsidP="00D5329E">
      <w:pPr>
        <w:spacing w:line="276" w:lineRule="auto"/>
        <w:jc w:val="both"/>
        <w:rPr>
          <w:sz w:val="24"/>
          <w:szCs w:val="24"/>
          <w:rtl/>
        </w:rPr>
      </w:pPr>
      <w:r w:rsidRPr="0084457A">
        <w:rPr>
          <w:sz w:val="24"/>
          <w:szCs w:val="24"/>
          <w:rtl/>
        </w:rPr>
        <w:t>במידה וחוויתם נפילה במדרכה ונגרמו לכם נזקי גוף עקב נפילה ברחוב כתוצאה ממפגע או מכשול או ליקוי</w:t>
      </w:r>
    </w:p>
    <w:p w14:paraId="193B2D12" w14:textId="7BC18E6F" w:rsidR="0084457A" w:rsidRPr="0084457A" w:rsidRDefault="0084457A" w:rsidP="00D5329E">
      <w:pPr>
        <w:spacing w:line="276" w:lineRule="auto"/>
        <w:jc w:val="both"/>
        <w:rPr>
          <w:sz w:val="24"/>
          <w:szCs w:val="24"/>
          <w:rtl/>
        </w:rPr>
      </w:pPr>
      <w:r w:rsidRPr="0084457A">
        <w:rPr>
          <w:sz w:val="24"/>
          <w:szCs w:val="24"/>
          <w:rtl/>
        </w:rPr>
        <w:t>כלשהו ייתכן ותהיו זכאים לקבל פיצויים מאותה עירייה או רשות מקומית.</w:t>
      </w:r>
    </w:p>
    <w:p w14:paraId="0E3CD8F1" w14:textId="77777777" w:rsidR="0084457A" w:rsidRPr="0084457A" w:rsidRDefault="0084457A" w:rsidP="00D5329E">
      <w:pPr>
        <w:spacing w:line="276" w:lineRule="auto"/>
        <w:jc w:val="both"/>
        <w:rPr>
          <w:sz w:val="24"/>
          <w:szCs w:val="24"/>
          <w:rtl/>
        </w:rPr>
      </w:pPr>
      <w:r w:rsidRPr="0084457A">
        <w:rPr>
          <w:sz w:val="24"/>
          <w:szCs w:val="24"/>
          <w:rtl/>
        </w:rPr>
        <w:t>במקרים של נפילה במדרכה יש להגיש תביעת נזיקין נגד העירייה או אותה רשות לפי עוולת הרשלנות</w:t>
      </w:r>
    </w:p>
    <w:p w14:paraId="7FB3992E" w14:textId="4B8233CE" w:rsidR="0084457A" w:rsidRPr="0084457A" w:rsidRDefault="0084457A" w:rsidP="00D5329E">
      <w:pPr>
        <w:spacing w:line="276" w:lineRule="auto"/>
        <w:jc w:val="both"/>
        <w:rPr>
          <w:sz w:val="24"/>
          <w:szCs w:val="24"/>
          <w:rtl/>
        </w:rPr>
      </w:pPr>
      <w:r w:rsidRPr="0084457A">
        <w:rPr>
          <w:sz w:val="24"/>
          <w:szCs w:val="24"/>
          <w:rtl/>
        </w:rPr>
        <w:t>כאשר יהיה מקום להוכיח שהנזקים של הנפגע נגרמו כתוצאה מרשלנותה של אותה עירייה ו/או מי מטעמה.</w:t>
      </w:r>
    </w:p>
    <w:p w14:paraId="68A9F2C9" w14:textId="5D0A4CDC" w:rsidR="0084457A" w:rsidRPr="0084457A" w:rsidRDefault="0084457A" w:rsidP="00D5329E">
      <w:pPr>
        <w:spacing w:line="276" w:lineRule="auto"/>
        <w:jc w:val="both"/>
        <w:rPr>
          <w:sz w:val="24"/>
          <w:szCs w:val="24"/>
          <w:rtl/>
        </w:rPr>
      </w:pPr>
      <w:r w:rsidRPr="0084457A">
        <w:rPr>
          <w:sz w:val="24"/>
          <w:szCs w:val="24"/>
          <w:rtl/>
        </w:rPr>
        <w:t>במקרים רבים של נפילה ברחוב מדובר בתאונת מדרכה ותביעה עקב נפילה במדרכה.כך למשל:</w:t>
      </w:r>
    </w:p>
    <w:p w14:paraId="5AD3E914" w14:textId="77777777" w:rsidR="0084457A" w:rsidRPr="0084457A" w:rsidRDefault="0084457A" w:rsidP="00D5329E">
      <w:pPr>
        <w:spacing w:line="276" w:lineRule="auto"/>
        <w:jc w:val="both"/>
        <w:rPr>
          <w:sz w:val="24"/>
          <w:szCs w:val="24"/>
          <w:rtl/>
        </w:rPr>
      </w:pPr>
      <w:r w:rsidRPr="0084457A">
        <w:rPr>
          <w:rFonts w:ascii="Segoe UI Symbol" w:hAnsi="Segoe UI Symbol" w:cs="Segoe UI Symbol" w:hint="cs"/>
          <w:sz w:val="24"/>
          <w:szCs w:val="24"/>
          <w:rtl/>
        </w:rPr>
        <w:t>♦</w:t>
      </w:r>
      <w:r w:rsidRPr="0084457A">
        <w:rPr>
          <w:sz w:val="24"/>
          <w:szCs w:val="24"/>
          <w:rtl/>
        </w:rPr>
        <w:t xml:space="preserve"> </w:t>
      </w:r>
      <w:r w:rsidRPr="0084457A">
        <w:rPr>
          <w:rFonts w:hint="cs"/>
          <w:sz w:val="24"/>
          <w:szCs w:val="24"/>
          <w:rtl/>
        </w:rPr>
        <w:t>נפילה</w:t>
      </w:r>
      <w:r w:rsidRPr="0084457A">
        <w:rPr>
          <w:sz w:val="24"/>
          <w:szCs w:val="24"/>
          <w:rtl/>
        </w:rPr>
        <w:t xml:space="preserve"> </w:t>
      </w:r>
      <w:r w:rsidRPr="0084457A">
        <w:rPr>
          <w:rFonts w:hint="cs"/>
          <w:sz w:val="24"/>
          <w:szCs w:val="24"/>
          <w:rtl/>
        </w:rPr>
        <w:t>עקב</w:t>
      </w:r>
      <w:r w:rsidRPr="0084457A">
        <w:rPr>
          <w:sz w:val="24"/>
          <w:szCs w:val="24"/>
          <w:rtl/>
        </w:rPr>
        <w:t xml:space="preserve"> </w:t>
      </w:r>
      <w:r w:rsidRPr="0084457A">
        <w:rPr>
          <w:rFonts w:hint="cs"/>
          <w:sz w:val="24"/>
          <w:szCs w:val="24"/>
          <w:rtl/>
        </w:rPr>
        <w:t>מדרכה</w:t>
      </w:r>
      <w:r w:rsidRPr="0084457A">
        <w:rPr>
          <w:sz w:val="24"/>
          <w:szCs w:val="24"/>
          <w:rtl/>
        </w:rPr>
        <w:t xml:space="preserve"> </w:t>
      </w:r>
      <w:r w:rsidRPr="0084457A">
        <w:rPr>
          <w:rFonts w:hint="cs"/>
          <w:sz w:val="24"/>
          <w:szCs w:val="24"/>
          <w:rtl/>
        </w:rPr>
        <w:t>משובשת</w:t>
      </w:r>
      <w:r w:rsidRPr="0084457A">
        <w:rPr>
          <w:sz w:val="24"/>
          <w:szCs w:val="24"/>
          <w:rtl/>
        </w:rPr>
        <w:t>;</w:t>
      </w:r>
    </w:p>
    <w:p w14:paraId="0EA178DD" w14:textId="77777777" w:rsidR="0084457A" w:rsidRPr="0084457A" w:rsidRDefault="0084457A" w:rsidP="00D5329E">
      <w:pPr>
        <w:spacing w:line="276" w:lineRule="auto"/>
        <w:jc w:val="both"/>
        <w:rPr>
          <w:sz w:val="24"/>
          <w:szCs w:val="24"/>
          <w:rtl/>
        </w:rPr>
      </w:pPr>
      <w:r w:rsidRPr="0084457A">
        <w:rPr>
          <w:rFonts w:ascii="Segoe UI Symbol" w:hAnsi="Segoe UI Symbol" w:cs="Segoe UI Symbol" w:hint="cs"/>
          <w:sz w:val="24"/>
          <w:szCs w:val="24"/>
          <w:rtl/>
        </w:rPr>
        <w:t>♦</w:t>
      </w:r>
      <w:r w:rsidRPr="0084457A">
        <w:rPr>
          <w:sz w:val="24"/>
          <w:szCs w:val="24"/>
          <w:rtl/>
        </w:rPr>
        <w:t xml:space="preserve"> </w:t>
      </w:r>
      <w:r w:rsidRPr="0084457A">
        <w:rPr>
          <w:rFonts w:hint="cs"/>
          <w:sz w:val="24"/>
          <w:szCs w:val="24"/>
          <w:rtl/>
        </w:rPr>
        <w:t>נפילה</w:t>
      </w:r>
      <w:r w:rsidRPr="0084457A">
        <w:rPr>
          <w:sz w:val="24"/>
          <w:szCs w:val="24"/>
          <w:rtl/>
        </w:rPr>
        <w:t xml:space="preserve"> </w:t>
      </w:r>
      <w:r w:rsidRPr="0084457A">
        <w:rPr>
          <w:rFonts w:hint="cs"/>
          <w:sz w:val="24"/>
          <w:szCs w:val="24"/>
          <w:rtl/>
        </w:rPr>
        <w:t>עקב</w:t>
      </w:r>
      <w:r w:rsidRPr="0084457A">
        <w:rPr>
          <w:sz w:val="24"/>
          <w:szCs w:val="24"/>
          <w:rtl/>
        </w:rPr>
        <w:t xml:space="preserve"> </w:t>
      </w:r>
      <w:r w:rsidRPr="0084457A">
        <w:rPr>
          <w:rFonts w:hint="cs"/>
          <w:sz w:val="24"/>
          <w:szCs w:val="24"/>
          <w:rtl/>
        </w:rPr>
        <w:t>בור</w:t>
      </w:r>
      <w:r w:rsidRPr="0084457A">
        <w:rPr>
          <w:sz w:val="24"/>
          <w:szCs w:val="24"/>
          <w:rtl/>
        </w:rPr>
        <w:t xml:space="preserve"> </w:t>
      </w:r>
      <w:r w:rsidRPr="0084457A">
        <w:rPr>
          <w:rFonts w:hint="cs"/>
          <w:sz w:val="24"/>
          <w:szCs w:val="24"/>
          <w:rtl/>
        </w:rPr>
        <w:t>במדרכה</w:t>
      </w:r>
      <w:r w:rsidRPr="0084457A">
        <w:rPr>
          <w:sz w:val="24"/>
          <w:szCs w:val="24"/>
          <w:rtl/>
        </w:rPr>
        <w:t>;</w:t>
      </w:r>
    </w:p>
    <w:p w14:paraId="63A66C88" w14:textId="77777777" w:rsidR="0084457A" w:rsidRPr="0084457A" w:rsidRDefault="0084457A" w:rsidP="00D5329E">
      <w:pPr>
        <w:spacing w:line="276" w:lineRule="auto"/>
        <w:jc w:val="both"/>
        <w:rPr>
          <w:sz w:val="24"/>
          <w:szCs w:val="24"/>
          <w:rtl/>
        </w:rPr>
      </w:pPr>
      <w:r w:rsidRPr="0084457A">
        <w:rPr>
          <w:rFonts w:ascii="Segoe UI Symbol" w:hAnsi="Segoe UI Symbol" w:cs="Segoe UI Symbol" w:hint="cs"/>
          <w:sz w:val="24"/>
          <w:szCs w:val="24"/>
          <w:rtl/>
        </w:rPr>
        <w:t>♦</w:t>
      </w:r>
      <w:r w:rsidRPr="0084457A">
        <w:rPr>
          <w:sz w:val="24"/>
          <w:szCs w:val="24"/>
          <w:rtl/>
        </w:rPr>
        <w:t xml:space="preserve"> </w:t>
      </w:r>
      <w:r w:rsidRPr="0084457A">
        <w:rPr>
          <w:rFonts w:hint="cs"/>
          <w:sz w:val="24"/>
          <w:szCs w:val="24"/>
          <w:rtl/>
        </w:rPr>
        <w:t>נפילה</w:t>
      </w:r>
      <w:r w:rsidRPr="0084457A">
        <w:rPr>
          <w:sz w:val="24"/>
          <w:szCs w:val="24"/>
          <w:rtl/>
        </w:rPr>
        <w:t xml:space="preserve"> </w:t>
      </w:r>
      <w:r w:rsidRPr="0084457A">
        <w:rPr>
          <w:rFonts w:hint="cs"/>
          <w:sz w:val="24"/>
          <w:szCs w:val="24"/>
          <w:rtl/>
        </w:rPr>
        <w:t>עקב</w:t>
      </w:r>
      <w:r w:rsidRPr="0084457A">
        <w:rPr>
          <w:sz w:val="24"/>
          <w:szCs w:val="24"/>
          <w:rtl/>
        </w:rPr>
        <w:t xml:space="preserve"> </w:t>
      </w:r>
      <w:r w:rsidRPr="0084457A">
        <w:rPr>
          <w:rFonts w:hint="cs"/>
          <w:sz w:val="24"/>
          <w:szCs w:val="24"/>
          <w:rtl/>
        </w:rPr>
        <w:t>ליקוי</w:t>
      </w:r>
      <w:r w:rsidRPr="0084457A">
        <w:rPr>
          <w:sz w:val="24"/>
          <w:szCs w:val="24"/>
          <w:rtl/>
        </w:rPr>
        <w:t xml:space="preserve"> </w:t>
      </w:r>
      <w:r w:rsidRPr="0084457A">
        <w:rPr>
          <w:rFonts w:hint="cs"/>
          <w:sz w:val="24"/>
          <w:szCs w:val="24"/>
          <w:rtl/>
        </w:rPr>
        <w:t>במדרכה</w:t>
      </w:r>
      <w:r w:rsidRPr="0084457A">
        <w:rPr>
          <w:sz w:val="24"/>
          <w:szCs w:val="24"/>
          <w:rtl/>
        </w:rPr>
        <w:t>;</w:t>
      </w:r>
    </w:p>
    <w:p w14:paraId="029E8ABB" w14:textId="77777777" w:rsidR="0084457A" w:rsidRPr="0084457A" w:rsidRDefault="0084457A" w:rsidP="00D5329E">
      <w:pPr>
        <w:spacing w:line="276" w:lineRule="auto"/>
        <w:jc w:val="both"/>
        <w:rPr>
          <w:sz w:val="24"/>
          <w:szCs w:val="24"/>
          <w:rtl/>
        </w:rPr>
      </w:pPr>
      <w:r w:rsidRPr="0084457A">
        <w:rPr>
          <w:rFonts w:ascii="Segoe UI Symbol" w:hAnsi="Segoe UI Symbol" w:cs="Segoe UI Symbol" w:hint="cs"/>
          <w:sz w:val="24"/>
          <w:szCs w:val="24"/>
          <w:rtl/>
        </w:rPr>
        <w:lastRenderedPageBreak/>
        <w:t>♦</w:t>
      </w:r>
      <w:r w:rsidRPr="0084457A">
        <w:rPr>
          <w:sz w:val="24"/>
          <w:szCs w:val="24"/>
          <w:rtl/>
        </w:rPr>
        <w:t xml:space="preserve"> </w:t>
      </w:r>
      <w:r w:rsidRPr="0084457A">
        <w:rPr>
          <w:rFonts w:hint="cs"/>
          <w:sz w:val="24"/>
          <w:szCs w:val="24"/>
          <w:rtl/>
        </w:rPr>
        <w:t>נפילה</w:t>
      </w:r>
      <w:r w:rsidRPr="0084457A">
        <w:rPr>
          <w:sz w:val="24"/>
          <w:szCs w:val="24"/>
          <w:rtl/>
        </w:rPr>
        <w:t xml:space="preserve"> </w:t>
      </w:r>
      <w:r w:rsidRPr="0084457A">
        <w:rPr>
          <w:rFonts w:hint="cs"/>
          <w:sz w:val="24"/>
          <w:szCs w:val="24"/>
          <w:rtl/>
        </w:rPr>
        <w:t>עקב</w:t>
      </w:r>
      <w:r w:rsidRPr="0084457A">
        <w:rPr>
          <w:sz w:val="24"/>
          <w:szCs w:val="24"/>
          <w:rtl/>
        </w:rPr>
        <w:t xml:space="preserve"> </w:t>
      </w:r>
      <w:r w:rsidRPr="0084457A">
        <w:rPr>
          <w:rFonts w:hint="cs"/>
          <w:sz w:val="24"/>
          <w:szCs w:val="24"/>
          <w:rtl/>
        </w:rPr>
        <w:t>ריצוף</w:t>
      </w:r>
      <w:r w:rsidRPr="0084457A">
        <w:rPr>
          <w:sz w:val="24"/>
          <w:szCs w:val="24"/>
          <w:rtl/>
        </w:rPr>
        <w:t xml:space="preserve"> </w:t>
      </w:r>
      <w:r w:rsidRPr="0084457A">
        <w:rPr>
          <w:rFonts w:hint="cs"/>
          <w:sz w:val="24"/>
          <w:szCs w:val="24"/>
          <w:rtl/>
        </w:rPr>
        <w:t>חסר</w:t>
      </w:r>
      <w:r w:rsidRPr="0084457A">
        <w:rPr>
          <w:sz w:val="24"/>
          <w:szCs w:val="24"/>
          <w:rtl/>
        </w:rPr>
        <w:t>;</w:t>
      </w:r>
    </w:p>
    <w:p w14:paraId="173CDBF0" w14:textId="77777777" w:rsidR="0084457A" w:rsidRPr="0084457A" w:rsidRDefault="0084457A" w:rsidP="00D5329E">
      <w:pPr>
        <w:spacing w:line="276" w:lineRule="auto"/>
        <w:jc w:val="both"/>
        <w:rPr>
          <w:sz w:val="24"/>
          <w:szCs w:val="24"/>
          <w:rtl/>
        </w:rPr>
      </w:pPr>
      <w:r w:rsidRPr="0084457A">
        <w:rPr>
          <w:rFonts w:ascii="Segoe UI Symbol" w:hAnsi="Segoe UI Symbol" w:cs="Segoe UI Symbol" w:hint="cs"/>
          <w:sz w:val="24"/>
          <w:szCs w:val="24"/>
          <w:rtl/>
        </w:rPr>
        <w:t>♦</w:t>
      </w:r>
      <w:r w:rsidRPr="0084457A">
        <w:rPr>
          <w:sz w:val="24"/>
          <w:szCs w:val="24"/>
          <w:rtl/>
        </w:rPr>
        <w:t xml:space="preserve"> </w:t>
      </w:r>
      <w:r w:rsidRPr="0084457A">
        <w:rPr>
          <w:rFonts w:hint="cs"/>
          <w:sz w:val="24"/>
          <w:szCs w:val="24"/>
          <w:rtl/>
        </w:rPr>
        <w:t>נפילה</w:t>
      </w:r>
      <w:r w:rsidRPr="0084457A">
        <w:rPr>
          <w:sz w:val="24"/>
          <w:szCs w:val="24"/>
          <w:rtl/>
        </w:rPr>
        <w:t xml:space="preserve"> </w:t>
      </w:r>
      <w:r w:rsidRPr="0084457A">
        <w:rPr>
          <w:rFonts w:hint="cs"/>
          <w:sz w:val="24"/>
          <w:szCs w:val="24"/>
          <w:rtl/>
        </w:rPr>
        <w:t>במדרכה</w:t>
      </w:r>
      <w:r w:rsidRPr="0084457A">
        <w:rPr>
          <w:sz w:val="24"/>
          <w:szCs w:val="24"/>
          <w:rtl/>
        </w:rPr>
        <w:t xml:space="preserve"> </w:t>
      </w:r>
      <w:r w:rsidRPr="0084457A">
        <w:rPr>
          <w:rFonts w:hint="cs"/>
          <w:sz w:val="24"/>
          <w:szCs w:val="24"/>
          <w:rtl/>
        </w:rPr>
        <w:t>עקב</w:t>
      </w:r>
      <w:r w:rsidRPr="0084457A">
        <w:rPr>
          <w:sz w:val="24"/>
          <w:szCs w:val="24"/>
          <w:rtl/>
        </w:rPr>
        <w:t xml:space="preserve"> </w:t>
      </w:r>
      <w:r w:rsidRPr="0084457A">
        <w:rPr>
          <w:rFonts w:hint="cs"/>
          <w:sz w:val="24"/>
          <w:szCs w:val="24"/>
          <w:rtl/>
        </w:rPr>
        <w:t>שינוי</w:t>
      </w:r>
      <w:r w:rsidRPr="0084457A">
        <w:rPr>
          <w:sz w:val="24"/>
          <w:szCs w:val="24"/>
          <w:rtl/>
        </w:rPr>
        <w:t xml:space="preserve"> </w:t>
      </w:r>
      <w:r w:rsidRPr="0084457A">
        <w:rPr>
          <w:rFonts w:hint="cs"/>
          <w:sz w:val="24"/>
          <w:szCs w:val="24"/>
          <w:rtl/>
        </w:rPr>
        <w:t>בגובה</w:t>
      </w:r>
      <w:r w:rsidRPr="0084457A">
        <w:rPr>
          <w:sz w:val="24"/>
          <w:szCs w:val="24"/>
          <w:rtl/>
        </w:rPr>
        <w:t xml:space="preserve"> </w:t>
      </w:r>
      <w:r w:rsidRPr="0084457A">
        <w:rPr>
          <w:rFonts w:hint="cs"/>
          <w:sz w:val="24"/>
          <w:szCs w:val="24"/>
          <w:rtl/>
        </w:rPr>
        <w:t>המרצפות</w:t>
      </w:r>
      <w:r w:rsidRPr="0084457A">
        <w:rPr>
          <w:sz w:val="24"/>
          <w:szCs w:val="24"/>
          <w:rtl/>
        </w:rPr>
        <w:t>;</w:t>
      </w:r>
    </w:p>
    <w:p w14:paraId="0195BC5E" w14:textId="14CE3BEB" w:rsidR="0084457A" w:rsidRDefault="0084457A" w:rsidP="00D5329E">
      <w:pPr>
        <w:spacing w:line="276" w:lineRule="auto"/>
        <w:jc w:val="both"/>
        <w:rPr>
          <w:sz w:val="24"/>
          <w:szCs w:val="24"/>
          <w:rtl/>
        </w:rPr>
      </w:pPr>
      <w:r w:rsidRPr="0084457A">
        <w:rPr>
          <w:rFonts w:ascii="Segoe UI Symbol" w:hAnsi="Segoe UI Symbol" w:cs="Segoe UI Symbol" w:hint="cs"/>
          <w:sz w:val="24"/>
          <w:szCs w:val="24"/>
          <w:rtl/>
        </w:rPr>
        <w:t>♦</w:t>
      </w:r>
      <w:r w:rsidRPr="0084457A">
        <w:rPr>
          <w:sz w:val="24"/>
          <w:szCs w:val="24"/>
          <w:rtl/>
        </w:rPr>
        <w:t xml:space="preserve"> </w:t>
      </w:r>
      <w:r w:rsidRPr="0084457A">
        <w:rPr>
          <w:rFonts w:hint="cs"/>
          <w:sz w:val="24"/>
          <w:szCs w:val="24"/>
          <w:rtl/>
        </w:rPr>
        <w:t>נפילה</w:t>
      </w:r>
      <w:r w:rsidRPr="0084457A">
        <w:rPr>
          <w:sz w:val="24"/>
          <w:szCs w:val="24"/>
          <w:rtl/>
        </w:rPr>
        <w:t xml:space="preserve"> </w:t>
      </w:r>
      <w:r w:rsidRPr="0084457A">
        <w:rPr>
          <w:rFonts w:hint="cs"/>
          <w:sz w:val="24"/>
          <w:szCs w:val="24"/>
          <w:rtl/>
        </w:rPr>
        <w:t>עקב</w:t>
      </w:r>
      <w:r w:rsidRPr="0084457A">
        <w:rPr>
          <w:sz w:val="24"/>
          <w:szCs w:val="24"/>
          <w:rtl/>
        </w:rPr>
        <w:t xml:space="preserve"> </w:t>
      </w:r>
      <w:r w:rsidRPr="0084457A">
        <w:rPr>
          <w:rFonts w:hint="cs"/>
          <w:sz w:val="24"/>
          <w:szCs w:val="24"/>
          <w:rtl/>
        </w:rPr>
        <w:t>מדרגות</w:t>
      </w:r>
      <w:r w:rsidRPr="0084457A">
        <w:rPr>
          <w:sz w:val="24"/>
          <w:szCs w:val="24"/>
          <w:rtl/>
        </w:rPr>
        <w:t xml:space="preserve"> </w:t>
      </w:r>
      <w:r w:rsidRPr="0084457A">
        <w:rPr>
          <w:rFonts w:hint="cs"/>
          <w:sz w:val="24"/>
          <w:szCs w:val="24"/>
          <w:rtl/>
        </w:rPr>
        <w:t>לא</w:t>
      </w:r>
      <w:r w:rsidRPr="0084457A">
        <w:rPr>
          <w:sz w:val="24"/>
          <w:szCs w:val="24"/>
          <w:rtl/>
        </w:rPr>
        <w:t xml:space="preserve"> </w:t>
      </w:r>
      <w:r w:rsidRPr="0084457A">
        <w:rPr>
          <w:rFonts w:hint="cs"/>
          <w:sz w:val="24"/>
          <w:szCs w:val="24"/>
          <w:rtl/>
        </w:rPr>
        <w:t>בטיחותיות</w:t>
      </w:r>
      <w:r w:rsidRPr="0084457A">
        <w:rPr>
          <w:sz w:val="24"/>
          <w:szCs w:val="24"/>
          <w:rtl/>
        </w:rPr>
        <w:t xml:space="preserve"> </w:t>
      </w:r>
      <w:r w:rsidRPr="0084457A">
        <w:rPr>
          <w:rFonts w:hint="cs"/>
          <w:sz w:val="24"/>
          <w:szCs w:val="24"/>
          <w:rtl/>
        </w:rPr>
        <w:t>או</w:t>
      </w:r>
      <w:r w:rsidRPr="0084457A">
        <w:rPr>
          <w:sz w:val="24"/>
          <w:szCs w:val="24"/>
          <w:rtl/>
        </w:rPr>
        <w:t xml:space="preserve"> </w:t>
      </w:r>
      <w:r w:rsidRPr="0084457A">
        <w:rPr>
          <w:rFonts w:hint="cs"/>
          <w:sz w:val="24"/>
          <w:szCs w:val="24"/>
          <w:rtl/>
        </w:rPr>
        <w:t>הפרשי</w:t>
      </w:r>
      <w:r w:rsidRPr="0084457A">
        <w:rPr>
          <w:sz w:val="24"/>
          <w:szCs w:val="24"/>
          <w:rtl/>
        </w:rPr>
        <w:t xml:space="preserve"> </w:t>
      </w:r>
      <w:r w:rsidRPr="0084457A">
        <w:rPr>
          <w:rFonts w:hint="cs"/>
          <w:sz w:val="24"/>
          <w:szCs w:val="24"/>
          <w:rtl/>
        </w:rPr>
        <w:t>גבהים</w:t>
      </w:r>
      <w:r w:rsidRPr="0084457A">
        <w:rPr>
          <w:sz w:val="24"/>
          <w:szCs w:val="24"/>
          <w:rtl/>
        </w:rPr>
        <w:t>;</w:t>
      </w:r>
    </w:p>
    <w:p w14:paraId="55C30A47" w14:textId="77777777" w:rsidR="0084457A" w:rsidRDefault="0084457A" w:rsidP="00D5329E">
      <w:pPr>
        <w:spacing w:line="276" w:lineRule="auto"/>
        <w:jc w:val="both"/>
        <w:rPr>
          <w:sz w:val="24"/>
          <w:szCs w:val="24"/>
          <w:rtl/>
        </w:rPr>
      </w:pPr>
    </w:p>
    <w:p w14:paraId="3BBA5326" w14:textId="77777777" w:rsidR="0084457A" w:rsidRDefault="0084457A" w:rsidP="00D5329E">
      <w:pPr>
        <w:spacing w:line="276" w:lineRule="auto"/>
        <w:jc w:val="both"/>
        <w:rPr>
          <w:sz w:val="24"/>
          <w:szCs w:val="24"/>
          <w:rtl/>
        </w:rPr>
      </w:pPr>
    </w:p>
    <w:p w14:paraId="36A4CF52" w14:textId="77777777" w:rsidR="0084457A" w:rsidRPr="0084457A" w:rsidRDefault="0084457A" w:rsidP="00D5329E">
      <w:pPr>
        <w:spacing w:line="276" w:lineRule="auto"/>
        <w:jc w:val="both"/>
        <w:rPr>
          <w:sz w:val="24"/>
          <w:szCs w:val="24"/>
          <w:rtl/>
        </w:rPr>
      </w:pPr>
    </w:p>
    <w:p w14:paraId="533CCF44" w14:textId="77777777" w:rsidR="0084457A" w:rsidRDefault="0084457A" w:rsidP="00D5329E">
      <w:pPr>
        <w:spacing w:line="276" w:lineRule="auto"/>
        <w:jc w:val="both"/>
        <w:rPr>
          <w:sz w:val="24"/>
          <w:szCs w:val="24"/>
          <w:rtl/>
        </w:rPr>
      </w:pPr>
    </w:p>
    <w:p w14:paraId="1CBD1591" w14:textId="77777777" w:rsidR="006B5686" w:rsidRDefault="006B5686" w:rsidP="00D5329E">
      <w:pPr>
        <w:spacing w:line="276" w:lineRule="auto"/>
        <w:jc w:val="both"/>
        <w:rPr>
          <w:sz w:val="24"/>
          <w:szCs w:val="24"/>
          <w:rtl/>
        </w:rPr>
      </w:pPr>
    </w:p>
    <w:p w14:paraId="684F0C49" w14:textId="77777777" w:rsidR="006B5686" w:rsidRPr="006B5686" w:rsidRDefault="006B5686" w:rsidP="00D5329E">
      <w:pPr>
        <w:spacing w:line="276" w:lineRule="auto"/>
        <w:jc w:val="both"/>
        <w:rPr>
          <w:sz w:val="24"/>
          <w:szCs w:val="24"/>
          <w:rtl/>
        </w:rPr>
      </w:pPr>
    </w:p>
    <w:sectPr w:rsidR="006B5686" w:rsidRPr="006B568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789E9" w14:textId="77777777" w:rsidR="00A73630" w:rsidRDefault="00A73630">
      <w:pPr>
        <w:spacing w:line="240" w:lineRule="auto"/>
      </w:pPr>
      <w:r>
        <w:separator/>
      </w:r>
    </w:p>
  </w:endnote>
  <w:endnote w:type="continuationSeparator" w:id="0">
    <w:p w14:paraId="2EB03F44" w14:textId="77777777" w:rsidR="00A73630" w:rsidRDefault="00A736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2EEBC" w14:textId="77777777" w:rsidR="00A73630" w:rsidRDefault="00A73630">
      <w:pPr>
        <w:spacing w:after="0"/>
      </w:pPr>
      <w:r>
        <w:separator/>
      </w:r>
    </w:p>
  </w:footnote>
  <w:footnote w:type="continuationSeparator" w:id="0">
    <w:p w14:paraId="33A7937B" w14:textId="77777777" w:rsidR="00A73630" w:rsidRDefault="00A736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72E"/>
    <w:rsid w:val="000343AE"/>
    <w:rsid w:val="000D6C74"/>
    <w:rsid w:val="001A094C"/>
    <w:rsid w:val="004C3702"/>
    <w:rsid w:val="0053729D"/>
    <w:rsid w:val="00667473"/>
    <w:rsid w:val="006B5686"/>
    <w:rsid w:val="0084457A"/>
    <w:rsid w:val="00A45947"/>
    <w:rsid w:val="00A73630"/>
    <w:rsid w:val="00B6572E"/>
    <w:rsid w:val="00D45957"/>
    <w:rsid w:val="00D5329E"/>
    <w:rsid w:val="00E63D02"/>
    <w:rsid w:val="00ED5550"/>
    <w:rsid w:val="00F03F64"/>
    <w:rsid w:val="7B911E1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B9EB"/>
  <w15:docId w15:val="{AED58415-D667-415C-8287-CBEA4107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Theme="minorHAnsi" w:hAnsi="David" w:cs="David"/>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160" w:line="259" w:lineRule="auto"/>
    </w:pPr>
    <w:rPr>
      <w:kern w:val="2"/>
      <w:sz w:val="22"/>
      <w:szCs w:val="22"/>
      <w14:ligatures w14:val="standardContextual"/>
    </w:rPr>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asciiTheme="minorHAnsi" w:eastAsiaTheme="majorEastAsia" w:hAnsiTheme="minorHAnsi" w:cstheme="majorBidi"/>
      <w:i/>
      <w:iCs/>
      <w:color w:val="262626" w:themeColor="text1" w:themeTint="D9"/>
    </w:rPr>
  </w:style>
  <w:style w:type="paragraph" w:styleId="9">
    <w:name w:val="heading 9"/>
    <w:basedOn w:val="a"/>
    <w:next w:val="a"/>
    <w:link w:val="90"/>
    <w:uiPriority w:val="9"/>
    <w:semiHidden/>
    <w:unhideWhenUsed/>
    <w:qFormat/>
    <w:pPr>
      <w:keepNext/>
      <w:keepLines/>
      <w:spacing w:after="0"/>
      <w:outlineLvl w:val="8"/>
    </w:pPr>
    <w:rPr>
      <w:rFonts w:asciiTheme="minorHAnsi" w:eastAsiaTheme="majorEastAsia" w:hAnsiTheme="minorHAnsi"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Pr>
      <w:rFonts w:asciiTheme="minorHAnsi" w:eastAsiaTheme="majorEastAsia" w:hAnsiTheme="minorHAnsi" w:cstheme="majorBidi"/>
      <w:color w:val="595959" w:themeColor="text1" w:themeTint="A6"/>
      <w:spacing w:val="15"/>
      <w:sz w:val="28"/>
      <w:szCs w:val="28"/>
    </w:rPr>
  </w:style>
  <w:style w:type="paragraph" w:styleId="a5">
    <w:name w:val="Title"/>
    <w:basedOn w:val="a"/>
    <w:next w:val="a"/>
    <w:link w:val="a6"/>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qFormat/>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qFormat/>
    <w:rPr>
      <w:rFonts w:asciiTheme="minorHAnsi" w:eastAsiaTheme="majorEastAsia" w:hAnsiTheme="minorHAnsi" w:cstheme="majorBidi"/>
      <w:color w:val="0F4761" w:themeColor="accent1" w:themeShade="BF"/>
      <w:sz w:val="28"/>
      <w:szCs w:val="28"/>
    </w:rPr>
  </w:style>
  <w:style w:type="character" w:customStyle="1" w:styleId="40">
    <w:name w:val="כותרת 4 תו"/>
    <w:basedOn w:val="a0"/>
    <w:link w:val="4"/>
    <w:uiPriority w:val="9"/>
    <w:semiHidden/>
    <w:rPr>
      <w:rFonts w:asciiTheme="minorHAnsi" w:eastAsiaTheme="majorEastAsia" w:hAnsiTheme="minorHAnsi" w:cstheme="majorBidi"/>
      <w:i/>
      <w:iCs/>
      <w:color w:val="0F4761" w:themeColor="accent1" w:themeShade="BF"/>
    </w:rPr>
  </w:style>
  <w:style w:type="character" w:customStyle="1" w:styleId="50">
    <w:name w:val="כותרת 5 תו"/>
    <w:basedOn w:val="a0"/>
    <w:link w:val="5"/>
    <w:uiPriority w:val="9"/>
    <w:semiHidden/>
    <w:qFormat/>
    <w:rPr>
      <w:rFonts w:asciiTheme="minorHAnsi" w:eastAsiaTheme="majorEastAsia" w:hAnsiTheme="minorHAnsi" w:cstheme="majorBidi"/>
      <w:color w:val="0F4761" w:themeColor="accent1" w:themeShade="BF"/>
    </w:rPr>
  </w:style>
  <w:style w:type="character" w:customStyle="1" w:styleId="60">
    <w:name w:val="כותרת 6 תו"/>
    <w:basedOn w:val="a0"/>
    <w:link w:val="6"/>
    <w:uiPriority w:val="9"/>
    <w:semiHidden/>
    <w:rPr>
      <w:rFonts w:asciiTheme="minorHAnsi" w:eastAsiaTheme="majorEastAsia" w:hAnsiTheme="minorHAnsi" w:cstheme="majorBidi"/>
      <w:i/>
      <w:iCs/>
      <w:color w:val="595959" w:themeColor="text1" w:themeTint="A6"/>
    </w:rPr>
  </w:style>
  <w:style w:type="character" w:customStyle="1" w:styleId="70">
    <w:name w:val="כותרת 7 תו"/>
    <w:basedOn w:val="a0"/>
    <w:link w:val="7"/>
    <w:uiPriority w:val="9"/>
    <w:semiHidden/>
    <w:qFormat/>
    <w:rPr>
      <w:rFonts w:asciiTheme="minorHAnsi" w:eastAsiaTheme="majorEastAsia" w:hAnsiTheme="minorHAnsi" w:cstheme="majorBidi"/>
      <w:color w:val="595959" w:themeColor="text1" w:themeTint="A6"/>
    </w:rPr>
  </w:style>
  <w:style w:type="character" w:customStyle="1" w:styleId="80">
    <w:name w:val="כותרת 8 תו"/>
    <w:basedOn w:val="a0"/>
    <w:link w:val="8"/>
    <w:uiPriority w:val="9"/>
    <w:semiHidden/>
    <w:rPr>
      <w:rFonts w:asciiTheme="minorHAnsi" w:eastAsiaTheme="majorEastAsia" w:hAnsiTheme="minorHAnsi" w:cstheme="majorBidi"/>
      <w:i/>
      <w:iCs/>
      <w:color w:val="262626" w:themeColor="text1" w:themeTint="D9"/>
    </w:rPr>
  </w:style>
  <w:style w:type="character" w:customStyle="1" w:styleId="90">
    <w:name w:val="כותרת 9 תו"/>
    <w:basedOn w:val="a0"/>
    <w:link w:val="9"/>
    <w:uiPriority w:val="9"/>
    <w:semiHidden/>
    <w:qFormat/>
    <w:rPr>
      <w:rFonts w:asciiTheme="minorHAnsi" w:eastAsiaTheme="majorEastAsia" w:hAnsiTheme="minorHAnsi" w:cstheme="majorBidi"/>
      <w:color w:val="262626" w:themeColor="text1" w:themeTint="D9"/>
    </w:rPr>
  </w:style>
  <w:style w:type="character" w:customStyle="1" w:styleId="a6">
    <w:name w:val="כותרת טקסט תו"/>
    <w:basedOn w:val="a0"/>
    <w:link w:val="a5"/>
    <w:uiPriority w:val="10"/>
    <w:rPr>
      <w:rFonts w:asciiTheme="majorHAnsi" w:eastAsiaTheme="majorEastAsia" w:hAnsiTheme="majorHAnsi" w:cstheme="majorBidi"/>
      <w:spacing w:val="-10"/>
      <w:kern w:val="28"/>
      <w:sz w:val="56"/>
      <w:szCs w:val="56"/>
    </w:rPr>
  </w:style>
  <w:style w:type="character" w:customStyle="1" w:styleId="a4">
    <w:name w:val="כותרת משנה תו"/>
    <w:basedOn w:val="a0"/>
    <w:link w:val="a3"/>
    <w:uiPriority w:val="11"/>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pPr>
      <w:spacing w:before="160"/>
      <w:jc w:val="center"/>
    </w:pPr>
    <w:rPr>
      <w:i/>
      <w:iCs/>
      <w:color w:val="404040" w:themeColor="text1" w:themeTint="BF"/>
    </w:rPr>
  </w:style>
  <w:style w:type="character" w:customStyle="1" w:styleId="a8">
    <w:name w:val="ציטוט תו"/>
    <w:basedOn w:val="a0"/>
    <w:link w:val="a7"/>
    <w:uiPriority w:val="29"/>
    <w:rPr>
      <w:i/>
      <w:iCs/>
      <w:color w:val="404040" w:themeColor="text1" w:themeTint="BF"/>
    </w:rPr>
  </w:style>
  <w:style w:type="paragraph" w:styleId="a9">
    <w:name w:val="List Paragraph"/>
    <w:basedOn w:val="a"/>
    <w:uiPriority w:val="34"/>
    <w:qFormat/>
    <w:pPr>
      <w:ind w:left="720"/>
      <w:contextualSpacing/>
    </w:pPr>
  </w:style>
  <w:style w:type="character" w:customStyle="1" w:styleId="11">
    <w:name w:val="הדגשה חזקה1"/>
    <w:basedOn w:val="a0"/>
    <w:uiPriority w:val="21"/>
    <w:qFormat/>
    <w:rPr>
      <w:i/>
      <w:iCs/>
      <w:color w:val="0F4761" w:themeColor="accent1" w:themeShade="BF"/>
    </w:rPr>
  </w:style>
  <w:style w:type="paragraph" w:styleId="aa">
    <w:name w:val="Intense Quote"/>
    <w:basedOn w:val="a"/>
    <w:next w:val="a"/>
    <w:link w:val="ab"/>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ציטוט חזק תו"/>
    <w:basedOn w:val="a0"/>
    <w:link w:val="aa"/>
    <w:uiPriority w:val="30"/>
    <w:rPr>
      <w:i/>
      <w:iCs/>
      <w:color w:val="0F4761" w:themeColor="accent1" w:themeShade="BF"/>
    </w:rPr>
  </w:style>
  <w:style w:type="character" w:customStyle="1" w:styleId="12">
    <w:name w:val="הפניה חזקה1"/>
    <w:basedOn w:val="a0"/>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1621</Words>
  <Characters>8109</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3</cp:revision>
  <dcterms:created xsi:type="dcterms:W3CDTF">2025-07-22T09:30:00Z</dcterms:created>
  <dcterms:modified xsi:type="dcterms:W3CDTF">2025-07-22T10:06:00Z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7B6B9660894C44C4B56BD70219D5D70C_12</vt:lpwstr>
  </property>
</Properties>
</file>