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ECC2D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Федеральное агентство связи</w:t>
      </w:r>
    </w:p>
    <w:p w14:paraId="1A1B93D2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Ордена трудового Красного Знамени федеральное государственное бюджетное</w:t>
      </w:r>
    </w:p>
    <w:p w14:paraId="2F029EFB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1299C5CC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«Московский технический университет связи и информатики»</w:t>
      </w:r>
    </w:p>
    <w:p w14:paraId="3045E8F2" w14:textId="77777777" w:rsidR="00F77C9C" w:rsidRDefault="00F77C9C" w:rsidP="00F77C9C">
      <w:pPr>
        <w:jc w:val="center"/>
        <w:rPr>
          <w:szCs w:val="28"/>
        </w:rPr>
      </w:pPr>
    </w:p>
    <w:p w14:paraId="05064A7C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Кафедра Математической кибернетики и информационных технологий</w:t>
      </w:r>
    </w:p>
    <w:p w14:paraId="116BCDF4" w14:textId="77777777" w:rsidR="00F77C9C" w:rsidRDefault="00F77C9C" w:rsidP="00F77C9C">
      <w:pPr>
        <w:ind w:firstLine="0"/>
        <w:rPr>
          <w:szCs w:val="28"/>
        </w:rPr>
      </w:pPr>
    </w:p>
    <w:p w14:paraId="4C13354E" w14:textId="77777777" w:rsidR="00F77C9C" w:rsidRDefault="00F77C9C" w:rsidP="00F77C9C">
      <w:pPr>
        <w:ind w:firstLine="0"/>
        <w:rPr>
          <w:szCs w:val="28"/>
        </w:rPr>
      </w:pPr>
    </w:p>
    <w:p w14:paraId="17F0BC44" w14:textId="77777777" w:rsidR="00F77C9C" w:rsidRDefault="00F77C9C" w:rsidP="00F77C9C">
      <w:pPr>
        <w:rPr>
          <w:szCs w:val="28"/>
        </w:rPr>
      </w:pPr>
    </w:p>
    <w:p w14:paraId="097348C2" w14:textId="77777777" w:rsidR="00F77C9C" w:rsidRDefault="00F77C9C" w:rsidP="00F77C9C">
      <w:pPr>
        <w:rPr>
          <w:szCs w:val="28"/>
        </w:rPr>
      </w:pPr>
    </w:p>
    <w:p w14:paraId="26BAFBF7" w14:textId="77777777" w:rsidR="00F77C9C" w:rsidRDefault="00F77C9C" w:rsidP="00F77C9C">
      <w:pPr>
        <w:rPr>
          <w:szCs w:val="28"/>
        </w:rPr>
      </w:pPr>
    </w:p>
    <w:p w14:paraId="6E610320" w14:textId="2E02AAF9" w:rsidR="00F77C9C" w:rsidRPr="009F34F9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="009F34F9" w:rsidRPr="009F34F9">
        <w:rPr>
          <w:szCs w:val="28"/>
        </w:rPr>
        <w:t>5</w:t>
      </w:r>
    </w:p>
    <w:p w14:paraId="1AC1DF02" w14:textId="6E04C750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2B5839" w:rsidRPr="002B5839">
        <w:rPr>
          <w:szCs w:val="28"/>
        </w:rPr>
        <w:t>Объектно-ориентированное программирование</w:t>
      </w:r>
      <w:r>
        <w:rPr>
          <w:szCs w:val="28"/>
        </w:rPr>
        <w:t>»</w:t>
      </w:r>
    </w:p>
    <w:p w14:paraId="11B44F67" w14:textId="77777777" w:rsidR="00F77C9C" w:rsidRDefault="00F77C9C" w:rsidP="00F77C9C">
      <w:pPr>
        <w:ind w:firstLine="0"/>
        <w:rPr>
          <w:szCs w:val="28"/>
        </w:rPr>
      </w:pPr>
    </w:p>
    <w:p w14:paraId="4D56E1F5" w14:textId="77777777" w:rsidR="00F77C9C" w:rsidRDefault="00F77C9C" w:rsidP="00F77C9C">
      <w:pPr>
        <w:rPr>
          <w:szCs w:val="28"/>
        </w:rPr>
      </w:pPr>
    </w:p>
    <w:p w14:paraId="19274F0B" w14:textId="4F134173" w:rsidR="00F77C9C" w:rsidRDefault="00F77C9C" w:rsidP="00F77C9C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30C2A7E7" w14:textId="36B01B91" w:rsidR="00F77C9C" w:rsidRDefault="00F77C9C" w:rsidP="00F77C9C">
      <w:pPr>
        <w:rPr>
          <w:szCs w:val="28"/>
        </w:rPr>
      </w:pPr>
    </w:p>
    <w:p w14:paraId="1D1E4A91" w14:textId="2E1F5BB1" w:rsidR="00F77C9C" w:rsidRDefault="00F77C9C" w:rsidP="00F77C9C">
      <w:pPr>
        <w:rPr>
          <w:szCs w:val="28"/>
        </w:rPr>
      </w:pPr>
    </w:p>
    <w:p w14:paraId="040D65ED" w14:textId="110BF9A9" w:rsidR="00F77C9C" w:rsidRDefault="00F77C9C" w:rsidP="00F77C9C">
      <w:pPr>
        <w:rPr>
          <w:szCs w:val="28"/>
        </w:rPr>
      </w:pPr>
    </w:p>
    <w:p w14:paraId="13758397" w14:textId="77777777" w:rsidR="00F77C9C" w:rsidRDefault="00F77C9C" w:rsidP="00F77C9C">
      <w:pPr>
        <w:rPr>
          <w:szCs w:val="28"/>
        </w:rPr>
      </w:pPr>
    </w:p>
    <w:p w14:paraId="14102713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Выполнил студент</w:t>
      </w:r>
    </w:p>
    <w:p w14:paraId="4AB7C1B8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Группы БФИ1901      </w:t>
      </w:r>
    </w:p>
    <w:p w14:paraId="068F8411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Ханов Х-М                                                                                       </w:t>
      </w:r>
    </w:p>
    <w:p w14:paraId="2A10CD28" w14:textId="77777777" w:rsidR="00F77C9C" w:rsidRDefault="00F77C9C" w:rsidP="00F77C9C">
      <w:pPr>
        <w:jc w:val="center"/>
        <w:rPr>
          <w:szCs w:val="28"/>
        </w:rPr>
      </w:pPr>
    </w:p>
    <w:p w14:paraId="1A20EE24" w14:textId="77777777" w:rsidR="00F77C9C" w:rsidRDefault="00F77C9C" w:rsidP="00F77C9C">
      <w:pPr>
        <w:jc w:val="center"/>
        <w:rPr>
          <w:szCs w:val="28"/>
        </w:rPr>
      </w:pPr>
    </w:p>
    <w:p w14:paraId="07A19A92" w14:textId="1E45FE5E" w:rsidR="00F77C9C" w:rsidRDefault="00F77C9C" w:rsidP="00F77C9C">
      <w:pPr>
        <w:jc w:val="center"/>
        <w:rPr>
          <w:szCs w:val="28"/>
        </w:rPr>
      </w:pPr>
    </w:p>
    <w:p w14:paraId="7E3C0CB3" w14:textId="77777777" w:rsidR="00F77C9C" w:rsidRDefault="00F77C9C" w:rsidP="00F77C9C">
      <w:pPr>
        <w:jc w:val="center"/>
        <w:rPr>
          <w:szCs w:val="28"/>
        </w:rPr>
      </w:pPr>
    </w:p>
    <w:p w14:paraId="4A1CD48F" w14:textId="77777777" w:rsidR="00F77C9C" w:rsidRDefault="00F77C9C" w:rsidP="00F77C9C">
      <w:pPr>
        <w:jc w:val="center"/>
        <w:rPr>
          <w:szCs w:val="28"/>
        </w:rPr>
      </w:pPr>
    </w:p>
    <w:p w14:paraId="20B44CDA" w14:textId="60C023D7" w:rsidR="00D467E5" w:rsidRPr="00FC2AD3" w:rsidRDefault="00F77C9C" w:rsidP="00F77C9C">
      <w:pPr>
        <w:jc w:val="center"/>
        <w:rPr>
          <w:szCs w:val="28"/>
        </w:rPr>
      </w:pPr>
      <w:r>
        <w:rPr>
          <w:szCs w:val="28"/>
        </w:rPr>
        <w:t>Москва 20</w:t>
      </w:r>
      <w:r w:rsidRPr="00FC2AD3">
        <w:rPr>
          <w:szCs w:val="28"/>
        </w:rPr>
        <w:t>20</w:t>
      </w:r>
    </w:p>
    <w:p w14:paraId="2B4B17F8" w14:textId="654D36A2" w:rsidR="00F77C9C" w:rsidRDefault="00F77C9C" w:rsidP="00F77C9C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77C9C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Задания</w:t>
      </w:r>
    </w:p>
    <w:p w14:paraId="5E35D099" w14:textId="51905F10" w:rsidR="00876934" w:rsidRDefault="00876934" w:rsidP="00F77C9C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67E80B" w14:textId="68B64888" w:rsidR="003576BF" w:rsidRDefault="002518B2" w:rsidP="002518B2">
      <w:r>
        <w:t xml:space="preserve">Так как в реализацию была введена абстракция FractalGenerator, добавление нескольких фракталов не будет проблемой. В данной лабораторной работе вы добавите поддержку нескольких фракталов, и пользователь сможет выбирать между ними, используя combo-box. Программный интерфейс Swing (Swing API) предоставляет combo-box через класс javax.swing.JComboBox, а также запускает ActionEvents при выборе новогоэлемента. Необходимо сделать: </w:t>
      </w:r>
      <w:r>
        <w:sym w:font="Symbol" w:char="F0B7"/>
      </w:r>
      <w:r>
        <w:t xml:space="preserve"> Создать 2 новые реализации FractalGenerator Первым будет фрактал tricorn, который должен находиться в файле Tricorn.java. Для этого нужно создать подкласс FractalGenerator и реализация будет почти идентична фракталу Мандельброта, кроме двух изменений. Вы даже можете скопировать исходный код фрактала Мандельберта и просто внести следующие изменения: </w:t>
      </w:r>
      <w:r>
        <w:sym w:font="Symbol" w:char="F0D8"/>
      </w:r>
      <w:r>
        <w:t xml:space="preserve"> Уравнение имеет вид zn = zn-1 2 + c. Единственное отличие только в том, что используется комплексное сопряжение zn-1 на каждой итерации. </w:t>
      </w:r>
      <w:r>
        <w:sym w:font="Symbol" w:char="F0D8"/>
      </w:r>
      <w:r>
        <w:t xml:space="preserve"> Начальный диапазон для трехцветного фрактала должен быть от (- 2, -2) до (2, 2). Второй фрактал, который необходимо реализовать - это фрактал «Burning Ship», который в реальности не похож на пылающий корабль. Данный фрактал имеет следующие свойства: </w:t>
      </w:r>
      <w:r>
        <w:sym w:font="Symbol" w:char="F0D8"/>
      </w:r>
      <w:r>
        <w:t xml:space="preserve"> Уравнение имеет вид zn = (|Re(zn-1)| + i |Im(zn-1)|)2 + c. Другими словами, вы берете абсолютное значение каждого компонента zn-1 на каждой итерации. </w:t>
      </w:r>
      <w:r>
        <w:sym w:font="Symbol" w:char="F0D8"/>
      </w:r>
      <w:r>
        <w:t xml:space="preserve"> Начальный диапазон для данного фрактала должен быть от (-2, -2.5) до (2, 1.5). </w:t>
      </w:r>
      <w:r>
        <w:sym w:font="Symbol" w:char="F0B7"/>
      </w:r>
      <w:r>
        <w:t xml:space="preserve"> Сombo-boxe в Swing может управлять коллекцией объектов, но объекты должны предоставлять метод toString(). Убедитесь, что в каждой реализации фракталов tcnm метод toString(), который возвращает имя, например «Mandelbrot», «Tricorn» и «Burning Ship». </w:t>
      </w:r>
      <w:r>
        <w:sym w:font="Symbol" w:char="F0B7"/>
      </w:r>
      <w:r>
        <w:t xml:space="preserve"> Настроить JComboBox в вашем пользовательском интерфейсе можно с использованием конструктора без параметров, а затем использовать метод addItem(Object) для того, чтобы добавить реализации вашего генератора фракталов. Как указывалось в предыдущем шаге, выпадающий список будет </w:t>
      </w:r>
      <w:r>
        <w:lastRenderedPageBreak/>
        <w:t>использовать метод toString () в ваших реализациях для отображения генераторов в выпадающем списке. Необходимо будет также добавить объект label в разрабатываемый пользовательский интерфейс перед выпадающим списком, в качестве пояснения к выпадающему списку. Это можно сделать, создав новый объект Jpanel и добавив в него объекты JLabel и JcomboBox, а затем разместить панель на позиции NORTH на вашем макете окна. И наконец, необходимо добавить поддержку выпадающего списка в реализацию ActionListener. В случае, если событие поступило от выпадающего списка, вы можете извлечь выбранный элемент из виджета и установить его в качестве текущего генератора фракталов. (Используйте метод getSelectedItem()) При этом не забудьте сбросить начальный диапазон и перерисовать фрактал! Ниже приведены изображения фракталов «Tricorn» и «Burning Ship» для проверки правильности работы алгоритма</w:t>
      </w:r>
    </w:p>
    <w:p w14:paraId="00784FB5" w14:textId="0293B3DD" w:rsidR="00F77C9C" w:rsidRPr="003576BF" w:rsidRDefault="009F1F9C" w:rsidP="009F1F9C">
      <w:pPr>
        <w:pageBreakBefore/>
        <w:ind w:left="709" w:firstLine="0"/>
        <w:rPr>
          <w:sz w:val="24"/>
          <w:szCs w:val="20"/>
          <w:lang w:val="en-US"/>
        </w:rPr>
      </w:pPr>
      <w:r>
        <w:rPr>
          <w:b/>
          <w:bCs/>
          <w:sz w:val="36"/>
          <w:szCs w:val="36"/>
        </w:rPr>
        <w:lastRenderedPageBreak/>
        <w:t>Выполнение</w:t>
      </w:r>
    </w:p>
    <w:p w14:paraId="04D37AE0" w14:textId="77777777" w:rsidR="002518B2" w:rsidRPr="002518B2" w:rsidRDefault="002518B2" w:rsidP="002518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javax.swing.JComponent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java.awt.Color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java.awt.Dimension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java.awt.Graphics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java.awt.Graphics2D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java.awt.image.BufferedImage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JImageDisplay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JComponent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BufferedImage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BufferedImage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im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JImageDisplay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h){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m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BufferedImage(w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BufferedImage.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TYPE_INT_RGB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Dimension ty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Dimension(w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super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.setPreferredSize(ty)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protected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paintComponent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(Graphics g)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.paintComponent(g)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g.drawImage(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.getWidth()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.getHeight()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null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clearImage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Graphics2D itr =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.createGraphics()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itr.setColor(Color.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BLACK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itr.fillRect(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.getWidth()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.getHeight())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drawPixel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rgbColor){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.setRGB(x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rgbColor)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769E04A6" w14:textId="77777777" w:rsidR="002518B2" w:rsidRPr="002518B2" w:rsidRDefault="002518B2" w:rsidP="002518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java.awt.geom.Rectangle2D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Mandelbrot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FractalGenerator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final int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MAX_ITERATIONS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getInitialRange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(Rectangle2D.Double range)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x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y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1.5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width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height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int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numIterations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 &lt;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MAX_ITERATIONS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(r * r + i * i) &lt;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r1 = r * r - i * i + 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i1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r * i + 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 = r1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= i1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 ==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MAX_ITERATIONS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"Mandelbrot"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73E37F4F" w14:textId="77777777" w:rsidR="002518B2" w:rsidRPr="002518B2" w:rsidRDefault="002518B2" w:rsidP="002518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java.awt.geom.Rectangle2D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Tricorn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FractalGenerator{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final int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MAX_ITERATIONS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getInitialRange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(Rectangle2D.Double range)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x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y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width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height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int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numIterations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 &lt;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MAX_ITERATIONS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(r * r + i * i) &lt;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r1 = r * r - i * i + 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i1 = -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r * i + 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 = r1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= i1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 ==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MAX_ITERATIONS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"Tricorn"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09E0B7AC" w14:textId="77777777" w:rsidR="002518B2" w:rsidRPr="002518B2" w:rsidRDefault="002518B2" w:rsidP="002518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java.awt.geom.Rectangle2D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BurningShip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FractalGenerator{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final int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MAX_ITERATIONS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getInitialRange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(Rectangle2D.Double range)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x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y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2.5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width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height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int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numIterations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 &lt;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MAX_ITERATIONS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(r * r + i * i) &lt;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r1 = (r * r) - (i * i) + 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i1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Math.</w:t>
      </w:r>
      <w:r w:rsidRPr="002518B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(r*i) + 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 = r1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= i1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(k == 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MAX_ITERATIONS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"Burning Ship"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0D1493FF" w14:textId="77777777" w:rsidR="002518B2" w:rsidRPr="002518B2" w:rsidRDefault="002518B2" w:rsidP="002518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javax.imageio.ImageIO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javax.swing.*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javax.swing.filechooser.FileNameExtensionFilter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java.awt.BorderLayout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java.awt.Color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java.awt.event.ActionEvent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java.awt.event.ActionListener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java.awt.event.MouseAdapter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java.awt.event.MouseEvent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java.awt.geom.Rectangle2D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java.awt.image.BufferedImage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java.io.File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javax.swing.JFileChooser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FractalExplorer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int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JImageDisplay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FractalGenerator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gen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Rectangle2D.Double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FractalExplorer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size)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si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size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gen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Mandelbrot()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Rectangle2D.Double()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gen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.getInitialRange(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JDisplay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JImageDisplay(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createAndShowGUI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.setLayout(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BorderLayout())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JFrame frame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JFrame(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"Fractal Explorer"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JButton reset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JButton(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"Reset Display"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reset rez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reset()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reset.addActionListener((ActionListener) rez)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JPanel south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JPanel()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FractalGenerator mand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Mandelbrot()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FractalGenerator tric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Tricorn()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FractalGenerator burn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BurningShip()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JPanel north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JPanel()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JComboBox comboBox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JComboBox()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comboBox.addItem(mand)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comboBox.addItem(tric)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comboBox.addItem(burn)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Chooser fractals=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Chooser()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comboBox.addActionListener(fractals)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JLabel label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JLabel(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"Fractal:"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north.add(label)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north.add(comboBox)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JButton save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JButton(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"Save"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Saver save1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Saver()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save.addActionListener(save1)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south.add(save)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south.add(reset)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kliker klik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kliker()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.addMouseListener(klik)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frame.setDefaultCloseOperation(JFrame.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frame.add(north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BorderLayout.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NORTH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frame.add(south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BorderLayout.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SOUTH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frame.add(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BorderLayout.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CENTER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frame.pack()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frame.setVisible(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frame.setResizable(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drawFractal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&lt;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x++)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&lt;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y++)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x1 = FractalGenerator.</w:t>
      </w:r>
      <w:r w:rsidRPr="002518B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getCoord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x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width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 = FractalGenerator.</w:t>
      </w:r>
      <w:r w:rsidRPr="002518B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getCoord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y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height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gen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.numIterations(x1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 == -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.drawPixel(x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float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hue 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0.7f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float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k /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200f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rgbColor = Color.</w:t>
      </w:r>
      <w:r w:rsidRPr="002518B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HSBtoRGB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(hue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1f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.drawPixel(x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rgbColor)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.repaint()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Saver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implements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ActionListener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actionPerformed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(ActionEvent e)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(e.getActionCommand().equals(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"Save"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JFileChooser chooser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JFileChooser()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FileNameExtensionFilter filter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FileNameExtensionFilter(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"PNG Images"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"png"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chooser.setFileFilter(filter)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chooser.setAcceptAllFileFilterUsed(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(chooser.showSaveDialog(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JFileChooser.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APPROVE_OPTION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    java.io.File file = chooser.getSelectedFile()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image = file.getPath()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file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File(image + 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".png"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try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BufferedImage displayImage =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.im()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ImageIO.</w:t>
      </w:r>
      <w:r w:rsidRPr="002518B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write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(displayImage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"png"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exception)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2518B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JDisplay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exception.getMessage()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"ERROR"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JOptionPane.</w:t>
      </w:r>
      <w:r w:rsidRPr="002518B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ERROR_MESSAGE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 return;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Chooser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implements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ActionListener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actionPerformed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(ActionEvent e)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Object source = e.getSource()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(source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instanceof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JComboBox)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JComboBox comboBox = (JComboBox) source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gen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(FractalGenerator) comboBox.getSelectedItem()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assert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gen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gen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.getInitialRange(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drawFractal()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reset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implements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ActionListener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actionPerformed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(ActionEvent e)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gen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.getInitialRange(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drawFractal()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kliker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MouseAdapter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2518B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mouseClicked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(MouseEvent e)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.mouseClicked(e)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 = e.getX()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= e.getY()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x1 = FractalGenerator.</w:t>
      </w:r>
      <w:r w:rsidRPr="002518B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getCoord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x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width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 = FractalGenerator.</w:t>
      </w:r>
      <w:r w:rsidRPr="002518B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getCoord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y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height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si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gen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.recenterAndZoomRange(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0.5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drawFractal()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(String[] args)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FractalExplorer displayExplorer =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FractalExplorer(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800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displayExplorer.createAndShowGUI()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displayExplorer.drawFractal()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295239D4" w14:textId="77777777" w:rsidR="002518B2" w:rsidRPr="002518B2" w:rsidRDefault="002518B2" w:rsidP="002518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package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java.awt.geom.Rectangle2D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abstract class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FractalGenerator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/**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This static helper function takes an integer coordinate and converts it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into a double-precision value corresponding to a specific range.  It is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used to convert pixel coordinates into double-precision values for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computing fractals, etc.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</w:t>
      </w:r>
      <w:r w:rsidRPr="002518B2">
        <w:rPr>
          <w:rFonts w:ascii="Courier New" w:eastAsia="Times New Roman" w:hAnsi="Courier New" w:cs="Courier New"/>
          <w:b/>
          <w:bCs/>
          <w:i/>
          <w:iCs/>
          <w:color w:val="629755"/>
          <w:sz w:val="20"/>
          <w:szCs w:val="20"/>
          <w:lang w:val="en-US" w:eastAsia="ru-RU"/>
        </w:rPr>
        <w:t xml:space="preserve">@param </w:t>
      </w:r>
      <w:r w:rsidRPr="002518B2">
        <w:rPr>
          <w:rFonts w:ascii="Courier New" w:eastAsia="Times New Roman" w:hAnsi="Courier New" w:cs="Courier New"/>
          <w:i/>
          <w:iCs/>
          <w:color w:val="8A653B"/>
          <w:sz w:val="20"/>
          <w:szCs w:val="20"/>
          <w:lang w:val="en-US" w:eastAsia="ru-RU"/>
        </w:rPr>
        <w:t xml:space="preserve">rangeMin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the minimum value of the floating-point range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</w:t>
      </w:r>
      <w:r w:rsidRPr="002518B2">
        <w:rPr>
          <w:rFonts w:ascii="Courier New" w:eastAsia="Times New Roman" w:hAnsi="Courier New" w:cs="Courier New"/>
          <w:b/>
          <w:bCs/>
          <w:i/>
          <w:iCs/>
          <w:color w:val="629755"/>
          <w:sz w:val="20"/>
          <w:szCs w:val="20"/>
          <w:lang w:val="en-US" w:eastAsia="ru-RU"/>
        </w:rPr>
        <w:t xml:space="preserve">@param </w:t>
      </w:r>
      <w:r w:rsidRPr="002518B2">
        <w:rPr>
          <w:rFonts w:ascii="Courier New" w:eastAsia="Times New Roman" w:hAnsi="Courier New" w:cs="Courier New"/>
          <w:i/>
          <w:iCs/>
          <w:color w:val="8A653B"/>
          <w:sz w:val="20"/>
          <w:szCs w:val="20"/>
          <w:lang w:val="en-US" w:eastAsia="ru-RU"/>
        </w:rPr>
        <w:t xml:space="preserve">rangeMax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the maximum value of the floating-point range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</w:t>
      </w:r>
      <w:r w:rsidRPr="002518B2">
        <w:rPr>
          <w:rFonts w:ascii="Courier New" w:eastAsia="Times New Roman" w:hAnsi="Courier New" w:cs="Courier New"/>
          <w:b/>
          <w:bCs/>
          <w:i/>
          <w:iCs/>
          <w:color w:val="629755"/>
          <w:sz w:val="20"/>
          <w:szCs w:val="20"/>
          <w:lang w:val="en-US" w:eastAsia="ru-RU"/>
        </w:rPr>
        <w:t xml:space="preserve">@param </w:t>
      </w:r>
      <w:r w:rsidRPr="002518B2">
        <w:rPr>
          <w:rFonts w:ascii="Courier New" w:eastAsia="Times New Roman" w:hAnsi="Courier New" w:cs="Courier New"/>
          <w:i/>
          <w:iCs/>
          <w:color w:val="8A653B"/>
          <w:sz w:val="20"/>
          <w:szCs w:val="20"/>
          <w:lang w:val="en-US" w:eastAsia="ru-RU"/>
        </w:rPr>
        <w:t xml:space="preserve">size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the size of the dimension that the pixel coordinate is from.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       For example, this might be the image width, or the image height.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</w:t>
      </w:r>
      <w:r w:rsidRPr="002518B2">
        <w:rPr>
          <w:rFonts w:ascii="Courier New" w:eastAsia="Times New Roman" w:hAnsi="Courier New" w:cs="Courier New"/>
          <w:b/>
          <w:bCs/>
          <w:i/>
          <w:iCs/>
          <w:color w:val="629755"/>
          <w:sz w:val="20"/>
          <w:szCs w:val="20"/>
          <w:lang w:val="en-US" w:eastAsia="ru-RU"/>
        </w:rPr>
        <w:t xml:space="preserve">@param </w:t>
      </w:r>
      <w:r w:rsidRPr="002518B2">
        <w:rPr>
          <w:rFonts w:ascii="Courier New" w:eastAsia="Times New Roman" w:hAnsi="Courier New" w:cs="Courier New"/>
          <w:i/>
          <w:iCs/>
          <w:color w:val="8A653B"/>
          <w:sz w:val="20"/>
          <w:szCs w:val="20"/>
          <w:lang w:val="en-US" w:eastAsia="ru-RU"/>
        </w:rPr>
        <w:t xml:space="preserve">coord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the coordinate to compute the double-precision value for.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       The coordinate should fall in the range [0, size].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*/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double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getCoord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rangeMin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rangeMax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size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int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assert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size &gt;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assert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coord &gt;=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 coord &lt; size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 = rangeMax - rangeMin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rangeMin + (range * 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double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coord / 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double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size)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/**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Sets the specified rectangle to contain the initial range suitable for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the fractal being generated.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*/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abstract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getInitialRange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(Rectangle2D.Double range)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/**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Updates the current range to be centered at the specified coordinates,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and to be zoomed in or out by the specified scaling factor.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*/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recenterAndZoomRange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(Rectangle2D.Double range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centerY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scale) {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newWidth = 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width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scale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newHeight = 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height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scale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x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centerX - newWidth /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y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centerY - newHeight / </w:t>
      </w:r>
      <w:r w:rsidRPr="002518B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width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newWidth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518B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height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newHeight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/**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Given a coordinate </w:t>
      </w:r>
      <w:r w:rsidRPr="002518B2">
        <w:rPr>
          <w:rFonts w:ascii="Courier New" w:eastAsia="Times New Roman" w:hAnsi="Courier New" w:cs="Courier New"/>
          <w:i/>
          <w:iCs/>
          <w:color w:val="77B767"/>
          <w:sz w:val="20"/>
          <w:szCs w:val="20"/>
          <w:lang w:val="en-US" w:eastAsia="ru-RU"/>
        </w:rPr>
        <w:t>&lt;em&gt;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x</w:t>
      </w:r>
      <w:r w:rsidRPr="002518B2">
        <w:rPr>
          <w:rFonts w:ascii="Courier New" w:eastAsia="Times New Roman" w:hAnsi="Courier New" w:cs="Courier New"/>
          <w:i/>
          <w:iCs/>
          <w:color w:val="77B767"/>
          <w:sz w:val="20"/>
          <w:szCs w:val="20"/>
          <w:lang w:val="en-US" w:eastAsia="ru-RU"/>
        </w:rPr>
        <w:t xml:space="preserve">&lt;/em&gt;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+ </w:t>
      </w:r>
      <w:r w:rsidRPr="002518B2">
        <w:rPr>
          <w:rFonts w:ascii="Courier New" w:eastAsia="Times New Roman" w:hAnsi="Courier New" w:cs="Courier New"/>
          <w:i/>
          <w:iCs/>
          <w:color w:val="77B767"/>
          <w:sz w:val="20"/>
          <w:szCs w:val="20"/>
          <w:lang w:val="en-US" w:eastAsia="ru-RU"/>
        </w:rPr>
        <w:t>&lt;em&gt;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iy</w:t>
      </w:r>
      <w:r w:rsidRPr="002518B2">
        <w:rPr>
          <w:rFonts w:ascii="Courier New" w:eastAsia="Times New Roman" w:hAnsi="Courier New" w:cs="Courier New"/>
          <w:i/>
          <w:iCs/>
          <w:color w:val="77B767"/>
          <w:sz w:val="20"/>
          <w:szCs w:val="20"/>
          <w:lang w:val="en-US" w:eastAsia="ru-RU"/>
        </w:rPr>
        <w:t xml:space="preserve">&lt;/em&gt;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in the complex plane,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computes and returns the number of iterations before the fractal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function escapes the bounding area for that point.  A point that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lastRenderedPageBreak/>
        <w:t xml:space="preserve">     * doesn't escape before the iteration limit is reached is indicated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* with a result of -1.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*/</w:t>
      </w:r>
      <w:r w:rsidRPr="002518B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public abstract int </w:t>
      </w:r>
      <w:r w:rsidRPr="002518B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numIterations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double </w:t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y)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2518B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2518B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</w:p>
    <w:p w14:paraId="5CBA8BCD" w14:textId="7B92270A" w:rsidR="009F1F9C" w:rsidRPr="002518B2" w:rsidRDefault="009F1F9C" w:rsidP="00D467E5">
      <w:pPr>
        <w:ind w:left="709" w:hanging="709"/>
        <w:rPr>
          <w:sz w:val="24"/>
          <w:szCs w:val="20"/>
        </w:rPr>
      </w:pPr>
    </w:p>
    <w:p w14:paraId="30F0963B" w14:textId="18C028FB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1EF0ECF8" w14:textId="1BBF9A06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208486F0" w14:textId="173965DA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10052CAC" w14:textId="6E4947EB" w:rsidR="009F1F9C" w:rsidRDefault="009F1F9C" w:rsidP="009F1F9C">
      <w:pPr>
        <w:ind w:left="709" w:hanging="709"/>
        <w:jc w:val="center"/>
        <w:rPr>
          <w:b/>
          <w:bCs/>
          <w:sz w:val="36"/>
          <w:szCs w:val="36"/>
        </w:rPr>
      </w:pPr>
      <w:r w:rsidRPr="009F1F9C">
        <w:rPr>
          <w:b/>
          <w:bCs/>
          <w:sz w:val="36"/>
          <w:szCs w:val="36"/>
        </w:rPr>
        <w:t>Вывод данных</w:t>
      </w:r>
    </w:p>
    <w:p w14:paraId="0C58FA43" w14:textId="77777777" w:rsidR="009F1F9C" w:rsidRPr="009F1F9C" w:rsidRDefault="009F1F9C" w:rsidP="009F1F9C">
      <w:pPr>
        <w:ind w:left="709" w:hanging="709"/>
        <w:jc w:val="center"/>
        <w:rPr>
          <w:b/>
          <w:bCs/>
          <w:sz w:val="36"/>
          <w:szCs w:val="36"/>
        </w:rPr>
      </w:pPr>
    </w:p>
    <w:p w14:paraId="102F66FD" w14:textId="1FEEC31E" w:rsidR="003576BF" w:rsidRDefault="003576BF" w:rsidP="00D467E5">
      <w:pPr>
        <w:ind w:left="709" w:hanging="709"/>
        <w:rPr>
          <w:sz w:val="24"/>
          <w:szCs w:val="20"/>
          <w:lang w:val="en-US"/>
        </w:rPr>
      </w:pPr>
    </w:p>
    <w:p w14:paraId="4838DC1C" w14:textId="77777777" w:rsidR="002518B2" w:rsidRDefault="002518B2" w:rsidP="00D467E5">
      <w:pPr>
        <w:ind w:left="709" w:hanging="709"/>
        <w:rPr>
          <w:sz w:val="24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5CCF9428" wp14:editId="46FE7223">
            <wp:extent cx="5940425" cy="6740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1B4C" w14:textId="25B1DD2E" w:rsidR="00C1122B" w:rsidRPr="00D467E5" w:rsidRDefault="002518B2" w:rsidP="00D467E5">
      <w:pPr>
        <w:ind w:left="709" w:hanging="709"/>
        <w:rPr>
          <w:sz w:val="24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337EF7AB" wp14:editId="3A00D996">
            <wp:extent cx="5940425" cy="67405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C9C">
        <w:rPr>
          <w:sz w:val="24"/>
          <w:szCs w:val="20"/>
          <w:lang w:val="en-US"/>
        </w:rPr>
        <w:t xml:space="preserve"> </w:t>
      </w:r>
    </w:p>
    <w:sectPr w:rsidR="00C1122B" w:rsidRPr="00D46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45ADC"/>
    <w:multiLevelType w:val="hybridMultilevel"/>
    <w:tmpl w:val="749E736C"/>
    <w:lvl w:ilvl="0" w:tplc="546C4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F74A5"/>
    <w:multiLevelType w:val="hybridMultilevel"/>
    <w:tmpl w:val="20D4A92C"/>
    <w:lvl w:ilvl="0" w:tplc="3CBEB3B8">
      <w:start w:val="10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5"/>
    <w:rsid w:val="000150D8"/>
    <w:rsid w:val="002518B2"/>
    <w:rsid w:val="002B5839"/>
    <w:rsid w:val="003576BF"/>
    <w:rsid w:val="00613A42"/>
    <w:rsid w:val="008670E9"/>
    <w:rsid w:val="00876934"/>
    <w:rsid w:val="008E2A61"/>
    <w:rsid w:val="009F1F9C"/>
    <w:rsid w:val="009F34F9"/>
    <w:rsid w:val="00B738F6"/>
    <w:rsid w:val="00C1122B"/>
    <w:rsid w:val="00D467E5"/>
    <w:rsid w:val="00ED21C6"/>
    <w:rsid w:val="00F77C9C"/>
    <w:rsid w:val="00FC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9300"/>
  <w15:chartTrackingRefBased/>
  <w15:docId w15:val="{410B37BA-1B7A-4CE7-ADAA-8D0DC76D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0E9"/>
    <w:pPr>
      <w:spacing w:after="0" w:line="360" w:lineRule="auto"/>
      <w:ind w:firstLine="709"/>
    </w:pPr>
    <w:rPr>
      <w:rFonts w:ascii="Times New Roman" w:hAnsi="Times New Roman" w:cs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6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E2A61"/>
    <w:rPr>
      <w:rFonts w:ascii="Times New Roman" w:eastAsiaTheme="majorEastAsia" w:hAnsi="Times New Roman" w:cstheme="majorBidi"/>
      <w:sz w:val="28"/>
      <w:szCs w:val="26"/>
    </w:rPr>
  </w:style>
  <w:style w:type="paragraph" w:styleId="HTML">
    <w:name w:val="HTML Preformatted"/>
    <w:basedOn w:val="a"/>
    <w:link w:val="HTML0"/>
    <w:uiPriority w:val="99"/>
    <w:unhideWhenUsed/>
    <w:rsid w:val="00D46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67E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7C9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77C9C"/>
    <w:pPr>
      <w:spacing w:line="240" w:lineRule="auto"/>
      <w:ind w:left="720" w:firstLine="0"/>
      <w:contextualSpacing/>
    </w:pPr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2180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Хаджи-Мурад Ханов</dc:creator>
  <cp:keywords/>
  <dc:description/>
  <cp:lastModifiedBy>Хаджи-Мурад Ханов</cp:lastModifiedBy>
  <cp:revision>4</cp:revision>
  <dcterms:created xsi:type="dcterms:W3CDTF">2020-12-19T08:09:00Z</dcterms:created>
  <dcterms:modified xsi:type="dcterms:W3CDTF">2020-12-19T08:13:00Z</dcterms:modified>
</cp:coreProperties>
</file>