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ECC2D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1A1B93D2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2F029EFB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1299C5C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3045E8F2" w14:textId="77777777" w:rsidR="00F77C9C" w:rsidRDefault="00F77C9C" w:rsidP="00F77C9C">
      <w:pPr>
        <w:jc w:val="center"/>
        <w:rPr>
          <w:szCs w:val="28"/>
        </w:rPr>
      </w:pPr>
    </w:p>
    <w:p w14:paraId="05064A7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116BCDF4" w14:textId="77777777" w:rsidR="00F77C9C" w:rsidRDefault="00F77C9C" w:rsidP="00F77C9C">
      <w:pPr>
        <w:ind w:firstLine="0"/>
        <w:rPr>
          <w:szCs w:val="28"/>
        </w:rPr>
      </w:pPr>
    </w:p>
    <w:p w14:paraId="4C13354E" w14:textId="77777777" w:rsidR="00F77C9C" w:rsidRDefault="00F77C9C" w:rsidP="00F77C9C">
      <w:pPr>
        <w:ind w:firstLine="0"/>
        <w:rPr>
          <w:szCs w:val="28"/>
        </w:rPr>
      </w:pPr>
    </w:p>
    <w:p w14:paraId="17F0BC44" w14:textId="77777777" w:rsidR="00F77C9C" w:rsidRDefault="00F77C9C" w:rsidP="00F77C9C">
      <w:pPr>
        <w:rPr>
          <w:szCs w:val="28"/>
        </w:rPr>
      </w:pPr>
    </w:p>
    <w:p w14:paraId="097348C2" w14:textId="77777777" w:rsidR="00F77C9C" w:rsidRDefault="00F77C9C" w:rsidP="00F77C9C">
      <w:pPr>
        <w:rPr>
          <w:szCs w:val="28"/>
        </w:rPr>
      </w:pPr>
    </w:p>
    <w:p w14:paraId="26BAFBF7" w14:textId="77777777" w:rsidR="00F77C9C" w:rsidRDefault="00F77C9C" w:rsidP="00F77C9C">
      <w:pPr>
        <w:rPr>
          <w:szCs w:val="28"/>
        </w:rPr>
      </w:pPr>
    </w:p>
    <w:p w14:paraId="6E610320" w14:textId="6A023566" w:rsidR="00F77C9C" w:rsidRPr="002A72E3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8849A6">
        <w:rPr>
          <w:szCs w:val="28"/>
        </w:rPr>
        <w:t>8</w:t>
      </w:r>
    </w:p>
    <w:p w14:paraId="1AC1DF02" w14:textId="6E04C750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2B5839"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11B44F67" w14:textId="77777777" w:rsidR="00F77C9C" w:rsidRDefault="00F77C9C" w:rsidP="00F77C9C">
      <w:pPr>
        <w:ind w:firstLine="0"/>
        <w:rPr>
          <w:szCs w:val="28"/>
        </w:rPr>
      </w:pPr>
    </w:p>
    <w:p w14:paraId="4D56E1F5" w14:textId="77777777" w:rsidR="00F77C9C" w:rsidRDefault="00F77C9C" w:rsidP="00F77C9C">
      <w:pPr>
        <w:rPr>
          <w:szCs w:val="28"/>
        </w:rPr>
      </w:pPr>
    </w:p>
    <w:p w14:paraId="19274F0B" w14:textId="4F134173" w:rsidR="00F77C9C" w:rsidRDefault="00F77C9C" w:rsidP="00F77C9C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30C2A7E7" w14:textId="36B01B91" w:rsidR="00F77C9C" w:rsidRDefault="00F77C9C" w:rsidP="00F77C9C">
      <w:pPr>
        <w:rPr>
          <w:szCs w:val="28"/>
        </w:rPr>
      </w:pPr>
    </w:p>
    <w:p w14:paraId="1D1E4A91" w14:textId="2E1F5BB1" w:rsidR="00F77C9C" w:rsidRDefault="00F77C9C" w:rsidP="00F77C9C">
      <w:pPr>
        <w:rPr>
          <w:szCs w:val="28"/>
        </w:rPr>
      </w:pPr>
    </w:p>
    <w:p w14:paraId="040D65ED" w14:textId="110BF9A9" w:rsidR="00F77C9C" w:rsidRDefault="00F77C9C" w:rsidP="00F77C9C">
      <w:pPr>
        <w:rPr>
          <w:szCs w:val="28"/>
        </w:rPr>
      </w:pPr>
    </w:p>
    <w:p w14:paraId="13758397" w14:textId="77777777" w:rsidR="00F77C9C" w:rsidRDefault="00F77C9C" w:rsidP="00F77C9C">
      <w:pPr>
        <w:rPr>
          <w:szCs w:val="28"/>
        </w:rPr>
      </w:pPr>
    </w:p>
    <w:p w14:paraId="14102713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AB7C1B8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068F8411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2A10CD28" w14:textId="77777777" w:rsidR="00F77C9C" w:rsidRDefault="00F77C9C" w:rsidP="00F77C9C">
      <w:pPr>
        <w:jc w:val="center"/>
        <w:rPr>
          <w:szCs w:val="28"/>
        </w:rPr>
      </w:pPr>
    </w:p>
    <w:p w14:paraId="1A20EE24" w14:textId="77777777" w:rsidR="00F77C9C" w:rsidRDefault="00F77C9C" w:rsidP="00F77C9C">
      <w:pPr>
        <w:jc w:val="center"/>
        <w:rPr>
          <w:szCs w:val="28"/>
        </w:rPr>
      </w:pPr>
    </w:p>
    <w:p w14:paraId="07A19A92" w14:textId="1E45FE5E" w:rsidR="00F77C9C" w:rsidRDefault="00F77C9C" w:rsidP="00F77C9C">
      <w:pPr>
        <w:jc w:val="center"/>
        <w:rPr>
          <w:szCs w:val="28"/>
        </w:rPr>
      </w:pPr>
    </w:p>
    <w:p w14:paraId="7E3C0CB3" w14:textId="77777777" w:rsidR="00F77C9C" w:rsidRDefault="00F77C9C" w:rsidP="00F77C9C">
      <w:pPr>
        <w:jc w:val="center"/>
        <w:rPr>
          <w:szCs w:val="28"/>
        </w:rPr>
      </w:pPr>
    </w:p>
    <w:p w14:paraId="4A1CD48F" w14:textId="77777777" w:rsidR="00F77C9C" w:rsidRDefault="00F77C9C" w:rsidP="00F77C9C">
      <w:pPr>
        <w:jc w:val="center"/>
        <w:rPr>
          <w:szCs w:val="28"/>
        </w:rPr>
      </w:pPr>
    </w:p>
    <w:p w14:paraId="20B44CDA" w14:textId="60C023D7" w:rsidR="00D467E5" w:rsidRPr="00FC2AD3" w:rsidRDefault="00F77C9C" w:rsidP="00F77C9C">
      <w:pPr>
        <w:jc w:val="center"/>
        <w:rPr>
          <w:szCs w:val="28"/>
        </w:rPr>
      </w:pPr>
      <w:r>
        <w:rPr>
          <w:szCs w:val="28"/>
        </w:rPr>
        <w:t>Москва 20</w:t>
      </w:r>
      <w:r w:rsidRPr="00FC2AD3">
        <w:rPr>
          <w:szCs w:val="28"/>
        </w:rPr>
        <w:t>20</w:t>
      </w:r>
    </w:p>
    <w:p w14:paraId="2B4B17F8" w14:textId="654D36A2" w:rsidR="00F77C9C" w:rsidRDefault="00F77C9C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7C9C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Задания</w:t>
      </w:r>
    </w:p>
    <w:p w14:paraId="5E35D099" w14:textId="51905F10" w:rsidR="00876934" w:rsidRDefault="00876934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CBCB0B" w14:textId="77777777" w:rsidR="008849A6" w:rsidRDefault="008849A6" w:rsidP="008849A6">
      <w:pPr>
        <w:ind w:left="709" w:firstLine="0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setSoTimeout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) устанавливает время ожидания сокета (</w:t>
      </w:r>
      <w:proofErr w:type="spellStart"/>
      <w:r>
        <w:t>Socket</w:t>
      </w:r>
      <w:proofErr w:type="spellEnd"/>
      <w:r>
        <w:t xml:space="preserve">) в миллисекундах. Данный метод необходимо вызвать после создания сокета, чтобы он знал, сколько нужно ждать передачи данных с другой стороны. В противном случае у него будет бесконечное время ожидания, что приведет к неэффективности разрабатываемого сканера. </w:t>
      </w:r>
      <w:r>
        <w:sym w:font="Symbol" w:char="F0B7"/>
      </w:r>
      <w:r>
        <w:t xml:space="preserve"> </w:t>
      </w:r>
      <w:proofErr w:type="spellStart"/>
      <w:r>
        <w:t>InputStream</w:t>
      </w:r>
      <w:proofErr w:type="spellEnd"/>
      <w:r>
        <w:t xml:space="preserve"> </w:t>
      </w:r>
      <w:proofErr w:type="spellStart"/>
      <w:proofErr w:type="gramStart"/>
      <w:r>
        <w:t>getInputStream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InputStream</w:t>
      </w:r>
      <w:proofErr w:type="spellEnd"/>
      <w:r>
        <w:t xml:space="preserve">, связанный с </w:t>
      </w:r>
      <w:proofErr w:type="spellStart"/>
      <w:r>
        <w:t>Socket</w:t>
      </w:r>
      <w:proofErr w:type="spellEnd"/>
      <w:r>
        <w:t xml:space="preserve">. Этот метод позволяет сокету получать данные с другой стороны соединения. </w:t>
      </w:r>
      <w:r>
        <w:sym w:font="Symbol" w:char="F0B7"/>
      </w:r>
      <w:r>
        <w:t xml:space="preserve"> </w:t>
      </w:r>
      <w:proofErr w:type="spellStart"/>
      <w:r>
        <w:t>OutputStream</w:t>
      </w:r>
      <w:proofErr w:type="spellEnd"/>
      <w:r>
        <w:t xml:space="preserve"> </w:t>
      </w:r>
      <w:proofErr w:type="spellStart"/>
      <w:proofErr w:type="gramStart"/>
      <w:r>
        <w:t>getOutputStream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OutputStream</w:t>
      </w:r>
      <w:proofErr w:type="spellEnd"/>
      <w:r>
        <w:t xml:space="preserve">, связанный с </w:t>
      </w:r>
      <w:proofErr w:type="spellStart"/>
      <w:r>
        <w:t>Socket</w:t>
      </w:r>
      <w:proofErr w:type="spellEnd"/>
      <w:r>
        <w:t xml:space="preserve">. Этот метод позволяет сокету отправлять данные на другую сторону соединения. </w:t>
      </w:r>
      <w:r>
        <w:sym w:font="Symbol" w:char="F0B7"/>
      </w:r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 закрывает сокет (</w:t>
      </w:r>
      <w:proofErr w:type="spellStart"/>
      <w:r>
        <w:t>Socket</w:t>
      </w:r>
      <w:proofErr w:type="spellEnd"/>
      <w:r>
        <w:t>). Потоки (</w:t>
      </w:r>
      <w:proofErr w:type="spellStart"/>
      <w:r>
        <w:t>Streams</w:t>
      </w:r>
      <w:proofErr w:type="spellEnd"/>
      <w:r>
        <w:t xml:space="preserve">) Для использования потоков в разрабатываемой программе необходимо включить в код следующую строку: </w:t>
      </w:r>
      <w:proofErr w:type="spellStart"/>
      <w:r>
        <w:t>import</w:t>
      </w:r>
      <w:proofErr w:type="spellEnd"/>
      <w:r>
        <w:t xml:space="preserve"> java.io. *; Для эффективного использования сокетов, вам необходимо преобразовать </w:t>
      </w:r>
      <w:proofErr w:type="spellStart"/>
      <w:r>
        <w:t>InputStream</w:t>
      </w:r>
      <w:proofErr w:type="spellEnd"/>
      <w:r>
        <w:t xml:space="preserve"> и </w:t>
      </w:r>
      <w:proofErr w:type="spellStart"/>
      <w:r>
        <w:t>OutputStream</w:t>
      </w:r>
      <w:proofErr w:type="spellEnd"/>
      <w:r>
        <w:t xml:space="preserve">, связанные с </w:t>
      </w:r>
      <w:proofErr w:type="spellStart"/>
      <w:r>
        <w:t>Socket</w:t>
      </w:r>
      <w:proofErr w:type="spellEnd"/>
      <w:r>
        <w:t xml:space="preserve">, во что-то более удобное в использовании. Объекты </w:t>
      </w:r>
      <w:proofErr w:type="spellStart"/>
      <w:r>
        <w:t>InputStream</w:t>
      </w:r>
      <w:proofErr w:type="spellEnd"/>
      <w:r>
        <w:t xml:space="preserve"> и </w:t>
      </w:r>
      <w:proofErr w:type="spellStart"/>
      <w:r>
        <w:t>OutputStream</w:t>
      </w:r>
      <w:proofErr w:type="spellEnd"/>
      <w:r>
        <w:t xml:space="preserve"> являются примитивными, так как они могут читать только байты или массивы байтов. Поскольку в данной работе необходимо читать и писать символы, вы должны использовать объекты, которые преобразуют байты в символы и печатают целые строки. </w:t>
      </w:r>
      <w:proofErr w:type="spellStart"/>
      <w:r>
        <w:t>Java</w:t>
      </w:r>
      <w:proofErr w:type="spellEnd"/>
      <w:r>
        <w:t xml:space="preserve"> API делает это несколькими разными способами для ввода и вывода. Потоки ввода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) Для потоков ввода вы можете использовать классы </w:t>
      </w:r>
      <w:proofErr w:type="spellStart"/>
      <w:r>
        <w:t>InputStreamReader</w:t>
      </w:r>
      <w:proofErr w:type="spellEnd"/>
      <w:r>
        <w:t xml:space="preserve"> следующим образом: </w:t>
      </w:r>
      <w:proofErr w:type="spellStart"/>
      <w:r>
        <w:t>InputStreamReader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InputStreamReader</w:t>
      </w:r>
      <w:proofErr w:type="spellEnd"/>
      <w:r>
        <w:t xml:space="preserve"> (</w:t>
      </w:r>
      <w:proofErr w:type="spellStart"/>
      <w:r>
        <w:t>my_</w:t>
      </w:r>
      <w:proofErr w:type="gramStart"/>
      <w:r>
        <w:t>socket.getInputStream</w:t>
      </w:r>
      <w:proofErr w:type="spellEnd"/>
      <w:proofErr w:type="gramEnd"/>
      <w:r>
        <w:t xml:space="preserve">()); Теперь </w:t>
      </w:r>
      <w:proofErr w:type="spellStart"/>
      <w:r>
        <w:t>in</w:t>
      </w:r>
      <w:proofErr w:type="spellEnd"/>
      <w:r>
        <w:t xml:space="preserve"> имеет тип </w:t>
      </w:r>
      <w:proofErr w:type="spellStart"/>
      <w:r>
        <w:t>InputStreamReader</w:t>
      </w:r>
      <w:proofErr w:type="spellEnd"/>
      <w:r>
        <w:t>, который может читать символы из сокета (</w:t>
      </w:r>
      <w:proofErr w:type="spellStart"/>
      <w:r>
        <w:t>Socket</w:t>
      </w:r>
      <w:proofErr w:type="spellEnd"/>
      <w:r>
        <w:t xml:space="preserve">). Но данный подход не очень удобен, потому что по-прежнему приходится работать с отдельными символами или массивами символов. Для чтения целых строк вы можете использовать класс </w:t>
      </w:r>
      <w:proofErr w:type="spellStart"/>
      <w:r>
        <w:t>BufferedReader</w:t>
      </w:r>
      <w:proofErr w:type="spellEnd"/>
      <w:r>
        <w:t xml:space="preserve">. Вы можете </w:t>
      </w:r>
      <w:r>
        <w:lastRenderedPageBreak/>
        <w:t xml:space="preserve">создать </w:t>
      </w:r>
      <w:proofErr w:type="spellStart"/>
      <w:r>
        <w:t>BufferedReader</w:t>
      </w:r>
      <w:proofErr w:type="spellEnd"/>
      <w:r>
        <w:t xml:space="preserve"> с объектами типа </w:t>
      </w:r>
      <w:proofErr w:type="spellStart"/>
      <w:r>
        <w:t>InputStreamReader</w:t>
      </w:r>
      <w:proofErr w:type="spellEnd"/>
      <w:r>
        <w:t xml:space="preserve">, а затем вызвать метод </w:t>
      </w:r>
      <w:proofErr w:type="spellStart"/>
      <w:r>
        <w:t>readLine</w:t>
      </w:r>
      <w:proofErr w:type="spellEnd"/>
      <w:r>
        <w:t xml:space="preserve"> предусмотренный в </w:t>
      </w:r>
      <w:proofErr w:type="spellStart"/>
      <w:r>
        <w:t>BufferedReader</w:t>
      </w:r>
      <w:proofErr w:type="spellEnd"/>
      <w:r>
        <w:t xml:space="preserve">. Данный метод </w:t>
      </w:r>
      <w:proofErr w:type="spellStart"/>
      <w:r>
        <w:t>будетчитать</w:t>
      </w:r>
      <w:proofErr w:type="spellEnd"/>
      <w:r>
        <w:t xml:space="preserve"> целую строку с другого конца соединения. Потоки вывода (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) Потоки вывода организованы проще. Вы можете создать экземпляр </w:t>
      </w:r>
      <w:proofErr w:type="spellStart"/>
      <w:r>
        <w:t>PrintWriter</w:t>
      </w:r>
      <w:proofErr w:type="spellEnd"/>
      <w:r>
        <w:t xml:space="preserve"> непосредственно из объекта </w:t>
      </w:r>
      <w:proofErr w:type="spellStart"/>
      <w:r>
        <w:t>OutputStream</w:t>
      </w:r>
      <w:proofErr w:type="spellEnd"/>
      <w:r>
        <w:t xml:space="preserve">, а затем вызвать его метод </w:t>
      </w:r>
      <w:proofErr w:type="spellStart"/>
      <w:r>
        <w:t>println</w:t>
      </w:r>
      <w:proofErr w:type="spellEnd"/>
      <w:r>
        <w:t xml:space="preserve"> для отправки строки текста на другой конец соединения. Для этого используйте следующий конструктор: </w:t>
      </w:r>
      <w:proofErr w:type="spellStart"/>
      <w:r>
        <w:t>PrintWriter</w:t>
      </w:r>
      <w:proofErr w:type="spellEnd"/>
      <w:r>
        <w:t xml:space="preserve"> (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autoFlush</w:t>
      </w:r>
      <w:proofErr w:type="spellEnd"/>
      <w:r>
        <w:t xml:space="preserve">) Параметр </w:t>
      </w:r>
      <w:proofErr w:type="spellStart"/>
      <w:r>
        <w:t>autoFlush</w:t>
      </w:r>
      <w:proofErr w:type="spellEnd"/>
      <w:r>
        <w:t xml:space="preserve"> установите в значение </w:t>
      </w:r>
      <w:proofErr w:type="spellStart"/>
      <w:r>
        <w:t>true</w:t>
      </w:r>
      <w:proofErr w:type="spellEnd"/>
      <w:r>
        <w:t xml:space="preserve">. Это приведет к очищению буфера вывода после каждого вызова метода </w:t>
      </w:r>
      <w:proofErr w:type="spellStart"/>
      <w:r>
        <w:t>println</w:t>
      </w:r>
      <w:proofErr w:type="spellEnd"/>
      <w:r>
        <w:t xml:space="preserve">. Строковые методы Приведенные ниже методы </w:t>
      </w:r>
      <w:proofErr w:type="spellStart"/>
      <w:r>
        <w:t>String</w:t>
      </w:r>
      <w:proofErr w:type="spellEnd"/>
      <w:r>
        <w:t xml:space="preserve"> будут полезны в работе. Смотрите</w:t>
      </w:r>
      <w:r w:rsidRPr="008849A6">
        <w:rPr>
          <w:lang w:val="en-US"/>
        </w:rPr>
        <w:t xml:space="preserve"> </w:t>
      </w:r>
      <w:r>
        <w:t>документацию</w:t>
      </w:r>
      <w:r w:rsidRPr="008849A6">
        <w:rPr>
          <w:lang w:val="en-US"/>
        </w:rPr>
        <w:t xml:space="preserve"> </w:t>
      </w:r>
      <w:r>
        <w:t>по</w:t>
      </w:r>
      <w:r w:rsidRPr="008849A6">
        <w:rPr>
          <w:lang w:val="en-US"/>
        </w:rPr>
        <w:t xml:space="preserve"> API. </w:t>
      </w:r>
      <w:r>
        <w:sym w:font="Symbol" w:char="F0B7"/>
      </w:r>
      <w:r w:rsidRPr="008849A6">
        <w:rPr>
          <w:lang w:val="en-US"/>
        </w:rPr>
        <w:t xml:space="preserve"> </w:t>
      </w:r>
      <w:proofErr w:type="spellStart"/>
      <w:r w:rsidRPr="008849A6">
        <w:rPr>
          <w:lang w:val="en-US"/>
        </w:rPr>
        <w:t>boolean</w:t>
      </w:r>
      <w:proofErr w:type="spellEnd"/>
      <w:r w:rsidRPr="008849A6">
        <w:rPr>
          <w:lang w:val="en-US"/>
        </w:rPr>
        <w:t xml:space="preserve"> equals (Object </w:t>
      </w:r>
      <w:proofErr w:type="spellStart"/>
      <w:r w:rsidRPr="008849A6">
        <w:rPr>
          <w:lang w:val="en-US"/>
        </w:rPr>
        <w:t>anObject</w:t>
      </w:r>
      <w:proofErr w:type="spellEnd"/>
      <w:r w:rsidRPr="008849A6">
        <w:rPr>
          <w:lang w:val="en-US"/>
        </w:rPr>
        <w:t xml:space="preserve">) </w:t>
      </w:r>
      <w:r>
        <w:sym w:font="Symbol" w:char="F0B7"/>
      </w:r>
      <w:r w:rsidRPr="008849A6">
        <w:rPr>
          <w:lang w:val="en-US"/>
        </w:rPr>
        <w:t xml:space="preserve"> String substring (int </w:t>
      </w:r>
      <w:proofErr w:type="spellStart"/>
      <w:r w:rsidRPr="008849A6">
        <w:rPr>
          <w:lang w:val="en-US"/>
        </w:rPr>
        <w:t>beginIndex</w:t>
      </w:r>
      <w:proofErr w:type="spellEnd"/>
      <w:r w:rsidRPr="008849A6">
        <w:rPr>
          <w:lang w:val="en-US"/>
        </w:rPr>
        <w:t xml:space="preserve">) </w:t>
      </w:r>
      <w:r>
        <w:sym w:font="Symbol" w:char="F0B7"/>
      </w:r>
      <w:r w:rsidRPr="008849A6">
        <w:rPr>
          <w:lang w:val="en-US"/>
        </w:rPr>
        <w:t xml:space="preserve"> String substring (int </w:t>
      </w:r>
      <w:proofErr w:type="spellStart"/>
      <w:r w:rsidRPr="008849A6">
        <w:rPr>
          <w:lang w:val="en-US"/>
        </w:rPr>
        <w:t>beginIndex</w:t>
      </w:r>
      <w:proofErr w:type="spellEnd"/>
      <w:r w:rsidRPr="008849A6">
        <w:rPr>
          <w:lang w:val="en-US"/>
        </w:rPr>
        <w:t xml:space="preserve">, int </w:t>
      </w:r>
      <w:proofErr w:type="spellStart"/>
      <w:r w:rsidRPr="008849A6">
        <w:rPr>
          <w:lang w:val="en-US"/>
        </w:rPr>
        <w:t>endIndex</w:t>
      </w:r>
      <w:proofErr w:type="spellEnd"/>
      <w:r w:rsidRPr="008849A6">
        <w:rPr>
          <w:lang w:val="en-US"/>
        </w:rPr>
        <w:t xml:space="preserve">) </w:t>
      </w:r>
      <w:r>
        <w:sym w:font="Symbol" w:char="F0B7"/>
      </w:r>
      <w:r w:rsidRPr="008849A6">
        <w:rPr>
          <w:lang w:val="en-US"/>
        </w:rPr>
        <w:t xml:space="preserve"> </w:t>
      </w:r>
      <w:proofErr w:type="spellStart"/>
      <w:r w:rsidRPr="008849A6">
        <w:rPr>
          <w:lang w:val="en-US"/>
        </w:rPr>
        <w:t>boolean</w:t>
      </w:r>
      <w:proofErr w:type="spellEnd"/>
      <w:r w:rsidRPr="008849A6">
        <w:rPr>
          <w:lang w:val="en-US"/>
        </w:rPr>
        <w:t xml:space="preserve"> </w:t>
      </w:r>
      <w:proofErr w:type="spellStart"/>
      <w:r w:rsidRPr="008849A6">
        <w:rPr>
          <w:lang w:val="en-US"/>
        </w:rPr>
        <w:t>startsWith</w:t>
      </w:r>
      <w:proofErr w:type="spellEnd"/>
      <w:r w:rsidRPr="008849A6">
        <w:rPr>
          <w:lang w:val="en-US"/>
        </w:rPr>
        <w:t xml:space="preserve"> (String prefix) </w:t>
      </w:r>
      <w:r>
        <w:t>ПРИМЕЧАНИЕ</w:t>
      </w:r>
      <w:r w:rsidRPr="008849A6">
        <w:rPr>
          <w:lang w:val="en-US"/>
        </w:rPr>
        <w:t xml:space="preserve">. </w:t>
      </w:r>
      <w:r>
        <w:t xml:space="preserve">Не используйте оператор == для сравнения строк! Оператор будет возвращать </w:t>
      </w:r>
      <w:proofErr w:type="spellStart"/>
      <w:r>
        <w:t>true</w:t>
      </w:r>
      <w:proofErr w:type="spellEnd"/>
      <w:r>
        <w:t xml:space="preserve">, только если две строки являются одним и тем же объектом. Если вы хотите сравнить содержимое двух строк, используйте метод </w:t>
      </w:r>
      <w:proofErr w:type="spellStart"/>
      <w:r>
        <w:t>equals</w:t>
      </w:r>
      <w:proofErr w:type="spellEnd"/>
      <w:r>
        <w:t>. Списки (</w:t>
      </w:r>
      <w:proofErr w:type="spellStart"/>
      <w:r>
        <w:t>Lists</w:t>
      </w:r>
      <w:proofErr w:type="spellEnd"/>
      <w:r>
        <w:t xml:space="preserve">) Списки похожи на массивы объектов, за исключением того, что они могут легко менять размерность при необходимости, и в них не используются скобки для поиска отдельных элементов. Чтобы использовать списки, вы должны включить следующую строку в код программы: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 *</w:t>
      </w:r>
      <w:proofErr w:type="gramStart"/>
      <w:r>
        <w:t>; Для</w:t>
      </w:r>
      <w:proofErr w:type="gramEnd"/>
      <w:r>
        <w:t xml:space="preserve"> хранения пар (URL, </w:t>
      </w:r>
      <w:proofErr w:type="spellStart"/>
      <w:r>
        <w:t>depth</w:t>
      </w:r>
      <w:proofErr w:type="spellEnd"/>
      <w:r>
        <w:t xml:space="preserve">) используйте </w:t>
      </w:r>
      <w:proofErr w:type="spellStart"/>
      <w:r>
        <w:t>LinkedList</w:t>
      </w:r>
      <w:proofErr w:type="spellEnd"/>
      <w:r>
        <w:t xml:space="preserve">, который является реализацией </w:t>
      </w:r>
      <w:proofErr w:type="spellStart"/>
      <w:r>
        <w:t>List</w:t>
      </w:r>
      <w:proofErr w:type="spellEnd"/>
      <w:r>
        <w:t xml:space="preserve">. Создайте его следующим образом: </w:t>
      </w:r>
      <w:proofErr w:type="spellStart"/>
      <w:r>
        <w:t>LinkedList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новый </w:t>
      </w:r>
      <w:proofErr w:type="spellStart"/>
      <w:r>
        <w:t>LinkedList</w:t>
      </w:r>
      <w:proofErr w:type="spellEnd"/>
      <w:r>
        <w:t xml:space="preserve"> ()</w:t>
      </w:r>
      <w:proofErr w:type="gramStart"/>
      <w:r>
        <w:t>; Посмотрите</w:t>
      </w:r>
      <w:proofErr w:type="gramEnd"/>
      <w:r>
        <w:t xml:space="preserve"> в API используемые методы в списках и различные реализации списков. (В частности, вы можете заметить, что разные реализации </w:t>
      </w:r>
      <w:proofErr w:type="spellStart"/>
      <w:r>
        <w:t>List</w:t>
      </w:r>
      <w:proofErr w:type="spellEnd"/>
      <w:r>
        <w:t xml:space="preserve"> предоставляют разные функции. Именно поэтому рекомендуется </w:t>
      </w:r>
      <w:proofErr w:type="spellStart"/>
      <w:r>
        <w:t>LinkedList</w:t>
      </w:r>
      <w:proofErr w:type="spellEnd"/>
      <w:r>
        <w:t xml:space="preserve">, некоторые из его функций больше подходят для этой работы.) Специальный синтаксис для создания </w:t>
      </w:r>
      <w:proofErr w:type="spellStart"/>
      <w:r>
        <w:t>LinkedList</w:t>
      </w:r>
      <w:proofErr w:type="spellEnd"/>
      <w:r>
        <w:t xml:space="preserve"> продемонстрированный выше использует поддержку </w:t>
      </w:r>
      <w:proofErr w:type="spellStart"/>
      <w:r>
        <w:t>Java</w:t>
      </w:r>
      <w:proofErr w:type="spellEnd"/>
      <w:r>
        <w:t xml:space="preserve"> 1.5 </w:t>
      </w:r>
      <w:proofErr w:type="spellStart"/>
      <w:r>
        <w:t>generics</w:t>
      </w:r>
      <w:proofErr w:type="spellEnd"/>
      <w:r>
        <w:t xml:space="preserve">. </w:t>
      </w:r>
      <w:r>
        <w:lastRenderedPageBreak/>
        <w:t xml:space="preserve">Этот синтаксис означает, что вам не нужно использовать приведение типов для объектов, которые вы храните или извлекаете из списка. Исключения В случае, если вы найдете URL-адрес, который не начинается с «http: //», вы должны выдать исключение </w:t>
      </w:r>
      <w:proofErr w:type="spellStart"/>
      <w:r>
        <w:t>MalformedURLException</w:t>
      </w:r>
      <w:proofErr w:type="spellEnd"/>
      <w:r>
        <w:t xml:space="preserve">, которое является частью </w:t>
      </w:r>
      <w:proofErr w:type="spellStart"/>
      <w:r>
        <w:t>Java</w:t>
      </w:r>
      <w:proofErr w:type="spellEnd"/>
      <w:r>
        <w:t xml:space="preserve"> API. Советы по </w:t>
      </w:r>
      <w:proofErr w:type="gramStart"/>
      <w:r>
        <w:t>проектированию Ниже</w:t>
      </w:r>
      <w:proofErr w:type="gramEnd"/>
      <w:r>
        <w:t xml:space="preserve"> приведены рекомендации по разработке вашего поискового сканера. Пары </w:t>
      </w:r>
      <w:proofErr w:type="gramStart"/>
      <w:r>
        <w:t>URL-</w:t>
      </w:r>
      <w:proofErr w:type="spellStart"/>
      <w:r>
        <w:t>Depth</w:t>
      </w:r>
      <w:proofErr w:type="spellEnd"/>
      <w:r>
        <w:t xml:space="preserve"> Как</w:t>
      </w:r>
      <w:proofErr w:type="gramEnd"/>
      <w:r>
        <w:t xml:space="preserve"> упоминалось выше, вы должны создать специальный класс </w:t>
      </w:r>
      <w:proofErr w:type="spellStart"/>
      <w:r>
        <w:t>URLDepthPair</w:t>
      </w:r>
      <w:proofErr w:type="spellEnd"/>
      <w:r>
        <w:t xml:space="preserve">, каждый экземпляр которого включает в себя поле типа </w:t>
      </w:r>
      <w:proofErr w:type="spellStart"/>
      <w:r>
        <w:t>String</w:t>
      </w:r>
      <w:proofErr w:type="spellEnd"/>
      <w:r>
        <w:t xml:space="preserve">, представляющее URL-адрес, и поле типа </w:t>
      </w:r>
      <w:proofErr w:type="spellStart"/>
      <w:r>
        <w:t>int</w:t>
      </w:r>
      <w:proofErr w:type="spellEnd"/>
      <w:r>
        <w:t xml:space="preserve">, представляющее глубину поиска. У вас также должен быть метод </w:t>
      </w:r>
      <w:proofErr w:type="spellStart"/>
      <w:r>
        <w:t>toString</w:t>
      </w:r>
      <w:proofErr w:type="spellEnd"/>
      <w:r>
        <w:t xml:space="preserve">, который выводит содержимое пары. Этот метод упрощает вывод результатов веб-сканирования. Отдельные URL-адреса необходимо разбить на части. Этот анализ </w:t>
      </w:r>
      <w:proofErr w:type="spellStart"/>
      <w:r>
        <w:t>URLадреса</w:t>
      </w:r>
      <w:proofErr w:type="spellEnd"/>
      <w:r>
        <w:t xml:space="preserve"> и манипуляция им должны быть частью созданного вами класса </w:t>
      </w:r>
      <w:proofErr w:type="spellStart"/>
      <w:r>
        <w:t>URLDepthPair</w:t>
      </w:r>
      <w:proofErr w:type="spellEnd"/>
      <w:r>
        <w:t xml:space="preserve">. Правила хорошего объектно-ориентированного программирования гласят, что если какой-либо класс хранит в себе определенный тип данных, тогда любые виды манипуляций с этими данными также должны быть реализованы в данном классе. Итак, если вы пишете </w:t>
      </w:r>
      <w:proofErr w:type="spellStart"/>
      <w:r>
        <w:t>какиелибо</w:t>
      </w:r>
      <w:proofErr w:type="spellEnd"/>
      <w:r>
        <w:t xml:space="preserve"> функции для того, чтобы разбить URL-адрес, или для проверки на то, является ли URL-адрес допустимым, поместите их в этот класс. Сканеры (</w:t>
      </w:r>
      <w:proofErr w:type="spellStart"/>
      <w:r>
        <w:t>Crawlers</w:t>
      </w:r>
      <w:proofErr w:type="spellEnd"/>
      <w:r>
        <w:t xml:space="preserve">) Как уже упоминалось выше, вы должны спроектировать класс </w:t>
      </w:r>
      <w:proofErr w:type="spellStart"/>
      <w:r>
        <w:t>Crawler</w:t>
      </w:r>
      <w:proofErr w:type="spellEnd"/>
      <w:r>
        <w:t xml:space="preserve">, который будет реализовывать основные функциональные возможности приложения. Этот класс должен иметь метод </w:t>
      </w:r>
      <w:proofErr w:type="spellStart"/>
      <w:r>
        <w:t>getSites</w:t>
      </w:r>
      <w:proofErr w:type="spellEnd"/>
      <w:r>
        <w:t xml:space="preserve">, который будет возвращать список всех пар URL-глубины, которые были посещены. Вы можете вызвать его в основном методе после завершения сканирования; получить список, затем выполнить итерацию по нему и распечатать все </w:t>
      </w:r>
      <w:proofErr w:type="spellStart"/>
      <w:r>
        <w:t>URLадреса</w:t>
      </w:r>
      <w:proofErr w:type="spellEnd"/>
      <w:r>
        <w:t xml:space="preserve">. Самый простой способ отслеживания посещенных сайтов состоит в том, чтобы хранить два списка, один для всех сайтов, рассмотренных до текущего момента, и один, который включает только </w:t>
      </w:r>
      <w:r>
        <w:lastRenderedPageBreak/>
        <w:t>необработанные сайты. Вам следует перебирать все сайты, которые не были обработаны, удаляя каждый сайт из списка перед загрузкой его содержимого, и каждый раз, когда вы находите новый URL-адрес, необходимо поместить его в необработанный список. Когда необработанный список пуст, сканер завершает работу. Несмотря на то, что возникает предположение, что открытие сокета по URL-адресу - операция, связанная с URL-адресом, и, следовательно, должна быть реализована в классе пар URL-</w:t>
      </w:r>
      <w:proofErr w:type="spellStart"/>
      <w:r>
        <w:t>Depth</w:t>
      </w:r>
      <w:proofErr w:type="spellEnd"/>
      <w:r>
        <w:t>, это было бы слишком специализированным для целей класса. Класс пар URL-</w:t>
      </w:r>
      <w:proofErr w:type="spellStart"/>
      <w:r>
        <w:t>Depth</w:t>
      </w:r>
      <w:proofErr w:type="spellEnd"/>
      <w:r>
        <w:t xml:space="preserve"> является только местом для хранения URL-адресов и значений глубины, а также включает в себя несколько дополнительных утилит. Сканер (</w:t>
      </w:r>
      <w:proofErr w:type="spellStart"/>
      <w:r>
        <w:t>Crawler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класс, который перемещается по веб-страницам и ищет URL-адреса, поэтому класс сканера должен включать в себя код, который фактически открывает и закрывает сокеты. Вам нужно создать новый экземпляр </w:t>
      </w:r>
      <w:proofErr w:type="spellStart"/>
      <w:r>
        <w:t>Socket</w:t>
      </w:r>
      <w:proofErr w:type="spellEnd"/>
      <w:r>
        <w:t xml:space="preserve"> для каждого URL-адреса, с которого вы загружаете текст. Обязательно закройте сокет, когда вы закончите сканирование этой веб-страницы, чтобы операционная система не исчерпала сетевые ресурсы. (Компьютер может держать открытыми очень много сокетов одновременно). Кроме того, не используйте рекурсию для поиска глубоко вложенных веб-страниц; реализуйте эту функцию через цикл. Это также сделает ваш веб-сканер более эффективным с точки зрения использования ресурсов. Константы Разрабатываемая программа будет содержать строки типа «http: //» и «a </w:t>
      </w:r>
      <w:proofErr w:type="spellStart"/>
      <w:r>
        <w:t>href</w:t>
      </w:r>
      <w:proofErr w:type="spellEnd"/>
      <w:r>
        <w:t xml:space="preserve"> = \», и у вас может возникнуть желание использовать эти строки везде, где они вам могут понадобиться. Кроме того, вам понадобятся длины для разных строковых операций, поэтому у вас также может возникнуть желание жестко закодировать длины этих строк в коде. Не стоит это делать. Если вы сделаете опечатку или позже поменяете способ поиска, вам придется соответственно поменять достаточное количество строк кода. </w:t>
      </w:r>
      <w:r>
        <w:lastRenderedPageBreak/>
        <w:t xml:space="preserve">Вместо этого создайте строковые константы в классах. Например: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URL_PREFIX = "http: //";</w:t>
      </w:r>
    </w:p>
    <w:p w14:paraId="00784FB5" w14:textId="39F122AB" w:rsidR="00F77C9C" w:rsidRPr="003576BF" w:rsidRDefault="009F1F9C" w:rsidP="009F1F9C">
      <w:pPr>
        <w:pageBreakBefore/>
        <w:ind w:left="709" w:firstLine="0"/>
        <w:rPr>
          <w:sz w:val="24"/>
          <w:szCs w:val="20"/>
          <w:lang w:val="en-US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7EC520FC" w14:textId="77777777" w:rsidR="008849A6" w:rsidRPr="008849A6" w:rsidRDefault="008849A6" w:rsidP="008849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java.io.*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static int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act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activeCount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"http://mtuci.ru/"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static int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depth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Socket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socket</w:t>
      </w:r>
      <w:proofErr w:type="spellEnd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OutputStream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out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url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setdepth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depth</w:t>
      </w:r>
      <w:proofErr w:type="spellEnd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depth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zap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MalformedURLException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depth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||!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url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.startsWith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"usage: java Crawler &lt;URL&gt;&lt;depth&gt;"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exit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Сканирование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сайта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завершено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exit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dept){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writer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"GET "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dept.getpath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HTTP/1.1"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"Host: "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dept.gethost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"Connection: close"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Is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Is =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socket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.getInputStream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outstr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dept){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socket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dept.gethost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socket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.setSoTimeout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out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socket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.getOutputStream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poisk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LinkedList&lt;String&gt;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dept){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s.indexOf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"&lt;a </w:t>
      </w:r>
      <w:proofErr w:type="spellStart"/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href</w:t>
      </w:r>
      <w:proofErr w:type="spellEnd"/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="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 == -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=k+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= k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s.indexOf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 b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 == -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s.substring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all.contains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continue;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newl.startsWith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all.add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cykle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ne){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ne.getUnusess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activeCount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act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CrawlerTask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crawler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CrawlerTask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Thread(crawler).start()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s :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ne.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LinkedList&lt;String&gt;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newurl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dept)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MalformedURLException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LinkedList&lt;String&gt; all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outstr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(dept)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InputStreamReader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iread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InputStreamReader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in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(dept))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sread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iread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while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 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sread.readLine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 ==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poisk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depth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||!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url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.startsWith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"usage: java Crawler &lt;URL&gt;&lt;depth&gt;"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exit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k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LAST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&lt;String&gt;()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LAST.add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k.geturl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ne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depth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ne.putpair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cykle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Сканирование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сайта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завершено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exit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14:paraId="2457C52C" w14:textId="77777777" w:rsidR="008849A6" w:rsidRPr="008849A6" w:rsidRDefault="008849A6" w:rsidP="008849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 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final int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dep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final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dep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depth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getdep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dep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8849A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| "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dep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gethost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URL url1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URL(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url1.getHost()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MalformedURLException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getpath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URL url1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URL(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url1.getPath()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MalformedURLException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D5E5F94" w14:textId="77777777" w:rsidR="008849A6" w:rsidRPr="008849A6" w:rsidRDefault="008849A6" w:rsidP="008849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java.net.MalformedURLException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CrawlerTask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implements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Runnable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pool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CrawlerTask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pool1)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pool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pool1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8849A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pool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LinkedList&lt;String&gt; ab 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LinkedList&lt;String&gt;()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ab =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Crawler.</w:t>
      </w:r>
      <w:r w:rsidRPr="008849A6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newurl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MalformedURLException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ab.stream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().map(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UrlDepthPair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.getdep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forEachOrdered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qw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pool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.putpair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qw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14ACA24" w14:textId="77777777" w:rsidR="008849A6" w:rsidRPr="008849A6" w:rsidRDefault="008849A6" w:rsidP="008849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i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v1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LAST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&lt;String&gt;()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int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URLPool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v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v1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LinkedList&lt;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i</w:t>
      </w:r>
      <w:proofErr w:type="spellEnd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d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synchronized </w:t>
      </w:r>
      <w:proofErr w:type="spellStart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putpair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depthPair.getdep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proofErr w:type="spellStart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i</w:t>
      </w:r>
      <w:proofErr w:type="spellEnd"/>
      <w:r w:rsidRPr="008849A6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 !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.contains(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depthPair.geturl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.addLast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.notify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true;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synchronized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pair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try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.wait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InterruptedException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e.printStackTrace</w:t>
      </w:r>
      <w:proofErr w:type="spellEnd"/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();</w:t>
      </w:r>
      <w:r w:rsidRPr="008849A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null;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</w:t>
      </w:r>
      <w:r w:rsidRPr="008849A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--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pair =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.removeFirst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(pair)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v1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.add(pair)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pair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synchronized void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addurl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NOW)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.contains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NOW.toString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NOW.toString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synchronized int </w:t>
      </w:r>
      <w:proofErr w:type="spellStart"/>
      <w:r w:rsidRPr="008849A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getUnusess</w:t>
      </w:r>
      <w:proofErr w:type="spellEnd"/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849A6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unusess</w:t>
      </w:r>
      <w:proofErr w:type="spellEnd"/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849A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849A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CBA8BCD" w14:textId="7B92270A" w:rsidR="009F1F9C" w:rsidRPr="008849A6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30F0963B" w14:textId="18C028FB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0C58FA43" w14:textId="63E2BEA3" w:rsidR="009F1F9C" w:rsidRPr="008849A6" w:rsidRDefault="009F1F9C" w:rsidP="00F673A7">
      <w:pPr>
        <w:ind w:left="709" w:hanging="709"/>
        <w:jc w:val="center"/>
        <w:rPr>
          <w:b/>
          <w:bCs/>
          <w:sz w:val="36"/>
          <w:szCs w:val="36"/>
          <w:lang w:val="en-US"/>
        </w:rPr>
      </w:pPr>
      <w:r w:rsidRPr="009F1F9C">
        <w:rPr>
          <w:b/>
          <w:bCs/>
          <w:sz w:val="36"/>
          <w:szCs w:val="36"/>
        </w:rPr>
        <w:t>Вывод</w:t>
      </w:r>
      <w:r w:rsidRPr="008849A6">
        <w:rPr>
          <w:b/>
          <w:bCs/>
          <w:sz w:val="36"/>
          <w:szCs w:val="36"/>
          <w:lang w:val="en-US"/>
        </w:rPr>
        <w:t xml:space="preserve"> </w:t>
      </w:r>
      <w:r w:rsidRPr="009F1F9C">
        <w:rPr>
          <w:b/>
          <w:bCs/>
          <w:sz w:val="36"/>
          <w:szCs w:val="36"/>
        </w:rPr>
        <w:t>данных</w:t>
      </w:r>
    </w:p>
    <w:p w14:paraId="102F66FD" w14:textId="1FEEC31E" w:rsidR="003576BF" w:rsidRDefault="003576BF" w:rsidP="00D467E5">
      <w:pPr>
        <w:ind w:left="709" w:hanging="709"/>
        <w:rPr>
          <w:sz w:val="24"/>
          <w:szCs w:val="20"/>
          <w:lang w:val="en-US"/>
        </w:rPr>
      </w:pPr>
    </w:p>
    <w:p w14:paraId="4838DC1C" w14:textId="66B0859D" w:rsidR="002518B2" w:rsidRDefault="00F673A7" w:rsidP="00D467E5">
      <w:pPr>
        <w:ind w:left="709" w:hanging="709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1D02B89F" wp14:editId="65A45DEE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1B4C" w14:textId="6DB466B3" w:rsidR="00C1122B" w:rsidRPr="00D467E5" w:rsidRDefault="00F77C9C" w:rsidP="00D467E5">
      <w:pPr>
        <w:ind w:left="709" w:hanging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</w:t>
      </w:r>
    </w:p>
    <w:sectPr w:rsidR="00C1122B" w:rsidRPr="00D4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5"/>
    <w:rsid w:val="000150D8"/>
    <w:rsid w:val="002518B2"/>
    <w:rsid w:val="002A72E3"/>
    <w:rsid w:val="002B5839"/>
    <w:rsid w:val="003576BF"/>
    <w:rsid w:val="003D5817"/>
    <w:rsid w:val="00613A42"/>
    <w:rsid w:val="008670E9"/>
    <w:rsid w:val="00876934"/>
    <w:rsid w:val="008849A6"/>
    <w:rsid w:val="008E2A61"/>
    <w:rsid w:val="009F1F9C"/>
    <w:rsid w:val="009F34F9"/>
    <w:rsid w:val="00B738F6"/>
    <w:rsid w:val="00C1122B"/>
    <w:rsid w:val="00CC2BDE"/>
    <w:rsid w:val="00D467E5"/>
    <w:rsid w:val="00DF119A"/>
    <w:rsid w:val="00ED21C6"/>
    <w:rsid w:val="00F673A7"/>
    <w:rsid w:val="00F77C9C"/>
    <w:rsid w:val="00FC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9300"/>
  <w15:chartTrackingRefBased/>
  <w15:docId w15:val="{410B37BA-1B7A-4CE7-ADAA-8D0DC76D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unhideWhenUsed/>
    <w:rsid w:val="00D46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67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7C9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77C9C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4</cp:revision>
  <dcterms:created xsi:type="dcterms:W3CDTF">2020-12-24T09:43:00Z</dcterms:created>
  <dcterms:modified xsi:type="dcterms:W3CDTF">2020-12-24T09:46:00Z</dcterms:modified>
</cp:coreProperties>
</file>