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6876D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 xml:space="preserve">An der </w:t>
      </w:r>
      <w:r w:rsidR="00CC2BA8" w:rsidRPr="00CC2BA8">
        <w:rPr>
          <w:rFonts w:cs="Segoe UI"/>
          <w:sz w:val="18"/>
          <w:szCs w:val="18"/>
        </w:rPr>
        <w:t>Universität Regensburg</w:t>
      </w:r>
      <w:r w:rsidRPr="00CC2BA8">
        <w:rPr>
          <w:rFonts w:cs="Segoe UI"/>
          <w:sz w:val="18"/>
          <w:szCs w:val="18"/>
        </w:rPr>
        <w:t xml:space="preserve"> ist in der </w:t>
      </w:r>
      <w:r w:rsidR="00CC2BA8" w:rsidRPr="00CC2BA8">
        <w:rPr>
          <w:rFonts w:cs="Segoe UI"/>
          <w:sz w:val="18"/>
          <w:szCs w:val="18"/>
        </w:rPr>
        <w:t>Fakultät für Wirtschaftswissenschaften</w:t>
      </w:r>
      <w:r w:rsidRPr="00CC2BA8">
        <w:rPr>
          <w:rFonts w:cs="Segoe UI"/>
          <w:sz w:val="18"/>
          <w:szCs w:val="18"/>
        </w:rPr>
        <w:t xml:space="preserve"> am</w:t>
      </w:r>
      <w:r w:rsidR="00CC2BA8" w:rsidRPr="00CC2BA8">
        <w:rPr>
          <w:rFonts w:cs="Segoe UI"/>
          <w:sz w:val="18"/>
          <w:szCs w:val="18"/>
        </w:rPr>
        <w:t xml:space="preserve"> Lehrstuhl fü</w:t>
      </w:r>
      <w:r w:rsidRPr="00CC2BA8">
        <w:rPr>
          <w:rFonts w:cs="Segoe UI"/>
          <w:sz w:val="18"/>
          <w:szCs w:val="18"/>
        </w:rPr>
        <w:t xml:space="preserve">r </w:t>
      </w:r>
      <w:r w:rsidR="00CC2BA8" w:rsidRPr="00CC2BA8">
        <w:rPr>
          <w:rFonts w:cs="Segoe UI"/>
          <w:sz w:val="18"/>
          <w:szCs w:val="18"/>
        </w:rPr>
        <w:t>Wirtschaftsinformatik II (Prof. Dr. Bernd Heinrich) folgende Arbeitsplä</w:t>
      </w:r>
      <w:r w:rsidRPr="00CC2BA8">
        <w:rPr>
          <w:rFonts w:cs="Segoe UI"/>
          <w:sz w:val="18"/>
          <w:szCs w:val="18"/>
        </w:rPr>
        <w:t>tz</w:t>
      </w:r>
      <w:r w:rsidR="00CC2BA8" w:rsidRPr="00CC2BA8">
        <w:rPr>
          <w:rFonts w:cs="Segoe UI"/>
          <w:sz w:val="18"/>
          <w:szCs w:val="18"/>
        </w:rPr>
        <w:t>e</w:t>
      </w:r>
      <w:r w:rsidRPr="00CC2BA8">
        <w:rPr>
          <w:rFonts w:cs="Segoe UI"/>
          <w:sz w:val="18"/>
          <w:szCs w:val="18"/>
        </w:rPr>
        <w:t xml:space="preserve"> zu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besetzen:</w:t>
      </w:r>
    </w:p>
    <w:p w14:paraId="46864D05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29458C4A" w14:textId="77777777" w:rsidR="00534411" w:rsidRDefault="00F91F2D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 xml:space="preserve">Mehrere Stellen für </w:t>
      </w:r>
      <w:r w:rsidR="00534411" w:rsidRPr="00CC2BA8">
        <w:rPr>
          <w:rFonts w:cs="Segoe UI"/>
          <w:sz w:val="18"/>
          <w:szCs w:val="18"/>
        </w:rPr>
        <w:t xml:space="preserve">Wissenschaftliche Mitarbeiterin / Mitarbeiter </w:t>
      </w:r>
      <w:r w:rsidRPr="00CC2BA8">
        <w:rPr>
          <w:rFonts w:cs="Segoe UI"/>
          <w:sz w:val="18"/>
          <w:szCs w:val="18"/>
        </w:rPr>
        <w:t xml:space="preserve">nach </w:t>
      </w:r>
      <w:r w:rsidR="00534411" w:rsidRPr="00CC2BA8">
        <w:rPr>
          <w:rFonts w:cs="Segoe UI"/>
          <w:sz w:val="18"/>
          <w:szCs w:val="18"/>
        </w:rPr>
        <w:t>TV-L</w:t>
      </w:r>
      <w:r w:rsidRPr="00CC2BA8">
        <w:rPr>
          <w:rFonts w:cs="Segoe UI"/>
          <w:sz w:val="18"/>
          <w:szCs w:val="18"/>
        </w:rPr>
        <w:t xml:space="preserve"> E 13 (100%</w:t>
      </w:r>
      <w:r w:rsidR="00534411" w:rsidRPr="00CC2BA8">
        <w:rPr>
          <w:rFonts w:cs="Segoe UI"/>
          <w:sz w:val="18"/>
          <w:szCs w:val="18"/>
        </w:rPr>
        <w:t>)</w:t>
      </w:r>
      <w:r w:rsidRPr="00CC2BA8">
        <w:rPr>
          <w:rFonts w:cs="Segoe UI"/>
          <w:sz w:val="18"/>
          <w:szCs w:val="18"/>
        </w:rPr>
        <w:t>, zunächst für 3 Jahre, optional verlängerbar</w:t>
      </w:r>
    </w:p>
    <w:p w14:paraId="6C23B3B2" w14:textId="77777777" w:rsidR="0089572C" w:rsidRDefault="0089572C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30B19213" w14:textId="77777777" w:rsidR="00032C75" w:rsidRDefault="0089572C" w:rsidP="00032C75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 xml:space="preserve">Die Stellen sind Im </w:t>
      </w:r>
      <w:r w:rsidRPr="0089572C">
        <w:rPr>
          <w:rFonts w:cs="Segoe UI"/>
          <w:sz w:val="18"/>
          <w:szCs w:val="18"/>
        </w:rPr>
        <w:t xml:space="preserve">Teilprojekt </w:t>
      </w:r>
      <w:r>
        <w:rPr>
          <w:rFonts w:cs="Segoe UI"/>
          <w:sz w:val="18"/>
          <w:szCs w:val="18"/>
        </w:rPr>
        <w:t>„</w:t>
      </w:r>
      <w:r w:rsidRPr="0089572C">
        <w:rPr>
          <w:rFonts w:cs="Segoe UI"/>
          <w:sz w:val="18"/>
          <w:szCs w:val="18"/>
        </w:rPr>
        <w:t xml:space="preserve">Mobile Business und </w:t>
      </w:r>
      <w:proofErr w:type="spellStart"/>
      <w:r w:rsidRPr="0089572C">
        <w:rPr>
          <w:rFonts w:cs="Segoe UI"/>
          <w:sz w:val="18"/>
          <w:szCs w:val="18"/>
        </w:rPr>
        <w:t>Social</w:t>
      </w:r>
      <w:proofErr w:type="spellEnd"/>
      <w:r w:rsidRPr="0089572C">
        <w:rPr>
          <w:rFonts w:cs="Segoe UI"/>
          <w:sz w:val="18"/>
          <w:szCs w:val="18"/>
        </w:rPr>
        <w:t xml:space="preserve"> Media</w:t>
      </w:r>
      <w:r>
        <w:rPr>
          <w:rFonts w:cs="Segoe UI"/>
          <w:sz w:val="18"/>
          <w:szCs w:val="18"/>
        </w:rPr>
        <w:t>“</w:t>
      </w:r>
      <w:r w:rsidRPr="0089572C">
        <w:rPr>
          <w:rFonts w:cs="Segoe UI"/>
          <w:sz w:val="18"/>
          <w:szCs w:val="18"/>
        </w:rPr>
        <w:t xml:space="preserve"> im Rahmen des </w:t>
      </w:r>
      <w:r>
        <w:rPr>
          <w:rFonts w:cs="Segoe UI"/>
          <w:sz w:val="18"/>
          <w:szCs w:val="18"/>
        </w:rPr>
        <w:t>„</w:t>
      </w:r>
      <w:r w:rsidRPr="0089572C">
        <w:rPr>
          <w:rFonts w:cs="Segoe UI"/>
          <w:sz w:val="18"/>
          <w:szCs w:val="18"/>
        </w:rPr>
        <w:t>Internetkompetenzzentrums Ostbayern</w:t>
      </w:r>
      <w:r>
        <w:rPr>
          <w:rFonts w:cs="Segoe UI"/>
          <w:sz w:val="18"/>
          <w:szCs w:val="18"/>
        </w:rPr>
        <w:t xml:space="preserve">“ angesiedelt. </w:t>
      </w:r>
      <w:r w:rsidR="00032C75">
        <w:rPr>
          <w:rFonts w:cs="Segoe UI"/>
          <w:sz w:val="18"/>
          <w:szCs w:val="18"/>
        </w:rPr>
        <w:t>In dem vom Freistaat Bayern</w:t>
      </w:r>
      <w:r>
        <w:rPr>
          <w:rFonts w:cs="Segoe UI"/>
          <w:sz w:val="18"/>
          <w:szCs w:val="18"/>
        </w:rPr>
        <w:t xml:space="preserve"> mit </w:t>
      </w:r>
      <w:r w:rsidR="00032C75">
        <w:rPr>
          <w:rFonts w:cs="Segoe UI"/>
          <w:sz w:val="18"/>
          <w:szCs w:val="18"/>
        </w:rPr>
        <w:t xml:space="preserve">gut 3 Mio. Euro geförderten Teilprojekt, das als Kooperationsprojekt der </w:t>
      </w:r>
      <w:r w:rsidR="00032C75" w:rsidRPr="00032C75">
        <w:rPr>
          <w:rFonts w:cs="Segoe UI"/>
          <w:sz w:val="18"/>
          <w:szCs w:val="18"/>
        </w:rPr>
        <w:t>Universität Regensburg</w:t>
      </w:r>
      <w:r w:rsidR="00032C75">
        <w:rPr>
          <w:rFonts w:cs="Segoe UI"/>
          <w:sz w:val="18"/>
          <w:szCs w:val="18"/>
        </w:rPr>
        <w:t xml:space="preserve">, der Universität Bamberg, der Universität Passau sowie der HAW Landshut durchgeführt wird, </w:t>
      </w:r>
      <w:r w:rsidR="00032C75" w:rsidRPr="00032C75">
        <w:rPr>
          <w:rFonts w:cs="Segoe UI"/>
          <w:sz w:val="18"/>
          <w:szCs w:val="18"/>
        </w:rPr>
        <w:t xml:space="preserve">werden die technischen und ökonomischen Chancen und Risiken von Mobile Business und </w:t>
      </w:r>
      <w:proofErr w:type="spellStart"/>
      <w:r w:rsidR="00032C75" w:rsidRPr="00032C75">
        <w:rPr>
          <w:rFonts w:cs="Segoe UI"/>
          <w:sz w:val="18"/>
          <w:szCs w:val="18"/>
        </w:rPr>
        <w:t>Social</w:t>
      </w:r>
      <w:proofErr w:type="spellEnd"/>
      <w:r w:rsidR="00032C75" w:rsidRPr="00032C75">
        <w:rPr>
          <w:rFonts w:cs="Segoe UI"/>
          <w:sz w:val="18"/>
          <w:szCs w:val="18"/>
        </w:rPr>
        <w:t xml:space="preserve"> Media</w:t>
      </w:r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>anhand v. a. quantitativer Modelle, Methoden und Verfahren erforscht und die erzielten Erkenntnisse in</w:t>
      </w:r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>Industrieprojekten mit Unternehmen der Region Ost- und Nordbayern angewendet. Thematisch stehen hier</w:t>
      </w:r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 xml:space="preserve">die Wissensgenerierung durch Analyse von </w:t>
      </w:r>
      <w:proofErr w:type="spellStart"/>
      <w:r w:rsidR="00032C75" w:rsidRPr="00032C75">
        <w:rPr>
          <w:rFonts w:cs="Segoe UI"/>
          <w:sz w:val="18"/>
          <w:szCs w:val="18"/>
        </w:rPr>
        <w:t>Social</w:t>
      </w:r>
      <w:proofErr w:type="spellEnd"/>
      <w:r w:rsidR="00032C75" w:rsidRPr="00032C75">
        <w:rPr>
          <w:rFonts w:cs="Segoe UI"/>
          <w:sz w:val="18"/>
          <w:szCs w:val="18"/>
        </w:rPr>
        <w:t xml:space="preserve"> Media-Inhalten und –Strukturen, die Nutzung von </w:t>
      </w:r>
      <w:proofErr w:type="spellStart"/>
      <w:r w:rsidR="00032C75" w:rsidRPr="00032C75">
        <w:rPr>
          <w:rFonts w:cs="Segoe UI"/>
          <w:sz w:val="18"/>
          <w:szCs w:val="18"/>
        </w:rPr>
        <w:t>Social</w:t>
      </w:r>
      <w:proofErr w:type="spellEnd"/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 xml:space="preserve">Media im internen Informations- und Wissensmanagement, die Nutzung von </w:t>
      </w:r>
      <w:proofErr w:type="spellStart"/>
      <w:r w:rsidR="00032C75" w:rsidRPr="00032C75">
        <w:rPr>
          <w:rFonts w:cs="Segoe UI"/>
          <w:sz w:val="18"/>
          <w:szCs w:val="18"/>
        </w:rPr>
        <w:t>Social</w:t>
      </w:r>
      <w:proofErr w:type="spellEnd"/>
      <w:r w:rsidR="00032C75" w:rsidRPr="00032C75">
        <w:rPr>
          <w:rFonts w:cs="Segoe UI"/>
          <w:sz w:val="18"/>
          <w:szCs w:val="18"/>
        </w:rPr>
        <w:t xml:space="preserve"> Media in Wertschöpfungsnetzwerken,</w:t>
      </w:r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>mobile Technologien in Geschäftsprozessen und intelligente mobile Applikationen sowie</w:t>
      </w:r>
      <w:r w:rsidR="00032C75">
        <w:rPr>
          <w:rFonts w:cs="Segoe UI"/>
          <w:sz w:val="18"/>
          <w:szCs w:val="18"/>
        </w:rPr>
        <w:t xml:space="preserve"> </w:t>
      </w:r>
      <w:r w:rsidR="00032C75" w:rsidRPr="00032C75">
        <w:rPr>
          <w:rFonts w:cs="Segoe UI"/>
          <w:sz w:val="18"/>
          <w:szCs w:val="18"/>
        </w:rPr>
        <w:t>Geschäftsmodelle und die Wirtschaftlichkeit von Mobile Business im Fokus.</w:t>
      </w:r>
    </w:p>
    <w:p w14:paraId="273DB7A6" w14:textId="77777777" w:rsidR="00032C75" w:rsidRDefault="00032C75" w:rsidP="00032C75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27E8979D" w14:textId="10B7A0F3" w:rsidR="000936B3" w:rsidRPr="000936B3" w:rsidRDefault="000936B3" w:rsidP="000936B3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 xml:space="preserve">Im Rahmen der Stellen sollen insbesondere </w:t>
      </w:r>
      <w:r w:rsidRPr="000936B3">
        <w:rPr>
          <w:rFonts w:cs="Segoe UI"/>
          <w:sz w:val="18"/>
          <w:szCs w:val="18"/>
        </w:rPr>
        <w:t>die Konzeption intelligenter, adaptiver mobiler Applikationen sowie die Verbesserung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bzw. Neukonzeption von Prozessen durch den Einsatz mobiler Technologien</w:t>
      </w:r>
      <w:r>
        <w:rPr>
          <w:rFonts w:cs="Segoe UI"/>
          <w:sz w:val="18"/>
          <w:szCs w:val="18"/>
        </w:rPr>
        <w:t xml:space="preserve"> fokussiert werden</w:t>
      </w:r>
      <w:r w:rsidRPr="000936B3">
        <w:rPr>
          <w:rFonts w:cs="Segoe UI"/>
          <w:sz w:val="18"/>
          <w:szCs w:val="18"/>
        </w:rPr>
        <w:t>. Ein Kernkonzept, das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zur Optimierung von Geschäftsprozessen durch mobile Technologien und zur Entwicklung intelligenter mobiler</w:t>
      </w:r>
    </w:p>
    <w:p w14:paraId="585E8CC9" w14:textId="1EF6B9F4" w:rsidR="00534411" w:rsidRPr="00CC2BA8" w:rsidRDefault="000936B3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0936B3">
        <w:rPr>
          <w:rFonts w:cs="Segoe UI"/>
          <w:sz w:val="18"/>
          <w:szCs w:val="18"/>
        </w:rPr>
        <w:t>Anwendungen notwendig ist, ist deren Fähigkeit zur geplanten, teils automatischen Adaption. Unter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Adaption wird hier die Anpassung an den Kontext bzw. an den oder die Nutzer verstanden. Darüber hinaus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kann es notwendig sein, Prozesse neu zu planen bzw. mobile Services, z. B. unter Berücksichtigung von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Quality-</w:t>
      </w:r>
      <w:proofErr w:type="spellStart"/>
      <w:r w:rsidRPr="000936B3">
        <w:rPr>
          <w:rFonts w:cs="Segoe UI"/>
          <w:sz w:val="18"/>
          <w:szCs w:val="18"/>
        </w:rPr>
        <w:t>of</w:t>
      </w:r>
      <w:proofErr w:type="spellEnd"/>
      <w:r w:rsidRPr="000936B3">
        <w:rPr>
          <w:rFonts w:cs="Segoe UI"/>
          <w:sz w:val="18"/>
          <w:szCs w:val="18"/>
        </w:rPr>
        <w:t>-Service (</w:t>
      </w:r>
      <w:proofErr w:type="spellStart"/>
      <w:r w:rsidRPr="000936B3">
        <w:rPr>
          <w:rFonts w:cs="Segoe UI"/>
          <w:sz w:val="18"/>
          <w:szCs w:val="18"/>
        </w:rPr>
        <w:t>QoS</w:t>
      </w:r>
      <w:proofErr w:type="spellEnd"/>
      <w:r w:rsidRPr="000936B3">
        <w:rPr>
          <w:rFonts w:cs="Segoe UI"/>
          <w:sz w:val="18"/>
          <w:szCs w:val="18"/>
        </w:rPr>
        <w:t>)-Kriterien, zu selektieren. Ziel ist daher, Verfahren, Algorithmen und eine Modellierungssprache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zur Umsetzung intelligenter und adaptiver Prozesse und mobiler Anwendungen zu entwickeln.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Ferner wird untersucht, wie Kunden durch intelligente mobile Applikationen aktiviert und in Geschäftsprozesse</w:t>
      </w:r>
      <w:r>
        <w:rPr>
          <w:rFonts w:cs="Segoe UI"/>
          <w:sz w:val="18"/>
          <w:szCs w:val="18"/>
        </w:rPr>
        <w:t xml:space="preserve"> </w:t>
      </w:r>
      <w:r w:rsidRPr="000936B3">
        <w:rPr>
          <w:rFonts w:cs="Segoe UI"/>
          <w:sz w:val="18"/>
          <w:szCs w:val="18"/>
        </w:rPr>
        <w:t>integriert werden können.</w:t>
      </w:r>
    </w:p>
    <w:p w14:paraId="3E4BDBD4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7F3D2190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Ihre Position:</w:t>
      </w:r>
    </w:p>
    <w:p w14:paraId="673D9170" w14:textId="330D1468" w:rsidR="00534411" w:rsidRPr="00CC2BA8" w:rsidRDefault="00CC2BA8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Ihr Aufgabengebiet umfasst Tä</w:t>
      </w:r>
      <w:r w:rsidR="00534411" w:rsidRPr="00CC2BA8">
        <w:rPr>
          <w:rFonts w:cs="Segoe UI"/>
          <w:sz w:val="18"/>
          <w:szCs w:val="18"/>
        </w:rPr>
        <w:t>tigkeiten in Forschung und Lehre im Fachgebiet</w:t>
      </w:r>
      <w:r w:rsidRPr="00CC2BA8">
        <w:rPr>
          <w:rFonts w:cs="Segoe UI"/>
          <w:sz w:val="18"/>
          <w:szCs w:val="18"/>
        </w:rPr>
        <w:t xml:space="preserve"> </w:t>
      </w:r>
      <w:r w:rsidR="00534411" w:rsidRPr="00CC2BA8">
        <w:rPr>
          <w:rFonts w:cs="Segoe UI"/>
          <w:sz w:val="18"/>
          <w:szCs w:val="18"/>
        </w:rPr>
        <w:t>der Wi</w:t>
      </w:r>
      <w:r w:rsidRPr="00CC2BA8">
        <w:rPr>
          <w:rFonts w:cs="Segoe UI"/>
          <w:sz w:val="18"/>
          <w:szCs w:val="18"/>
        </w:rPr>
        <w:t>rtschaftsinformatik. Ein ausdrü</w:t>
      </w:r>
      <w:r w:rsidR="00534411" w:rsidRPr="00CC2BA8">
        <w:rPr>
          <w:rFonts w:cs="Segoe UI"/>
          <w:sz w:val="18"/>
          <w:szCs w:val="18"/>
        </w:rPr>
        <w:t>ckliches Interesse am wissenschaftlichen</w:t>
      </w:r>
      <w:r w:rsidRPr="00CC2BA8">
        <w:rPr>
          <w:rFonts w:cs="Segoe UI"/>
          <w:sz w:val="18"/>
          <w:szCs w:val="18"/>
        </w:rPr>
        <w:t xml:space="preserve"> </w:t>
      </w:r>
      <w:r w:rsidR="00534411" w:rsidRPr="00CC2BA8">
        <w:rPr>
          <w:rFonts w:cs="Segoe UI"/>
          <w:sz w:val="18"/>
          <w:szCs w:val="18"/>
        </w:rPr>
        <w:t xml:space="preserve">Arbeiten und die Bereitschaft zur aktiven Beteiligung in </w:t>
      </w:r>
      <w:r w:rsidR="008401A1">
        <w:rPr>
          <w:rFonts w:cs="Segoe UI"/>
          <w:sz w:val="18"/>
          <w:szCs w:val="18"/>
        </w:rPr>
        <w:t>dem Forschungsprojekt und den damit verbundenen Kooperationen mit Unternehmen aus der Region</w:t>
      </w:r>
      <w:r w:rsidRPr="00CC2BA8">
        <w:rPr>
          <w:rFonts w:cs="Segoe UI"/>
          <w:sz w:val="18"/>
          <w:szCs w:val="18"/>
        </w:rPr>
        <w:t xml:space="preserve"> </w:t>
      </w:r>
      <w:r w:rsidR="00534411" w:rsidRPr="00CC2BA8">
        <w:rPr>
          <w:rFonts w:cs="Segoe UI"/>
          <w:sz w:val="18"/>
          <w:szCs w:val="18"/>
        </w:rPr>
        <w:t>wird vorausgesetzt.</w:t>
      </w:r>
    </w:p>
    <w:p w14:paraId="400166E8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10D5975E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Ihre Kompetenzen:</w:t>
      </w:r>
    </w:p>
    <w:p w14:paraId="6D1CB6C1" w14:textId="46C81C91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Ihr Studium der Wirtschaftsinformatik oder Betriebswirtschaftslehre haben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Sie erfolgreich abgeschlossen (Diplom oder Master).</w:t>
      </w:r>
    </w:p>
    <w:p w14:paraId="019C0081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Sie sind interessiert an wissenschaftlicher Arbeit und streben eine Promotion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an.</w:t>
      </w:r>
    </w:p>
    <w:p w14:paraId="58CC080A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Nationale, internationale und vor allem interdisziplin</w:t>
      </w:r>
      <w:r w:rsidR="00CC2BA8">
        <w:rPr>
          <w:rFonts w:cs="Segoe UI"/>
          <w:sz w:val="18"/>
          <w:szCs w:val="18"/>
        </w:rPr>
        <w:t>ä</w:t>
      </w:r>
      <w:r w:rsidRPr="00CC2BA8">
        <w:rPr>
          <w:rFonts w:cs="Segoe UI"/>
          <w:sz w:val="18"/>
          <w:szCs w:val="18"/>
        </w:rPr>
        <w:t>re Forschungsprojekte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begeistern Sie.</w:t>
      </w:r>
    </w:p>
    <w:p w14:paraId="265D43CC" w14:textId="5A2692BD" w:rsidR="00534411" w:rsidRPr="00CC2BA8" w:rsidRDefault="00CC2BA8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>- Sie verfü</w:t>
      </w:r>
      <w:r w:rsidR="00534411" w:rsidRPr="00CC2BA8">
        <w:rPr>
          <w:rFonts w:cs="Segoe UI"/>
          <w:sz w:val="18"/>
          <w:szCs w:val="18"/>
        </w:rPr>
        <w:t xml:space="preserve">gen </w:t>
      </w:r>
      <w:r>
        <w:rPr>
          <w:rFonts w:cs="Segoe UI"/>
          <w:sz w:val="18"/>
          <w:szCs w:val="18"/>
        </w:rPr>
        <w:t>ü</w:t>
      </w:r>
      <w:r w:rsidR="00534411" w:rsidRPr="00CC2BA8">
        <w:rPr>
          <w:rFonts w:cs="Segoe UI"/>
          <w:sz w:val="18"/>
          <w:szCs w:val="18"/>
        </w:rPr>
        <w:t>ber sehr gute Kenntnisse in den Bereichen</w:t>
      </w:r>
      <w:r w:rsidRPr="00CC2BA8">
        <w:rPr>
          <w:rFonts w:cs="Segoe UI"/>
          <w:sz w:val="18"/>
          <w:szCs w:val="18"/>
        </w:rPr>
        <w:t xml:space="preserve"> </w:t>
      </w:r>
      <w:r w:rsidR="008401A1">
        <w:rPr>
          <w:rFonts w:cs="Segoe UI"/>
          <w:sz w:val="18"/>
          <w:szCs w:val="18"/>
        </w:rPr>
        <w:t>Mat</w:t>
      </w:r>
      <w:r w:rsidR="00C437B9">
        <w:rPr>
          <w:rFonts w:cs="Segoe UI"/>
          <w:sz w:val="18"/>
          <w:szCs w:val="18"/>
        </w:rPr>
        <w:t>hematik sowie</w:t>
      </w:r>
      <w:r w:rsidR="008401A1">
        <w:rPr>
          <w:rFonts w:cs="Segoe UI"/>
          <w:sz w:val="18"/>
          <w:szCs w:val="18"/>
        </w:rPr>
        <w:t xml:space="preserve"> Prozessmodellierung und/oder Serviceorientierung</w:t>
      </w:r>
      <w:r w:rsidR="00534411" w:rsidRPr="00CC2BA8">
        <w:rPr>
          <w:rFonts w:cs="Segoe UI"/>
          <w:sz w:val="18"/>
          <w:szCs w:val="18"/>
        </w:rPr>
        <w:t>.</w:t>
      </w:r>
    </w:p>
    <w:p w14:paraId="62FEB815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Sie haben bereits erste Erfahrungen in methodenbasierter Entwicklung von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Informationssystemen i.S. einer gestaltungsorientierten Forschung gesammelt.</w:t>
      </w:r>
    </w:p>
    <w:p w14:paraId="60E8E8B3" w14:textId="2EDCCDB9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 xml:space="preserve">- </w:t>
      </w:r>
      <w:r w:rsidR="00C437B9">
        <w:rPr>
          <w:rFonts w:cs="Segoe UI"/>
          <w:sz w:val="18"/>
          <w:szCs w:val="18"/>
        </w:rPr>
        <w:t>Sie verfügen über s</w:t>
      </w:r>
      <w:r w:rsidRPr="00CC2BA8">
        <w:rPr>
          <w:rFonts w:cs="Segoe UI"/>
          <w:sz w:val="18"/>
          <w:szCs w:val="18"/>
        </w:rPr>
        <w:t>ehr gutes und sicheres Ausdrucksverm</w:t>
      </w:r>
      <w:r w:rsidR="008401A1">
        <w:rPr>
          <w:rFonts w:cs="Segoe UI"/>
          <w:sz w:val="18"/>
          <w:szCs w:val="18"/>
        </w:rPr>
        <w:t>ö</w:t>
      </w:r>
      <w:r w:rsidRPr="00CC2BA8">
        <w:rPr>
          <w:rFonts w:cs="Segoe UI"/>
          <w:sz w:val="18"/>
          <w:szCs w:val="18"/>
        </w:rPr>
        <w:t>gen sowohl in Deutsch als auch in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Englisch in Wort und Schrift.</w:t>
      </w:r>
    </w:p>
    <w:p w14:paraId="62340A85" w14:textId="3ACE5208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Ein hoher Leistungs- und Qualit</w:t>
      </w:r>
      <w:r w:rsidR="008401A1">
        <w:rPr>
          <w:rFonts w:cs="Segoe UI"/>
          <w:sz w:val="18"/>
          <w:szCs w:val="18"/>
        </w:rPr>
        <w:t>ät</w:t>
      </w:r>
      <w:r w:rsidRPr="00CC2BA8">
        <w:rPr>
          <w:rFonts w:cs="Segoe UI"/>
          <w:sz w:val="18"/>
          <w:szCs w:val="18"/>
        </w:rPr>
        <w:t>sanspruch ist der Ma</w:t>
      </w:r>
      <w:r w:rsidR="008401A1">
        <w:rPr>
          <w:rFonts w:cs="Segoe UI"/>
          <w:sz w:val="18"/>
          <w:szCs w:val="18"/>
        </w:rPr>
        <w:t>ß</w:t>
      </w:r>
      <w:r w:rsidRPr="00CC2BA8">
        <w:rPr>
          <w:rFonts w:cs="Segoe UI"/>
          <w:sz w:val="18"/>
          <w:szCs w:val="18"/>
        </w:rPr>
        <w:t>stab Ihrer Arbeit.</w:t>
      </w:r>
    </w:p>
    <w:p w14:paraId="018474F3" w14:textId="3AA7ED63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Sie sind ein Team-Player, verf</w:t>
      </w:r>
      <w:r w:rsidR="008401A1">
        <w:rPr>
          <w:rFonts w:cs="Segoe UI"/>
          <w:sz w:val="18"/>
          <w:szCs w:val="18"/>
        </w:rPr>
        <w:t>ü</w:t>
      </w:r>
      <w:r w:rsidRPr="00CC2BA8">
        <w:rPr>
          <w:rFonts w:cs="Segoe UI"/>
          <w:sz w:val="18"/>
          <w:szCs w:val="18"/>
        </w:rPr>
        <w:t xml:space="preserve">gen </w:t>
      </w:r>
      <w:r w:rsidR="008401A1">
        <w:rPr>
          <w:rFonts w:cs="Segoe UI"/>
          <w:sz w:val="18"/>
          <w:szCs w:val="18"/>
        </w:rPr>
        <w:t>ü</w:t>
      </w:r>
      <w:r w:rsidRPr="00CC2BA8">
        <w:rPr>
          <w:rFonts w:cs="Segoe UI"/>
          <w:sz w:val="18"/>
          <w:szCs w:val="18"/>
        </w:rPr>
        <w:t>ber ein sehr gutes, analytisches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Denkverm</w:t>
      </w:r>
      <w:r w:rsidR="008401A1">
        <w:rPr>
          <w:rFonts w:cs="Segoe UI"/>
          <w:sz w:val="18"/>
          <w:szCs w:val="18"/>
        </w:rPr>
        <w:t>ö</w:t>
      </w:r>
      <w:r w:rsidRPr="00CC2BA8">
        <w:rPr>
          <w:rFonts w:cs="Segoe UI"/>
          <w:sz w:val="18"/>
          <w:szCs w:val="18"/>
        </w:rPr>
        <w:t>gen und m</w:t>
      </w:r>
      <w:r w:rsidR="008401A1">
        <w:rPr>
          <w:rFonts w:cs="Segoe UI"/>
          <w:sz w:val="18"/>
          <w:szCs w:val="18"/>
        </w:rPr>
        <w:t>ö</w:t>
      </w:r>
      <w:r w:rsidRPr="00CC2BA8">
        <w:rPr>
          <w:rFonts w:cs="Segoe UI"/>
          <w:sz w:val="18"/>
          <w:szCs w:val="18"/>
        </w:rPr>
        <w:t>chten</w:t>
      </w:r>
      <w:r w:rsidR="0067126B">
        <w:rPr>
          <w:rFonts w:cs="Segoe UI"/>
          <w:sz w:val="18"/>
          <w:szCs w:val="18"/>
        </w:rPr>
        <w:t xml:space="preserve"> Unternehmen</w:t>
      </w:r>
      <w:r w:rsidRPr="00CC2BA8">
        <w:rPr>
          <w:rFonts w:cs="Segoe UI"/>
          <w:sz w:val="18"/>
          <w:szCs w:val="18"/>
        </w:rPr>
        <w:t xml:space="preserve"> informationstechnisch</w:t>
      </w:r>
      <w:r w:rsidR="00C437B9">
        <w:rPr>
          <w:rFonts w:cs="Segoe UI"/>
          <w:sz w:val="18"/>
          <w:szCs w:val="18"/>
        </w:rPr>
        <w:t xml:space="preserve"> unterstützen</w:t>
      </w:r>
      <w:r w:rsidRPr="00CC2BA8">
        <w:rPr>
          <w:rFonts w:cs="Segoe UI"/>
          <w:sz w:val="18"/>
          <w:szCs w:val="18"/>
        </w:rPr>
        <w:t>.</w:t>
      </w:r>
    </w:p>
    <w:p w14:paraId="51873F94" w14:textId="76FFED7B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Neben I</w:t>
      </w:r>
      <w:r w:rsidR="008401A1">
        <w:rPr>
          <w:rFonts w:cs="Segoe UI"/>
          <w:sz w:val="18"/>
          <w:szCs w:val="18"/>
        </w:rPr>
        <w:t>hrem sicheren und</w:t>
      </w:r>
      <w:r w:rsidRPr="00CC2BA8">
        <w:rPr>
          <w:rFonts w:cs="Segoe UI"/>
          <w:sz w:val="18"/>
          <w:szCs w:val="18"/>
        </w:rPr>
        <w:t xml:space="preserve"> freundlichen Auftreten </w:t>
      </w:r>
      <w:r w:rsidR="008401A1">
        <w:rPr>
          <w:rFonts w:cs="Segoe UI"/>
          <w:sz w:val="18"/>
          <w:szCs w:val="18"/>
        </w:rPr>
        <w:t>ü</w:t>
      </w:r>
      <w:r w:rsidRPr="00CC2BA8">
        <w:rPr>
          <w:rFonts w:cs="Segoe UI"/>
          <w:sz w:val="18"/>
          <w:szCs w:val="18"/>
        </w:rPr>
        <w:t>berzeugen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Sie durch Ihr ausgezeichnetes Organisationstalent und begeistern durch Ihre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positive Grundeinstellung.</w:t>
      </w:r>
      <w:bookmarkStart w:id="0" w:name="_GoBack"/>
      <w:bookmarkEnd w:id="0"/>
    </w:p>
    <w:p w14:paraId="4C9EFE89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0A97B70C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Wir bieten:</w:t>
      </w:r>
    </w:p>
    <w:p w14:paraId="795602B3" w14:textId="53468B2F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Mitarbeit in einem jungen Team von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motivierten Wissenschaftlern</w:t>
      </w:r>
    </w:p>
    <w:p w14:paraId="73B287D5" w14:textId="34346DD9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Selbst</w:t>
      </w:r>
      <w:r w:rsidR="008401A1">
        <w:rPr>
          <w:rFonts w:cs="Segoe UI"/>
          <w:sz w:val="18"/>
          <w:szCs w:val="18"/>
        </w:rPr>
        <w:t>ä</w:t>
      </w:r>
      <w:r w:rsidRPr="00CC2BA8">
        <w:rPr>
          <w:rFonts w:cs="Segoe UI"/>
          <w:sz w:val="18"/>
          <w:szCs w:val="18"/>
        </w:rPr>
        <w:t>ndiges und eigenverantwortliches Arbeiten</w:t>
      </w:r>
    </w:p>
    <w:p w14:paraId="2311EB7E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Hochaktuelle und spannende Forschungsthemen mit Praxisbezug</w:t>
      </w:r>
    </w:p>
    <w:p w14:paraId="01841705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- Gute Betreuung der Projektarbeit und der Promotion</w:t>
      </w:r>
    </w:p>
    <w:p w14:paraId="4373D0EA" w14:textId="77777777" w:rsidR="00534411" w:rsidRPr="00CC2BA8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4D228064" w14:textId="4662813B" w:rsidR="00534411" w:rsidRDefault="0053441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 w:rsidRPr="00CC2BA8">
        <w:rPr>
          <w:rFonts w:cs="Segoe UI"/>
          <w:sz w:val="18"/>
          <w:szCs w:val="18"/>
        </w:rPr>
        <w:t>Wenn Sie Ihre Talente, Ihre F</w:t>
      </w:r>
      <w:r w:rsidR="008401A1">
        <w:rPr>
          <w:rFonts w:cs="Segoe UI"/>
          <w:sz w:val="18"/>
          <w:szCs w:val="18"/>
        </w:rPr>
        <w:t>ä</w:t>
      </w:r>
      <w:r w:rsidRPr="00CC2BA8">
        <w:rPr>
          <w:rFonts w:cs="Segoe UI"/>
          <w:sz w:val="18"/>
          <w:szCs w:val="18"/>
        </w:rPr>
        <w:t>higkeiten und Ideen in einem interessanten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Umfeld einbringen m</w:t>
      </w:r>
      <w:r w:rsidR="008401A1">
        <w:rPr>
          <w:rFonts w:cs="Segoe UI"/>
          <w:sz w:val="18"/>
          <w:szCs w:val="18"/>
        </w:rPr>
        <w:t>ö</w:t>
      </w:r>
      <w:r w:rsidRPr="00CC2BA8">
        <w:rPr>
          <w:rFonts w:cs="Segoe UI"/>
          <w:sz w:val="18"/>
          <w:szCs w:val="18"/>
        </w:rPr>
        <w:t>chten, bieten wir Ihnen die entsprechende berufliche</w:t>
      </w:r>
      <w:r w:rsidR="00CC2BA8" w:rsidRPr="00CC2BA8">
        <w:rPr>
          <w:rFonts w:cs="Segoe UI"/>
          <w:sz w:val="18"/>
          <w:szCs w:val="18"/>
        </w:rPr>
        <w:t xml:space="preserve"> </w:t>
      </w:r>
      <w:r w:rsidRPr="00CC2BA8">
        <w:rPr>
          <w:rFonts w:cs="Segoe UI"/>
          <w:sz w:val="18"/>
          <w:szCs w:val="18"/>
        </w:rPr>
        <w:t>Perspektive. Wir freuen uns, Sie kennen zu lernen!</w:t>
      </w:r>
    </w:p>
    <w:p w14:paraId="5F2967CE" w14:textId="77777777" w:rsidR="008401A1" w:rsidRDefault="008401A1" w:rsidP="0053441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</w:p>
    <w:p w14:paraId="39E06EC1" w14:textId="29FF6B67" w:rsidR="00534411" w:rsidRPr="008401A1" w:rsidRDefault="008401A1" w:rsidP="008401A1">
      <w:pPr>
        <w:autoSpaceDE w:val="0"/>
        <w:autoSpaceDN w:val="0"/>
        <w:adjustRightInd w:val="0"/>
        <w:spacing w:after="0" w:line="240" w:lineRule="auto"/>
        <w:rPr>
          <w:rFonts w:cs="Segoe UI"/>
          <w:sz w:val="18"/>
          <w:szCs w:val="18"/>
        </w:rPr>
      </w:pPr>
      <w:r>
        <w:rPr>
          <w:rFonts w:cs="Segoe UI"/>
          <w:sz w:val="18"/>
          <w:szCs w:val="18"/>
        </w:rPr>
        <w:t>Ihre Bewerbungsunterlagen senden Sie bitte per E-Mail an bernd.heinrich@wiwi.uni-regensburg.de</w:t>
      </w:r>
    </w:p>
    <w:sectPr w:rsidR="00534411" w:rsidRPr="008401A1" w:rsidSect="00CC2BA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Times New Roman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F"/>
    <w:rsid w:val="00032C75"/>
    <w:rsid w:val="000936B3"/>
    <w:rsid w:val="002D76DB"/>
    <w:rsid w:val="00534411"/>
    <w:rsid w:val="0067126B"/>
    <w:rsid w:val="00710AFF"/>
    <w:rsid w:val="008401A1"/>
    <w:rsid w:val="0089572C"/>
    <w:rsid w:val="00B848DF"/>
    <w:rsid w:val="00C437B9"/>
    <w:rsid w:val="00CC2BA8"/>
    <w:rsid w:val="00CF33AD"/>
    <w:rsid w:val="00F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117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593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Lehrstuhl WI II</dc:creator>
  <cp:keywords/>
  <dc:description/>
  <cp:lastModifiedBy>Dominik Schön</cp:lastModifiedBy>
  <cp:revision>2</cp:revision>
  <dcterms:created xsi:type="dcterms:W3CDTF">2015-07-05T14:32:00Z</dcterms:created>
  <dcterms:modified xsi:type="dcterms:W3CDTF">2015-07-05T14:32:00Z</dcterms:modified>
</cp:coreProperties>
</file>