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Spring Boot集成MongoDB</w:t>
      </w: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 xml:space="preserve"> Demo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(1) 准备工作；</w:t>
      </w:r>
    </w:p>
    <w:p>
      <w:pPr>
        <w:ind w:firstLine="600" w:firstLineChars="200"/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安装mongodb 服务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,版本为mongoDB3.2  64位，</w:t>
      </w:r>
      <w:r>
        <w:drawing>
          <wp:inline distT="0" distB="0" distL="114300" distR="114300">
            <wp:extent cx="5271135" cy="21717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下载安装完，把mongodb服务启动起来以备之后进行操作使用。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(2) 新建一个maven java project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:</w:t>
      </w:r>
    </w:p>
    <w:p>
      <w:pPr>
        <w:ind w:firstLine="600" w:firstLineChars="200"/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在这里我们新建一个spring-boot-mongodb项目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spring boot版本为1.5.9.RELEASE。</w:t>
      </w:r>
    </w:p>
    <w:p>
      <w:pPr>
        <w:ind w:firstLine="420" w:firstLineChars="200"/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040" cy="2102485"/>
            <wp:effectExtent l="0" t="0" r="381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(3) 引入相关依赖；</w:t>
      </w:r>
    </w:p>
    <w:p>
      <w:pPr>
        <w:ind w:firstLine="600" w:firstLineChars="200"/>
        <w:jc w:val="left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引入mongodb的依赖，如下pom.xml文件：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5272405" cy="1146175"/>
            <wp:effectExtent l="0" t="0" r="444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(4) 编写测试代码；</w:t>
      </w:r>
    </w:p>
    <w:p>
      <w:pPr>
        <w:ind w:firstLine="600" w:firstLineChars="2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在这里我们需要编写一个简单的例子进行测试下，我们需要创建一个Demo实体类，需要创建一个操作MongoDB的repository类，再者就是一个控制类DemoController。具体看如下代码：</w:t>
      </w:r>
    </w:p>
    <w:p>
      <w:pPr>
        <w:ind w:firstLine="600" w:firstLineChars="200"/>
        <w:jc w:val="left"/>
        <w:rPr>
          <w:rFonts w:hint="eastAsia"/>
          <w:sz w:val="30"/>
          <w:szCs w:val="30"/>
        </w:rPr>
      </w:pPr>
    </w:p>
    <w:p>
      <w:pPr>
        <w:ind w:firstLine="420" w:firstLineChars="200"/>
        <w:jc w:val="left"/>
      </w:pPr>
      <w:r>
        <w:drawing>
          <wp:inline distT="0" distB="0" distL="114300" distR="114300">
            <wp:extent cx="4618990" cy="31330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 xml:space="preserve">  接下来编写一个操作mongodb的repository代码，它继承MongoRepository接口；MongoRepository接口包含了常用的CRUD操作，例如：save,insert,fillAll等。我们也可以定义我们自己的操作接口，具体看如下</w:t>
      </w:r>
      <w:r>
        <w:rPr>
          <w:rFonts w:hint="eastAsia"/>
          <w:sz w:val="30"/>
          <w:szCs w:val="30"/>
          <w:lang w:eastAsia="zh-CN"/>
        </w:rPr>
        <w:t>代码：</w:t>
      </w:r>
    </w:p>
    <w:p>
      <w:pPr>
        <w:jc w:val="left"/>
      </w:pPr>
      <w:r>
        <w:drawing>
          <wp:inline distT="0" distB="0" distL="114300" distR="114300">
            <wp:extent cx="5271770" cy="2278380"/>
            <wp:effectExtent l="0" t="0" r="508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firstLine="600" w:firstLineChars="200"/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接下来就是访问控制类，这个类中很简单，都是最基本的代码，看如下：</w:t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新增：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4323715" cy="397129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查询：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4380865" cy="24384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删除：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670050"/>
            <wp:effectExtent l="0" t="0" r="5715" b="635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删除全部：</w:t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drawing>
          <wp:inline distT="0" distB="0" distL="114300" distR="114300">
            <wp:extent cx="4276090" cy="1466850"/>
            <wp:effectExtent l="0" t="0" r="1016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修改：</w:t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drawing>
          <wp:inline distT="0" distB="0" distL="114300" distR="114300">
            <wp:extent cx="5269865" cy="2080895"/>
            <wp:effectExtent l="0" t="0" r="6985" b="1460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最后编写App.java启动类，启动应用程序：</w:t>
      </w:r>
    </w:p>
    <w:p>
      <w:pPr>
        <w:jc w:val="left"/>
      </w:pPr>
      <w:r>
        <w:drawing>
          <wp:inline distT="0" distB="0" distL="114300" distR="114300">
            <wp:extent cx="5269230" cy="207264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00" w:firstLineChars="200"/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运行程序，依次访问如下地址：</w:t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http://</w:t>
      </w:r>
      <w:r>
        <w:rPr>
          <w:rFonts w:hint="eastAsia"/>
          <w:sz w:val="30"/>
          <w:szCs w:val="30"/>
          <w:lang w:val="en-US" w:eastAsia="zh-CN"/>
        </w:rPr>
        <w:t>localhost</w:t>
      </w:r>
      <w:r>
        <w:rPr>
          <w:rFonts w:hint="eastAsia"/>
          <w:sz w:val="30"/>
          <w:szCs w:val="30"/>
          <w:lang w:eastAsia="zh-CN"/>
        </w:rPr>
        <w:t>:8080/save ：保存两条数据；</w:t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查询数据库中信息已经存入：</w:t>
      </w:r>
    </w:p>
    <w:p>
      <w:pPr>
        <w:jc w:val="left"/>
      </w:pPr>
      <w:r>
        <w:drawing>
          <wp:inline distT="0" distB="0" distL="114300" distR="114300">
            <wp:extent cx="5272405" cy="885825"/>
            <wp:effectExtent l="0" t="0" r="444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对应关系：</w:t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实体类名：集合名</w:t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属性名：数据库中字段</w:t>
      </w:r>
    </w:p>
    <w:p>
      <w:pPr>
        <w:ind w:firstLine="600" w:firstLineChars="2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如果想改变存储在mongodb中对应的集合名称，可以通过注解@Document(collection="mongodb对应集合名") 来设置。</w:t>
      </w:r>
      <w:r>
        <w:drawing>
          <wp:inline distT="0" distB="0" distL="114300" distR="114300">
            <wp:extent cx="4371340" cy="552450"/>
            <wp:effectExtent l="0" t="0" r="1016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00" w:firstLineChars="2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同样，我们也可以通过@Field(values="mongodb对应字段名")来改变数据库中对应的字段名称。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2656840" cy="533400"/>
            <wp:effectExtent l="0" t="0" r="1016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Mongodb中其他常见注解：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8595" cy="1588770"/>
            <wp:effectExtent l="0" t="0" r="8255" b="1143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http://</w:t>
      </w:r>
      <w:r>
        <w:rPr>
          <w:rFonts w:hint="eastAsia"/>
          <w:sz w:val="30"/>
          <w:szCs w:val="30"/>
          <w:lang w:val="en-US" w:eastAsia="zh-CN"/>
        </w:rPr>
        <w:t>localhost</w:t>
      </w:r>
      <w:r>
        <w:rPr>
          <w:rFonts w:hint="eastAsia"/>
          <w:sz w:val="30"/>
          <w:szCs w:val="30"/>
          <w:lang w:eastAsia="zh-CN"/>
        </w:rPr>
        <w:t>:8080/find  ：查询所有数据；</w:t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drawing>
          <wp:inline distT="0" distB="0" distL="114300" distR="114300">
            <wp:extent cx="5267325" cy="260350"/>
            <wp:effectExtent l="0" t="0" r="952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http://</w:t>
      </w:r>
      <w:r>
        <w:rPr>
          <w:rFonts w:hint="eastAsia"/>
          <w:sz w:val="30"/>
          <w:szCs w:val="30"/>
          <w:lang w:val="en-US" w:eastAsia="zh-CN"/>
        </w:rPr>
        <w:t>localhost</w:t>
      </w:r>
      <w:r>
        <w:rPr>
          <w:rFonts w:hint="eastAsia"/>
          <w:sz w:val="30"/>
          <w:szCs w:val="30"/>
          <w:lang w:eastAsia="zh-CN"/>
        </w:rPr>
        <w:t>:8080/findByName  ：通过名称查找；</w:t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drawing>
          <wp:inline distT="0" distB="0" distL="114300" distR="114300">
            <wp:extent cx="4057015" cy="3429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http://</w:t>
      </w:r>
      <w:r>
        <w:rPr>
          <w:rFonts w:hint="eastAsia"/>
          <w:sz w:val="30"/>
          <w:szCs w:val="30"/>
          <w:lang w:val="en-US" w:eastAsia="zh-CN"/>
        </w:rPr>
        <w:t>localhost</w:t>
      </w:r>
      <w:r>
        <w:rPr>
          <w:rFonts w:hint="eastAsia"/>
          <w:sz w:val="30"/>
          <w:szCs w:val="30"/>
          <w:lang w:eastAsia="zh-CN"/>
        </w:rPr>
        <w:t>:8080/</w:t>
      </w:r>
      <w:r>
        <w:rPr>
          <w:rFonts w:hint="eastAsia"/>
          <w:sz w:val="30"/>
          <w:szCs w:val="30"/>
          <w:lang w:val="en-US" w:eastAsia="zh-CN"/>
        </w:rPr>
        <w:t>update</w:t>
      </w:r>
      <w:r>
        <w:rPr>
          <w:rFonts w:hint="eastAsia"/>
          <w:sz w:val="30"/>
          <w:szCs w:val="30"/>
          <w:lang w:eastAsia="zh-CN"/>
        </w:rPr>
        <w:t xml:space="preserve">  ：修改数据；</w:t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http://</w:t>
      </w:r>
      <w:r>
        <w:rPr>
          <w:rFonts w:hint="eastAsia"/>
          <w:sz w:val="30"/>
          <w:szCs w:val="30"/>
          <w:lang w:val="en-US" w:eastAsia="zh-CN"/>
        </w:rPr>
        <w:t>localhost</w:t>
      </w:r>
      <w:r>
        <w:rPr>
          <w:rFonts w:hint="eastAsia"/>
          <w:sz w:val="30"/>
          <w:szCs w:val="30"/>
          <w:lang w:eastAsia="zh-CN"/>
        </w:rPr>
        <w:t>:8080/</w:t>
      </w:r>
      <w:r>
        <w:rPr>
          <w:rFonts w:hint="eastAsia"/>
          <w:sz w:val="30"/>
          <w:szCs w:val="30"/>
          <w:lang w:val="en-US" w:eastAsia="zh-CN"/>
        </w:rPr>
        <w:t>delete</w:t>
      </w:r>
      <w:r>
        <w:rPr>
          <w:rFonts w:hint="eastAsia"/>
          <w:sz w:val="30"/>
          <w:szCs w:val="30"/>
          <w:lang w:eastAsia="zh-CN"/>
        </w:rPr>
        <w:t xml:space="preserve">  ：删除数据；</w:t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http://</w:t>
      </w:r>
      <w:r>
        <w:rPr>
          <w:rFonts w:hint="eastAsia"/>
          <w:sz w:val="30"/>
          <w:szCs w:val="30"/>
          <w:lang w:val="en-US" w:eastAsia="zh-CN"/>
        </w:rPr>
        <w:t>localhost</w:t>
      </w:r>
      <w:r>
        <w:rPr>
          <w:rFonts w:hint="eastAsia"/>
          <w:sz w:val="30"/>
          <w:szCs w:val="30"/>
          <w:lang w:eastAsia="zh-CN"/>
        </w:rPr>
        <w:t>:8080/</w:t>
      </w:r>
      <w:r>
        <w:rPr>
          <w:rFonts w:hint="eastAsia"/>
          <w:sz w:val="30"/>
          <w:szCs w:val="30"/>
          <w:lang w:val="en-US" w:eastAsia="zh-CN"/>
        </w:rPr>
        <w:t>deleteAll</w:t>
      </w:r>
      <w:r>
        <w:rPr>
          <w:rFonts w:hint="eastAsia"/>
          <w:sz w:val="30"/>
          <w:szCs w:val="30"/>
          <w:lang w:eastAsia="zh-CN"/>
        </w:rPr>
        <w:t xml:space="preserve">  ：删除所有数据；</w:t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只要在浏览器中能看到以上数据，基本的使用算是成功了。</w:t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(5) 配置文件</w:t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我们会发现我们根本没有做什么配置，因为spring boot提供了默认的一些配置，默认将数据存到</w:t>
      </w:r>
      <w:r>
        <w:rPr>
          <w:rFonts w:hint="eastAsia"/>
          <w:sz w:val="30"/>
          <w:szCs w:val="30"/>
          <w:lang w:val="en-US" w:eastAsia="zh-CN"/>
        </w:rPr>
        <w:t>test数据库中，集合名称为实体类名，默认端口号为27017。</w:t>
      </w:r>
      <w:r>
        <w:rPr>
          <w:rFonts w:hint="eastAsia"/>
          <w:sz w:val="30"/>
          <w:szCs w:val="30"/>
          <w:lang w:eastAsia="zh-CN"/>
        </w:rPr>
        <w:t>Spring boot 也给我们配置的地方application.</w:t>
      </w:r>
      <w:r>
        <w:rPr>
          <w:rFonts w:hint="eastAsia"/>
          <w:sz w:val="30"/>
          <w:szCs w:val="30"/>
          <w:lang w:val="en-US" w:eastAsia="zh-CN"/>
        </w:rPr>
        <w:t>yml</w:t>
      </w:r>
      <w:r>
        <w:rPr>
          <w:rFonts w:hint="eastAsia"/>
          <w:sz w:val="30"/>
          <w:szCs w:val="30"/>
          <w:lang w:eastAsia="zh-CN"/>
        </w:rPr>
        <w:t>文件，常见的配置如下</w:t>
      </w:r>
    </w:p>
    <w:p>
      <w:pPr>
        <w:jc w:val="left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1770" cy="1561465"/>
            <wp:effectExtent l="0" t="0" r="5080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6</w:t>
      </w:r>
      <w:r>
        <w:rPr>
          <w:rFonts w:hint="eastAsia"/>
          <w:sz w:val="30"/>
          <w:szCs w:val="30"/>
          <w:lang w:eastAsia="zh-CN"/>
        </w:rPr>
        <w:t>）springBoot怎么连接多个副本集模式的mongodb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首先先创建一个</w:t>
      </w:r>
      <w:r>
        <w:rPr>
          <w:rFonts w:hint="eastAsia"/>
          <w:sz w:val="30"/>
          <w:szCs w:val="30"/>
          <w:lang w:val="en-US" w:eastAsia="zh-CN"/>
        </w:rPr>
        <w:t>mongodb副本集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mongod --port 27017 --dbpath d:/mongodb/data --replSet "rs0"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mongod --port 27018 --dbpath d:/mongodb/data2 --replSet "rs0"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mongod --port 27019 --dbpath d:/mongodb/data3 --replSet "rs0"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可以采用覆盖spring boot bean的方法覆盖掉系统默认的mongodb client的处理方法，由于前面spring boot的配置中仅仅能配置一个ip地址， 因此对上面的多地址的客户端连接不支持， 因此spring boot的默认mongodb方法不能满足需求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791460"/>
            <wp:effectExtent l="0" t="0" r="3810" b="8890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@Bean 这个声明了一个bean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@ConditionalOnMissingBean(MongoClient.class) 这个非常重要，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这个是告诉系统，下面的bean是要替换系统默认的那个bean的（mongodb）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最后@Component这个是告诉spring boot 要扫描着类， 否则，前面的注解都没用。</w:t>
      </w:r>
    </w:p>
    <w:p>
      <w:pPr>
        <w:jc w:val="left"/>
        <w:rPr>
          <w:rFonts w:hint="eastAsia"/>
          <w:color w:val="0000FF"/>
          <w:sz w:val="30"/>
          <w:szCs w:val="30"/>
          <w:lang w:eastAsia="zh-CN"/>
        </w:rPr>
      </w:pPr>
      <w:r>
        <w:rPr>
          <w:rFonts w:hint="eastAsia"/>
          <w:color w:val="0000FF"/>
          <w:sz w:val="30"/>
          <w:szCs w:val="30"/>
          <w:lang w:eastAsia="zh-CN"/>
        </w:rPr>
        <w:t>还有一种简单的方法：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直接通过配置文件中的</w:t>
      </w:r>
      <w:r>
        <w:rPr>
          <w:rFonts w:hint="eastAsia"/>
          <w:sz w:val="30"/>
          <w:szCs w:val="30"/>
          <w:lang w:val="en-US" w:eastAsia="zh-CN"/>
        </w:rPr>
        <w:t>spring.data.mongodb.uri配置多个地址来实现副本集的链接，如下：</w:t>
      </w:r>
    </w:p>
    <w:p>
      <w:pPr>
        <w:jc w:val="left"/>
      </w:pPr>
      <w:r>
        <w:drawing>
          <wp:inline distT="0" distB="0" distL="114300" distR="114300">
            <wp:extent cx="5272405" cy="908050"/>
            <wp:effectExtent l="0" t="0" r="4445" b="635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mongodb://[username:password@]host1[:port1][,host2[:port2],...[,hostN[:portN]]][/[database][replicaSet=副本集名]]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</w:p>
    <w:p>
      <w:pPr>
        <w:ind w:firstLine="600" w:firstLineChars="200"/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我们还可以在</w:t>
      </w:r>
      <w:r>
        <w:rPr>
          <w:rFonts w:hint="eastAsia"/>
          <w:sz w:val="30"/>
          <w:szCs w:val="30"/>
        </w:rPr>
        <w:t>MongoRepository接口</w:t>
      </w:r>
      <w:r>
        <w:rPr>
          <w:rFonts w:hint="eastAsia"/>
          <w:sz w:val="30"/>
          <w:szCs w:val="30"/>
          <w:lang w:eastAsia="zh-CN"/>
        </w:rPr>
        <w:t>中做一些复杂的查询功能。以按照以下规则定义接口的方法，自定义查询方法，格式为“findBy+字段名+方法后缀”，方法传进的参数即字段的值</w:t>
      </w:r>
    </w:p>
    <w:p>
      <w:pPr>
        <w:jc w:val="left"/>
      </w:pPr>
      <w:r>
        <w:drawing>
          <wp:inline distT="0" distB="0" distL="114300" distR="114300">
            <wp:extent cx="5270500" cy="2639060"/>
            <wp:effectExtent l="0" t="0" r="6350" b="889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00" w:firstLineChars="200"/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尽管以上查询功能已经很丰富，但如果还不能满足使用情况的话可以用一下方法---基于mongodb原本查询语句的查询方式。</w:t>
      </w:r>
    </w:p>
    <w:p>
      <w:pPr>
        <w:ind w:firstLine="600" w:firstLineChars="200"/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例：在原接口中加入</w:t>
      </w:r>
    </w:p>
    <w:p>
      <w:pPr>
        <w:jc w:val="left"/>
      </w:pPr>
      <w:r>
        <w:drawing>
          <wp:inline distT="0" distB="0" distL="114300" distR="114300">
            <wp:extent cx="5267960" cy="464185"/>
            <wp:effectExtent l="0" t="0" r="8890" b="1206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注释Query里面的就是mongodb原来的查询语法，我们可以定义传进来的查询参数，通过坐标定义方法的参数。</w:t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还可以在后面指定要返回的数据字段，如上面的例子修改如下，则只通过</w:t>
      </w:r>
      <w:r>
        <w:rPr>
          <w:rFonts w:hint="eastAsia"/>
          <w:sz w:val="30"/>
          <w:szCs w:val="30"/>
          <w:lang w:val="en-US" w:eastAsia="zh-CN"/>
        </w:rPr>
        <w:t>demo</w:t>
      </w:r>
      <w:r>
        <w:rPr>
          <w:rFonts w:hint="eastAsia"/>
          <w:sz w:val="30"/>
          <w:szCs w:val="30"/>
          <w:lang w:eastAsia="zh-CN"/>
        </w:rPr>
        <w:t>表里面的name和age字段构建</w:t>
      </w:r>
      <w:r>
        <w:rPr>
          <w:rFonts w:hint="eastAsia"/>
          <w:sz w:val="30"/>
          <w:szCs w:val="30"/>
          <w:lang w:val="en-US" w:eastAsia="zh-CN"/>
        </w:rPr>
        <w:t>demo</w:t>
      </w:r>
      <w:r>
        <w:rPr>
          <w:rFonts w:hint="eastAsia"/>
          <w:sz w:val="30"/>
          <w:szCs w:val="30"/>
          <w:lang w:eastAsia="zh-CN"/>
        </w:rPr>
        <w:t>对象。</w:t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drawing>
          <wp:inline distT="0" distB="0" distL="114300" distR="114300">
            <wp:extent cx="5274310" cy="388620"/>
            <wp:effectExtent l="0" t="0" r="2540" b="1143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(</w:t>
      </w:r>
      <w:r>
        <w:rPr>
          <w:rFonts w:hint="eastAsia"/>
          <w:sz w:val="30"/>
          <w:szCs w:val="30"/>
          <w:lang w:val="en-US" w:eastAsia="zh-CN"/>
        </w:rPr>
        <w:t>7</w:t>
      </w:r>
      <w:r>
        <w:rPr>
          <w:rFonts w:hint="eastAsia"/>
          <w:sz w:val="30"/>
          <w:szCs w:val="30"/>
          <w:lang w:eastAsia="zh-CN"/>
        </w:rPr>
        <w:t>) 使用MongoTemplate进行操作;</w:t>
      </w:r>
    </w:p>
    <w:p>
      <w:pPr>
        <w:ind w:firstLine="600" w:firstLineChars="200"/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首先在DemoController中引入MongoTemplate ：</w:t>
      </w:r>
    </w:p>
    <w:p>
      <w:pPr>
        <w:jc w:val="left"/>
      </w:pPr>
      <w:r>
        <w:drawing>
          <wp:inline distT="0" distB="0" distL="114300" distR="114300">
            <wp:extent cx="4828540" cy="72390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编写访问方法：</w:t>
      </w:r>
    </w:p>
    <w:p>
      <w:pPr>
        <w:jc w:val="left"/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查询全部：</w:t>
      </w:r>
    </w:p>
    <w:p>
      <w:pPr>
        <w:jc w:val="left"/>
      </w:pPr>
      <w:r>
        <w:drawing>
          <wp:inline distT="0" distB="0" distL="114300" distR="114300">
            <wp:extent cx="4752340" cy="108585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按姓名查找：</w:t>
      </w:r>
    </w:p>
    <w:p>
      <w:pPr>
        <w:jc w:val="left"/>
      </w:pPr>
      <w:r>
        <w:drawing>
          <wp:inline distT="0" distB="0" distL="114300" distR="114300">
            <wp:extent cx="5268595" cy="1115060"/>
            <wp:effectExtent l="0" t="0" r="8255" b="889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或者条件：</w:t>
      </w:r>
    </w:p>
    <w:p>
      <w:pPr>
        <w:jc w:val="left"/>
      </w:pPr>
      <w:r>
        <w:drawing>
          <wp:inline distT="0" distB="0" distL="114300" distR="114300">
            <wp:extent cx="5272405" cy="1569085"/>
            <wp:effectExtent l="0" t="0" r="4445" b="1206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并且条件：</w:t>
      </w:r>
    </w:p>
    <w:p>
      <w:pPr>
        <w:jc w:val="left"/>
      </w:pPr>
      <w:r>
        <w:drawing>
          <wp:inline distT="0" distB="0" distL="114300" distR="114300">
            <wp:extent cx="4990465" cy="2371725"/>
            <wp:effectExtent l="0" t="0" r="635" b="9525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模糊查询：</w:t>
      </w:r>
    </w:p>
    <w:p>
      <w:pPr>
        <w:jc w:val="left"/>
      </w:pPr>
      <w:r>
        <w:drawing>
          <wp:inline distT="0" distB="0" distL="114300" distR="114300">
            <wp:extent cx="5272405" cy="1974215"/>
            <wp:effectExtent l="0" t="0" r="4445" b="6985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查询字段不存在的数据：</w:t>
      </w:r>
    </w:p>
    <w:p>
      <w:pPr>
        <w:jc w:val="left"/>
      </w:pPr>
      <w:r>
        <w:drawing>
          <wp:inline distT="0" distB="0" distL="114300" distR="114300">
            <wp:extent cx="5269865" cy="1179830"/>
            <wp:effectExtent l="0" t="0" r="6985" b="1270"/>
            <wp:docPr id="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查询字段不为空的数据：</w:t>
      </w:r>
    </w:p>
    <w:p>
      <w:pPr>
        <w:jc w:val="left"/>
      </w:pPr>
      <w:r>
        <w:drawing>
          <wp:inline distT="0" distB="0" distL="114300" distR="114300">
            <wp:extent cx="3742690" cy="771525"/>
            <wp:effectExtent l="0" t="0" r="10160" b="9525"/>
            <wp:docPr id="3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删除数据：</w:t>
      </w:r>
    </w:p>
    <w:p>
      <w:pPr>
        <w:jc w:val="left"/>
        <w:rPr>
          <w:rFonts w:hint="eastAsia"/>
          <w:sz w:val="30"/>
          <w:szCs w:val="30"/>
          <w:lang w:eastAsia="zh-CN"/>
        </w:rPr>
      </w:pPr>
      <w:r>
        <w:drawing>
          <wp:inline distT="0" distB="0" distL="114300" distR="114300">
            <wp:extent cx="4933315" cy="1009650"/>
            <wp:effectExtent l="0" t="0" r="635" b="0"/>
            <wp:docPr id="3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查询数量：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1482725"/>
            <wp:effectExtent l="0" t="0" r="5715" b="3175"/>
            <wp:docPr id="3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更新一条数据的一个字段：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WriteResult updateTime(PageUrl pageUrl)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String id = pageUrl.getId();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updateFirst(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Query(Criteria.where(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).is(id)),Update.update(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"updateTime"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pageUrl.getUpdateTime()), PageUrl.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0A0F6"/>
    <w:multiLevelType w:val="multilevel"/>
    <w:tmpl w:val="1DB0A0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81A4C"/>
    <w:rsid w:val="049E55D0"/>
    <w:rsid w:val="08B12F0F"/>
    <w:rsid w:val="0A056F64"/>
    <w:rsid w:val="0AA5494C"/>
    <w:rsid w:val="10C53162"/>
    <w:rsid w:val="164511F2"/>
    <w:rsid w:val="1DEB3C9C"/>
    <w:rsid w:val="22E87E94"/>
    <w:rsid w:val="2A953D14"/>
    <w:rsid w:val="2C467B44"/>
    <w:rsid w:val="2F031D1B"/>
    <w:rsid w:val="32555DAE"/>
    <w:rsid w:val="33946AF1"/>
    <w:rsid w:val="35BF630F"/>
    <w:rsid w:val="36B13877"/>
    <w:rsid w:val="3D493331"/>
    <w:rsid w:val="3DF636DE"/>
    <w:rsid w:val="3EED1C27"/>
    <w:rsid w:val="418549C2"/>
    <w:rsid w:val="46EB5F04"/>
    <w:rsid w:val="478F24CA"/>
    <w:rsid w:val="4ACA56B2"/>
    <w:rsid w:val="4FAA3981"/>
    <w:rsid w:val="514A38D2"/>
    <w:rsid w:val="54E911F7"/>
    <w:rsid w:val="55467615"/>
    <w:rsid w:val="56CF22E3"/>
    <w:rsid w:val="570B5A21"/>
    <w:rsid w:val="59B53612"/>
    <w:rsid w:val="60ED341D"/>
    <w:rsid w:val="62FA2C39"/>
    <w:rsid w:val="6D701766"/>
    <w:rsid w:val="6F4A6C1E"/>
    <w:rsid w:val="702A5309"/>
    <w:rsid w:val="72022FE1"/>
    <w:rsid w:val="76CB58F4"/>
    <w:rsid w:val="76FC1606"/>
    <w:rsid w:val="7A562C91"/>
    <w:rsid w:val="7D6E739A"/>
    <w:rsid w:val="7DDC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2018-02-06T01:33:54Z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