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pBdr/>
        <w:jc w:val="center"/>
        <w:rPr/>
      </w:pPr>
      <w:bookmarkStart w:id="0" w:name="__DdeLink__84_501493702"/>
      <w:r>
        <w:rPr>
          <w:rFonts w:eastAsia="Helvetica Neue" w:cs="Helvetica Neue" w:ascii="Helvetica Neue" w:hAnsi="Helvetica Neue"/>
          <w:sz w:val="36"/>
          <w:szCs w:val="36"/>
        </w:rPr>
        <w:t>Company Vehicle Use Permit</w:t>
      </w:r>
    </w:p>
    <w:p>
      <w:pPr>
        <w:pStyle w:val="Normal"/>
        <w:pBdr/>
        <w:rPr>
          <w:rFonts w:ascii="Helvetica Neue" w:hAnsi="Helvetica Neue" w:eastAsia="Helvetica Neue" w:cs="Helvetica Neue"/>
          <w:sz w:val="20"/>
          <w:szCs w:val="20"/>
        </w:rPr>
      </w:pPr>
      <w:r>
        <w:rPr>
          <w:rFonts w:eastAsia="Helvetica Neue" w:cs="Helvetica Neue" w:ascii="Helvetica Neue" w:hAnsi="Helvetica Neue"/>
          <w:sz w:val="20"/>
          <w:szCs w:val="20"/>
        </w:rPr>
      </w:r>
    </w:p>
    <w:p>
      <w:pPr>
        <w:pStyle w:val="Normal"/>
        <w:pBdr/>
        <w:jc w:val="right"/>
        <w:rPr/>
      </w:pPr>
      <w:r>
        <w:rPr>
          <w:rFonts w:eastAsia="Helvetica Neue" w:cs="Helvetica Neue" w:ascii="Helvetica Neue" w:hAnsi="Helvetica Neue"/>
          <w:sz w:val="22"/>
          <w:szCs w:val="22"/>
        </w:rPr>
        <w:t>1st June 2017</w:t>
      </w:r>
    </w:p>
    <w:p>
      <w:pPr>
        <w:pStyle w:val="Normal"/>
        <w:pBdr/>
        <w:rPr>
          <w:rFonts w:ascii="Helvetica Neue" w:hAnsi="Helvetica Neue" w:eastAsia="Helvetica Neue" w:cs="Helvetica Neue"/>
          <w:b/>
          <w:b/>
          <w:sz w:val="28"/>
          <w:szCs w:val="28"/>
        </w:rPr>
      </w:pPr>
      <w:r>
        <w:rPr>
          <w:rFonts w:eastAsia="Helvetica Neue" w:cs="Helvetica Neue" w:ascii="Helvetica Neue" w:hAnsi="Helvetica Neue"/>
          <w:b/>
          <w:sz w:val="28"/>
          <w:szCs w:val="28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2"/>
          <w:szCs w:val="22"/>
          <w:u w:val="single"/>
        </w:rPr>
        <w:t>Driver information: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8"/>
          <w:szCs w:val="28"/>
        </w:rPr>
        <w:t xml:space="preserve">Driver Name: </w:t>
      </w:r>
      <w:r>
        <w:rPr>
          <w:rFonts w:eastAsia="Helvetica Neue" w:cs="Helvetica Neue" w:ascii="Helvetica Neue" w:hAnsi="Helvetica Neue"/>
          <w:b/>
          <w:sz w:val="28"/>
          <w:szCs w:val="28"/>
          <w:highlight w:val="yellow"/>
        </w:rPr>
        <w:t>Luke Skywalker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8"/>
          <w:szCs w:val="28"/>
        </w:rPr>
        <w:t xml:space="preserve">Drivers licence no: </w:t>
      </w:r>
      <w:r>
        <w:rPr>
          <w:rFonts w:eastAsia="Helvetica Neue" w:cs="Helvetica Neue" w:ascii="Helvetica Neue" w:hAnsi="Helvetica Neue"/>
          <w:b/>
          <w:sz w:val="28"/>
          <w:szCs w:val="28"/>
          <w:highlight w:val="yellow"/>
        </w:rPr>
        <w:t>N0976-57108-80429</w:t>
      </w:r>
    </w:p>
    <w:p>
      <w:pPr>
        <w:pStyle w:val="Normal"/>
        <w:pBdr/>
        <w:rPr>
          <w:rFonts w:ascii="Helvetica Neue" w:hAnsi="Helvetica Neue" w:eastAsia="Helvetica Neue" w:cs="Helvetica Neue"/>
          <w:sz w:val="28"/>
          <w:szCs w:val="28"/>
        </w:rPr>
      </w:pPr>
      <w:r>
        <w:rPr>
          <w:rFonts w:eastAsia="Helvetica Neue" w:cs="Helvetica Neue" w:ascii="Helvetica Neue" w:hAnsi="Helvetica Neue"/>
          <w:sz w:val="28"/>
          <w:szCs w:val="28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2"/>
          <w:szCs w:val="22"/>
          <w:u w:val="single"/>
        </w:rPr>
        <w:t>Vehicle information: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Car VIN:</w:t>
      </w:r>
      <w:r>
        <w:rPr>
          <w:rFonts w:eastAsia="Helvetica Neue" w:cs="Helvetica Neue" w:ascii="Helvetica Neue" w:hAnsi="Helvetica Neue"/>
          <w:sz w:val="22"/>
          <w:szCs w:val="22"/>
          <w:highlight w:val="red"/>
        </w:rPr>
        <w:t xml:space="preserve"> </w:t>
      </w:r>
      <w:r>
        <w:rPr>
          <w:rFonts w:eastAsia="Helvetica Neue" w:cs="Helvetica Neue" w:ascii="Helvetica Neue" w:hAnsi="Helvetica Neue"/>
          <w:color w:val="000000"/>
          <w:sz w:val="22"/>
          <w:szCs w:val="22"/>
          <w:highlight w:val="red"/>
        </w:rPr>
        <w:t>JKHQWE</w:t>
      </w:r>
      <w:r>
        <w:rPr>
          <w:rFonts w:eastAsia="Helvetica Neue" w:cs="Helvetica Neue" w:ascii="Helvetica Neue" w:hAnsi="Helvetica Neue"/>
          <w:color w:val="000000"/>
          <w:sz w:val="22"/>
          <w:szCs w:val="22"/>
          <w:highlight w:val="red"/>
        </w:rPr>
        <w:t>46HN0</w:t>
      </w:r>
      <w:r>
        <w:rPr>
          <w:rFonts w:eastAsia="Helvetica Neue" w:cs="Helvetica Neue" w:ascii="Helvetica Neue" w:hAnsi="Helvetica Neue"/>
          <w:color w:val="000000"/>
          <w:sz w:val="22"/>
          <w:szCs w:val="22"/>
          <w:highlight w:val="red"/>
        </w:rPr>
        <w:t>343</w:t>
      </w:r>
      <w:r>
        <w:rPr>
          <w:rFonts w:eastAsia="Helvetica Neue" w:cs="Helvetica Neue" w:ascii="Helvetica Neue" w:hAnsi="Helvetica Neue"/>
          <w:color w:val="000000"/>
          <w:sz w:val="22"/>
          <w:szCs w:val="22"/>
          <w:highlight w:val="red"/>
        </w:rPr>
        <w:t>1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Car Type: Audi A4 quattro 2017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Insurance policy no: F94442544L3D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Insurer: Insurance Canada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This letter is to confirm that the driver stated above is permitted by the company to use the specified vehicle for UBERX and UBER SELECT rides. T</w:t>
      </w:r>
      <w:bookmarkStart w:id="1" w:name="_GoBack"/>
      <w:bookmarkEnd w:id="1"/>
      <w:r>
        <w:rPr>
          <w:rFonts w:eastAsia="Helvetica Neue" w:cs="Helvetica Neue" w:ascii="Helvetica Neue" w:hAnsi="Helvetica Neue"/>
          <w:sz w:val="22"/>
          <w:szCs w:val="22"/>
        </w:rPr>
        <w:t>he company expressly permits the driver to operate the company vehicle under its insurance policy as referenced.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Kind regards,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59429B90">
                <wp:simplePos x="0" y="0"/>
                <wp:positionH relativeFrom="column">
                  <wp:posOffset>2109470</wp:posOffset>
                </wp:positionH>
                <wp:positionV relativeFrom="paragraph">
                  <wp:posOffset>52070</wp:posOffset>
                </wp:positionV>
                <wp:extent cx="3886835" cy="2743835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743200"/>
                        </a:xfrm>
                        <a:prstGeom prst="rect">
                          <a:avLst/>
                        </a:prstGeom>
                        <a:solidFill>
                          <a:srgbClr val="ffe1fe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ffe1fe" stroked="t" style="position:absolute;margin-left:166.1pt;margin-top:4.1pt;width:305.95pt;height:215.95pt" wp14:anchorId="59429B90">
                <w10:wrap type="none"/>
                <v:fill o:detectmouseclick="t" type="solid" color2="#001e01"/>
                <v:stroke color="#325490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58AA7A2F">
                <wp:simplePos x="0" y="0"/>
                <wp:positionH relativeFrom="column">
                  <wp:posOffset>-63500</wp:posOffset>
                </wp:positionH>
                <wp:positionV relativeFrom="paragraph">
                  <wp:posOffset>90805</wp:posOffset>
                </wp:positionV>
                <wp:extent cx="1487170" cy="460375"/>
                <wp:effectExtent l="50800" t="0" r="37465" b="48260"/>
                <wp:wrapNone/>
                <wp:docPr id="2" name="Freeform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459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2200" h="685800">
                              <a:moveTo>
                                <a:pt x="355600" y="0"/>
                              </a:moveTo>
                              <a:cubicBezTo>
                                <a:pt x="347133" y="33867"/>
                                <a:pt x="339195" y="67870"/>
                                <a:pt x="330200" y="101600"/>
                              </a:cubicBezTo>
                              <a:cubicBezTo>
                                <a:pt x="305327" y="194875"/>
                                <a:pt x="274941" y="286764"/>
                                <a:pt x="254000" y="381000"/>
                              </a:cubicBezTo>
                              <a:cubicBezTo>
                                <a:pt x="245533" y="419100"/>
                                <a:pt x="239046" y="457694"/>
                                <a:pt x="228600" y="495300"/>
                              </a:cubicBezTo>
                              <a:cubicBezTo>
                                <a:pt x="209273" y="564878"/>
                                <a:pt x="201175" y="611625"/>
                                <a:pt x="152400" y="660400"/>
                              </a:cubicBezTo>
                              <a:cubicBezTo>
                                <a:pt x="141607" y="671193"/>
                                <a:pt x="127000" y="677333"/>
                                <a:pt x="114300" y="685800"/>
                              </a:cubicBezTo>
                              <a:cubicBezTo>
                                <a:pt x="97367" y="664633"/>
                                <a:pt x="68211" y="648994"/>
                                <a:pt x="63500" y="622300"/>
                              </a:cubicBezTo>
                              <a:cubicBezTo>
                                <a:pt x="50895" y="550870"/>
                                <a:pt x="74535" y="427323"/>
                                <a:pt x="127000" y="368300"/>
                              </a:cubicBezTo>
                              <a:cubicBezTo>
                                <a:pt x="170932" y="318876"/>
                                <a:pt x="214557" y="254269"/>
                                <a:pt x="279400" y="241300"/>
                              </a:cubicBezTo>
                              <a:lnTo>
                                <a:pt x="342900" y="228600"/>
                              </a:lnTo>
                              <a:cubicBezTo>
                                <a:pt x="368300" y="232833"/>
                                <a:pt x="399721" y="224343"/>
                                <a:pt x="419100" y="241300"/>
                              </a:cubicBezTo>
                              <a:cubicBezTo>
                                <a:pt x="439249" y="258931"/>
                                <a:pt x="444500" y="290726"/>
                                <a:pt x="444500" y="317500"/>
                              </a:cubicBezTo>
                              <a:cubicBezTo>
                                <a:pt x="444500" y="383679"/>
                                <a:pt x="422317" y="417492"/>
                                <a:pt x="368300" y="444500"/>
                              </a:cubicBezTo>
                              <a:cubicBezTo>
                                <a:pt x="352688" y="452306"/>
                                <a:pt x="334433" y="452967"/>
                                <a:pt x="317500" y="457200"/>
                              </a:cubicBezTo>
                              <a:cubicBezTo>
                                <a:pt x="283633" y="452967"/>
                                <a:pt x="247755" y="456752"/>
                                <a:pt x="215900" y="444500"/>
                              </a:cubicBezTo>
                              <a:cubicBezTo>
                                <a:pt x="190600" y="434769"/>
                                <a:pt x="170634" y="413757"/>
                                <a:pt x="152400" y="393700"/>
                              </a:cubicBezTo>
                              <a:cubicBezTo>
                                <a:pt x="92096" y="327366"/>
                                <a:pt x="92129" y="312872"/>
                                <a:pt x="63500" y="241300"/>
                              </a:cubicBezTo>
                              <a:cubicBezTo>
                                <a:pt x="67733" y="215900"/>
                                <a:pt x="53168" y="176616"/>
                                <a:pt x="76200" y="165100"/>
                              </a:cubicBezTo>
                              <a:cubicBezTo>
                                <a:pt x="100386" y="153007"/>
                                <a:pt x="201048" y="265290"/>
                                <a:pt x="203200" y="266700"/>
                              </a:cubicBezTo>
                              <a:cubicBezTo>
                                <a:pt x="301587" y="331160"/>
                                <a:pt x="402795" y="391898"/>
                                <a:pt x="508000" y="444500"/>
                              </a:cubicBezTo>
                              <a:cubicBezTo>
                                <a:pt x="541867" y="461433"/>
                                <a:pt x="574216" y="481821"/>
                                <a:pt x="609600" y="495300"/>
                              </a:cubicBezTo>
                              <a:cubicBezTo>
                                <a:pt x="663407" y="515798"/>
                                <a:pt x="718686" y="532763"/>
                                <a:pt x="774700" y="546100"/>
                              </a:cubicBezTo>
                              <a:cubicBezTo>
                                <a:pt x="807902" y="554005"/>
                                <a:pt x="842433" y="554567"/>
                                <a:pt x="876300" y="558800"/>
                              </a:cubicBezTo>
                              <a:cubicBezTo>
                                <a:pt x="893233" y="554567"/>
                                <a:pt x="914758" y="558442"/>
                                <a:pt x="927100" y="546100"/>
                              </a:cubicBezTo>
                              <a:cubicBezTo>
                                <a:pt x="939442" y="533758"/>
                                <a:pt x="939800" y="512754"/>
                                <a:pt x="939800" y="495300"/>
                              </a:cubicBezTo>
                              <a:cubicBezTo>
                                <a:pt x="939800" y="455150"/>
                                <a:pt x="915946" y="420646"/>
                                <a:pt x="889000" y="393700"/>
                              </a:cubicBezTo>
                              <a:cubicBezTo>
                                <a:pt x="878207" y="382907"/>
                                <a:pt x="864552" y="375126"/>
                                <a:pt x="850900" y="368300"/>
                              </a:cubicBezTo>
                              <a:cubicBezTo>
                                <a:pt x="795205" y="340453"/>
                                <a:pt x="783387" y="342097"/>
                                <a:pt x="723900" y="330200"/>
                              </a:cubicBezTo>
                              <a:cubicBezTo>
                                <a:pt x="626682" y="334427"/>
                                <a:pt x="253278" y="331486"/>
                                <a:pt x="50800" y="368300"/>
                              </a:cubicBezTo>
                              <a:cubicBezTo>
                                <a:pt x="33627" y="371422"/>
                                <a:pt x="16933" y="376767"/>
                                <a:pt x="0" y="381000"/>
                              </a:cubicBezTo>
                              <a:cubicBezTo>
                                <a:pt x="33867" y="402167"/>
                                <a:pt x="65879" y="426640"/>
                                <a:pt x="101600" y="444500"/>
                              </a:cubicBezTo>
                              <a:cubicBezTo>
                                <a:pt x="142381" y="464890"/>
                                <a:pt x="185817" y="479538"/>
                                <a:pt x="228600" y="495300"/>
                              </a:cubicBezTo>
                              <a:cubicBezTo>
                                <a:pt x="298672" y="521116"/>
                                <a:pt x="461912" y="571136"/>
                                <a:pt x="520700" y="584200"/>
                              </a:cubicBezTo>
                              <a:cubicBezTo>
                                <a:pt x="575055" y="596279"/>
                                <a:pt x="630767" y="601133"/>
                                <a:pt x="685800" y="609600"/>
                              </a:cubicBezTo>
                              <a:cubicBezTo>
                                <a:pt x="749300" y="605367"/>
                                <a:pt x="813048" y="603928"/>
                                <a:pt x="876300" y="596900"/>
                              </a:cubicBezTo>
                              <a:cubicBezTo>
                                <a:pt x="889605" y="595422"/>
                                <a:pt x="904934" y="593666"/>
                                <a:pt x="914400" y="584200"/>
                              </a:cubicBezTo>
                              <a:cubicBezTo>
                                <a:pt x="923866" y="574734"/>
                                <a:pt x="924196" y="559168"/>
                                <a:pt x="927100" y="546100"/>
                              </a:cubicBezTo>
                              <a:cubicBezTo>
                                <a:pt x="932686" y="520963"/>
                                <a:pt x="935194" y="495235"/>
                                <a:pt x="939800" y="469900"/>
                              </a:cubicBezTo>
                              <a:cubicBezTo>
                                <a:pt x="943661" y="448662"/>
                                <a:pt x="947817" y="427472"/>
                                <a:pt x="952500" y="406400"/>
                              </a:cubicBezTo>
                              <a:cubicBezTo>
                                <a:pt x="956286" y="389361"/>
                                <a:pt x="952858" y="367942"/>
                                <a:pt x="965200" y="355600"/>
                              </a:cubicBezTo>
                              <a:cubicBezTo>
                                <a:pt x="977542" y="343258"/>
                                <a:pt x="999067" y="347133"/>
                                <a:pt x="1016000" y="342900"/>
                              </a:cubicBezTo>
                              <a:cubicBezTo>
                                <a:pt x="1003300" y="359833"/>
                                <a:pt x="994161" y="380149"/>
                                <a:pt x="977900" y="393700"/>
                              </a:cubicBezTo>
                              <a:cubicBezTo>
                                <a:pt x="941472" y="424057"/>
                                <a:pt x="819538" y="394374"/>
                                <a:pt x="812800" y="393700"/>
                              </a:cubicBezTo>
                              <a:cubicBezTo>
                                <a:pt x="817033" y="376767"/>
                                <a:pt x="815818" y="357423"/>
                                <a:pt x="825500" y="342900"/>
                              </a:cubicBezTo>
                              <a:cubicBezTo>
                                <a:pt x="833967" y="330200"/>
                                <a:pt x="852807" y="328293"/>
                                <a:pt x="863600" y="317500"/>
                              </a:cubicBezTo>
                              <a:cubicBezTo>
                                <a:pt x="874393" y="306707"/>
                                <a:pt x="878207" y="290193"/>
                                <a:pt x="889000" y="279400"/>
                              </a:cubicBezTo>
                              <a:cubicBezTo>
                                <a:pt x="903967" y="264433"/>
                                <a:pt x="922867" y="254000"/>
                                <a:pt x="939800" y="241300"/>
                              </a:cubicBezTo>
                              <a:cubicBezTo>
                                <a:pt x="917030" y="226120"/>
                                <a:pt x="869587" y="187507"/>
                                <a:pt x="838200" y="203200"/>
                              </a:cubicBezTo>
                              <a:cubicBezTo>
                                <a:pt x="824548" y="210026"/>
                                <a:pt x="862900" y="221291"/>
                                <a:pt x="876300" y="228600"/>
                              </a:cubicBezTo>
                              <a:cubicBezTo>
                                <a:pt x="909541" y="246731"/>
                                <a:pt x="944033" y="262467"/>
                                <a:pt x="977900" y="279400"/>
                              </a:cubicBezTo>
                              <a:cubicBezTo>
                                <a:pt x="994833" y="287867"/>
                                <a:pt x="1012948" y="294298"/>
                                <a:pt x="1028700" y="304800"/>
                              </a:cubicBezTo>
                              <a:cubicBezTo>
                                <a:pt x="1074676" y="335451"/>
                                <a:pt x="1053148" y="323374"/>
                                <a:pt x="1092200" y="3429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2"/>
          <w:szCs w:val="22"/>
        </w:rPr>
        <w:t>Han Solo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Manager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19FC65F7">
                <wp:simplePos x="0" y="0"/>
                <wp:positionH relativeFrom="column">
                  <wp:posOffset>3022600</wp:posOffset>
                </wp:positionH>
                <wp:positionV relativeFrom="paragraph">
                  <wp:posOffset>110490</wp:posOffset>
                </wp:positionV>
                <wp:extent cx="2058670" cy="574675"/>
                <wp:effectExtent l="0" t="0" r="0" b="10160"/>
                <wp:wrapSquare wrapText="bothSides"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120" cy="57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lang w:val="en-CA"/>
                              </w:rPr>
                              <w:t xml:space="preserve">Insurance Pink Slip: </w:t>
                            </w:r>
                            <w:r>
                              <w:rPr>
                                <w:color w:val="000000"/>
                                <w:sz w:val="36"/>
                                <w:highlight w:val="red"/>
                                <w:lang w:val="en-CA"/>
                              </w:rPr>
                              <w:t xml:space="preserve">Car </w:t>
                            </w:r>
                            <w:r>
                              <w:rPr>
                                <w:color w:val="000000"/>
                                <w:sz w:val="36"/>
                                <w:highlight w:val="red"/>
                                <w:lang w:val="en-CA"/>
                              </w:rPr>
                              <w:t>3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238pt;margin-top:8.7pt;width:162pt;height:45.15pt" wp14:anchorId="19FC65F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  <w:lang w:val="en-CA"/>
                        </w:rPr>
                        <w:t xml:space="preserve">Insurance Pink Slip: </w:t>
                      </w:r>
                      <w:r>
                        <w:rPr>
                          <w:color w:val="000000"/>
                          <w:sz w:val="36"/>
                          <w:highlight w:val="red"/>
                          <w:lang w:val="en-CA"/>
                        </w:rPr>
                        <w:t xml:space="preserve">Car </w:t>
                      </w:r>
                      <w:r>
                        <w:rPr>
                          <w:color w:val="000000"/>
                          <w:sz w:val="36"/>
                          <w:highlight w:val="red"/>
                          <w:lang w:val="en-C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b/>
          <w:sz w:val="22"/>
          <w:szCs w:val="22"/>
        </w:rPr>
        <w:t>Autzu Inc.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 xml:space="preserve">545 King St W, Toronto, 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>ON, M5V 1M1</w:t>
      </w:r>
    </w:p>
    <w:p>
      <w:pPr>
        <w:pStyle w:val="Normal"/>
        <w:pBdr/>
        <w:rPr>
          <w:rFonts w:ascii="Helvetica Neue" w:hAnsi="Helvetica Neue" w:eastAsia="Helvetica Neue" w:cs="Helvetica Neue"/>
          <w:sz w:val="22"/>
          <w:szCs w:val="22"/>
        </w:rPr>
      </w:pPr>
      <w:r>
        <w:rPr>
          <w:rFonts w:eastAsia="Helvetica Neue" w:cs="Helvetica Neue" w:ascii="Helvetica Neue" w:hAnsi="Helvetica Neue"/>
          <w:sz w:val="22"/>
          <w:szCs w:val="22"/>
        </w:rPr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 xml:space="preserve">Email: </w:t>
      </w:r>
      <w:r>
        <w:rPr>
          <w:rFonts w:eastAsia="Helvetica Neue" w:cs="Helvetica Neue" w:ascii="Helvetica Neue" w:hAnsi="Helvetica Neue"/>
          <w:sz w:val="22"/>
          <w:szCs w:val="22"/>
          <w:u w:val="single"/>
        </w:rPr>
        <w:t>email@autzu.com</w:t>
      </w:r>
    </w:p>
    <w:p>
      <w:pPr>
        <w:pStyle w:val="Normal"/>
        <w:pBdr/>
        <w:rPr/>
      </w:pPr>
      <w:r>
        <w:rPr>
          <w:rFonts w:eastAsia="Helvetica Neue" w:cs="Helvetica Neue" w:ascii="Helvetica Neue" w:hAnsi="Helvetica Neue"/>
          <w:sz w:val="22"/>
          <w:szCs w:val="22"/>
        </w:rPr>
        <w:t xml:space="preserve">Website: </w:t>
      </w:r>
      <w:hyperlink r:id="rId2">
        <w:r>
          <w:rPr>
            <w:rStyle w:val="InternetLink"/>
            <w:rFonts w:eastAsia="Helvetica Neue" w:cs="Helvetica Neue" w:ascii="Helvetica Neue" w:hAnsi="Helvetica Neue"/>
            <w:sz w:val="22"/>
            <w:szCs w:val="22"/>
            <w:u w:val="single"/>
          </w:rPr>
          <w:t>www.autzu.com</w:t>
        </w:r>
      </w:hyperlink>
      <w:r>
        <w:rPr>
          <w:rFonts w:eastAsia="Helvetica Neue" w:cs="Helvetica Neue" w:ascii="Helvetica Neue" w:hAnsi="Helvetica Neue"/>
          <w:sz w:val="22"/>
          <w:szCs w:val="22"/>
        </w:rPr>
        <w:t xml:space="preserve"> </w:t>
      </w:r>
    </w:p>
    <w:p>
      <w:pPr>
        <w:pStyle w:val="Normal"/>
        <w:pBdr/>
        <w:rPr/>
      </w:pPr>
      <w:bookmarkStart w:id="2" w:name="__DdeLink__84_501493702"/>
      <w:bookmarkStart w:id="3" w:name="_gjdgxs"/>
      <w:bookmarkEnd w:id="3"/>
      <w:bookmarkEnd w:id="2"/>
      <w:r>
        <w:rPr>
          <w:rFonts w:eastAsia="Helvetica Neue" w:cs="Helvetica Neue" w:ascii="Helvetica Neue" w:hAnsi="Helvetica Neue"/>
          <w:sz w:val="22"/>
          <w:szCs w:val="22"/>
        </w:rPr>
        <w:t>Tel: +1 (647) 111-1112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lekt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106</Words>
  <Characters>591</Characters>
  <CharactersWithSpaces>678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2017-06-16T11:23:59Z</dcterms:created>
  <dc:creator/>
  <dc:description/>
  <dc:language>en-CA</dc:language>
  <cp:lastModifiedBy/>
  <dcterms:modified xsi:type="dcterms:W3CDTF">2017-06-16T11:25:56Z</dcterms:modified>
  <cp:revision>2</cp:revision>
  <dc:subject/>
  <dc:title/>
</cp:coreProperties>
</file>