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firstLine="0"/>
        <w:jc w:val="center"/>
        <w:rPr/>
      </w:pPr>
      <w:r w:rsidDel="00000000" w:rsidR="00000000" w:rsidRPr="00000000">
        <w:rPr>
          <w:rtl w:val="0"/>
        </w:rPr>
        <w:t xml:space="preserve">МІНІСТЕРСТВО ОСВІТИ І НАУКИ УКРАЇНИ</w:t>
      </w:r>
    </w:p>
    <w:p w:rsidR="00000000" w:rsidDel="00000000" w:rsidP="00000000" w:rsidRDefault="00000000" w:rsidRPr="00000000" w14:paraId="00000002">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03">
      <w:pPr>
        <w:widowControl w:val="0"/>
        <w:spacing w:line="240" w:lineRule="auto"/>
        <w:ind w:firstLine="0"/>
        <w:jc w:val="center"/>
        <w:rPr/>
      </w:pPr>
      <w:r w:rsidDel="00000000" w:rsidR="00000000" w:rsidRPr="00000000">
        <w:rPr>
          <w:rtl w:val="0"/>
        </w:rPr>
        <w:t xml:space="preserve">Національний аерокосмічний університет</w:t>
      </w:r>
    </w:p>
    <w:p w:rsidR="00000000" w:rsidDel="00000000" w:rsidP="00000000" w:rsidRDefault="00000000" w:rsidRPr="00000000" w14:paraId="00000004">
      <w:pPr>
        <w:widowControl w:val="0"/>
        <w:spacing w:line="240" w:lineRule="auto"/>
        <w:ind w:firstLine="0"/>
        <w:jc w:val="center"/>
        <w:rPr/>
      </w:pPr>
      <w:r w:rsidDel="00000000" w:rsidR="00000000" w:rsidRPr="00000000">
        <w:rPr>
          <w:rtl w:val="0"/>
        </w:rPr>
        <w:t xml:space="preserve">«Харківський авіаційний інститут»</w:t>
      </w:r>
    </w:p>
    <w:p w:rsidR="00000000" w:rsidDel="00000000" w:rsidP="00000000" w:rsidRDefault="00000000" w:rsidRPr="00000000" w14:paraId="00000005">
      <w:pPr>
        <w:widowControl w:val="0"/>
        <w:spacing w:line="240" w:lineRule="auto"/>
        <w:ind w:firstLine="0"/>
        <w:jc w:val="center"/>
        <w:rPr/>
      </w:pPr>
      <w:r w:rsidDel="00000000" w:rsidR="00000000" w:rsidRPr="00000000">
        <w:rPr>
          <w:rtl w:val="0"/>
        </w:rPr>
      </w:r>
    </w:p>
    <w:p w:rsidR="00000000" w:rsidDel="00000000" w:rsidP="00000000" w:rsidRDefault="00000000" w:rsidRPr="00000000" w14:paraId="00000006">
      <w:pPr>
        <w:spacing w:line="240" w:lineRule="auto"/>
        <w:ind w:firstLine="0"/>
        <w:jc w:val="center"/>
        <w:rPr/>
      </w:pPr>
      <w:r w:rsidDel="00000000" w:rsidR="00000000" w:rsidRPr="00000000">
        <w:rPr>
          <w:rtl w:val="0"/>
        </w:rPr>
        <w:t xml:space="preserve">Факультет програмної інженерії та бізнесу</w:t>
      </w:r>
    </w:p>
    <w:p w:rsidR="00000000" w:rsidDel="00000000" w:rsidP="00000000" w:rsidRDefault="00000000" w:rsidRPr="00000000" w14:paraId="00000007">
      <w:pPr>
        <w:spacing w:line="240" w:lineRule="auto"/>
        <w:ind w:firstLine="0"/>
        <w:jc w:val="center"/>
        <w:rPr/>
      </w:pPr>
      <w:r w:rsidDel="00000000" w:rsidR="00000000" w:rsidRPr="00000000">
        <w:rPr>
          <w:rtl w:val="0"/>
        </w:rPr>
      </w:r>
    </w:p>
    <w:p w:rsidR="00000000" w:rsidDel="00000000" w:rsidP="00000000" w:rsidRDefault="00000000" w:rsidRPr="00000000" w14:paraId="00000008">
      <w:pPr>
        <w:spacing w:line="240" w:lineRule="auto"/>
        <w:ind w:firstLine="0"/>
        <w:jc w:val="center"/>
        <w:rPr/>
      </w:pPr>
      <w:r w:rsidDel="00000000" w:rsidR="00000000" w:rsidRPr="00000000">
        <w:rPr>
          <w:rtl w:val="0"/>
        </w:rPr>
        <w:t xml:space="preserve">Кафедра інженерії програмного забезпечення</w:t>
      </w:r>
    </w:p>
    <w:p w:rsidR="00000000" w:rsidDel="00000000" w:rsidP="00000000" w:rsidRDefault="00000000" w:rsidRPr="00000000" w14:paraId="00000009">
      <w:pPr>
        <w:spacing w:line="240" w:lineRule="auto"/>
        <w:ind w:firstLine="0"/>
        <w:jc w:val="center"/>
        <w:rPr/>
      </w:pPr>
      <w:r w:rsidDel="00000000" w:rsidR="00000000" w:rsidRPr="00000000">
        <w:rPr>
          <w:rtl w:val="0"/>
        </w:rPr>
      </w:r>
    </w:p>
    <w:p w:rsidR="00000000" w:rsidDel="00000000" w:rsidP="00000000" w:rsidRDefault="00000000" w:rsidRPr="00000000" w14:paraId="0000000A">
      <w:pPr>
        <w:spacing w:line="240" w:lineRule="auto"/>
        <w:ind w:firstLine="0"/>
        <w:jc w:val="center"/>
        <w:rPr/>
      </w:pPr>
      <w:r w:rsidDel="00000000" w:rsidR="00000000" w:rsidRPr="00000000">
        <w:rPr>
          <w:rtl w:val="0"/>
        </w:rPr>
      </w:r>
    </w:p>
    <w:p w:rsidR="00000000" w:rsidDel="00000000" w:rsidP="00000000" w:rsidRDefault="00000000" w:rsidRPr="00000000" w14:paraId="0000000B">
      <w:pPr>
        <w:spacing w:line="240" w:lineRule="auto"/>
        <w:ind w:firstLine="0"/>
        <w:jc w:val="center"/>
        <w:rPr/>
      </w:pPr>
      <w:r w:rsidDel="00000000" w:rsidR="00000000" w:rsidRPr="00000000">
        <w:rPr>
          <w:rtl w:val="0"/>
        </w:rPr>
      </w:r>
    </w:p>
    <w:p w:rsidR="00000000" w:rsidDel="00000000" w:rsidP="00000000" w:rsidRDefault="00000000" w:rsidRPr="00000000" w14:paraId="0000000C">
      <w:pPr>
        <w:spacing w:line="240" w:lineRule="auto"/>
        <w:ind w:firstLine="0"/>
        <w:jc w:val="center"/>
        <w:rPr>
          <w:b w:val="1"/>
          <w:bCs w:val="1"/>
        </w:rPr>
      </w:pPr>
      <w:r w:rsidDel="00000000" w:rsidR="00000000" w:rsidRPr="00000000">
        <w:rPr>
          <w:b w:val="1"/>
          <w:bCs w:val="1"/>
          <w:sz w:val="44"/>
          <w:szCs w:val="44"/>
          <w:rtl w:val="0"/>
        </w:rPr>
        <w:t xml:space="preserve">Пояснювальна записка</w:t>
      </w:r>
      <w:r w:rsidDel="00000000" w:rsidR="00000000" w:rsidRPr="00000000">
        <w:rPr>
          <w:rtl w:val="0"/>
        </w:rPr>
      </w:r>
    </w:p>
    <w:p w:rsidR="00000000" w:rsidDel="00000000" w:rsidP="00000000" w:rsidRDefault="00000000" w:rsidRPr="00000000" w14:paraId="0000000D">
      <w:pPr>
        <w:spacing w:line="240" w:lineRule="auto"/>
        <w:ind w:firstLine="0"/>
        <w:jc w:val="center"/>
        <w:rPr>
          <w:b w:val="1"/>
          <w:bCs w:val="1"/>
          <w:sz w:val="44"/>
          <w:szCs w:val="44"/>
        </w:rPr>
      </w:pPr>
      <w:r w:rsidDel="00000000" w:rsidR="00000000" w:rsidRPr="00000000">
        <w:rPr>
          <w:b w:val="1"/>
          <w:bCs w:val="1"/>
          <w:sz w:val="44"/>
          <w:szCs w:val="44"/>
          <w:rtl w:val="0"/>
        </w:rPr>
        <w:t xml:space="preserve">до кваліфікаційної роботи</w:t>
      </w:r>
    </w:p>
    <w:p w:rsidR="00000000" w:rsidDel="00000000" w:rsidP="00000000" w:rsidRDefault="00000000" w:rsidRPr="00000000" w14:paraId="0000000E">
      <w:pPr>
        <w:tabs>
          <w:tab w:val="left" w:leader="none" w:pos="2109"/>
          <w:tab w:val="left" w:leader="none" w:pos="5387"/>
        </w:tabs>
        <w:spacing w:before="120" w:line="240" w:lineRule="auto"/>
        <w:ind w:firstLine="0"/>
        <w:jc w:val="center"/>
        <w:rPr>
          <w:u w:val="single"/>
        </w:rPr>
      </w:pPr>
      <w:r w:rsidDel="00000000" w:rsidR="00000000" w:rsidRPr="00000000">
        <w:rPr>
          <w:u w:val="single"/>
          <w:rtl w:val="0"/>
        </w:rPr>
        <w:tab/>
        <w:t xml:space="preserve">бакалавра</w:t>
        <w:tab/>
      </w:r>
    </w:p>
    <w:p w:rsidR="00000000" w:rsidDel="00000000" w:rsidP="00000000" w:rsidRDefault="00000000" w:rsidRPr="00000000" w14:paraId="0000000F">
      <w:pPr>
        <w:spacing w:line="120" w:lineRule="auto"/>
        <w:ind w:firstLine="0"/>
        <w:jc w:val="center"/>
        <w:rPr>
          <w:vertAlign w:val="subscript"/>
        </w:rPr>
      </w:pPr>
      <w:r w:rsidDel="00000000" w:rsidR="00000000" w:rsidRPr="00000000">
        <w:rPr>
          <w:vertAlign w:val="subscript"/>
          <w:rtl w:val="0"/>
        </w:rPr>
        <w:t xml:space="preserve">(освітній ступінь)</w:t>
      </w:r>
    </w:p>
    <w:p w:rsidR="00000000" w:rsidDel="00000000" w:rsidP="00000000" w:rsidRDefault="00000000" w:rsidRPr="00000000" w14:paraId="00000010">
      <w:pPr>
        <w:spacing w:line="120" w:lineRule="auto"/>
        <w:ind w:firstLine="0"/>
        <w:jc w:val="center"/>
        <w:rPr>
          <w:sz w:val="16"/>
          <w:szCs w:val="16"/>
        </w:rPr>
      </w:pPr>
      <w:r w:rsidDel="00000000" w:rsidR="00000000" w:rsidRPr="00000000">
        <w:rPr>
          <w:rtl w:val="0"/>
        </w:rPr>
      </w:r>
    </w:p>
    <w:p w:rsidR="00000000" w:rsidDel="00000000" w:rsidP="00000000" w:rsidRDefault="00000000" w:rsidRPr="00000000" w14:paraId="00000011">
      <w:pPr>
        <w:spacing w:line="240" w:lineRule="auto"/>
        <w:ind w:firstLine="0"/>
        <w:jc w:val="center"/>
        <w:rPr>
          <w:sz w:val="16"/>
          <w:szCs w:val="16"/>
        </w:rPr>
      </w:pPr>
      <w:r w:rsidDel="00000000" w:rsidR="00000000" w:rsidRPr="00000000">
        <w:rPr>
          <w:rtl w:val="0"/>
        </w:rPr>
        <w:t xml:space="preserve">на тему </w:t>
      </w:r>
      <w:r w:rsidDel="00000000" w:rsidR="00000000" w:rsidRPr="00000000">
        <w:rPr>
          <w:u w:val="single"/>
          <w:rtl w:val="0"/>
        </w:rPr>
        <w:t xml:space="preserve">«</w:t>
      </w:r>
      <w:r w:rsidDel="00000000" w:rsidR="00000000" w:rsidRPr="00000000">
        <w:rPr>
          <w:highlight w:val="yellow"/>
          <w:u w:val="single"/>
          <w:rtl w:val="0"/>
        </w:rPr>
        <w:t xml:space="preserve">Веб-сайт ансамблю народного танцю «Червона Калина</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12">
      <w:pPr>
        <w:spacing w:line="240" w:lineRule="auto"/>
        <w:ind w:firstLine="0"/>
        <w:jc w:val="center"/>
        <w:rPr/>
      </w:pPr>
      <w:r w:rsidDel="00000000" w:rsidR="00000000" w:rsidRPr="00000000">
        <w:rPr>
          <w:rtl w:val="0"/>
        </w:rPr>
      </w:r>
    </w:p>
    <w:p w:rsidR="00000000" w:rsidDel="00000000" w:rsidP="00000000" w:rsidRDefault="00000000" w:rsidRPr="00000000" w14:paraId="00000013">
      <w:pPr>
        <w:spacing w:after="160" w:line="259" w:lineRule="auto"/>
        <w:ind w:firstLine="0"/>
        <w:jc w:val="center"/>
        <w:rPr/>
      </w:pPr>
      <w:r w:rsidDel="00000000" w:rsidR="00000000" w:rsidRPr="00000000">
        <w:rPr>
          <w:rtl w:val="0"/>
        </w:rPr>
        <w:t xml:space="preserve">ХАІ.603.</w:t>
      </w:r>
      <w:r w:rsidDel="00000000" w:rsidR="00000000" w:rsidRPr="00000000">
        <w:rPr>
          <w:highlight w:val="yellow"/>
          <w:rtl w:val="0"/>
        </w:rPr>
        <w:t xml:space="preserve">641п</w:t>
      </w:r>
      <w:r w:rsidDel="00000000" w:rsidR="00000000" w:rsidRPr="00000000">
        <w:rPr>
          <w:rtl w:val="0"/>
        </w:rPr>
        <w:t xml:space="preserve">.26В.121.</w:t>
      </w:r>
      <w:r w:rsidDel="00000000" w:rsidR="00000000" w:rsidRPr="00000000">
        <w:rPr>
          <w:highlight w:val="yellow"/>
          <w:rtl w:val="0"/>
        </w:rPr>
        <w:t xml:space="preserve">166385</w:t>
      </w:r>
      <w:r w:rsidDel="00000000" w:rsidR="00000000" w:rsidRPr="00000000">
        <w:rPr>
          <w:rtl w:val="0"/>
        </w:rPr>
        <w:t xml:space="preserve"> ПЗ</w:t>
      </w:r>
    </w:p>
    <w:p w:rsidR="00000000" w:rsidDel="00000000" w:rsidP="00000000" w:rsidRDefault="00000000" w:rsidRPr="00000000" w14:paraId="00000014">
      <w:pPr>
        <w:spacing w:line="240" w:lineRule="auto"/>
        <w:ind w:firstLine="0"/>
        <w:jc w:val="center"/>
        <w:rPr/>
      </w:pPr>
      <w:r w:rsidDel="00000000" w:rsidR="00000000" w:rsidRPr="00000000">
        <w:rPr>
          <w:rtl w:val="0"/>
        </w:rPr>
      </w:r>
    </w:p>
    <w:p w:rsidR="00000000" w:rsidDel="00000000" w:rsidP="00000000" w:rsidRDefault="00000000" w:rsidRPr="00000000" w14:paraId="00000015">
      <w:pPr>
        <w:spacing w:line="240" w:lineRule="auto"/>
        <w:ind w:firstLine="0"/>
        <w:jc w:val="center"/>
        <w:rPr/>
      </w:pPr>
      <w:r w:rsidDel="00000000" w:rsidR="00000000" w:rsidRPr="00000000">
        <w:rPr>
          <w:rtl w:val="0"/>
        </w:rPr>
      </w:r>
    </w:p>
    <w:p w:rsidR="00000000" w:rsidDel="00000000" w:rsidP="00000000" w:rsidRDefault="00000000" w:rsidRPr="00000000" w14:paraId="00000016">
      <w:pPr>
        <w:spacing w:line="240" w:lineRule="auto"/>
        <w:ind w:firstLine="0"/>
        <w:jc w:val="center"/>
        <w:rPr/>
      </w:pPr>
      <w:r w:rsidDel="00000000" w:rsidR="00000000" w:rsidRPr="00000000">
        <w:rPr>
          <w:rtl w:val="0"/>
        </w:rPr>
      </w:r>
    </w:p>
    <w:p w:rsidR="00000000" w:rsidDel="00000000" w:rsidP="00000000" w:rsidRDefault="00000000" w:rsidRPr="00000000" w14:paraId="00000017">
      <w:pPr>
        <w:spacing w:line="240" w:lineRule="auto"/>
        <w:ind w:firstLine="0"/>
        <w:jc w:val="center"/>
        <w:rPr/>
      </w:pPr>
      <w:r w:rsidDel="00000000" w:rsidR="00000000" w:rsidRPr="00000000">
        <w:rPr>
          <w:rtl w:val="0"/>
        </w:rPr>
      </w:r>
    </w:p>
    <w:p w:rsidR="00000000" w:rsidDel="00000000" w:rsidP="00000000" w:rsidRDefault="00000000" w:rsidRPr="00000000" w14:paraId="00000018">
      <w:pPr>
        <w:spacing w:line="240" w:lineRule="auto"/>
        <w:ind w:left="3969" w:firstLine="0"/>
        <w:jc w:val="left"/>
        <w:rPr/>
      </w:pPr>
      <w:r w:rsidDel="00000000" w:rsidR="00000000" w:rsidRPr="00000000">
        <w:rPr>
          <w:rtl w:val="0"/>
        </w:rPr>
        <w:t xml:space="preserve">Виконав: студент (ка)</w:t>
      </w:r>
      <w:r w:rsidDel="00000000" w:rsidR="00000000" w:rsidRPr="00000000">
        <w:rPr>
          <w:u w:val="single"/>
          <w:rtl w:val="0"/>
        </w:rPr>
        <w:t xml:space="preserve"> </w:t>
      </w:r>
      <w:r w:rsidDel="00000000" w:rsidR="00000000" w:rsidRPr="00000000">
        <w:rPr>
          <w:highlight w:val="yellow"/>
          <w:u w:val="single"/>
          <w:rtl w:val="0"/>
        </w:rPr>
        <w:t xml:space="preserve">4</w:t>
      </w:r>
      <w:r w:rsidDel="00000000" w:rsidR="00000000" w:rsidRPr="00000000">
        <w:rPr>
          <w:u w:val="single"/>
          <w:rtl w:val="0"/>
        </w:rPr>
        <w:t xml:space="preserve"> </w:t>
      </w:r>
      <w:r w:rsidDel="00000000" w:rsidR="00000000" w:rsidRPr="00000000">
        <w:rPr>
          <w:rtl w:val="0"/>
        </w:rPr>
        <w:t xml:space="preserve">курсу  групи </w:t>
      </w:r>
      <w:r w:rsidDel="00000000" w:rsidR="00000000" w:rsidRPr="00000000">
        <w:rPr>
          <w:highlight w:val="yellow"/>
          <w:u w:val="single"/>
          <w:rtl w:val="0"/>
        </w:rPr>
        <w:t xml:space="preserve">641п</w:t>
      </w:r>
      <w:r w:rsidDel="00000000" w:rsidR="00000000" w:rsidRPr="00000000">
        <w:rPr>
          <w:rtl w:val="0"/>
        </w:rPr>
      </w:r>
    </w:p>
    <w:p w:rsidR="00000000" w:rsidDel="00000000" w:rsidP="00000000" w:rsidRDefault="00000000" w:rsidRPr="00000000" w14:paraId="00000019">
      <w:pPr>
        <w:spacing w:line="240" w:lineRule="auto"/>
        <w:ind w:left="3969" w:firstLine="0"/>
        <w:jc w:val="left"/>
        <w:rPr/>
      </w:pPr>
      <w:r w:rsidDel="00000000" w:rsidR="00000000" w:rsidRPr="00000000">
        <w:rPr>
          <w:rtl w:val="0"/>
        </w:rPr>
        <w:t xml:space="preserve">Галузь знань </w:t>
      </w:r>
      <w:r w:rsidDel="00000000" w:rsidR="00000000" w:rsidRPr="00000000">
        <w:rPr>
          <w:u w:val="single"/>
          <w:rtl w:val="0"/>
        </w:rPr>
        <w:t xml:space="preserve">12 Інформаційні технології </w:t>
      </w:r>
      <w:r w:rsidDel="00000000" w:rsidR="00000000" w:rsidRPr="00000000">
        <w:rPr>
          <w:rtl w:val="0"/>
        </w:rPr>
      </w:r>
    </w:p>
    <w:p w:rsidR="00000000" w:rsidDel="00000000" w:rsidP="00000000" w:rsidRDefault="00000000" w:rsidRPr="00000000" w14:paraId="0000001A">
      <w:pPr>
        <w:spacing w:line="240" w:lineRule="auto"/>
        <w:ind w:left="5954" w:firstLine="1.0000000000002274"/>
        <w:jc w:val="left"/>
        <w:rPr>
          <w:sz w:val="16"/>
          <w:szCs w:val="16"/>
        </w:rPr>
      </w:pPr>
      <w:r w:rsidDel="00000000" w:rsidR="00000000" w:rsidRPr="00000000">
        <w:rPr>
          <w:sz w:val="16"/>
          <w:szCs w:val="16"/>
          <w:rtl w:val="0"/>
        </w:rPr>
        <w:t xml:space="preserve">(код та найменування)</w:t>
      </w:r>
    </w:p>
    <w:p w:rsidR="00000000" w:rsidDel="00000000" w:rsidP="00000000" w:rsidRDefault="00000000" w:rsidRPr="00000000" w14:paraId="0000001B">
      <w:pPr>
        <w:spacing w:line="240" w:lineRule="auto"/>
        <w:ind w:left="3969" w:firstLine="0"/>
        <w:jc w:val="left"/>
        <w:rPr/>
      </w:pPr>
      <w:r w:rsidDel="00000000" w:rsidR="00000000" w:rsidRPr="00000000">
        <w:rPr>
          <w:rtl w:val="0"/>
        </w:rPr>
        <w:t xml:space="preserve">Спеціальність  </w:t>
      </w:r>
      <w:r w:rsidDel="00000000" w:rsidR="00000000" w:rsidRPr="00000000">
        <w:rPr>
          <w:u w:val="single"/>
          <w:rtl w:val="0"/>
        </w:rPr>
        <w:t xml:space="preserve">121 – Інженерія програмного забезпечення</w:t>
        <w:tab/>
        <w:tab/>
        <w:tab/>
        <w:tab/>
        <w:tab/>
      </w:r>
      <w:r w:rsidDel="00000000" w:rsidR="00000000" w:rsidRPr="00000000">
        <w:rPr>
          <w:rtl w:val="0"/>
        </w:rPr>
        <w:t xml:space="preserve">    </w:t>
      </w:r>
    </w:p>
    <w:p w:rsidR="00000000" w:rsidDel="00000000" w:rsidP="00000000" w:rsidRDefault="00000000" w:rsidRPr="00000000" w14:paraId="0000001C">
      <w:pPr>
        <w:spacing w:line="240" w:lineRule="auto"/>
        <w:ind w:left="3969" w:right="140" w:firstLine="1776.0000000000002"/>
        <w:rPr/>
      </w:pPr>
      <w:r w:rsidDel="00000000" w:rsidR="00000000" w:rsidRPr="00000000">
        <w:rPr>
          <w:sz w:val="16"/>
          <w:szCs w:val="16"/>
          <w:rtl w:val="0"/>
        </w:rPr>
        <w:t xml:space="preserve">(код та найменування)</w:t>
      </w:r>
      <w:r w:rsidDel="00000000" w:rsidR="00000000" w:rsidRPr="00000000">
        <w:rPr>
          <w:rtl w:val="0"/>
        </w:rPr>
      </w:r>
    </w:p>
    <w:p w:rsidR="00000000" w:rsidDel="00000000" w:rsidP="00000000" w:rsidRDefault="00000000" w:rsidRPr="00000000" w14:paraId="0000001D">
      <w:pPr>
        <w:spacing w:line="240" w:lineRule="auto"/>
        <w:ind w:left="3969" w:firstLine="1.0000000000002274"/>
        <w:jc w:val="left"/>
        <w:rPr>
          <w:u w:val="single"/>
        </w:rPr>
      </w:pPr>
      <w:r w:rsidDel="00000000" w:rsidR="00000000" w:rsidRPr="00000000">
        <w:rPr>
          <w:rtl w:val="0"/>
        </w:rPr>
        <w:t xml:space="preserve">Освітня програма </w:t>
      </w:r>
      <w:r w:rsidDel="00000000" w:rsidR="00000000" w:rsidRPr="00000000">
        <w:rPr>
          <w:u w:val="single"/>
          <w:rtl w:val="0"/>
        </w:rPr>
        <w:t xml:space="preserve">Інженерія програмного забезпечення</w:t>
        <w:tab/>
        <w:tab/>
        <w:tab/>
        <w:tab/>
        <w:t xml:space="preserve">    </w:t>
        <w:tab/>
      </w:r>
    </w:p>
    <w:p w:rsidR="00000000" w:rsidDel="00000000" w:rsidP="00000000" w:rsidRDefault="00000000" w:rsidRPr="00000000" w14:paraId="0000001E">
      <w:pPr>
        <w:spacing w:after="160" w:line="259" w:lineRule="auto"/>
        <w:ind w:left="4321" w:firstLine="1775"/>
        <w:jc w:val="left"/>
        <w:rPr>
          <w:sz w:val="16"/>
          <w:szCs w:val="16"/>
        </w:rPr>
      </w:pPr>
      <w:r w:rsidDel="00000000" w:rsidR="00000000" w:rsidRPr="00000000">
        <w:rPr>
          <w:sz w:val="16"/>
          <w:szCs w:val="16"/>
          <w:rtl w:val="0"/>
        </w:rPr>
        <w:t xml:space="preserve">(найменування)</w:t>
      </w:r>
    </w:p>
    <w:p w:rsidR="00000000" w:rsidDel="00000000" w:rsidP="00000000" w:rsidRDefault="00000000" w:rsidRPr="00000000" w14:paraId="0000001F">
      <w:pPr>
        <w:spacing w:line="240" w:lineRule="auto"/>
        <w:ind w:left="3969" w:right="459" w:firstLine="1.0000000000002274"/>
        <w:rPr>
          <w:u w:val="single"/>
        </w:rPr>
      </w:pPr>
      <w:r w:rsidDel="00000000" w:rsidR="00000000" w:rsidRPr="00000000">
        <w:rPr>
          <w:u w:val="single"/>
          <w:rtl w:val="0"/>
        </w:rPr>
        <w:tab/>
        <w:tab/>
        <w:t xml:space="preserve">             </w:t>
      </w:r>
      <w:r w:rsidDel="00000000" w:rsidR="00000000" w:rsidRPr="00000000">
        <w:rPr>
          <w:highlight w:val="yellow"/>
          <w:u w:val="single"/>
          <w:rtl w:val="0"/>
        </w:rPr>
        <w:t xml:space="preserve">Родін М.В.</w:t>
      </w:r>
      <w:r w:rsidDel="00000000" w:rsidR="00000000" w:rsidRPr="00000000">
        <w:rPr>
          <w:u w:val="single"/>
          <w:rtl w:val="0"/>
        </w:rPr>
        <w:t xml:space="preserve">               </w:t>
        <w:tab/>
        <w:t xml:space="preserve">   </w:t>
      </w:r>
    </w:p>
    <w:p w:rsidR="00000000" w:rsidDel="00000000" w:rsidP="00000000" w:rsidRDefault="00000000" w:rsidRPr="00000000" w14:paraId="00000020">
      <w:pPr>
        <w:spacing w:line="120" w:lineRule="auto"/>
        <w:ind w:left="3969" w:hanging="1.0000000000002274"/>
        <w:jc w:val="center"/>
        <w:rPr>
          <w:vertAlign w:val="subscript"/>
        </w:rPr>
      </w:pPr>
      <w:r w:rsidDel="00000000" w:rsidR="00000000" w:rsidRPr="00000000">
        <w:rPr>
          <w:vertAlign w:val="subscript"/>
          <w:rtl w:val="0"/>
        </w:rPr>
        <w:t xml:space="preserve">(прізвище й ініціали студента(ки))</w:t>
      </w:r>
    </w:p>
    <w:p w:rsidR="00000000" w:rsidDel="00000000" w:rsidP="00000000" w:rsidRDefault="00000000" w:rsidRPr="00000000" w14:paraId="00000021">
      <w:pPr>
        <w:spacing w:line="240" w:lineRule="auto"/>
        <w:ind w:left="3969" w:firstLine="0"/>
        <w:jc w:val="left"/>
        <w:rPr/>
      </w:pPr>
      <w:r w:rsidDel="00000000" w:rsidR="00000000" w:rsidRPr="00000000">
        <w:rPr>
          <w:rtl w:val="0"/>
        </w:rPr>
        <w:t xml:space="preserve">Керівник: </w:t>
      </w:r>
      <w:r w:rsidDel="00000000" w:rsidR="00000000" w:rsidRPr="00000000">
        <w:rPr>
          <w:u w:val="single"/>
          <w:rtl w:val="0"/>
        </w:rPr>
        <w:tab/>
        <w:t xml:space="preserve">   </w:t>
      </w:r>
      <w:r w:rsidDel="00000000" w:rsidR="00000000" w:rsidRPr="00000000">
        <w:rPr>
          <w:highlight w:val="yellow"/>
          <w:u w:val="single"/>
          <w:rtl w:val="0"/>
        </w:rPr>
        <w:t xml:space="preserve">Лучшев П.О.</w:t>
      </w:r>
      <w:r w:rsidDel="00000000" w:rsidR="00000000" w:rsidRPr="00000000">
        <w:rPr>
          <w:u w:val="single"/>
          <w:rtl w:val="0"/>
        </w:rPr>
        <w:tab/>
        <w:tab/>
      </w:r>
      <w:r w:rsidDel="00000000" w:rsidR="00000000" w:rsidRPr="00000000">
        <w:rPr>
          <w:rtl w:val="0"/>
        </w:rPr>
      </w:r>
    </w:p>
    <w:p w:rsidR="00000000" w:rsidDel="00000000" w:rsidP="00000000" w:rsidRDefault="00000000" w:rsidRPr="00000000" w14:paraId="00000022">
      <w:pPr>
        <w:spacing w:line="120" w:lineRule="auto"/>
        <w:ind w:left="3969" w:firstLine="0"/>
        <w:jc w:val="center"/>
        <w:rPr>
          <w:vertAlign w:val="subscript"/>
        </w:rPr>
      </w:pPr>
      <w:r w:rsidDel="00000000" w:rsidR="00000000" w:rsidRPr="00000000">
        <w:rPr>
          <w:vertAlign w:val="subscript"/>
          <w:rtl w:val="0"/>
        </w:rPr>
        <w:t xml:space="preserve">(прізвище й ініціали)</w:t>
      </w:r>
    </w:p>
    <w:p w:rsidR="00000000" w:rsidDel="00000000" w:rsidP="00000000" w:rsidRDefault="00000000" w:rsidRPr="00000000" w14:paraId="00000023">
      <w:pPr>
        <w:spacing w:line="240" w:lineRule="auto"/>
        <w:ind w:left="3969" w:firstLine="0"/>
        <w:jc w:val="left"/>
        <w:rPr/>
      </w:pPr>
      <w:r w:rsidDel="00000000" w:rsidR="00000000" w:rsidRPr="00000000">
        <w:rPr>
          <w:rtl w:val="0"/>
        </w:rPr>
        <w:t xml:space="preserve">Рецензент:</w:t>
      </w:r>
      <w:r w:rsidDel="00000000" w:rsidR="00000000" w:rsidRPr="00000000">
        <w:rPr>
          <w:u w:val="single"/>
          <w:rtl w:val="0"/>
        </w:rPr>
        <w:t xml:space="preserve">         </w:t>
      </w:r>
      <w:r w:rsidDel="00000000" w:rsidR="00000000" w:rsidRPr="00000000">
        <w:rPr>
          <w:highlight w:val="yellow"/>
          <w:u w:val="single"/>
          <w:rtl w:val="0"/>
        </w:rPr>
        <w:t xml:space="preserve">Крицький Д.М.</w:t>
      </w:r>
      <w:r w:rsidDel="00000000" w:rsidR="00000000" w:rsidRPr="00000000">
        <w:rPr>
          <w:u w:val="single"/>
          <w:rtl w:val="0"/>
        </w:rPr>
        <w:t xml:space="preserve">          </w:t>
        <w:tab/>
      </w:r>
      <w:r w:rsidDel="00000000" w:rsidR="00000000" w:rsidRPr="00000000">
        <w:rPr>
          <w:rtl w:val="0"/>
        </w:rPr>
      </w:r>
    </w:p>
    <w:p w:rsidR="00000000" w:rsidDel="00000000" w:rsidP="00000000" w:rsidRDefault="00000000" w:rsidRPr="00000000" w14:paraId="00000024">
      <w:pPr>
        <w:spacing w:line="120" w:lineRule="auto"/>
        <w:ind w:left="3969" w:firstLine="0"/>
        <w:jc w:val="center"/>
        <w:rPr>
          <w:vertAlign w:val="subscript"/>
        </w:rPr>
      </w:pPr>
      <w:r w:rsidDel="00000000" w:rsidR="00000000" w:rsidRPr="00000000">
        <w:rPr>
          <w:vertAlign w:val="subscript"/>
          <w:rtl w:val="0"/>
        </w:rPr>
        <w:t xml:space="preserve">(прізвище й ініціали)</w:t>
      </w:r>
    </w:p>
    <w:p w:rsidR="00000000" w:rsidDel="00000000" w:rsidP="00000000" w:rsidRDefault="00000000" w:rsidRPr="00000000" w14:paraId="00000025">
      <w:pPr>
        <w:spacing w:line="240" w:lineRule="auto"/>
        <w:ind w:firstLine="0"/>
        <w:jc w:val="left"/>
        <w:rPr/>
      </w:pPr>
      <w:r w:rsidDel="00000000" w:rsidR="00000000" w:rsidRPr="00000000">
        <w:rPr>
          <w:rtl w:val="0"/>
        </w:rPr>
      </w:r>
    </w:p>
    <w:p w:rsidR="00000000" w:rsidDel="00000000" w:rsidP="00000000" w:rsidRDefault="00000000" w:rsidRPr="00000000" w14:paraId="00000026">
      <w:pPr>
        <w:spacing w:line="240" w:lineRule="auto"/>
        <w:ind w:firstLine="0"/>
        <w:jc w:val="left"/>
        <w:rPr/>
      </w:pPr>
      <w:r w:rsidDel="00000000" w:rsidR="00000000" w:rsidRPr="00000000">
        <w:rPr>
          <w:rtl w:val="0"/>
        </w:rPr>
      </w:r>
    </w:p>
    <w:p w:rsidR="00000000" w:rsidDel="00000000" w:rsidP="00000000" w:rsidRDefault="00000000" w:rsidRPr="00000000" w14:paraId="00000027">
      <w:pPr>
        <w:spacing w:line="240" w:lineRule="auto"/>
        <w:ind w:firstLine="0"/>
        <w:jc w:val="left"/>
        <w:rPr/>
      </w:pPr>
      <w:r w:rsidDel="00000000" w:rsidR="00000000" w:rsidRPr="00000000">
        <w:rPr>
          <w:rtl w:val="0"/>
        </w:rPr>
      </w:r>
    </w:p>
    <w:p w:rsidR="00000000" w:rsidDel="00000000" w:rsidP="00000000" w:rsidRDefault="00000000" w:rsidRPr="00000000" w14:paraId="00000028">
      <w:pPr>
        <w:spacing w:line="240" w:lineRule="auto"/>
        <w:ind w:firstLine="0"/>
        <w:jc w:val="left"/>
        <w:rPr/>
      </w:pPr>
      <w:r w:rsidDel="00000000" w:rsidR="00000000" w:rsidRPr="00000000">
        <w:rPr>
          <w:rtl w:val="0"/>
        </w:rPr>
      </w:r>
    </w:p>
    <w:p w:rsidR="00000000" w:rsidDel="00000000" w:rsidP="00000000" w:rsidRDefault="00000000" w:rsidRPr="00000000" w14:paraId="00000029">
      <w:pPr>
        <w:spacing w:line="240" w:lineRule="auto"/>
        <w:ind w:firstLine="0"/>
        <w:jc w:val="left"/>
        <w:rPr/>
      </w:pPr>
      <w:r w:rsidDel="00000000" w:rsidR="00000000" w:rsidRPr="00000000">
        <w:rPr>
          <w:rtl w:val="0"/>
        </w:rPr>
      </w:r>
    </w:p>
    <w:p w:rsidR="00000000" w:rsidDel="00000000" w:rsidP="00000000" w:rsidRDefault="00000000" w:rsidRPr="00000000" w14:paraId="0000002A">
      <w:pPr>
        <w:spacing w:line="240" w:lineRule="auto"/>
        <w:ind w:firstLine="0"/>
        <w:jc w:val="left"/>
        <w:rPr/>
      </w:pPr>
      <w:r w:rsidDel="00000000" w:rsidR="00000000" w:rsidRPr="00000000">
        <w:rPr>
          <w:rtl w:val="0"/>
        </w:rPr>
      </w:r>
    </w:p>
    <w:p w:rsidR="00000000" w:rsidDel="00000000" w:rsidP="00000000" w:rsidRDefault="00000000" w:rsidRPr="00000000" w14:paraId="0000002B">
      <w:pPr>
        <w:spacing w:line="240" w:lineRule="auto"/>
        <w:ind w:firstLine="0"/>
        <w:jc w:val="center"/>
        <w:rPr/>
        <w:sectPr>
          <w:pgSz w:h="16838" w:w="11906" w:orient="portrait"/>
          <w:pgMar w:bottom="1134" w:top="1134" w:left="1418" w:right="851" w:header="1134" w:footer="1134"/>
          <w:pgNumType w:start="1"/>
        </w:sectPr>
      </w:pPr>
      <w:r w:rsidDel="00000000" w:rsidR="00000000" w:rsidRPr="00000000">
        <w:rPr>
          <w:rtl w:val="0"/>
        </w:rPr>
        <w:t xml:space="preserve">Харків – 2026</w:t>
      </w:r>
    </w:p>
    <w:p w:rsidR="00000000" w:rsidDel="00000000" w:rsidP="00000000" w:rsidRDefault="00000000" w:rsidRPr="00000000" w14:paraId="0000002C">
      <w:pPr>
        <w:widowControl w:val="0"/>
        <w:spacing w:line="240" w:lineRule="auto"/>
        <w:ind w:firstLine="0"/>
        <w:jc w:val="center"/>
        <w:rPr>
          <w:b w:val="1"/>
          <w:bCs w:val="1"/>
          <w:sz w:val="24"/>
          <w:szCs w:val="24"/>
        </w:rPr>
      </w:pPr>
      <w:r w:rsidDel="00000000" w:rsidR="00000000" w:rsidRPr="00000000">
        <w:rPr>
          <w:b w:val="1"/>
          <w:bCs w:val="1"/>
          <w:sz w:val="24"/>
          <w:szCs w:val="24"/>
          <w:rtl w:val="0"/>
        </w:rPr>
        <w:t xml:space="preserve">Міністерство освіти і науки України</w:t>
      </w:r>
    </w:p>
    <w:p w:rsidR="00000000" w:rsidDel="00000000" w:rsidP="00000000" w:rsidRDefault="00000000" w:rsidRPr="00000000" w14:paraId="0000002D">
      <w:pPr>
        <w:spacing w:line="240" w:lineRule="auto"/>
        <w:ind w:firstLine="0"/>
        <w:jc w:val="center"/>
        <w:rPr>
          <w:b w:val="1"/>
          <w:bCs w:val="1"/>
          <w:sz w:val="24"/>
          <w:szCs w:val="24"/>
        </w:rPr>
      </w:pPr>
      <w:r w:rsidDel="00000000" w:rsidR="00000000" w:rsidRPr="00000000">
        <w:rPr>
          <w:b w:val="1"/>
          <w:bCs w:val="1"/>
          <w:sz w:val="24"/>
          <w:szCs w:val="24"/>
          <w:rtl w:val="0"/>
        </w:rPr>
        <w:t xml:space="preserve">Національний аерокосмічний університет</w:t>
      </w:r>
    </w:p>
    <w:p w:rsidR="00000000" w:rsidDel="00000000" w:rsidP="00000000" w:rsidRDefault="00000000" w:rsidRPr="00000000" w14:paraId="0000002E">
      <w:pPr>
        <w:spacing w:line="240" w:lineRule="auto"/>
        <w:ind w:firstLine="0"/>
        <w:jc w:val="center"/>
        <w:rPr/>
      </w:pPr>
      <w:r w:rsidDel="00000000" w:rsidR="00000000" w:rsidRPr="00000000">
        <w:rPr>
          <w:b w:val="1"/>
          <w:bCs w:val="1"/>
          <w:sz w:val="24"/>
          <w:szCs w:val="24"/>
          <w:rtl w:val="0"/>
        </w:rPr>
        <w:t xml:space="preserve">“Харківський авіаційний інститут”</w:t>
      </w:r>
      <w:r w:rsidDel="00000000" w:rsidR="00000000" w:rsidRPr="00000000">
        <w:rPr>
          <w:rtl w:val="0"/>
        </w:rPr>
      </w:r>
    </w:p>
    <w:p w:rsidR="00000000" w:rsidDel="00000000" w:rsidP="00000000" w:rsidRDefault="00000000" w:rsidRPr="00000000" w14:paraId="0000002F">
      <w:pPr>
        <w:spacing w:line="240" w:lineRule="auto"/>
        <w:ind w:firstLine="0"/>
        <w:jc w:val="center"/>
        <w:rPr>
          <w:sz w:val="20"/>
          <w:szCs w:val="20"/>
          <w:vertAlign w:val="superscript"/>
        </w:rPr>
      </w:pPr>
      <w:r w:rsidDel="00000000" w:rsidR="00000000" w:rsidRPr="00000000">
        <w:rPr>
          <w:rtl w:val="0"/>
        </w:rPr>
      </w:r>
    </w:p>
    <w:p w:rsidR="00000000" w:rsidDel="00000000" w:rsidP="00000000" w:rsidRDefault="00000000" w:rsidRPr="00000000" w14:paraId="00000030">
      <w:pPr>
        <w:spacing w:line="240" w:lineRule="auto"/>
        <w:ind w:firstLine="0"/>
        <w:jc w:val="left"/>
        <w:rPr>
          <w:u w:val="single"/>
        </w:rPr>
      </w:pPr>
      <w:r w:rsidDel="00000000" w:rsidR="00000000" w:rsidRPr="00000000">
        <w:rPr>
          <w:rtl w:val="0"/>
        </w:rPr>
        <w:t xml:space="preserve">Факультет</w:t>
      </w:r>
      <w:r w:rsidDel="00000000" w:rsidR="00000000" w:rsidRPr="00000000">
        <w:rPr>
          <w:u w:val="single"/>
          <w:rtl w:val="0"/>
        </w:rPr>
        <w:t xml:space="preserve"> програмної інженерії та бізнесу</w:t>
        <w:tab/>
        <w:tab/>
        <w:tab/>
        <w:tab/>
        <w:tab/>
        <w:tab/>
      </w:r>
    </w:p>
    <w:p w:rsidR="00000000" w:rsidDel="00000000" w:rsidP="00000000" w:rsidRDefault="00000000" w:rsidRPr="00000000" w14:paraId="00000031">
      <w:pPr>
        <w:spacing w:line="240" w:lineRule="auto"/>
        <w:ind w:left="3534" w:firstLine="720"/>
        <w:jc w:val="left"/>
        <w:rPr>
          <w:sz w:val="16"/>
          <w:szCs w:val="16"/>
        </w:rPr>
      </w:pPr>
      <w:r w:rsidDel="00000000" w:rsidR="00000000" w:rsidRPr="00000000">
        <w:rPr>
          <w:sz w:val="16"/>
          <w:szCs w:val="16"/>
          <w:rtl w:val="0"/>
        </w:rPr>
        <w:t xml:space="preserve">(повне найменування)</w:t>
      </w:r>
    </w:p>
    <w:p w:rsidR="00000000" w:rsidDel="00000000" w:rsidP="00000000" w:rsidRDefault="00000000" w:rsidRPr="00000000" w14:paraId="00000032">
      <w:pPr>
        <w:spacing w:line="240" w:lineRule="auto"/>
        <w:ind w:firstLine="0"/>
        <w:jc w:val="left"/>
        <w:rPr/>
      </w:pPr>
      <w:r w:rsidDel="00000000" w:rsidR="00000000" w:rsidRPr="00000000">
        <w:rPr>
          <w:rtl w:val="0"/>
        </w:rPr>
        <w:t xml:space="preserve">Кафедра </w:t>
      </w:r>
      <w:r w:rsidDel="00000000" w:rsidR="00000000" w:rsidRPr="00000000">
        <w:rPr>
          <w:u w:val="single"/>
          <w:rtl w:val="0"/>
        </w:rPr>
        <w:t xml:space="preserve">інженерії програмного забезпечення</w:t>
        <w:tab/>
        <w:tab/>
        <w:tab/>
        <w:tab/>
        <w:tab/>
        <w:tab/>
      </w:r>
      <w:r w:rsidDel="00000000" w:rsidR="00000000" w:rsidRPr="00000000">
        <w:rPr>
          <w:rtl w:val="0"/>
        </w:rPr>
      </w:r>
    </w:p>
    <w:p w:rsidR="00000000" w:rsidDel="00000000" w:rsidP="00000000" w:rsidRDefault="00000000" w:rsidRPr="00000000" w14:paraId="00000033">
      <w:pPr>
        <w:spacing w:line="240" w:lineRule="auto"/>
        <w:ind w:left="3534" w:firstLine="720"/>
        <w:jc w:val="left"/>
        <w:rPr>
          <w:sz w:val="16"/>
          <w:szCs w:val="16"/>
        </w:rPr>
      </w:pPr>
      <w:r w:rsidDel="00000000" w:rsidR="00000000" w:rsidRPr="00000000">
        <w:rPr>
          <w:sz w:val="16"/>
          <w:szCs w:val="16"/>
          <w:rtl w:val="0"/>
        </w:rPr>
        <w:t xml:space="preserve">(повне найменування)</w:t>
      </w:r>
    </w:p>
    <w:p w:rsidR="00000000" w:rsidDel="00000000" w:rsidP="00000000" w:rsidRDefault="00000000" w:rsidRPr="00000000" w14:paraId="00000034">
      <w:pPr>
        <w:spacing w:line="240" w:lineRule="auto"/>
        <w:ind w:firstLine="0"/>
        <w:jc w:val="left"/>
        <w:rPr/>
      </w:pPr>
      <w:r w:rsidDel="00000000" w:rsidR="00000000" w:rsidRPr="00000000">
        <w:rPr>
          <w:rtl w:val="0"/>
        </w:rPr>
        <w:t xml:space="preserve">Рівень вищої освіти </w:t>
      </w:r>
      <w:r w:rsidDel="00000000" w:rsidR="00000000" w:rsidRPr="00000000">
        <w:rPr>
          <w:u w:val="single"/>
          <w:rtl w:val="0"/>
        </w:rPr>
        <w:t xml:space="preserve">перший (бакалаврський)</w:t>
        <w:tab/>
        <w:tab/>
        <w:tab/>
        <w:tab/>
        <w:tab/>
        <w:tab/>
      </w:r>
      <w:r w:rsidDel="00000000" w:rsidR="00000000" w:rsidRPr="00000000">
        <w:rPr>
          <w:rtl w:val="0"/>
        </w:rPr>
      </w:r>
    </w:p>
    <w:p w:rsidR="00000000" w:rsidDel="00000000" w:rsidP="00000000" w:rsidRDefault="00000000" w:rsidRPr="00000000" w14:paraId="00000035">
      <w:pPr>
        <w:tabs>
          <w:tab w:val="right" w:leader="none" w:pos="9923"/>
        </w:tabs>
        <w:spacing w:line="240" w:lineRule="auto"/>
        <w:ind w:firstLine="0"/>
        <w:jc w:val="left"/>
        <w:rPr>
          <w:u w:val="single"/>
        </w:rPr>
      </w:pPr>
      <w:r w:rsidDel="00000000" w:rsidR="00000000" w:rsidRPr="00000000">
        <w:rPr>
          <w:rtl w:val="0"/>
        </w:rPr>
        <w:t xml:space="preserve">Галузь знань </w:t>
      </w:r>
      <w:r w:rsidDel="00000000" w:rsidR="00000000" w:rsidRPr="00000000">
        <w:rPr>
          <w:u w:val="single"/>
          <w:rtl w:val="0"/>
        </w:rPr>
        <w:t xml:space="preserve">  12 – інформаційні технології</w:t>
        <w:tab/>
      </w:r>
    </w:p>
    <w:p w:rsidR="00000000" w:rsidDel="00000000" w:rsidP="00000000" w:rsidRDefault="00000000" w:rsidRPr="00000000" w14:paraId="00000036">
      <w:pPr>
        <w:tabs>
          <w:tab w:val="right" w:leader="none" w:pos="9923"/>
        </w:tabs>
        <w:spacing w:line="240" w:lineRule="auto"/>
        <w:ind w:firstLine="0"/>
        <w:jc w:val="center"/>
        <w:rPr>
          <w:sz w:val="20"/>
          <w:szCs w:val="20"/>
        </w:rPr>
      </w:pPr>
      <w:r w:rsidDel="00000000" w:rsidR="00000000" w:rsidRPr="00000000">
        <w:rPr>
          <w:sz w:val="16"/>
          <w:szCs w:val="16"/>
          <w:rtl w:val="0"/>
        </w:rPr>
        <w:t xml:space="preserve">(код та найменування)</w:t>
      </w:r>
      <w:r w:rsidDel="00000000" w:rsidR="00000000" w:rsidRPr="00000000">
        <w:rPr>
          <w:rtl w:val="0"/>
        </w:rPr>
      </w:r>
    </w:p>
    <w:p w:rsidR="00000000" w:rsidDel="00000000" w:rsidP="00000000" w:rsidRDefault="00000000" w:rsidRPr="00000000" w14:paraId="00000037">
      <w:pPr>
        <w:spacing w:line="240" w:lineRule="auto"/>
        <w:ind w:firstLine="0"/>
        <w:jc w:val="left"/>
        <w:rPr>
          <w:u w:val="single"/>
        </w:rPr>
      </w:pPr>
      <w:r w:rsidDel="00000000" w:rsidR="00000000" w:rsidRPr="00000000">
        <w:rPr>
          <w:rtl w:val="0"/>
        </w:rPr>
        <w:t xml:space="preserve">Спеціальність </w:t>
      </w:r>
      <w:r w:rsidDel="00000000" w:rsidR="00000000" w:rsidRPr="00000000">
        <w:rPr>
          <w:u w:val="single"/>
          <w:rtl w:val="0"/>
        </w:rPr>
        <w:t xml:space="preserve">121 –  інженерія програмного забезпечення</w:t>
        <w:tab/>
        <w:tab/>
        <w:tab/>
        <w:tab/>
      </w:r>
    </w:p>
    <w:p w:rsidR="00000000" w:rsidDel="00000000" w:rsidP="00000000" w:rsidRDefault="00000000" w:rsidRPr="00000000" w14:paraId="00000038">
      <w:pPr>
        <w:spacing w:line="240" w:lineRule="auto"/>
        <w:ind w:left="2160" w:firstLine="0"/>
        <w:jc w:val="left"/>
        <w:rPr>
          <w:sz w:val="20"/>
          <w:szCs w:val="20"/>
        </w:rPr>
      </w:pPr>
      <w:r w:rsidDel="00000000" w:rsidR="00000000" w:rsidRPr="00000000">
        <w:rPr>
          <w:sz w:val="20"/>
          <w:szCs w:val="20"/>
          <w:rtl w:val="0"/>
        </w:rPr>
        <w:t xml:space="preserve">(код та  найменування)</w:t>
      </w:r>
    </w:p>
    <w:p w:rsidR="00000000" w:rsidDel="00000000" w:rsidP="00000000" w:rsidRDefault="00000000" w:rsidRPr="00000000" w14:paraId="00000039">
      <w:pPr>
        <w:spacing w:line="240" w:lineRule="auto"/>
        <w:ind w:firstLine="0"/>
        <w:jc w:val="left"/>
        <w:rPr/>
      </w:pPr>
      <w:r w:rsidDel="00000000" w:rsidR="00000000" w:rsidRPr="00000000">
        <w:rPr>
          <w:rtl w:val="0"/>
        </w:rPr>
        <w:t xml:space="preserve">Освітня програма  </w:t>
      </w:r>
      <w:r w:rsidDel="00000000" w:rsidR="00000000" w:rsidRPr="00000000">
        <w:rPr>
          <w:u w:val="single"/>
          <w:rtl w:val="0"/>
        </w:rPr>
        <w:t xml:space="preserve">інженерія програмного забезпечення</w:t>
        <w:tab/>
        <w:tab/>
        <w:tab/>
        <w:tab/>
      </w:r>
      <w:r w:rsidDel="00000000" w:rsidR="00000000" w:rsidRPr="00000000">
        <w:rPr>
          <w:rtl w:val="0"/>
        </w:rPr>
      </w:r>
    </w:p>
    <w:p w:rsidR="00000000" w:rsidDel="00000000" w:rsidP="00000000" w:rsidRDefault="00000000" w:rsidRPr="00000000" w14:paraId="0000003A">
      <w:pPr>
        <w:tabs>
          <w:tab w:val="left" w:leader="none" w:pos="4820"/>
        </w:tabs>
        <w:spacing w:line="240" w:lineRule="auto"/>
        <w:ind w:firstLine="0"/>
        <w:jc w:val="center"/>
        <w:rPr>
          <w:sz w:val="20"/>
          <w:szCs w:val="20"/>
        </w:rPr>
      </w:pPr>
      <w:r w:rsidDel="00000000" w:rsidR="00000000" w:rsidRPr="00000000">
        <w:rPr>
          <w:rtl w:val="0"/>
        </w:rPr>
      </w:r>
    </w:p>
    <w:p w:rsidR="00000000" w:rsidDel="00000000" w:rsidP="00000000" w:rsidRDefault="00000000" w:rsidRPr="00000000" w14:paraId="0000003B">
      <w:pPr>
        <w:keepNext w:val="1"/>
        <w:ind w:left="6480" w:firstLine="0"/>
        <w:rPr>
          <w:b w:val="1"/>
          <w:bCs w:val="1"/>
        </w:rPr>
      </w:pPr>
      <w:r w:rsidDel="00000000" w:rsidR="00000000" w:rsidRPr="00000000">
        <w:rPr>
          <w:b w:val="1"/>
          <w:bCs w:val="1"/>
          <w:rtl w:val="0"/>
        </w:rPr>
        <w:t xml:space="preserve">ЗАТВЕРДЖУЮ</w:t>
      </w:r>
    </w:p>
    <w:p w:rsidR="00000000" w:rsidDel="00000000" w:rsidP="00000000" w:rsidRDefault="00000000" w:rsidRPr="00000000" w14:paraId="0000003C">
      <w:pPr>
        <w:spacing w:line="240" w:lineRule="auto"/>
        <w:ind w:firstLine="0"/>
        <w:rPr>
          <w:b w:val="1"/>
          <w:bCs w:val="1"/>
        </w:rPr>
      </w:pPr>
      <w:r w:rsidDel="00000000" w:rsidR="00000000" w:rsidRPr="00000000">
        <w:rPr>
          <w:b w:val="1"/>
          <w:bCs w:val="1"/>
          <w:rtl w:val="0"/>
        </w:rPr>
        <w:t xml:space="preserve">                                                                                                    Завідувач кафедри </w:t>
      </w:r>
    </w:p>
    <w:p w:rsidR="00000000" w:rsidDel="00000000" w:rsidP="00000000" w:rsidRDefault="00000000" w:rsidRPr="00000000" w14:paraId="0000003D">
      <w:pPr>
        <w:spacing w:line="240" w:lineRule="auto"/>
        <w:ind w:firstLine="0"/>
        <w:rPr/>
      </w:pPr>
      <w:r w:rsidDel="00000000" w:rsidR="00000000" w:rsidRPr="00000000">
        <w:rPr>
          <w:b w:val="1"/>
          <w:bCs w:val="1"/>
          <w:rtl w:val="0"/>
        </w:rPr>
        <w:t xml:space="preserve">                                                                                     </w:t>
      </w:r>
      <w:r w:rsidDel="00000000" w:rsidR="00000000" w:rsidRPr="00000000">
        <w:rPr>
          <w:rtl w:val="0"/>
        </w:rPr>
        <w:t xml:space="preserve">______   </w:t>
      </w:r>
      <w:r w:rsidDel="00000000" w:rsidR="00000000" w:rsidRPr="00000000">
        <w:rPr>
          <w:u w:val="single"/>
          <w:rtl w:val="0"/>
        </w:rPr>
        <w:t xml:space="preserve">Ігор ТУРКІН</w:t>
      </w:r>
      <w:r w:rsidDel="00000000" w:rsidR="00000000" w:rsidRPr="00000000">
        <w:rPr>
          <w:rtl w:val="0"/>
        </w:rPr>
        <w:t xml:space="preserve">____                                                                               </w:t>
      </w:r>
    </w:p>
    <w:p w:rsidR="00000000" w:rsidDel="00000000" w:rsidP="00000000" w:rsidRDefault="00000000" w:rsidRPr="00000000" w14:paraId="0000003E">
      <w:pPr>
        <w:spacing w:line="240" w:lineRule="auto"/>
        <w:ind w:left="5760" w:firstLine="0"/>
        <w:rPr>
          <w:sz w:val="16"/>
          <w:szCs w:val="16"/>
        </w:rPr>
      </w:pPr>
      <w:r w:rsidDel="00000000" w:rsidR="00000000" w:rsidRPr="00000000">
        <w:rPr>
          <w:sz w:val="16"/>
          <w:szCs w:val="16"/>
          <w:rtl w:val="0"/>
        </w:rPr>
        <w:t xml:space="preserve">         (підпис)</w:t>
        <w:tab/>
        <w:t xml:space="preserve">    (ініціали та прізвище)</w:t>
      </w:r>
    </w:p>
    <w:p w:rsidR="00000000" w:rsidDel="00000000" w:rsidP="00000000" w:rsidRDefault="00000000" w:rsidRPr="00000000" w14:paraId="0000003F">
      <w:pPr>
        <w:spacing w:line="240" w:lineRule="auto"/>
        <w:ind w:firstLine="0"/>
        <w:jc w:val="right"/>
        <w:rPr/>
      </w:pPr>
      <w:r w:rsidDel="00000000" w:rsidR="00000000" w:rsidRPr="00000000">
        <w:rPr>
          <w:rtl w:val="0"/>
        </w:rPr>
        <w:t xml:space="preserve">    «___» ____________  2026 р.</w:t>
      </w:r>
    </w:p>
    <w:p w:rsidR="00000000" w:rsidDel="00000000" w:rsidP="00000000" w:rsidRDefault="00000000" w:rsidRPr="00000000" w14:paraId="00000040">
      <w:pPr>
        <w:tabs>
          <w:tab w:val="left" w:leader="none" w:pos="9639"/>
        </w:tabs>
        <w:spacing w:line="240" w:lineRule="auto"/>
        <w:ind w:firstLine="0"/>
        <w:rPr>
          <w:b w:val="1"/>
          <w:bCs w:val="1"/>
        </w:rPr>
      </w:pPr>
      <w:r w:rsidDel="00000000" w:rsidR="00000000" w:rsidRPr="00000000">
        <w:rPr>
          <w:rtl w:val="0"/>
        </w:rPr>
      </w:r>
    </w:p>
    <w:p w:rsidR="00000000" w:rsidDel="00000000" w:rsidP="00000000" w:rsidRDefault="00000000" w:rsidRPr="00000000" w14:paraId="00000041">
      <w:pPr>
        <w:keepNext w:val="1"/>
        <w:spacing w:line="240" w:lineRule="auto"/>
        <w:ind w:firstLine="0"/>
        <w:jc w:val="center"/>
        <w:rPr>
          <w:b w:val="1"/>
          <w:bCs w:val="1"/>
          <w:sz w:val="32"/>
          <w:szCs w:val="32"/>
        </w:rPr>
      </w:pPr>
      <w:r w:rsidDel="00000000" w:rsidR="00000000" w:rsidRPr="00000000">
        <w:rPr>
          <w:b w:val="1"/>
          <w:bCs w:val="1"/>
          <w:sz w:val="32"/>
          <w:szCs w:val="32"/>
          <w:rtl w:val="0"/>
        </w:rPr>
        <w:t xml:space="preserve">ЗАВДАННЯ</w:t>
      </w:r>
    </w:p>
    <w:p w:rsidR="00000000" w:rsidDel="00000000" w:rsidP="00000000" w:rsidRDefault="00000000" w:rsidRPr="00000000" w14:paraId="00000042">
      <w:pPr>
        <w:keepNext w:val="1"/>
        <w:spacing w:line="240" w:lineRule="auto"/>
        <w:ind w:firstLine="0"/>
        <w:jc w:val="center"/>
        <w:rPr>
          <w:b w:val="1"/>
          <w:bCs w:val="1"/>
          <w:sz w:val="24"/>
          <w:szCs w:val="24"/>
        </w:rPr>
      </w:pPr>
      <w:r w:rsidDel="00000000" w:rsidR="00000000" w:rsidRPr="00000000">
        <w:rPr>
          <w:b w:val="1"/>
          <w:bCs w:val="1"/>
          <w:sz w:val="24"/>
          <w:szCs w:val="24"/>
          <w:rtl w:val="0"/>
        </w:rPr>
        <w:t xml:space="preserve">НА КВАЛІФІКАЦІЙНУ РОБОТУ </w:t>
      </w:r>
    </w:p>
    <w:p w:rsidR="00000000" w:rsidDel="00000000" w:rsidP="00000000" w:rsidRDefault="00000000" w:rsidRPr="00000000" w14:paraId="00000043">
      <w:pPr>
        <w:keepNext w:val="1"/>
        <w:tabs>
          <w:tab w:val="left" w:leader="none" w:pos="9639"/>
        </w:tabs>
        <w:spacing w:line="240" w:lineRule="auto"/>
        <w:ind w:firstLine="0"/>
        <w:jc w:val="center"/>
        <w:rPr>
          <w:b w:val="1"/>
          <w:bCs w:val="1"/>
          <w:sz w:val="24"/>
          <w:szCs w:val="24"/>
        </w:rPr>
      </w:pPr>
      <w:r w:rsidDel="00000000" w:rsidR="00000000" w:rsidRPr="00000000">
        <w:rPr>
          <w:rtl w:val="0"/>
        </w:rPr>
      </w:r>
    </w:p>
    <w:p w:rsidR="00000000" w:rsidDel="00000000" w:rsidP="00000000" w:rsidRDefault="00000000" w:rsidRPr="00000000" w14:paraId="00000044">
      <w:pPr>
        <w:tabs>
          <w:tab w:val="left" w:leader="none" w:pos="9639"/>
        </w:tabs>
        <w:spacing w:line="240" w:lineRule="auto"/>
        <w:ind w:firstLine="0"/>
        <w:jc w:val="left"/>
        <w:rPr>
          <w:sz w:val="20"/>
          <w:szCs w:val="20"/>
          <w:u w:val="single"/>
        </w:rPr>
      </w:pPr>
      <w:r w:rsidDel="00000000" w:rsidR="00000000" w:rsidRPr="00000000">
        <w:rPr>
          <w:rtl w:val="0"/>
        </w:rPr>
      </w:r>
    </w:p>
    <w:p w:rsidR="00000000" w:rsidDel="00000000" w:rsidP="00000000" w:rsidRDefault="00000000" w:rsidRPr="00000000" w14:paraId="00000045">
      <w:pPr>
        <w:spacing w:line="240" w:lineRule="auto"/>
        <w:ind w:firstLine="0"/>
        <w:jc w:val="left"/>
        <w:rPr/>
      </w:pPr>
      <w:r w:rsidDel="00000000" w:rsidR="00000000" w:rsidRPr="00000000">
        <w:rPr>
          <w:rtl w:val="0"/>
        </w:rPr>
        <w:t xml:space="preserve">_____________________</w:t>
      </w:r>
      <w:r w:rsidDel="00000000" w:rsidR="00000000" w:rsidRPr="00000000">
        <w:rPr>
          <w:highlight w:val="yellow"/>
          <w:u w:val="single"/>
          <w:rtl w:val="0"/>
        </w:rPr>
        <w:t xml:space="preserve"> Родіну Максиму Валерійовичу</w:t>
      </w:r>
      <w:r w:rsidDel="00000000" w:rsidR="00000000" w:rsidRPr="00000000">
        <w:rPr>
          <w:rtl w:val="0"/>
        </w:rPr>
        <w:t xml:space="preserve">____________________</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6">
      <w:pPr>
        <w:spacing w:line="240" w:lineRule="auto"/>
        <w:ind w:firstLine="0"/>
        <w:jc w:val="center"/>
        <w:rPr>
          <w:sz w:val="16"/>
          <w:szCs w:val="16"/>
          <w:vertAlign w:val="superscript"/>
        </w:rPr>
      </w:pPr>
      <w:r w:rsidDel="00000000" w:rsidR="00000000" w:rsidRPr="00000000">
        <w:rPr>
          <w:sz w:val="16"/>
          <w:szCs w:val="16"/>
          <w:rtl w:val="0"/>
        </w:rPr>
        <w:t xml:space="preserve">(прізвище, ім’я та по батькові)</w:t>
      </w:r>
      <w:r w:rsidDel="00000000" w:rsidR="00000000" w:rsidRPr="00000000">
        <w:rPr>
          <w:rtl w:val="0"/>
        </w:rPr>
      </w:r>
    </w:p>
    <w:p w:rsidR="00000000" w:rsidDel="00000000" w:rsidP="00000000" w:rsidRDefault="00000000" w:rsidRPr="00000000" w14:paraId="00000047">
      <w:pPr>
        <w:tabs>
          <w:tab w:val="left" w:leader="none" w:pos="9639"/>
          <w:tab w:val="right" w:leader="none" w:pos="10488"/>
        </w:tabs>
        <w:spacing w:line="240" w:lineRule="auto"/>
        <w:ind w:firstLine="0"/>
        <w:jc w:val="left"/>
        <w:rPr>
          <w:sz w:val="16"/>
          <w:szCs w:val="16"/>
          <w:vertAlign w:val="superscript"/>
        </w:rPr>
      </w:pPr>
      <w:r w:rsidDel="00000000" w:rsidR="00000000" w:rsidRPr="00000000">
        <w:rPr>
          <w:u w:val="single"/>
          <w:rtl w:val="0"/>
        </w:rPr>
        <w:t xml:space="preserve">                                          </w:t>
      </w:r>
      <w:r w:rsidDel="00000000" w:rsidR="00000000" w:rsidRPr="00000000">
        <w:rPr>
          <w:rtl w:val="0"/>
        </w:rPr>
      </w:r>
    </w:p>
    <w:p w:rsidR="00000000" w:rsidDel="00000000" w:rsidP="00000000" w:rsidRDefault="00000000" w:rsidRPr="00000000" w14:paraId="00000048">
      <w:pPr>
        <w:tabs>
          <w:tab w:val="left" w:leader="none" w:pos="9639"/>
          <w:tab w:val="right" w:leader="none" w:pos="10488"/>
        </w:tabs>
        <w:spacing w:line="240" w:lineRule="auto"/>
        <w:ind w:firstLine="0"/>
        <w:jc w:val="left"/>
        <w:rPr>
          <w:u w:val="single"/>
        </w:rPr>
      </w:pPr>
      <w:r w:rsidDel="00000000" w:rsidR="00000000" w:rsidRPr="00000000">
        <w:rPr>
          <w:rtl w:val="0"/>
        </w:rPr>
        <w:t xml:space="preserve">1. Тема кваліфікаційної роботи</w:t>
      </w:r>
      <w:r w:rsidDel="00000000" w:rsidR="00000000" w:rsidRPr="00000000">
        <w:rPr>
          <w:u w:val="single"/>
          <w:rtl w:val="0"/>
        </w:rPr>
        <w:t xml:space="preserve"> «В</w:t>
      </w:r>
      <w:r w:rsidDel="00000000" w:rsidR="00000000" w:rsidRPr="00000000">
        <w:rPr>
          <w:u w:val="single"/>
          <w:rtl w:val="0"/>
        </w:rPr>
        <w:t xml:space="preserve">еб-сайт ансамблю народного танцю «Червона Калина»</w:t>
      </w:r>
      <w:r w:rsidDel="00000000" w:rsidR="00000000" w:rsidRPr="00000000">
        <w:rPr>
          <w:u w:val="single"/>
          <w:rtl w:val="0"/>
        </w:rPr>
        <w:t xml:space="preserve">       </w:t>
      </w:r>
      <w:r w:rsidDel="00000000" w:rsidR="00000000" w:rsidRPr="00000000">
        <w:rPr>
          <w:color w:val="ffffff"/>
          <w:u w:val="single"/>
          <w:rtl w:val="0"/>
        </w:rPr>
        <w:t xml:space="preserve">.</w:t>
      </w:r>
      <w:r w:rsidDel="00000000" w:rsidR="00000000" w:rsidRPr="00000000">
        <w:rPr>
          <w:u w:val="single"/>
          <w:rtl w:val="0"/>
        </w:rPr>
        <w:t xml:space="preserve"> </w:t>
      </w:r>
    </w:p>
    <w:p w:rsidR="00000000" w:rsidDel="00000000" w:rsidP="00000000" w:rsidRDefault="00000000" w:rsidRPr="00000000" w14:paraId="00000049">
      <w:pPr>
        <w:tabs>
          <w:tab w:val="left" w:leader="none" w:pos="9639"/>
          <w:tab w:val="right" w:leader="none" w:pos="10488"/>
        </w:tabs>
        <w:spacing w:line="240" w:lineRule="auto"/>
        <w:ind w:firstLine="0"/>
        <w:rPr/>
      </w:pPr>
      <w:r w:rsidDel="00000000" w:rsidR="00000000" w:rsidRPr="00000000">
        <w:rPr>
          <w:rtl w:val="0"/>
        </w:rPr>
        <w:t xml:space="preserve">керівник кваліфікаційної роботи </w:t>
      </w:r>
      <w:r w:rsidDel="00000000" w:rsidR="00000000" w:rsidRPr="00000000">
        <w:rPr>
          <w:u w:val="single"/>
          <w:rtl w:val="0"/>
        </w:rPr>
        <w:t xml:space="preserve"> </w:t>
      </w:r>
      <w:r w:rsidDel="00000000" w:rsidR="00000000" w:rsidRPr="00000000">
        <w:rPr>
          <w:highlight w:val="yellow"/>
          <w:u w:val="single"/>
          <w:rtl w:val="0"/>
        </w:rPr>
        <w:t xml:space="preserve">Лучшев Павло Олександрович, к.т.н., доцент</w:t>
      </w:r>
      <w:r w:rsidDel="00000000" w:rsidR="00000000" w:rsidRPr="00000000">
        <w:rPr>
          <w:rtl w:val="0"/>
        </w:rPr>
      </w:r>
    </w:p>
    <w:p w:rsidR="00000000" w:rsidDel="00000000" w:rsidP="00000000" w:rsidRDefault="00000000" w:rsidRPr="00000000" w14:paraId="0000004A">
      <w:pPr>
        <w:tabs>
          <w:tab w:val="left" w:leader="none" w:pos="9639"/>
        </w:tabs>
        <w:spacing w:line="240" w:lineRule="auto"/>
        <w:ind w:left="3545" w:firstLine="0"/>
        <w:jc w:val="center"/>
        <w:rPr>
          <w:sz w:val="16"/>
          <w:szCs w:val="16"/>
        </w:rPr>
      </w:pPr>
      <w:r w:rsidDel="00000000" w:rsidR="00000000" w:rsidRPr="00000000">
        <w:rPr>
          <w:sz w:val="16"/>
          <w:szCs w:val="16"/>
          <w:rtl w:val="0"/>
        </w:rPr>
        <w:t xml:space="preserve">     (прізвище, ім’я, по батькові, науковий ступінь, вчене звання)</w:t>
      </w:r>
    </w:p>
    <w:p w:rsidR="00000000" w:rsidDel="00000000" w:rsidP="00000000" w:rsidRDefault="00000000" w:rsidRPr="00000000" w14:paraId="0000004B">
      <w:pPr>
        <w:tabs>
          <w:tab w:val="left" w:leader="none" w:pos="9639"/>
        </w:tabs>
        <w:spacing w:line="240" w:lineRule="auto"/>
        <w:ind w:firstLine="0"/>
        <w:jc w:val="left"/>
        <w:rPr/>
      </w:pPr>
      <w:r w:rsidDel="00000000" w:rsidR="00000000" w:rsidRPr="00000000">
        <w:rPr>
          <w:rtl w:val="0"/>
        </w:rPr>
        <w:t xml:space="preserve">затверджені наказом Університету № </w:t>
      </w:r>
      <w:r w:rsidDel="00000000" w:rsidR="00000000" w:rsidRPr="00000000">
        <w:rPr>
          <w:highlight w:val="yellow"/>
          <w:rtl w:val="0"/>
        </w:rPr>
        <w:t xml:space="preserve">____ від «_____» ___________</w:t>
      </w:r>
      <w:r w:rsidDel="00000000" w:rsidR="00000000" w:rsidRPr="00000000">
        <w:rPr>
          <w:rtl w:val="0"/>
        </w:rPr>
        <w:t xml:space="preserve"> 2026 року</w:t>
      </w:r>
    </w:p>
    <w:p w:rsidR="00000000" w:rsidDel="00000000" w:rsidP="00000000" w:rsidRDefault="00000000" w:rsidRPr="00000000" w14:paraId="0000004C">
      <w:pPr>
        <w:tabs>
          <w:tab w:val="center" w:leader="none" w:pos="6237"/>
          <w:tab w:val="left" w:leader="none" w:pos="9637"/>
          <w:tab w:val="right" w:leader="none" w:pos="10488"/>
        </w:tabs>
        <w:spacing w:after="60" w:before="60" w:line="240" w:lineRule="auto"/>
        <w:ind w:firstLine="0"/>
        <w:rPr>
          <w:u w:val="single"/>
        </w:rPr>
      </w:pPr>
      <w:r w:rsidDel="00000000" w:rsidR="00000000" w:rsidRPr="00000000">
        <w:rPr>
          <w:rtl w:val="0"/>
        </w:rPr>
        <w:t xml:space="preserve">2. Термін подання здобувачем кваліфікаційної роботи  </w:t>
      </w:r>
      <w:r w:rsidDel="00000000" w:rsidR="00000000" w:rsidRPr="00000000">
        <w:rPr>
          <w:u w:val="single"/>
          <w:rtl w:val="0"/>
        </w:rPr>
        <w:t xml:space="preserve">1.06.2026 р.</w:t>
        <w:tab/>
      </w:r>
    </w:p>
    <w:p w:rsidR="00000000" w:rsidDel="00000000" w:rsidP="00000000" w:rsidRDefault="00000000" w:rsidRPr="00000000" w14:paraId="0000004D">
      <w:pPr>
        <w:tabs>
          <w:tab w:val="left" w:leader="none" w:pos="9639"/>
          <w:tab w:val="right" w:leader="none" w:pos="10488"/>
        </w:tabs>
        <w:spacing w:after="60" w:before="60" w:line="240" w:lineRule="auto"/>
        <w:ind w:firstLine="0"/>
        <w:rPr>
          <w:u w:val="single"/>
        </w:rPr>
      </w:pPr>
      <w:r w:rsidDel="00000000" w:rsidR="00000000" w:rsidRPr="00000000">
        <w:rPr>
          <w:rtl w:val="0"/>
        </w:rPr>
        <w:t xml:space="preserve">3. Вихідні дані до роботи </w:t>
      </w:r>
      <w:r w:rsidDel="00000000" w:rsidR="00000000" w:rsidRPr="00000000">
        <w:rPr>
          <w:highlight w:val="yellow"/>
          <w:u w:val="single"/>
          <w:rtl w:val="0"/>
        </w:rPr>
        <w:t xml:space="preserve">вимоги замовника до веб-сайту</w:t>
      </w:r>
      <w:r w:rsidDel="00000000" w:rsidR="00000000" w:rsidRPr="00000000">
        <w:rPr>
          <w:highlight w:val="yellow"/>
          <w:rtl w:val="0"/>
        </w:rPr>
        <w:t xml:space="preserve">_______________</w:t>
      </w:r>
      <w:r w:rsidDel="00000000" w:rsidR="00000000" w:rsidRPr="00000000">
        <w:rPr>
          <w:highlight w:val="yellow"/>
          <w:u w:val="single"/>
          <w:rtl w:val="0"/>
        </w:rPr>
        <w:t xml:space="preserve">   </w:t>
      </w:r>
      <w:r w:rsidDel="00000000" w:rsidR="00000000" w:rsidRPr="00000000">
        <w:rPr>
          <w:u w:val="single"/>
          <w:rtl w:val="0"/>
        </w:rPr>
        <w:t xml:space="preserve">                                                          </w:t>
      </w:r>
      <w:r w:rsidDel="00000000" w:rsidR="00000000" w:rsidRPr="00000000">
        <w:rPr>
          <w:rtl w:val="0"/>
        </w:rPr>
        <w:t xml:space="preserve">4. Зміст пояснювальної записки (перелік завдань, які потрібно розв’язати):</w:t>
      </w:r>
      <w:r w:rsidDel="00000000" w:rsidR="00000000" w:rsidRPr="00000000">
        <w:rPr>
          <w:rtl w:val="0"/>
        </w:rPr>
      </w:r>
    </w:p>
    <w:p w:rsidR="00000000" w:rsidDel="00000000" w:rsidP="00000000" w:rsidRDefault="00000000" w:rsidRPr="00000000" w14:paraId="0000004E">
      <w:pPr>
        <w:tabs>
          <w:tab w:val="left" w:leader="none" w:pos="9639"/>
          <w:tab w:val="right" w:leader="none" w:pos="10490"/>
        </w:tabs>
        <w:spacing w:after="60" w:before="60" w:line="240" w:lineRule="auto"/>
        <w:ind w:firstLine="0"/>
        <w:rPr>
          <w:highlight w:val="yellow"/>
          <w:u w:val="single"/>
        </w:rPr>
      </w:pPr>
      <w:r w:rsidDel="00000000" w:rsidR="00000000" w:rsidRPr="00000000">
        <w:rPr>
          <w:highlight w:val="yellow"/>
          <w:u w:val="single"/>
          <w:rtl w:val="0"/>
        </w:rPr>
        <w:t xml:space="preserve">1) аналіз вимог до веб-сайту ансамблю народного танцю «Червона Калина»;</w:t>
      </w:r>
    </w:p>
    <w:p w:rsidR="00000000" w:rsidDel="00000000" w:rsidP="00000000" w:rsidRDefault="00000000" w:rsidRPr="00000000" w14:paraId="0000004F">
      <w:pPr>
        <w:tabs>
          <w:tab w:val="left" w:leader="none" w:pos="9639"/>
          <w:tab w:val="right" w:leader="none" w:pos="10490"/>
        </w:tabs>
        <w:spacing w:after="60" w:before="60" w:line="240" w:lineRule="auto"/>
        <w:ind w:firstLine="0"/>
        <w:rPr>
          <w:highlight w:val="yellow"/>
          <w:u w:val="single"/>
        </w:rPr>
      </w:pPr>
      <w:r w:rsidDel="00000000" w:rsidR="00000000" w:rsidRPr="00000000">
        <w:rPr>
          <w:highlight w:val="yellow"/>
          <w:u w:val="single"/>
          <w:rtl w:val="0"/>
        </w:rPr>
        <w:t xml:space="preserve">2) проєктування та реалізація веб-сайту ансамблю народного танцю «Червона Калина»;</w:t>
      </w:r>
    </w:p>
    <w:p w:rsidR="00000000" w:rsidDel="00000000" w:rsidP="00000000" w:rsidRDefault="00000000" w:rsidRPr="00000000" w14:paraId="00000050">
      <w:pPr>
        <w:tabs>
          <w:tab w:val="left" w:leader="none" w:pos="9639"/>
          <w:tab w:val="right" w:leader="none" w:pos="10490"/>
        </w:tabs>
        <w:spacing w:after="60" w:before="60" w:line="240" w:lineRule="auto"/>
        <w:ind w:firstLine="0"/>
        <w:rPr>
          <w:highlight w:val="yellow"/>
          <w:u w:val="single"/>
        </w:rPr>
      </w:pPr>
      <w:r w:rsidDel="00000000" w:rsidR="00000000" w:rsidRPr="00000000">
        <w:rPr>
          <w:highlight w:val="yellow"/>
          <w:u w:val="single"/>
          <w:rtl w:val="0"/>
        </w:rPr>
        <w:t xml:space="preserve">3) тестування веб-сайту ансамблю народного танцю «Червона Калина»;</w:t>
      </w:r>
    </w:p>
    <w:p w:rsidR="00000000" w:rsidDel="00000000" w:rsidP="00000000" w:rsidRDefault="00000000" w:rsidRPr="00000000" w14:paraId="00000051">
      <w:pPr>
        <w:tabs>
          <w:tab w:val="left" w:leader="none" w:pos="9639"/>
          <w:tab w:val="right" w:leader="none" w:pos="10490"/>
        </w:tabs>
        <w:spacing w:after="60" w:before="60" w:line="240" w:lineRule="auto"/>
        <w:ind w:firstLine="0"/>
        <w:rPr>
          <w:highlight w:val="yellow"/>
          <w:u w:val="single"/>
        </w:rPr>
      </w:pPr>
      <w:r w:rsidDel="00000000" w:rsidR="00000000" w:rsidRPr="00000000">
        <w:rPr>
          <w:highlight w:val="yellow"/>
          <w:u w:val="single"/>
          <w:rtl w:val="0"/>
        </w:rPr>
        <w:t xml:space="preserve">4) економічне обґрунтування розроблення веб-сайту ансамблю народного танцю «Червона Калина».</w:t>
      </w:r>
    </w:p>
    <w:p w:rsidR="00000000" w:rsidDel="00000000" w:rsidP="00000000" w:rsidRDefault="00000000" w:rsidRPr="00000000" w14:paraId="00000052">
      <w:pPr>
        <w:tabs>
          <w:tab w:val="left" w:leader="none" w:pos="9639"/>
        </w:tabs>
        <w:spacing w:after="60" w:before="60" w:line="240" w:lineRule="auto"/>
        <w:ind w:firstLine="0"/>
        <w:rPr/>
      </w:pPr>
      <w:r w:rsidDel="00000000" w:rsidR="00000000" w:rsidRPr="00000000">
        <w:rPr>
          <w:rtl w:val="0"/>
        </w:rPr>
        <w:t xml:space="preserve">5. Перелік графічного матеріалу: </w:t>
      </w:r>
      <w:r w:rsidDel="00000000" w:rsidR="00000000" w:rsidRPr="00000000">
        <w:rPr>
          <w:u w:val="single"/>
          <w:rtl w:val="0"/>
        </w:rPr>
        <w:t xml:space="preserve">діаграма варіантів використання, діаграма класів, </w:t>
      </w:r>
      <w:r w:rsidDel="00000000" w:rsidR="00000000" w:rsidRPr="00000000">
        <w:rPr>
          <w:highlight w:val="yellow"/>
          <w:u w:val="single"/>
          <w:rtl w:val="0"/>
        </w:rPr>
        <w:t xml:space="preserve">додайте інші діаграми (якщо вони є в записці),</w:t>
      </w:r>
      <w:r w:rsidDel="00000000" w:rsidR="00000000" w:rsidRPr="00000000">
        <w:rPr>
          <w:u w:val="single"/>
          <w:rtl w:val="0"/>
        </w:rPr>
        <w:t xml:space="preserve"> макети екранних форм, презентаційні слайди (до </w:t>
      </w:r>
      <w:r w:rsidDel="00000000" w:rsidR="00000000" w:rsidRPr="00000000">
        <w:rPr>
          <w:highlight w:val="yellow"/>
          <w:u w:val="single"/>
          <w:rtl w:val="0"/>
        </w:rPr>
        <w:t xml:space="preserve">20</w:t>
      </w:r>
      <w:r w:rsidDel="00000000" w:rsidR="00000000" w:rsidRPr="00000000">
        <w:rPr>
          <w:u w:val="single"/>
          <w:rtl w:val="0"/>
        </w:rPr>
        <w:t xml:space="preserve"> шт.)</w:t>
      </w:r>
      <w:r w:rsidDel="00000000" w:rsidR="00000000" w:rsidRPr="00000000">
        <w:rPr>
          <w:rtl w:val="0"/>
        </w:rPr>
      </w:r>
    </w:p>
    <w:p w:rsidR="00000000" w:rsidDel="00000000" w:rsidP="00000000" w:rsidRDefault="00000000" w:rsidRPr="00000000" w14:paraId="00000053">
      <w:pPr>
        <w:spacing w:after="120" w:line="240" w:lineRule="auto"/>
        <w:ind w:firstLine="0"/>
        <w:rPr/>
      </w:pPr>
      <w:r w:rsidDel="00000000" w:rsidR="00000000" w:rsidRPr="00000000">
        <w:rPr>
          <w:rtl w:val="0"/>
        </w:rPr>
      </w:r>
    </w:p>
    <w:p w:rsidR="00000000" w:rsidDel="00000000" w:rsidP="00000000" w:rsidRDefault="00000000" w:rsidRPr="00000000" w14:paraId="00000054">
      <w:pPr>
        <w:spacing w:after="120" w:line="240" w:lineRule="auto"/>
        <w:ind w:firstLine="0"/>
        <w:rPr/>
      </w:pPr>
      <w:r w:rsidDel="00000000" w:rsidR="00000000" w:rsidRPr="00000000">
        <w:rPr>
          <w:rtl w:val="0"/>
        </w:rPr>
      </w:r>
    </w:p>
    <w:p w:rsidR="00000000" w:rsidDel="00000000" w:rsidP="00000000" w:rsidRDefault="00000000" w:rsidRPr="00000000" w14:paraId="00000055">
      <w:pPr>
        <w:spacing w:after="120" w:line="240" w:lineRule="auto"/>
        <w:ind w:firstLine="0"/>
        <w:rPr/>
      </w:pPr>
      <w:r w:rsidDel="00000000" w:rsidR="00000000" w:rsidRPr="00000000">
        <w:rPr>
          <w:rtl w:val="0"/>
        </w:rPr>
        <w:t xml:space="preserve">6. Консультанти розділів кваліфікаційної роботи</w:t>
      </w:r>
    </w:p>
    <w:tbl>
      <w:tblPr>
        <w:tblStyle w:val="Table1"/>
        <w:tblW w:w="9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4819"/>
        <w:gridCol w:w="1559"/>
        <w:gridCol w:w="1701"/>
        <w:tblGridChange w:id="0">
          <w:tblGrid>
            <w:gridCol w:w="1560"/>
            <w:gridCol w:w="4819"/>
            <w:gridCol w:w="1559"/>
            <w:gridCol w:w="1701"/>
          </w:tblGrid>
        </w:tblGridChange>
      </w:tblGrid>
      <w:tr>
        <w:trPr>
          <w:cantSplit w:val="1"/>
          <w:tblHeader w:val="0"/>
        </w:trPr>
        <w:tc>
          <w:tcPr>
            <w:vMerge w:val="restart"/>
            <w:vAlign w:val="center"/>
          </w:tcPr>
          <w:p w:rsidR="00000000" w:rsidDel="00000000" w:rsidP="00000000" w:rsidRDefault="00000000" w:rsidRPr="00000000" w14:paraId="00000056">
            <w:pPr>
              <w:spacing w:line="240" w:lineRule="auto"/>
              <w:ind w:firstLine="0"/>
              <w:jc w:val="center"/>
              <w:rPr>
                <w:sz w:val="24"/>
                <w:szCs w:val="24"/>
              </w:rPr>
            </w:pPr>
            <w:r w:rsidDel="00000000" w:rsidR="00000000" w:rsidRPr="00000000">
              <w:rPr>
                <w:sz w:val="24"/>
                <w:szCs w:val="24"/>
                <w:rtl w:val="0"/>
              </w:rPr>
              <w:t xml:space="preserve">Розділ</w:t>
            </w:r>
          </w:p>
        </w:tc>
        <w:tc>
          <w:tcPr>
            <w:vMerge w:val="restart"/>
            <w:vAlign w:val="center"/>
          </w:tcPr>
          <w:p w:rsidR="00000000" w:rsidDel="00000000" w:rsidP="00000000" w:rsidRDefault="00000000" w:rsidRPr="00000000" w14:paraId="00000057">
            <w:pPr>
              <w:spacing w:line="240" w:lineRule="auto"/>
              <w:ind w:firstLine="0"/>
              <w:jc w:val="center"/>
              <w:rPr>
                <w:sz w:val="24"/>
                <w:szCs w:val="24"/>
              </w:rPr>
            </w:pPr>
            <w:r w:rsidDel="00000000" w:rsidR="00000000" w:rsidRPr="00000000">
              <w:rPr>
                <w:sz w:val="24"/>
                <w:szCs w:val="24"/>
                <w:rtl w:val="0"/>
              </w:rPr>
              <w:t xml:space="preserve">Прізвище, ініціали та посада </w:t>
            </w:r>
          </w:p>
          <w:p w:rsidR="00000000" w:rsidDel="00000000" w:rsidP="00000000" w:rsidRDefault="00000000" w:rsidRPr="00000000" w14:paraId="00000058">
            <w:pPr>
              <w:spacing w:line="240" w:lineRule="auto"/>
              <w:ind w:firstLine="0"/>
              <w:jc w:val="center"/>
              <w:rPr>
                <w:sz w:val="24"/>
                <w:szCs w:val="24"/>
              </w:rPr>
            </w:pPr>
            <w:r w:rsidDel="00000000" w:rsidR="00000000" w:rsidRPr="00000000">
              <w:rPr>
                <w:sz w:val="24"/>
                <w:szCs w:val="24"/>
                <w:rtl w:val="0"/>
              </w:rPr>
              <w:t xml:space="preserve">консультанта</w:t>
            </w:r>
          </w:p>
        </w:tc>
        <w:tc>
          <w:tcPr>
            <w:gridSpan w:val="2"/>
            <w:vAlign w:val="center"/>
          </w:tcPr>
          <w:p w:rsidR="00000000" w:rsidDel="00000000" w:rsidP="00000000" w:rsidRDefault="00000000" w:rsidRPr="00000000" w14:paraId="00000059">
            <w:pPr>
              <w:spacing w:line="240" w:lineRule="auto"/>
              <w:ind w:firstLine="0"/>
              <w:jc w:val="center"/>
              <w:rPr>
                <w:sz w:val="24"/>
                <w:szCs w:val="24"/>
              </w:rPr>
            </w:pPr>
            <w:r w:rsidDel="00000000" w:rsidR="00000000" w:rsidRPr="00000000">
              <w:rPr>
                <w:sz w:val="24"/>
                <w:szCs w:val="24"/>
                <w:rtl w:val="0"/>
              </w:rPr>
              <w:t xml:space="preserve">Підпис, дата</w:t>
            </w:r>
          </w:p>
        </w:tc>
      </w:tr>
      <w:tr>
        <w:trPr>
          <w:cantSplit w:val="1"/>
          <w:tblHeader w:val="0"/>
        </w:trPr>
        <w:tc>
          <w:tcPr>
            <w:vMerge w:val="continue"/>
            <w:vAlign w:val="center"/>
          </w:tcPr>
          <w:p w:rsidR="00000000" w:rsidDel="00000000" w:rsidP="00000000" w:rsidRDefault="00000000" w:rsidRPr="00000000" w14:paraId="0000005B">
            <w:pPr>
              <w:widowControl w:val="0"/>
              <w:spacing w:line="276" w:lineRule="auto"/>
              <w:ind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05C">
            <w:pPr>
              <w:widowControl w:val="0"/>
              <w:spacing w:line="276" w:lineRule="auto"/>
              <w:ind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05D">
            <w:pPr>
              <w:spacing w:line="240" w:lineRule="auto"/>
              <w:ind w:firstLine="0"/>
              <w:jc w:val="center"/>
              <w:rPr>
                <w:sz w:val="24"/>
                <w:szCs w:val="24"/>
              </w:rPr>
            </w:pPr>
            <w:r w:rsidDel="00000000" w:rsidR="00000000" w:rsidRPr="00000000">
              <w:rPr>
                <w:sz w:val="24"/>
                <w:szCs w:val="24"/>
                <w:rtl w:val="0"/>
              </w:rPr>
              <w:t xml:space="preserve">завдання видав</w:t>
            </w:r>
          </w:p>
        </w:tc>
        <w:tc>
          <w:tcPr>
            <w:vAlign w:val="center"/>
          </w:tcPr>
          <w:p w:rsidR="00000000" w:rsidDel="00000000" w:rsidP="00000000" w:rsidRDefault="00000000" w:rsidRPr="00000000" w14:paraId="0000005E">
            <w:pPr>
              <w:spacing w:line="240" w:lineRule="auto"/>
              <w:ind w:firstLine="0"/>
              <w:jc w:val="center"/>
              <w:rPr>
                <w:sz w:val="24"/>
                <w:szCs w:val="24"/>
              </w:rPr>
            </w:pPr>
            <w:r w:rsidDel="00000000" w:rsidR="00000000" w:rsidRPr="00000000">
              <w:rPr>
                <w:sz w:val="24"/>
                <w:szCs w:val="24"/>
                <w:rtl w:val="0"/>
              </w:rPr>
              <w:t xml:space="preserve">завдання</w:t>
            </w:r>
          </w:p>
          <w:p w:rsidR="00000000" w:rsidDel="00000000" w:rsidP="00000000" w:rsidRDefault="00000000" w:rsidRPr="00000000" w14:paraId="0000005F">
            <w:pPr>
              <w:spacing w:line="240" w:lineRule="auto"/>
              <w:ind w:firstLine="0"/>
              <w:jc w:val="center"/>
              <w:rPr>
                <w:sz w:val="24"/>
                <w:szCs w:val="24"/>
              </w:rPr>
            </w:pPr>
            <w:r w:rsidDel="00000000" w:rsidR="00000000" w:rsidRPr="00000000">
              <w:rPr>
                <w:sz w:val="24"/>
                <w:szCs w:val="24"/>
                <w:rtl w:val="0"/>
              </w:rPr>
              <w:t xml:space="preserve">прийняв</w:t>
            </w:r>
          </w:p>
        </w:tc>
      </w:tr>
      <w:tr>
        <w:trPr>
          <w:cantSplit w:val="0"/>
          <w:tblHeader w:val="0"/>
        </w:trPr>
        <w:tc>
          <w:tcPr/>
          <w:p w:rsidR="00000000" w:rsidDel="00000000" w:rsidP="00000000" w:rsidRDefault="00000000" w:rsidRPr="00000000" w14:paraId="00000060">
            <w:pPr>
              <w:spacing w:line="240" w:lineRule="auto"/>
              <w:ind w:firstLine="0"/>
              <w:jc w:val="center"/>
              <w:rPr/>
            </w:pPr>
            <w:r w:rsidDel="00000000" w:rsidR="00000000" w:rsidRPr="00000000">
              <w:rPr>
                <w:rtl w:val="0"/>
              </w:rPr>
              <w:t xml:space="preserve">1</w:t>
            </w:r>
          </w:p>
        </w:tc>
        <w:tc>
          <w:tcPr/>
          <w:p w:rsidR="00000000" w:rsidDel="00000000" w:rsidP="00000000" w:rsidRDefault="00000000" w:rsidRPr="00000000" w14:paraId="00000061">
            <w:pPr>
              <w:spacing w:line="240" w:lineRule="auto"/>
              <w:ind w:firstLine="0"/>
              <w:jc w:val="left"/>
              <w:rPr>
                <w:highlight w:val="yellow"/>
              </w:rPr>
            </w:pPr>
            <w:r w:rsidDel="00000000" w:rsidR="00000000" w:rsidRPr="00000000">
              <w:rPr>
                <w:highlight w:val="yellow"/>
                <w:rtl w:val="0"/>
              </w:rPr>
              <w:t xml:space="preserve">Лучшев П.О., доцент каф. 603</w:t>
            </w:r>
          </w:p>
        </w:tc>
        <w:tc>
          <w:tcPr/>
          <w:p w:rsidR="00000000" w:rsidDel="00000000" w:rsidP="00000000" w:rsidRDefault="00000000" w:rsidRPr="00000000" w14:paraId="00000062">
            <w:pPr>
              <w:spacing w:line="240" w:lineRule="auto"/>
              <w:ind w:firstLine="0"/>
              <w:jc w:val="center"/>
              <w:rPr/>
            </w:pPr>
            <w:r w:rsidDel="00000000" w:rsidR="00000000" w:rsidRPr="00000000">
              <w:rPr>
                <w:rtl w:val="0"/>
              </w:rPr>
            </w:r>
          </w:p>
        </w:tc>
        <w:tc>
          <w:tcPr/>
          <w:p w:rsidR="00000000" w:rsidDel="00000000" w:rsidP="00000000" w:rsidRDefault="00000000" w:rsidRPr="00000000" w14:paraId="00000063">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4">
            <w:pPr>
              <w:spacing w:line="240" w:lineRule="auto"/>
              <w:ind w:firstLine="0"/>
              <w:jc w:val="center"/>
              <w:rPr/>
            </w:pPr>
            <w:r w:rsidDel="00000000" w:rsidR="00000000" w:rsidRPr="00000000">
              <w:rPr>
                <w:rtl w:val="0"/>
              </w:rPr>
              <w:t xml:space="preserve">2</w:t>
            </w:r>
          </w:p>
        </w:tc>
        <w:tc>
          <w:tcPr/>
          <w:p w:rsidR="00000000" w:rsidDel="00000000" w:rsidP="00000000" w:rsidRDefault="00000000" w:rsidRPr="00000000" w14:paraId="00000065">
            <w:pPr>
              <w:spacing w:line="240" w:lineRule="auto"/>
              <w:ind w:firstLine="0"/>
              <w:jc w:val="left"/>
              <w:rPr>
                <w:highlight w:val="yellow"/>
              </w:rPr>
            </w:pPr>
            <w:r w:rsidDel="00000000" w:rsidR="00000000" w:rsidRPr="00000000">
              <w:rPr>
                <w:highlight w:val="yellow"/>
                <w:rtl w:val="0"/>
              </w:rPr>
              <w:t xml:space="preserve">Лучшев П.О., доцент каф. 603</w:t>
            </w:r>
          </w:p>
        </w:tc>
        <w:tc>
          <w:tcPr/>
          <w:p w:rsidR="00000000" w:rsidDel="00000000" w:rsidP="00000000" w:rsidRDefault="00000000" w:rsidRPr="00000000" w14:paraId="00000066">
            <w:pPr>
              <w:spacing w:line="240" w:lineRule="auto"/>
              <w:ind w:firstLine="0"/>
              <w:jc w:val="center"/>
              <w:rPr/>
            </w:pPr>
            <w:r w:rsidDel="00000000" w:rsidR="00000000" w:rsidRPr="00000000">
              <w:rPr>
                <w:rtl w:val="0"/>
              </w:rPr>
            </w:r>
          </w:p>
        </w:tc>
        <w:tc>
          <w:tcPr/>
          <w:p w:rsidR="00000000" w:rsidDel="00000000" w:rsidP="00000000" w:rsidRDefault="00000000" w:rsidRPr="00000000" w14:paraId="00000067">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8">
            <w:pPr>
              <w:spacing w:line="240" w:lineRule="auto"/>
              <w:ind w:firstLine="0"/>
              <w:jc w:val="center"/>
              <w:rPr/>
            </w:pPr>
            <w:r w:rsidDel="00000000" w:rsidR="00000000" w:rsidRPr="00000000">
              <w:rPr>
                <w:rtl w:val="0"/>
              </w:rPr>
              <w:t xml:space="preserve">3</w:t>
            </w:r>
          </w:p>
        </w:tc>
        <w:tc>
          <w:tcPr/>
          <w:p w:rsidR="00000000" w:rsidDel="00000000" w:rsidP="00000000" w:rsidRDefault="00000000" w:rsidRPr="00000000" w14:paraId="00000069">
            <w:pPr>
              <w:spacing w:line="240" w:lineRule="auto"/>
              <w:ind w:firstLine="0"/>
              <w:jc w:val="left"/>
              <w:rPr>
                <w:highlight w:val="yellow"/>
              </w:rPr>
            </w:pPr>
            <w:r w:rsidDel="00000000" w:rsidR="00000000" w:rsidRPr="00000000">
              <w:rPr>
                <w:highlight w:val="yellow"/>
                <w:rtl w:val="0"/>
              </w:rPr>
              <w:t xml:space="preserve">Лучшев П.О., доцент каф. 603</w:t>
            </w:r>
          </w:p>
        </w:tc>
        <w:tc>
          <w:tcPr/>
          <w:p w:rsidR="00000000" w:rsidDel="00000000" w:rsidP="00000000" w:rsidRDefault="00000000" w:rsidRPr="00000000" w14:paraId="0000006A">
            <w:pPr>
              <w:spacing w:line="240" w:lineRule="auto"/>
              <w:ind w:firstLine="0"/>
              <w:jc w:val="center"/>
              <w:rPr/>
            </w:pPr>
            <w:r w:rsidDel="00000000" w:rsidR="00000000" w:rsidRPr="00000000">
              <w:rPr>
                <w:rtl w:val="0"/>
              </w:rPr>
            </w:r>
          </w:p>
        </w:tc>
        <w:tc>
          <w:tcPr/>
          <w:p w:rsidR="00000000" w:rsidDel="00000000" w:rsidP="00000000" w:rsidRDefault="00000000" w:rsidRPr="00000000" w14:paraId="0000006B">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6C">
            <w:pPr>
              <w:spacing w:line="240" w:lineRule="auto"/>
              <w:ind w:firstLine="0"/>
              <w:jc w:val="center"/>
              <w:rPr/>
            </w:pPr>
            <w:r w:rsidDel="00000000" w:rsidR="00000000" w:rsidRPr="00000000">
              <w:rPr>
                <w:rtl w:val="0"/>
              </w:rPr>
              <w:t xml:space="preserve">4</w:t>
            </w:r>
          </w:p>
        </w:tc>
        <w:tc>
          <w:tcPr/>
          <w:p w:rsidR="00000000" w:rsidDel="00000000" w:rsidP="00000000" w:rsidRDefault="00000000" w:rsidRPr="00000000" w14:paraId="0000006D">
            <w:pPr>
              <w:spacing w:line="240" w:lineRule="auto"/>
              <w:ind w:firstLine="0"/>
              <w:jc w:val="left"/>
              <w:rPr>
                <w:highlight w:val="yellow"/>
              </w:rPr>
            </w:pPr>
            <w:r w:rsidDel="00000000" w:rsidR="00000000" w:rsidRPr="00000000">
              <w:rPr>
                <w:rtl w:val="0"/>
              </w:rPr>
              <w:t xml:space="preserve">Купріянова В.С., доц. каф. 601</w:t>
            </w:r>
            <w:r w:rsidDel="00000000" w:rsidR="00000000" w:rsidRPr="00000000">
              <w:rPr>
                <w:rtl w:val="0"/>
              </w:rPr>
            </w:r>
          </w:p>
        </w:tc>
        <w:tc>
          <w:tcPr/>
          <w:p w:rsidR="00000000" w:rsidDel="00000000" w:rsidP="00000000" w:rsidRDefault="00000000" w:rsidRPr="00000000" w14:paraId="0000006E">
            <w:pPr>
              <w:spacing w:line="240" w:lineRule="auto"/>
              <w:ind w:firstLine="0"/>
              <w:jc w:val="center"/>
              <w:rPr/>
            </w:pPr>
            <w:r w:rsidDel="00000000" w:rsidR="00000000" w:rsidRPr="00000000">
              <w:rPr>
                <w:rtl w:val="0"/>
              </w:rPr>
            </w:r>
          </w:p>
        </w:tc>
        <w:tc>
          <w:tcPr/>
          <w:p w:rsidR="00000000" w:rsidDel="00000000" w:rsidP="00000000" w:rsidRDefault="00000000" w:rsidRPr="00000000" w14:paraId="0000006F">
            <w:pPr>
              <w:spacing w:line="240" w:lineRule="auto"/>
              <w:ind w:firstLine="0"/>
              <w:jc w:val="center"/>
              <w:rPr/>
            </w:pPr>
            <w:r w:rsidDel="00000000" w:rsidR="00000000" w:rsidRPr="00000000">
              <w:rPr>
                <w:rtl w:val="0"/>
              </w:rPr>
            </w:r>
          </w:p>
        </w:tc>
      </w:tr>
    </w:tbl>
    <w:p w:rsidR="00000000" w:rsidDel="00000000" w:rsidP="00000000" w:rsidRDefault="00000000" w:rsidRPr="00000000" w14:paraId="00000070">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71">
      <w:pPr>
        <w:spacing w:line="240" w:lineRule="auto"/>
        <w:ind w:firstLine="0"/>
        <w:rPr/>
      </w:pPr>
      <w:r w:rsidDel="00000000" w:rsidR="00000000" w:rsidRPr="00000000">
        <w:rPr>
          <w:rtl w:val="0"/>
        </w:rPr>
        <w:t xml:space="preserve">Нормоконтроль   _________    </w:t>
      </w:r>
      <w:r w:rsidDel="00000000" w:rsidR="00000000" w:rsidRPr="00000000">
        <w:rPr>
          <w:highlight w:val="yellow"/>
          <w:u w:val="single"/>
          <w:rtl w:val="0"/>
        </w:rPr>
        <w:t xml:space="preserve">Тетяна ДЕГТЯРЬОВА</w:t>
      </w:r>
      <w:r w:rsidDel="00000000" w:rsidR="00000000" w:rsidRPr="00000000">
        <w:rPr>
          <w:rtl w:val="0"/>
        </w:rPr>
        <w:t xml:space="preserve"> «___»______2026 р.</w:t>
      </w:r>
    </w:p>
    <w:p w:rsidR="00000000" w:rsidDel="00000000" w:rsidP="00000000" w:rsidRDefault="00000000" w:rsidRPr="00000000" w14:paraId="00000072">
      <w:pPr>
        <w:spacing w:line="240" w:lineRule="auto"/>
        <w:ind w:left="2160" w:firstLine="0"/>
        <w:rPr>
          <w:b w:val="1"/>
          <w:bCs w:val="1"/>
          <w:sz w:val="16"/>
          <w:szCs w:val="16"/>
          <w:vertAlign w:val="superscript"/>
        </w:rPr>
      </w:pPr>
      <w:r w:rsidDel="00000000" w:rsidR="00000000" w:rsidRPr="00000000">
        <w:rPr>
          <w:sz w:val="16"/>
          <w:szCs w:val="16"/>
          <w:rtl w:val="0"/>
        </w:rPr>
        <w:t xml:space="preserve">       (підпис) </w:t>
        <w:tab/>
        <w:tab/>
        <w:t xml:space="preserve">(ініціали та прізвище)</w:t>
      </w:r>
      <w:r w:rsidDel="00000000" w:rsidR="00000000" w:rsidRPr="00000000">
        <w:rPr>
          <w:rtl w:val="0"/>
        </w:rPr>
      </w:r>
    </w:p>
    <w:p w:rsidR="00000000" w:rsidDel="00000000" w:rsidP="00000000" w:rsidRDefault="00000000" w:rsidRPr="00000000" w14:paraId="00000073">
      <w:pPr>
        <w:tabs>
          <w:tab w:val="left" w:leader="none" w:pos="4962"/>
          <w:tab w:val="right" w:leader="none" w:pos="8789"/>
        </w:tabs>
        <w:spacing w:after="160" w:line="259" w:lineRule="auto"/>
        <w:ind w:firstLine="0"/>
        <w:rPr>
          <w:u w:val="single"/>
        </w:rPr>
      </w:pPr>
      <w:r w:rsidDel="00000000" w:rsidR="00000000" w:rsidRPr="00000000">
        <w:rPr>
          <w:rtl w:val="0"/>
        </w:rPr>
        <w:t xml:space="preserve">7. Дата видачі завдання</w:t>
      </w:r>
      <w:r w:rsidDel="00000000" w:rsidR="00000000" w:rsidRPr="00000000">
        <w:rPr>
          <w:u w:val="single"/>
          <w:rtl w:val="0"/>
        </w:rPr>
        <w:t xml:space="preserve">        «1»        жовтня      2025 р.  </w:t>
        <w:tab/>
        <w:tab/>
      </w:r>
    </w:p>
    <w:p w:rsidR="00000000" w:rsidDel="00000000" w:rsidP="00000000" w:rsidRDefault="00000000" w:rsidRPr="00000000" w14:paraId="00000074">
      <w:pPr>
        <w:spacing w:line="240" w:lineRule="auto"/>
        <w:ind w:firstLine="0"/>
        <w:rPr>
          <w:b w:val="1"/>
          <w:bCs w:val="1"/>
          <w:vertAlign w:val="superscript"/>
        </w:rPr>
      </w:pPr>
      <w:r w:rsidDel="00000000" w:rsidR="00000000" w:rsidRPr="00000000">
        <w:rPr>
          <w:rtl w:val="0"/>
        </w:rPr>
      </w:r>
    </w:p>
    <w:p w:rsidR="00000000" w:rsidDel="00000000" w:rsidP="00000000" w:rsidRDefault="00000000" w:rsidRPr="00000000" w14:paraId="00000075">
      <w:pPr>
        <w:keepNext w:val="1"/>
        <w:spacing w:line="240" w:lineRule="auto"/>
        <w:ind w:firstLine="0"/>
        <w:jc w:val="center"/>
        <w:rPr>
          <w:b w:val="1"/>
          <w:bCs w:val="1"/>
        </w:rPr>
      </w:pPr>
      <w:r w:rsidDel="00000000" w:rsidR="00000000" w:rsidRPr="00000000">
        <w:rPr>
          <w:b w:val="1"/>
          <w:bCs w:val="1"/>
          <w:rtl w:val="0"/>
        </w:rPr>
        <w:t xml:space="preserve">КАЛЕНДАРНИЙ ПЛАН</w:t>
      </w:r>
    </w:p>
    <w:p w:rsidR="00000000" w:rsidDel="00000000" w:rsidP="00000000" w:rsidRDefault="00000000" w:rsidRPr="00000000" w14:paraId="00000076">
      <w:pPr>
        <w:spacing w:line="240" w:lineRule="auto"/>
        <w:ind w:firstLine="0"/>
        <w:jc w:val="left"/>
        <w:rPr>
          <w:b w:val="1"/>
          <w:bCs w:val="1"/>
          <w:sz w:val="20"/>
          <w:szCs w:val="20"/>
        </w:rPr>
      </w:pPr>
      <w:r w:rsidDel="00000000" w:rsidR="00000000" w:rsidRPr="00000000">
        <w:rPr>
          <w:rtl w:val="0"/>
        </w:rPr>
      </w:r>
    </w:p>
    <w:tbl>
      <w:tblPr>
        <w:tblStyle w:val="Table2"/>
        <w:tblW w:w="963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7"/>
        <w:gridCol w:w="5274"/>
        <w:gridCol w:w="2551"/>
        <w:gridCol w:w="1247"/>
        <w:tblGridChange w:id="0">
          <w:tblGrid>
            <w:gridCol w:w="567"/>
            <w:gridCol w:w="5274"/>
            <w:gridCol w:w="2551"/>
            <w:gridCol w:w="1247"/>
          </w:tblGrid>
        </w:tblGridChange>
      </w:tblGrid>
      <w:tr>
        <w:trPr>
          <w:cantSplit w:val="1"/>
          <w:trHeight w:val="781" w:hRule="atLeast"/>
          <w:tblHeader w:val="0"/>
        </w:trPr>
        <w:tc>
          <w:tcPr>
            <w:vAlign w:val="center"/>
          </w:tcPr>
          <w:p w:rsidR="00000000" w:rsidDel="00000000" w:rsidP="00000000" w:rsidRDefault="00000000" w:rsidRPr="00000000" w14:paraId="00000077">
            <w:pPr>
              <w:spacing w:line="240" w:lineRule="auto"/>
              <w:ind w:firstLine="0"/>
              <w:jc w:val="center"/>
              <w:rPr>
                <w:sz w:val="24"/>
                <w:szCs w:val="24"/>
              </w:rPr>
            </w:pPr>
            <w:r w:rsidDel="00000000" w:rsidR="00000000" w:rsidRPr="00000000">
              <w:rPr>
                <w:sz w:val="24"/>
                <w:szCs w:val="24"/>
                <w:rtl w:val="0"/>
              </w:rPr>
              <w:t xml:space="preserve">№</w:t>
            </w:r>
          </w:p>
          <w:p w:rsidR="00000000" w:rsidDel="00000000" w:rsidP="00000000" w:rsidRDefault="00000000" w:rsidRPr="00000000" w14:paraId="00000078">
            <w:pPr>
              <w:spacing w:line="240" w:lineRule="auto"/>
              <w:ind w:firstLine="0"/>
              <w:jc w:val="center"/>
              <w:rPr>
                <w:sz w:val="24"/>
                <w:szCs w:val="24"/>
              </w:rPr>
            </w:pPr>
            <w:r w:rsidDel="00000000" w:rsidR="00000000" w:rsidRPr="00000000">
              <w:rPr>
                <w:sz w:val="24"/>
                <w:szCs w:val="24"/>
                <w:rtl w:val="0"/>
              </w:rPr>
              <w:t xml:space="preserve">з/п</w:t>
            </w:r>
          </w:p>
        </w:tc>
        <w:tc>
          <w:tcPr>
            <w:vAlign w:val="center"/>
          </w:tcPr>
          <w:p w:rsidR="00000000" w:rsidDel="00000000" w:rsidP="00000000" w:rsidRDefault="00000000" w:rsidRPr="00000000" w14:paraId="00000079">
            <w:pPr>
              <w:spacing w:line="240" w:lineRule="auto"/>
              <w:ind w:firstLine="0"/>
              <w:jc w:val="center"/>
              <w:rPr>
                <w:sz w:val="24"/>
                <w:szCs w:val="24"/>
              </w:rPr>
            </w:pPr>
            <w:r w:rsidDel="00000000" w:rsidR="00000000" w:rsidRPr="00000000">
              <w:rPr>
                <w:sz w:val="24"/>
                <w:szCs w:val="24"/>
                <w:rtl w:val="0"/>
              </w:rPr>
              <w:t xml:space="preserve">Назва етапів кваліфікаційної роботи</w:t>
            </w:r>
          </w:p>
        </w:tc>
        <w:tc>
          <w:tcPr>
            <w:vAlign w:val="center"/>
          </w:tcPr>
          <w:p w:rsidR="00000000" w:rsidDel="00000000" w:rsidP="00000000" w:rsidRDefault="00000000" w:rsidRPr="00000000" w14:paraId="0000007A">
            <w:pPr>
              <w:spacing w:line="240" w:lineRule="auto"/>
              <w:ind w:firstLine="0"/>
              <w:jc w:val="center"/>
              <w:rPr>
                <w:sz w:val="24"/>
                <w:szCs w:val="24"/>
              </w:rPr>
            </w:pPr>
            <w:r w:rsidDel="00000000" w:rsidR="00000000" w:rsidRPr="00000000">
              <w:rPr>
                <w:sz w:val="24"/>
                <w:szCs w:val="24"/>
                <w:rtl w:val="0"/>
              </w:rPr>
              <w:t xml:space="preserve">Строк  виконання етапів кваліфікаційної роботи</w:t>
            </w:r>
          </w:p>
        </w:tc>
        <w:tc>
          <w:tcPr>
            <w:tcBorders>
              <w:bottom w:color="000000" w:space="0" w:sz="4" w:val="single"/>
            </w:tcBorders>
            <w:vAlign w:val="center"/>
          </w:tcPr>
          <w:p w:rsidR="00000000" w:rsidDel="00000000" w:rsidP="00000000" w:rsidRDefault="00000000" w:rsidRPr="00000000" w14:paraId="0000007B">
            <w:pPr>
              <w:keepNext w:val="1"/>
              <w:spacing w:line="240" w:lineRule="auto"/>
              <w:ind w:firstLine="0"/>
              <w:jc w:val="center"/>
              <w:rPr>
                <w:sz w:val="24"/>
                <w:szCs w:val="24"/>
              </w:rPr>
            </w:pPr>
            <w:r w:rsidDel="00000000" w:rsidR="00000000" w:rsidRPr="00000000">
              <w:rPr>
                <w:sz w:val="24"/>
                <w:szCs w:val="24"/>
                <w:rtl w:val="0"/>
              </w:rPr>
              <w:t xml:space="preserve">Примітка</w:t>
            </w:r>
          </w:p>
        </w:tc>
      </w:tr>
      <w:tr>
        <w:trPr>
          <w:cantSplit w:val="0"/>
          <w:tblHeader w:val="0"/>
        </w:trPr>
        <w:tc>
          <w:tcPr/>
          <w:p w:rsidR="00000000" w:rsidDel="00000000" w:rsidP="00000000" w:rsidRDefault="00000000" w:rsidRPr="00000000" w14:paraId="0000007C">
            <w:pPr>
              <w:spacing w:line="240" w:lineRule="auto"/>
              <w:ind w:firstLine="0"/>
              <w:jc w:val="center"/>
              <w:rPr/>
            </w:pPr>
            <w:r w:rsidDel="00000000" w:rsidR="00000000" w:rsidRPr="00000000">
              <w:rPr>
                <w:rtl w:val="0"/>
              </w:rPr>
              <w:t xml:space="preserve">1</w:t>
            </w:r>
          </w:p>
        </w:tc>
        <w:tc>
          <w:tcPr/>
          <w:p w:rsidR="00000000" w:rsidDel="00000000" w:rsidP="00000000" w:rsidRDefault="00000000" w:rsidRPr="00000000" w14:paraId="0000007D">
            <w:pPr>
              <w:spacing w:line="240" w:lineRule="auto"/>
              <w:ind w:firstLine="0"/>
              <w:jc w:val="left"/>
              <w:rPr>
                <w:sz w:val="24"/>
                <w:szCs w:val="24"/>
                <w:highlight w:val="yellow"/>
              </w:rPr>
            </w:pPr>
            <w:r w:rsidDel="00000000" w:rsidR="00000000" w:rsidRPr="00000000">
              <w:rPr>
                <w:sz w:val="24"/>
                <w:szCs w:val="24"/>
                <w:highlight w:val="yellow"/>
                <w:rtl w:val="0"/>
              </w:rPr>
              <w:t xml:space="preserve">Отримання і затвердження теми кваліфікаційної роботи</w:t>
            </w:r>
          </w:p>
        </w:tc>
        <w:tc>
          <w:tcPr/>
          <w:p w:rsidR="00000000" w:rsidDel="00000000" w:rsidP="00000000" w:rsidRDefault="00000000" w:rsidRPr="00000000" w14:paraId="0000007E">
            <w:pPr>
              <w:spacing w:line="240" w:lineRule="auto"/>
              <w:ind w:firstLine="0"/>
              <w:jc w:val="center"/>
              <w:rPr>
                <w:sz w:val="24"/>
                <w:szCs w:val="24"/>
                <w:highlight w:val="yellow"/>
              </w:rPr>
            </w:pPr>
            <w:r w:rsidDel="00000000" w:rsidR="00000000" w:rsidRPr="00000000">
              <w:rPr>
                <w:sz w:val="24"/>
                <w:szCs w:val="24"/>
                <w:highlight w:val="yellow"/>
                <w:rtl w:val="0"/>
              </w:rPr>
              <w:t xml:space="preserve">1.10.2025</w:t>
            </w:r>
          </w:p>
        </w:tc>
        <w:tc>
          <w:tcPr/>
          <w:p w:rsidR="00000000" w:rsidDel="00000000" w:rsidP="00000000" w:rsidRDefault="00000000" w:rsidRPr="00000000" w14:paraId="0000007F">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80">
            <w:pPr>
              <w:spacing w:line="240" w:lineRule="auto"/>
              <w:ind w:firstLine="0"/>
              <w:jc w:val="center"/>
              <w:rPr/>
            </w:pPr>
            <w:r w:rsidDel="00000000" w:rsidR="00000000" w:rsidRPr="00000000">
              <w:rPr>
                <w:rtl w:val="0"/>
              </w:rPr>
              <w:t xml:space="preserve">2</w:t>
            </w:r>
          </w:p>
        </w:tc>
        <w:tc>
          <w:tcPr/>
          <w:p w:rsidR="00000000" w:rsidDel="00000000" w:rsidP="00000000" w:rsidRDefault="00000000" w:rsidRPr="00000000" w14:paraId="00000081">
            <w:pPr>
              <w:spacing w:line="240" w:lineRule="auto"/>
              <w:ind w:firstLine="0"/>
              <w:jc w:val="left"/>
              <w:rPr>
                <w:sz w:val="24"/>
                <w:szCs w:val="24"/>
                <w:highlight w:val="yellow"/>
              </w:rPr>
            </w:pPr>
            <w:r w:rsidDel="00000000" w:rsidR="00000000" w:rsidRPr="00000000">
              <w:rPr>
                <w:sz w:val="24"/>
                <w:szCs w:val="24"/>
                <w:highlight w:val="yellow"/>
                <w:rtl w:val="0"/>
              </w:rPr>
              <w:t xml:space="preserve">Аналіз предметної області</w:t>
            </w:r>
          </w:p>
        </w:tc>
        <w:tc>
          <w:tcPr/>
          <w:p w:rsidR="00000000" w:rsidDel="00000000" w:rsidP="00000000" w:rsidRDefault="00000000" w:rsidRPr="00000000" w14:paraId="00000082">
            <w:pPr>
              <w:spacing w:line="240" w:lineRule="auto"/>
              <w:ind w:firstLine="0"/>
              <w:jc w:val="center"/>
              <w:rPr>
                <w:sz w:val="24"/>
                <w:szCs w:val="24"/>
                <w:highlight w:val="yellow"/>
              </w:rPr>
            </w:pPr>
            <w:r w:rsidDel="00000000" w:rsidR="00000000" w:rsidRPr="00000000">
              <w:rPr>
                <w:sz w:val="24"/>
                <w:szCs w:val="24"/>
                <w:highlight w:val="yellow"/>
                <w:rtl w:val="0"/>
              </w:rPr>
              <w:t xml:space="preserve">1.11.2025</w:t>
            </w:r>
          </w:p>
        </w:tc>
        <w:tc>
          <w:tcPr/>
          <w:p w:rsidR="00000000" w:rsidDel="00000000" w:rsidP="00000000" w:rsidRDefault="00000000" w:rsidRPr="00000000" w14:paraId="00000083">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84">
            <w:pPr>
              <w:spacing w:line="240" w:lineRule="auto"/>
              <w:ind w:firstLine="0"/>
              <w:jc w:val="center"/>
              <w:rPr/>
            </w:pPr>
            <w:r w:rsidDel="00000000" w:rsidR="00000000" w:rsidRPr="00000000">
              <w:rPr>
                <w:rtl w:val="0"/>
              </w:rPr>
              <w:t xml:space="preserve">3</w:t>
            </w:r>
          </w:p>
        </w:tc>
        <w:tc>
          <w:tcPr/>
          <w:p w:rsidR="00000000" w:rsidDel="00000000" w:rsidP="00000000" w:rsidRDefault="00000000" w:rsidRPr="00000000" w14:paraId="00000085">
            <w:pPr>
              <w:tabs>
                <w:tab w:val="right" w:leader="none" w:pos="9639"/>
              </w:tabs>
              <w:spacing w:line="240" w:lineRule="auto"/>
              <w:ind w:firstLine="0"/>
              <w:jc w:val="left"/>
              <w:rPr>
                <w:sz w:val="24"/>
                <w:szCs w:val="24"/>
                <w:highlight w:val="yellow"/>
              </w:rPr>
            </w:pPr>
            <w:r w:rsidDel="00000000" w:rsidR="00000000" w:rsidRPr="00000000">
              <w:rPr>
                <w:sz w:val="24"/>
                <w:szCs w:val="24"/>
                <w:highlight w:val="yellow"/>
                <w:rtl w:val="0"/>
              </w:rPr>
              <w:t xml:space="preserve">Аналіз вимог до веб-сайту ансамблю народного танцю «Червона Калина»</w:t>
            </w:r>
          </w:p>
        </w:tc>
        <w:tc>
          <w:tcPr/>
          <w:p w:rsidR="00000000" w:rsidDel="00000000" w:rsidP="00000000" w:rsidRDefault="00000000" w:rsidRPr="00000000" w14:paraId="00000086">
            <w:pPr>
              <w:spacing w:line="240" w:lineRule="auto"/>
              <w:ind w:firstLine="0"/>
              <w:jc w:val="center"/>
              <w:rPr>
                <w:sz w:val="24"/>
                <w:szCs w:val="24"/>
                <w:highlight w:val="yellow"/>
              </w:rPr>
            </w:pPr>
            <w:r w:rsidDel="00000000" w:rsidR="00000000" w:rsidRPr="00000000">
              <w:rPr>
                <w:sz w:val="24"/>
                <w:szCs w:val="24"/>
                <w:highlight w:val="yellow"/>
                <w:rtl w:val="0"/>
              </w:rPr>
              <w:t xml:space="preserve">1.12.2025</w:t>
            </w:r>
          </w:p>
        </w:tc>
        <w:tc>
          <w:tcPr/>
          <w:p w:rsidR="00000000" w:rsidDel="00000000" w:rsidP="00000000" w:rsidRDefault="00000000" w:rsidRPr="00000000" w14:paraId="00000087">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88">
            <w:pPr>
              <w:spacing w:line="240" w:lineRule="auto"/>
              <w:ind w:firstLine="0"/>
              <w:jc w:val="center"/>
              <w:rPr/>
            </w:pPr>
            <w:r w:rsidDel="00000000" w:rsidR="00000000" w:rsidRPr="00000000">
              <w:rPr>
                <w:rtl w:val="0"/>
              </w:rPr>
              <w:t xml:space="preserve">4</w:t>
            </w:r>
          </w:p>
        </w:tc>
        <w:tc>
          <w:tcPr/>
          <w:p w:rsidR="00000000" w:rsidDel="00000000" w:rsidP="00000000" w:rsidRDefault="00000000" w:rsidRPr="00000000" w14:paraId="00000089">
            <w:pPr>
              <w:tabs>
                <w:tab w:val="right" w:leader="none" w:pos="9639"/>
              </w:tabs>
              <w:spacing w:line="240" w:lineRule="auto"/>
              <w:ind w:firstLine="0"/>
              <w:jc w:val="left"/>
              <w:rPr>
                <w:sz w:val="24"/>
                <w:szCs w:val="24"/>
                <w:highlight w:val="yellow"/>
              </w:rPr>
            </w:pPr>
            <w:r w:rsidDel="00000000" w:rsidR="00000000" w:rsidRPr="00000000">
              <w:rPr>
                <w:sz w:val="24"/>
                <w:szCs w:val="24"/>
                <w:highlight w:val="yellow"/>
                <w:rtl w:val="0"/>
              </w:rPr>
              <w:t xml:space="preserve">Проєктування та реалізація веб-сайту ансамблю народного танцю «Червона Калина»</w:t>
            </w:r>
          </w:p>
        </w:tc>
        <w:tc>
          <w:tcPr/>
          <w:p w:rsidR="00000000" w:rsidDel="00000000" w:rsidP="00000000" w:rsidRDefault="00000000" w:rsidRPr="00000000" w14:paraId="0000008A">
            <w:pPr>
              <w:spacing w:line="240" w:lineRule="auto"/>
              <w:ind w:firstLine="0"/>
              <w:jc w:val="center"/>
              <w:rPr>
                <w:sz w:val="24"/>
                <w:szCs w:val="24"/>
                <w:highlight w:val="yellow"/>
              </w:rPr>
            </w:pPr>
            <w:r w:rsidDel="00000000" w:rsidR="00000000" w:rsidRPr="00000000">
              <w:rPr>
                <w:sz w:val="24"/>
                <w:szCs w:val="24"/>
                <w:highlight w:val="yellow"/>
                <w:rtl w:val="0"/>
              </w:rPr>
              <w:t xml:space="preserve">1.02.2026</w:t>
            </w:r>
          </w:p>
        </w:tc>
        <w:tc>
          <w:tcPr/>
          <w:p w:rsidR="00000000" w:rsidDel="00000000" w:rsidP="00000000" w:rsidRDefault="00000000" w:rsidRPr="00000000" w14:paraId="0000008B">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8C">
            <w:pPr>
              <w:spacing w:line="240" w:lineRule="auto"/>
              <w:ind w:firstLine="0"/>
              <w:jc w:val="center"/>
              <w:rPr/>
            </w:pPr>
            <w:r w:rsidDel="00000000" w:rsidR="00000000" w:rsidRPr="00000000">
              <w:rPr>
                <w:rtl w:val="0"/>
              </w:rPr>
              <w:t xml:space="preserve">5</w:t>
            </w:r>
          </w:p>
        </w:tc>
        <w:tc>
          <w:tcPr/>
          <w:p w:rsidR="00000000" w:rsidDel="00000000" w:rsidP="00000000" w:rsidRDefault="00000000" w:rsidRPr="00000000" w14:paraId="0000008D">
            <w:pPr>
              <w:tabs>
                <w:tab w:val="right" w:leader="none" w:pos="9639"/>
              </w:tabs>
              <w:spacing w:line="240" w:lineRule="auto"/>
              <w:ind w:firstLine="0"/>
              <w:jc w:val="left"/>
              <w:rPr>
                <w:sz w:val="24"/>
                <w:szCs w:val="24"/>
                <w:highlight w:val="yellow"/>
              </w:rPr>
            </w:pPr>
            <w:r w:rsidDel="00000000" w:rsidR="00000000" w:rsidRPr="00000000">
              <w:rPr>
                <w:sz w:val="24"/>
                <w:szCs w:val="24"/>
                <w:highlight w:val="yellow"/>
                <w:rtl w:val="0"/>
              </w:rPr>
              <w:t xml:space="preserve">Тестування веб-сайту ансамблю народного танцю «Червона Калина»</w:t>
            </w:r>
          </w:p>
        </w:tc>
        <w:tc>
          <w:tcPr/>
          <w:p w:rsidR="00000000" w:rsidDel="00000000" w:rsidP="00000000" w:rsidRDefault="00000000" w:rsidRPr="00000000" w14:paraId="0000008E">
            <w:pPr>
              <w:spacing w:line="240" w:lineRule="auto"/>
              <w:ind w:firstLine="0"/>
              <w:jc w:val="center"/>
              <w:rPr>
                <w:sz w:val="24"/>
                <w:szCs w:val="24"/>
                <w:highlight w:val="yellow"/>
              </w:rPr>
            </w:pPr>
            <w:r w:rsidDel="00000000" w:rsidR="00000000" w:rsidRPr="00000000">
              <w:rPr>
                <w:sz w:val="24"/>
                <w:szCs w:val="24"/>
                <w:highlight w:val="yellow"/>
                <w:rtl w:val="0"/>
              </w:rPr>
              <w:t xml:space="preserve">1.03.2026</w:t>
            </w:r>
          </w:p>
        </w:tc>
        <w:tc>
          <w:tcPr/>
          <w:p w:rsidR="00000000" w:rsidDel="00000000" w:rsidP="00000000" w:rsidRDefault="00000000" w:rsidRPr="00000000" w14:paraId="0000008F">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90">
            <w:pPr>
              <w:spacing w:line="240" w:lineRule="auto"/>
              <w:ind w:firstLine="0"/>
              <w:jc w:val="center"/>
              <w:rPr/>
            </w:pPr>
            <w:r w:rsidDel="00000000" w:rsidR="00000000" w:rsidRPr="00000000">
              <w:rPr>
                <w:rtl w:val="0"/>
              </w:rPr>
              <w:t xml:space="preserve">6</w:t>
            </w:r>
          </w:p>
        </w:tc>
        <w:tc>
          <w:tcPr/>
          <w:p w:rsidR="00000000" w:rsidDel="00000000" w:rsidP="00000000" w:rsidRDefault="00000000" w:rsidRPr="00000000" w14:paraId="00000091">
            <w:pPr>
              <w:spacing w:line="240" w:lineRule="auto"/>
              <w:ind w:firstLine="0"/>
              <w:jc w:val="left"/>
              <w:rPr>
                <w:sz w:val="24"/>
                <w:szCs w:val="24"/>
                <w:highlight w:val="yellow"/>
              </w:rPr>
            </w:pPr>
            <w:r w:rsidDel="00000000" w:rsidR="00000000" w:rsidRPr="00000000">
              <w:rPr>
                <w:sz w:val="24"/>
                <w:szCs w:val="24"/>
                <w:highlight w:val="yellow"/>
                <w:rtl w:val="0"/>
              </w:rPr>
              <w:t xml:space="preserve">Економічне обґрунтування розроблення веб-сайту ансамблю народного танцю «Червона Калина»</w:t>
            </w:r>
          </w:p>
        </w:tc>
        <w:tc>
          <w:tcPr/>
          <w:p w:rsidR="00000000" w:rsidDel="00000000" w:rsidP="00000000" w:rsidRDefault="00000000" w:rsidRPr="00000000" w14:paraId="00000092">
            <w:pPr>
              <w:spacing w:line="240" w:lineRule="auto"/>
              <w:ind w:firstLine="0"/>
              <w:jc w:val="center"/>
              <w:rPr>
                <w:sz w:val="24"/>
                <w:szCs w:val="24"/>
                <w:highlight w:val="yellow"/>
              </w:rPr>
            </w:pPr>
            <w:r w:rsidDel="00000000" w:rsidR="00000000" w:rsidRPr="00000000">
              <w:rPr>
                <w:sz w:val="24"/>
                <w:szCs w:val="24"/>
                <w:highlight w:val="yellow"/>
                <w:rtl w:val="0"/>
              </w:rPr>
              <w:t xml:space="preserve">1.04.2026</w:t>
            </w:r>
          </w:p>
        </w:tc>
        <w:tc>
          <w:tcPr/>
          <w:p w:rsidR="00000000" w:rsidDel="00000000" w:rsidP="00000000" w:rsidRDefault="00000000" w:rsidRPr="00000000" w14:paraId="00000093">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94">
            <w:pPr>
              <w:spacing w:line="240" w:lineRule="auto"/>
              <w:ind w:firstLine="0"/>
              <w:jc w:val="center"/>
              <w:rPr/>
            </w:pPr>
            <w:r w:rsidDel="00000000" w:rsidR="00000000" w:rsidRPr="00000000">
              <w:rPr>
                <w:rtl w:val="0"/>
              </w:rPr>
              <w:t xml:space="preserve">7</w:t>
            </w:r>
          </w:p>
        </w:tc>
        <w:tc>
          <w:tcPr/>
          <w:p w:rsidR="00000000" w:rsidDel="00000000" w:rsidP="00000000" w:rsidRDefault="00000000" w:rsidRPr="00000000" w14:paraId="00000095">
            <w:pPr>
              <w:spacing w:line="240" w:lineRule="auto"/>
              <w:ind w:firstLine="0"/>
              <w:jc w:val="left"/>
              <w:rPr>
                <w:sz w:val="24"/>
                <w:szCs w:val="24"/>
                <w:highlight w:val="yellow"/>
              </w:rPr>
            </w:pPr>
            <w:r w:rsidDel="00000000" w:rsidR="00000000" w:rsidRPr="00000000">
              <w:rPr>
                <w:sz w:val="24"/>
                <w:szCs w:val="24"/>
                <w:highlight w:val="yellow"/>
                <w:rtl w:val="0"/>
              </w:rPr>
              <w:t xml:space="preserve">Оформлення пояснювальної записки </w:t>
            </w:r>
          </w:p>
        </w:tc>
        <w:tc>
          <w:tcPr>
            <w:vAlign w:val="center"/>
          </w:tcPr>
          <w:p w:rsidR="00000000" w:rsidDel="00000000" w:rsidP="00000000" w:rsidRDefault="00000000" w:rsidRPr="00000000" w14:paraId="00000096">
            <w:pPr>
              <w:spacing w:line="240" w:lineRule="auto"/>
              <w:ind w:firstLine="0"/>
              <w:jc w:val="center"/>
              <w:rPr>
                <w:sz w:val="24"/>
                <w:szCs w:val="24"/>
                <w:highlight w:val="yellow"/>
              </w:rPr>
            </w:pPr>
            <w:r w:rsidDel="00000000" w:rsidR="00000000" w:rsidRPr="00000000">
              <w:rPr>
                <w:sz w:val="24"/>
                <w:szCs w:val="24"/>
                <w:highlight w:val="yellow"/>
                <w:rtl w:val="0"/>
              </w:rPr>
              <w:t xml:space="preserve">1.05.2026</w:t>
            </w:r>
          </w:p>
        </w:tc>
        <w:tc>
          <w:tcPr/>
          <w:p w:rsidR="00000000" w:rsidDel="00000000" w:rsidP="00000000" w:rsidRDefault="00000000" w:rsidRPr="00000000" w14:paraId="00000097">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98">
            <w:pPr>
              <w:spacing w:line="240" w:lineRule="auto"/>
              <w:ind w:firstLine="0"/>
              <w:jc w:val="center"/>
              <w:rPr/>
            </w:pPr>
            <w:r w:rsidDel="00000000" w:rsidR="00000000" w:rsidRPr="00000000">
              <w:rPr>
                <w:rtl w:val="0"/>
              </w:rPr>
              <w:t xml:space="preserve">8</w:t>
            </w:r>
          </w:p>
        </w:tc>
        <w:tc>
          <w:tcPr/>
          <w:p w:rsidR="00000000" w:rsidDel="00000000" w:rsidP="00000000" w:rsidRDefault="00000000" w:rsidRPr="00000000" w14:paraId="00000099">
            <w:pPr>
              <w:spacing w:line="240" w:lineRule="auto"/>
              <w:ind w:firstLine="0"/>
              <w:jc w:val="left"/>
              <w:rPr>
                <w:sz w:val="24"/>
                <w:szCs w:val="24"/>
                <w:highlight w:val="yellow"/>
              </w:rPr>
            </w:pPr>
            <w:r w:rsidDel="00000000" w:rsidR="00000000" w:rsidRPr="00000000">
              <w:rPr>
                <w:sz w:val="24"/>
                <w:szCs w:val="24"/>
                <w:highlight w:val="yellow"/>
                <w:rtl w:val="0"/>
              </w:rPr>
              <w:t xml:space="preserve">Передзахист кваліфікаційної роботи</w:t>
            </w:r>
          </w:p>
        </w:tc>
        <w:tc>
          <w:tcPr/>
          <w:p w:rsidR="00000000" w:rsidDel="00000000" w:rsidP="00000000" w:rsidRDefault="00000000" w:rsidRPr="00000000" w14:paraId="0000009A">
            <w:pPr>
              <w:spacing w:line="240" w:lineRule="auto"/>
              <w:ind w:firstLine="0"/>
              <w:jc w:val="center"/>
              <w:rPr>
                <w:sz w:val="24"/>
                <w:szCs w:val="24"/>
                <w:highlight w:val="yellow"/>
              </w:rPr>
            </w:pPr>
            <w:r w:rsidDel="00000000" w:rsidR="00000000" w:rsidRPr="00000000">
              <w:rPr>
                <w:sz w:val="24"/>
                <w:szCs w:val="24"/>
                <w:highlight w:val="yellow"/>
                <w:rtl w:val="0"/>
              </w:rPr>
              <w:t xml:space="preserve">1.06.2026</w:t>
            </w:r>
          </w:p>
        </w:tc>
        <w:tc>
          <w:tcPr/>
          <w:p w:rsidR="00000000" w:rsidDel="00000000" w:rsidP="00000000" w:rsidRDefault="00000000" w:rsidRPr="00000000" w14:paraId="0000009B">
            <w:pPr>
              <w:spacing w:line="240" w:lineRule="auto"/>
              <w:ind w:firstLine="0"/>
              <w:jc w:val="center"/>
              <w:rPr/>
            </w:pPr>
            <w:r w:rsidDel="00000000" w:rsidR="00000000" w:rsidRPr="00000000">
              <w:rPr>
                <w:rtl w:val="0"/>
              </w:rPr>
            </w:r>
          </w:p>
        </w:tc>
      </w:tr>
      <w:tr>
        <w:trPr>
          <w:cantSplit w:val="0"/>
          <w:tblHeader w:val="0"/>
        </w:trPr>
        <w:tc>
          <w:tcPr/>
          <w:p w:rsidR="00000000" w:rsidDel="00000000" w:rsidP="00000000" w:rsidRDefault="00000000" w:rsidRPr="00000000" w14:paraId="0000009C">
            <w:pPr>
              <w:spacing w:line="240" w:lineRule="auto"/>
              <w:ind w:firstLine="0"/>
              <w:jc w:val="center"/>
              <w:rPr/>
            </w:pPr>
            <w:r w:rsidDel="00000000" w:rsidR="00000000" w:rsidRPr="00000000">
              <w:rPr>
                <w:rtl w:val="0"/>
              </w:rPr>
              <w:t xml:space="preserve">9</w:t>
            </w:r>
          </w:p>
        </w:tc>
        <w:tc>
          <w:tcPr/>
          <w:p w:rsidR="00000000" w:rsidDel="00000000" w:rsidP="00000000" w:rsidRDefault="00000000" w:rsidRPr="00000000" w14:paraId="0000009D">
            <w:pPr>
              <w:spacing w:line="240" w:lineRule="auto"/>
              <w:ind w:firstLine="0"/>
              <w:jc w:val="left"/>
              <w:rPr>
                <w:sz w:val="24"/>
                <w:szCs w:val="24"/>
                <w:highlight w:val="yellow"/>
              </w:rPr>
            </w:pPr>
            <w:r w:rsidDel="00000000" w:rsidR="00000000" w:rsidRPr="00000000">
              <w:rPr>
                <w:sz w:val="24"/>
                <w:szCs w:val="24"/>
                <w:highlight w:val="yellow"/>
                <w:rtl w:val="0"/>
              </w:rPr>
              <w:t xml:space="preserve">Захист кваліфікаційної роботи</w:t>
            </w:r>
          </w:p>
        </w:tc>
        <w:tc>
          <w:tcPr/>
          <w:p w:rsidR="00000000" w:rsidDel="00000000" w:rsidP="00000000" w:rsidRDefault="00000000" w:rsidRPr="00000000" w14:paraId="0000009E">
            <w:pPr>
              <w:spacing w:line="240" w:lineRule="auto"/>
              <w:ind w:firstLine="0"/>
              <w:jc w:val="center"/>
              <w:rPr>
                <w:sz w:val="24"/>
                <w:szCs w:val="24"/>
                <w:highlight w:val="yellow"/>
              </w:rPr>
            </w:pPr>
            <w:r w:rsidDel="00000000" w:rsidR="00000000" w:rsidRPr="00000000">
              <w:rPr>
                <w:sz w:val="24"/>
                <w:szCs w:val="24"/>
                <w:highlight w:val="yellow"/>
                <w:rtl w:val="0"/>
              </w:rPr>
              <w:t xml:space="preserve">8.06.2026</w:t>
            </w:r>
          </w:p>
        </w:tc>
        <w:tc>
          <w:tcPr/>
          <w:p w:rsidR="00000000" w:rsidDel="00000000" w:rsidP="00000000" w:rsidRDefault="00000000" w:rsidRPr="00000000" w14:paraId="0000009F">
            <w:pPr>
              <w:spacing w:line="240" w:lineRule="auto"/>
              <w:ind w:firstLine="0"/>
              <w:jc w:val="center"/>
              <w:rPr/>
            </w:pPr>
            <w:r w:rsidDel="00000000" w:rsidR="00000000" w:rsidRPr="00000000">
              <w:rPr>
                <w:rtl w:val="0"/>
              </w:rPr>
            </w:r>
          </w:p>
        </w:tc>
      </w:tr>
    </w:tbl>
    <w:p w:rsidR="00000000" w:rsidDel="00000000" w:rsidP="00000000" w:rsidRDefault="00000000" w:rsidRPr="00000000" w14:paraId="000000A0">
      <w:pPr>
        <w:spacing w:line="240" w:lineRule="auto"/>
        <w:ind w:firstLine="0"/>
        <w:jc w:val="left"/>
        <w:rPr>
          <w:b w:val="1"/>
          <w:bCs w:val="1"/>
          <w:sz w:val="20"/>
          <w:szCs w:val="20"/>
        </w:rPr>
      </w:pPr>
      <w:r w:rsidDel="00000000" w:rsidR="00000000" w:rsidRPr="00000000">
        <w:rPr>
          <w:rtl w:val="0"/>
        </w:rPr>
      </w:r>
    </w:p>
    <w:p w:rsidR="00000000" w:rsidDel="00000000" w:rsidP="00000000" w:rsidRDefault="00000000" w:rsidRPr="00000000" w14:paraId="000000A1">
      <w:pPr>
        <w:spacing w:line="240" w:lineRule="auto"/>
        <w:ind w:firstLine="0"/>
        <w:jc w:val="left"/>
        <w:rPr>
          <w:b w:val="1"/>
          <w:bCs w:val="1"/>
          <w:sz w:val="20"/>
          <w:szCs w:val="20"/>
        </w:rPr>
      </w:pPr>
      <w:r w:rsidDel="00000000" w:rsidR="00000000" w:rsidRPr="00000000">
        <w:rPr>
          <w:rtl w:val="0"/>
        </w:rPr>
      </w:r>
    </w:p>
    <w:p w:rsidR="00000000" w:rsidDel="00000000" w:rsidP="00000000" w:rsidRDefault="00000000" w:rsidRPr="00000000" w14:paraId="000000A2">
      <w:pPr>
        <w:tabs>
          <w:tab w:val="left" w:leader="none" w:pos="5812"/>
          <w:tab w:val="left" w:leader="none" w:pos="7938"/>
        </w:tabs>
        <w:spacing w:line="240" w:lineRule="auto"/>
        <w:ind w:left="2977" w:firstLine="0"/>
        <w:rPr/>
      </w:pPr>
      <w:r w:rsidDel="00000000" w:rsidR="00000000" w:rsidRPr="00000000">
        <w:rPr>
          <w:b w:val="1"/>
          <w:bCs w:val="1"/>
          <w:sz w:val="24"/>
          <w:szCs w:val="24"/>
          <w:rtl w:val="0"/>
        </w:rPr>
        <w:t xml:space="preserve">Здобувач</w:t>
      </w:r>
      <w:r w:rsidDel="00000000" w:rsidR="00000000" w:rsidRPr="00000000">
        <w:rPr>
          <w:rtl w:val="0"/>
        </w:rPr>
        <w:t xml:space="preserve">                 _____________           </w:t>
      </w:r>
      <w:r w:rsidDel="00000000" w:rsidR="00000000" w:rsidRPr="00000000">
        <w:rPr>
          <w:u w:val="single"/>
          <w:rtl w:val="0"/>
        </w:rPr>
        <w:t xml:space="preserve"> </w:t>
      </w:r>
      <w:r w:rsidDel="00000000" w:rsidR="00000000" w:rsidRPr="00000000">
        <w:rPr>
          <w:sz w:val="24"/>
          <w:szCs w:val="24"/>
          <w:highlight w:val="yellow"/>
          <w:u w:val="single"/>
          <w:rtl w:val="0"/>
        </w:rPr>
        <w:t xml:space="preserve">Максим РОДІН</w:t>
      </w:r>
      <w:r w:rsidDel="00000000" w:rsidR="00000000" w:rsidRPr="00000000">
        <w:rPr>
          <w:highlight w:val="yellow"/>
          <w:u w:val="single"/>
          <w:rtl w:val="0"/>
        </w:rPr>
        <w:t xml:space="preserve"> </w:t>
      </w:r>
      <w:r w:rsidDel="00000000" w:rsidR="00000000" w:rsidRPr="00000000">
        <w:rPr>
          <w:rtl w:val="0"/>
        </w:rPr>
      </w:r>
    </w:p>
    <w:p w:rsidR="00000000" w:rsidDel="00000000" w:rsidP="00000000" w:rsidRDefault="00000000" w:rsidRPr="00000000" w14:paraId="000000A3">
      <w:pPr>
        <w:tabs>
          <w:tab w:val="left" w:leader="none" w:pos="8080"/>
        </w:tabs>
        <w:spacing w:line="240" w:lineRule="auto"/>
        <w:ind w:left="4253" w:firstLine="0"/>
        <w:jc w:val="right"/>
        <w:rPr>
          <w:sz w:val="16"/>
          <w:szCs w:val="16"/>
        </w:rPr>
      </w:pPr>
      <w:r w:rsidDel="00000000" w:rsidR="00000000" w:rsidRPr="00000000">
        <w:rPr>
          <w:sz w:val="16"/>
          <w:szCs w:val="16"/>
          <w:rtl w:val="0"/>
        </w:rPr>
        <w:t xml:space="preserve"> ( підпис )                                  (ініціали та прізвище)</w:t>
        <w:tab/>
      </w:r>
    </w:p>
    <w:p w:rsidR="00000000" w:rsidDel="00000000" w:rsidP="00000000" w:rsidRDefault="00000000" w:rsidRPr="00000000" w14:paraId="000000A4">
      <w:pPr>
        <w:spacing w:line="240" w:lineRule="auto"/>
        <w:ind w:left="2977" w:firstLine="0"/>
        <w:jc w:val="left"/>
        <w:rPr/>
      </w:pPr>
      <w:r w:rsidDel="00000000" w:rsidR="00000000" w:rsidRPr="00000000">
        <w:rPr>
          <w:b w:val="1"/>
          <w:bCs w:val="1"/>
          <w:sz w:val="24"/>
          <w:szCs w:val="24"/>
          <w:rtl w:val="0"/>
        </w:rPr>
        <w:t xml:space="preserve">Керівник кваліфікаційної роб</w:t>
      </w:r>
      <w:r w:rsidDel="00000000" w:rsidR="00000000" w:rsidRPr="00000000">
        <w:rPr>
          <w:b w:val="1"/>
          <w:bCs w:val="1"/>
          <w:rtl w:val="0"/>
        </w:rPr>
        <w:t xml:space="preserve">оти</w:t>
      </w:r>
      <w:r w:rsidDel="00000000" w:rsidR="00000000" w:rsidRPr="00000000">
        <w:rPr>
          <w:rtl w:val="0"/>
        </w:rPr>
        <w:t xml:space="preserve"> </w:t>
      </w:r>
    </w:p>
    <w:p w:rsidR="00000000" w:rsidDel="00000000" w:rsidP="00000000" w:rsidRDefault="00000000" w:rsidRPr="00000000" w14:paraId="000000A5">
      <w:pPr>
        <w:spacing w:line="240" w:lineRule="auto"/>
        <w:ind w:left="5103" w:firstLine="0"/>
        <w:jc w:val="left"/>
        <w:rPr/>
      </w:pPr>
      <w:r w:rsidDel="00000000" w:rsidR="00000000" w:rsidRPr="00000000">
        <w:rPr>
          <w:rtl w:val="0"/>
        </w:rPr>
        <w:t xml:space="preserve"> _____________          </w:t>
      </w:r>
      <w:r w:rsidDel="00000000" w:rsidR="00000000" w:rsidRPr="00000000">
        <w:rPr>
          <w:sz w:val="24"/>
          <w:szCs w:val="24"/>
          <w:highlight w:val="yellow"/>
          <w:u w:val="single"/>
          <w:rtl w:val="0"/>
        </w:rPr>
        <w:t xml:space="preserve">Павло ЛУЧШЕВ</w:t>
      </w:r>
      <w:r w:rsidDel="00000000" w:rsidR="00000000" w:rsidRPr="00000000">
        <w:rPr>
          <w:rtl w:val="0"/>
        </w:rPr>
      </w:r>
    </w:p>
    <w:p w:rsidR="00000000" w:rsidDel="00000000" w:rsidP="00000000" w:rsidRDefault="00000000" w:rsidRPr="00000000" w14:paraId="000000A6">
      <w:pPr>
        <w:tabs>
          <w:tab w:val="left" w:leader="none" w:pos="7513"/>
          <w:tab w:val="left" w:leader="none" w:pos="8931"/>
        </w:tabs>
        <w:spacing w:line="240" w:lineRule="auto"/>
        <w:ind w:left="5103" w:firstLine="0"/>
        <w:jc w:val="right"/>
        <w:rPr>
          <w:sz w:val="16"/>
          <w:szCs w:val="16"/>
        </w:rPr>
      </w:pPr>
      <w:r w:rsidDel="00000000" w:rsidR="00000000" w:rsidRPr="00000000">
        <w:rPr>
          <w:sz w:val="16"/>
          <w:szCs w:val="16"/>
          <w:rtl w:val="0"/>
        </w:rPr>
        <w:t xml:space="preserve"> ( підпис )                                  (ініціали та прізвище) </w:t>
        <w:tab/>
      </w:r>
    </w:p>
    <w:p w:rsidR="00000000" w:rsidDel="00000000" w:rsidP="00000000" w:rsidRDefault="00000000" w:rsidRPr="00000000" w14:paraId="000000A7">
      <w:pPr>
        <w:spacing w:line="240" w:lineRule="auto"/>
        <w:ind w:firstLine="0"/>
        <w:jc w:val="center"/>
        <w:rPr/>
      </w:pPr>
      <w:r w:rsidDel="00000000" w:rsidR="00000000" w:rsidRPr="00000000">
        <w:rPr>
          <w:rtl w:val="0"/>
        </w:rPr>
      </w:r>
    </w:p>
    <w:p w:rsidR="00000000" w:rsidDel="00000000" w:rsidP="00000000" w:rsidRDefault="00000000" w:rsidRPr="00000000" w14:paraId="000000A8">
      <w:pPr>
        <w:spacing w:line="240" w:lineRule="auto"/>
        <w:ind w:firstLine="0"/>
        <w:jc w:val="center"/>
        <w:rPr/>
      </w:pPr>
      <w:r w:rsidDel="00000000" w:rsidR="00000000" w:rsidRPr="00000000">
        <w:rPr>
          <w:rtl w:val="0"/>
        </w:rPr>
      </w:r>
    </w:p>
    <w:p w:rsidR="00000000" w:rsidDel="00000000" w:rsidP="00000000" w:rsidRDefault="00000000" w:rsidRPr="00000000" w14:paraId="000000A9">
      <w:pPr>
        <w:spacing w:line="240" w:lineRule="auto"/>
        <w:ind w:firstLine="0"/>
        <w:jc w:val="center"/>
        <w:rPr/>
      </w:pPr>
      <w:r w:rsidDel="00000000" w:rsidR="00000000" w:rsidRPr="00000000">
        <w:rPr>
          <w:rtl w:val="0"/>
        </w:rPr>
      </w:r>
    </w:p>
    <w:p w:rsidR="00000000" w:rsidDel="00000000" w:rsidP="00000000" w:rsidRDefault="00000000" w:rsidRPr="00000000" w14:paraId="000000AA">
      <w:pPr>
        <w:spacing w:line="240" w:lineRule="auto"/>
        <w:ind w:firstLine="0"/>
        <w:jc w:val="center"/>
        <w:rPr/>
      </w:pPr>
      <w:r w:rsidDel="00000000" w:rsidR="00000000" w:rsidRPr="00000000">
        <w:rPr>
          <w:rtl w:val="0"/>
        </w:rPr>
      </w:r>
    </w:p>
    <w:p w:rsidR="00000000" w:rsidDel="00000000" w:rsidP="00000000" w:rsidRDefault="00000000" w:rsidRPr="00000000" w14:paraId="000000AB">
      <w:pPr>
        <w:spacing w:line="240" w:lineRule="auto"/>
        <w:ind w:firstLine="0"/>
        <w:jc w:val="center"/>
        <w:rPr/>
        <w:sectPr>
          <w:type w:val="nextPage"/>
          <w:pgSz w:h="16838" w:w="11906" w:orient="portrait"/>
          <w:pgMar w:bottom="1134" w:top="1134" w:left="1418" w:right="851" w:header="567" w:footer="567"/>
          <w:titlePg w:val="1"/>
        </w:sectPr>
      </w:pPr>
      <w:r w:rsidDel="00000000" w:rsidR="00000000" w:rsidRPr="00000000">
        <w:rPr>
          <w:rtl w:val="0"/>
        </w:rPr>
      </w:r>
    </w:p>
    <w:p w:rsidR="00000000" w:rsidDel="00000000" w:rsidP="00000000" w:rsidRDefault="00000000" w:rsidRPr="00000000" w14:paraId="000000AC">
      <w:pPr>
        <w:spacing w:line="240" w:lineRule="auto"/>
        <w:ind w:firstLine="0"/>
        <w:jc w:val="center"/>
        <w:rPr/>
      </w:pPr>
      <w:r w:rsidDel="00000000" w:rsidR="00000000" w:rsidRPr="00000000">
        <w:rPr>
          <w:rtl w:val="0"/>
        </w:rPr>
      </w:r>
    </w:p>
    <w:p w:rsidR="00000000" w:rsidDel="00000000" w:rsidP="00000000" w:rsidRDefault="00000000" w:rsidRPr="00000000" w14:paraId="000000AD">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A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AF">
      <w:pPr>
        <w:spacing w:line="240" w:lineRule="auto"/>
        <w:ind w:firstLine="0"/>
        <w:jc w:val="center"/>
        <w:rPr>
          <w:b w:val="1"/>
          <w:bCs w:val="1"/>
        </w:rPr>
      </w:pPr>
      <w:r w:rsidDel="00000000" w:rsidR="00000000" w:rsidRPr="00000000">
        <w:rPr>
          <w:b w:val="1"/>
          <w:bCs w:val="1"/>
          <w:rtl w:val="0"/>
        </w:rPr>
        <w:t xml:space="preserve">РЕФЕРАТ</w:t>
      </w:r>
    </w:p>
    <w:p w:rsidR="00000000" w:rsidDel="00000000" w:rsidP="00000000" w:rsidRDefault="00000000" w:rsidRPr="00000000" w14:paraId="000000B0">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B1">
      <w:pPr>
        <w:spacing w:line="240" w:lineRule="auto"/>
        <w:rPr/>
      </w:pPr>
      <w:r w:rsidDel="00000000" w:rsidR="00000000" w:rsidRPr="00000000">
        <w:rPr>
          <w:rtl w:val="0"/>
        </w:rPr>
        <w:t xml:space="preserve">Пояснювальна записка до кваліфікаційної роботи бакалавра: </w:t>
      </w:r>
      <w:r w:rsidDel="00000000" w:rsidR="00000000" w:rsidRPr="00000000">
        <w:rPr>
          <w:highlight w:val="yellow"/>
          <w:rtl w:val="0"/>
        </w:rPr>
        <w:t xml:space="preserve">132</w:t>
      </w:r>
      <w:r w:rsidDel="00000000" w:rsidR="00000000" w:rsidRPr="00000000">
        <w:rPr>
          <w:rtl w:val="0"/>
        </w:rPr>
        <w:t xml:space="preserve"> сторінки,        </w:t>
      </w:r>
      <w:r w:rsidDel="00000000" w:rsidR="00000000" w:rsidRPr="00000000">
        <w:rPr>
          <w:highlight w:val="yellow"/>
          <w:rtl w:val="0"/>
        </w:rPr>
        <w:t xml:space="preserve">38</w:t>
      </w:r>
      <w:r w:rsidDel="00000000" w:rsidR="00000000" w:rsidRPr="00000000">
        <w:rPr>
          <w:rtl w:val="0"/>
        </w:rPr>
        <w:t xml:space="preserve"> рисунків, </w:t>
      </w:r>
      <w:r w:rsidDel="00000000" w:rsidR="00000000" w:rsidRPr="00000000">
        <w:rPr>
          <w:highlight w:val="yellow"/>
          <w:rtl w:val="0"/>
        </w:rPr>
        <w:t xml:space="preserve">54</w:t>
      </w:r>
      <w:r w:rsidDel="00000000" w:rsidR="00000000" w:rsidRPr="00000000">
        <w:rPr>
          <w:rtl w:val="0"/>
        </w:rPr>
        <w:t xml:space="preserve"> таблиці, </w:t>
      </w:r>
      <w:r w:rsidDel="00000000" w:rsidR="00000000" w:rsidRPr="00000000">
        <w:rPr>
          <w:highlight w:val="yellow"/>
          <w:rtl w:val="0"/>
        </w:rPr>
        <w:t xml:space="preserve">25</w:t>
      </w:r>
      <w:r w:rsidDel="00000000" w:rsidR="00000000" w:rsidRPr="00000000">
        <w:rPr>
          <w:rtl w:val="0"/>
        </w:rPr>
        <w:t xml:space="preserve"> посилань на літературні джерела.</w:t>
      </w:r>
    </w:p>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b w:val="1"/>
          <w:bCs w:val="1"/>
          <w:color w:val="ff0000"/>
        </w:rPr>
      </w:pPr>
      <w:r w:rsidDel="00000000" w:rsidR="00000000" w:rsidRPr="00000000">
        <w:rPr>
          <w:rtl w:val="0"/>
        </w:rPr>
        <w:t xml:space="preserve">Веб-сайт ансамблю «Червона Калина» створений з метою сприяння подальшому розвитку та поширенню культури і мистецтва країни шляхом автоматизації основних процесів колективу. Сайт надає користувачам можливість познайомитися з групою, приєднатися до неї та придбати унікальні продукти. У сучасному суспільстві веб-сайти та інформаційні системи стали необхідними для організацій та команд. Вони дозволяють підтримувати зв'язок зі своєю аудиторією, залучати нових членів і розширювати можливості для продажу товарів і послуг. </w:t>
      </w:r>
      <w:r w:rsidDel="00000000" w:rsidR="00000000" w:rsidRPr="00000000">
        <w:rPr>
          <w:b w:val="1"/>
          <w:bCs w:val="1"/>
          <w:color w:val="ff0000"/>
          <w:rtl w:val="0"/>
        </w:rPr>
        <w:t xml:space="preserve"> (коротко про актуальність роботи)</w:t>
      </w:r>
    </w:p>
    <w:p w:rsidR="00000000" w:rsidDel="00000000" w:rsidP="00000000" w:rsidRDefault="00000000" w:rsidRPr="00000000" w14:paraId="000000B4">
      <w:pPr>
        <w:spacing w:line="240" w:lineRule="auto"/>
        <w:rPr>
          <w:b w:val="1"/>
          <w:bCs w:val="1"/>
          <w:color w:val="ff0000"/>
        </w:rPr>
      </w:pPr>
      <w:r w:rsidDel="00000000" w:rsidR="00000000" w:rsidRPr="00000000">
        <w:rPr>
          <w:rtl w:val="0"/>
        </w:rPr>
        <w:t xml:space="preserve">Метою кваліфікаційної роботи є популяризація української народної культури та мистецтва, автоматизація процесів управління колективом, залученню нових учасників та розширенню можливостей для продажу унікальних продуктів ансамблю за рахунок розроблення та впровадження інформаційної системи для веб-сайту ансамблю народного танцю «Червона калина».  </w:t>
      </w:r>
      <w:r w:rsidDel="00000000" w:rsidR="00000000" w:rsidRPr="00000000">
        <w:rPr>
          <w:b w:val="1"/>
          <w:bCs w:val="1"/>
          <w:color w:val="ff0000"/>
          <w:rtl w:val="0"/>
        </w:rPr>
        <w:t xml:space="preserve">(мета роботи не розроблення ПЗ, мета досягається за рахунок розроблення ПЗ)</w:t>
      </w:r>
    </w:p>
    <w:p w:rsidR="00000000" w:rsidDel="00000000" w:rsidP="00000000" w:rsidRDefault="00000000" w:rsidRPr="00000000" w14:paraId="000000B5">
      <w:pPr>
        <w:spacing w:line="240" w:lineRule="auto"/>
        <w:rPr>
          <w:b w:val="1"/>
          <w:bCs w:val="1"/>
          <w:color w:val="ff0000"/>
        </w:rPr>
      </w:pPr>
      <w:r w:rsidDel="00000000" w:rsidR="00000000" w:rsidRPr="00000000">
        <w:rPr>
          <w:rtl w:val="0"/>
        </w:rPr>
        <w:t xml:space="preserve">У процесі виконання кваліфікаційної роботи бакалавра був проведений аналіз вимог до сайту ансамблю «Червона Калина», який дозволив детально визначити три бізнес-вимоги, а також вісім сценаріїв використання, що забезпечило чітке розуміння необхідних функцій та характеристик системи. Також була розроблена карта діалогових вікон та сім прототипів інтерфейсу.  </w:t>
      </w:r>
      <w:r w:rsidDel="00000000" w:rsidR="00000000" w:rsidRPr="00000000">
        <w:rPr>
          <w:b w:val="1"/>
          <w:bCs w:val="1"/>
          <w:color w:val="ff0000"/>
          <w:rtl w:val="0"/>
        </w:rPr>
        <w:t xml:space="preserve">(короткі результати по розділу 1)</w:t>
      </w:r>
    </w:p>
    <w:p w:rsidR="00000000" w:rsidDel="00000000" w:rsidP="00000000" w:rsidRDefault="00000000" w:rsidRPr="00000000" w14:paraId="000000B6">
      <w:pPr>
        <w:spacing w:line="240" w:lineRule="auto"/>
        <w:rPr/>
      </w:pPr>
      <w:r w:rsidDel="00000000" w:rsidR="00000000" w:rsidRPr="00000000">
        <w:rPr>
          <w:rtl w:val="0"/>
        </w:rPr>
        <w:t xml:space="preserve">Проєктування програмного забезпечення було виконане з використанням React Redux для фронтенду та Django для бекенду. Зберігання данних втілено за допомогою файлу SQLite3 та шести моделей Django. Проєкт був розроблений на мовах програмування Python та JavaScript у середовищі Visual Studio Code. </w:t>
      </w:r>
      <w:r w:rsidDel="00000000" w:rsidR="00000000" w:rsidRPr="00000000">
        <w:rPr>
          <w:b w:val="1"/>
          <w:bCs w:val="1"/>
          <w:color w:val="ff0000"/>
          <w:rtl w:val="0"/>
        </w:rPr>
        <w:t xml:space="preserve">(короткі результати по розділу 2)</w:t>
      </w: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t xml:space="preserve">Всього було розроблено 6 специфікацій тестів для модульного та інтеграційного тестування, під час яких не було виявлено помилок. Також тестування виконання вимог та восьми варіантів використання не виявило жодних помилок. </w:t>
      </w:r>
      <w:r w:rsidDel="00000000" w:rsidR="00000000" w:rsidRPr="00000000">
        <w:rPr>
          <w:b w:val="1"/>
          <w:bCs w:val="1"/>
          <w:color w:val="ff0000"/>
          <w:rtl w:val="0"/>
        </w:rPr>
        <w:t xml:space="preserve">(короткі результати по розділу 3)</w:t>
      </w: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t xml:space="preserve">Реалізація проєкту тривала 74 людино-дні і виконувалася самозайнятою особою ФОП. Загальні витрати склали 112 709,38 грн. Економічні розрахунки підтвердили конкурентоспроможність та економічну доцільність цього проєкту. </w:t>
      </w:r>
      <w:r w:rsidDel="00000000" w:rsidR="00000000" w:rsidRPr="00000000">
        <w:rPr>
          <w:b w:val="1"/>
          <w:bCs w:val="1"/>
          <w:color w:val="ff0000"/>
          <w:rtl w:val="0"/>
        </w:rPr>
        <w:t xml:space="preserve">(короткі результати по розділу 4)</w:t>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b w:val="1"/>
          <w:bCs w:val="1"/>
          <w:color w:val="ff0000"/>
        </w:rPr>
      </w:pPr>
      <w:r w:rsidDel="00000000" w:rsidR="00000000" w:rsidRPr="00000000">
        <w:rPr>
          <w:rtl w:val="0"/>
        </w:rPr>
        <w:t xml:space="preserve">Ключові слова: ВЕБ-САЙТ, АНСАМБЛЬ, МЕРЧ, ЗАЯВКИ, АВТОМАТИЗАЦІЯ, ФРОНТЕНД, БЕКЕНД.  </w:t>
      </w:r>
      <w:r w:rsidDel="00000000" w:rsidR="00000000" w:rsidRPr="00000000">
        <w:rPr>
          <w:b w:val="1"/>
          <w:bCs w:val="1"/>
          <w:color w:val="ff0000"/>
          <w:rtl w:val="0"/>
        </w:rPr>
        <w:t xml:space="preserve">(слова, які ідентифікують роботу, 5-7 слів)</w:t>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ind w:firstLine="0"/>
        <w:jc w:val="center"/>
        <w:rPr>
          <w:b w:val="1"/>
          <w:bCs w:val="1"/>
        </w:rPr>
      </w:pPr>
      <w:r w:rsidDel="00000000" w:rsidR="00000000" w:rsidRPr="00000000">
        <w:rPr>
          <w:b w:val="1"/>
          <w:bCs w:val="1"/>
          <w:rtl w:val="0"/>
        </w:rPr>
        <w:t xml:space="preserve">ABSTRACT</w:t>
      </w:r>
    </w:p>
    <w:p w:rsidR="00000000" w:rsidDel="00000000" w:rsidP="00000000" w:rsidRDefault="00000000" w:rsidRPr="00000000" w14:paraId="000000BE">
      <w:pPr>
        <w:spacing w:line="240" w:lineRule="auto"/>
        <w:ind w:firstLine="0"/>
        <w:jc w:val="center"/>
        <w:rPr>
          <w:b w:val="1"/>
          <w:bCs w:val="1"/>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t xml:space="preserve">Explanatory note to the bachelor's degree project: </w:t>
      </w:r>
      <w:r w:rsidDel="00000000" w:rsidR="00000000" w:rsidRPr="00000000">
        <w:rPr>
          <w:highlight w:val="yellow"/>
          <w:rtl w:val="0"/>
        </w:rPr>
        <w:t xml:space="preserve">132</w:t>
      </w:r>
      <w:r w:rsidDel="00000000" w:rsidR="00000000" w:rsidRPr="00000000">
        <w:rPr>
          <w:rtl w:val="0"/>
        </w:rPr>
        <w:t xml:space="preserve"> pages, </w:t>
      </w:r>
      <w:r w:rsidDel="00000000" w:rsidR="00000000" w:rsidRPr="00000000">
        <w:rPr>
          <w:highlight w:val="yellow"/>
          <w:rtl w:val="0"/>
        </w:rPr>
        <w:t xml:space="preserve">38</w:t>
      </w:r>
      <w:r w:rsidDel="00000000" w:rsidR="00000000" w:rsidRPr="00000000">
        <w:rPr>
          <w:rtl w:val="0"/>
        </w:rPr>
        <w:t xml:space="preserve"> figures, </w:t>
      </w:r>
      <w:r w:rsidDel="00000000" w:rsidR="00000000" w:rsidRPr="00000000">
        <w:rPr>
          <w:highlight w:val="yellow"/>
          <w:rtl w:val="0"/>
        </w:rPr>
        <w:t xml:space="preserve">54</w:t>
      </w:r>
      <w:r w:rsidDel="00000000" w:rsidR="00000000" w:rsidRPr="00000000">
        <w:rPr>
          <w:rtl w:val="0"/>
        </w:rPr>
        <w:t xml:space="preserve"> tables, </w:t>
      </w:r>
      <w:r w:rsidDel="00000000" w:rsidR="00000000" w:rsidRPr="00000000">
        <w:rPr>
          <w:highlight w:val="yellow"/>
          <w:rtl w:val="0"/>
        </w:rPr>
        <w:t xml:space="preserve">25</w:t>
      </w:r>
      <w:r w:rsidDel="00000000" w:rsidR="00000000" w:rsidRPr="00000000">
        <w:rPr>
          <w:rtl w:val="0"/>
        </w:rPr>
        <w:t xml:space="preserve"> references to literary sources.</w:t>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t xml:space="preserve">The website of the Chervona Kalyna ensemble was created to promote the further development and dissemination of the country's culture and art by automating the main processes of the group. It gives users the opportunity to get to know the group, join it, and purchase unique products. In today's society, websites and information systems have become essential for organizations and teams. They allow them to keep in touch with their audience, attract new members, and expand opportunities to sell goods and services. </w:t>
      </w:r>
    </w:p>
    <w:p w:rsidR="00000000" w:rsidDel="00000000" w:rsidP="00000000" w:rsidRDefault="00000000" w:rsidRPr="00000000" w14:paraId="000000C2">
      <w:pPr>
        <w:spacing w:line="240" w:lineRule="auto"/>
        <w:rPr/>
      </w:pPr>
      <w:r w:rsidDel="00000000" w:rsidR="00000000" w:rsidRPr="00000000">
        <w:rPr>
          <w:rtl w:val="0"/>
        </w:rPr>
        <w:t xml:space="preserve">The aim of the project is to popularize Ukrainian folk culture and art, automate the management processes of the team, attract new members and expand opportunities for selling the ensemble's unique products by developing and implementing an information system for the website of the Chervona Kalyna folk dance ensemble.</w:t>
      </w:r>
    </w:p>
    <w:p w:rsidR="00000000" w:rsidDel="00000000" w:rsidP="00000000" w:rsidRDefault="00000000" w:rsidRPr="00000000" w14:paraId="000000C3">
      <w:pPr>
        <w:spacing w:line="240" w:lineRule="auto"/>
        <w:rPr/>
      </w:pPr>
      <w:r w:rsidDel="00000000" w:rsidR="00000000" w:rsidRPr="00000000">
        <w:rPr>
          <w:rtl w:val="0"/>
        </w:rPr>
        <w:t xml:space="preserve">In the process of completing the bachelor's thesis project, an analysis of the requirements for the Chervona Kalyna ensemble's website was conducted, which allowed us to define in detail three business requirements, as well as eight use cases, which provided a clear understanding of the necessary functions and characteristics of the system. A dialog box map and seven interface prototypes were also developed.</w:t>
      </w:r>
    </w:p>
    <w:p w:rsidR="00000000" w:rsidDel="00000000" w:rsidP="00000000" w:rsidRDefault="00000000" w:rsidRPr="00000000" w14:paraId="000000C4">
      <w:pPr>
        <w:spacing w:line="240" w:lineRule="auto"/>
        <w:rPr/>
      </w:pPr>
      <w:r w:rsidDel="00000000" w:rsidR="00000000" w:rsidRPr="00000000">
        <w:rPr>
          <w:rtl w:val="0"/>
        </w:rPr>
        <w:t xml:space="preserve">The software was designed using React Redux for the frontend and Django for the backend. Data storage was implemented using a SQLite3 file and six Django models. The project was developed in Python and JavaScript in the Visual Studio Code environment.</w:t>
      </w:r>
    </w:p>
    <w:p w:rsidR="00000000" w:rsidDel="00000000" w:rsidP="00000000" w:rsidRDefault="00000000" w:rsidRPr="00000000" w14:paraId="000000C5">
      <w:pPr>
        <w:spacing w:line="240" w:lineRule="auto"/>
        <w:rPr/>
      </w:pPr>
      <w:r w:rsidDel="00000000" w:rsidR="00000000" w:rsidRPr="00000000">
        <w:rPr>
          <w:rtl w:val="0"/>
        </w:rPr>
        <w:t xml:space="preserve">In total, 6 test specifications were developed for unit and integration testing, during which no errors were found. Also, testing the fulfillment of requirements and eight use cases did not reveal any errors.</w:t>
      </w:r>
    </w:p>
    <w:p w:rsidR="00000000" w:rsidDel="00000000" w:rsidP="00000000" w:rsidRDefault="00000000" w:rsidRPr="00000000" w14:paraId="000000C6">
      <w:pPr>
        <w:spacing w:line="240" w:lineRule="auto"/>
        <w:rPr/>
      </w:pPr>
      <w:r w:rsidDel="00000000" w:rsidR="00000000" w:rsidRPr="00000000">
        <w:rPr>
          <w:rtl w:val="0"/>
        </w:rPr>
        <w:t xml:space="preserve">The project lasted 74 person-days and was implemented by a self-employed individual. Total costs amounted to UAH 112,709.38. Economic calculations confirmed the competitiveness and economic feasibility of this project.</w:t>
      </w:r>
    </w:p>
    <w:p w:rsidR="00000000" w:rsidDel="00000000" w:rsidP="00000000" w:rsidRDefault="00000000" w:rsidRPr="00000000" w14:paraId="000000C7">
      <w:pPr>
        <w:spacing w:line="240" w:lineRule="auto"/>
        <w:rPr/>
      </w:pPr>
      <w:r w:rsidDel="00000000" w:rsidR="00000000" w:rsidRPr="00000000">
        <w:rPr>
          <w:rtl w:val="0"/>
        </w:rPr>
      </w:r>
    </w:p>
    <w:p w:rsidR="00000000" w:rsidDel="00000000" w:rsidP="00000000" w:rsidRDefault="00000000" w:rsidRPr="00000000" w14:paraId="000000C8">
      <w:pPr>
        <w:spacing w:line="240" w:lineRule="auto"/>
        <w:rPr/>
      </w:pPr>
      <w:r w:rsidDel="00000000" w:rsidR="00000000" w:rsidRPr="00000000">
        <w:rPr>
          <w:rtl w:val="0"/>
        </w:rPr>
        <w:t xml:space="preserve">Keywords: WEBSITE, ENSEMBLE, MERCH, APPLICATIONS, AUTOMATION, FRONTEND, BACKEND.</w:t>
        <w:br w:type="textWrapping"/>
      </w:r>
    </w:p>
    <w:p w:rsidR="00000000" w:rsidDel="00000000" w:rsidP="00000000" w:rsidRDefault="00000000" w:rsidRPr="00000000" w14:paraId="000000C9">
      <w:pPr>
        <w:spacing w:line="240" w:lineRule="auto"/>
        <w:rPr/>
      </w:pPr>
      <w:r w:rsidDel="00000000" w:rsidR="00000000" w:rsidRPr="00000000">
        <w:rPr>
          <w:rtl w:val="0"/>
        </w:rPr>
      </w:r>
    </w:p>
    <w:p w:rsidR="00000000" w:rsidDel="00000000" w:rsidP="00000000" w:rsidRDefault="00000000" w:rsidRPr="00000000" w14:paraId="000000CA">
      <w:pPr>
        <w:spacing w:line="240" w:lineRule="auto"/>
        <w:rPr>
          <w:b w:val="1"/>
          <w:bCs w:val="1"/>
          <w:color w:val="ff0000"/>
        </w:rPr>
      </w:pPr>
      <w:r w:rsidDel="00000000" w:rsidR="00000000" w:rsidRPr="00000000">
        <w:rPr>
          <w:b w:val="1"/>
          <w:bCs w:val="1"/>
          <w:color w:val="ff0000"/>
          <w:rtl w:val="0"/>
        </w:rPr>
        <w:t xml:space="preserve">(переклад на англ попереднього реферату)</w:t>
      </w:r>
      <w:r w:rsidDel="00000000" w:rsidR="00000000" w:rsidRPr="00000000">
        <w:br w:type="page"/>
      </w:r>
      <w:r w:rsidDel="00000000" w:rsidR="00000000" w:rsidRPr="00000000">
        <w:rPr>
          <w:rtl w:val="0"/>
        </w:rPr>
      </w:r>
    </w:p>
    <w:p w:rsidR="00000000" w:rsidDel="00000000" w:rsidP="00000000" w:rsidRDefault="00000000" w:rsidRPr="00000000" w14:paraId="000000CB">
      <w:pPr>
        <w:spacing w:line="240" w:lineRule="auto"/>
        <w:ind w:firstLine="0"/>
        <w:jc w:val="center"/>
        <w:rPr>
          <w:b w:val="1"/>
          <w:bCs w:val="1"/>
        </w:rPr>
      </w:pPr>
      <w:r w:rsidDel="00000000" w:rsidR="00000000" w:rsidRPr="00000000">
        <w:rPr>
          <w:b w:val="1"/>
          <w:bCs w:val="1"/>
          <w:rtl w:val="0"/>
        </w:rPr>
        <w:t xml:space="preserve">ЗМІСТ</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dt>
      <w:sdtPr>
        <w:id w:val="-193305001"/>
        <w:docPartObj>
          <w:docPartGallery w:val="Table of Contents"/>
          <w:docPartUnique w:val="1"/>
        </w:docPartObj>
      </w:sdtPr>
      <w:sdtContent>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wuidt4ivu0d8">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ПЕРЕЛІК УМОВНИХ ПОЗНАЧЕНЬ, СИМВОЛІВ, ОДИНИЦЬ ВИМІРЮВАНЬ ФІЗИЧНИХ ВЕЛИЧИН, СКОРОЧЕНЬ І ТЕРМІНІВ</w:t>
              <w:tab/>
              <w:t xml:space="preserve">                                         9</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w:anchor="_heading=h.vp1pqxy12g6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ВСТУП</w:t>
              <w:tab/>
              <w:t xml:space="preserve">                                                                                                               10</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w:anchor="_heading=h.ij0zuf9j7wt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АНАЛІЗ ВИМОГ ДО (</w:t>
            </w:r>
          </w:hyperlink>
          <w:hyperlink w:anchor="_heading=h.ij0zuf9j7wty">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ДОДАТИ ПО ТЕМІ</w:t>
            </w:r>
          </w:hyperlink>
          <w:hyperlink w:anchor="_heading=h.ij0zuf9j7wty">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tab/>
              <w:t xml:space="preserve">                                                 12</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4ct7bcxamf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Бізнес-вимоги</w:t>
              <w:tab/>
              <w:t xml:space="preserve">12</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f2wh5c7ta3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 Загальний опис програмного продукту та бізнес-вимоги</w:t>
              <w:tab/>
              <w:t xml:space="preserve">12</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4q7s4rowqcu">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1.1.2 Розробка глосарію</w:t>
              <w:tab/>
              <w:t xml:space="preserve">13</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ciu03l0mri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1.1.3 Огляд і аналіз існуючих аналогів програмного забезпечення</w:t>
              <w:tab/>
              <w:t xml:space="preserve">14</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e1kpjjqxd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1.1.4 Концепція програмного продукту та обсяг проєкту.</w:t>
              <w:tab/>
              <w:t xml:space="preserve">16</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l17g99fghe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1.1.5 Бізнес-правила</w:t>
              <w:tab/>
              <w:t xml:space="preserve">18</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raiwe4skhi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Вимоги користувачів</w:t>
              <w:tab/>
              <w:t xml:space="preserve">18</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rnr2lguzi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1.2.1 Характеристики класів користувачів продукту</w:t>
              <w:tab/>
              <w:t xml:space="preserve">19</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n4w5dg9vek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1.2.2 Діаграма варіантів використання</w:t>
              <w:tab/>
              <w:t xml:space="preserve">19</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lmdoqdq7jz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1.2.3 Сценарії варіантів використання</w:t>
              <w:tab/>
              <w:t xml:space="preserve">21</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s8rack9wy4b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 Вимоги до програмного забезпечення</w:t>
              <w:tab/>
              <w:t xml:space="preserve">23</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h52rtn610f8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1.3.1 Функціональні вимоги до ПЗ</w:t>
              <w:tab/>
              <w:t xml:space="preserve">24</w:t>
            </w:r>
          </w:hyperlink>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line="240" w:lineRule="auto"/>
            <w:jc w:val="left"/>
            <w:rPr>
              <w:color w:val="000000"/>
            </w:rPr>
          </w:pPr>
          <w:r w:rsidDel="00000000" w:rsidR="00000000" w:rsidRPr="00000000">
            <w:rPr>
              <w:rtl w:val="0"/>
            </w:rPr>
            <w:tab/>
            <w:tab/>
            <w:t xml:space="preserve">1.3.1.1 </w:t>
          </w:r>
          <w:r w:rsidDel="00000000" w:rsidR="00000000" w:rsidRPr="00000000">
            <w:rPr>
              <w:color w:val="000000"/>
              <w:rtl w:val="0"/>
            </w:rPr>
            <w:t xml:space="preserve">Функція </w:t>
          </w:r>
          <w:r w:rsidDel="00000000" w:rsidR="00000000" w:rsidRPr="00000000">
            <w:rPr>
              <w:color w:val="000000"/>
              <w:highlight w:val="yellow"/>
              <w:rtl w:val="0"/>
            </w:rPr>
            <w:t xml:space="preserve">(або режим роботи, або клас користувачів) 1</w:t>
          </w:r>
          <w:r w:rsidDel="00000000" w:rsidR="00000000" w:rsidRPr="00000000">
            <w:rPr>
              <w:color w:val="000000"/>
              <w:rtl w:val="0"/>
            </w:rPr>
            <w:t xml:space="preserve">………</w:t>
          </w:r>
        </w:p>
        <w:p w:rsidR="00000000" w:rsidDel="00000000" w:rsidP="00000000" w:rsidRDefault="00000000" w:rsidRPr="00000000" w14:paraId="000000DD">
          <w:pPr>
            <w:spacing w:line="240" w:lineRule="auto"/>
            <w:jc w:val="left"/>
            <w:rPr>
              <w:color w:val="000000"/>
            </w:rPr>
          </w:pPr>
          <w:r w:rsidDel="00000000" w:rsidR="00000000" w:rsidRPr="00000000">
            <w:rPr>
              <w:rtl w:val="0"/>
            </w:rPr>
            <w:tab/>
            <w:tab/>
            <w:t xml:space="preserve">1.3.1.2 </w:t>
          </w:r>
          <w:r w:rsidDel="00000000" w:rsidR="00000000" w:rsidRPr="00000000">
            <w:rPr>
              <w:color w:val="000000"/>
              <w:rtl w:val="0"/>
            </w:rPr>
            <w:t xml:space="preserve">Функція </w:t>
          </w:r>
          <w:r w:rsidDel="00000000" w:rsidR="00000000" w:rsidRPr="00000000">
            <w:rPr>
              <w:color w:val="000000"/>
              <w:highlight w:val="yellow"/>
              <w:rtl w:val="0"/>
            </w:rPr>
            <w:t xml:space="preserve">(або режим роботи, або клас користувачів) 2</w:t>
          </w:r>
          <w:r w:rsidDel="00000000" w:rsidR="00000000" w:rsidRPr="00000000">
            <w:rPr>
              <w:color w:val="000000"/>
              <w:rtl w:val="0"/>
            </w:rPr>
            <w:t xml:space="preserv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z6b2c2qcc9s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1.3.2 Нефункціональні вимоги до ПЗ</w:t>
              <w:tab/>
              <w:t xml:space="preserve">28</w:t>
            </w:r>
          </w:hyperlink>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1.3.2.1 Вимоги до зовнішніх інтерфейсів…………………………</w:t>
          </w:r>
        </w:p>
        <w:p w:rsidR="00000000" w:rsidDel="00000000" w:rsidP="00000000" w:rsidRDefault="00000000" w:rsidRPr="00000000" w14:paraId="000000E0">
          <w:pPr>
            <w:pBdr>
              <w:top w:space="0" w:sz="0" w:val="nil"/>
              <w:left w:space="0" w:sz="0" w:val="nil"/>
              <w:bottom w:space="0" w:sz="0" w:val="nil"/>
              <w:right w:space="0" w:sz="0" w:val="nil"/>
              <w:between w:space="0" w:sz="0" w:val="nil"/>
            </w:pBdr>
            <w:spacing w:line="240" w:lineRule="auto"/>
            <w:ind w:left="1440" w:firstLine="720"/>
            <w:jc w:val="left"/>
            <w:rPr>
              <w:color w:val="000000"/>
            </w:rPr>
          </w:pPr>
          <w:r w:rsidDel="00000000" w:rsidR="00000000" w:rsidRPr="00000000">
            <w:rPr>
              <w:color w:val="000000"/>
              <w:rtl w:val="0"/>
            </w:rPr>
            <w:t xml:space="preserve">1.3.2.1.1 Інтерфейси користувачів………………………………</w:t>
          </w:r>
        </w:p>
        <w:p w:rsidR="00000000" w:rsidDel="00000000" w:rsidP="00000000" w:rsidRDefault="00000000" w:rsidRPr="00000000" w14:paraId="000000E1">
          <w:pPr>
            <w:pBdr>
              <w:top w:space="0" w:sz="0" w:val="nil"/>
              <w:left w:space="0" w:sz="0" w:val="nil"/>
              <w:bottom w:space="0" w:sz="0" w:val="nil"/>
              <w:right w:space="0" w:sz="0" w:val="nil"/>
              <w:between w:space="0" w:sz="0" w:val="nil"/>
            </w:pBdr>
            <w:spacing w:line="240" w:lineRule="auto"/>
            <w:ind w:left="1440" w:firstLine="720"/>
            <w:jc w:val="left"/>
            <w:rPr>
              <w:color w:val="000000"/>
            </w:rPr>
          </w:pPr>
          <w:r w:rsidDel="00000000" w:rsidR="00000000" w:rsidRPr="00000000">
            <w:rPr>
              <w:color w:val="000000"/>
              <w:rtl w:val="0"/>
            </w:rPr>
            <w:t xml:space="preserve">1.3.2.1.2 Інтерфейси програмного забезпечення*……………</w:t>
          </w:r>
        </w:p>
        <w:p w:rsidR="00000000" w:rsidDel="00000000" w:rsidP="00000000" w:rsidRDefault="00000000" w:rsidRPr="00000000" w14:paraId="000000E2">
          <w:pPr>
            <w:pBdr>
              <w:top w:space="0" w:sz="0" w:val="nil"/>
              <w:left w:space="0" w:sz="0" w:val="nil"/>
              <w:bottom w:space="0" w:sz="0" w:val="nil"/>
              <w:right w:space="0" w:sz="0" w:val="nil"/>
              <w:between w:space="0" w:sz="0" w:val="nil"/>
            </w:pBdr>
            <w:spacing w:line="240" w:lineRule="auto"/>
            <w:ind w:left="1440" w:firstLine="720"/>
            <w:jc w:val="left"/>
            <w:rPr>
              <w:color w:val="000000"/>
            </w:rPr>
          </w:pPr>
          <w:r w:rsidDel="00000000" w:rsidR="00000000" w:rsidRPr="00000000">
            <w:rPr>
              <w:color w:val="000000"/>
              <w:rtl w:val="0"/>
            </w:rPr>
            <w:t xml:space="preserve">1.3.2.1.3. Інтерфейси апаратного забезпечення*……………….</w:t>
          </w:r>
        </w:p>
        <w:p w:rsidR="00000000" w:rsidDel="00000000" w:rsidP="00000000" w:rsidRDefault="00000000" w:rsidRPr="00000000" w14:paraId="000000E3">
          <w:pPr>
            <w:pBdr>
              <w:top w:space="0" w:sz="0" w:val="nil"/>
              <w:left w:space="0" w:sz="0" w:val="nil"/>
              <w:bottom w:space="0" w:sz="0" w:val="nil"/>
              <w:right w:space="0" w:sz="0" w:val="nil"/>
              <w:between w:space="0" w:sz="0" w:val="nil"/>
            </w:pBdr>
            <w:spacing w:line="240" w:lineRule="auto"/>
            <w:ind w:left="1440" w:firstLine="720"/>
            <w:jc w:val="left"/>
            <w:rPr>
              <w:color w:val="000000"/>
            </w:rPr>
          </w:pPr>
          <w:r w:rsidDel="00000000" w:rsidR="00000000" w:rsidRPr="00000000">
            <w:rPr>
              <w:color w:val="000000"/>
              <w:rtl w:val="0"/>
            </w:rPr>
            <w:t xml:space="preserve">1.3.2.1.4 Комунікаційні інтерфейси*…………………………</w:t>
          </w:r>
        </w:p>
        <w:p w:rsidR="00000000" w:rsidDel="00000000" w:rsidP="00000000" w:rsidRDefault="00000000" w:rsidRPr="00000000" w14:paraId="000000E4">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1.3.2.2 Вимоги до показників якості…………………………………</w:t>
          </w:r>
        </w:p>
        <w:p w:rsidR="00000000" w:rsidDel="00000000" w:rsidP="00000000" w:rsidRDefault="00000000" w:rsidRPr="00000000" w14:paraId="000000E5">
          <w:pPr>
            <w:spacing w:line="240" w:lineRule="auto"/>
            <w:ind w:left="720" w:firstLine="720"/>
            <w:jc w:val="left"/>
            <w:rPr>
              <w:color w:val="000000"/>
            </w:rPr>
          </w:pPr>
          <w:r w:rsidDel="00000000" w:rsidR="00000000" w:rsidRPr="00000000">
            <w:rPr>
              <w:color w:val="000000"/>
              <w:rtl w:val="0"/>
            </w:rPr>
            <w:t xml:space="preserve">1.3.2.3 Обмеження……………………………………………………….</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9mv4p5x923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1.4 Матриця відстеження (трасування) вимог</w:t>
              <w:tab/>
              <w:t xml:space="preserve">34</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zh4d6zg67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1.5 Висновки до розділу 1</w:t>
              <w:tab/>
              <w:t xml:space="preserve">36</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w:anchor="_heading=h.iedu0mfh2vv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ПРОЄКТУВАННЯ ТА РЕАЛІЗАЦІЯ ПРОГРАМНОГО ЗАБЕЗПЕЧЕННЯ </w:t>
            </w:r>
          </w:hyperlink>
          <w:hyperlink w:anchor="_heading=h.iedu0mfh2vv4">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(ДОДАТИ ПО ТЕМІ)</w:t>
            </w:r>
          </w:hyperlink>
          <w:hyperlink w:anchor="_heading=h.iedu0mfh2vv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37</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tafnie4j7h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Архітектурне проєктування</w:t>
              <w:tab/>
              <w:t xml:space="preserve">37</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gl99bctwarc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2.1.1 Методологія/техніка/підхід архітектури програмного забезпечення……………………………………………………………37</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xcw78bdzj0d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2.1.2 Загальна модель архітектури програмного забезпечення</w:t>
              <w:tab/>
              <w:t xml:space="preserve">38</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gbfi85ro9q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2.1.3 Проєктування підсистеми збереження даних</w:t>
              <w:tab/>
              <w:t xml:space="preserve">39</w:t>
            </w:r>
          </w:hyperlink>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2.1.3.1 Вибір моделі даних та підходу для проєктування БД………</w:t>
          </w:r>
        </w:p>
        <w:p w:rsidR="00000000" w:rsidDel="00000000" w:rsidP="00000000" w:rsidRDefault="00000000" w:rsidRPr="00000000" w14:paraId="000000EE">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2.1.3.2 Проєктування та розробка моделі даних……………………</w:t>
          </w:r>
        </w:p>
        <w:p w:rsidR="00000000" w:rsidDel="00000000" w:rsidP="00000000" w:rsidRDefault="00000000" w:rsidRPr="00000000" w14:paraId="000000EF">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2.1.3.3 Взаємодія з БД …………………………………………………</w:t>
          </w:r>
        </w:p>
        <w:p w:rsidR="00000000" w:rsidDel="00000000" w:rsidP="00000000" w:rsidRDefault="00000000" w:rsidRPr="00000000" w14:paraId="000000F0">
          <w:pPr>
            <w:pBdr>
              <w:top w:space="0" w:sz="0" w:val="nil"/>
              <w:left w:space="0" w:sz="0" w:val="nil"/>
              <w:bottom w:space="0" w:sz="0" w:val="nil"/>
              <w:right w:space="0" w:sz="0" w:val="nil"/>
              <w:between w:space="0" w:sz="0" w:val="nil"/>
            </w:pBdr>
            <w:spacing w:line="240" w:lineRule="auto"/>
            <w:ind w:left="720" w:firstLine="720"/>
            <w:jc w:val="left"/>
            <w:rPr>
              <w:color w:val="000000"/>
            </w:rPr>
          </w:pPr>
          <w:r w:rsidDel="00000000" w:rsidR="00000000" w:rsidRPr="00000000">
            <w:rPr>
              <w:color w:val="000000"/>
              <w:rtl w:val="0"/>
            </w:rPr>
            <w:t xml:space="preserve">2.1.3.4 Розробка запитів до БД…………………………………………</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6bd4q9lhny6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2.1.4 Проєктування взаємодії з зовнішніми сервісами</w:t>
              <w:tab/>
              <w:t xml:space="preserve">44</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py0bem0c2d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Детальне проєктування</w:t>
              <w:tab/>
              <w:t xml:space="preserve">46</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7eq7sglmn02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Структурні моделі</w:t>
              <w:tab/>
              <w:t xml:space="preserve">46</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yw9fp6z45sr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2.2.1 Моделювання функціональності та взаємодії</w:t>
              <w:tab/>
              <w:t xml:space="preserve">48</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3gimyisqp9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Проєктування інтерфейсу користувача</w:t>
              <w:tab/>
              <w:t xml:space="preserve">50</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cy4dmgxz41y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Реалізація програмного забезпечення</w:t>
              <w:tab/>
              <w:t xml:space="preserve">51</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wipjmipysw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Висновки до розділу 2</w:t>
              <w:tab/>
              <w:t xml:space="preserve">54</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w:anchor="_heading=h.avdlskfpij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ТЕСТУВАННЯ  </w:t>
            </w:r>
          </w:hyperlink>
          <w:hyperlink w:anchor="_heading=h.avdlskfpijjo">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(ДОДАТИ ПО ТЕМІ)</w:t>
            </w:r>
          </w:hyperlink>
          <w:hyperlink w:anchor="_heading=h.avdlskfpijjo">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56</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p7u52hk5rvf0">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Модульне тестування специфікованих модулів</w:t>
              <w:tab/>
              <w:t xml:space="preserve">57</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brl5458y1l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3.1.1 Стратегія модульного тестування</w:t>
              <w:tab/>
              <w:t xml:space="preserve">57</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zrtozlxslm6">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3.1.2 План модульного тестування</w:t>
              <w:tab/>
              <w:t xml:space="preserve">58</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nzofbr6gqzy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Інтеграційне тестування специфікованих модулів</w:t>
              <w:tab/>
              <w:t xml:space="preserve">63</w:t>
            </w:r>
          </w:hyperlink>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pacing w:line="240" w:lineRule="auto"/>
            <w:ind w:left="992" w:firstLine="135"/>
            <w:jc w:val="left"/>
            <w:rPr>
              <w:color w:val="000000"/>
            </w:rPr>
          </w:pPr>
          <w:r w:rsidDel="00000000" w:rsidR="00000000" w:rsidRPr="00000000">
            <w:rPr>
              <w:color w:val="000000"/>
              <w:rtl w:val="0"/>
            </w:rPr>
            <w:t xml:space="preserve">3.2.1 Програмні та інструментальні засоби інтеграційного тестування…..</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y4fc85jxtc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3.2.2 План інтеграційного тестування</w:t>
              <w:tab/>
              <w:t xml:space="preserve">64</w:t>
            </w:r>
          </w:hyperlink>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pypl6rqjnj2">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3.2.3 Результати інтеграційного тестування</w:t>
              <w:tab/>
              <w:t xml:space="preserve">67</w:t>
            </w:r>
          </w:hyperlink>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bet8pv57ig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3.2.4 Висновки щодо інтеграційного тестування</w:t>
              <w:tab/>
              <w:t xml:space="preserve">71</w:t>
            </w:r>
          </w:hyperlink>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207" w:right="0"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heading=h.kjb8dtgjhy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Тестування реалізації вимог до ПЗ</w:t>
              <w:tab/>
              <w:t xml:space="preserve">71</w:t>
            </w:r>
          </w:hyperlink>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line="240" w:lineRule="auto"/>
            <w:ind w:left="992" w:firstLine="135"/>
            <w:jc w:val="left"/>
            <w:rPr>
              <w:color w:val="000000"/>
            </w:rPr>
          </w:pPr>
          <w:r w:rsidDel="00000000" w:rsidR="00000000" w:rsidRPr="00000000">
            <w:rPr>
              <w:color w:val="000000"/>
              <w:rtl w:val="0"/>
            </w:rPr>
            <w:t xml:space="preserve">3.2.1 Програмні та інструментальні засоби………………………………….</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uvtdg2yyhw1">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3.3.2 План тестування реалізації функціональних вимог</w:t>
              <w:tab/>
              <w:t xml:space="preserve">72</w:t>
            </w:r>
          </w:hyperlink>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quz8g73x0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3.3.3 План тестування реалізації нефункціональних вимог</w:t>
              <w:tab/>
              <w:t xml:space="preserve">73</w:t>
            </w:r>
          </w:hyperlink>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qqs2jhcbhyv">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3.3.4 Матриця відповідності вимог та тестів</w:t>
              <w:tab/>
              <w:t xml:space="preserve">73</w:t>
            </w:r>
          </w:hyperlink>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qzccj1mmf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3.3.54 Результати тестування реалізації вимог до ПЗ</w:t>
              <w:tab/>
              <w:t xml:space="preserve">75</w:t>
            </w:r>
          </w:hyperlink>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7kfgkpcvlv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Тестування реалізації варіантів використання</w:t>
              <w:tab/>
              <w:t xml:space="preserve">77</w:t>
            </w:r>
          </w:hyperlink>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zur7ew58jl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3.4.1 План тестування реалізації варіантів використання</w:t>
              <w:tab/>
              <w:t xml:space="preserve">77</w:t>
            </w:r>
          </w:hyperlink>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rawpkkfw72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3.4.2 Результати тестування реалізації варіантів використання</w:t>
              <w:tab/>
              <w:t xml:space="preserve">78</w:t>
            </w:r>
          </w:hyperlink>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gdd872s7bj7x">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Висновки до розділу 3</w:t>
              <w:tab/>
              <w:t xml:space="preserve">80</w:t>
            </w:r>
          </w:hyperlink>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br w:type="textWrapping"/>
          </w:r>
          <w:hyperlink w:anchor="_heading=h.9urbyn7mdhq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ЕКОНОМІЧНЕ ОБҐРУНТУВАННЯ РОЗРОБЛЕННЯ </w:t>
            </w:r>
          </w:hyperlink>
          <w:hyperlink w:anchor="_heading=h.9urbyn7mdhqz">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yellow"/>
                <w:u w:val="none"/>
                <w:vertAlign w:val="baseline"/>
                <w:rtl w:val="0"/>
              </w:rPr>
              <w:t xml:space="preserve">(ДОДАТИ ПО ТЕМІ)</w:t>
            </w:r>
          </w:hyperlink>
          <w:hyperlink w:anchor="_heading=h.9urbyn7mdhq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z4mjs5j8ie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Опис, споживацька ціна та аналіз конкурентоспроможності програмного продукту</w:t>
              <w:tab/>
              <w:t xml:space="preserve">81</w:t>
            </w:r>
          </w:hyperlink>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jm3kvqpytc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4.1.1 Оцінювання ринку збуту та конкуренція</w:t>
              <w:tab/>
              <w:t xml:space="preserve">81</w:t>
            </w:r>
          </w:hyperlink>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bhumea307xb">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4.1.2 Виявлення конкурентів та аналіз конкурентоспроможності програмного продукту</w:t>
              <w:tab/>
              <w:t xml:space="preserve">82</w:t>
            </w:r>
          </w:hyperlink>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uste534bmd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4.1.3 Розрахунок споживацької ціни програмного продукту, уточнення цільової місткості ринку</w:t>
              <w:tab/>
              <w:t xml:space="preserve">83</w:t>
            </w:r>
          </w:hyperlink>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mvx91wn2rs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 Виробничо-організаційний план проєкту. Розрахунок трудомісткості проєкту та кількості його виконавців</w:t>
              <w:tab/>
              <w:t xml:space="preserve">84</w:t>
            </w:r>
          </w:hyperlink>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ol0erlisjg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4.2.1 Перелік робіт</w:t>
              <w:tab/>
              <w:t xml:space="preserve">84</w:t>
            </w:r>
          </w:hyperlink>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eupewke07f">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4.2.2 Розрахунки трудомісткості робіт проєкту</w:t>
              <w:tab/>
              <w:t xml:space="preserve">85</w:t>
            </w:r>
          </w:hyperlink>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i48fcv3vxd5">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4.2.3 Виконавці проєкту</w:t>
              <w:tab/>
              <w:t xml:space="preserve">86</w:t>
            </w:r>
          </w:hyperlink>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zgzbzqwfxav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 Фінансовий план проєкту</w:t>
              <w:tab/>
              <w:t xml:space="preserve">86</w:t>
            </w:r>
          </w:hyperlink>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yj9z8clqx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4.3.1 Розрахунок потреб в інвестиціях на обладнання</w:t>
              <w:tab/>
              <w:t xml:space="preserve">87</w:t>
            </w:r>
          </w:hyperlink>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a4cd6p1p9gha">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4.3.2 Розрахунок заробітної плати виконавців проєкту</w:t>
              <w:tab/>
              <w:t xml:space="preserve">91</w:t>
            </w:r>
          </w:hyperlink>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1127"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74u5y9xaj49">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4.3.3 Складання кошторису витрат на розроблення проєкту програного продукту</w:t>
              <w:tab/>
              <w:t xml:space="preserve">93</w:t>
            </w:r>
          </w:hyperlink>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98"/>
            </w:tabs>
            <w:spacing w:after="0" w:before="0" w:line="240" w:lineRule="auto"/>
            <w:ind w:left="280" w:right="0" w:firstLine="287"/>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u814vhe00yl">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4.4 Висновки до розділу 4</w:t>
              <w:tab/>
              <w:t xml:space="preserve">94</w:t>
            </w:r>
          </w:hyperlink>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kz7vzb1b40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ВИСНОВКИ</w:t>
              <w:tab/>
              <w:t xml:space="preserve">                                                                                                    95</w:t>
            </w:r>
          </w:hyperlink>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color w:val="000000"/>
              <w:u w:val="none"/>
              <w:rtl w:val="0"/>
            </w:rPr>
            <w:t xml:space="preserve">ПЕРЕЛІК ПОСИЛАНЬ</w:t>
          </w:r>
          <w:hyperlink w:anchor="_heading=h.6uzw0465wff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                                                                                          96</w:t>
            </w:r>
          </w:hyperlink>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cgdja9ycco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А</w:t>
              <w:tab/>
              <w:t xml:space="preserve">                                                                                                    98</w:t>
            </w:r>
          </w:hyperlink>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mn9503icmo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Б</w:t>
              <w:tab/>
              <w:t xml:space="preserve">                                                                                                  108</w:t>
            </w:r>
          </w:hyperlink>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139"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hyperlink w:anchor="_heading=h.hktoj1j58z6e">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ДОДАТОК В</w:t>
              <w:tab/>
              <w:t xml:space="preserve">                                                                                                  127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pStyle w:val="Heading1"/>
        <w:rPr/>
      </w:pPr>
      <w:bookmarkStart w:colFirst="0" w:colLast="0" w:name="_heading=h.wuidt4ivu0d8" w:id="0"/>
      <w:bookmarkEnd w:id="0"/>
      <w:r w:rsidDel="00000000" w:rsidR="00000000" w:rsidRPr="00000000">
        <w:br w:type="page"/>
      </w:r>
      <w:r w:rsidDel="00000000" w:rsidR="00000000" w:rsidRPr="00000000">
        <w:rPr>
          <w:rtl w:val="0"/>
        </w:rPr>
        <w:t xml:space="preserve">ПЕРЕЛІК УМОВНИХ ПОЗНАЧЕНЬ, СИМВОЛІВ, ОДИНИЦЬ ВИМІРЮВАНЬ ФІЗИЧНИХ ВЕЛИЧИН, СКОРОЧЕНЬ І ТЕРМІНІВ</w:t>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ind w:firstLine="0"/>
        <w:rPr/>
      </w:pPr>
      <w:r w:rsidDel="00000000" w:rsidR="00000000" w:rsidRPr="00000000">
        <w:rPr>
          <w:rtl w:val="0"/>
        </w:rPr>
        <w:t xml:space="preserve">ER – Entity-Relationship;</w:t>
      </w:r>
    </w:p>
    <w:p w:rsidR="00000000" w:rsidDel="00000000" w:rsidP="00000000" w:rsidRDefault="00000000" w:rsidRPr="00000000" w14:paraId="00000126">
      <w:pPr>
        <w:ind w:firstLine="0"/>
        <w:rPr/>
      </w:pPr>
      <w:r w:rsidDel="00000000" w:rsidR="00000000" w:rsidRPr="00000000">
        <w:rPr>
          <w:rtl w:val="0"/>
        </w:rPr>
        <w:t xml:space="preserve">SQL – Sequence Query Language;</w:t>
      </w:r>
    </w:p>
    <w:p w:rsidR="00000000" w:rsidDel="00000000" w:rsidP="00000000" w:rsidRDefault="00000000" w:rsidRPr="00000000" w14:paraId="00000127">
      <w:pPr>
        <w:ind w:firstLine="0"/>
        <w:rPr/>
      </w:pPr>
      <w:r w:rsidDel="00000000" w:rsidR="00000000" w:rsidRPr="00000000">
        <w:rPr>
          <w:rtl w:val="0"/>
        </w:rPr>
        <w:t xml:space="preserve">UML – Unified Modeling Language;</w:t>
      </w:r>
    </w:p>
    <w:p w:rsidR="00000000" w:rsidDel="00000000" w:rsidP="00000000" w:rsidRDefault="00000000" w:rsidRPr="00000000" w14:paraId="00000128">
      <w:pPr>
        <w:ind w:firstLine="0"/>
        <w:rPr/>
      </w:pPr>
      <w:r w:rsidDel="00000000" w:rsidR="00000000" w:rsidRPr="00000000">
        <w:rPr>
          <w:rtl w:val="0"/>
        </w:rPr>
        <w:t xml:space="preserve">БД – база даних;</w:t>
      </w:r>
    </w:p>
    <w:p w:rsidR="00000000" w:rsidDel="00000000" w:rsidP="00000000" w:rsidRDefault="00000000" w:rsidRPr="00000000" w14:paraId="00000129">
      <w:pPr>
        <w:ind w:firstLine="0"/>
        <w:rPr/>
      </w:pPr>
      <w:r w:rsidDel="00000000" w:rsidR="00000000" w:rsidRPr="00000000">
        <w:rPr>
          <w:rtl w:val="0"/>
        </w:rPr>
        <w:t xml:space="preserve">ООП – об'єктно-орієнтоване програмування; </w:t>
      </w:r>
    </w:p>
    <w:p w:rsidR="00000000" w:rsidDel="00000000" w:rsidP="00000000" w:rsidRDefault="00000000" w:rsidRPr="00000000" w14:paraId="0000012A">
      <w:pPr>
        <w:ind w:firstLine="0"/>
        <w:rPr/>
      </w:pPr>
      <w:r w:rsidDel="00000000" w:rsidR="00000000" w:rsidRPr="00000000">
        <w:rPr>
          <w:rtl w:val="0"/>
        </w:rPr>
        <w:t xml:space="preserve">ОС – операційна система;</w:t>
      </w:r>
    </w:p>
    <w:p w:rsidR="00000000" w:rsidDel="00000000" w:rsidP="00000000" w:rsidRDefault="00000000" w:rsidRPr="00000000" w14:paraId="0000012B">
      <w:pPr>
        <w:ind w:firstLine="0"/>
        <w:rPr/>
      </w:pPr>
      <w:r w:rsidDel="00000000" w:rsidR="00000000" w:rsidRPr="00000000">
        <w:rPr>
          <w:rtl w:val="0"/>
        </w:rPr>
        <w:t xml:space="preserve">ПЗ – програмне забезпечення;</w:t>
      </w:r>
    </w:p>
    <w:p w:rsidR="00000000" w:rsidDel="00000000" w:rsidP="00000000" w:rsidRDefault="00000000" w:rsidRPr="00000000" w14:paraId="0000012C">
      <w:pPr>
        <w:ind w:firstLine="0"/>
        <w:rPr/>
      </w:pPr>
      <w:r w:rsidDel="00000000" w:rsidR="00000000" w:rsidRPr="00000000">
        <w:rPr>
          <w:rtl w:val="0"/>
        </w:rPr>
        <w:t xml:space="preserve">ПП – програмний продукт;</w:t>
      </w:r>
    </w:p>
    <w:p w:rsidR="00000000" w:rsidDel="00000000" w:rsidP="00000000" w:rsidRDefault="00000000" w:rsidRPr="00000000" w14:paraId="0000012D">
      <w:pPr>
        <w:ind w:firstLine="0"/>
        <w:rPr/>
      </w:pPr>
      <w:r w:rsidDel="00000000" w:rsidR="00000000" w:rsidRPr="00000000">
        <w:rPr>
          <w:rtl w:val="0"/>
        </w:rPr>
        <w:t xml:space="preserve">СКБД – система керування базами даних.</w:t>
      </w:r>
    </w:p>
    <w:p w:rsidR="00000000" w:rsidDel="00000000" w:rsidP="00000000" w:rsidRDefault="00000000" w:rsidRPr="00000000" w14:paraId="0000012E">
      <w:pPr>
        <w:spacing w:line="2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rPr/>
      </w:pPr>
      <w:bookmarkStart w:colFirst="0" w:colLast="0" w:name="_heading=h.vp1pqxy12g6u" w:id="1"/>
      <w:bookmarkEnd w:id="1"/>
      <w:r w:rsidDel="00000000" w:rsidR="00000000" w:rsidRPr="00000000">
        <w:rPr>
          <w:rtl w:val="0"/>
        </w:rPr>
        <w:t xml:space="preserve">ВСТУП</w:t>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b w:val="1"/>
          <w:bCs w:val="1"/>
          <w:rtl w:val="0"/>
        </w:rPr>
        <w:t xml:space="preserve">Актуальність роботи. </w:t>
      </w:r>
      <w:r w:rsidDel="00000000" w:rsidR="00000000" w:rsidRPr="00000000">
        <w:rPr>
          <w:rtl w:val="0"/>
        </w:rPr>
        <w:t xml:space="preserve">Сучасне суспільство вступило в інформаційну епоху, де веб-сайти та інформаційні системи стали невід'ємною частиною життя людей, відіграючи важливу роль у забезпеченні ефективного обміну інформацією та наданні послуг. Створення веб-сайту дозволить ансамблю «Червона калина» вийти на нову аудиторію та підвищити свою популярність серед молодого покоління. Автоматизація процедур продажу мерчу та подачі заявок на вступ до колективу спростить роботу керівника ансамблю та дозволить краще взаємодіяти з аудиторією. Незважаючи на те, що існує багато веб-сайтів та інформаційних систем для ансамблів та продажу товарів, розробка індивідуальної інформаційної системи для ансамблю «Червона Калина» має нові аспекти:</w:t>
      </w:r>
    </w:p>
    <w:p w:rsidR="00000000" w:rsidDel="00000000" w:rsidP="00000000" w:rsidRDefault="00000000" w:rsidRPr="00000000" w14:paraId="00000133">
      <w:pPr>
        <w:spacing w:line="240" w:lineRule="auto"/>
        <w:rPr/>
      </w:pPr>
      <w:sdt>
        <w:sdtPr>
          <w:id w:val="-1133908168"/>
          <w:tag w:val="goog_rdk_0"/>
        </w:sdtPr>
        <w:sdtContent>
          <w:r w:rsidDel="00000000" w:rsidR="00000000" w:rsidRPr="00000000">
            <w:rPr>
              <w:rFonts w:ascii="Gungsuh" w:cs="Gungsuh" w:eastAsia="Gungsuh" w:hAnsi="Gungsuh"/>
              <w:rtl w:val="0"/>
            </w:rPr>
            <w:t xml:space="preserve">− інформаційна система враховуватиме унікальність та оригінальність ансамблю «Червона калина» і буде спеціально пристосована до його потреб;</w:t>
          </w:r>
        </w:sdtContent>
      </w:sdt>
    </w:p>
    <w:p w:rsidR="00000000" w:rsidDel="00000000" w:rsidP="00000000" w:rsidRDefault="00000000" w:rsidRPr="00000000" w14:paraId="00000134">
      <w:pPr>
        <w:spacing w:line="240" w:lineRule="auto"/>
        <w:rPr/>
      </w:pPr>
      <w:sdt>
        <w:sdtPr>
          <w:id w:val="301749915"/>
          <w:tag w:val="goog_rdk_1"/>
        </w:sdtPr>
        <w:sdtContent>
          <w:r w:rsidDel="00000000" w:rsidR="00000000" w:rsidRPr="00000000">
            <w:rPr>
              <w:rFonts w:ascii="Gungsuh" w:cs="Gungsuh" w:eastAsia="Gungsuh" w:hAnsi="Gungsuh"/>
              <w:rtl w:val="0"/>
            </w:rPr>
            <w:t xml:space="preserve">− веб-сайт буде зосереджений на своїй основній темі – українській народній культурі та мистецтві;</w:t>
          </w:r>
        </w:sdtContent>
      </w:sdt>
    </w:p>
    <w:p w:rsidR="00000000" w:rsidDel="00000000" w:rsidP="00000000" w:rsidRDefault="00000000" w:rsidRPr="00000000" w14:paraId="00000135">
      <w:pPr>
        <w:spacing w:line="240" w:lineRule="auto"/>
        <w:rPr/>
      </w:pPr>
      <w:sdt>
        <w:sdtPr>
          <w:id w:val="-173455519"/>
          <w:tag w:val="goog_rdk_2"/>
        </w:sdtPr>
        <w:sdtContent>
          <w:r w:rsidDel="00000000" w:rsidR="00000000" w:rsidRPr="00000000">
            <w:rPr>
              <w:rFonts w:ascii="Gungsuh" w:cs="Gungsuh" w:eastAsia="Gungsuh" w:hAnsi="Gungsuh"/>
              <w:rtl w:val="0"/>
            </w:rPr>
            <w:t xml:space="preserve">− сприятиме залученню молоді до національних традицій та українського мистецтва.</w:t>
          </w:r>
        </w:sdtContent>
      </w:sdt>
    </w:p>
    <w:p w:rsidR="00000000" w:rsidDel="00000000" w:rsidP="00000000" w:rsidRDefault="00000000" w:rsidRPr="00000000" w14:paraId="00000136">
      <w:pPr>
        <w:spacing w:line="240" w:lineRule="auto"/>
        <w:rPr/>
      </w:pPr>
      <w:r w:rsidDel="00000000" w:rsidR="00000000" w:rsidRPr="00000000">
        <w:rPr>
          <w:rtl w:val="0"/>
        </w:rPr>
        <w:t xml:space="preserve">Тема була обрана через досвід відвідування та роботи з ансамблем «Червона калина» в шкільні роки. Проєкт представляє особисту зацікавленість у розвитку та підтримці цього ансамблю. Має на меті створити джерело інформації, щоб зробити ансамбль більш відомим у суспільстві та ефективно взаємодіяти з аудиторією. </w:t>
      </w:r>
    </w:p>
    <w:p w:rsidR="00000000" w:rsidDel="00000000" w:rsidP="00000000" w:rsidRDefault="00000000" w:rsidRPr="00000000" w14:paraId="00000137">
      <w:pPr>
        <w:spacing w:line="240" w:lineRule="auto"/>
        <w:rPr/>
      </w:pPr>
      <w:bookmarkStart w:colFirst="0" w:colLast="0" w:name="_heading=h.8uir7rgvx0l3" w:id="2"/>
      <w:bookmarkEnd w:id="2"/>
      <w:r w:rsidDel="00000000" w:rsidR="00000000" w:rsidRPr="00000000">
        <w:rPr>
          <w:b w:val="1"/>
          <w:bCs w:val="1"/>
          <w:rtl w:val="0"/>
        </w:rPr>
        <w:t xml:space="preserve">Мета роботи: </w:t>
      </w:r>
      <w:r w:rsidDel="00000000" w:rsidR="00000000" w:rsidRPr="00000000">
        <w:rPr>
          <w:rtl w:val="0"/>
        </w:rPr>
        <w:t xml:space="preserve">популяризація української народної культури та мистецтва, автоматизація процесів управління колективом, залученню нових учасників та розширенню можливостей для продажу унікальних продуктів ансамблю за рахунок розробки та впровадження інформаційної системи для веб-сайту ансамблю народного танцю «Червона калина».</w:t>
      </w:r>
    </w:p>
    <w:p w:rsidR="00000000" w:rsidDel="00000000" w:rsidP="00000000" w:rsidRDefault="00000000" w:rsidRPr="00000000" w14:paraId="00000138">
      <w:pPr>
        <w:spacing w:line="240" w:lineRule="auto"/>
        <w:rPr>
          <w:b w:val="1"/>
          <w:bCs w:val="1"/>
          <w:color w:val="ff0000"/>
        </w:rPr>
      </w:pPr>
      <w:r w:rsidDel="00000000" w:rsidR="00000000" w:rsidRPr="00000000">
        <w:rPr>
          <w:b w:val="1"/>
          <w:bCs w:val="1"/>
          <w:rtl w:val="0"/>
        </w:rPr>
        <w:t xml:space="preserve">Завдання: </w:t>
      </w:r>
      <w:r w:rsidDel="00000000" w:rsidR="00000000" w:rsidRPr="00000000">
        <w:rPr>
          <w:b w:val="1"/>
          <w:bCs w:val="1"/>
          <w:color w:val="ff0000"/>
          <w:rtl w:val="0"/>
        </w:rPr>
        <w:t xml:space="preserve">(4 розділи записки = 4 завдання, мають співпадати з завданнями на титульному аркуші)</w:t>
      </w:r>
    </w:p>
    <w:p w:rsidR="00000000" w:rsidDel="00000000" w:rsidP="00000000" w:rsidRDefault="00000000" w:rsidRPr="00000000" w14:paraId="000001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992.1259842519685" w:right="0" w:hanging="425.19685039370086"/>
        <w:jc w:val="both"/>
        <w:rPr/>
      </w:pPr>
      <w:bookmarkStart w:colFirst="0" w:colLast="0" w:name="_heading=h.xv295vv54h0" w:id="3"/>
      <w:bookmarkEnd w:id="3"/>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Виконати аналіз вимог до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еб-сайту ансамблю народного танцю «Червона Калина».</w:t>
      </w:r>
    </w:p>
    <w:p w:rsidR="00000000" w:rsidDel="00000000" w:rsidP="00000000" w:rsidRDefault="00000000" w:rsidRPr="00000000" w14:paraId="0000013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Виконати проєктування та реалізацію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еб-сайту ансамблю народного танцю «Червона Калина».</w:t>
      </w:r>
    </w:p>
    <w:p w:rsidR="00000000" w:rsidDel="00000000" w:rsidP="00000000" w:rsidRDefault="00000000" w:rsidRPr="00000000" w14:paraId="000001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Виконати тестування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еб-сайту ансамблю народного танцю «Червона Калина».</w:t>
      </w:r>
    </w:p>
    <w:p w:rsidR="00000000" w:rsidDel="00000000" w:rsidP="00000000" w:rsidRDefault="00000000" w:rsidRPr="00000000" w14:paraId="000001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993"/>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Провести економічне обґрунтування розроб</w:t>
      </w:r>
      <w:r w:rsidDel="00000000" w:rsidR="00000000" w:rsidRPr="00000000">
        <w:rPr>
          <w:rtl w:val="0"/>
        </w:rPr>
        <w:t xml:space="preserve">лення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еб-сайту ансамблю народного танцю «Червона Калина».</w:t>
      </w:r>
    </w:p>
    <w:p w:rsidR="00000000" w:rsidDel="00000000" w:rsidP="00000000" w:rsidRDefault="00000000" w:rsidRPr="00000000" w14:paraId="0000013D">
      <w:pPr>
        <w:spacing w:line="240" w:lineRule="auto"/>
        <w:rPr>
          <w:b w:val="1"/>
          <w:bCs w:val="1"/>
          <w:color w:val="ff0000"/>
        </w:rPr>
      </w:pPr>
      <w:r w:rsidDel="00000000" w:rsidR="00000000" w:rsidRPr="00000000">
        <w:rPr>
          <w:b w:val="1"/>
          <w:bCs w:val="1"/>
          <w:rtl w:val="0"/>
        </w:rPr>
        <w:t xml:space="preserve">Стек технологій:</w:t>
      </w:r>
      <w:r w:rsidDel="00000000" w:rsidR="00000000" w:rsidRPr="00000000">
        <w:rPr>
          <w:rtl w:val="0"/>
        </w:rPr>
        <w:t xml:space="preserve"> React, Redux, Django, SQLite, VS Code.</w:t>
        <w:br w:type="textWrapping"/>
        <w:br w:type="textWrapping"/>
      </w:r>
      <w:r w:rsidDel="00000000" w:rsidR="00000000" w:rsidRPr="00000000">
        <w:rPr>
          <w:b w:val="1"/>
          <w:bCs w:val="1"/>
          <w:color w:val="ff0000"/>
          <w:rtl w:val="0"/>
        </w:rPr>
        <w:t xml:space="preserve">(до 1 стор тексту)</w:t>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ind w:firstLine="0"/>
        <w:jc w:val="center"/>
        <w:rPr/>
      </w:pPr>
      <w:bookmarkStart w:colFirst="0" w:colLast="0" w:name="_heading=h.d2zhjvrvfjiu" w:id="4"/>
      <w:bookmarkEnd w:id="4"/>
      <w:r w:rsidDel="00000000" w:rsidR="00000000" w:rsidRPr="00000000">
        <w:rPr>
          <w:rtl w:val="0"/>
        </w:rPr>
      </w:r>
    </w:p>
    <w:p w:rsidR="00000000" w:rsidDel="00000000" w:rsidP="00000000" w:rsidRDefault="00000000" w:rsidRPr="00000000" w14:paraId="00000140">
      <w:pPr>
        <w:spacing w:line="240" w:lineRule="auto"/>
        <w:ind w:firstLine="0"/>
        <w:jc w:val="center"/>
        <w:rPr>
          <w:b w:val="1"/>
          <w:bCs w:val="1"/>
        </w:rPr>
      </w:pPr>
      <w:bookmarkStart w:colFirst="0" w:colLast="0" w:name="_heading=h.ij0zuf9j7wty" w:id="5"/>
      <w:bookmarkEnd w:id="5"/>
      <w:r w:rsidDel="00000000" w:rsidR="00000000" w:rsidRPr="00000000">
        <w:rPr>
          <w:b w:val="1"/>
          <w:bCs w:val="1"/>
          <w:rtl w:val="0"/>
        </w:rPr>
        <w:t xml:space="preserve">1  АНАЛІЗ ВИМОГ ДО ПРОГРАМНОГО ЗАБЕЗПЕЧЕННЯ</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«ВЕБ-САЙТ АНСАМБЛЮ НАРОДНОГО ТАНЦЮ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«ЧЕРВОНА КАЛИНА»</w:t>
      </w:r>
    </w:p>
    <w:p w:rsidR="00000000" w:rsidDel="00000000" w:rsidP="00000000" w:rsidRDefault="00000000" w:rsidRPr="00000000" w14:paraId="00000143">
      <w:pPr>
        <w:spacing w:line="240" w:lineRule="auto"/>
        <w:ind w:firstLine="0"/>
        <w:jc w:val="center"/>
        <w:rPr/>
      </w:pPr>
      <w:r w:rsidDel="00000000" w:rsidR="00000000" w:rsidRPr="00000000">
        <w:rPr>
          <w:rtl w:val="0"/>
        </w:rPr>
      </w:r>
    </w:p>
    <w:p w:rsidR="00000000" w:rsidDel="00000000" w:rsidP="00000000" w:rsidRDefault="00000000" w:rsidRPr="00000000" w14:paraId="00000144">
      <w:pPr>
        <w:spacing w:line="240" w:lineRule="auto"/>
        <w:ind w:firstLine="0"/>
        <w:jc w:val="center"/>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t xml:space="preserve">Даний розділ присвячено першому етапу у процесі розроблення програмного забезпечення для веб-сайту народного ансамблю народного танцю «Червона Калина». Цей етап спрямований на ретельне вивчення і уточнення вимог, які стосуються функціональності та характеристик продукту.</w:t>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pStyle w:val="Heading2"/>
        <w:numPr>
          <w:ilvl w:val="1"/>
          <w:numId w:val="1"/>
        </w:numPr>
        <w:spacing w:before="0" w:line="240" w:lineRule="auto"/>
        <w:ind w:left="1140" w:hanging="630"/>
        <w:rPr/>
      </w:pPr>
      <w:bookmarkStart w:colFirst="0" w:colLast="0" w:name="_heading=h.44ct7bcxamfb" w:id="6"/>
      <w:bookmarkEnd w:id="6"/>
      <w:r w:rsidDel="00000000" w:rsidR="00000000" w:rsidRPr="00000000">
        <w:rPr>
          <w:rtl w:val="0"/>
        </w:rPr>
        <w:t xml:space="preserve">Бізнес-вимоги</w:t>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t xml:space="preserve">Бізнес-вимоги – обсяг інформації, що в сукупності описує потребу, яка ініціює один або більше проєктів, покликаних надати рішення та отримати необхідний кінцевий бізнес-результат. Бізнес-вимоги включають бізнес-можливості, бізнес-цілі, метрики успіху, концепцію продукту та межі проєкту, а також обмеження [1].</w:t>
      </w:r>
    </w:p>
    <w:p w:rsidR="00000000" w:rsidDel="00000000" w:rsidP="00000000" w:rsidRDefault="00000000" w:rsidRPr="00000000" w14:paraId="0000014A">
      <w:pPr>
        <w:spacing w:line="240" w:lineRule="auto"/>
        <w:rPr/>
      </w:pPr>
      <w:r w:rsidDel="00000000" w:rsidR="00000000" w:rsidRPr="00000000">
        <w:rPr>
          <w:rtl w:val="0"/>
        </w:rPr>
        <w:t xml:space="preserve">Бізнес-вимоги включають бізнес-цілі організації та уявлення про зовнішній вигляд та функціональність системи. Бізнес-вимоги описують, чому організації потрібна така система, тобто цілі, яких організація має намір досягти з її допомогою.</w:t>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pStyle w:val="Heading3"/>
        <w:numPr>
          <w:ilvl w:val="2"/>
          <w:numId w:val="1"/>
        </w:numPr>
        <w:ind w:left="1740" w:hanging="720"/>
        <w:rPr>
          <w:color w:val="000000"/>
        </w:rPr>
      </w:pPr>
      <w:bookmarkStart w:colFirst="0" w:colLast="0" w:name="_heading=h.vf2wh5c7ta3g" w:id="7"/>
      <w:bookmarkEnd w:id="7"/>
      <w:r w:rsidDel="00000000" w:rsidR="00000000" w:rsidRPr="00000000">
        <w:rPr>
          <w:rtl w:val="0"/>
        </w:rPr>
        <w:t xml:space="preserve">Загальний опис програмного продукту та </w:t>
      </w:r>
      <w:r w:rsidDel="00000000" w:rsidR="00000000" w:rsidRPr="00000000">
        <w:rPr>
          <w:color w:val="000000"/>
          <w:rtl w:val="0"/>
        </w:rPr>
        <w:t xml:space="preserve">бізнес-вимоги</w:t>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t xml:space="preserve">Програмний продукт «Веб-сайт ансамблю народного танцю «Червона Калина» призначений для створення веб-сайту, який сприяє автоматизації ключових бізнес-процесів та інформаційної підтримки народного ансамблю народного танцю «Червона Калина». Його головною метою є надання можливостей користувачам ознайомитись з колективом, замовляти мерчандайзинг, подавати заявки на вступ та отримувати інформацію про ансамбль.</w:t>
      </w:r>
    </w:p>
    <w:p w:rsidR="00000000" w:rsidDel="00000000" w:rsidP="00000000" w:rsidRDefault="00000000" w:rsidRPr="00000000" w14:paraId="0000014F">
      <w:pPr>
        <w:spacing w:line="240" w:lineRule="auto"/>
        <w:rPr/>
      </w:pPr>
      <w:r w:rsidDel="00000000" w:rsidR="00000000" w:rsidRPr="00000000">
        <w:rPr>
          <w:rtl w:val="0"/>
        </w:rPr>
        <w:t xml:space="preserve">Програмний продукт спрямований на спрощення взаємодії ансамблю зі своєю аудиторією та на підтримку та розвиток національного мистецтва та культури через сучасні технології.</w:t>
      </w:r>
    </w:p>
    <w:p w:rsidR="00000000" w:rsidDel="00000000" w:rsidP="00000000" w:rsidRDefault="00000000" w:rsidRPr="00000000" w14:paraId="00000150">
      <w:pPr>
        <w:spacing w:line="240" w:lineRule="auto"/>
        <w:rPr/>
      </w:pPr>
      <w:r w:rsidDel="00000000" w:rsidR="00000000" w:rsidRPr="00000000">
        <w:rPr>
          <w:rtl w:val="0"/>
        </w:rPr>
        <w:t xml:space="preserve">Бізнес-вимоги до Веб-сайту народного ансамбля народного танцю «Червона Калина» наведені у таблиці 1.1.</w:t>
        <w:br w:type="textWrapping"/>
        <w:br w:type="textWrapping"/>
      </w:r>
    </w:p>
    <w:p w:rsidR="00000000" w:rsidDel="00000000" w:rsidP="00000000" w:rsidRDefault="00000000" w:rsidRPr="00000000" w14:paraId="00000151">
      <w:pPr>
        <w:spacing w:line="240" w:lineRule="auto"/>
        <w:rPr>
          <w:color w:val="ff0000"/>
        </w:rPr>
      </w:pPr>
      <w:r w:rsidDel="00000000" w:rsidR="00000000" w:rsidRPr="00000000">
        <w:rPr>
          <w:color w:val="ff0000"/>
          <w:rtl w:val="0"/>
        </w:rPr>
        <w:t xml:space="preserve">заповнюємо текстом (не залишаємо пустоти)</w:t>
      </w:r>
    </w:p>
    <w:p w:rsidR="00000000" w:rsidDel="00000000" w:rsidP="00000000" w:rsidRDefault="00000000" w:rsidRPr="00000000" w14:paraId="00000152">
      <w:pPr>
        <w:spacing w:line="240" w:lineRule="auto"/>
        <w:ind w:firstLine="0"/>
        <w:rPr/>
      </w:pPr>
      <w:r w:rsidDel="00000000" w:rsidR="00000000" w:rsidRPr="00000000">
        <w:rPr>
          <w:rtl w:val="0"/>
        </w:rPr>
      </w:r>
    </w:p>
    <w:p w:rsidR="00000000" w:rsidDel="00000000" w:rsidP="00000000" w:rsidRDefault="00000000" w:rsidRPr="00000000" w14:paraId="00000153">
      <w:pPr>
        <w:spacing w:line="240" w:lineRule="auto"/>
        <w:ind w:firstLine="0"/>
        <w:rPr/>
      </w:pPr>
      <w:r w:rsidDel="00000000" w:rsidR="00000000" w:rsidRPr="00000000">
        <w:rPr>
          <w:rtl w:val="0"/>
        </w:rPr>
      </w:r>
    </w:p>
    <w:p w:rsidR="00000000" w:rsidDel="00000000" w:rsidP="00000000" w:rsidRDefault="00000000" w:rsidRPr="00000000" w14:paraId="00000154">
      <w:pPr>
        <w:spacing w:line="240" w:lineRule="auto"/>
        <w:ind w:firstLine="0"/>
        <w:rPr/>
      </w:pPr>
      <w:r w:rsidDel="00000000" w:rsidR="00000000" w:rsidRPr="00000000">
        <w:rPr>
          <w:rtl w:val="0"/>
        </w:rPr>
      </w:r>
    </w:p>
    <w:p w:rsidR="00000000" w:rsidDel="00000000" w:rsidP="00000000" w:rsidRDefault="00000000" w:rsidRPr="00000000" w14:paraId="00000155">
      <w:pPr>
        <w:spacing w:line="240" w:lineRule="auto"/>
        <w:ind w:firstLine="0"/>
        <w:rPr/>
      </w:pPr>
      <w:r w:rsidDel="00000000" w:rsidR="00000000" w:rsidRPr="00000000">
        <w:rPr>
          <w:rtl w:val="0"/>
        </w:rPr>
      </w:r>
    </w:p>
    <w:p w:rsidR="00000000" w:rsidDel="00000000" w:rsidP="00000000" w:rsidRDefault="00000000" w:rsidRPr="00000000" w14:paraId="00000156">
      <w:pPr>
        <w:spacing w:line="240" w:lineRule="auto"/>
        <w:ind w:firstLine="0"/>
        <w:rPr/>
      </w:pPr>
      <w:r w:rsidDel="00000000" w:rsidR="00000000" w:rsidRPr="00000000">
        <w:rPr>
          <w:rtl w:val="0"/>
        </w:rPr>
      </w:r>
    </w:p>
    <w:p w:rsidR="00000000" w:rsidDel="00000000" w:rsidP="00000000" w:rsidRDefault="00000000" w:rsidRPr="00000000" w14:paraId="00000157">
      <w:pPr>
        <w:spacing w:line="240" w:lineRule="auto"/>
        <w:ind w:firstLine="0"/>
        <w:rPr/>
      </w:pPr>
      <w:r w:rsidDel="00000000" w:rsidR="00000000" w:rsidRPr="00000000">
        <w:rPr>
          <w:rtl w:val="0"/>
        </w:rPr>
      </w:r>
    </w:p>
    <w:p w:rsidR="00000000" w:rsidDel="00000000" w:rsidP="00000000" w:rsidRDefault="00000000" w:rsidRPr="00000000" w14:paraId="00000158">
      <w:pPr>
        <w:spacing w:line="240" w:lineRule="auto"/>
        <w:rPr/>
      </w:pPr>
      <w:r w:rsidDel="00000000" w:rsidR="00000000" w:rsidRPr="00000000">
        <w:rPr>
          <w:rtl w:val="0"/>
        </w:rPr>
        <w:t xml:space="preserve">Таблиця 1.1 – Бізнес вимоги до веб-сайту народного ансамбля народного танцю «Червона Калина»</w:t>
      </w:r>
    </w:p>
    <w:p w:rsidR="00000000" w:rsidDel="00000000" w:rsidP="00000000" w:rsidRDefault="00000000" w:rsidRPr="00000000" w14:paraId="00000159">
      <w:pPr>
        <w:spacing w:line="240" w:lineRule="auto"/>
        <w:rPr/>
      </w:pPr>
      <w:r w:rsidDel="00000000" w:rsidR="00000000" w:rsidRPr="00000000">
        <w:rPr>
          <w:rtl w:val="0"/>
        </w:rPr>
      </w:r>
    </w:p>
    <w:tbl>
      <w:tblPr>
        <w:tblStyle w:val="Table3"/>
        <w:tblW w:w="974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7"/>
        <w:gridCol w:w="7952"/>
        <w:tblGridChange w:id="0">
          <w:tblGrid>
            <w:gridCol w:w="1797"/>
            <w:gridCol w:w="7952"/>
          </w:tblGrid>
        </w:tblGridChange>
      </w:tblGrid>
      <w:tr>
        <w:trPr>
          <w:cantSplit w:val="0"/>
          <w:tblHeader w:val="0"/>
        </w:trPr>
        <w:tc>
          <w:tcPr>
            <w:vAlign w:val="center"/>
          </w:tcPr>
          <w:p w:rsidR="00000000" w:rsidDel="00000000" w:rsidP="00000000" w:rsidRDefault="00000000" w:rsidRPr="00000000" w14:paraId="0000015A">
            <w:pPr>
              <w:spacing w:line="240" w:lineRule="auto"/>
              <w:ind w:firstLine="0"/>
              <w:jc w:val="center"/>
              <w:rPr>
                <w:sz w:val="24"/>
                <w:szCs w:val="24"/>
              </w:rPr>
            </w:pPr>
            <w:r w:rsidDel="00000000" w:rsidR="00000000" w:rsidRPr="00000000">
              <w:rPr>
                <w:sz w:val="24"/>
                <w:szCs w:val="24"/>
                <w:rtl w:val="0"/>
              </w:rPr>
              <w:t xml:space="preserve">Ідентифікатор</w:t>
            </w:r>
          </w:p>
        </w:tc>
        <w:tc>
          <w:tcPr>
            <w:vAlign w:val="center"/>
          </w:tcPr>
          <w:p w:rsidR="00000000" w:rsidDel="00000000" w:rsidP="00000000" w:rsidRDefault="00000000" w:rsidRPr="00000000" w14:paraId="0000015B">
            <w:pPr>
              <w:spacing w:line="240" w:lineRule="auto"/>
              <w:ind w:firstLine="0"/>
              <w:jc w:val="center"/>
              <w:rPr>
                <w:sz w:val="24"/>
                <w:szCs w:val="24"/>
              </w:rPr>
            </w:pPr>
            <w:r w:rsidDel="00000000" w:rsidR="00000000" w:rsidRPr="00000000">
              <w:rPr>
                <w:sz w:val="24"/>
                <w:szCs w:val="24"/>
                <w:rtl w:val="0"/>
              </w:rPr>
              <w:t xml:space="preserve">Визначення</w:t>
            </w:r>
          </w:p>
        </w:tc>
      </w:tr>
      <w:tr>
        <w:trPr>
          <w:cantSplit w:val="0"/>
          <w:tblHeader w:val="0"/>
        </w:trPr>
        <w:tc>
          <w:tcPr>
            <w:vAlign w:val="center"/>
          </w:tcPr>
          <w:p w:rsidR="00000000" w:rsidDel="00000000" w:rsidP="00000000" w:rsidRDefault="00000000" w:rsidRPr="00000000" w14:paraId="0000015C">
            <w:pPr>
              <w:spacing w:line="240" w:lineRule="auto"/>
              <w:ind w:firstLine="0"/>
              <w:jc w:val="center"/>
              <w:rPr>
                <w:sz w:val="24"/>
                <w:szCs w:val="24"/>
              </w:rPr>
            </w:pPr>
            <w:r w:rsidDel="00000000" w:rsidR="00000000" w:rsidRPr="00000000">
              <w:rPr>
                <w:sz w:val="24"/>
                <w:szCs w:val="24"/>
                <w:rtl w:val="0"/>
              </w:rPr>
              <w:t xml:space="preserve">BR-01</w:t>
            </w:r>
          </w:p>
          <w:p w:rsidR="00000000" w:rsidDel="00000000" w:rsidP="00000000" w:rsidRDefault="00000000" w:rsidRPr="00000000" w14:paraId="0000015D">
            <w:pPr>
              <w:spacing w:line="240" w:lineRule="auto"/>
              <w:jc w:val="center"/>
              <w:rPr>
                <w:sz w:val="24"/>
                <w:szCs w:val="24"/>
              </w:rPr>
            </w:pPr>
            <w:r w:rsidDel="00000000" w:rsidR="00000000" w:rsidRPr="00000000">
              <w:rPr>
                <w:rtl w:val="0"/>
              </w:rPr>
            </w:r>
          </w:p>
        </w:tc>
        <w:tc>
          <w:tcPr/>
          <w:p w:rsidR="00000000" w:rsidDel="00000000" w:rsidP="00000000" w:rsidRDefault="00000000" w:rsidRPr="00000000" w14:paraId="0000015E">
            <w:pPr>
              <w:spacing w:line="240" w:lineRule="auto"/>
              <w:ind w:firstLine="0"/>
              <w:rPr>
                <w:sz w:val="24"/>
                <w:szCs w:val="24"/>
              </w:rPr>
            </w:pPr>
            <w:r w:rsidDel="00000000" w:rsidR="00000000" w:rsidRPr="00000000">
              <w:rPr>
                <w:sz w:val="24"/>
                <w:szCs w:val="24"/>
                <w:rtl w:val="0"/>
              </w:rPr>
              <w:t xml:space="preserve">Зменшити час обробки замовлень мерчу та пакування товарів на складі на 30% від часу, що вимагається на даний момент, та одночасно знизити кількість помилок у комплектації до 0.2% від загальної кількості замовлень протягом місяця після впровадження системи</w:t>
            </w:r>
          </w:p>
        </w:tc>
      </w:tr>
      <w:tr>
        <w:trPr>
          <w:cantSplit w:val="0"/>
          <w:tblHeader w:val="0"/>
        </w:trPr>
        <w:tc>
          <w:tcPr>
            <w:vAlign w:val="center"/>
          </w:tcPr>
          <w:p w:rsidR="00000000" w:rsidDel="00000000" w:rsidP="00000000" w:rsidRDefault="00000000" w:rsidRPr="00000000" w14:paraId="0000015F">
            <w:pPr>
              <w:spacing w:line="240" w:lineRule="auto"/>
              <w:ind w:firstLine="0"/>
              <w:jc w:val="center"/>
              <w:rPr>
                <w:sz w:val="24"/>
                <w:szCs w:val="24"/>
              </w:rPr>
            </w:pPr>
            <w:r w:rsidDel="00000000" w:rsidR="00000000" w:rsidRPr="00000000">
              <w:rPr>
                <w:sz w:val="24"/>
                <w:szCs w:val="24"/>
                <w:rtl w:val="0"/>
              </w:rPr>
              <w:t xml:space="preserve">BR-02</w:t>
            </w:r>
          </w:p>
        </w:tc>
        <w:tc>
          <w:tcPr/>
          <w:p w:rsidR="00000000" w:rsidDel="00000000" w:rsidP="00000000" w:rsidRDefault="00000000" w:rsidRPr="00000000" w14:paraId="00000160">
            <w:pPr>
              <w:spacing w:line="240" w:lineRule="auto"/>
              <w:ind w:firstLine="0"/>
              <w:rPr>
                <w:sz w:val="24"/>
                <w:szCs w:val="24"/>
              </w:rPr>
            </w:pPr>
            <w:r w:rsidDel="00000000" w:rsidR="00000000" w:rsidRPr="00000000">
              <w:rPr>
                <w:sz w:val="24"/>
                <w:szCs w:val="24"/>
                <w:rtl w:val="0"/>
              </w:rPr>
              <w:t xml:space="preserve">Забезпечити можливість обробки заявок на вступ до колективу щомісяця, знижуючи час, витрачений на адміністративну обробку кожної заявки на 20% в порівнянні з ручним обробленням</w:t>
            </w:r>
          </w:p>
        </w:tc>
      </w:tr>
      <w:tr>
        <w:trPr>
          <w:cantSplit w:val="0"/>
          <w:tblHeader w:val="0"/>
        </w:trPr>
        <w:tc>
          <w:tcPr>
            <w:vAlign w:val="center"/>
          </w:tcPr>
          <w:p w:rsidR="00000000" w:rsidDel="00000000" w:rsidP="00000000" w:rsidRDefault="00000000" w:rsidRPr="00000000" w14:paraId="00000161">
            <w:pPr>
              <w:spacing w:line="240" w:lineRule="auto"/>
              <w:ind w:firstLine="0"/>
              <w:jc w:val="center"/>
              <w:rPr>
                <w:sz w:val="24"/>
                <w:szCs w:val="24"/>
              </w:rPr>
            </w:pPr>
            <w:r w:rsidDel="00000000" w:rsidR="00000000" w:rsidRPr="00000000">
              <w:rPr>
                <w:sz w:val="24"/>
                <w:szCs w:val="24"/>
                <w:rtl w:val="0"/>
              </w:rPr>
              <w:t xml:space="preserve">BR-03</w:t>
            </w:r>
          </w:p>
        </w:tc>
        <w:tc>
          <w:tcPr/>
          <w:p w:rsidR="00000000" w:rsidDel="00000000" w:rsidP="00000000" w:rsidRDefault="00000000" w:rsidRPr="00000000" w14:paraId="00000162">
            <w:pPr>
              <w:spacing w:line="240" w:lineRule="auto"/>
              <w:ind w:firstLine="0"/>
              <w:rPr>
                <w:sz w:val="24"/>
                <w:szCs w:val="24"/>
              </w:rPr>
            </w:pPr>
            <w:r w:rsidDel="00000000" w:rsidR="00000000" w:rsidRPr="00000000">
              <w:rPr>
                <w:sz w:val="24"/>
                <w:szCs w:val="24"/>
                <w:rtl w:val="0"/>
              </w:rPr>
              <w:t xml:space="preserve">Забезпечити актуалізацію контенту сайту не рідше одного разу на тиждень, що включає оновлення інформації про мерчандайзинг на сайті</w:t>
            </w:r>
          </w:p>
        </w:tc>
      </w:tr>
    </w:tbl>
    <w:p w:rsidR="00000000" w:rsidDel="00000000" w:rsidP="00000000" w:rsidRDefault="00000000" w:rsidRPr="00000000" w14:paraId="00000163">
      <w:pPr>
        <w:pStyle w:val="Heading3"/>
        <w:ind w:left="567" w:firstLine="567"/>
        <w:rPr/>
      </w:pPr>
      <w:bookmarkStart w:colFirst="0" w:colLast="0" w:name="_heading=h.u4q7s4rowqcu" w:id="8"/>
      <w:bookmarkEnd w:id="8"/>
      <w:r w:rsidDel="00000000" w:rsidR="00000000" w:rsidRPr="00000000">
        <w:rPr>
          <w:rtl w:val="0"/>
        </w:rPr>
      </w:r>
    </w:p>
    <w:p w:rsidR="00000000" w:rsidDel="00000000" w:rsidP="00000000" w:rsidRDefault="00000000" w:rsidRPr="00000000" w14:paraId="00000164">
      <w:pPr>
        <w:pStyle w:val="Heading3"/>
        <w:numPr>
          <w:ilvl w:val="2"/>
          <w:numId w:val="1"/>
        </w:numPr>
        <w:ind w:left="1740" w:hanging="720"/>
        <w:rPr/>
      </w:pPr>
      <w:r w:rsidDel="00000000" w:rsidR="00000000" w:rsidRPr="00000000">
        <w:rPr>
          <w:rtl w:val="0"/>
        </w:rPr>
        <w:t xml:space="preserve">Розробка глосарію</w:t>
      </w:r>
    </w:p>
    <w:p w:rsidR="00000000" w:rsidDel="00000000" w:rsidP="00000000" w:rsidRDefault="00000000" w:rsidRPr="00000000" w14:paraId="00000165">
      <w:pPr>
        <w:pStyle w:val="Heading3"/>
        <w:rPr/>
      </w:pPr>
      <w:r w:rsidDel="00000000" w:rsidR="00000000" w:rsidRPr="00000000">
        <w:rPr>
          <w:rtl w:val="0"/>
        </w:rPr>
      </w:r>
    </w:p>
    <w:p w:rsidR="00000000" w:rsidDel="00000000" w:rsidP="00000000" w:rsidRDefault="00000000" w:rsidRPr="00000000" w14:paraId="00000166">
      <w:pPr>
        <w:spacing w:line="240" w:lineRule="auto"/>
        <w:rPr/>
      </w:pPr>
      <w:r w:rsidDel="00000000" w:rsidR="00000000" w:rsidRPr="00000000">
        <w:rPr>
          <w:rtl w:val="0"/>
        </w:rPr>
        <w:t xml:space="preserve">Глосарій – це список термінів деякої предметної області з їх визначеннями та поширеними синонімами. Організації або галузі можуть використовувати терміни від їх загальноприйнятого розуміння [1]. </w:t>
      </w:r>
    </w:p>
    <w:p w:rsidR="00000000" w:rsidDel="00000000" w:rsidP="00000000" w:rsidRDefault="00000000" w:rsidRPr="00000000" w14:paraId="00000167">
      <w:pPr>
        <w:spacing w:line="240" w:lineRule="auto"/>
        <w:rPr/>
      </w:pPr>
      <w:r w:rsidDel="00000000" w:rsidR="00000000" w:rsidRPr="00000000">
        <w:rPr>
          <w:rtl w:val="0"/>
        </w:rPr>
        <w:t xml:space="preserve">Наведемо глосарій термінів для програмного продукту «Веб-сайт ансамблю народного танцю «Червона Калина».</w:t>
      </w:r>
    </w:p>
    <w:p w:rsidR="00000000" w:rsidDel="00000000" w:rsidP="00000000" w:rsidRDefault="00000000" w:rsidRPr="00000000" w14:paraId="00000168">
      <w:pPr>
        <w:spacing w:line="240" w:lineRule="auto"/>
        <w:rPr/>
      </w:pPr>
      <w:r w:rsidDel="00000000" w:rsidR="00000000" w:rsidRPr="00000000">
        <w:rPr>
          <w:rtl w:val="0"/>
        </w:rPr>
        <w:t xml:space="preserve">Веб-сайт (Website) – електронна платформа, доступна через Інтернет, яка містить інформацію про ансамбль «Червона Калина», його послуги та функціональні можливості для користувачів.</w:t>
      </w:r>
    </w:p>
    <w:p w:rsidR="00000000" w:rsidDel="00000000" w:rsidP="00000000" w:rsidRDefault="00000000" w:rsidRPr="00000000" w14:paraId="00000169">
      <w:pPr>
        <w:spacing w:line="240" w:lineRule="auto"/>
        <w:rPr/>
      </w:pPr>
      <w:r w:rsidDel="00000000" w:rsidR="00000000" w:rsidRPr="00000000">
        <w:rPr>
          <w:rtl w:val="0"/>
        </w:rPr>
        <w:t xml:space="preserve">Мерчандайзинг (Merchandising) – продаж продукції ансамблю, такої як футболки, сувеніри та інші товари з логотипом ансамблю, на веб-сайті.</w:t>
      </w:r>
    </w:p>
    <w:p w:rsidR="00000000" w:rsidDel="00000000" w:rsidP="00000000" w:rsidRDefault="00000000" w:rsidRPr="00000000" w14:paraId="0000016A">
      <w:pPr>
        <w:spacing w:line="240" w:lineRule="auto"/>
        <w:rPr/>
      </w:pPr>
      <w:r w:rsidDel="00000000" w:rsidR="00000000" w:rsidRPr="00000000">
        <w:rPr>
          <w:rtl w:val="0"/>
        </w:rPr>
        <w:t xml:space="preserve">Замовлення (Order) – запит на придбання товару або послуги, який користувач розміщує на веб-сайті.</w:t>
      </w:r>
    </w:p>
    <w:p w:rsidR="00000000" w:rsidDel="00000000" w:rsidP="00000000" w:rsidRDefault="00000000" w:rsidRPr="00000000" w14:paraId="0000016B">
      <w:pPr>
        <w:spacing w:line="240" w:lineRule="auto"/>
        <w:rPr/>
      </w:pPr>
      <w:r w:rsidDel="00000000" w:rsidR="00000000" w:rsidRPr="00000000">
        <w:rPr>
          <w:rtl w:val="0"/>
        </w:rPr>
        <w:t xml:space="preserve">Аплікант (Applicant) – особа, яка подає заявку на вступ до колективу «Червона Калина» через веб-сайт.</w:t>
      </w:r>
    </w:p>
    <w:p w:rsidR="00000000" w:rsidDel="00000000" w:rsidP="00000000" w:rsidRDefault="00000000" w:rsidRPr="00000000" w14:paraId="0000016C">
      <w:pPr>
        <w:spacing w:line="240" w:lineRule="auto"/>
        <w:rPr/>
      </w:pPr>
      <w:r w:rsidDel="00000000" w:rsidR="00000000" w:rsidRPr="00000000">
        <w:rPr>
          <w:rtl w:val="0"/>
        </w:rPr>
        <w:t xml:space="preserve">Відбіркові етапи (Selection Stages) – послідовні етапи, які апліканти проходять під час відбору для приєднання до ансамблю, включаючи прослуховування та інші вимоги.</w:t>
      </w:r>
    </w:p>
    <w:p w:rsidR="00000000" w:rsidDel="00000000" w:rsidP="00000000" w:rsidRDefault="00000000" w:rsidRPr="00000000" w14:paraId="0000016D">
      <w:pPr>
        <w:spacing w:line="240" w:lineRule="auto"/>
        <w:rPr/>
      </w:pPr>
      <w:r w:rsidDel="00000000" w:rsidR="00000000" w:rsidRPr="00000000">
        <w:rPr>
          <w:rtl w:val="0"/>
        </w:rPr>
        <w:t xml:space="preserve">Адміністратор (Administrator) – особа, відповідальна за управління та підтримку веб-сайту, включаючи обробку замовлень і заявок на вступ.</w:t>
      </w:r>
    </w:p>
    <w:p w:rsidR="00000000" w:rsidDel="00000000" w:rsidP="00000000" w:rsidRDefault="00000000" w:rsidRPr="00000000" w14:paraId="0000016E">
      <w:pPr>
        <w:spacing w:line="240" w:lineRule="auto"/>
        <w:rPr/>
      </w:pPr>
      <w:r w:rsidDel="00000000" w:rsidR="00000000" w:rsidRPr="00000000">
        <w:rPr>
          <w:rtl w:val="0"/>
        </w:rPr>
        <w:t xml:space="preserve">Кошик (Shopping Cart) – віртуальний контейнер на веб-сайті, де користувач може додавати товари перед оформленням замовлення.</w:t>
      </w:r>
    </w:p>
    <w:p w:rsidR="00000000" w:rsidDel="00000000" w:rsidP="00000000" w:rsidRDefault="00000000" w:rsidRPr="00000000" w14:paraId="0000016F">
      <w:pPr>
        <w:spacing w:line="240" w:lineRule="auto"/>
        <w:rPr/>
      </w:pPr>
      <w:r w:rsidDel="00000000" w:rsidR="00000000" w:rsidRPr="00000000">
        <w:rPr>
          <w:rtl w:val="0"/>
        </w:rPr>
        <w:t xml:space="preserve">Інформаційна підтримка (Information Support) – публікація актуального контенту, який надається користувачам для ознайомлення з ансамблем.</w:t>
      </w:r>
    </w:p>
    <w:p w:rsidR="00000000" w:rsidDel="00000000" w:rsidP="00000000" w:rsidRDefault="00000000" w:rsidRPr="00000000" w14:paraId="00000170">
      <w:pPr>
        <w:spacing w:line="240" w:lineRule="auto"/>
        <w:rPr/>
      </w:pPr>
      <w:r w:rsidDel="00000000" w:rsidR="00000000" w:rsidRPr="00000000">
        <w:rPr>
          <w:rtl w:val="0"/>
        </w:rPr>
        <w:t xml:space="preserve">Онлайн-оплата – механізм на сайті, який дозволяє користувачам здійснювати оплату за товари чи послуги через Інтернет.</w:t>
      </w:r>
    </w:p>
    <w:p w:rsidR="00000000" w:rsidDel="00000000" w:rsidP="00000000" w:rsidRDefault="00000000" w:rsidRPr="00000000" w14:paraId="00000171">
      <w:pPr>
        <w:spacing w:line="240" w:lineRule="auto"/>
        <w:rPr/>
      </w:pPr>
      <w:r w:rsidDel="00000000" w:rsidR="00000000" w:rsidRPr="00000000">
        <w:rPr>
          <w:rtl w:val="0"/>
        </w:rPr>
        <w:t xml:space="preserve">Контент (Content) – інформація, яка публікується на веб-сайті, включаючи тексти, зображення, та інші матеріали, які надаються користувачам для споживання.</w:t>
      </w:r>
    </w:p>
    <w:p w:rsidR="00000000" w:rsidDel="00000000" w:rsidP="00000000" w:rsidRDefault="00000000" w:rsidRPr="00000000" w14:paraId="00000172">
      <w:pPr>
        <w:spacing w:line="240" w:lineRule="auto"/>
        <w:rPr/>
      </w:pPr>
      <w:r w:rsidDel="00000000" w:rsidR="00000000" w:rsidRPr="00000000">
        <w:rPr>
          <w:rtl w:val="0"/>
        </w:rPr>
      </w:r>
    </w:p>
    <w:p w:rsidR="00000000" w:rsidDel="00000000" w:rsidP="00000000" w:rsidRDefault="00000000" w:rsidRPr="00000000" w14:paraId="00000173">
      <w:pPr>
        <w:pStyle w:val="Heading3"/>
        <w:numPr>
          <w:ilvl w:val="2"/>
          <w:numId w:val="1"/>
        </w:numPr>
        <w:ind w:left="1740" w:hanging="720"/>
        <w:rPr/>
      </w:pPr>
      <w:bookmarkStart w:colFirst="0" w:colLast="0" w:name="_heading=h.tciu03l0mri5" w:id="9"/>
      <w:bookmarkEnd w:id="9"/>
      <w:r w:rsidDel="00000000" w:rsidR="00000000" w:rsidRPr="00000000">
        <w:rPr>
          <w:rtl w:val="0"/>
        </w:rPr>
        <w:t xml:space="preserve">Огляд існуючих аналогів програмного забезпечення</w:t>
      </w:r>
    </w:p>
    <w:p w:rsidR="00000000" w:rsidDel="00000000" w:rsidP="00000000" w:rsidRDefault="00000000" w:rsidRPr="00000000" w14:paraId="00000174">
      <w:pPr>
        <w:spacing w:line="240" w:lineRule="auto"/>
        <w:rPr/>
      </w:pPr>
      <w:r w:rsidDel="00000000" w:rsidR="00000000" w:rsidRPr="00000000">
        <w:rPr>
          <w:rtl w:val="0"/>
        </w:rPr>
      </w:r>
    </w:p>
    <w:p w:rsidR="00000000" w:rsidDel="00000000" w:rsidP="00000000" w:rsidRDefault="00000000" w:rsidRPr="00000000" w14:paraId="00000175">
      <w:pPr>
        <w:spacing w:line="240" w:lineRule="auto"/>
        <w:rPr/>
      </w:pPr>
      <w:r w:rsidDel="00000000" w:rsidR="00000000" w:rsidRPr="00000000">
        <w:rPr>
          <w:rtl w:val="0"/>
        </w:rPr>
        <w:t xml:space="preserve">Проведемо огляд існуючих веб-сайтів аналогічної тематики для визначення сильних та слабких сторін конкурентів та виокремлення можливостей для покращення та унікальності власного проєкту. У цьому розділі буде проведено докладний аналіз трьох існуючих аналогів, а саме веб-сайтів:</w:t>
      </w:r>
    </w:p>
    <w:p w:rsidR="00000000" w:rsidDel="00000000" w:rsidP="00000000" w:rsidRDefault="00000000" w:rsidRPr="00000000" w14:paraId="000001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2"/>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«Вітамінчики»;</w:t>
      </w:r>
    </w:p>
    <w:p w:rsidR="00000000" w:rsidDel="00000000" w:rsidP="00000000" w:rsidRDefault="00000000" w:rsidRPr="00000000" w14:paraId="000001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2"/>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«Dance Dynasty»;</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562"/>
        </w:tabs>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«Dream Team».</w:t>
      </w:r>
    </w:p>
    <w:p w:rsidR="00000000" w:rsidDel="00000000" w:rsidP="00000000" w:rsidRDefault="00000000" w:rsidRPr="00000000" w14:paraId="00000179">
      <w:pPr>
        <w:shd w:fill="ffffff" w:val="clear"/>
        <w:spacing w:line="240" w:lineRule="auto"/>
        <w:rPr/>
      </w:pPr>
      <w:r w:rsidDel="00000000" w:rsidR="00000000" w:rsidRPr="00000000">
        <w:rPr>
          <w:rtl w:val="0"/>
        </w:rPr>
        <w:t xml:space="preserve">Цей огляд допоможе зрозуміти, які можливості, що вже присутні на ринку, які інновації застосовують конкуренти та яким чином можливо покращити функціональність, дизайн та користувацький досвід власного веб-сайту народного ансамблю народного танцю «Червона Калина». Це дозволить збільшити конкурентоспроможність вашого проєкту та надати унікальні переваги для вашої цільової аудиторії.</w:t>
      </w:r>
    </w:p>
    <w:p w:rsidR="00000000" w:rsidDel="00000000" w:rsidP="00000000" w:rsidRDefault="00000000" w:rsidRPr="00000000" w14:paraId="0000017A">
      <w:pPr>
        <w:shd w:fill="ffffff" w:val="clear"/>
        <w:spacing w:line="240" w:lineRule="auto"/>
        <w:rPr/>
      </w:pPr>
      <w:bookmarkStart w:colFirst="0" w:colLast="0" w:name="_heading=h.590hedogsn5t" w:id="10"/>
      <w:bookmarkEnd w:id="10"/>
      <w:r w:rsidDel="00000000" w:rsidR="00000000" w:rsidRPr="00000000">
        <w:rPr>
          <w:rtl w:val="0"/>
        </w:rPr>
        <w:t xml:space="preserve">На рисунку 1.1 представлений сайт «Вітамінчики».</w:t>
      </w:r>
    </w:p>
    <w:p w:rsidR="00000000" w:rsidDel="00000000" w:rsidP="00000000" w:rsidRDefault="00000000" w:rsidRPr="00000000" w14:paraId="0000017B">
      <w:pPr>
        <w:shd w:fill="ffffff" w:val="clear"/>
        <w:spacing w:line="240" w:lineRule="auto"/>
        <w:rPr/>
      </w:pPr>
      <w:r w:rsidDel="00000000" w:rsidR="00000000" w:rsidRPr="00000000">
        <w:rPr>
          <w:rtl w:val="0"/>
        </w:rPr>
        <w:t xml:space="preserve">Переваги цього програмного забезпеченння:</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pPr>
      <w:r w:rsidDel="00000000" w:rsidR="00000000" w:rsidRPr="00000000">
        <w:rPr>
          <w:rtl w:val="0"/>
        </w:rPr>
        <w:t xml:space="preserve">є контактна інформація;</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pPr>
      <w:r w:rsidDel="00000000" w:rsidR="00000000" w:rsidRPr="00000000">
        <w:rPr>
          <w:rtl w:val="0"/>
        </w:rPr>
        <w:t xml:space="preserve">багато фото- та відео-матеріалу.</w:t>
      </w:r>
      <w:r w:rsidDel="00000000" w:rsidR="00000000" w:rsidRPr="00000000">
        <w:rPr>
          <w:rtl w:val="0"/>
        </w:rPr>
      </w:r>
    </w:p>
    <w:p w:rsidR="00000000" w:rsidDel="00000000" w:rsidP="00000000" w:rsidRDefault="00000000" w:rsidRPr="00000000" w14:paraId="0000017E">
      <w:pPr>
        <w:shd w:fill="ffffff" w:val="clear"/>
        <w:spacing w:line="240" w:lineRule="auto"/>
        <w:rPr/>
      </w:pPr>
      <w:r w:rsidDel="00000000" w:rsidR="00000000" w:rsidRPr="00000000">
        <w:rPr>
          <w:rtl w:val="0"/>
        </w:rPr>
        <w:t xml:space="preserve">Недоліки:</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відсутня інформація про ціни абонементу;</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немає інформації про розклад;</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немає можливості подати заявку на вступ.</w:t>
      </w:r>
    </w:p>
    <w:p w:rsidR="00000000" w:rsidDel="00000000" w:rsidP="00000000" w:rsidRDefault="00000000" w:rsidRPr="00000000" w14:paraId="00000182">
      <w:pPr>
        <w:spacing w:line="240" w:lineRule="auto"/>
        <w:rPr/>
      </w:pPr>
      <w:r w:rsidDel="00000000" w:rsidR="00000000" w:rsidRPr="00000000">
        <w:rPr>
          <w:rtl w:val="0"/>
        </w:rPr>
      </w:r>
    </w:p>
    <w:p w:rsidR="00000000" w:rsidDel="00000000" w:rsidP="00000000" w:rsidRDefault="00000000" w:rsidRPr="00000000" w14:paraId="00000183">
      <w:pPr>
        <w:spacing w:line="240" w:lineRule="auto"/>
        <w:ind w:firstLine="0"/>
        <w:jc w:val="center"/>
        <w:rPr/>
      </w:pPr>
      <w:r w:rsidDel="00000000" w:rsidR="00000000" w:rsidRPr="00000000">
        <w:rPr/>
        <w:drawing>
          <wp:inline distB="0" distT="0" distL="0" distR="0">
            <wp:extent cx="4264797" cy="2329273"/>
            <wp:effectExtent b="0" l="0" r="0" t="0"/>
            <wp:docPr id="1846281642" name="image3.png"/>
            <a:graphic>
              <a:graphicData uri="http://schemas.openxmlformats.org/drawingml/2006/picture">
                <pic:pic>
                  <pic:nvPicPr>
                    <pic:cNvPr id="0" name="image3.png"/>
                    <pic:cNvPicPr preferRelativeResize="0"/>
                  </pic:nvPicPr>
                  <pic:blipFill>
                    <a:blip r:embed="rId7"/>
                    <a:srcRect b="0" l="0" r="0" t="8370"/>
                    <a:stretch>
                      <a:fillRect/>
                    </a:stretch>
                  </pic:blipFill>
                  <pic:spPr>
                    <a:xfrm>
                      <a:off x="0" y="0"/>
                      <a:ext cx="4264797" cy="2329273"/>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line="240" w:lineRule="auto"/>
        <w:ind w:firstLine="0"/>
        <w:jc w:val="center"/>
        <w:rPr/>
      </w:pPr>
      <w:r w:rsidDel="00000000" w:rsidR="00000000" w:rsidRPr="00000000">
        <w:rPr>
          <w:rtl w:val="0"/>
        </w:rPr>
      </w:r>
    </w:p>
    <w:p w:rsidR="00000000" w:rsidDel="00000000" w:rsidP="00000000" w:rsidRDefault="00000000" w:rsidRPr="00000000" w14:paraId="00000185">
      <w:pPr>
        <w:spacing w:line="240" w:lineRule="auto"/>
        <w:ind w:firstLine="0"/>
        <w:jc w:val="center"/>
        <w:rPr/>
      </w:pPr>
      <w:r w:rsidDel="00000000" w:rsidR="00000000" w:rsidRPr="00000000">
        <w:rPr>
          <w:rtl w:val="0"/>
        </w:rPr>
        <w:t xml:space="preserve">Рисунок 1.1 – Сайт колективу «Вітамінчики» [2]</w:t>
      </w:r>
    </w:p>
    <w:p w:rsidR="00000000" w:rsidDel="00000000" w:rsidP="00000000" w:rsidRDefault="00000000" w:rsidRPr="00000000" w14:paraId="00000186">
      <w:pPr>
        <w:spacing w:line="240" w:lineRule="auto"/>
        <w:rPr>
          <w:b w:val="1"/>
          <w:bCs w:val="1"/>
        </w:rPr>
      </w:pPr>
      <w:r w:rsidDel="00000000" w:rsidR="00000000" w:rsidRPr="00000000">
        <w:rPr>
          <w:b w:val="1"/>
          <w:bCs w:val="1"/>
          <w:rtl w:val="0"/>
        </w:rPr>
        <w:t xml:space="preserve">…</w:t>
      </w:r>
    </w:p>
    <w:p w:rsidR="00000000" w:rsidDel="00000000" w:rsidP="00000000" w:rsidRDefault="00000000" w:rsidRPr="00000000" w14:paraId="00000187">
      <w:pPr>
        <w:spacing w:line="240" w:lineRule="auto"/>
        <w:rPr/>
      </w:pPr>
      <w:r w:rsidDel="00000000" w:rsidR="00000000" w:rsidRPr="00000000">
        <w:rPr>
          <w:color w:val="ff0000"/>
          <w:rtl w:val="0"/>
        </w:rPr>
        <w:t xml:space="preserve">Далі текст продовжується</w:t>
      </w:r>
      <w:r w:rsidDel="00000000" w:rsidR="00000000" w:rsidRPr="00000000">
        <w:rPr>
          <w:rtl w:val="0"/>
        </w:rPr>
      </w:r>
    </w:p>
    <w:p w:rsidR="00000000" w:rsidDel="00000000" w:rsidP="00000000" w:rsidRDefault="00000000" w:rsidRPr="00000000" w14:paraId="00000188">
      <w:pPr>
        <w:spacing w:line="240" w:lineRule="auto"/>
        <w:rPr/>
      </w:pPr>
      <w:r w:rsidDel="00000000" w:rsidR="00000000" w:rsidRPr="00000000">
        <w:rPr>
          <w:rtl w:val="0"/>
        </w:rPr>
      </w:r>
    </w:p>
    <w:p w:rsidR="00000000" w:rsidDel="00000000" w:rsidP="00000000" w:rsidRDefault="00000000" w:rsidRPr="00000000" w14:paraId="00000189">
      <w:pPr>
        <w:spacing w:line="240" w:lineRule="auto"/>
        <w:rPr/>
      </w:pPr>
      <w:r w:rsidDel="00000000" w:rsidR="00000000" w:rsidRPr="00000000">
        <w:rPr>
          <w:rtl w:val="0"/>
        </w:rPr>
      </w:r>
    </w:p>
    <w:p w:rsidR="00000000" w:rsidDel="00000000" w:rsidP="00000000" w:rsidRDefault="00000000" w:rsidRPr="00000000" w14:paraId="0000018A">
      <w:pPr>
        <w:spacing w:line="240" w:lineRule="auto"/>
        <w:rPr/>
      </w:pPr>
      <w:r w:rsidDel="00000000" w:rsidR="00000000" w:rsidRPr="00000000">
        <w:rPr>
          <w:rtl w:val="0"/>
        </w:rPr>
      </w:r>
    </w:p>
    <w:p w:rsidR="00000000" w:rsidDel="00000000" w:rsidP="00000000" w:rsidRDefault="00000000" w:rsidRPr="00000000" w14:paraId="0000018B">
      <w:pPr>
        <w:spacing w:line="240" w:lineRule="auto"/>
        <w:rPr/>
      </w:pPr>
      <w:r w:rsidDel="00000000" w:rsidR="00000000" w:rsidRPr="00000000">
        <w:rPr>
          <w:rtl w:val="0"/>
        </w:rPr>
      </w:r>
    </w:p>
    <w:p w:rsidR="00000000" w:rsidDel="00000000" w:rsidP="00000000" w:rsidRDefault="00000000" w:rsidRPr="00000000" w14:paraId="0000018C">
      <w:pPr>
        <w:pStyle w:val="Heading3"/>
        <w:ind w:firstLine="567"/>
        <w:rPr/>
      </w:pPr>
      <w:bookmarkStart w:colFirst="0" w:colLast="0" w:name="_heading=h.klmdoqdq7jzt" w:id="11"/>
      <w:bookmarkEnd w:id="11"/>
      <w:r w:rsidDel="00000000" w:rsidR="00000000" w:rsidRPr="00000000">
        <w:rPr>
          <w:rtl w:val="0"/>
        </w:rPr>
        <w:t xml:space="preserve">1.2.3 Сценарії варіантів використання</w:t>
      </w:r>
    </w:p>
    <w:p w:rsidR="00000000" w:rsidDel="00000000" w:rsidP="00000000" w:rsidRDefault="00000000" w:rsidRPr="00000000" w14:paraId="0000018D">
      <w:pPr>
        <w:spacing w:line="240" w:lineRule="auto"/>
        <w:rPr/>
      </w:pPr>
      <w:r w:rsidDel="00000000" w:rsidR="00000000" w:rsidRPr="00000000">
        <w:rPr>
          <w:rtl w:val="0"/>
        </w:rPr>
      </w:r>
    </w:p>
    <w:p w:rsidR="00000000" w:rsidDel="00000000" w:rsidP="00000000" w:rsidRDefault="00000000" w:rsidRPr="00000000" w14:paraId="0000018E">
      <w:pPr>
        <w:spacing w:line="240" w:lineRule="auto"/>
        <w:rPr/>
      </w:pPr>
      <w:r w:rsidDel="00000000" w:rsidR="00000000" w:rsidRPr="00000000">
        <w:rPr>
          <w:rtl w:val="0"/>
        </w:rPr>
        <w:t xml:space="preserve">Сценарій – це опис одного із шляхів розвитку варіанта використання системи, який описує лише один спосіб взаємодії користувача та системи, за допомогою якого дійова особа може досягти певної мети. Сценарії записуються у вигляді серії кроків, що виконуються дійовими особами або рішенням, що дозволяють дійовій особі досягти мети. Сценарії варіантів використання Веб-сайту ансамблю «Червона Калина» UC-1 та UC-2 наведено у таблицях 1.3 – 1.4. Інші сценарії наведені у додатку А в таблицях А.1 – А.6.</w:t>
      </w:r>
    </w:p>
    <w:p w:rsidR="00000000" w:rsidDel="00000000" w:rsidP="00000000" w:rsidRDefault="00000000" w:rsidRPr="00000000" w14:paraId="0000018F">
      <w:pPr>
        <w:spacing w:line="240" w:lineRule="auto"/>
        <w:rPr/>
      </w:pPr>
      <w:r w:rsidDel="00000000" w:rsidR="00000000" w:rsidRPr="00000000">
        <w:rPr>
          <w:rtl w:val="0"/>
        </w:rPr>
      </w:r>
    </w:p>
    <w:p w:rsidR="00000000" w:rsidDel="00000000" w:rsidP="00000000" w:rsidRDefault="00000000" w:rsidRPr="00000000" w14:paraId="00000190">
      <w:pPr>
        <w:spacing w:line="240" w:lineRule="auto"/>
        <w:rPr/>
      </w:pPr>
      <w:r w:rsidDel="00000000" w:rsidR="00000000" w:rsidRPr="00000000">
        <w:rPr>
          <w:rtl w:val="0"/>
        </w:rPr>
        <w:t xml:space="preserve">Таблиця 1.3 – Сценарій варіанту використання UC-1</w:t>
      </w:r>
    </w:p>
    <w:p w:rsidR="00000000" w:rsidDel="00000000" w:rsidP="00000000" w:rsidRDefault="00000000" w:rsidRPr="00000000" w14:paraId="00000191">
      <w:pPr>
        <w:spacing w:line="240" w:lineRule="auto"/>
        <w:rPr/>
      </w:pPr>
      <w:r w:rsidDel="00000000" w:rsidR="00000000" w:rsidRPr="00000000">
        <w:rPr>
          <w:rtl w:val="0"/>
        </w:rPr>
      </w:r>
    </w:p>
    <w:tbl>
      <w:tblPr>
        <w:tblStyle w:val="Table4"/>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28"/>
        <w:gridCol w:w="6952"/>
        <w:tblGridChange w:id="0">
          <w:tblGrid>
            <w:gridCol w:w="2728"/>
            <w:gridCol w:w="6952"/>
          </w:tblGrid>
        </w:tblGridChange>
      </w:tblGrid>
      <w:tr>
        <w:trPr>
          <w:cantSplit w:val="0"/>
          <w:trHeight w:val="437" w:hRule="atLeast"/>
          <w:tblHeader w:val="0"/>
        </w:trPr>
        <w:tc>
          <w:tcPr>
            <w:vAlign w:val="center"/>
          </w:tcPr>
          <w:p w:rsidR="00000000" w:rsidDel="00000000" w:rsidP="00000000" w:rsidRDefault="00000000" w:rsidRPr="00000000" w14:paraId="00000192">
            <w:pPr>
              <w:spacing w:line="240" w:lineRule="auto"/>
              <w:ind w:firstLine="39"/>
              <w:jc w:val="left"/>
              <w:rPr>
                <w:sz w:val="24"/>
                <w:szCs w:val="24"/>
              </w:rPr>
            </w:pPr>
            <w:bookmarkStart w:colFirst="0" w:colLast="0" w:name="_heading=h.rr61o93af3fh" w:id="12"/>
            <w:bookmarkEnd w:id="12"/>
            <w:r w:rsidDel="00000000" w:rsidR="00000000" w:rsidRPr="00000000">
              <w:rPr>
                <w:sz w:val="24"/>
                <w:szCs w:val="24"/>
                <w:rtl w:val="0"/>
              </w:rPr>
              <w:t xml:space="preserve">Ідентифікатор та назва:</w:t>
            </w:r>
          </w:p>
        </w:tc>
        <w:tc>
          <w:tcPr>
            <w:vAlign w:val="center"/>
          </w:tcPr>
          <w:p w:rsidR="00000000" w:rsidDel="00000000" w:rsidP="00000000" w:rsidRDefault="00000000" w:rsidRPr="00000000" w14:paraId="00000193">
            <w:pPr>
              <w:spacing w:line="240" w:lineRule="auto"/>
              <w:ind w:firstLine="39"/>
              <w:jc w:val="left"/>
              <w:rPr>
                <w:sz w:val="24"/>
                <w:szCs w:val="24"/>
              </w:rPr>
            </w:pPr>
            <w:r w:rsidDel="00000000" w:rsidR="00000000" w:rsidRPr="00000000">
              <w:rPr>
                <w:sz w:val="24"/>
                <w:szCs w:val="24"/>
                <w:rtl w:val="0"/>
              </w:rPr>
              <w:t xml:space="preserve">UC-1 Авторизуватися</w:t>
            </w:r>
          </w:p>
        </w:tc>
      </w:tr>
      <w:tr>
        <w:trPr>
          <w:cantSplit w:val="0"/>
          <w:trHeight w:val="642" w:hRule="atLeast"/>
          <w:tblHeader w:val="0"/>
        </w:trPr>
        <w:tc>
          <w:tcPr/>
          <w:p w:rsidR="00000000" w:rsidDel="00000000" w:rsidP="00000000" w:rsidRDefault="00000000" w:rsidRPr="00000000" w14:paraId="00000194">
            <w:pPr>
              <w:ind w:firstLine="39"/>
              <w:jc w:val="left"/>
              <w:rPr>
                <w:sz w:val="24"/>
                <w:szCs w:val="24"/>
              </w:rPr>
            </w:pPr>
            <w:r w:rsidDel="00000000" w:rsidR="00000000" w:rsidRPr="00000000">
              <w:rPr>
                <w:sz w:val="24"/>
                <w:szCs w:val="24"/>
                <w:rtl w:val="0"/>
              </w:rPr>
              <w:t xml:space="preserve">Основна дійова особа (primary actor):</w:t>
            </w:r>
          </w:p>
        </w:tc>
        <w:tc>
          <w:tcPr/>
          <w:p w:rsidR="00000000" w:rsidDel="00000000" w:rsidP="00000000" w:rsidRDefault="00000000" w:rsidRPr="00000000" w14:paraId="00000195">
            <w:pPr>
              <w:ind w:firstLine="39"/>
              <w:jc w:val="left"/>
              <w:rPr>
                <w:sz w:val="24"/>
                <w:szCs w:val="24"/>
              </w:rPr>
            </w:pPr>
            <w:r w:rsidDel="00000000" w:rsidR="00000000" w:rsidRPr="00000000">
              <w:rPr>
                <w:sz w:val="24"/>
                <w:szCs w:val="24"/>
                <w:rtl w:val="0"/>
              </w:rPr>
              <w:t xml:space="preserve">Неавторизований користувач</w:t>
            </w:r>
          </w:p>
        </w:tc>
      </w:tr>
      <w:tr>
        <w:trPr>
          <w:cantSplit w:val="0"/>
          <w:trHeight w:val="683" w:hRule="atLeast"/>
          <w:tblHeader w:val="0"/>
        </w:trPr>
        <w:tc>
          <w:tcPr/>
          <w:p w:rsidR="00000000" w:rsidDel="00000000" w:rsidP="00000000" w:rsidRDefault="00000000" w:rsidRPr="00000000" w14:paraId="00000196">
            <w:pPr>
              <w:ind w:firstLine="39"/>
              <w:jc w:val="left"/>
              <w:rPr>
                <w:sz w:val="24"/>
                <w:szCs w:val="24"/>
              </w:rPr>
            </w:pPr>
            <w:r w:rsidDel="00000000" w:rsidR="00000000" w:rsidRPr="00000000">
              <w:rPr>
                <w:sz w:val="24"/>
                <w:szCs w:val="24"/>
                <w:rtl w:val="0"/>
              </w:rPr>
              <w:t xml:space="preserve">Додаткова дійова особа (secondary                           actor):</w:t>
            </w:r>
          </w:p>
        </w:tc>
        <w:tc>
          <w:tcPr/>
          <w:p w:rsidR="00000000" w:rsidDel="00000000" w:rsidP="00000000" w:rsidRDefault="00000000" w:rsidRPr="00000000" w14:paraId="00000197">
            <w:pPr>
              <w:ind w:firstLine="39"/>
              <w:jc w:val="left"/>
              <w:rPr>
                <w:sz w:val="24"/>
                <w:szCs w:val="24"/>
              </w:rPr>
            </w:pPr>
            <w:r w:rsidDel="00000000" w:rsidR="00000000" w:rsidRPr="00000000">
              <w:rPr>
                <w:sz w:val="24"/>
                <w:szCs w:val="24"/>
                <w:rtl w:val="0"/>
              </w:rPr>
              <w:t xml:space="preserve">-</w:t>
            </w:r>
          </w:p>
        </w:tc>
      </w:tr>
      <w:tr>
        <w:trPr>
          <w:cantSplit w:val="0"/>
          <w:trHeight w:val="321" w:hRule="atLeast"/>
          <w:tblHeader w:val="0"/>
        </w:trPr>
        <w:tc>
          <w:tcPr/>
          <w:p w:rsidR="00000000" w:rsidDel="00000000" w:rsidP="00000000" w:rsidRDefault="00000000" w:rsidRPr="00000000" w14:paraId="00000198">
            <w:pPr>
              <w:ind w:firstLine="39"/>
              <w:jc w:val="left"/>
              <w:rPr>
                <w:sz w:val="24"/>
                <w:szCs w:val="24"/>
              </w:rPr>
            </w:pPr>
            <w:r w:rsidDel="00000000" w:rsidR="00000000" w:rsidRPr="00000000">
              <w:rPr>
                <w:sz w:val="24"/>
                <w:szCs w:val="24"/>
                <w:rtl w:val="0"/>
              </w:rPr>
              <w:t xml:space="preserve">Ціль:</w:t>
            </w:r>
          </w:p>
        </w:tc>
        <w:tc>
          <w:tcPr/>
          <w:p w:rsidR="00000000" w:rsidDel="00000000" w:rsidP="00000000" w:rsidRDefault="00000000" w:rsidRPr="00000000" w14:paraId="00000199">
            <w:pPr>
              <w:ind w:firstLine="39"/>
              <w:jc w:val="left"/>
              <w:rPr>
                <w:sz w:val="24"/>
                <w:szCs w:val="24"/>
              </w:rPr>
            </w:pPr>
            <w:r w:rsidDel="00000000" w:rsidR="00000000" w:rsidRPr="00000000">
              <w:rPr>
                <w:sz w:val="24"/>
                <w:szCs w:val="24"/>
                <w:rtl w:val="0"/>
              </w:rPr>
              <w:t xml:space="preserve">Дозволити користувачам автентифікуватися.</w:t>
            </w:r>
          </w:p>
        </w:tc>
      </w:tr>
      <w:tr>
        <w:trPr>
          <w:cantSplit w:val="0"/>
          <w:trHeight w:val="321" w:hRule="atLeast"/>
          <w:tblHeader w:val="0"/>
        </w:trPr>
        <w:tc>
          <w:tcPr/>
          <w:p w:rsidR="00000000" w:rsidDel="00000000" w:rsidP="00000000" w:rsidRDefault="00000000" w:rsidRPr="00000000" w14:paraId="0000019A">
            <w:pPr>
              <w:ind w:firstLine="39"/>
              <w:jc w:val="left"/>
              <w:rPr>
                <w:sz w:val="24"/>
                <w:szCs w:val="24"/>
              </w:rPr>
            </w:pPr>
            <w:r w:rsidDel="00000000" w:rsidR="00000000" w:rsidRPr="00000000">
              <w:rPr>
                <w:sz w:val="24"/>
                <w:szCs w:val="24"/>
                <w:rtl w:val="0"/>
              </w:rPr>
              <w:t xml:space="preserve">Тригер:</w:t>
            </w:r>
          </w:p>
        </w:tc>
        <w:tc>
          <w:tcPr/>
          <w:p w:rsidR="00000000" w:rsidDel="00000000" w:rsidP="00000000" w:rsidRDefault="00000000" w:rsidRPr="00000000" w14:paraId="0000019B">
            <w:pPr>
              <w:ind w:firstLine="39"/>
              <w:jc w:val="left"/>
              <w:rPr>
                <w:sz w:val="24"/>
                <w:szCs w:val="24"/>
              </w:rPr>
            </w:pPr>
            <w:r w:rsidDel="00000000" w:rsidR="00000000" w:rsidRPr="00000000">
              <w:rPr>
                <w:sz w:val="24"/>
                <w:szCs w:val="24"/>
                <w:rtl w:val="0"/>
              </w:rPr>
              <w:t xml:space="preserve">Клієнт натискає кнопку «Ввійти».</w:t>
            </w:r>
          </w:p>
        </w:tc>
      </w:tr>
      <w:tr>
        <w:trPr>
          <w:cantSplit w:val="0"/>
          <w:trHeight w:val="690" w:hRule="atLeast"/>
          <w:tblHeader w:val="0"/>
        </w:trPr>
        <w:tc>
          <w:tcPr/>
          <w:p w:rsidR="00000000" w:rsidDel="00000000" w:rsidP="00000000" w:rsidRDefault="00000000" w:rsidRPr="00000000" w14:paraId="0000019C">
            <w:pPr>
              <w:ind w:firstLine="39"/>
              <w:jc w:val="left"/>
              <w:rPr>
                <w:sz w:val="24"/>
                <w:szCs w:val="24"/>
              </w:rPr>
            </w:pPr>
            <w:r w:rsidDel="00000000" w:rsidR="00000000" w:rsidRPr="00000000">
              <w:rPr>
                <w:sz w:val="24"/>
                <w:szCs w:val="24"/>
                <w:rtl w:val="0"/>
              </w:rPr>
              <w:t xml:space="preserve">Попередні умови:</w:t>
            </w:r>
          </w:p>
        </w:tc>
        <w:tc>
          <w:tcPr/>
          <w:p w:rsidR="00000000" w:rsidDel="00000000" w:rsidP="00000000" w:rsidRDefault="00000000" w:rsidRPr="00000000" w14:paraId="0000019D">
            <w:pPr>
              <w:ind w:firstLine="39"/>
              <w:jc w:val="left"/>
              <w:rPr>
                <w:sz w:val="24"/>
                <w:szCs w:val="24"/>
              </w:rPr>
            </w:pPr>
            <w:r w:rsidDel="00000000" w:rsidR="00000000" w:rsidRPr="00000000">
              <w:rPr>
                <w:sz w:val="24"/>
                <w:szCs w:val="24"/>
                <w:rtl w:val="0"/>
              </w:rPr>
              <w:t xml:space="preserve">PRE-1. Користувач має обліковий запис.</w:t>
            </w:r>
          </w:p>
          <w:p w:rsidR="00000000" w:rsidDel="00000000" w:rsidP="00000000" w:rsidRDefault="00000000" w:rsidRPr="00000000" w14:paraId="0000019E">
            <w:pPr>
              <w:ind w:firstLine="39"/>
              <w:jc w:val="left"/>
              <w:rPr>
                <w:sz w:val="24"/>
                <w:szCs w:val="24"/>
              </w:rPr>
            </w:pPr>
            <w:r w:rsidDel="00000000" w:rsidR="00000000" w:rsidRPr="00000000">
              <w:rPr>
                <w:sz w:val="24"/>
                <w:szCs w:val="24"/>
                <w:rtl w:val="0"/>
              </w:rPr>
              <w:t xml:space="preserve">PRE-2. Користувач має дійсну електронну пошту та пароль.</w:t>
            </w:r>
          </w:p>
        </w:tc>
      </w:tr>
      <w:tr>
        <w:trPr>
          <w:cantSplit w:val="0"/>
          <w:trHeight w:val="460" w:hRule="atLeast"/>
          <w:tblHeader w:val="0"/>
        </w:trPr>
        <w:tc>
          <w:tcPr/>
          <w:p w:rsidR="00000000" w:rsidDel="00000000" w:rsidP="00000000" w:rsidRDefault="00000000" w:rsidRPr="00000000" w14:paraId="0000019F">
            <w:pPr>
              <w:ind w:firstLine="39"/>
              <w:jc w:val="left"/>
              <w:rPr>
                <w:sz w:val="24"/>
                <w:szCs w:val="24"/>
              </w:rPr>
            </w:pPr>
            <w:r w:rsidDel="00000000" w:rsidR="00000000" w:rsidRPr="00000000">
              <w:rPr>
                <w:sz w:val="24"/>
                <w:szCs w:val="24"/>
                <w:rtl w:val="0"/>
              </w:rPr>
              <w:t xml:space="preserve">Вихідні умови:</w:t>
            </w:r>
          </w:p>
        </w:tc>
        <w:tc>
          <w:tcPr/>
          <w:p w:rsidR="00000000" w:rsidDel="00000000" w:rsidP="00000000" w:rsidRDefault="00000000" w:rsidRPr="00000000" w14:paraId="000001A0">
            <w:pPr>
              <w:ind w:firstLine="39"/>
              <w:jc w:val="left"/>
              <w:rPr>
                <w:sz w:val="24"/>
                <w:szCs w:val="24"/>
              </w:rPr>
            </w:pPr>
            <w:r w:rsidDel="00000000" w:rsidR="00000000" w:rsidRPr="00000000">
              <w:rPr>
                <w:sz w:val="24"/>
                <w:szCs w:val="24"/>
                <w:rtl w:val="0"/>
              </w:rPr>
              <w:t xml:space="preserve">POST-1. Користувач успішно автентифікований.</w:t>
            </w:r>
          </w:p>
          <w:p w:rsidR="00000000" w:rsidDel="00000000" w:rsidP="00000000" w:rsidRDefault="00000000" w:rsidRPr="00000000" w14:paraId="000001A1">
            <w:pPr>
              <w:ind w:firstLine="39"/>
              <w:jc w:val="left"/>
              <w:rPr>
                <w:sz w:val="24"/>
                <w:szCs w:val="24"/>
              </w:rPr>
            </w:pPr>
            <w:r w:rsidDel="00000000" w:rsidR="00000000" w:rsidRPr="00000000">
              <w:rPr>
                <w:sz w:val="24"/>
                <w:szCs w:val="24"/>
                <w:rtl w:val="0"/>
              </w:rPr>
              <w:t xml:space="preserve">POST-2. Доступ користувача до програмного забезпечення реєструється та контролюється з метою безпеки.</w:t>
            </w:r>
          </w:p>
        </w:tc>
      </w:tr>
      <w:tr>
        <w:trPr>
          <w:cantSplit w:val="0"/>
          <w:trHeight w:val="347" w:hRule="atLeast"/>
          <w:tblHeader w:val="0"/>
        </w:trPr>
        <w:tc>
          <w:tcPr/>
          <w:p w:rsidR="00000000" w:rsidDel="00000000" w:rsidP="00000000" w:rsidRDefault="00000000" w:rsidRPr="00000000" w14:paraId="000001A2">
            <w:pPr>
              <w:ind w:firstLine="39"/>
              <w:jc w:val="left"/>
              <w:rPr>
                <w:sz w:val="24"/>
                <w:szCs w:val="24"/>
              </w:rPr>
            </w:pPr>
            <w:r w:rsidDel="00000000" w:rsidR="00000000" w:rsidRPr="00000000">
              <w:rPr>
                <w:sz w:val="24"/>
                <w:szCs w:val="24"/>
                <w:rtl w:val="0"/>
              </w:rPr>
              <w:t xml:space="preserve">Нормальний напрямок розвитку         варіанта</w:t>
            </w:r>
          </w:p>
          <w:p w:rsidR="00000000" w:rsidDel="00000000" w:rsidP="00000000" w:rsidRDefault="00000000" w:rsidRPr="00000000" w14:paraId="000001A3">
            <w:pPr>
              <w:ind w:firstLine="39"/>
              <w:jc w:val="left"/>
              <w:rPr>
                <w:sz w:val="24"/>
                <w:szCs w:val="24"/>
              </w:rPr>
            </w:pPr>
            <w:r w:rsidDel="00000000" w:rsidR="00000000" w:rsidRPr="00000000">
              <w:rPr>
                <w:sz w:val="24"/>
                <w:szCs w:val="24"/>
                <w:rtl w:val="0"/>
              </w:rPr>
              <w:t xml:space="preserve">використання:</w:t>
            </w:r>
          </w:p>
        </w:tc>
        <w:tc>
          <w:tcPr/>
          <w:p w:rsidR="00000000" w:rsidDel="00000000" w:rsidP="00000000" w:rsidRDefault="00000000" w:rsidRPr="00000000" w14:paraId="000001A4">
            <w:pPr>
              <w:ind w:firstLine="39"/>
              <w:jc w:val="left"/>
              <w:rPr>
                <w:sz w:val="24"/>
                <w:szCs w:val="24"/>
              </w:rPr>
            </w:pPr>
            <w:r w:rsidDel="00000000" w:rsidR="00000000" w:rsidRPr="00000000">
              <w:rPr>
                <w:sz w:val="24"/>
                <w:szCs w:val="24"/>
                <w:rtl w:val="0"/>
              </w:rPr>
              <w:t xml:space="preserve">1.0 Керувати аккаунтом</w:t>
            </w:r>
          </w:p>
          <w:p w:rsidR="00000000" w:rsidDel="00000000" w:rsidP="00000000" w:rsidRDefault="00000000" w:rsidRPr="00000000" w14:paraId="000001A5">
            <w:pPr>
              <w:ind w:firstLine="39"/>
              <w:jc w:val="left"/>
              <w:rPr>
                <w:sz w:val="24"/>
                <w:szCs w:val="24"/>
              </w:rPr>
            </w:pPr>
            <w:r w:rsidDel="00000000" w:rsidR="00000000" w:rsidRPr="00000000">
              <w:rPr>
                <w:sz w:val="24"/>
                <w:szCs w:val="24"/>
                <w:rtl w:val="0"/>
              </w:rPr>
              <w:t xml:space="preserve">1. Користувач переходить на сторінку входу.</w:t>
            </w:r>
          </w:p>
          <w:p w:rsidR="00000000" w:rsidDel="00000000" w:rsidP="00000000" w:rsidRDefault="00000000" w:rsidRPr="00000000" w14:paraId="000001A6">
            <w:pPr>
              <w:ind w:firstLine="39"/>
              <w:jc w:val="left"/>
              <w:rPr>
                <w:sz w:val="24"/>
                <w:szCs w:val="24"/>
              </w:rPr>
            </w:pPr>
            <w:r w:rsidDel="00000000" w:rsidR="00000000" w:rsidRPr="00000000">
              <w:rPr>
                <w:sz w:val="24"/>
                <w:szCs w:val="24"/>
                <w:rtl w:val="0"/>
              </w:rPr>
              <w:t xml:space="preserve">2. Користувач вводить електронну пошту та пароль.(див. 1.1)</w:t>
            </w:r>
          </w:p>
          <w:p w:rsidR="00000000" w:rsidDel="00000000" w:rsidP="00000000" w:rsidRDefault="00000000" w:rsidRPr="00000000" w14:paraId="000001A7">
            <w:pPr>
              <w:ind w:firstLine="39"/>
              <w:jc w:val="left"/>
              <w:rPr>
                <w:sz w:val="24"/>
                <w:szCs w:val="24"/>
              </w:rPr>
            </w:pPr>
            <w:r w:rsidDel="00000000" w:rsidR="00000000" w:rsidRPr="00000000">
              <w:rPr>
                <w:sz w:val="24"/>
                <w:szCs w:val="24"/>
                <w:rtl w:val="0"/>
              </w:rPr>
              <w:t xml:space="preserve">3. Програмне забезпечення перевіряє облікові дані користувача та автентифікує їх.</w:t>
            </w:r>
          </w:p>
          <w:p w:rsidR="00000000" w:rsidDel="00000000" w:rsidP="00000000" w:rsidRDefault="00000000" w:rsidRPr="00000000" w14:paraId="000001A8">
            <w:pPr>
              <w:ind w:firstLine="39"/>
              <w:jc w:val="left"/>
              <w:rPr>
                <w:sz w:val="24"/>
                <w:szCs w:val="24"/>
              </w:rPr>
            </w:pPr>
            <w:r w:rsidDel="00000000" w:rsidR="00000000" w:rsidRPr="00000000">
              <w:rPr>
                <w:sz w:val="24"/>
                <w:szCs w:val="24"/>
                <w:rtl w:val="0"/>
              </w:rPr>
              <w:t xml:space="preserve">4. Якщо облікові дані дійсні, програмне забезпечення надає користувачеві доступ до програмного забезпечення.(див. 1.0.Е1)</w:t>
            </w:r>
          </w:p>
          <w:p w:rsidR="00000000" w:rsidDel="00000000" w:rsidP="00000000" w:rsidRDefault="00000000" w:rsidRPr="00000000" w14:paraId="000001A9">
            <w:pPr>
              <w:ind w:firstLine="39"/>
              <w:jc w:val="left"/>
              <w:rPr>
                <w:sz w:val="24"/>
                <w:szCs w:val="24"/>
              </w:rPr>
            </w:pPr>
            <w:r w:rsidDel="00000000" w:rsidR="00000000" w:rsidRPr="00000000">
              <w:rPr>
                <w:sz w:val="24"/>
                <w:szCs w:val="24"/>
                <w:rtl w:val="0"/>
              </w:rPr>
              <w:t xml:space="preserve">5. Програмне забезпечення відображає інформаційну панель.</w:t>
            </w:r>
          </w:p>
        </w:tc>
      </w:tr>
      <w:tr>
        <w:trPr>
          <w:cantSplit w:val="0"/>
          <w:trHeight w:val="1264" w:hRule="atLeast"/>
          <w:tblHeader w:val="0"/>
        </w:trPr>
        <w:tc>
          <w:tcPr/>
          <w:p w:rsidR="00000000" w:rsidDel="00000000" w:rsidP="00000000" w:rsidRDefault="00000000" w:rsidRPr="00000000" w14:paraId="000001AA">
            <w:pPr>
              <w:ind w:firstLine="39"/>
              <w:jc w:val="left"/>
              <w:rPr>
                <w:sz w:val="24"/>
                <w:szCs w:val="24"/>
              </w:rPr>
            </w:pPr>
            <w:r w:rsidDel="00000000" w:rsidR="00000000" w:rsidRPr="00000000">
              <w:rPr>
                <w:sz w:val="24"/>
                <w:szCs w:val="24"/>
                <w:rtl w:val="0"/>
              </w:rPr>
              <w:t xml:space="preserve">Альтернативний напрямок розвитку варіанта використання:</w:t>
            </w:r>
          </w:p>
        </w:tc>
        <w:tc>
          <w:tcPr/>
          <w:p w:rsidR="00000000" w:rsidDel="00000000" w:rsidP="00000000" w:rsidRDefault="00000000" w:rsidRPr="00000000" w14:paraId="000001AB">
            <w:pPr>
              <w:ind w:firstLine="39"/>
              <w:jc w:val="left"/>
              <w:rPr>
                <w:sz w:val="24"/>
                <w:szCs w:val="24"/>
              </w:rPr>
            </w:pPr>
            <w:r w:rsidDel="00000000" w:rsidR="00000000" w:rsidRPr="00000000">
              <w:rPr>
                <w:sz w:val="24"/>
                <w:szCs w:val="24"/>
                <w:rtl w:val="0"/>
              </w:rPr>
              <w:t xml:space="preserve">1.1 Відсутність аккаунту</w:t>
            </w:r>
          </w:p>
          <w:p w:rsidR="00000000" w:rsidDel="00000000" w:rsidP="00000000" w:rsidRDefault="00000000" w:rsidRPr="00000000" w14:paraId="000001AC">
            <w:pPr>
              <w:ind w:firstLine="39"/>
              <w:jc w:val="left"/>
              <w:rPr>
                <w:sz w:val="24"/>
                <w:szCs w:val="24"/>
              </w:rPr>
            </w:pPr>
            <w:r w:rsidDel="00000000" w:rsidR="00000000" w:rsidRPr="00000000">
              <w:rPr>
                <w:sz w:val="24"/>
                <w:szCs w:val="24"/>
                <w:rtl w:val="0"/>
              </w:rPr>
              <w:t xml:space="preserve">Якщо користувач не має облікового запису, йому буде запропоновано створити його, перш ніж отримати доступ до програмного забезпечення.</w:t>
            </w:r>
          </w:p>
        </w:tc>
      </w:tr>
      <w:tr>
        <w:trPr>
          <w:cantSplit w:val="0"/>
          <w:trHeight w:val="711" w:hRule="atLeast"/>
          <w:tblHeader w:val="0"/>
        </w:trPr>
        <w:tc>
          <w:tcPr/>
          <w:p w:rsidR="00000000" w:rsidDel="00000000" w:rsidP="00000000" w:rsidRDefault="00000000" w:rsidRPr="00000000" w14:paraId="000001AD">
            <w:pPr>
              <w:ind w:firstLine="39"/>
              <w:jc w:val="left"/>
              <w:rPr>
                <w:sz w:val="24"/>
                <w:szCs w:val="24"/>
              </w:rPr>
            </w:pPr>
            <w:r w:rsidDel="00000000" w:rsidR="00000000" w:rsidRPr="00000000">
              <w:rPr>
                <w:sz w:val="24"/>
                <w:szCs w:val="24"/>
                <w:rtl w:val="0"/>
              </w:rPr>
              <w:t xml:space="preserve">Винятки:</w:t>
            </w:r>
          </w:p>
        </w:tc>
        <w:tc>
          <w:tcPr/>
          <w:p w:rsidR="00000000" w:rsidDel="00000000" w:rsidP="00000000" w:rsidRDefault="00000000" w:rsidRPr="00000000" w14:paraId="000001AE">
            <w:pPr>
              <w:ind w:firstLine="39"/>
              <w:jc w:val="left"/>
              <w:rPr>
                <w:sz w:val="24"/>
                <w:szCs w:val="24"/>
              </w:rPr>
            </w:pPr>
            <w:r w:rsidDel="00000000" w:rsidR="00000000" w:rsidRPr="00000000">
              <w:rPr>
                <w:sz w:val="24"/>
                <w:szCs w:val="24"/>
                <w:rtl w:val="0"/>
              </w:rPr>
              <w:t xml:space="preserve">1.0.E1. Недійсне ім’я чи пароль</w:t>
            </w:r>
          </w:p>
          <w:p w:rsidR="00000000" w:rsidDel="00000000" w:rsidP="00000000" w:rsidRDefault="00000000" w:rsidRPr="00000000" w14:paraId="000001AF">
            <w:pPr>
              <w:ind w:firstLine="39"/>
              <w:jc w:val="left"/>
              <w:rPr>
                <w:sz w:val="24"/>
                <w:szCs w:val="24"/>
              </w:rPr>
            </w:pPr>
            <w:r w:rsidDel="00000000" w:rsidR="00000000" w:rsidRPr="00000000">
              <w:rPr>
                <w:sz w:val="24"/>
                <w:szCs w:val="24"/>
                <w:rtl w:val="0"/>
              </w:rPr>
              <w:t xml:space="preserve">Якщо користувач вводить недійсне ім’я користувача чи пароль, відображається повідомлення про помилку та пропонується повторити спробу.</w:t>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Продовження таблиці 1.3</w:t>
      </w:r>
    </w:p>
    <w:p w:rsidR="00000000" w:rsidDel="00000000" w:rsidP="00000000" w:rsidRDefault="00000000" w:rsidRPr="00000000" w14:paraId="000001B4">
      <w:pPr>
        <w:rPr/>
      </w:pPr>
      <w:r w:rsidDel="00000000" w:rsidR="00000000" w:rsidRPr="00000000">
        <w:rPr>
          <w:rtl w:val="0"/>
        </w:rPr>
      </w:r>
    </w:p>
    <w:tbl>
      <w:tblPr>
        <w:tblStyle w:val="Table5"/>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0"/>
        <w:gridCol w:w="6810"/>
        <w:tblGridChange w:id="0">
          <w:tblGrid>
            <w:gridCol w:w="2870"/>
            <w:gridCol w:w="6810"/>
          </w:tblGrid>
        </w:tblGridChange>
      </w:tblGrid>
      <w:tr>
        <w:trPr>
          <w:cantSplit w:val="0"/>
          <w:trHeight w:val="321" w:hRule="atLeast"/>
          <w:tblHeader w:val="0"/>
        </w:trPr>
        <w:tc>
          <w:tcPr>
            <w:vAlign w:val="center"/>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Ідентифікатор та назва</w:t>
            </w:r>
          </w:p>
        </w:tc>
        <w:tc>
          <w:tcPr>
            <w:vAlign w:val="center"/>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UC-1 Авторизуватися</w:t>
            </w:r>
          </w:p>
        </w:tc>
      </w:tr>
      <w:tr>
        <w:trPr>
          <w:cantSplit w:val="0"/>
          <w:trHeight w:val="488" w:hRule="atLeast"/>
          <w:tblHeader w:val="0"/>
        </w:trPr>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Пріоритет:</w:t>
            </w:r>
          </w:p>
        </w:tc>
        <w:tc>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Високий</w:t>
            </w:r>
          </w:p>
        </w:tc>
      </w:tr>
      <w:tr>
        <w:trPr>
          <w:cantSplit w:val="0"/>
          <w:trHeight w:val="488" w:hRule="atLeast"/>
          <w:tblHeader w:val="0"/>
        </w:trPr>
        <w:tc>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Частота використання:</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5"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Кожен день.</w:t>
            </w:r>
          </w:p>
        </w:tc>
      </w:tr>
      <w:tr>
        <w:trPr>
          <w:cantSplit w:val="0"/>
          <w:trHeight w:val="321" w:hRule="atLeast"/>
          <w:tblHeader w:val="0"/>
        </w:trPr>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1"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Нефункціональні вимоги:</w:t>
            </w:r>
          </w:p>
        </w:tc>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Дані користувача повинні бути захищеними.</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Таблиця 1.4 – Сценарій варіанту використання UC-2</w:t>
      </w:r>
    </w:p>
    <w:p w:rsidR="00000000" w:rsidDel="00000000" w:rsidP="00000000" w:rsidRDefault="00000000" w:rsidRPr="00000000" w14:paraId="000001BF">
      <w:pPr>
        <w:rPr/>
      </w:pPr>
      <w:r w:rsidDel="00000000" w:rsidR="00000000" w:rsidRPr="00000000">
        <w:rPr>
          <w:rtl w:val="0"/>
        </w:rPr>
      </w:r>
    </w:p>
    <w:tbl>
      <w:tblPr>
        <w:tblStyle w:val="Table6"/>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0"/>
        <w:gridCol w:w="6810"/>
        <w:tblGridChange w:id="0">
          <w:tblGrid>
            <w:gridCol w:w="2870"/>
            <w:gridCol w:w="6810"/>
          </w:tblGrid>
        </w:tblGridChange>
      </w:tblGrid>
      <w:tr>
        <w:trPr>
          <w:cantSplit w:val="0"/>
          <w:trHeight w:val="514" w:hRule="atLeast"/>
          <w:tblHeader w:val="0"/>
        </w:trPr>
        <w:tc>
          <w:tcPr/>
          <w:p w:rsidR="00000000" w:rsidDel="00000000" w:rsidP="00000000" w:rsidRDefault="00000000" w:rsidRPr="00000000" w14:paraId="000001C0">
            <w:pPr>
              <w:ind w:firstLine="39"/>
              <w:jc w:val="left"/>
              <w:rPr>
                <w:sz w:val="24"/>
                <w:szCs w:val="24"/>
              </w:rPr>
            </w:pPr>
            <w:r w:rsidDel="00000000" w:rsidR="00000000" w:rsidRPr="00000000">
              <w:rPr>
                <w:sz w:val="24"/>
                <w:szCs w:val="24"/>
                <w:rtl w:val="0"/>
              </w:rPr>
              <w:t xml:space="preserve">Ідентифікатор та назва:</w:t>
            </w:r>
          </w:p>
        </w:tc>
        <w:tc>
          <w:tcPr/>
          <w:p w:rsidR="00000000" w:rsidDel="00000000" w:rsidP="00000000" w:rsidRDefault="00000000" w:rsidRPr="00000000" w14:paraId="000001C1">
            <w:pPr>
              <w:ind w:firstLine="39"/>
              <w:jc w:val="left"/>
              <w:rPr>
                <w:sz w:val="24"/>
                <w:szCs w:val="24"/>
              </w:rPr>
            </w:pPr>
            <w:r w:rsidDel="00000000" w:rsidR="00000000" w:rsidRPr="00000000">
              <w:rPr>
                <w:sz w:val="24"/>
                <w:szCs w:val="24"/>
                <w:rtl w:val="0"/>
              </w:rPr>
              <w:t xml:space="preserve">UC-2 Замовляти</w:t>
            </w:r>
          </w:p>
        </w:tc>
      </w:tr>
      <w:tr>
        <w:trPr>
          <w:cantSplit w:val="0"/>
          <w:trHeight w:val="642" w:hRule="atLeast"/>
          <w:tblHeader w:val="0"/>
        </w:trPr>
        <w:tc>
          <w:tcPr/>
          <w:p w:rsidR="00000000" w:rsidDel="00000000" w:rsidP="00000000" w:rsidRDefault="00000000" w:rsidRPr="00000000" w14:paraId="000001C2">
            <w:pPr>
              <w:ind w:firstLine="39"/>
              <w:jc w:val="left"/>
              <w:rPr>
                <w:sz w:val="24"/>
                <w:szCs w:val="24"/>
              </w:rPr>
            </w:pPr>
            <w:r w:rsidDel="00000000" w:rsidR="00000000" w:rsidRPr="00000000">
              <w:rPr>
                <w:sz w:val="24"/>
                <w:szCs w:val="24"/>
                <w:rtl w:val="0"/>
              </w:rPr>
              <w:t xml:space="preserve">Основна дійова особа (primary actor):</w:t>
            </w:r>
          </w:p>
        </w:tc>
        <w:tc>
          <w:tcPr/>
          <w:p w:rsidR="00000000" w:rsidDel="00000000" w:rsidP="00000000" w:rsidRDefault="00000000" w:rsidRPr="00000000" w14:paraId="000001C3">
            <w:pPr>
              <w:ind w:firstLine="39"/>
              <w:jc w:val="left"/>
              <w:rPr>
                <w:sz w:val="24"/>
                <w:szCs w:val="24"/>
              </w:rPr>
            </w:pPr>
            <w:r w:rsidDel="00000000" w:rsidR="00000000" w:rsidRPr="00000000">
              <w:rPr>
                <w:sz w:val="24"/>
                <w:szCs w:val="24"/>
                <w:rtl w:val="0"/>
              </w:rPr>
              <w:t xml:space="preserve">Користувач</w:t>
            </w:r>
          </w:p>
        </w:tc>
      </w:tr>
      <w:tr>
        <w:trPr>
          <w:cantSplit w:val="0"/>
          <w:trHeight w:val="615" w:hRule="atLeast"/>
          <w:tblHeader w:val="0"/>
        </w:trPr>
        <w:tc>
          <w:tcPr/>
          <w:p w:rsidR="00000000" w:rsidDel="00000000" w:rsidP="00000000" w:rsidRDefault="00000000" w:rsidRPr="00000000" w14:paraId="000001C4">
            <w:pPr>
              <w:ind w:firstLine="39"/>
              <w:jc w:val="left"/>
              <w:rPr>
                <w:sz w:val="24"/>
                <w:szCs w:val="24"/>
              </w:rPr>
            </w:pPr>
            <w:r w:rsidDel="00000000" w:rsidR="00000000" w:rsidRPr="00000000">
              <w:rPr>
                <w:sz w:val="24"/>
                <w:szCs w:val="24"/>
                <w:rtl w:val="0"/>
              </w:rPr>
              <w:t xml:space="preserve">Додаткова дійова особа (secondary       actor):</w:t>
            </w:r>
          </w:p>
        </w:tc>
        <w:tc>
          <w:tcPr/>
          <w:p w:rsidR="00000000" w:rsidDel="00000000" w:rsidP="00000000" w:rsidRDefault="00000000" w:rsidRPr="00000000" w14:paraId="000001C5">
            <w:pPr>
              <w:ind w:firstLine="39"/>
              <w:jc w:val="left"/>
              <w:rPr>
                <w:sz w:val="24"/>
                <w:szCs w:val="24"/>
              </w:rPr>
            </w:pPr>
            <w:r w:rsidDel="00000000" w:rsidR="00000000" w:rsidRPr="00000000">
              <w:rPr>
                <w:sz w:val="24"/>
                <w:szCs w:val="24"/>
                <w:rtl w:val="0"/>
              </w:rPr>
              <w:t xml:space="preserve">PayPal</w:t>
            </w:r>
          </w:p>
        </w:tc>
      </w:tr>
      <w:tr>
        <w:trPr>
          <w:cantSplit w:val="0"/>
          <w:trHeight w:val="321" w:hRule="atLeast"/>
          <w:tblHeader w:val="0"/>
        </w:trPr>
        <w:tc>
          <w:tcPr/>
          <w:p w:rsidR="00000000" w:rsidDel="00000000" w:rsidP="00000000" w:rsidRDefault="00000000" w:rsidRPr="00000000" w14:paraId="000001C6">
            <w:pPr>
              <w:ind w:firstLine="39"/>
              <w:jc w:val="left"/>
              <w:rPr>
                <w:sz w:val="24"/>
                <w:szCs w:val="24"/>
              </w:rPr>
            </w:pPr>
            <w:r w:rsidDel="00000000" w:rsidR="00000000" w:rsidRPr="00000000">
              <w:rPr>
                <w:sz w:val="24"/>
                <w:szCs w:val="24"/>
                <w:rtl w:val="0"/>
              </w:rPr>
              <w:t xml:space="preserve">Ціль:</w:t>
            </w:r>
          </w:p>
        </w:tc>
        <w:tc>
          <w:tcPr/>
          <w:p w:rsidR="00000000" w:rsidDel="00000000" w:rsidP="00000000" w:rsidRDefault="00000000" w:rsidRPr="00000000" w14:paraId="000001C7">
            <w:pPr>
              <w:ind w:firstLine="39"/>
              <w:jc w:val="left"/>
              <w:rPr>
                <w:sz w:val="24"/>
                <w:szCs w:val="24"/>
              </w:rPr>
            </w:pPr>
            <w:r w:rsidDel="00000000" w:rsidR="00000000" w:rsidRPr="00000000">
              <w:rPr>
                <w:sz w:val="24"/>
                <w:szCs w:val="24"/>
                <w:rtl w:val="0"/>
              </w:rPr>
              <w:t xml:space="preserve">Мета цього варіанту використання — дозволити клієнтам розміщувати замовлення.</w:t>
            </w:r>
          </w:p>
        </w:tc>
      </w:tr>
      <w:tr>
        <w:trPr>
          <w:cantSplit w:val="0"/>
          <w:trHeight w:val="321" w:hRule="atLeast"/>
          <w:tblHeader w:val="0"/>
        </w:trPr>
        <w:tc>
          <w:tcPr/>
          <w:p w:rsidR="00000000" w:rsidDel="00000000" w:rsidP="00000000" w:rsidRDefault="00000000" w:rsidRPr="00000000" w14:paraId="000001C8">
            <w:pPr>
              <w:ind w:firstLine="39"/>
              <w:jc w:val="left"/>
              <w:rPr>
                <w:sz w:val="24"/>
                <w:szCs w:val="24"/>
              </w:rPr>
            </w:pPr>
            <w:r w:rsidDel="00000000" w:rsidR="00000000" w:rsidRPr="00000000">
              <w:rPr>
                <w:sz w:val="24"/>
                <w:szCs w:val="24"/>
                <w:rtl w:val="0"/>
              </w:rPr>
              <w:t xml:space="preserve">Тригер:</w:t>
            </w:r>
          </w:p>
        </w:tc>
        <w:tc>
          <w:tcPr/>
          <w:p w:rsidR="00000000" w:rsidDel="00000000" w:rsidP="00000000" w:rsidRDefault="00000000" w:rsidRPr="00000000" w14:paraId="000001C9">
            <w:pPr>
              <w:ind w:firstLine="39"/>
              <w:jc w:val="left"/>
              <w:rPr>
                <w:sz w:val="24"/>
                <w:szCs w:val="24"/>
              </w:rPr>
            </w:pPr>
            <w:r w:rsidDel="00000000" w:rsidR="00000000" w:rsidRPr="00000000">
              <w:rPr>
                <w:sz w:val="24"/>
                <w:szCs w:val="24"/>
                <w:rtl w:val="0"/>
              </w:rPr>
              <w:t xml:space="preserve">Клієнт натискає кнопку «Оформити замовлення».</w:t>
            </w:r>
          </w:p>
        </w:tc>
      </w:tr>
      <w:tr>
        <w:trPr>
          <w:cantSplit w:val="0"/>
          <w:trHeight w:val="439" w:hRule="atLeast"/>
          <w:tblHeader w:val="0"/>
        </w:trPr>
        <w:tc>
          <w:tcPr/>
          <w:p w:rsidR="00000000" w:rsidDel="00000000" w:rsidP="00000000" w:rsidRDefault="00000000" w:rsidRPr="00000000" w14:paraId="000001CA">
            <w:pPr>
              <w:ind w:firstLine="39"/>
              <w:jc w:val="left"/>
              <w:rPr>
                <w:sz w:val="24"/>
                <w:szCs w:val="24"/>
              </w:rPr>
            </w:pPr>
            <w:r w:rsidDel="00000000" w:rsidR="00000000" w:rsidRPr="00000000">
              <w:rPr>
                <w:sz w:val="24"/>
                <w:szCs w:val="24"/>
                <w:rtl w:val="0"/>
              </w:rPr>
              <w:t xml:space="preserve">Попередні умови:</w:t>
            </w:r>
          </w:p>
        </w:tc>
        <w:tc>
          <w:tcPr/>
          <w:p w:rsidR="00000000" w:rsidDel="00000000" w:rsidP="00000000" w:rsidRDefault="00000000" w:rsidRPr="00000000" w14:paraId="000001CB">
            <w:pPr>
              <w:ind w:firstLine="39"/>
              <w:jc w:val="left"/>
              <w:rPr>
                <w:sz w:val="24"/>
                <w:szCs w:val="24"/>
              </w:rPr>
            </w:pPr>
            <w:r w:rsidDel="00000000" w:rsidR="00000000" w:rsidRPr="00000000">
              <w:rPr>
                <w:sz w:val="24"/>
                <w:szCs w:val="24"/>
                <w:rtl w:val="0"/>
              </w:rPr>
              <w:t xml:space="preserve">PRE-1. Користувач авторизований.</w:t>
            </w:r>
          </w:p>
        </w:tc>
      </w:tr>
      <w:tr>
        <w:trPr>
          <w:cantSplit w:val="0"/>
          <w:trHeight w:val="275" w:hRule="atLeast"/>
          <w:tblHeader w:val="0"/>
        </w:trPr>
        <w:tc>
          <w:tcPr/>
          <w:p w:rsidR="00000000" w:rsidDel="00000000" w:rsidP="00000000" w:rsidRDefault="00000000" w:rsidRPr="00000000" w14:paraId="000001CC">
            <w:pPr>
              <w:ind w:firstLine="39"/>
              <w:jc w:val="left"/>
              <w:rPr>
                <w:sz w:val="24"/>
                <w:szCs w:val="24"/>
              </w:rPr>
            </w:pPr>
            <w:r w:rsidDel="00000000" w:rsidR="00000000" w:rsidRPr="00000000">
              <w:rPr>
                <w:sz w:val="24"/>
                <w:szCs w:val="24"/>
                <w:rtl w:val="0"/>
              </w:rPr>
              <w:t xml:space="preserve">Вихідні умови:</w:t>
            </w:r>
          </w:p>
        </w:tc>
        <w:tc>
          <w:tcPr/>
          <w:p w:rsidR="00000000" w:rsidDel="00000000" w:rsidP="00000000" w:rsidRDefault="00000000" w:rsidRPr="00000000" w14:paraId="000001CD">
            <w:pPr>
              <w:ind w:firstLine="39"/>
              <w:jc w:val="left"/>
              <w:rPr>
                <w:sz w:val="24"/>
                <w:szCs w:val="24"/>
              </w:rPr>
            </w:pPr>
            <w:r w:rsidDel="00000000" w:rsidR="00000000" w:rsidRPr="00000000">
              <w:rPr>
                <w:sz w:val="24"/>
                <w:szCs w:val="24"/>
                <w:rtl w:val="0"/>
              </w:rPr>
              <w:t xml:space="preserve">POST-1. Замовлення успішно оформлено</w:t>
            </w:r>
          </w:p>
        </w:tc>
      </w:tr>
      <w:tr>
        <w:trPr>
          <w:cantSplit w:val="0"/>
          <w:trHeight w:val="347" w:hRule="atLeast"/>
          <w:tblHeader w:val="0"/>
        </w:trPr>
        <w:tc>
          <w:tcPr/>
          <w:p w:rsidR="00000000" w:rsidDel="00000000" w:rsidP="00000000" w:rsidRDefault="00000000" w:rsidRPr="00000000" w14:paraId="000001CE">
            <w:pPr>
              <w:ind w:firstLine="39"/>
              <w:jc w:val="left"/>
              <w:rPr>
                <w:sz w:val="24"/>
                <w:szCs w:val="24"/>
              </w:rPr>
            </w:pPr>
            <w:r w:rsidDel="00000000" w:rsidR="00000000" w:rsidRPr="00000000">
              <w:rPr>
                <w:sz w:val="24"/>
                <w:szCs w:val="24"/>
                <w:rtl w:val="0"/>
              </w:rPr>
              <w:t xml:space="preserve">Нормальний напрямок розвитку              варіанта використання:</w:t>
            </w:r>
          </w:p>
        </w:tc>
        <w:tc>
          <w:tcPr/>
          <w:p w:rsidR="00000000" w:rsidDel="00000000" w:rsidP="00000000" w:rsidRDefault="00000000" w:rsidRPr="00000000" w14:paraId="000001CF">
            <w:pPr>
              <w:ind w:firstLine="39"/>
              <w:jc w:val="left"/>
              <w:rPr>
                <w:sz w:val="24"/>
                <w:szCs w:val="24"/>
              </w:rPr>
            </w:pPr>
            <w:r w:rsidDel="00000000" w:rsidR="00000000" w:rsidRPr="00000000">
              <w:rPr>
                <w:sz w:val="24"/>
                <w:szCs w:val="24"/>
                <w:rtl w:val="0"/>
              </w:rPr>
              <w:t xml:space="preserve">2.0 Замовляти</w:t>
            </w:r>
          </w:p>
          <w:p w:rsidR="00000000" w:rsidDel="00000000" w:rsidP="00000000" w:rsidRDefault="00000000" w:rsidRPr="00000000" w14:paraId="000001D0">
            <w:pPr>
              <w:ind w:firstLine="39"/>
              <w:jc w:val="left"/>
              <w:rPr>
                <w:sz w:val="24"/>
                <w:szCs w:val="24"/>
              </w:rPr>
            </w:pPr>
            <w:r w:rsidDel="00000000" w:rsidR="00000000" w:rsidRPr="00000000">
              <w:rPr>
                <w:sz w:val="24"/>
                <w:szCs w:val="24"/>
                <w:rtl w:val="0"/>
              </w:rPr>
              <w:t xml:space="preserve">1. Користувач натискає додати до кошика.</w:t>
            </w:r>
          </w:p>
          <w:p w:rsidR="00000000" w:rsidDel="00000000" w:rsidP="00000000" w:rsidRDefault="00000000" w:rsidRPr="00000000" w14:paraId="000001D1">
            <w:pPr>
              <w:ind w:firstLine="39"/>
              <w:jc w:val="left"/>
              <w:rPr>
                <w:sz w:val="24"/>
                <w:szCs w:val="24"/>
              </w:rPr>
            </w:pPr>
            <w:r w:rsidDel="00000000" w:rsidR="00000000" w:rsidRPr="00000000">
              <w:rPr>
                <w:sz w:val="24"/>
                <w:szCs w:val="24"/>
                <w:rtl w:val="0"/>
              </w:rPr>
              <w:t xml:space="preserve">2. Користувач переходить до кошика і натискає оформити замовлення.</w:t>
            </w:r>
          </w:p>
          <w:p w:rsidR="00000000" w:rsidDel="00000000" w:rsidP="00000000" w:rsidRDefault="00000000" w:rsidRPr="00000000" w14:paraId="000001D2">
            <w:pPr>
              <w:ind w:firstLine="39"/>
              <w:jc w:val="left"/>
              <w:rPr>
                <w:sz w:val="24"/>
                <w:szCs w:val="24"/>
              </w:rPr>
            </w:pPr>
            <w:r w:rsidDel="00000000" w:rsidR="00000000" w:rsidRPr="00000000">
              <w:rPr>
                <w:sz w:val="24"/>
                <w:szCs w:val="24"/>
                <w:rtl w:val="0"/>
              </w:rPr>
              <w:t xml:space="preserve">3. Користувач вводить адресу доставки.</w:t>
            </w:r>
          </w:p>
          <w:p w:rsidR="00000000" w:rsidDel="00000000" w:rsidP="00000000" w:rsidRDefault="00000000" w:rsidRPr="00000000" w14:paraId="000001D3">
            <w:pPr>
              <w:ind w:firstLine="39"/>
              <w:jc w:val="left"/>
              <w:rPr>
                <w:sz w:val="24"/>
                <w:szCs w:val="24"/>
              </w:rPr>
            </w:pPr>
            <w:r w:rsidDel="00000000" w:rsidR="00000000" w:rsidRPr="00000000">
              <w:rPr>
                <w:sz w:val="24"/>
                <w:szCs w:val="24"/>
                <w:rtl w:val="0"/>
              </w:rPr>
              <w:t xml:space="preserve">4. Користувач обирає метод оплати (PayPal).</w:t>
            </w:r>
          </w:p>
          <w:p w:rsidR="00000000" w:rsidDel="00000000" w:rsidP="00000000" w:rsidRDefault="00000000" w:rsidRPr="00000000" w14:paraId="000001D4">
            <w:pPr>
              <w:ind w:firstLine="39"/>
              <w:jc w:val="left"/>
              <w:rPr>
                <w:sz w:val="24"/>
                <w:szCs w:val="24"/>
              </w:rPr>
            </w:pPr>
            <w:r w:rsidDel="00000000" w:rsidR="00000000" w:rsidRPr="00000000">
              <w:rPr>
                <w:sz w:val="24"/>
                <w:szCs w:val="24"/>
                <w:rtl w:val="0"/>
              </w:rPr>
              <w:t xml:space="preserve">5. Користувач натискає розмістити замовлення.</w:t>
            </w:r>
          </w:p>
          <w:p w:rsidR="00000000" w:rsidDel="00000000" w:rsidP="00000000" w:rsidRDefault="00000000" w:rsidRPr="00000000" w14:paraId="000001D5">
            <w:pPr>
              <w:ind w:firstLine="39"/>
              <w:jc w:val="left"/>
              <w:rPr>
                <w:sz w:val="24"/>
                <w:szCs w:val="24"/>
              </w:rPr>
            </w:pPr>
            <w:r w:rsidDel="00000000" w:rsidR="00000000" w:rsidRPr="00000000">
              <w:rPr>
                <w:sz w:val="24"/>
                <w:szCs w:val="24"/>
                <w:rtl w:val="0"/>
              </w:rPr>
              <w:t xml:space="preserve">6. Користувач оплачує замовлення.(див.2.1. 2.2 та 2.0.E1)</w:t>
            </w:r>
          </w:p>
        </w:tc>
      </w:tr>
      <w:tr>
        <w:trPr>
          <w:cantSplit w:val="0"/>
          <w:trHeight w:val="1264" w:hRule="atLeast"/>
          <w:tblHeader w:val="0"/>
        </w:trPr>
        <w:tc>
          <w:tcPr/>
          <w:p w:rsidR="00000000" w:rsidDel="00000000" w:rsidP="00000000" w:rsidRDefault="00000000" w:rsidRPr="00000000" w14:paraId="000001D6">
            <w:pPr>
              <w:ind w:firstLine="39"/>
              <w:jc w:val="left"/>
              <w:rPr>
                <w:sz w:val="24"/>
                <w:szCs w:val="24"/>
              </w:rPr>
            </w:pPr>
            <w:r w:rsidDel="00000000" w:rsidR="00000000" w:rsidRPr="00000000">
              <w:rPr>
                <w:sz w:val="24"/>
                <w:szCs w:val="24"/>
                <w:rtl w:val="0"/>
              </w:rPr>
              <w:t xml:space="preserve">Альтернативний напрямок розвитку   варіанта</w:t>
            </w:r>
          </w:p>
          <w:p w:rsidR="00000000" w:rsidDel="00000000" w:rsidP="00000000" w:rsidRDefault="00000000" w:rsidRPr="00000000" w14:paraId="000001D7">
            <w:pPr>
              <w:ind w:firstLine="39"/>
              <w:jc w:val="left"/>
              <w:rPr>
                <w:sz w:val="24"/>
                <w:szCs w:val="24"/>
              </w:rPr>
            </w:pPr>
            <w:r w:rsidDel="00000000" w:rsidR="00000000" w:rsidRPr="00000000">
              <w:rPr>
                <w:sz w:val="24"/>
                <w:szCs w:val="24"/>
                <w:rtl w:val="0"/>
              </w:rPr>
              <w:t xml:space="preserve">використання:</w:t>
            </w:r>
          </w:p>
        </w:tc>
        <w:tc>
          <w:tcPr/>
          <w:p w:rsidR="00000000" w:rsidDel="00000000" w:rsidP="00000000" w:rsidRDefault="00000000" w:rsidRPr="00000000" w14:paraId="000001D8">
            <w:pPr>
              <w:ind w:firstLine="39"/>
              <w:jc w:val="left"/>
              <w:rPr>
                <w:sz w:val="24"/>
                <w:szCs w:val="24"/>
              </w:rPr>
            </w:pPr>
            <w:r w:rsidDel="00000000" w:rsidR="00000000" w:rsidRPr="00000000">
              <w:rPr>
                <w:sz w:val="24"/>
                <w:szCs w:val="24"/>
                <w:rtl w:val="0"/>
              </w:rPr>
              <w:t xml:space="preserve">2.1 Якщо користувач не сплатив замовлення, він може перейти на свою сторінку та сплатити пізніше.</w:t>
            </w:r>
          </w:p>
          <w:p w:rsidR="00000000" w:rsidDel="00000000" w:rsidP="00000000" w:rsidRDefault="00000000" w:rsidRPr="00000000" w14:paraId="000001D9">
            <w:pPr>
              <w:ind w:firstLine="39"/>
              <w:jc w:val="left"/>
              <w:rPr>
                <w:sz w:val="24"/>
                <w:szCs w:val="24"/>
              </w:rPr>
            </w:pPr>
            <w:r w:rsidDel="00000000" w:rsidR="00000000" w:rsidRPr="00000000">
              <w:rPr>
                <w:sz w:val="24"/>
                <w:szCs w:val="24"/>
                <w:rtl w:val="0"/>
              </w:rPr>
              <w:t xml:space="preserve">2.2 Користувач може сплатити дебетовою карткою, якщо в нього відсутній акаунт у  PayPal.(див. 2.0.E1)</w:t>
            </w:r>
          </w:p>
        </w:tc>
      </w:tr>
      <w:tr>
        <w:trPr>
          <w:cantSplit w:val="0"/>
          <w:trHeight w:val="759" w:hRule="atLeast"/>
          <w:tblHeader w:val="0"/>
        </w:trPr>
        <w:tc>
          <w:tcPr/>
          <w:p w:rsidR="00000000" w:rsidDel="00000000" w:rsidP="00000000" w:rsidRDefault="00000000" w:rsidRPr="00000000" w14:paraId="000001DA">
            <w:pPr>
              <w:ind w:firstLine="39"/>
              <w:jc w:val="left"/>
              <w:rPr>
                <w:sz w:val="24"/>
                <w:szCs w:val="24"/>
              </w:rPr>
            </w:pPr>
            <w:r w:rsidDel="00000000" w:rsidR="00000000" w:rsidRPr="00000000">
              <w:rPr>
                <w:sz w:val="24"/>
                <w:szCs w:val="24"/>
                <w:rtl w:val="0"/>
              </w:rPr>
              <w:t xml:space="preserve">Винятки:</w:t>
            </w:r>
          </w:p>
        </w:tc>
        <w:tc>
          <w:tcPr/>
          <w:p w:rsidR="00000000" w:rsidDel="00000000" w:rsidP="00000000" w:rsidRDefault="00000000" w:rsidRPr="00000000" w14:paraId="000001DB">
            <w:pPr>
              <w:ind w:firstLine="39"/>
              <w:jc w:val="left"/>
              <w:rPr>
                <w:sz w:val="24"/>
                <w:szCs w:val="24"/>
              </w:rPr>
            </w:pPr>
            <w:r w:rsidDel="00000000" w:rsidR="00000000" w:rsidRPr="00000000">
              <w:rPr>
                <w:sz w:val="24"/>
                <w:szCs w:val="24"/>
                <w:rtl w:val="0"/>
              </w:rPr>
              <w:t xml:space="preserve">2.0.E1 Недійсна електронна пошта при оплаті.</w:t>
            </w:r>
          </w:p>
          <w:p w:rsidR="00000000" w:rsidDel="00000000" w:rsidP="00000000" w:rsidRDefault="00000000" w:rsidRPr="00000000" w14:paraId="000001DC">
            <w:pPr>
              <w:ind w:firstLine="39"/>
              <w:jc w:val="left"/>
              <w:rPr>
                <w:sz w:val="24"/>
                <w:szCs w:val="24"/>
              </w:rPr>
            </w:pPr>
            <w:r w:rsidDel="00000000" w:rsidR="00000000" w:rsidRPr="00000000">
              <w:rPr>
                <w:sz w:val="24"/>
                <w:szCs w:val="24"/>
                <w:rtl w:val="0"/>
              </w:rPr>
              <w:t xml:space="preserve">Якщо користувач вводить недійсну електронну пошту до оплати, йому надається можливість сплатити ввівши дані своєї картки.</w:t>
            </w:r>
          </w:p>
        </w:tc>
      </w:tr>
      <w:tr>
        <w:trPr>
          <w:cantSplit w:val="0"/>
          <w:trHeight w:val="321" w:hRule="atLeast"/>
          <w:tblHeader w:val="0"/>
        </w:trPr>
        <w:tc>
          <w:tcPr/>
          <w:p w:rsidR="00000000" w:rsidDel="00000000" w:rsidP="00000000" w:rsidRDefault="00000000" w:rsidRPr="00000000" w14:paraId="000001DD">
            <w:pPr>
              <w:ind w:firstLine="39"/>
              <w:jc w:val="left"/>
              <w:rPr>
                <w:sz w:val="24"/>
                <w:szCs w:val="24"/>
              </w:rPr>
            </w:pPr>
            <w:r w:rsidDel="00000000" w:rsidR="00000000" w:rsidRPr="00000000">
              <w:rPr>
                <w:sz w:val="24"/>
                <w:szCs w:val="24"/>
                <w:rtl w:val="0"/>
              </w:rPr>
              <w:t xml:space="preserve">Пріоритет:</w:t>
            </w:r>
          </w:p>
        </w:tc>
        <w:tc>
          <w:tcPr/>
          <w:p w:rsidR="00000000" w:rsidDel="00000000" w:rsidP="00000000" w:rsidRDefault="00000000" w:rsidRPr="00000000" w14:paraId="000001DE">
            <w:pPr>
              <w:ind w:firstLine="39"/>
              <w:jc w:val="left"/>
              <w:rPr>
                <w:sz w:val="24"/>
                <w:szCs w:val="24"/>
              </w:rPr>
            </w:pPr>
            <w:r w:rsidDel="00000000" w:rsidR="00000000" w:rsidRPr="00000000">
              <w:rPr>
                <w:sz w:val="24"/>
                <w:szCs w:val="24"/>
                <w:rtl w:val="0"/>
              </w:rPr>
              <w:t xml:space="preserve">Високий</w:t>
            </w:r>
          </w:p>
        </w:tc>
      </w:tr>
      <w:tr>
        <w:trPr>
          <w:cantSplit w:val="0"/>
          <w:trHeight w:val="443" w:hRule="atLeast"/>
          <w:tblHeader w:val="0"/>
        </w:trPr>
        <w:tc>
          <w:tcPr/>
          <w:p w:rsidR="00000000" w:rsidDel="00000000" w:rsidP="00000000" w:rsidRDefault="00000000" w:rsidRPr="00000000" w14:paraId="000001DF">
            <w:pPr>
              <w:ind w:firstLine="39"/>
              <w:jc w:val="left"/>
              <w:rPr>
                <w:sz w:val="24"/>
                <w:szCs w:val="24"/>
              </w:rPr>
            </w:pPr>
            <w:r w:rsidDel="00000000" w:rsidR="00000000" w:rsidRPr="00000000">
              <w:rPr>
                <w:sz w:val="24"/>
                <w:szCs w:val="24"/>
                <w:rtl w:val="0"/>
              </w:rPr>
              <w:t xml:space="preserve">Частота використання:</w:t>
            </w:r>
          </w:p>
        </w:tc>
        <w:tc>
          <w:tcPr/>
          <w:p w:rsidR="00000000" w:rsidDel="00000000" w:rsidP="00000000" w:rsidRDefault="00000000" w:rsidRPr="00000000" w14:paraId="000001E0">
            <w:pPr>
              <w:ind w:firstLine="39"/>
              <w:jc w:val="left"/>
              <w:rPr>
                <w:sz w:val="24"/>
                <w:szCs w:val="24"/>
              </w:rPr>
            </w:pPr>
            <w:r w:rsidDel="00000000" w:rsidR="00000000" w:rsidRPr="00000000">
              <w:rPr>
                <w:sz w:val="24"/>
                <w:szCs w:val="24"/>
                <w:rtl w:val="0"/>
              </w:rPr>
              <w:t xml:space="preserve">Кожен день.</w:t>
            </w:r>
          </w:p>
        </w:tc>
      </w:tr>
      <w:tr>
        <w:trPr>
          <w:cantSplit w:val="0"/>
          <w:trHeight w:val="321" w:hRule="atLeast"/>
          <w:tblHeader w:val="0"/>
        </w:trPr>
        <w:tc>
          <w:tcPr/>
          <w:p w:rsidR="00000000" w:rsidDel="00000000" w:rsidP="00000000" w:rsidRDefault="00000000" w:rsidRPr="00000000" w14:paraId="000001E1">
            <w:pPr>
              <w:ind w:firstLine="39"/>
              <w:jc w:val="left"/>
              <w:rPr>
                <w:sz w:val="24"/>
                <w:szCs w:val="24"/>
              </w:rPr>
            </w:pPr>
            <w:r w:rsidDel="00000000" w:rsidR="00000000" w:rsidRPr="00000000">
              <w:rPr>
                <w:sz w:val="24"/>
                <w:szCs w:val="24"/>
                <w:rtl w:val="0"/>
              </w:rPr>
              <w:t xml:space="preserve">Нефункціональні вимоги:</w:t>
            </w:r>
          </w:p>
        </w:tc>
        <w:tc>
          <w:tcPr/>
          <w:p w:rsidR="00000000" w:rsidDel="00000000" w:rsidP="00000000" w:rsidRDefault="00000000" w:rsidRPr="00000000" w14:paraId="000001E2">
            <w:pPr>
              <w:ind w:firstLine="39"/>
              <w:jc w:val="left"/>
              <w:rPr>
                <w:sz w:val="24"/>
                <w:szCs w:val="24"/>
              </w:rPr>
            </w:pPr>
            <w:r w:rsidDel="00000000" w:rsidR="00000000" w:rsidRPr="00000000">
              <w:rPr>
                <w:sz w:val="24"/>
                <w:szCs w:val="24"/>
                <w:rtl w:val="0"/>
              </w:rPr>
              <w:t xml:space="preserve">Система повинна мати базу даних для зберігання замовлень клієнтів і їх деталей. Система має бути безпечною та дозволяти доступ до функції розміщення замовлення лише авторизованим клієнтам.</w:t>
            </w:r>
          </w:p>
        </w:tc>
      </w:tr>
    </w:tbl>
    <w:p w:rsidR="00000000" w:rsidDel="00000000" w:rsidP="00000000" w:rsidRDefault="00000000" w:rsidRPr="00000000" w14:paraId="000001E3">
      <w:pPr>
        <w:spacing w:line="240" w:lineRule="auto"/>
        <w:rPr/>
      </w:pPr>
      <w:r w:rsidDel="00000000" w:rsidR="00000000" w:rsidRPr="00000000">
        <w:rPr>
          <w:rtl w:val="0"/>
        </w:rPr>
      </w:r>
    </w:p>
    <w:p w:rsidR="00000000" w:rsidDel="00000000" w:rsidP="00000000" w:rsidRDefault="00000000" w:rsidRPr="00000000" w14:paraId="000001E4">
      <w:pPr>
        <w:pStyle w:val="Heading2"/>
        <w:keepNext w:val="0"/>
        <w:spacing w:before="0" w:line="240" w:lineRule="auto"/>
        <w:ind w:left="510" w:firstLine="720"/>
        <w:rPr/>
      </w:pPr>
      <w:bookmarkStart w:colFirst="0" w:colLast="0" w:name="_heading=h.5wzh4d6zg67c" w:id="13"/>
      <w:bookmarkEnd w:id="13"/>
      <w:r w:rsidDel="00000000" w:rsidR="00000000" w:rsidRPr="00000000">
        <w:rPr>
          <w:rtl w:val="0"/>
        </w:rPr>
        <w:t xml:space="preserve">….</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pStyle w:val="Heading2"/>
        <w:keepNext w:val="0"/>
        <w:numPr>
          <w:ilvl w:val="1"/>
          <w:numId w:val="5"/>
        </w:numPr>
        <w:spacing w:before="0" w:line="240" w:lineRule="auto"/>
        <w:ind w:left="1140" w:hanging="630"/>
        <w:rPr/>
      </w:pPr>
      <w:r w:rsidDel="00000000" w:rsidR="00000000" w:rsidRPr="00000000">
        <w:rPr>
          <w:rtl w:val="0"/>
        </w:rPr>
        <w:t xml:space="preserve">Висновки до розділу 1</w:t>
      </w:r>
    </w:p>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4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E8">
      <w:pPr>
        <w:spacing w:line="240" w:lineRule="auto"/>
        <w:rPr/>
      </w:pPr>
      <w:r w:rsidDel="00000000" w:rsidR="00000000" w:rsidRPr="00000000">
        <w:rPr>
          <w:rtl w:val="0"/>
        </w:rPr>
        <w:t xml:space="preserve">У процесі розробки аналізу вимог до веб-сайту народного ансамблю народного танцю «Червона Калина» було:</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загальний опис продукту та 3 бізнес вимоги;</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розроблено глосарій з 10 термінів, що стосується теми роботи;</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наведено огляд трьох аналогів ПЗ (Vitaminchiki, Dance Dynasty, Dream Team), виділено їх переваги та недоліки;</w:t>
      </w:r>
    </w:p>
    <w:p w:rsidR="00000000" w:rsidDel="00000000" w:rsidP="00000000" w:rsidRDefault="00000000" w:rsidRPr="00000000" w14:paraId="000001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концепцію ПЗ та 3 бізнес-правила;</w:t>
      </w:r>
    </w:p>
    <w:p w:rsidR="00000000" w:rsidDel="00000000" w:rsidP="00000000" w:rsidRDefault="00000000" w:rsidRPr="00000000" w14:paraId="000001E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виділено 3 класи користувачів (неавторизований користувач, користувач та адміністратор) та їх характеристика;</w:t>
      </w:r>
    </w:p>
    <w:p w:rsidR="00000000" w:rsidDel="00000000" w:rsidP="00000000" w:rsidRDefault="00000000" w:rsidRPr="00000000" w14:paraId="000001E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розроблена діаграма варіантів використання з 8 сценаріями;</w:t>
      </w:r>
    </w:p>
    <w:p w:rsidR="00000000" w:rsidDel="00000000" w:rsidP="00000000" w:rsidRDefault="00000000" w:rsidRPr="00000000" w14:paraId="000001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виділено 4 групи функцій («Адміністративні функції», «Операції над замовленнями», «Операції над заявками», «Операції над інформацією»);</w:t>
      </w:r>
    </w:p>
    <w:p w:rsidR="00000000" w:rsidDel="00000000" w:rsidP="00000000" w:rsidRDefault="00000000" w:rsidRPr="00000000" w14:paraId="000001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розроблена карта діалогових вікон та 7 прототипів інтерфейсів;</w:t>
      </w:r>
    </w:p>
    <w:p w:rsidR="00000000" w:rsidDel="00000000" w:rsidP="00000000" w:rsidRDefault="00000000" w:rsidRPr="00000000" w14:paraId="000001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розроблені атрибути якості;</w:t>
      </w:r>
    </w:p>
    <w:p w:rsidR="00000000" w:rsidDel="00000000" w:rsidP="00000000" w:rsidRDefault="00000000" w:rsidRPr="00000000" w14:paraId="000001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40" w:lineRule="auto"/>
        <w:ind w:left="992.1259842519685" w:right="0" w:hanging="425.19685039370086"/>
        <w:jc w:val="both"/>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створено матрицю трасування вимог, яка показує зв’язки між функціональними/нефункціональними вимогами та варіантами використання.</w:t>
      </w:r>
    </w:p>
    <w:p w:rsidR="00000000" w:rsidDel="00000000" w:rsidP="00000000" w:rsidRDefault="00000000" w:rsidRPr="00000000" w14:paraId="000001F3">
      <w:pPr>
        <w:spacing w:line="240" w:lineRule="auto"/>
        <w:rPr/>
      </w:pPr>
      <w:r w:rsidDel="00000000" w:rsidR="00000000" w:rsidRPr="00000000">
        <w:rPr>
          <w:rtl w:val="0"/>
        </w:rPr>
        <w:t xml:space="preserve">Результати аналізу вимог свідчать про актуальність розроблення веб-сайту, який відповідає потребам ансамблю «Червона Калина». </w:t>
      </w:r>
    </w:p>
    <w:p w:rsidR="00000000" w:rsidDel="00000000" w:rsidP="00000000" w:rsidRDefault="00000000" w:rsidRPr="00000000" w14:paraId="000001F4">
      <w:pPr>
        <w:spacing w:line="240" w:lineRule="auto"/>
        <w:ind w:firstLine="0"/>
        <w:jc w:val="left"/>
        <w:rPr>
          <w:b w:val="1"/>
          <w:bCs w:val="1"/>
        </w:rPr>
      </w:pPr>
      <w:bookmarkStart w:colFirst="0" w:colLast="0" w:name="_heading=h.yotxm2k1x0nc" w:id="14"/>
      <w:bookmarkEnd w:id="14"/>
      <w:r w:rsidDel="00000000" w:rsidR="00000000" w:rsidRPr="00000000">
        <w:br w:type="page"/>
      </w:r>
      <w:r w:rsidDel="00000000" w:rsidR="00000000" w:rsidRPr="00000000">
        <w:rPr>
          <w:rtl w:val="0"/>
        </w:rPr>
      </w:r>
    </w:p>
    <w:p w:rsidR="00000000" w:rsidDel="00000000" w:rsidP="00000000" w:rsidRDefault="00000000" w:rsidRPr="00000000" w14:paraId="000001F5">
      <w:pPr>
        <w:pStyle w:val="Heading1"/>
        <w:rPr/>
      </w:pPr>
      <w:bookmarkStart w:colFirst="0" w:colLast="0" w:name="_heading=h.iedu0mfh2vv4" w:id="15"/>
      <w:bookmarkEnd w:id="15"/>
      <w:r w:rsidDel="00000000" w:rsidR="00000000" w:rsidRPr="00000000">
        <w:rPr>
          <w:rtl w:val="0"/>
        </w:rPr>
        <w:t xml:space="preserve">2  ПРОЄКТУВАННЯ ПРОГРАМНОГО ЗАБЕЗПЕЧЕННЯ «ВЕБ-САЙТ</w:t>
      </w:r>
    </w:p>
    <w:p w:rsidR="00000000" w:rsidDel="00000000" w:rsidP="00000000" w:rsidRDefault="00000000" w:rsidRPr="00000000" w14:paraId="000001F6">
      <w:pPr>
        <w:pStyle w:val="Heading1"/>
        <w:rPr/>
      </w:pPr>
      <w:r w:rsidDel="00000000" w:rsidR="00000000" w:rsidRPr="00000000">
        <w:rPr>
          <w:rtl w:val="0"/>
        </w:rPr>
        <w:t xml:space="preserve">АНСАМБЛЮ НАРОДНОГО ТАНЦЮ «ЧЕРВОНА КАЛИНА»</w:t>
      </w:r>
    </w:p>
    <w:p w:rsidR="00000000" w:rsidDel="00000000" w:rsidP="00000000" w:rsidRDefault="00000000" w:rsidRPr="00000000" w14:paraId="000001F7">
      <w:pPr>
        <w:spacing w:line="240" w:lineRule="auto"/>
        <w:rPr/>
      </w:pPr>
      <w:r w:rsidDel="00000000" w:rsidR="00000000" w:rsidRPr="00000000">
        <w:rPr>
          <w:rtl w:val="0"/>
        </w:rPr>
      </w:r>
    </w:p>
    <w:p w:rsidR="00000000" w:rsidDel="00000000" w:rsidP="00000000" w:rsidRDefault="00000000" w:rsidRPr="00000000" w14:paraId="000001F8">
      <w:pPr>
        <w:spacing w:line="240" w:lineRule="auto"/>
        <w:rPr/>
      </w:pPr>
      <w:r w:rsidDel="00000000" w:rsidR="00000000" w:rsidRPr="00000000">
        <w:rPr>
          <w:rtl w:val="0"/>
        </w:rPr>
      </w:r>
    </w:p>
    <w:p w:rsidR="00000000" w:rsidDel="00000000" w:rsidP="00000000" w:rsidRDefault="00000000" w:rsidRPr="00000000" w14:paraId="000001F9">
      <w:pPr>
        <w:spacing w:line="240" w:lineRule="auto"/>
        <w:rPr/>
      </w:pPr>
      <w:bookmarkStart w:colFirst="0" w:colLast="0" w:name="_heading=h.bab5xyjkhhmu" w:id="16"/>
      <w:bookmarkEnd w:id="16"/>
      <w:r w:rsidDel="00000000" w:rsidR="00000000" w:rsidRPr="00000000">
        <w:rPr>
          <w:rtl w:val="0"/>
        </w:rPr>
        <w:t xml:space="preserve">Даний розділ присвячено ключовим етапам у створенні програмного забезпечення: проєктуванню і реалізації веб-сайту.</w:t>
      </w:r>
    </w:p>
    <w:p w:rsidR="00000000" w:rsidDel="00000000" w:rsidP="00000000" w:rsidRDefault="00000000" w:rsidRPr="00000000" w14:paraId="000001FA">
      <w:pPr>
        <w:spacing w:line="240" w:lineRule="auto"/>
        <w:rPr/>
      </w:pPr>
      <w:r w:rsidDel="00000000" w:rsidR="00000000" w:rsidRPr="00000000">
        <w:rPr>
          <w:rtl w:val="0"/>
        </w:rPr>
      </w:r>
    </w:p>
    <w:p w:rsidR="00000000" w:rsidDel="00000000" w:rsidP="00000000" w:rsidRDefault="00000000" w:rsidRPr="00000000" w14:paraId="000001FB">
      <w:pPr>
        <w:pStyle w:val="Heading2"/>
        <w:spacing w:before="0" w:line="240" w:lineRule="auto"/>
        <w:ind w:firstLine="567"/>
        <w:rPr/>
      </w:pPr>
      <w:bookmarkStart w:colFirst="0" w:colLast="0" w:name="_heading=h.ftafnie4j7hn" w:id="17"/>
      <w:bookmarkEnd w:id="17"/>
      <w:r w:rsidDel="00000000" w:rsidR="00000000" w:rsidRPr="00000000">
        <w:rPr>
          <w:rtl w:val="0"/>
        </w:rPr>
        <w:t xml:space="preserve">2.1 Архітектурне проєктування</w:t>
      </w:r>
    </w:p>
    <w:p w:rsidR="00000000" w:rsidDel="00000000" w:rsidP="00000000" w:rsidRDefault="00000000" w:rsidRPr="00000000" w14:paraId="000001FC">
      <w:pPr>
        <w:spacing w:line="240" w:lineRule="auto"/>
        <w:rPr/>
      </w:pPr>
      <w:r w:rsidDel="00000000" w:rsidR="00000000" w:rsidRPr="00000000">
        <w:rPr>
          <w:rtl w:val="0"/>
        </w:rPr>
      </w:r>
    </w:p>
    <w:p w:rsidR="00000000" w:rsidDel="00000000" w:rsidP="00000000" w:rsidRDefault="00000000" w:rsidRPr="00000000" w14:paraId="000001FD">
      <w:pPr>
        <w:spacing w:line="240" w:lineRule="auto"/>
        <w:rPr/>
      </w:pPr>
      <w:r w:rsidDel="00000000" w:rsidR="00000000" w:rsidRPr="00000000">
        <w:rPr>
          <w:rtl w:val="0"/>
        </w:rPr>
        <w:t xml:space="preserve">У даному розділі буде розглянуто архітектурне проєктування веб-сайту народного ансамблю «Червона Калина». Цей розділ включає в себе аналіз методології, технік та підходів, які були використані під час розробки програмного забезпечення, а також опис загальної моделі та стилю архітектури програмного забезпечення.</w:t>
      </w:r>
    </w:p>
    <w:p w:rsidR="00000000" w:rsidDel="00000000" w:rsidP="00000000" w:rsidRDefault="00000000" w:rsidRPr="00000000" w14:paraId="000001FE">
      <w:pPr>
        <w:spacing w:line="240" w:lineRule="auto"/>
        <w:rPr/>
      </w:pPr>
      <w:r w:rsidDel="00000000" w:rsidR="00000000" w:rsidRPr="00000000">
        <w:rPr>
          <w:rtl w:val="0"/>
        </w:rPr>
      </w:r>
    </w:p>
    <w:p w:rsidR="00000000" w:rsidDel="00000000" w:rsidP="00000000" w:rsidRDefault="00000000" w:rsidRPr="00000000" w14:paraId="000001FF">
      <w:pPr>
        <w:pStyle w:val="Heading3"/>
        <w:ind w:left="567" w:firstLine="567"/>
        <w:rPr/>
      </w:pPr>
      <w:bookmarkStart w:colFirst="0" w:colLast="0" w:name="_heading=h.gl99bctwarc6" w:id="18"/>
      <w:bookmarkEnd w:id="18"/>
      <w:r w:rsidDel="00000000" w:rsidR="00000000" w:rsidRPr="00000000">
        <w:rPr>
          <w:rtl w:val="0"/>
        </w:rPr>
        <w:t xml:space="preserve">2.1.1 Методологія розробки програмного забезпечення</w:t>
      </w:r>
    </w:p>
    <w:p w:rsidR="00000000" w:rsidDel="00000000" w:rsidP="00000000" w:rsidRDefault="00000000" w:rsidRPr="00000000" w14:paraId="00000200">
      <w:pPr>
        <w:spacing w:line="240" w:lineRule="auto"/>
        <w:rPr/>
      </w:pPr>
      <w:r w:rsidDel="00000000" w:rsidR="00000000" w:rsidRPr="00000000">
        <w:rPr>
          <w:rtl w:val="0"/>
        </w:rPr>
      </w:r>
    </w:p>
    <w:p w:rsidR="00000000" w:rsidDel="00000000" w:rsidP="00000000" w:rsidRDefault="00000000" w:rsidRPr="00000000" w14:paraId="00000201">
      <w:pPr>
        <w:spacing w:line="240" w:lineRule="auto"/>
        <w:rPr/>
      </w:pPr>
      <w:r w:rsidDel="00000000" w:rsidR="00000000" w:rsidRPr="00000000">
        <w:rPr>
          <w:rtl w:val="0"/>
        </w:rPr>
        <w:t xml:space="preserve">Під час розробки веб-сайту для колективу «Червона Калина» використовувалися принципи Agile методології [6], зокрема Scrum [7] як фреймворк для організації робочих процесів.</w:t>
      </w:r>
    </w:p>
    <w:p w:rsidR="00000000" w:rsidDel="00000000" w:rsidP="00000000" w:rsidRDefault="00000000" w:rsidRPr="00000000" w14:paraId="00000202">
      <w:pPr>
        <w:spacing w:line="240" w:lineRule="auto"/>
        <w:rPr/>
      </w:pPr>
      <w:r w:rsidDel="00000000" w:rsidR="00000000" w:rsidRPr="00000000">
        <w:rPr>
          <w:rtl w:val="0"/>
        </w:rPr>
      </w:r>
    </w:p>
    <w:p w:rsidR="00000000" w:rsidDel="00000000" w:rsidP="00000000" w:rsidRDefault="00000000" w:rsidRPr="00000000" w14:paraId="00000203">
      <w:pPr>
        <w:spacing w:line="240" w:lineRule="auto"/>
        <w:rPr/>
      </w:pPr>
      <w:r w:rsidDel="00000000" w:rsidR="00000000" w:rsidRPr="00000000">
        <w:rPr>
          <w:rtl w:val="0"/>
        </w:rPr>
        <w:t xml:space="preserve">…</w:t>
      </w:r>
    </w:p>
    <w:p w:rsidR="00000000" w:rsidDel="00000000" w:rsidP="00000000" w:rsidRDefault="00000000" w:rsidRPr="00000000" w14:paraId="00000204">
      <w:pPr>
        <w:spacing w:line="240" w:lineRule="auto"/>
        <w:rPr/>
      </w:pPr>
      <w:r w:rsidDel="00000000" w:rsidR="00000000" w:rsidRPr="00000000">
        <w:rPr>
          <w:rtl w:val="0"/>
        </w:rPr>
      </w:r>
    </w:p>
    <w:p w:rsidR="00000000" w:rsidDel="00000000" w:rsidP="00000000" w:rsidRDefault="00000000" w:rsidRPr="00000000" w14:paraId="00000205">
      <w:pPr>
        <w:spacing w:line="240" w:lineRule="auto"/>
        <w:rPr>
          <w:b w:val="1"/>
          <w:bCs w:val="1"/>
          <w:color w:val="ff0000"/>
          <w:sz w:val="36"/>
          <w:szCs w:val="36"/>
        </w:rPr>
      </w:pPr>
      <w:r w:rsidDel="00000000" w:rsidR="00000000" w:rsidRPr="00000000">
        <w:rPr>
          <w:b w:val="1"/>
          <w:bCs w:val="1"/>
          <w:color w:val="ff0000"/>
          <w:sz w:val="36"/>
          <w:szCs w:val="36"/>
          <w:rtl w:val="0"/>
        </w:rPr>
        <w:t xml:space="preserve">УВАГА!!! Інші розділи оформлюються аналогічно до розділу 1</w:t>
      </w:r>
    </w:p>
    <w:p w:rsidR="00000000" w:rsidDel="00000000" w:rsidP="00000000" w:rsidRDefault="00000000" w:rsidRPr="00000000" w14:paraId="00000206">
      <w:pPr>
        <w:spacing w:line="240" w:lineRule="auto"/>
        <w:rPr/>
      </w:pPr>
      <w:r w:rsidDel="00000000" w:rsidR="00000000" w:rsidRPr="00000000">
        <w:rPr>
          <w:rtl w:val="0"/>
        </w:rPr>
      </w:r>
    </w:p>
    <w:p w:rsidR="00000000" w:rsidDel="00000000" w:rsidP="00000000" w:rsidRDefault="00000000" w:rsidRPr="00000000" w14:paraId="00000207">
      <w:pPr>
        <w:spacing w:line="240" w:lineRule="auto"/>
        <w:rPr/>
      </w:pPr>
      <w:r w:rsidDel="00000000" w:rsidR="00000000" w:rsidRPr="00000000">
        <w:rPr>
          <w:rtl w:val="0"/>
        </w:rPr>
      </w:r>
    </w:p>
    <w:p w:rsidR="00000000" w:rsidDel="00000000" w:rsidP="00000000" w:rsidRDefault="00000000" w:rsidRPr="00000000" w14:paraId="00000208">
      <w:pPr>
        <w:spacing w:line="240" w:lineRule="auto"/>
        <w:rPr/>
      </w:pPr>
      <w:r w:rsidDel="00000000" w:rsidR="00000000" w:rsidRPr="00000000">
        <w:rPr>
          <w:rtl w:val="0"/>
        </w:rPr>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sectPr>
          <w:type w:val="continuous"/>
          <w:pgSz w:h="16838" w:w="11906" w:orient="portrait"/>
          <w:pgMar w:bottom="1134" w:top="1134" w:left="1418" w:right="851" w:header="1134" w:footer="1134"/>
        </w:sectPr>
      </w:pPr>
      <w:r w:rsidDel="00000000" w:rsidR="00000000" w:rsidRPr="00000000">
        <w:rPr>
          <w:rtl w:val="0"/>
        </w:rPr>
      </w:r>
    </w:p>
    <w:p w:rsidR="00000000" w:rsidDel="00000000" w:rsidP="00000000" w:rsidRDefault="00000000" w:rsidRPr="00000000" w14:paraId="0000020B">
      <w:pPr>
        <w:pStyle w:val="Heading1"/>
        <w:rPr/>
      </w:pPr>
      <w:bookmarkStart w:colFirst="0" w:colLast="0" w:name="_heading=h.okz7vzb1b407" w:id="19"/>
      <w:bookmarkEnd w:id="19"/>
      <w:r w:rsidDel="00000000" w:rsidR="00000000" w:rsidRPr="00000000">
        <w:rPr>
          <w:rtl w:val="0"/>
        </w:rPr>
        <w:t xml:space="preserve">ВИСНОВКИ</w:t>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b w:val="1"/>
          <w:bCs w:val="1"/>
          <w:color w:val="ff0000"/>
        </w:rPr>
      </w:pPr>
      <w:r w:rsidDel="00000000" w:rsidR="00000000" w:rsidRPr="00000000">
        <w:rPr>
          <w:rtl w:val="0"/>
        </w:rPr>
        <w:t xml:space="preserve">У результаті виконання кваліфікаційної роботи були виконані всі поставлені завдання, а мета роботи досягнута. </w:t>
      </w:r>
      <w:r w:rsidDel="00000000" w:rsidR="00000000" w:rsidRPr="00000000">
        <w:rPr>
          <w:b w:val="1"/>
          <w:bCs w:val="1"/>
          <w:color w:val="ff0000"/>
          <w:rtl w:val="0"/>
        </w:rPr>
        <w:t xml:space="preserve">(загальна фраза для всіх)</w:t>
      </w:r>
    </w:p>
    <w:p w:rsidR="00000000" w:rsidDel="00000000" w:rsidP="00000000" w:rsidRDefault="00000000" w:rsidRPr="00000000" w14:paraId="0000020F">
      <w:pPr>
        <w:spacing w:line="240" w:lineRule="auto"/>
        <w:rPr>
          <w:b w:val="1"/>
          <w:bCs w:val="1"/>
          <w:color w:val="ff0000"/>
        </w:rPr>
      </w:pPr>
      <w:r w:rsidDel="00000000" w:rsidR="00000000" w:rsidRPr="00000000">
        <w:rPr>
          <w:b w:val="1"/>
          <w:bCs w:val="1"/>
          <w:color w:val="ff0000"/>
          <w:rtl w:val="0"/>
        </w:rPr>
        <w:t xml:space="preserve">(а далі по кожному розділу детально) </w:t>
      </w:r>
    </w:p>
    <w:p w:rsidR="00000000" w:rsidDel="00000000" w:rsidP="00000000" w:rsidRDefault="00000000" w:rsidRPr="00000000" w14:paraId="00000210">
      <w:pPr>
        <w:spacing w:line="240" w:lineRule="auto"/>
        <w:rPr/>
      </w:pPr>
      <w:r w:rsidDel="00000000" w:rsidR="00000000" w:rsidRPr="00000000">
        <w:rPr>
          <w:rtl w:val="0"/>
        </w:rPr>
        <w:t xml:space="preserve">Аналіз вимог дозволив детально визначити три бізнес-вимоги, функціональні та нефункціональні вимоги, а також вісім сценаріїв використання, що забезпечило чітке розуміння необхідних функцій та характеристик системи. Був проведений аналіз трьох конкурентів (Vitaminchiki, Dance Dynasty, Dream Team). Також була розроблена карта діалогових вікон та семи прототипів інтерфейсу.</w:t>
      </w:r>
    </w:p>
    <w:p w:rsidR="00000000" w:rsidDel="00000000" w:rsidP="00000000" w:rsidRDefault="00000000" w:rsidRPr="00000000" w14:paraId="00000211">
      <w:pPr>
        <w:spacing w:line="240" w:lineRule="auto"/>
        <w:rPr/>
      </w:pPr>
      <w:r w:rsidDel="00000000" w:rsidR="00000000" w:rsidRPr="00000000">
        <w:rPr>
          <w:rtl w:val="0"/>
        </w:rPr>
        <w:t xml:space="preserve">Проєктування програмного забезпечення було виконане з використанням сучасних підходів, таких як методологія Agile, архітектурний шаблон Client-server та реляційна модель даних із підходом «code first», що забезпечило гнучкість та ефективність розробки.</w:t>
      </w:r>
    </w:p>
    <w:p w:rsidR="00000000" w:rsidDel="00000000" w:rsidP="00000000" w:rsidRDefault="00000000" w:rsidRPr="00000000" w14:paraId="00000212">
      <w:pPr>
        <w:spacing w:line="240" w:lineRule="auto"/>
        <w:rPr/>
      </w:pPr>
      <w:r w:rsidDel="00000000" w:rsidR="00000000" w:rsidRPr="00000000">
        <w:rPr>
          <w:rtl w:val="0"/>
        </w:rPr>
        <w:t xml:space="preserve">Особлива увага була приділена зберіганню даних, де використання SQLite3 та шести моделей Django забезпечило надійність і продуктивність системи. Взаємодія з базою даних здійснювалася через Django Administration, що спростило адміністрування та управління даними. </w:t>
      </w:r>
    </w:p>
    <w:p w:rsidR="00000000" w:rsidDel="00000000" w:rsidP="00000000" w:rsidRDefault="00000000" w:rsidRPr="00000000" w14:paraId="00000213">
      <w:pPr>
        <w:spacing w:line="240" w:lineRule="auto"/>
        <w:rPr/>
      </w:pPr>
      <w:r w:rsidDel="00000000" w:rsidR="00000000" w:rsidRPr="00000000">
        <w:rPr>
          <w:rtl w:val="0"/>
        </w:rPr>
        <w:t xml:space="preserve">Проєктування взаємодії з зовнішніми сервісами, зокрема з PayPal, було виконано на високому рівні, що дозволяє користувачам здійснювати безпечні та зручні транзакції.</w:t>
      </w:r>
    </w:p>
    <w:p w:rsidR="00000000" w:rsidDel="00000000" w:rsidP="00000000" w:rsidRDefault="00000000" w:rsidRPr="00000000" w14:paraId="00000214">
      <w:pPr>
        <w:spacing w:line="240" w:lineRule="auto"/>
        <w:rPr/>
      </w:pPr>
      <w:r w:rsidDel="00000000" w:rsidR="00000000" w:rsidRPr="00000000">
        <w:rPr>
          <w:rtl w:val="0"/>
        </w:rPr>
        <w:t xml:space="preserve">Всього було розроблено 6 специфікацій тестів для модульного та інтеграційного тестування, під час яких не було виявлено помилок. Тестування реалізації вимог та восьми варіантів використання також не виявило помилок. Процес тестування підтвердив високу якість розробленого програмного забезпечення, що свідчить про надійність і готовність системи до впровадження.</w:t>
      </w:r>
    </w:p>
    <w:p w:rsidR="00000000" w:rsidDel="00000000" w:rsidP="00000000" w:rsidRDefault="00000000" w:rsidRPr="00000000" w14:paraId="00000215">
      <w:pPr>
        <w:spacing w:line="240" w:lineRule="auto"/>
        <w:rPr/>
      </w:pPr>
      <w:r w:rsidDel="00000000" w:rsidR="00000000" w:rsidRPr="00000000">
        <w:rPr>
          <w:rtl w:val="0"/>
        </w:rPr>
        <w:t xml:space="preserve">Розроблення веб-сайту зайняло 74 людино-днів. Його реалізацією займалась самойзайнята особа ФОП. Витрати проєкту склали 112 709, 38 грн. Економічні розрахунки показали конкурентоспроможність та економічну доцільність розробки проєкту. </w:t>
      </w:r>
    </w:p>
    <w:p w:rsidR="00000000" w:rsidDel="00000000" w:rsidP="00000000" w:rsidRDefault="00000000" w:rsidRPr="00000000" w14:paraId="00000216">
      <w:pPr>
        <w:spacing w:line="240" w:lineRule="auto"/>
        <w:rPr/>
      </w:pPr>
      <w:r w:rsidDel="00000000" w:rsidR="00000000" w:rsidRPr="00000000">
        <w:rPr>
          <w:rtl w:val="0"/>
        </w:rPr>
      </w:r>
    </w:p>
    <w:p w:rsidR="00000000" w:rsidDel="00000000" w:rsidP="00000000" w:rsidRDefault="00000000" w:rsidRPr="00000000" w14:paraId="00000217">
      <w:pPr>
        <w:spacing w:line="240" w:lineRule="auto"/>
        <w:rPr>
          <w:b w:val="1"/>
          <w:bCs w:val="1"/>
          <w:color w:val="ff0000"/>
          <w:highlight w:val="white"/>
        </w:rPr>
      </w:pPr>
      <w:r w:rsidDel="00000000" w:rsidR="00000000" w:rsidRPr="00000000">
        <w:rPr>
          <w:b w:val="1"/>
          <w:bCs w:val="1"/>
          <w:rtl w:val="0"/>
        </w:rPr>
        <w:t xml:space="preserve">Апробація роботи: </w:t>
      </w:r>
      <w:r w:rsidDel="00000000" w:rsidR="00000000" w:rsidRPr="00000000">
        <w:rPr>
          <w:b w:val="1"/>
          <w:bCs w:val="1"/>
          <w:color w:val="ff0000"/>
          <w:highlight w:val="white"/>
          <w:rtl w:val="0"/>
        </w:rPr>
        <w:t xml:space="preserve"> (додайте якщо маєте участь в конференціях по темі роботи)</w:t>
      </w:r>
    </w:p>
    <w:p w:rsidR="00000000" w:rsidDel="00000000" w:rsidP="00000000" w:rsidRDefault="00000000" w:rsidRPr="00000000" w14:paraId="00000218">
      <w:pPr>
        <w:spacing w:line="240" w:lineRule="auto"/>
        <w:rPr/>
      </w:pPr>
      <w:r w:rsidDel="00000000" w:rsidR="00000000" w:rsidRPr="00000000">
        <w:rPr>
          <w:rtl w:val="0"/>
        </w:rPr>
        <w:t xml:space="preserve">ХІV Всеукраїнська конференція «Молоді вчені 2024 – від теорії до практики», тема доповіді </w:t>
      </w:r>
      <w:r w:rsidDel="00000000" w:rsidR="00000000" w:rsidRPr="00000000">
        <w:rPr>
          <w:rtl w:val="0"/>
        </w:rPr>
        <w:t xml:space="preserve">«Щодо використання інструментів Django та React Redux для розробки веб-сайту» [26].</w:t>
      </w:r>
    </w:p>
    <w:p w:rsidR="00000000" w:rsidDel="00000000" w:rsidP="00000000" w:rsidRDefault="00000000" w:rsidRPr="00000000" w14:paraId="00000219">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A">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B">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C">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D">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E">
      <w:pPr>
        <w:spacing w:line="240" w:lineRule="auto"/>
        <w:ind w:firstLine="0"/>
        <w:jc w:val="left"/>
        <w:rPr>
          <w:b w:val="1"/>
          <w:bCs w:val="1"/>
        </w:rPr>
      </w:pPr>
      <w:r w:rsidDel="00000000" w:rsidR="00000000" w:rsidRPr="00000000">
        <w:rPr>
          <w:rtl w:val="0"/>
        </w:rPr>
      </w:r>
    </w:p>
    <w:p w:rsidR="00000000" w:rsidDel="00000000" w:rsidP="00000000" w:rsidRDefault="00000000" w:rsidRPr="00000000" w14:paraId="0000021F">
      <w:pPr>
        <w:pStyle w:val="Heading1"/>
        <w:rPr/>
      </w:pPr>
      <w:bookmarkStart w:colFirst="0" w:colLast="0" w:name="_heading=h.6uzw0465wffg" w:id="20"/>
      <w:bookmarkEnd w:id="20"/>
      <w:r w:rsidDel="00000000" w:rsidR="00000000" w:rsidRPr="00000000">
        <w:rPr>
          <w:rtl w:val="0"/>
        </w:rPr>
        <w:t xml:space="preserve">ПЕРЕЛІК  ПОСИЛАНЬ</w:t>
      </w:r>
    </w:p>
    <w:p w:rsidR="00000000" w:rsidDel="00000000" w:rsidP="00000000" w:rsidRDefault="00000000" w:rsidRPr="00000000" w14:paraId="00000220">
      <w:pPr>
        <w:spacing w:line="240" w:lineRule="auto"/>
        <w:rPr/>
      </w:pPr>
      <w:r w:rsidDel="00000000" w:rsidR="00000000" w:rsidRPr="00000000">
        <w:rPr>
          <w:rtl w:val="0"/>
        </w:rPr>
      </w:r>
    </w:p>
    <w:p w:rsidR="00000000" w:rsidDel="00000000" w:rsidP="00000000" w:rsidRDefault="00000000" w:rsidRPr="00000000" w14:paraId="00000221">
      <w:pPr>
        <w:spacing w:line="240" w:lineRule="auto"/>
        <w:rPr/>
      </w:pPr>
      <w:r w:rsidDel="00000000" w:rsidR="00000000" w:rsidRPr="00000000">
        <w:rPr>
          <w:rtl w:val="0"/>
        </w:rPr>
      </w:r>
    </w:p>
    <w:p w:rsidR="00000000" w:rsidDel="00000000" w:rsidP="00000000" w:rsidRDefault="00000000" w:rsidRPr="00000000" w14:paraId="00000222">
      <w:pPr>
        <w:spacing w:line="240" w:lineRule="auto"/>
        <w:rPr/>
      </w:pPr>
      <w:r w:rsidDel="00000000" w:rsidR="00000000" w:rsidRPr="00000000">
        <w:rPr>
          <w:rtl w:val="0"/>
        </w:rPr>
        <w:t xml:space="preserve">1. Зеленков А. В. Аналіз вимог до ПЗ / А.В. Зеленков. – Харків, 2023. – 200 с.</w:t>
      </w:r>
    </w:p>
    <w:p w:rsidR="00000000" w:rsidDel="00000000" w:rsidP="00000000" w:rsidRDefault="00000000" w:rsidRPr="00000000" w14:paraId="00000223">
      <w:pPr>
        <w:spacing w:line="240" w:lineRule="auto"/>
        <w:rPr/>
      </w:pPr>
      <w:r w:rsidDel="00000000" w:rsidR="00000000" w:rsidRPr="00000000">
        <w:rPr>
          <w:rtl w:val="0"/>
        </w:rPr>
        <w:t xml:space="preserve">2. Vitaminchiki [Електронний ресурс] – Режим доступу до ресурсу: </w:t>
      </w:r>
      <w:hyperlink r:id="rId8">
        <w:r w:rsidDel="00000000" w:rsidR="00000000" w:rsidRPr="00000000">
          <w:rPr>
            <w:color w:val="0563c1"/>
            <w:u w:val="single"/>
            <w:rtl w:val="0"/>
          </w:rPr>
          <w:t xml:space="preserve">https://vitaminchiki.com.ua</w:t>
        </w:r>
      </w:hyperlink>
      <w:r w:rsidDel="00000000" w:rsidR="00000000" w:rsidRPr="00000000">
        <w:rPr>
          <w:rtl w:val="0"/>
        </w:rPr>
        <w:t xml:space="preserve">.</w:t>
      </w:r>
    </w:p>
    <w:p w:rsidR="00000000" w:rsidDel="00000000" w:rsidP="00000000" w:rsidRDefault="00000000" w:rsidRPr="00000000" w14:paraId="00000224">
      <w:pPr>
        <w:spacing w:line="240" w:lineRule="auto"/>
        <w:rPr/>
      </w:pPr>
      <w:r w:rsidDel="00000000" w:rsidR="00000000" w:rsidRPr="00000000">
        <w:rPr>
          <w:rtl w:val="0"/>
        </w:rPr>
        <w:t xml:space="preserve">3. Dance Dynasty [Електронний ресурс] – Режим доступу до ресурсу: </w:t>
      </w:r>
      <w:hyperlink r:id="rId9">
        <w:r w:rsidDel="00000000" w:rsidR="00000000" w:rsidRPr="00000000">
          <w:rPr>
            <w:color w:val="0563c1"/>
            <w:u w:val="single"/>
            <w:rtl w:val="0"/>
          </w:rPr>
          <w:t xml:space="preserve">https://dancedynasty.com.ua</w:t>
        </w:r>
      </w:hyperlink>
      <w:r w:rsidDel="00000000" w:rsidR="00000000" w:rsidRPr="00000000">
        <w:rPr>
          <w:rtl w:val="0"/>
        </w:rPr>
        <w:t xml:space="preserve"> (дата звернення 30.10.2024).</w:t>
      </w:r>
    </w:p>
    <w:p w:rsidR="00000000" w:rsidDel="00000000" w:rsidP="00000000" w:rsidRDefault="00000000" w:rsidRPr="00000000" w14:paraId="00000225">
      <w:pPr>
        <w:spacing w:line="240" w:lineRule="auto"/>
        <w:rPr/>
      </w:pPr>
      <w:bookmarkStart w:colFirst="0" w:colLast="0" w:name="_heading=h.y2waqpey7mzc" w:id="21"/>
      <w:bookmarkEnd w:id="21"/>
      <w:r w:rsidDel="00000000" w:rsidR="00000000" w:rsidRPr="00000000">
        <w:rPr>
          <w:rtl w:val="0"/>
        </w:rPr>
        <w:t xml:space="preserve">4. Dream Team [Електронний ресурс] – Режим доступу до ресурсу: </w:t>
      </w:r>
      <w:hyperlink r:id="rId10">
        <w:r w:rsidDel="00000000" w:rsidR="00000000" w:rsidRPr="00000000">
          <w:rPr>
            <w:color w:val="0563c1"/>
            <w:u w:val="single"/>
            <w:rtl w:val="0"/>
          </w:rPr>
          <w:t xml:space="preserve">https://dance-school.kiev.ua</w:t>
        </w:r>
      </w:hyperlink>
      <w:r w:rsidDel="00000000" w:rsidR="00000000" w:rsidRPr="00000000">
        <w:rPr>
          <w:rtl w:val="0"/>
        </w:rPr>
        <w:t xml:space="preserve"> (дата звернення 30.10.2024).</w:t>
      </w:r>
    </w:p>
    <w:p w:rsidR="00000000" w:rsidDel="00000000" w:rsidP="00000000" w:rsidRDefault="00000000" w:rsidRPr="00000000" w14:paraId="00000226">
      <w:pPr>
        <w:spacing w:line="240" w:lineRule="auto"/>
        <w:rPr/>
      </w:pPr>
      <w:r w:rsidDel="00000000" w:rsidR="00000000" w:rsidRPr="00000000">
        <w:rPr>
          <w:rtl w:val="0"/>
        </w:rPr>
        <w:t xml:space="preserve">5. Creately [Електронний ресурс] – Режим доступу до ресурсу: </w:t>
      </w:r>
      <w:hyperlink r:id="rId11">
        <w:r w:rsidDel="00000000" w:rsidR="00000000" w:rsidRPr="00000000">
          <w:rPr>
            <w:color w:val="0563c1"/>
            <w:u w:val="single"/>
            <w:rtl w:val="0"/>
          </w:rPr>
          <w:t xml:space="preserve">https://creately.com</w:t>
        </w:r>
      </w:hyperlink>
      <w:r w:rsidDel="00000000" w:rsidR="00000000" w:rsidRPr="00000000">
        <w:rPr>
          <w:rtl w:val="0"/>
        </w:rPr>
        <w:t xml:space="preserve"> (дата звернення 30.10.2024).</w:t>
      </w:r>
    </w:p>
    <w:p w:rsidR="00000000" w:rsidDel="00000000" w:rsidP="00000000" w:rsidRDefault="00000000" w:rsidRPr="00000000" w14:paraId="00000227">
      <w:pPr>
        <w:spacing w:line="240" w:lineRule="auto"/>
        <w:rPr/>
      </w:pPr>
      <w:r w:rsidDel="00000000" w:rsidR="00000000" w:rsidRPr="00000000">
        <w:rPr>
          <w:rtl w:val="0"/>
        </w:rPr>
        <w:t xml:space="preserve">6. Businessmap. What Is Agile: a Methodology, Set of Practices, or a Mindset? [Електронний ресурс] / Businessmap – Режим доступу до ресурсу: </w:t>
      </w:r>
      <w:hyperlink r:id="rId12">
        <w:r w:rsidDel="00000000" w:rsidR="00000000" w:rsidRPr="00000000">
          <w:rPr>
            <w:color w:val="0563c1"/>
            <w:u w:val="single"/>
            <w:rtl w:val="0"/>
          </w:rPr>
          <w:t xml:space="preserve">https://businessmap.io/agile</w:t>
        </w:r>
      </w:hyperlink>
      <w:r w:rsidDel="00000000" w:rsidR="00000000" w:rsidRPr="00000000">
        <w:rPr>
          <w:rtl w:val="0"/>
        </w:rPr>
        <w:t xml:space="preserve"> (дата звернення 30.10.2024).</w:t>
      </w:r>
    </w:p>
    <w:p w:rsidR="00000000" w:rsidDel="00000000" w:rsidP="00000000" w:rsidRDefault="00000000" w:rsidRPr="00000000" w14:paraId="00000228">
      <w:pPr>
        <w:spacing w:line="240" w:lineRule="auto"/>
        <w:rPr/>
      </w:pPr>
      <w:r w:rsidDel="00000000" w:rsidR="00000000" w:rsidRPr="00000000">
        <w:rPr>
          <w:rtl w:val="0"/>
        </w:rPr>
        <w:t xml:space="preserve">7. Ziarmand A. ЩО ТАКЕ МЕТОДОЛОГІЯ SCRUM І КОЛИ ВАРТО ЇЇ ВИКОРИСТОВУВАТИ [Електронний ресурс] / Ziarmand Arthur – Режим доступу до ресурсу: </w:t>
      </w:r>
      <w:hyperlink r:id="rId13">
        <w:r w:rsidDel="00000000" w:rsidR="00000000" w:rsidRPr="00000000">
          <w:rPr>
            <w:color w:val="0563c1"/>
            <w:u w:val="single"/>
            <w:rtl w:val="0"/>
          </w:rPr>
          <w:t xml:space="preserve">https://career.softserveinc.com/uk-ua/stories/what-is-scrum-methodology</w:t>
        </w:r>
      </w:hyperlink>
      <w:r w:rsidDel="00000000" w:rsidR="00000000" w:rsidRPr="00000000">
        <w:rPr>
          <w:rtl w:val="0"/>
        </w:rPr>
        <w:t xml:space="preserve"> (дата звернення 30.10.2024).</w:t>
      </w:r>
    </w:p>
    <w:p w:rsidR="00000000" w:rsidDel="00000000" w:rsidP="00000000" w:rsidRDefault="00000000" w:rsidRPr="00000000" w14:paraId="00000229">
      <w:pPr>
        <w:spacing w:line="240" w:lineRule="auto"/>
        <w:rPr/>
      </w:pPr>
      <w:r w:rsidDel="00000000" w:rsidR="00000000" w:rsidRPr="00000000">
        <w:rPr>
          <w:rtl w:val="0"/>
        </w:rPr>
        <w:t xml:space="preserve">8. React [Електронний ресурс] – Режим доступу до ресурсу: </w:t>
      </w:r>
      <w:hyperlink r:id="rId14">
        <w:r w:rsidDel="00000000" w:rsidR="00000000" w:rsidRPr="00000000">
          <w:rPr>
            <w:color w:val="0563c1"/>
            <w:u w:val="single"/>
            <w:rtl w:val="0"/>
          </w:rPr>
          <w:t xml:space="preserve">https://uk.legacy.reactjs.org/tutorial/tutorial.html</w:t>
        </w:r>
      </w:hyperlink>
      <w:r w:rsidDel="00000000" w:rsidR="00000000" w:rsidRPr="00000000">
        <w:rPr>
          <w:rtl w:val="0"/>
        </w:rPr>
        <w:t xml:space="preserve"> (дата звернення 30.10.2024).</w:t>
      </w:r>
    </w:p>
    <w:p w:rsidR="00000000" w:rsidDel="00000000" w:rsidP="00000000" w:rsidRDefault="00000000" w:rsidRPr="00000000" w14:paraId="0000022A">
      <w:pPr>
        <w:spacing w:line="240" w:lineRule="auto"/>
        <w:rPr/>
      </w:pPr>
      <w:r w:rsidDel="00000000" w:rsidR="00000000" w:rsidRPr="00000000">
        <w:rPr>
          <w:rtl w:val="0"/>
        </w:rPr>
        <w:t xml:space="preserve">9. Redux [Електронний ресурс] – Режим доступу до ресурсу: </w:t>
      </w:r>
      <w:hyperlink r:id="rId15">
        <w:r w:rsidDel="00000000" w:rsidR="00000000" w:rsidRPr="00000000">
          <w:rPr>
            <w:color w:val="0563c1"/>
            <w:u w:val="single"/>
            <w:rtl w:val="0"/>
          </w:rPr>
          <w:t xml:space="preserve">https://redux.js.org/</w:t>
        </w:r>
      </w:hyperlink>
      <w:r w:rsidDel="00000000" w:rsidR="00000000" w:rsidRPr="00000000">
        <w:rPr>
          <w:rtl w:val="0"/>
        </w:rPr>
        <w:t xml:space="preserve"> (дата звернення 30.10.2024).</w:t>
      </w:r>
    </w:p>
    <w:p w:rsidR="00000000" w:rsidDel="00000000" w:rsidP="00000000" w:rsidRDefault="00000000" w:rsidRPr="00000000" w14:paraId="0000022B">
      <w:pPr>
        <w:spacing w:line="240" w:lineRule="auto"/>
        <w:rPr/>
      </w:pPr>
      <w:r w:rsidDel="00000000" w:rsidR="00000000" w:rsidRPr="00000000">
        <w:rPr>
          <w:rtl w:val="0"/>
        </w:rPr>
        <w:t xml:space="preserve">10. React-Router [Електронний ресурс] – Режим доступу до ресурсу: </w:t>
      </w:r>
      <w:hyperlink r:id="rId16">
        <w:r w:rsidDel="00000000" w:rsidR="00000000" w:rsidRPr="00000000">
          <w:rPr>
            <w:color w:val="0563c1"/>
            <w:u w:val="single"/>
            <w:rtl w:val="0"/>
          </w:rPr>
          <w:t xml:space="preserve">https://reactrouter.com/en/main</w:t>
        </w:r>
      </w:hyperlink>
      <w:r w:rsidDel="00000000" w:rsidR="00000000" w:rsidRPr="00000000">
        <w:rPr>
          <w:rtl w:val="0"/>
        </w:rPr>
        <w:t xml:space="preserve">.</w:t>
      </w:r>
    </w:p>
    <w:p w:rsidR="00000000" w:rsidDel="00000000" w:rsidP="00000000" w:rsidRDefault="00000000" w:rsidRPr="00000000" w14:paraId="0000022C">
      <w:pPr>
        <w:spacing w:line="240" w:lineRule="auto"/>
        <w:rPr/>
      </w:pPr>
      <w:r w:rsidDel="00000000" w:rsidR="00000000" w:rsidRPr="00000000">
        <w:rPr>
          <w:rtl w:val="0"/>
        </w:rPr>
        <w:t xml:space="preserve">11. React-Bootstrap [Електронний ресурс] – Режим доступу до ресурсу:  </w:t>
      </w:r>
      <w:hyperlink r:id="rId17">
        <w:r w:rsidDel="00000000" w:rsidR="00000000" w:rsidRPr="00000000">
          <w:rPr>
            <w:color w:val="0563c1"/>
            <w:u w:val="single"/>
            <w:rtl w:val="0"/>
          </w:rPr>
          <w:t xml:space="preserve">https://react-bootstrap.netlify.app/</w:t>
        </w:r>
      </w:hyperlink>
      <w:r w:rsidDel="00000000" w:rsidR="00000000" w:rsidRPr="00000000">
        <w:rPr>
          <w:rtl w:val="0"/>
        </w:rPr>
        <w:t xml:space="preserve">.</w:t>
      </w:r>
    </w:p>
    <w:p w:rsidR="00000000" w:rsidDel="00000000" w:rsidP="00000000" w:rsidRDefault="00000000" w:rsidRPr="00000000" w14:paraId="0000022D">
      <w:pPr>
        <w:spacing w:line="240" w:lineRule="auto"/>
        <w:rPr/>
      </w:pPr>
      <w:r w:rsidDel="00000000" w:rsidR="00000000" w:rsidRPr="00000000">
        <w:rPr>
          <w:rtl w:val="0"/>
        </w:rPr>
        <w:t xml:space="preserve">12. William S. Django for Professionals: Production websites with Python &amp; Django / S. Vincent William. – 2019. – №1081582162. – С. 380.</w:t>
      </w:r>
    </w:p>
    <w:p w:rsidR="00000000" w:rsidDel="00000000" w:rsidP="00000000" w:rsidRDefault="00000000" w:rsidRPr="00000000" w14:paraId="0000022E">
      <w:pPr>
        <w:spacing w:line="240" w:lineRule="auto"/>
        <w:rPr/>
      </w:pPr>
      <w:r w:rsidDel="00000000" w:rsidR="00000000" w:rsidRPr="00000000">
        <w:rPr>
          <w:rtl w:val="0"/>
        </w:rPr>
        <w:t xml:space="preserve">13. SQLite [Електронний ресурс] – Режим доступу до ресурсу:  </w:t>
      </w:r>
      <w:hyperlink r:id="rId18">
        <w:r w:rsidDel="00000000" w:rsidR="00000000" w:rsidRPr="00000000">
          <w:rPr>
            <w:color w:val="0563c1"/>
            <w:u w:val="single"/>
            <w:rtl w:val="0"/>
          </w:rPr>
          <w:t xml:space="preserve">https://www.sqlite.org/</w:t>
        </w:r>
      </w:hyperlink>
      <w:r w:rsidDel="00000000" w:rsidR="00000000" w:rsidRPr="00000000">
        <w:rPr>
          <w:rtl w:val="0"/>
        </w:rPr>
        <w:t xml:space="preserve"> (дата звернення 30.10.2024).</w:t>
      </w:r>
    </w:p>
    <w:p w:rsidR="00000000" w:rsidDel="00000000" w:rsidP="00000000" w:rsidRDefault="00000000" w:rsidRPr="00000000" w14:paraId="0000022F">
      <w:pPr>
        <w:spacing w:line="240" w:lineRule="auto"/>
        <w:rPr/>
      </w:pPr>
      <w:bookmarkStart w:colFirst="0" w:colLast="0" w:name="_heading=h.riqfcphz5fzf" w:id="22"/>
      <w:bookmarkEnd w:id="22"/>
      <w:r w:rsidDel="00000000" w:rsidR="00000000" w:rsidRPr="00000000">
        <w:rPr>
          <w:rtl w:val="0"/>
        </w:rPr>
        <w:t xml:space="preserve">14. Gayantha K. Client-Server architectural pattern [Електронний ресурс] / Kavindu Gayantha – Режим доступу до ресурсу: </w:t>
      </w:r>
      <w:hyperlink r:id="rId19">
        <w:r w:rsidDel="00000000" w:rsidR="00000000" w:rsidRPr="00000000">
          <w:rPr>
            <w:color w:val="0563c1"/>
            <w:u w:val="single"/>
            <w:rtl w:val="0"/>
          </w:rPr>
          <w:t xml:space="preserve">https://medium.com/@96kavindugayantha/software-architectural-patterns-17b05bfa3aef</w:t>
        </w:r>
      </w:hyperlink>
      <w:r w:rsidDel="00000000" w:rsidR="00000000" w:rsidRPr="00000000">
        <w:rPr>
          <w:rtl w:val="0"/>
        </w:rPr>
        <w:t xml:space="preserve"> (дата звернення 30.10.2024).</w:t>
      </w:r>
    </w:p>
    <w:p w:rsidR="00000000" w:rsidDel="00000000" w:rsidP="00000000" w:rsidRDefault="00000000" w:rsidRPr="00000000" w14:paraId="00000230">
      <w:pPr>
        <w:spacing w:line="240" w:lineRule="auto"/>
        <w:rPr/>
      </w:pPr>
      <w:r w:rsidDel="00000000" w:rsidR="00000000" w:rsidRPr="00000000">
        <w:rPr>
          <w:rtl w:val="0"/>
        </w:rPr>
        <w:t xml:space="preserve">15. What is a Relational Database (RDBMS)? [Електронний ресурс] – Режим доступу до ресурсу: </w:t>
      </w:r>
      <w:hyperlink r:id="rId20">
        <w:r w:rsidDel="00000000" w:rsidR="00000000" w:rsidRPr="00000000">
          <w:rPr>
            <w:color w:val="0563c1"/>
            <w:u w:val="single"/>
            <w:rtl w:val="0"/>
          </w:rPr>
          <w:t xml:space="preserve">https://www.oracle.com/database/what-is-a-relational-database/#:~:text=What%20is%20a%20Relational%20Database%20(RDBMS)%3F,of%20representing%20data%20in%20tables</w:t>
        </w:r>
      </w:hyperlink>
      <w:r w:rsidDel="00000000" w:rsidR="00000000" w:rsidRPr="00000000">
        <w:rPr>
          <w:rtl w:val="0"/>
        </w:rPr>
        <w:t xml:space="preserve"> (дата звернення 30.10.2024).</w:t>
      </w:r>
    </w:p>
    <w:p w:rsidR="00000000" w:rsidDel="00000000" w:rsidP="00000000" w:rsidRDefault="00000000" w:rsidRPr="00000000" w14:paraId="00000231">
      <w:pPr>
        <w:spacing w:line="240" w:lineRule="auto"/>
        <w:rPr/>
      </w:pPr>
      <w:r w:rsidDel="00000000" w:rsidR="00000000" w:rsidRPr="00000000">
        <w:rPr>
          <w:rtl w:val="0"/>
        </w:rPr>
        <w:t xml:space="preserve">16. Drawsql [Електронний ресурс] – Режим доступу до ресурсу: </w:t>
      </w:r>
      <w:hyperlink r:id="rId21">
        <w:r w:rsidDel="00000000" w:rsidR="00000000" w:rsidRPr="00000000">
          <w:rPr>
            <w:color w:val="0563c1"/>
            <w:u w:val="single"/>
            <w:rtl w:val="0"/>
          </w:rPr>
          <w:t xml:space="preserve">https://drawsql.app/</w:t>
        </w:r>
      </w:hyperlink>
      <w:r w:rsidDel="00000000" w:rsidR="00000000" w:rsidRPr="00000000">
        <w:rPr>
          <w:rtl w:val="0"/>
        </w:rPr>
        <w:t xml:space="preserve"> (дата звернення 30.10.2024).</w:t>
      </w:r>
    </w:p>
    <w:p w:rsidR="00000000" w:rsidDel="00000000" w:rsidP="00000000" w:rsidRDefault="00000000" w:rsidRPr="00000000" w14:paraId="00000232">
      <w:pPr>
        <w:spacing w:line="240" w:lineRule="auto"/>
        <w:rPr/>
      </w:pPr>
      <w:r w:rsidDel="00000000" w:rsidR="00000000" w:rsidRPr="00000000">
        <w:rPr>
          <w:rtl w:val="0"/>
        </w:rPr>
        <w:t xml:space="preserve">17. PayPal [Електронний ресурс] – Режим доступу до ресурсу: </w:t>
      </w:r>
      <w:hyperlink r:id="rId22">
        <w:r w:rsidDel="00000000" w:rsidR="00000000" w:rsidRPr="00000000">
          <w:rPr>
            <w:color w:val="0563c1"/>
            <w:u w:val="single"/>
            <w:rtl w:val="0"/>
          </w:rPr>
          <w:t xml:space="preserve">https://www.paypal.com/en/home</w:t>
        </w:r>
      </w:hyperlink>
      <w:r w:rsidDel="00000000" w:rsidR="00000000" w:rsidRPr="00000000">
        <w:rPr>
          <w:rtl w:val="0"/>
        </w:rPr>
        <w:t xml:space="preserve">(дата звернення 30.10.2024).</w:t>
      </w:r>
    </w:p>
    <w:p w:rsidR="00000000" w:rsidDel="00000000" w:rsidP="00000000" w:rsidRDefault="00000000" w:rsidRPr="00000000" w14:paraId="00000233">
      <w:pPr>
        <w:spacing w:line="240" w:lineRule="auto"/>
        <w:rPr/>
      </w:pPr>
      <w:r w:rsidDel="00000000" w:rsidR="00000000" w:rsidRPr="00000000">
        <w:rPr>
          <w:rtl w:val="0"/>
        </w:rPr>
        <w:t xml:space="preserve">18. JShint [Електронний ресурс] – Режим доступу до ресурсу: </w:t>
      </w:r>
      <w:hyperlink r:id="rId23">
        <w:r w:rsidDel="00000000" w:rsidR="00000000" w:rsidRPr="00000000">
          <w:rPr>
            <w:color w:val="0563c1"/>
            <w:u w:val="single"/>
            <w:rtl w:val="0"/>
          </w:rPr>
          <w:t xml:space="preserve">https://jshint.com/</w:t>
        </w:r>
      </w:hyperlink>
      <w:r w:rsidDel="00000000" w:rsidR="00000000" w:rsidRPr="00000000">
        <w:rPr>
          <w:rtl w:val="0"/>
        </w:rPr>
        <w:t xml:space="preserve"> (дата звернення 30.10.2024).</w:t>
      </w:r>
    </w:p>
    <w:p w:rsidR="00000000" w:rsidDel="00000000" w:rsidP="00000000" w:rsidRDefault="00000000" w:rsidRPr="00000000" w14:paraId="00000234">
      <w:pPr>
        <w:spacing w:line="240" w:lineRule="auto"/>
        <w:rPr/>
      </w:pPr>
      <w:r w:rsidDel="00000000" w:rsidR="00000000" w:rsidRPr="00000000">
        <w:rPr>
          <w:rtl w:val="0"/>
        </w:rPr>
        <w:t xml:space="preserve">19. Collins T. What is Grey Box Testing? (Techniques &amp; Example) [Електронний ресурс] / Tom Collins. – 2023. – Режим доступу до ресурсу: </w:t>
      </w:r>
      <w:hyperlink r:id="rId24">
        <w:r w:rsidDel="00000000" w:rsidR="00000000" w:rsidRPr="00000000">
          <w:rPr>
            <w:color w:val="0563c1"/>
            <w:u w:val="single"/>
            <w:rtl w:val="0"/>
          </w:rPr>
          <w:t xml:space="preserve">https://www.browserstack.com/guide/grey-box-testing</w:t>
        </w:r>
      </w:hyperlink>
      <w:r w:rsidDel="00000000" w:rsidR="00000000" w:rsidRPr="00000000">
        <w:rPr>
          <w:rtl w:val="0"/>
        </w:rPr>
        <w:t xml:space="preserve"> (дата звернення 30.10.2024).</w:t>
      </w:r>
    </w:p>
    <w:p w:rsidR="00000000" w:rsidDel="00000000" w:rsidP="00000000" w:rsidRDefault="00000000" w:rsidRPr="00000000" w14:paraId="00000235">
      <w:pPr>
        <w:spacing w:line="240" w:lineRule="auto"/>
        <w:rPr/>
      </w:pPr>
      <w:r w:rsidDel="00000000" w:rsidR="00000000" w:rsidRPr="00000000">
        <w:rPr>
          <w:rtl w:val="0"/>
        </w:rPr>
        <w:t xml:space="preserve">20. Сайт Донецької громади [Електронний ресурс] – Режим доступу до ресурсу: </w:t>
      </w:r>
      <w:hyperlink r:id="rId25">
        <w:r w:rsidDel="00000000" w:rsidR="00000000" w:rsidRPr="00000000">
          <w:rPr>
            <w:color w:val="0563c1"/>
            <w:u w:val="single"/>
            <w:rtl w:val="0"/>
          </w:rPr>
          <w:t xml:space="preserve">https://donetska-gromada.gov.ua/zakladi-kulturi-10-44-59-30-11-2021/</w:t>
        </w:r>
      </w:hyperlink>
      <w:r w:rsidDel="00000000" w:rsidR="00000000" w:rsidRPr="00000000">
        <w:rPr>
          <w:rtl w:val="0"/>
        </w:rPr>
        <w:t xml:space="preserve"> (дата звернення 30.10.2024).</w:t>
      </w:r>
    </w:p>
    <w:p w:rsidR="00000000" w:rsidDel="00000000" w:rsidP="00000000" w:rsidRDefault="00000000" w:rsidRPr="00000000" w14:paraId="00000236">
      <w:pPr>
        <w:spacing w:line="240" w:lineRule="auto"/>
        <w:rPr/>
      </w:pPr>
      <w:r w:rsidDel="00000000" w:rsidR="00000000" w:rsidRPr="00000000">
        <w:rPr>
          <w:rtl w:val="0"/>
        </w:rPr>
        <w:t xml:space="preserve">21. Сайт Будинку Культури селища Донець [Електронний ресурс] – Режим доступу до ресурсу: </w:t>
      </w:r>
      <w:hyperlink r:id="rId26">
        <w:r w:rsidDel="00000000" w:rsidR="00000000" w:rsidRPr="00000000">
          <w:rPr>
            <w:color w:val="0563c1"/>
            <w:u w:val="single"/>
            <w:rtl w:val="0"/>
          </w:rPr>
          <w:t xml:space="preserve">https://www.facebook.com/groups/176186393025042?locale=uk_UA</w:t>
        </w:r>
      </w:hyperlink>
      <w:r w:rsidDel="00000000" w:rsidR="00000000" w:rsidRPr="00000000">
        <w:rPr>
          <w:rtl w:val="0"/>
        </w:rPr>
        <w:t xml:space="preserve"> (дата звернення 30.10.2024).</w:t>
      </w:r>
    </w:p>
    <w:p w:rsidR="00000000" w:rsidDel="00000000" w:rsidP="00000000" w:rsidRDefault="00000000" w:rsidRPr="00000000" w14:paraId="00000237">
      <w:pPr>
        <w:spacing w:line="240" w:lineRule="auto"/>
        <w:rPr/>
      </w:pPr>
      <w:r w:rsidDel="00000000" w:rsidR="00000000" w:rsidRPr="00000000">
        <w:rPr>
          <w:rtl w:val="0"/>
        </w:rPr>
        <w:t xml:space="preserve">22. Купріянова В.С., Павленко Т.Ю.  Методичні рекомендації до виконання економічного розділу за спеціальностями 123, 125: метод.  реком. – Харків: Нац. аерокосмічний. ун-т ім. М.Є. Жуковського «ХАІ», 2021. – 36 с.  </w:t>
      </w:r>
    </w:p>
    <w:p w:rsidR="00000000" w:rsidDel="00000000" w:rsidP="00000000" w:rsidRDefault="00000000" w:rsidRPr="00000000" w14:paraId="00000238">
      <w:pPr>
        <w:spacing w:line="240" w:lineRule="auto"/>
        <w:rPr/>
      </w:pPr>
      <w:r w:rsidDel="00000000" w:rsidR="00000000" w:rsidRPr="00000000">
        <w:rPr>
          <w:rtl w:val="0"/>
        </w:rPr>
        <w:t xml:space="preserve">23. OniStudio [Електронний ресурс] – Режим доступу до ресурсу: </w:t>
      </w:r>
      <w:hyperlink r:id="rId27">
        <w:r w:rsidDel="00000000" w:rsidR="00000000" w:rsidRPr="00000000">
          <w:rPr>
            <w:color w:val="0563c1"/>
            <w:u w:val="single"/>
            <w:rtl w:val="0"/>
          </w:rPr>
          <w:t xml:space="preserve">https://www.onistudio.com.ua/poslugy/#services_page_price_list_container_first_row</w:t>
        </w:r>
      </w:hyperlink>
      <w:r w:rsidDel="00000000" w:rsidR="00000000" w:rsidRPr="00000000">
        <w:rPr>
          <w:rtl w:val="0"/>
        </w:rPr>
        <w:t xml:space="preserve"> (дата звернення 30.10.2024).</w:t>
      </w:r>
    </w:p>
    <w:p w:rsidR="00000000" w:rsidDel="00000000" w:rsidP="00000000" w:rsidRDefault="00000000" w:rsidRPr="00000000" w14:paraId="00000239">
      <w:pPr>
        <w:spacing w:line="240" w:lineRule="auto"/>
        <w:rPr/>
      </w:pPr>
      <w:r w:rsidDel="00000000" w:rsidR="00000000" w:rsidRPr="00000000">
        <w:rPr>
          <w:rtl w:val="0"/>
        </w:rPr>
        <w:t xml:space="preserve">24. Фіксовані ціни на електричну енергію для побутових споживачів з 01.06.2023 [Електронний ресурс] – Режим доступу до ресурсу: </w:t>
      </w:r>
      <w:hyperlink r:id="rId28">
        <w:r w:rsidDel="00000000" w:rsidR="00000000" w:rsidRPr="00000000">
          <w:rPr>
            <w:color w:val="0563c1"/>
            <w:u w:val="single"/>
            <w:rtl w:val="0"/>
          </w:rPr>
          <w:t xml:space="preserve">https://www.nerc.gov.ua/sferi-diyalnosti/elektroenergiya/naselennya/cini-ta-tarifi-na-elektroenergiyu-dlya-pobutovih-spozhivachiv-naselennya-v-ukrayini/fiksovani-cini-na-elektrichnu-energiyu-dlya-pobutovih-spozhivachiv-z-01062023</w:t>
        </w:r>
      </w:hyperlink>
      <w:r w:rsidDel="00000000" w:rsidR="00000000" w:rsidRPr="00000000">
        <w:rPr>
          <w:rtl w:val="0"/>
        </w:rPr>
        <w:t xml:space="preserve"> (дата звернення 30.10.2024).</w:t>
      </w:r>
    </w:p>
    <w:p w:rsidR="00000000" w:rsidDel="00000000" w:rsidP="00000000" w:rsidRDefault="00000000" w:rsidRPr="00000000" w14:paraId="0000023A">
      <w:pPr>
        <w:spacing w:line="240" w:lineRule="auto"/>
        <w:rPr/>
      </w:pPr>
      <w:r w:rsidDel="00000000" w:rsidR="00000000" w:rsidRPr="00000000">
        <w:rPr>
          <w:rtl w:val="0"/>
        </w:rPr>
        <w:t xml:space="preserve">25. Жихор О.Б., Шостак І.В., Купріянова В.С.  Пудовкіна Л.Ф. Комплекс розрахунків з обґрунтування  економічної частини дипломних робіт, спрямованих на розроблення програмних продуктів: метод.  реком. – Харків: Нац. аерокосмічний. ун-т ім. М.Є. Жуковського «ХАІ», 2019. – 40 с.</w:t>
      </w:r>
    </w:p>
    <w:p w:rsidR="00000000" w:rsidDel="00000000" w:rsidP="00000000" w:rsidRDefault="00000000" w:rsidRPr="00000000" w14:paraId="0000023B">
      <w:pPr>
        <w:spacing w:line="240" w:lineRule="auto"/>
        <w:rPr/>
      </w:pPr>
      <w:r w:rsidDel="00000000" w:rsidR="00000000" w:rsidRPr="00000000">
        <w:rPr>
          <w:rtl w:val="0"/>
        </w:rPr>
        <w:t xml:space="preserve">26. ХІV Всеукраїнська науково-практична конференція здобувачів вищої освіти і молодих учених «Молоді вчені 2024 - від теорії до практики» [Електронний ресурс]. – 2024. – Режим доступу до ресурсу: </w:t>
      </w:r>
      <w:hyperlink r:id="rId29">
        <w:r w:rsidDel="00000000" w:rsidR="00000000" w:rsidRPr="00000000">
          <w:rPr>
            <w:color w:val="0563c1"/>
            <w:u w:val="single"/>
            <w:rtl w:val="0"/>
          </w:rPr>
          <w:t xml:space="preserve">https://drive.google.com/file/d/14lDC5TSRmvnWkiQXhyB_PG5VYSu1BZzX/view?pli=1</w:t>
        </w:r>
      </w:hyperlink>
      <w:r w:rsidDel="00000000" w:rsidR="00000000" w:rsidRPr="00000000">
        <w:rPr>
          <w:rtl w:val="0"/>
        </w:rPr>
        <w:t xml:space="preserve"> (дата звернення 30.10.2024).</w:t>
      </w:r>
    </w:p>
    <w:p w:rsidR="00000000" w:rsidDel="00000000" w:rsidP="00000000" w:rsidRDefault="00000000" w:rsidRPr="00000000" w14:paraId="0000023C">
      <w:pPr>
        <w:spacing w:line="240" w:lineRule="auto"/>
        <w:ind w:firstLine="0"/>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D">
      <w:pPr>
        <w:pStyle w:val="Heading1"/>
        <w:rPr/>
      </w:pPr>
      <w:bookmarkStart w:colFirst="0" w:colLast="0" w:name="_heading=h.kcgdja9ycco3" w:id="23"/>
      <w:bookmarkEnd w:id="23"/>
      <w:r w:rsidDel="00000000" w:rsidR="00000000" w:rsidRPr="00000000">
        <w:rPr>
          <w:rtl w:val="0"/>
        </w:rPr>
        <w:t xml:space="preserve">ДОДАТОК А.</w:t>
      </w:r>
    </w:p>
    <w:p w:rsidR="00000000" w:rsidDel="00000000" w:rsidP="00000000" w:rsidRDefault="00000000" w:rsidRPr="00000000" w14:paraId="0000023E">
      <w:pPr>
        <w:spacing w:line="240" w:lineRule="auto"/>
        <w:rPr/>
      </w:pPr>
      <w:r w:rsidDel="00000000" w:rsidR="00000000" w:rsidRPr="00000000">
        <w:rPr>
          <w:rtl w:val="0"/>
        </w:rPr>
      </w:r>
    </w:p>
    <w:p w:rsidR="00000000" w:rsidDel="00000000" w:rsidP="00000000" w:rsidRDefault="00000000" w:rsidRPr="00000000" w14:paraId="0000023F">
      <w:pPr>
        <w:spacing w:line="240" w:lineRule="auto"/>
        <w:rPr/>
      </w:pPr>
      <w:r w:rsidDel="00000000" w:rsidR="00000000" w:rsidRPr="00000000">
        <w:rPr>
          <w:rtl w:val="0"/>
        </w:rPr>
      </w:r>
    </w:p>
    <w:p w:rsidR="00000000" w:rsidDel="00000000" w:rsidP="00000000" w:rsidRDefault="00000000" w:rsidRPr="00000000" w14:paraId="00000240">
      <w:pPr>
        <w:spacing w:line="240" w:lineRule="auto"/>
        <w:rPr/>
      </w:pPr>
      <w:r w:rsidDel="00000000" w:rsidR="00000000" w:rsidRPr="00000000">
        <w:rPr>
          <w:rtl w:val="0"/>
        </w:rPr>
        <w:t xml:space="preserve">Таблиця А.1 – Сценарій варіанту використання UC-3</w:t>
      </w:r>
    </w:p>
    <w:p w:rsidR="00000000" w:rsidDel="00000000" w:rsidP="00000000" w:rsidRDefault="00000000" w:rsidRPr="00000000" w14:paraId="00000241">
      <w:pPr>
        <w:spacing w:line="240" w:lineRule="auto"/>
        <w:rPr/>
      </w:pPr>
      <w:r w:rsidDel="00000000" w:rsidR="00000000" w:rsidRPr="00000000">
        <w:rPr>
          <w:rtl w:val="0"/>
        </w:rPr>
      </w:r>
    </w:p>
    <w:tbl>
      <w:tblPr>
        <w:tblStyle w:val="Table7"/>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0"/>
        <w:gridCol w:w="6810"/>
        <w:tblGridChange w:id="0">
          <w:tblGrid>
            <w:gridCol w:w="2870"/>
            <w:gridCol w:w="6810"/>
          </w:tblGrid>
        </w:tblGridChange>
      </w:tblGrid>
      <w:tr>
        <w:trPr>
          <w:cantSplit w:val="0"/>
          <w:trHeight w:val="642"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167"/>
              </w:tabs>
              <w:spacing w:after="0" w:before="0" w:line="240" w:lineRule="auto"/>
              <w:ind w:left="107"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Ідентифікатор та назва:</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UC-3 Подавати заявку</w:t>
            </w:r>
          </w:p>
        </w:tc>
      </w:tr>
      <w:tr>
        <w:trPr>
          <w:cantSplit w:val="0"/>
          <w:trHeight w:val="642" w:hRule="atLeast"/>
          <w:tblHeader w:val="0"/>
        </w:trPr>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3"/>
              </w:tabs>
              <w:spacing w:after="0" w:before="0" w:line="240" w:lineRule="auto"/>
              <w:ind w:left="107"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 дійова особа (primary actor):</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Користувач</w:t>
            </w:r>
          </w:p>
        </w:tc>
      </w:tr>
      <w:tr>
        <w:trPr>
          <w:cantSplit w:val="0"/>
          <w:trHeight w:val="772"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2"/>
              </w:tabs>
              <w:spacing w:after="0" w:before="0" w:line="240" w:lineRule="auto"/>
              <w:ind w:left="107"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Додаткова дійова особа (secondary actor):</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21" w:hRule="atLeast"/>
          <w:tblHeader w:val="0"/>
        </w:trPr>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Ціль:</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цього варіанту використання — дозволити клієнтам розміщувати заявки на вступ.</w:t>
            </w:r>
          </w:p>
        </w:tc>
      </w:tr>
      <w:tr>
        <w:trPr>
          <w:cantSplit w:val="0"/>
          <w:trHeight w:val="321" w:hRule="atLeast"/>
          <w:tblHeader w:val="0"/>
        </w:trPr>
        <w:tc>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Тригер:</w:t>
            </w:r>
          </w:p>
        </w:tc>
        <w:tc>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Клієнт натискає кнопку «Подати заявку».</w:t>
            </w:r>
          </w:p>
        </w:tc>
      </w:tr>
      <w:tr>
        <w:trPr>
          <w:cantSplit w:val="0"/>
          <w:trHeight w:val="457" w:hRule="atLeast"/>
          <w:tblHeader w:val="0"/>
        </w:trPr>
        <w:tc>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Попередні умови:</w:t>
            </w:r>
          </w:p>
        </w:tc>
        <w:tc>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PRE-1. Користувач авторизований.</w:t>
            </w:r>
          </w:p>
        </w:tc>
      </w:tr>
      <w:tr>
        <w:trPr>
          <w:cantSplit w:val="0"/>
          <w:trHeight w:val="460" w:hRule="atLeast"/>
          <w:tblHeader w:val="0"/>
        </w:trPr>
        <w:tc>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Вихідні умови:</w:t>
            </w:r>
          </w:p>
        </w:tc>
        <w:tc>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POST-1. Відправлена заявка успішно збережена в базі данних.</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Нормальний напрямок розвитку                                                                             варіанта</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використання:</w:t>
            </w:r>
          </w:p>
        </w:tc>
        <w:tc>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Подавати заявку</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Користувач вводить текст заявки, за бажанням надає посилання на відеоматеріали.</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Користувач натискає відправити. (див. 3.1)</w:t>
            </w:r>
          </w:p>
        </w:tc>
      </w:tr>
      <w:tr>
        <w:trPr>
          <w:cantSplit w:val="0"/>
          <w:trHeight w:val="967"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Альтернативний напрямок розвитку варіанта використання:</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Якщо користувач не натиснув відправити, і вийшов з панелі подачі заявок, заявка не зберігається в базі даних</w:t>
            </w:r>
          </w:p>
        </w:tc>
      </w:tr>
      <w:tr>
        <w:trPr>
          <w:cantSplit w:val="0"/>
          <w:trHeight w:val="361" w:hRule="atLeast"/>
          <w:tblHeader w:val="0"/>
        </w:trPr>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Винятки:</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21"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Пріоритет:</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Високий</w:t>
            </w:r>
          </w:p>
        </w:tc>
      </w:tr>
      <w:tr>
        <w:trPr>
          <w:cantSplit w:val="0"/>
          <w:trHeight w:val="645" w:hRule="atLeast"/>
          <w:tblHeader w:val="0"/>
        </w:trPr>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Частота використання:</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Кожен день.</w:t>
            </w:r>
          </w:p>
        </w:tc>
      </w:tr>
      <w:tr>
        <w:trPr>
          <w:cantSplit w:val="0"/>
          <w:trHeight w:val="321"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Нефункціональні вимоги:</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Система повинна мати базу даних для зберігання заявок клієнтів і їх деталей. </w:t>
            </w:r>
          </w:p>
        </w:tc>
      </w:tr>
    </w:tbl>
    <w:p w:rsidR="00000000" w:rsidDel="00000000" w:rsidP="00000000" w:rsidRDefault="00000000" w:rsidRPr="00000000" w14:paraId="00000260">
      <w:pPr>
        <w:spacing w:line="240" w:lineRule="auto"/>
        <w:rPr/>
      </w:pPr>
      <w:r w:rsidDel="00000000" w:rsidR="00000000" w:rsidRPr="00000000">
        <w:rPr>
          <w:rtl w:val="0"/>
        </w:rPr>
      </w:r>
    </w:p>
    <w:p w:rsidR="00000000" w:rsidDel="00000000" w:rsidP="00000000" w:rsidRDefault="00000000" w:rsidRPr="00000000" w14:paraId="00000261">
      <w:pPr>
        <w:spacing w:line="240" w:lineRule="auto"/>
        <w:rPr/>
      </w:pPr>
      <w:r w:rsidDel="00000000" w:rsidR="00000000" w:rsidRPr="00000000">
        <w:rPr>
          <w:rtl w:val="0"/>
        </w:rPr>
        <w:t xml:space="preserve">Таблиця А.2 – Сценарій варіанту використання UC-4</w:t>
      </w:r>
    </w:p>
    <w:p w:rsidR="00000000" w:rsidDel="00000000" w:rsidP="00000000" w:rsidRDefault="00000000" w:rsidRPr="00000000" w14:paraId="00000262">
      <w:pPr>
        <w:spacing w:line="240" w:lineRule="auto"/>
        <w:rPr/>
      </w:pPr>
      <w:r w:rsidDel="00000000" w:rsidR="00000000" w:rsidRPr="00000000">
        <w:rPr>
          <w:rtl w:val="0"/>
        </w:rPr>
      </w:r>
    </w:p>
    <w:tbl>
      <w:tblPr>
        <w:tblStyle w:val="Table8"/>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0"/>
        <w:gridCol w:w="6810"/>
        <w:tblGridChange w:id="0">
          <w:tblGrid>
            <w:gridCol w:w="2870"/>
            <w:gridCol w:w="6810"/>
          </w:tblGrid>
        </w:tblGridChange>
      </w:tblGrid>
      <w:tr>
        <w:trPr>
          <w:cantSplit w:val="0"/>
          <w:trHeight w:val="642" w:hRule="atLeast"/>
          <w:tblHeader w:val="0"/>
        </w:trPr>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Ідентифікатор та назва:</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UC-4 Переглядати інформацію</w:t>
            </w:r>
          </w:p>
        </w:tc>
      </w:tr>
      <w:tr>
        <w:trPr>
          <w:cantSplit w:val="0"/>
          <w:trHeight w:val="642" w:hRule="atLeast"/>
          <w:tblHeader w:val="0"/>
        </w:trPr>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3"/>
              </w:tabs>
              <w:spacing w:after="0" w:before="0" w:line="240" w:lineRule="auto"/>
              <w:ind w:left="107"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 дійова особа  (primary actor):</w:t>
            </w:r>
          </w:p>
        </w:tc>
        <w:tc>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Неавторизований користувач</w:t>
            </w:r>
          </w:p>
        </w:tc>
      </w:tr>
      <w:tr>
        <w:trPr>
          <w:cantSplit w:val="0"/>
          <w:trHeight w:val="966" w:hRule="atLeast"/>
          <w:tblHeader w:val="0"/>
        </w:trPr>
        <w:tc>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53"/>
              </w:tabs>
              <w:spacing w:after="0" w:before="0" w:line="240" w:lineRule="auto"/>
              <w:ind w:left="107"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Додаткова дійова особа (secondary actor):</w:t>
            </w:r>
          </w:p>
        </w:tc>
        <w:tc>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Продовження таблиці А.2</w:t>
      </w:r>
    </w:p>
    <w:p w:rsidR="00000000" w:rsidDel="00000000" w:rsidP="00000000" w:rsidRDefault="00000000" w:rsidRPr="00000000" w14:paraId="0000026E">
      <w:pPr>
        <w:rPr/>
      </w:pPr>
      <w:r w:rsidDel="00000000" w:rsidR="00000000" w:rsidRPr="00000000">
        <w:rPr>
          <w:rtl w:val="0"/>
        </w:rPr>
      </w:r>
    </w:p>
    <w:tbl>
      <w:tblPr>
        <w:tblStyle w:val="Table9"/>
        <w:tblW w:w="9680.0" w:type="dxa"/>
        <w:jc w:val="left"/>
        <w:tblInd w:w="1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70"/>
        <w:gridCol w:w="6810"/>
        <w:tblGridChange w:id="0">
          <w:tblGrid>
            <w:gridCol w:w="2870"/>
            <w:gridCol w:w="6810"/>
          </w:tblGrid>
        </w:tblGridChange>
      </w:tblGrid>
      <w:tr>
        <w:trPr>
          <w:cantSplit w:val="0"/>
          <w:trHeight w:val="321" w:hRule="atLeast"/>
          <w:tblHeader w:val="0"/>
        </w:trPr>
        <w:tc>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Ціль:</w:t>
            </w:r>
          </w:p>
        </w:tc>
        <w:tc>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Мета цього варіанту використання — дозволити клієнтам переглядати інформацію.</w:t>
            </w:r>
          </w:p>
        </w:tc>
      </w:tr>
      <w:tr>
        <w:trPr>
          <w:cantSplit w:val="0"/>
          <w:trHeight w:val="321" w:hRule="atLeast"/>
          <w:tblHeader w:val="0"/>
        </w:trPr>
        <w:tc>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Тригер:</w:t>
            </w:r>
          </w:p>
        </w:tc>
        <w:tc>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Клієнт заходить на сайт, або якщо він вже на сайті, але на іншій сторінці, натискає кнопку логотипу ансамблю.</w:t>
            </w:r>
          </w:p>
        </w:tc>
      </w:tr>
      <w:tr>
        <w:trPr>
          <w:cantSplit w:val="0"/>
          <w:trHeight w:val="690" w:hRule="atLeast"/>
          <w:tblHeader w:val="0"/>
        </w:trPr>
        <w:tc>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Попередні умови:</w:t>
            </w:r>
          </w:p>
        </w:tc>
        <w:tc>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PRE-1. Користувач має доступ до мережі інтернет.</w:t>
            </w:r>
          </w:p>
        </w:tc>
      </w:tr>
      <w:tr>
        <w:trPr>
          <w:cantSplit w:val="0"/>
          <w:trHeight w:val="460" w:hRule="atLeast"/>
          <w:tblHeader w:val="0"/>
        </w:trPr>
        <w:tc>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Вихідні умови:</w:t>
            </w:r>
          </w:p>
        </w:tc>
        <w:tc>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POST-1. Користувач ознайомився з інформацією.</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7" w:hRule="atLeast"/>
          <w:tblHeader w:val="0"/>
        </w:trPr>
        <w:tc>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Нормальний напрямок розвитку  варіанта</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використання:</w:t>
            </w:r>
          </w:p>
        </w:tc>
        <w:tc>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 Переглядати інформацію</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Користувач заходить на головну сторінку сайту.(див. 4.1)</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Користувач ознайомлюється з інформацією.</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16" w:hRule="atLeast"/>
          <w:tblHeader w:val="0"/>
        </w:trPr>
        <w:tc>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8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Альтернативний напрямок розвитку варіанта використання:</w:t>
            </w:r>
          </w:p>
        </w:tc>
        <w:tc>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Користувач може перемикатися між сторінками: розкладу, мерча, кошика.</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31"/>
              </w:tabs>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9" w:hRule="atLeast"/>
          <w:tblHeader w:val="0"/>
        </w:trPr>
        <w:tc>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Винятки:</w:t>
            </w:r>
          </w:p>
        </w:tc>
        <w:tc>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321" w:hRule="atLeast"/>
          <w:tblHeader w:val="0"/>
        </w:trPr>
        <w:tc>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Пріоритет:</w:t>
            </w:r>
          </w:p>
        </w:tc>
        <w:tc>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Високий</w:t>
            </w:r>
          </w:p>
        </w:tc>
      </w:tr>
      <w:tr>
        <w:trPr>
          <w:cantSplit w:val="0"/>
          <w:trHeight w:val="645" w:hRule="atLeast"/>
          <w:tblHeader w:val="0"/>
        </w:trPr>
        <w:tc>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Частота використання:</w:t>
            </w:r>
          </w:p>
        </w:tc>
        <w:tc>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Кожен день.</w:t>
            </w:r>
          </w:p>
        </w:tc>
      </w:tr>
      <w:tr>
        <w:trPr>
          <w:cantSplit w:val="0"/>
          <w:trHeight w:val="321" w:hRule="atLeast"/>
          <w:tblHeader w:val="0"/>
        </w:trPr>
        <w:tc>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Нефункціональні вимоги:</w:t>
            </w:r>
          </w:p>
        </w:tc>
        <w:tc>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ПЗ повинно бути доступним цілодобово.</w:t>
            </w:r>
          </w:p>
        </w:tc>
      </w:tr>
    </w:tbl>
    <w:p w:rsidR="00000000" w:rsidDel="00000000" w:rsidP="00000000" w:rsidRDefault="00000000" w:rsidRPr="00000000" w14:paraId="0000028A">
      <w:pPr>
        <w:spacing w:line="240" w:lineRule="auto"/>
        <w:rPr/>
      </w:pPr>
      <w:r w:rsidDel="00000000" w:rsidR="00000000" w:rsidRPr="00000000">
        <w:rPr>
          <w:rtl w:val="0"/>
        </w:rPr>
      </w:r>
    </w:p>
    <w:p w:rsidR="00000000" w:rsidDel="00000000" w:rsidP="00000000" w:rsidRDefault="00000000" w:rsidRPr="00000000" w14:paraId="0000028B">
      <w:pPr>
        <w:spacing w:line="240" w:lineRule="auto"/>
        <w:rPr/>
      </w:pPr>
      <w:r w:rsidDel="00000000" w:rsidR="00000000" w:rsidRPr="00000000">
        <w:rPr>
          <w:rtl w:val="0"/>
        </w:rPr>
      </w:r>
    </w:p>
    <w:p w:rsidR="00000000" w:rsidDel="00000000" w:rsidP="00000000" w:rsidRDefault="00000000" w:rsidRPr="00000000" w14:paraId="0000028C">
      <w:pPr>
        <w:spacing w:line="240" w:lineRule="auto"/>
        <w:rPr/>
      </w:pPr>
      <w:r w:rsidDel="00000000" w:rsidR="00000000" w:rsidRPr="00000000">
        <w:rPr>
          <w:rtl w:val="0"/>
        </w:rPr>
      </w:r>
    </w:p>
    <w:p w:rsidR="00000000" w:rsidDel="00000000" w:rsidP="00000000" w:rsidRDefault="00000000" w:rsidRPr="00000000" w14:paraId="0000028D">
      <w:pPr>
        <w:spacing w:line="240" w:lineRule="auto"/>
        <w:rPr/>
      </w:pPr>
      <w:r w:rsidDel="00000000" w:rsidR="00000000" w:rsidRPr="00000000">
        <w:rPr>
          <w:rtl w:val="0"/>
        </w:rPr>
      </w:r>
    </w:p>
    <w:p w:rsidR="00000000" w:rsidDel="00000000" w:rsidP="00000000" w:rsidRDefault="00000000" w:rsidRPr="00000000" w14:paraId="0000028E">
      <w:pPr>
        <w:spacing w:line="240" w:lineRule="auto"/>
        <w:rPr/>
      </w:pPr>
      <w:r w:rsidDel="00000000" w:rsidR="00000000" w:rsidRPr="00000000">
        <w:rPr>
          <w:rtl w:val="0"/>
        </w:rPr>
      </w:r>
    </w:p>
    <w:p w:rsidR="00000000" w:rsidDel="00000000" w:rsidP="00000000" w:rsidRDefault="00000000" w:rsidRPr="00000000" w14:paraId="0000028F">
      <w:pPr>
        <w:spacing w:line="240" w:lineRule="auto"/>
        <w:rPr/>
      </w:pPr>
      <w:r w:rsidDel="00000000" w:rsidR="00000000" w:rsidRPr="00000000">
        <w:rPr>
          <w:rtl w:val="0"/>
        </w:rPr>
      </w:r>
    </w:p>
    <w:p w:rsidR="00000000" w:rsidDel="00000000" w:rsidP="00000000" w:rsidRDefault="00000000" w:rsidRPr="00000000" w14:paraId="00000290">
      <w:pPr>
        <w:spacing w:line="240" w:lineRule="auto"/>
        <w:rPr/>
      </w:pPr>
      <w:r w:rsidDel="00000000" w:rsidR="00000000" w:rsidRPr="00000000">
        <w:rPr>
          <w:rtl w:val="0"/>
        </w:rPr>
      </w:r>
    </w:p>
    <w:p w:rsidR="00000000" w:rsidDel="00000000" w:rsidP="00000000" w:rsidRDefault="00000000" w:rsidRPr="00000000" w14:paraId="00000291">
      <w:pPr>
        <w:spacing w:line="240" w:lineRule="auto"/>
        <w:rPr/>
      </w:pPr>
      <w:r w:rsidDel="00000000" w:rsidR="00000000" w:rsidRPr="00000000">
        <w:rPr>
          <w:rtl w:val="0"/>
        </w:rPr>
      </w:r>
    </w:p>
    <w:p w:rsidR="00000000" w:rsidDel="00000000" w:rsidP="00000000" w:rsidRDefault="00000000" w:rsidRPr="00000000" w14:paraId="00000292">
      <w:pPr>
        <w:spacing w:line="240" w:lineRule="auto"/>
        <w:rPr/>
      </w:pPr>
      <w:r w:rsidDel="00000000" w:rsidR="00000000" w:rsidRPr="00000000">
        <w:rPr>
          <w:rtl w:val="0"/>
        </w:rPr>
      </w:r>
    </w:p>
    <w:p w:rsidR="00000000" w:rsidDel="00000000" w:rsidP="00000000" w:rsidRDefault="00000000" w:rsidRPr="00000000" w14:paraId="00000293">
      <w:pPr>
        <w:spacing w:line="240" w:lineRule="auto"/>
        <w:rPr/>
      </w:pPr>
      <w:r w:rsidDel="00000000" w:rsidR="00000000" w:rsidRPr="00000000">
        <w:rPr>
          <w:rtl w:val="0"/>
        </w:rPr>
      </w:r>
    </w:p>
    <w:p w:rsidR="00000000" w:rsidDel="00000000" w:rsidP="00000000" w:rsidRDefault="00000000" w:rsidRPr="00000000" w14:paraId="00000294">
      <w:pPr>
        <w:spacing w:line="240" w:lineRule="auto"/>
        <w:rPr/>
      </w:pPr>
      <w:r w:rsidDel="00000000" w:rsidR="00000000" w:rsidRPr="00000000">
        <w:rPr>
          <w:rtl w:val="0"/>
        </w:rPr>
      </w:r>
    </w:p>
    <w:p w:rsidR="00000000" w:rsidDel="00000000" w:rsidP="00000000" w:rsidRDefault="00000000" w:rsidRPr="00000000" w14:paraId="00000295">
      <w:pPr>
        <w:spacing w:line="240" w:lineRule="auto"/>
        <w:rPr/>
      </w:pPr>
      <w:r w:rsidDel="00000000" w:rsidR="00000000" w:rsidRPr="00000000">
        <w:rPr>
          <w:rtl w:val="0"/>
        </w:rPr>
      </w:r>
    </w:p>
    <w:p w:rsidR="00000000" w:rsidDel="00000000" w:rsidP="00000000" w:rsidRDefault="00000000" w:rsidRPr="00000000" w14:paraId="00000296">
      <w:pPr>
        <w:spacing w:line="240" w:lineRule="auto"/>
        <w:rPr/>
      </w:pPr>
      <w:r w:rsidDel="00000000" w:rsidR="00000000" w:rsidRPr="00000000">
        <w:rPr>
          <w:rtl w:val="0"/>
        </w:rPr>
      </w:r>
    </w:p>
    <w:p w:rsidR="00000000" w:rsidDel="00000000" w:rsidP="00000000" w:rsidRDefault="00000000" w:rsidRPr="00000000" w14:paraId="00000297">
      <w:pPr>
        <w:spacing w:line="240" w:lineRule="auto"/>
        <w:rPr/>
      </w:pPr>
      <w:r w:rsidDel="00000000" w:rsidR="00000000" w:rsidRPr="00000000">
        <w:rPr>
          <w:rtl w:val="0"/>
        </w:rPr>
      </w:r>
    </w:p>
    <w:p w:rsidR="00000000" w:rsidDel="00000000" w:rsidP="00000000" w:rsidRDefault="00000000" w:rsidRPr="00000000" w14:paraId="00000298">
      <w:pPr>
        <w:spacing w:line="240" w:lineRule="auto"/>
        <w:rPr/>
      </w:pPr>
      <w:r w:rsidDel="00000000" w:rsidR="00000000" w:rsidRPr="00000000">
        <w:rPr>
          <w:rtl w:val="0"/>
        </w:rPr>
      </w:r>
    </w:p>
    <w:p w:rsidR="00000000" w:rsidDel="00000000" w:rsidP="00000000" w:rsidRDefault="00000000" w:rsidRPr="00000000" w14:paraId="00000299">
      <w:pPr>
        <w:spacing w:line="240" w:lineRule="auto"/>
        <w:rPr/>
      </w:pPr>
      <w:r w:rsidDel="00000000" w:rsidR="00000000" w:rsidRPr="00000000">
        <w:rPr>
          <w:rtl w:val="0"/>
        </w:rPr>
      </w:r>
    </w:p>
    <w:p w:rsidR="00000000" w:rsidDel="00000000" w:rsidP="00000000" w:rsidRDefault="00000000" w:rsidRPr="00000000" w14:paraId="0000029A">
      <w:pPr>
        <w:spacing w:line="240" w:lineRule="auto"/>
        <w:rPr/>
      </w:pPr>
      <w:r w:rsidDel="00000000" w:rsidR="00000000" w:rsidRPr="00000000">
        <w:rPr>
          <w:rtl w:val="0"/>
        </w:rPr>
      </w:r>
    </w:p>
    <w:p w:rsidR="00000000" w:rsidDel="00000000" w:rsidP="00000000" w:rsidRDefault="00000000" w:rsidRPr="00000000" w14:paraId="0000029B">
      <w:pPr>
        <w:spacing w:line="240" w:lineRule="auto"/>
        <w:rPr/>
      </w:pPr>
      <w:r w:rsidDel="00000000" w:rsidR="00000000" w:rsidRPr="00000000">
        <w:rPr>
          <w:rtl w:val="0"/>
        </w:rPr>
      </w:r>
    </w:p>
    <w:p w:rsidR="00000000" w:rsidDel="00000000" w:rsidP="00000000" w:rsidRDefault="00000000" w:rsidRPr="00000000" w14:paraId="0000029C">
      <w:pPr>
        <w:spacing w:line="240" w:lineRule="auto"/>
        <w:rPr/>
      </w:pPr>
      <w:r w:rsidDel="00000000" w:rsidR="00000000" w:rsidRPr="00000000">
        <w:rPr>
          <w:rtl w:val="0"/>
        </w:rPr>
      </w:r>
    </w:p>
    <w:p w:rsidR="00000000" w:rsidDel="00000000" w:rsidP="00000000" w:rsidRDefault="00000000" w:rsidRPr="00000000" w14:paraId="0000029D">
      <w:pPr>
        <w:spacing w:line="240" w:lineRule="auto"/>
        <w:rPr/>
      </w:pPr>
      <w:r w:rsidDel="00000000" w:rsidR="00000000" w:rsidRPr="00000000">
        <w:rPr>
          <w:rtl w:val="0"/>
        </w:rPr>
      </w:r>
    </w:p>
    <w:p w:rsidR="00000000" w:rsidDel="00000000" w:rsidP="00000000" w:rsidRDefault="00000000" w:rsidRPr="00000000" w14:paraId="0000029E">
      <w:pPr>
        <w:spacing w:line="240" w:lineRule="auto"/>
        <w:rPr/>
      </w:pPr>
      <w:r w:rsidDel="00000000" w:rsidR="00000000" w:rsidRPr="00000000">
        <w:rPr>
          <w:rtl w:val="0"/>
        </w:rPr>
      </w:r>
    </w:p>
    <w:p w:rsidR="00000000" w:rsidDel="00000000" w:rsidP="00000000" w:rsidRDefault="00000000" w:rsidRPr="00000000" w14:paraId="0000029F">
      <w:pPr>
        <w:spacing w:line="240" w:lineRule="auto"/>
        <w:rPr/>
      </w:pPr>
      <w:r w:rsidDel="00000000" w:rsidR="00000000" w:rsidRPr="00000000">
        <w:rPr>
          <w:rtl w:val="0"/>
        </w:rPr>
      </w:r>
    </w:p>
    <w:p w:rsidR="00000000" w:rsidDel="00000000" w:rsidP="00000000" w:rsidRDefault="00000000" w:rsidRPr="00000000" w14:paraId="000002A0">
      <w:pPr>
        <w:pStyle w:val="Heading1"/>
        <w:rPr/>
      </w:pPr>
      <w:r w:rsidDel="00000000" w:rsidR="00000000" w:rsidRPr="00000000">
        <w:rPr>
          <w:rtl w:val="0"/>
        </w:rPr>
        <w:t xml:space="preserve">ДОДАТОК Б.</w:t>
      </w:r>
    </w:p>
    <w:p w:rsidR="00000000" w:rsidDel="00000000" w:rsidP="00000000" w:rsidRDefault="00000000" w:rsidRPr="00000000" w14:paraId="000002A1">
      <w:pPr>
        <w:spacing w:line="240" w:lineRule="auto"/>
        <w:rPr/>
      </w:pPr>
      <w:r w:rsidDel="00000000" w:rsidR="00000000" w:rsidRPr="00000000">
        <w:rPr>
          <w:rtl w:val="0"/>
        </w:rPr>
      </w:r>
    </w:p>
    <w:p w:rsidR="00000000" w:rsidDel="00000000" w:rsidP="00000000" w:rsidRDefault="00000000" w:rsidRPr="00000000" w14:paraId="000002A2">
      <w:pPr>
        <w:spacing w:line="240" w:lineRule="auto"/>
        <w:ind w:firstLine="0"/>
        <w:jc w:val="center"/>
        <w:rPr/>
      </w:pPr>
      <w:r w:rsidDel="00000000" w:rsidR="00000000" w:rsidRPr="00000000">
        <w:rPr/>
        <w:drawing>
          <wp:inline distB="0" distT="0" distL="0" distR="0">
            <wp:extent cx="5011186" cy="3265739"/>
            <wp:effectExtent b="0" l="0" r="0" t="0"/>
            <wp:docPr id="1846281644"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011186" cy="3265739"/>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line="240" w:lineRule="auto"/>
        <w:ind w:firstLine="0"/>
        <w:jc w:val="center"/>
        <w:rPr/>
      </w:pPr>
      <w:r w:rsidDel="00000000" w:rsidR="00000000" w:rsidRPr="00000000">
        <w:rPr>
          <w:rtl w:val="0"/>
        </w:rPr>
      </w:r>
    </w:p>
    <w:p w:rsidR="00000000" w:rsidDel="00000000" w:rsidP="00000000" w:rsidRDefault="00000000" w:rsidRPr="00000000" w14:paraId="000002A4">
      <w:pPr>
        <w:spacing w:line="240" w:lineRule="auto"/>
        <w:ind w:firstLine="0"/>
        <w:jc w:val="center"/>
        <w:rPr/>
      </w:pPr>
      <w:r w:rsidDel="00000000" w:rsidR="00000000" w:rsidRPr="00000000">
        <w:rPr>
          <w:rtl w:val="0"/>
        </w:rPr>
        <w:t xml:space="preserve">Рисунок Б.1 – Сторінка розміщення замовлення</w:t>
      </w:r>
    </w:p>
    <w:p w:rsidR="00000000" w:rsidDel="00000000" w:rsidP="00000000" w:rsidRDefault="00000000" w:rsidRPr="00000000" w14:paraId="000002A5">
      <w:pPr>
        <w:spacing w:line="240" w:lineRule="auto"/>
        <w:ind w:firstLine="0"/>
        <w:jc w:val="center"/>
        <w:rPr/>
      </w:pPr>
      <w:r w:rsidDel="00000000" w:rsidR="00000000" w:rsidRPr="00000000">
        <w:rPr>
          <w:rtl w:val="0"/>
        </w:rPr>
      </w:r>
    </w:p>
    <w:p w:rsidR="00000000" w:rsidDel="00000000" w:rsidP="00000000" w:rsidRDefault="00000000" w:rsidRPr="00000000" w14:paraId="000002A6">
      <w:pPr>
        <w:spacing w:line="240" w:lineRule="auto"/>
        <w:ind w:firstLine="0"/>
        <w:jc w:val="center"/>
        <w:rPr/>
      </w:pPr>
      <w:r w:rsidDel="00000000" w:rsidR="00000000" w:rsidRPr="00000000">
        <w:rPr/>
        <w:drawing>
          <wp:inline distB="0" distT="0" distL="0" distR="0">
            <wp:extent cx="5092413" cy="3373833"/>
            <wp:effectExtent b="0" l="0" r="0" t="0"/>
            <wp:docPr id="1846281643"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092413" cy="3373833"/>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spacing w:line="240" w:lineRule="auto"/>
        <w:ind w:firstLine="0"/>
        <w:jc w:val="center"/>
        <w:rPr/>
      </w:pPr>
      <w:r w:rsidDel="00000000" w:rsidR="00000000" w:rsidRPr="00000000">
        <w:rPr>
          <w:rtl w:val="0"/>
        </w:rPr>
      </w:r>
    </w:p>
    <w:p w:rsidR="00000000" w:rsidDel="00000000" w:rsidP="00000000" w:rsidRDefault="00000000" w:rsidRPr="00000000" w14:paraId="000002A8">
      <w:pPr>
        <w:spacing w:line="240" w:lineRule="auto"/>
        <w:ind w:firstLine="0"/>
        <w:jc w:val="center"/>
        <w:rPr>
          <w:b w:val="1"/>
          <w:bCs w:val="1"/>
        </w:rPr>
      </w:pPr>
      <w:r w:rsidDel="00000000" w:rsidR="00000000" w:rsidRPr="00000000">
        <w:rPr>
          <w:rtl w:val="0"/>
        </w:rPr>
        <w:t xml:space="preserve">Рисунок Б.2 – Сторінка мерчу</w:t>
      </w: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rPr/>
      </w:pPr>
      <w:bookmarkStart w:colFirst="0" w:colLast="0" w:name="_heading=h.3mn9503icmo4" w:id="24"/>
      <w:bookmarkEnd w:id="24"/>
      <w:r w:rsidDel="00000000" w:rsidR="00000000" w:rsidRPr="00000000">
        <w:rPr>
          <w:rtl w:val="0"/>
        </w:rPr>
        <w:t xml:space="preserve">ДОДАТОК В.</w:t>
      </w:r>
    </w:p>
    <w:p w:rsidR="00000000" w:rsidDel="00000000" w:rsidP="00000000" w:rsidRDefault="00000000" w:rsidRPr="00000000" w14:paraId="000002AA">
      <w:pPr>
        <w:spacing w:line="240" w:lineRule="auto"/>
        <w:rPr/>
      </w:pPr>
      <w:r w:rsidDel="00000000" w:rsidR="00000000" w:rsidRPr="00000000">
        <w:rPr>
          <w:rtl w:val="0"/>
        </w:rPr>
      </w:r>
    </w:p>
    <w:p w:rsidR="00000000" w:rsidDel="00000000" w:rsidP="00000000" w:rsidRDefault="00000000" w:rsidRPr="00000000" w14:paraId="000002AB">
      <w:pPr>
        <w:spacing w:line="240" w:lineRule="auto"/>
        <w:rPr/>
      </w:pPr>
      <w:r w:rsidDel="00000000" w:rsidR="00000000" w:rsidRPr="00000000">
        <w:rPr>
          <w:rtl w:val="0"/>
        </w:rPr>
      </w:r>
    </w:p>
    <w:p w:rsidR="00000000" w:rsidDel="00000000" w:rsidP="00000000" w:rsidRDefault="00000000" w:rsidRPr="00000000" w14:paraId="000002AC">
      <w:pPr>
        <w:spacing w:line="240" w:lineRule="auto"/>
        <w:rPr>
          <w:b w:val="1"/>
          <w:bCs w:val="1"/>
          <w:i w:val="1"/>
          <w:iCs w:val="1"/>
        </w:rPr>
      </w:pPr>
      <w:bookmarkStart w:colFirst="0" w:colLast="0" w:name="_heading=h.ewhbknyqtzs3" w:id="25"/>
      <w:bookmarkEnd w:id="25"/>
      <w:r w:rsidDel="00000000" w:rsidR="00000000" w:rsidRPr="00000000">
        <w:rPr>
          <w:b w:val="1"/>
          <w:bCs w:val="1"/>
          <w:i w:val="1"/>
          <w:iCs w:val="1"/>
          <w:rtl w:val="0"/>
        </w:rPr>
        <w:t xml:space="preserve">Файл App.js</w:t>
      </w:r>
    </w:p>
    <w:p w:rsidR="00000000" w:rsidDel="00000000" w:rsidP="00000000" w:rsidRDefault="00000000" w:rsidRPr="00000000" w14:paraId="000002AD">
      <w:pPr>
        <w:spacing w:line="240" w:lineRule="auto"/>
        <w:rPr>
          <w:sz w:val="24"/>
          <w:szCs w:val="24"/>
        </w:rPr>
      </w:pPr>
      <w:r w:rsidDel="00000000" w:rsidR="00000000" w:rsidRPr="00000000">
        <w:rPr>
          <w:sz w:val="24"/>
          <w:szCs w:val="24"/>
          <w:rtl w:val="0"/>
        </w:rPr>
        <w:t xml:space="preserve">import { Container} from 'react-bootstrap'</w:t>
      </w:r>
    </w:p>
    <w:p w:rsidR="00000000" w:rsidDel="00000000" w:rsidP="00000000" w:rsidRDefault="00000000" w:rsidRPr="00000000" w14:paraId="000002AE">
      <w:pPr>
        <w:spacing w:line="240" w:lineRule="auto"/>
        <w:rPr>
          <w:sz w:val="24"/>
          <w:szCs w:val="24"/>
        </w:rPr>
      </w:pPr>
      <w:r w:rsidDel="00000000" w:rsidR="00000000" w:rsidRPr="00000000">
        <w:rPr>
          <w:sz w:val="24"/>
          <w:szCs w:val="24"/>
          <w:rtl w:val="0"/>
        </w:rPr>
        <w:t xml:space="preserve">import Header from './components/Header'</w:t>
      </w:r>
    </w:p>
    <w:p w:rsidR="00000000" w:rsidDel="00000000" w:rsidP="00000000" w:rsidRDefault="00000000" w:rsidRPr="00000000" w14:paraId="000002AF">
      <w:pPr>
        <w:spacing w:line="240" w:lineRule="auto"/>
        <w:rPr>
          <w:sz w:val="24"/>
          <w:szCs w:val="24"/>
        </w:rPr>
      </w:pPr>
      <w:r w:rsidDel="00000000" w:rsidR="00000000" w:rsidRPr="00000000">
        <w:rPr>
          <w:sz w:val="24"/>
          <w:szCs w:val="24"/>
          <w:rtl w:val="0"/>
        </w:rPr>
        <w:t xml:space="preserve">import Footer from './components/Footer'</w:t>
      </w:r>
    </w:p>
    <w:p w:rsidR="00000000" w:rsidDel="00000000" w:rsidP="00000000" w:rsidRDefault="00000000" w:rsidRPr="00000000" w14:paraId="000002B0">
      <w:pPr>
        <w:spacing w:line="240" w:lineRule="auto"/>
        <w:rPr>
          <w:sz w:val="24"/>
          <w:szCs w:val="24"/>
        </w:rPr>
      </w:pPr>
      <w:r w:rsidDel="00000000" w:rsidR="00000000" w:rsidRPr="00000000">
        <w:rPr>
          <w:sz w:val="24"/>
          <w:szCs w:val="24"/>
          <w:rtl w:val="0"/>
        </w:rPr>
        <w:t xml:space="preserve">import HomeScreen from './screens/HomeScreen'</w:t>
      </w:r>
    </w:p>
    <w:p w:rsidR="00000000" w:rsidDel="00000000" w:rsidP="00000000" w:rsidRDefault="00000000" w:rsidRPr="00000000" w14:paraId="000002B1">
      <w:pPr>
        <w:spacing w:line="240" w:lineRule="auto"/>
        <w:rPr>
          <w:sz w:val="24"/>
          <w:szCs w:val="24"/>
        </w:rPr>
      </w:pPr>
      <w:r w:rsidDel="00000000" w:rsidR="00000000" w:rsidRPr="00000000">
        <w:rPr>
          <w:sz w:val="24"/>
          <w:szCs w:val="24"/>
          <w:rtl w:val="0"/>
        </w:rPr>
        <w:t xml:space="preserve">import { HashRouter as Router, Route, Routes } from 'react-router-dom'</w:t>
      </w:r>
    </w:p>
    <w:p w:rsidR="00000000" w:rsidDel="00000000" w:rsidP="00000000" w:rsidRDefault="00000000" w:rsidRPr="00000000" w14:paraId="000002B2">
      <w:pPr>
        <w:spacing w:line="240" w:lineRule="auto"/>
        <w:rPr>
          <w:sz w:val="24"/>
          <w:szCs w:val="24"/>
        </w:rPr>
      </w:pPr>
      <w:r w:rsidDel="00000000" w:rsidR="00000000" w:rsidRPr="00000000">
        <w:rPr>
          <w:sz w:val="24"/>
          <w:szCs w:val="24"/>
          <w:rtl w:val="0"/>
        </w:rPr>
        <w:t xml:space="preserve">import ProductScreen from './screens/ProductScreen'</w:t>
      </w:r>
    </w:p>
    <w:p w:rsidR="00000000" w:rsidDel="00000000" w:rsidP="00000000" w:rsidRDefault="00000000" w:rsidRPr="00000000" w14:paraId="000002B3">
      <w:pPr>
        <w:spacing w:line="240" w:lineRule="auto"/>
        <w:rPr>
          <w:sz w:val="24"/>
          <w:szCs w:val="24"/>
        </w:rPr>
      </w:pPr>
      <w:r w:rsidDel="00000000" w:rsidR="00000000" w:rsidRPr="00000000">
        <w:rPr>
          <w:sz w:val="24"/>
          <w:szCs w:val="24"/>
          <w:rtl w:val="0"/>
        </w:rPr>
        <w:t xml:space="preserve">import CartScreen from './screens/CartScreen'</w:t>
      </w:r>
    </w:p>
    <w:p w:rsidR="00000000" w:rsidDel="00000000" w:rsidP="00000000" w:rsidRDefault="00000000" w:rsidRPr="00000000" w14:paraId="000002B4">
      <w:pPr>
        <w:spacing w:line="240" w:lineRule="auto"/>
        <w:rPr>
          <w:sz w:val="24"/>
          <w:szCs w:val="24"/>
        </w:rPr>
      </w:pPr>
      <w:r w:rsidDel="00000000" w:rsidR="00000000" w:rsidRPr="00000000">
        <w:rPr>
          <w:sz w:val="24"/>
          <w:szCs w:val="24"/>
          <w:rtl w:val="0"/>
        </w:rPr>
        <w:t xml:space="preserve">import LoginScreen from './screens/LoginScreen'</w:t>
      </w:r>
    </w:p>
    <w:p w:rsidR="00000000" w:rsidDel="00000000" w:rsidP="00000000" w:rsidRDefault="00000000" w:rsidRPr="00000000" w14:paraId="000002B5">
      <w:pPr>
        <w:spacing w:line="240" w:lineRule="auto"/>
        <w:rPr>
          <w:sz w:val="24"/>
          <w:szCs w:val="24"/>
        </w:rPr>
      </w:pPr>
      <w:r w:rsidDel="00000000" w:rsidR="00000000" w:rsidRPr="00000000">
        <w:rPr>
          <w:sz w:val="24"/>
          <w:szCs w:val="24"/>
          <w:rtl w:val="0"/>
        </w:rPr>
        <w:t xml:space="preserve">import RegisterScreen from './screens/RegisterScreen'</w:t>
      </w:r>
    </w:p>
    <w:p w:rsidR="00000000" w:rsidDel="00000000" w:rsidP="00000000" w:rsidRDefault="00000000" w:rsidRPr="00000000" w14:paraId="000002B6">
      <w:pPr>
        <w:spacing w:line="240" w:lineRule="auto"/>
        <w:rPr>
          <w:sz w:val="24"/>
          <w:szCs w:val="24"/>
        </w:rPr>
      </w:pPr>
      <w:r w:rsidDel="00000000" w:rsidR="00000000" w:rsidRPr="00000000">
        <w:rPr>
          <w:sz w:val="24"/>
          <w:szCs w:val="24"/>
          <w:rtl w:val="0"/>
        </w:rPr>
        <w:t xml:space="preserve">import ProfileScreen from './screens/ProfileScreen'</w:t>
      </w:r>
    </w:p>
    <w:p w:rsidR="00000000" w:rsidDel="00000000" w:rsidP="00000000" w:rsidRDefault="00000000" w:rsidRPr="00000000" w14:paraId="000002B7">
      <w:pPr>
        <w:spacing w:line="240" w:lineRule="auto"/>
        <w:rPr>
          <w:sz w:val="24"/>
          <w:szCs w:val="24"/>
        </w:rPr>
      </w:pPr>
      <w:r w:rsidDel="00000000" w:rsidR="00000000" w:rsidRPr="00000000">
        <w:rPr>
          <w:sz w:val="24"/>
          <w:szCs w:val="24"/>
          <w:rtl w:val="0"/>
        </w:rPr>
        <w:t xml:space="preserve">import ShippingScreen from './screens/ShippingScreen'</w:t>
      </w:r>
    </w:p>
    <w:p w:rsidR="00000000" w:rsidDel="00000000" w:rsidP="00000000" w:rsidRDefault="00000000" w:rsidRPr="00000000" w14:paraId="000002B8">
      <w:pPr>
        <w:spacing w:line="240" w:lineRule="auto"/>
        <w:rPr>
          <w:sz w:val="24"/>
          <w:szCs w:val="24"/>
        </w:rPr>
      </w:pPr>
      <w:r w:rsidDel="00000000" w:rsidR="00000000" w:rsidRPr="00000000">
        <w:rPr>
          <w:sz w:val="24"/>
          <w:szCs w:val="24"/>
          <w:rtl w:val="0"/>
        </w:rPr>
        <w:t xml:space="preserve">import PaymentScreen from './screens/PaymentScreen'</w:t>
      </w:r>
    </w:p>
    <w:p w:rsidR="00000000" w:rsidDel="00000000" w:rsidP="00000000" w:rsidRDefault="00000000" w:rsidRPr="00000000" w14:paraId="000002B9">
      <w:pPr>
        <w:spacing w:line="240" w:lineRule="auto"/>
        <w:rPr>
          <w:sz w:val="24"/>
          <w:szCs w:val="24"/>
        </w:rPr>
      </w:pPr>
      <w:r w:rsidDel="00000000" w:rsidR="00000000" w:rsidRPr="00000000">
        <w:rPr>
          <w:sz w:val="24"/>
          <w:szCs w:val="24"/>
          <w:rtl w:val="0"/>
        </w:rPr>
        <w:t xml:space="preserve">import PlaceOrderScreen from './screens/PlaceOrderScreen'</w:t>
      </w:r>
    </w:p>
    <w:p w:rsidR="00000000" w:rsidDel="00000000" w:rsidP="00000000" w:rsidRDefault="00000000" w:rsidRPr="00000000" w14:paraId="000002BA">
      <w:pPr>
        <w:spacing w:line="240" w:lineRule="auto"/>
        <w:rPr>
          <w:sz w:val="24"/>
          <w:szCs w:val="24"/>
        </w:rPr>
      </w:pPr>
      <w:r w:rsidDel="00000000" w:rsidR="00000000" w:rsidRPr="00000000">
        <w:rPr>
          <w:sz w:val="24"/>
          <w:szCs w:val="24"/>
          <w:rtl w:val="0"/>
        </w:rPr>
        <w:t xml:space="preserve">import PlaceApplicationScreen from './screens/PlaceApplicationScreen'</w:t>
      </w:r>
    </w:p>
    <w:p w:rsidR="00000000" w:rsidDel="00000000" w:rsidP="00000000" w:rsidRDefault="00000000" w:rsidRPr="00000000" w14:paraId="000002BB">
      <w:pPr>
        <w:spacing w:line="240" w:lineRule="auto"/>
        <w:rPr>
          <w:sz w:val="24"/>
          <w:szCs w:val="24"/>
        </w:rPr>
      </w:pPr>
      <w:r w:rsidDel="00000000" w:rsidR="00000000" w:rsidRPr="00000000">
        <w:rPr>
          <w:sz w:val="24"/>
          <w:szCs w:val="24"/>
          <w:rtl w:val="0"/>
        </w:rPr>
        <w:t xml:space="preserve">import OrderScreen from './screens/OrderScreen'</w:t>
      </w:r>
    </w:p>
    <w:p w:rsidR="00000000" w:rsidDel="00000000" w:rsidP="00000000" w:rsidRDefault="00000000" w:rsidRPr="00000000" w14:paraId="000002BC">
      <w:pPr>
        <w:spacing w:line="240" w:lineRule="auto"/>
        <w:rPr>
          <w:sz w:val="24"/>
          <w:szCs w:val="24"/>
        </w:rPr>
      </w:pPr>
      <w:r w:rsidDel="00000000" w:rsidR="00000000" w:rsidRPr="00000000">
        <w:rPr>
          <w:sz w:val="24"/>
          <w:szCs w:val="24"/>
          <w:rtl w:val="0"/>
        </w:rPr>
        <w:t xml:space="preserve">import ApplicationScreen from './screens/ApplicationScreen'</w:t>
      </w:r>
    </w:p>
    <w:p w:rsidR="00000000" w:rsidDel="00000000" w:rsidP="00000000" w:rsidRDefault="00000000" w:rsidRPr="00000000" w14:paraId="000002BD">
      <w:pPr>
        <w:spacing w:line="240" w:lineRule="auto"/>
        <w:rPr>
          <w:sz w:val="24"/>
          <w:szCs w:val="24"/>
        </w:rPr>
      </w:pPr>
      <w:r w:rsidDel="00000000" w:rsidR="00000000" w:rsidRPr="00000000">
        <w:rPr>
          <w:sz w:val="24"/>
          <w:szCs w:val="24"/>
          <w:rtl w:val="0"/>
        </w:rPr>
        <w:t xml:space="preserve">import UserListScreen from './screens/UserListScreen'</w:t>
      </w:r>
    </w:p>
    <w:p w:rsidR="00000000" w:rsidDel="00000000" w:rsidP="00000000" w:rsidRDefault="00000000" w:rsidRPr="00000000" w14:paraId="000002BE">
      <w:pPr>
        <w:spacing w:line="240" w:lineRule="auto"/>
        <w:rPr>
          <w:sz w:val="24"/>
          <w:szCs w:val="24"/>
        </w:rPr>
      </w:pPr>
      <w:r w:rsidDel="00000000" w:rsidR="00000000" w:rsidRPr="00000000">
        <w:rPr>
          <w:sz w:val="24"/>
          <w:szCs w:val="24"/>
          <w:rtl w:val="0"/>
        </w:rPr>
        <w:t xml:space="preserve">import UserEditScreen from './screens/UserEditScreen'</w:t>
      </w:r>
    </w:p>
    <w:p w:rsidR="00000000" w:rsidDel="00000000" w:rsidP="00000000" w:rsidRDefault="00000000" w:rsidRPr="00000000" w14:paraId="000002BF">
      <w:pPr>
        <w:spacing w:line="240" w:lineRule="auto"/>
        <w:rPr>
          <w:sz w:val="24"/>
          <w:szCs w:val="24"/>
        </w:rPr>
      </w:pPr>
      <w:r w:rsidDel="00000000" w:rsidR="00000000" w:rsidRPr="00000000">
        <w:rPr>
          <w:sz w:val="24"/>
          <w:szCs w:val="24"/>
          <w:rtl w:val="0"/>
        </w:rPr>
        <w:t xml:space="preserve">import ProductListScreen from './screens/ProductListScreen'</w:t>
      </w:r>
    </w:p>
    <w:p w:rsidR="00000000" w:rsidDel="00000000" w:rsidP="00000000" w:rsidRDefault="00000000" w:rsidRPr="00000000" w14:paraId="000002C0">
      <w:pPr>
        <w:spacing w:line="240" w:lineRule="auto"/>
        <w:rPr>
          <w:sz w:val="24"/>
          <w:szCs w:val="24"/>
        </w:rPr>
      </w:pPr>
      <w:r w:rsidDel="00000000" w:rsidR="00000000" w:rsidRPr="00000000">
        <w:rPr>
          <w:sz w:val="24"/>
          <w:szCs w:val="24"/>
          <w:rtl w:val="0"/>
        </w:rPr>
        <w:t xml:space="preserve">import ProductEditScreen from './screens/ProductEditScreen'</w:t>
      </w:r>
    </w:p>
    <w:p w:rsidR="00000000" w:rsidDel="00000000" w:rsidP="00000000" w:rsidRDefault="00000000" w:rsidRPr="00000000" w14:paraId="000002C1">
      <w:pPr>
        <w:spacing w:line="240" w:lineRule="auto"/>
        <w:rPr>
          <w:sz w:val="24"/>
          <w:szCs w:val="24"/>
        </w:rPr>
      </w:pPr>
      <w:r w:rsidDel="00000000" w:rsidR="00000000" w:rsidRPr="00000000">
        <w:rPr>
          <w:sz w:val="24"/>
          <w:szCs w:val="24"/>
          <w:rtl w:val="0"/>
        </w:rPr>
        <w:t xml:space="preserve">import OrderListScreen from './screens/OrderListScreen'</w:t>
      </w:r>
    </w:p>
    <w:p w:rsidR="00000000" w:rsidDel="00000000" w:rsidP="00000000" w:rsidRDefault="00000000" w:rsidRPr="00000000" w14:paraId="000002C2">
      <w:pPr>
        <w:spacing w:line="240" w:lineRule="auto"/>
        <w:rPr>
          <w:sz w:val="24"/>
          <w:szCs w:val="24"/>
        </w:rPr>
      </w:pPr>
      <w:r w:rsidDel="00000000" w:rsidR="00000000" w:rsidRPr="00000000">
        <w:rPr>
          <w:sz w:val="24"/>
          <w:szCs w:val="24"/>
          <w:rtl w:val="0"/>
        </w:rPr>
        <w:t xml:space="preserve">import ApplicationListScreen from './screens/ApplicationListScreen'</w:t>
      </w:r>
    </w:p>
    <w:p w:rsidR="00000000" w:rsidDel="00000000" w:rsidP="00000000" w:rsidRDefault="00000000" w:rsidRPr="00000000" w14:paraId="000002C3">
      <w:pPr>
        <w:spacing w:line="240" w:lineRule="auto"/>
        <w:ind w:firstLine="0"/>
        <w:rPr>
          <w:sz w:val="24"/>
          <w:szCs w:val="24"/>
        </w:rPr>
      </w:pPr>
      <w:r w:rsidDel="00000000" w:rsidR="00000000" w:rsidRPr="00000000">
        <w:rPr>
          <w:rtl w:val="0"/>
        </w:rPr>
      </w:r>
    </w:p>
    <w:p w:rsidR="00000000" w:rsidDel="00000000" w:rsidP="00000000" w:rsidRDefault="00000000" w:rsidRPr="00000000" w14:paraId="000002C4">
      <w:pPr>
        <w:spacing w:line="240" w:lineRule="auto"/>
        <w:rPr>
          <w:sz w:val="24"/>
          <w:szCs w:val="24"/>
        </w:rPr>
      </w:pPr>
      <w:r w:rsidDel="00000000" w:rsidR="00000000" w:rsidRPr="00000000">
        <w:rPr>
          <w:sz w:val="24"/>
          <w:szCs w:val="24"/>
          <w:rtl w:val="0"/>
        </w:rPr>
        <w:t xml:space="preserve">function App() {</w:t>
      </w:r>
    </w:p>
    <w:p w:rsidR="00000000" w:rsidDel="00000000" w:rsidP="00000000" w:rsidRDefault="00000000" w:rsidRPr="00000000" w14:paraId="000002C5">
      <w:pPr>
        <w:spacing w:line="240" w:lineRule="auto"/>
        <w:rPr>
          <w:sz w:val="24"/>
          <w:szCs w:val="24"/>
        </w:rPr>
      </w:pPr>
      <w:r w:rsidDel="00000000" w:rsidR="00000000" w:rsidRPr="00000000">
        <w:rPr>
          <w:sz w:val="24"/>
          <w:szCs w:val="24"/>
          <w:rtl w:val="0"/>
        </w:rPr>
        <w:t xml:space="preserve">  return (</w:t>
      </w:r>
    </w:p>
    <w:p w:rsidR="00000000" w:rsidDel="00000000" w:rsidP="00000000" w:rsidRDefault="00000000" w:rsidRPr="00000000" w14:paraId="000002C6">
      <w:pPr>
        <w:spacing w:line="240" w:lineRule="auto"/>
        <w:rPr>
          <w:sz w:val="24"/>
          <w:szCs w:val="24"/>
        </w:rPr>
      </w:pPr>
      <w:r w:rsidDel="00000000" w:rsidR="00000000" w:rsidRPr="00000000">
        <w:rPr>
          <w:sz w:val="24"/>
          <w:szCs w:val="24"/>
          <w:rtl w:val="0"/>
        </w:rPr>
        <w:t xml:space="preserve">    &lt;Router&gt;</w:t>
      </w:r>
    </w:p>
    <w:p w:rsidR="00000000" w:rsidDel="00000000" w:rsidP="00000000" w:rsidRDefault="00000000" w:rsidRPr="00000000" w14:paraId="000002C7">
      <w:pPr>
        <w:spacing w:line="240" w:lineRule="auto"/>
        <w:rPr>
          <w:sz w:val="24"/>
          <w:szCs w:val="24"/>
        </w:rPr>
      </w:pPr>
      <w:r w:rsidDel="00000000" w:rsidR="00000000" w:rsidRPr="00000000">
        <w:rPr>
          <w:rtl w:val="0"/>
        </w:rPr>
      </w:r>
    </w:p>
    <w:p w:rsidR="00000000" w:rsidDel="00000000" w:rsidP="00000000" w:rsidRDefault="00000000" w:rsidRPr="00000000" w14:paraId="000002C8">
      <w:pPr>
        <w:spacing w:line="240" w:lineRule="auto"/>
        <w:rPr>
          <w:sz w:val="24"/>
          <w:szCs w:val="24"/>
        </w:rPr>
      </w:pPr>
      <w:r w:rsidDel="00000000" w:rsidR="00000000" w:rsidRPr="00000000">
        <w:rPr>
          <w:sz w:val="24"/>
          <w:szCs w:val="24"/>
          <w:rtl w:val="0"/>
        </w:rPr>
        <w:t xml:space="preserve">    &lt;Header /&gt;</w:t>
      </w:r>
    </w:p>
    <w:p w:rsidR="00000000" w:rsidDel="00000000" w:rsidP="00000000" w:rsidRDefault="00000000" w:rsidRPr="00000000" w14:paraId="000002C9">
      <w:pPr>
        <w:spacing w:line="240" w:lineRule="auto"/>
        <w:rPr>
          <w:sz w:val="24"/>
          <w:szCs w:val="24"/>
        </w:rPr>
      </w:pPr>
      <w:r w:rsidDel="00000000" w:rsidR="00000000" w:rsidRPr="00000000">
        <w:rPr>
          <w:sz w:val="24"/>
          <w:szCs w:val="24"/>
          <w:rtl w:val="0"/>
        </w:rPr>
        <w:t xml:space="preserve">    &lt;main className=«py-3»&gt;</w:t>
      </w:r>
    </w:p>
    <w:p w:rsidR="00000000" w:rsidDel="00000000" w:rsidP="00000000" w:rsidRDefault="00000000" w:rsidRPr="00000000" w14:paraId="000002CA">
      <w:pPr>
        <w:spacing w:line="240" w:lineRule="auto"/>
        <w:rPr>
          <w:sz w:val="24"/>
          <w:szCs w:val="24"/>
        </w:rPr>
      </w:pPr>
      <w:r w:rsidDel="00000000" w:rsidR="00000000" w:rsidRPr="00000000">
        <w:rPr>
          <w:sz w:val="24"/>
          <w:szCs w:val="24"/>
          <w:rtl w:val="0"/>
        </w:rPr>
        <w:t xml:space="preserve">      &lt;Container&gt;</w:t>
      </w:r>
    </w:p>
    <w:p w:rsidR="00000000" w:rsidDel="00000000" w:rsidP="00000000" w:rsidRDefault="00000000" w:rsidRPr="00000000" w14:paraId="000002CB">
      <w:pPr>
        <w:spacing w:line="240" w:lineRule="auto"/>
        <w:rPr>
          <w:sz w:val="24"/>
          <w:szCs w:val="24"/>
        </w:rPr>
      </w:pPr>
      <w:r w:rsidDel="00000000" w:rsidR="00000000" w:rsidRPr="00000000">
        <w:rPr>
          <w:sz w:val="24"/>
          <w:szCs w:val="24"/>
          <w:rtl w:val="0"/>
        </w:rPr>
        <w:t xml:space="preserve">      &lt;Routes&gt;</w:t>
      </w:r>
    </w:p>
    <w:p w:rsidR="00000000" w:rsidDel="00000000" w:rsidP="00000000" w:rsidRDefault="00000000" w:rsidRPr="00000000" w14:paraId="000002CC">
      <w:pPr>
        <w:spacing w:line="240" w:lineRule="auto"/>
        <w:rPr>
          <w:sz w:val="24"/>
          <w:szCs w:val="24"/>
        </w:rPr>
      </w:pPr>
      <w:r w:rsidDel="00000000" w:rsidR="00000000" w:rsidRPr="00000000">
        <w:rPr>
          <w:sz w:val="24"/>
          <w:szCs w:val="24"/>
          <w:rtl w:val="0"/>
        </w:rPr>
        <w:t xml:space="preserve">         &lt;Route path='/' element={&lt;HomeScreen /&gt;} exact /&gt;</w:t>
      </w:r>
    </w:p>
    <w:p w:rsidR="00000000" w:rsidDel="00000000" w:rsidP="00000000" w:rsidRDefault="00000000" w:rsidRPr="00000000" w14:paraId="000002CD">
      <w:pPr>
        <w:spacing w:line="240" w:lineRule="auto"/>
        <w:rPr>
          <w:sz w:val="24"/>
          <w:szCs w:val="24"/>
        </w:rPr>
      </w:pPr>
      <w:r w:rsidDel="00000000" w:rsidR="00000000" w:rsidRPr="00000000">
        <w:rPr>
          <w:sz w:val="24"/>
          <w:szCs w:val="24"/>
          <w:rtl w:val="0"/>
        </w:rPr>
        <w:t xml:space="preserve">         &lt;Route path='/product/:id' element={&lt;ProductScreen /&gt;} /&gt;</w:t>
      </w:r>
    </w:p>
    <w:p w:rsidR="00000000" w:rsidDel="00000000" w:rsidP="00000000" w:rsidRDefault="00000000" w:rsidRPr="00000000" w14:paraId="000002CE">
      <w:pPr>
        <w:spacing w:line="240" w:lineRule="auto"/>
        <w:rPr>
          <w:sz w:val="24"/>
          <w:szCs w:val="24"/>
        </w:rPr>
      </w:pPr>
      <w:r w:rsidDel="00000000" w:rsidR="00000000" w:rsidRPr="00000000">
        <w:rPr>
          <w:sz w:val="24"/>
          <w:szCs w:val="24"/>
          <w:rtl w:val="0"/>
        </w:rPr>
        <w:t xml:space="preserve">         &lt;Route path='/cart/:id?' element={&lt;CartScreen /&gt;} /&gt;</w:t>
      </w:r>
    </w:p>
    <w:p w:rsidR="00000000" w:rsidDel="00000000" w:rsidP="00000000" w:rsidRDefault="00000000" w:rsidRPr="00000000" w14:paraId="000002CF">
      <w:pPr>
        <w:spacing w:line="240" w:lineRule="auto"/>
        <w:rPr>
          <w:sz w:val="24"/>
          <w:szCs w:val="24"/>
        </w:rPr>
      </w:pPr>
      <w:r w:rsidDel="00000000" w:rsidR="00000000" w:rsidRPr="00000000">
        <w:rPr>
          <w:sz w:val="24"/>
          <w:szCs w:val="24"/>
          <w:rtl w:val="0"/>
        </w:rPr>
        <w:t xml:space="preserve">         &lt;Route path='/login' element={&lt;LoginScreen /&gt;} /&gt;</w:t>
      </w:r>
    </w:p>
    <w:p w:rsidR="00000000" w:rsidDel="00000000" w:rsidP="00000000" w:rsidRDefault="00000000" w:rsidRPr="00000000" w14:paraId="000002D0">
      <w:pPr>
        <w:spacing w:line="240" w:lineRule="auto"/>
        <w:rPr>
          <w:sz w:val="24"/>
          <w:szCs w:val="24"/>
        </w:rPr>
      </w:pPr>
      <w:r w:rsidDel="00000000" w:rsidR="00000000" w:rsidRPr="00000000">
        <w:rPr>
          <w:sz w:val="24"/>
          <w:szCs w:val="24"/>
          <w:rtl w:val="0"/>
        </w:rPr>
        <w:t xml:space="preserve">         &lt;Route path='/register' element={&lt;RegisterScreen/&gt;} /&gt;</w:t>
      </w:r>
    </w:p>
    <w:p w:rsidR="00000000" w:rsidDel="00000000" w:rsidP="00000000" w:rsidRDefault="00000000" w:rsidRPr="00000000" w14:paraId="000002D1">
      <w:pPr>
        <w:spacing w:line="240" w:lineRule="auto"/>
        <w:rPr>
          <w:sz w:val="24"/>
          <w:szCs w:val="24"/>
        </w:rPr>
      </w:pPr>
      <w:r w:rsidDel="00000000" w:rsidR="00000000" w:rsidRPr="00000000">
        <w:rPr>
          <w:sz w:val="24"/>
          <w:szCs w:val="24"/>
          <w:rtl w:val="0"/>
        </w:rPr>
        <w:t xml:space="preserve">         &lt;Route  path='/profile' element={&lt;ProfileScreen/&gt;} /&gt;</w:t>
      </w:r>
    </w:p>
    <w:p w:rsidR="00000000" w:rsidDel="00000000" w:rsidP="00000000" w:rsidRDefault="00000000" w:rsidRPr="00000000" w14:paraId="000002D2">
      <w:pPr>
        <w:spacing w:line="240" w:lineRule="auto"/>
        <w:rPr>
          <w:sz w:val="24"/>
          <w:szCs w:val="24"/>
        </w:rPr>
      </w:pPr>
      <w:r w:rsidDel="00000000" w:rsidR="00000000" w:rsidRPr="00000000">
        <w:rPr>
          <w:sz w:val="24"/>
          <w:szCs w:val="24"/>
          <w:rtl w:val="0"/>
        </w:rPr>
        <w:t xml:space="preserve">         &lt;Route path='/shipping' element={&lt;ShippingScreen/&gt;} /&gt;</w:t>
      </w:r>
    </w:p>
    <w:p w:rsidR="00000000" w:rsidDel="00000000" w:rsidP="00000000" w:rsidRDefault="00000000" w:rsidRPr="00000000" w14:paraId="000002D3">
      <w:pPr>
        <w:spacing w:line="240" w:lineRule="auto"/>
        <w:rPr>
          <w:sz w:val="24"/>
          <w:szCs w:val="24"/>
        </w:rPr>
      </w:pPr>
      <w:r w:rsidDel="00000000" w:rsidR="00000000" w:rsidRPr="00000000">
        <w:rPr>
          <w:sz w:val="24"/>
          <w:szCs w:val="24"/>
          <w:rtl w:val="0"/>
        </w:rPr>
        <w:t xml:space="preserve">         &lt;Route path='/payment' element={&lt;PaymentScreen/&gt;} /&gt;</w:t>
      </w:r>
    </w:p>
    <w:p w:rsidR="00000000" w:rsidDel="00000000" w:rsidP="00000000" w:rsidRDefault="00000000" w:rsidRPr="00000000" w14:paraId="000002D4">
      <w:pPr>
        <w:spacing w:line="240" w:lineRule="auto"/>
        <w:rPr>
          <w:sz w:val="24"/>
          <w:szCs w:val="24"/>
        </w:rPr>
      </w:pPr>
      <w:r w:rsidDel="00000000" w:rsidR="00000000" w:rsidRPr="00000000">
        <w:rPr>
          <w:sz w:val="24"/>
          <w:szCs w:val="24"/>
          <w:rtl w:val="0"/>
        </w:rPr>
        <w:t xml:space="preserve">         &lt;Route path='/placeorder' element={&lt;PlaceOrderScreen/&gt;} /&gt;</w:t>
      </w:r>
    </w:p>
    <w:p w:rsidR="00000000" w:rsidDel="00000000" w:rsidP="00000000" w:rsidRDefault="00000000" w:rsidRPr="00000000" w14:paraId="000002D5">
      <w:pPr>
        <w:spacing w:line="240" w:lineRule="auto"/>
        <w:rPr>
          <w:sz w:val="24"/>
          <w:szCs w:val="24"/>
        </w:rPr>
      </w:pPr>
      <w:r w:rsidDel="00000000" w:rsidR="00000000" w:rsidRPr="00000000">
        <w:rPr>
          <w:sz w:val="24"/>
          <w:szCs w:val="24"/>
          <w:rtl w:val="0"/>
        </w:rPr>
        <w:t xml:space="preserve">         &lt;Route path='/placeapplication' element={&lt;PlaceApplicationScreen/&gt;} /&gt;</w:t>
      </w:r>
    </w:p>
    <w:p w:rsidR="00000000" w:rsidDel="00000000" w:rsidP="00000000" w:rsidRDefault="00000000" w:rsidRPr="00000000" w14:paraId="000002D6">
      <w:pPr>
        <w:spacing w:line="240" w:lineRule="auto"/>
        <w:rPr>
          <w:sz w:val="24"/>
          <w:szCs w:val="24"/>
        </w:rPr>
      </w:pPr>
      <w:r w:rsidDel="00000000" w:rsidR="00000000" w:rsidRPr="00000000">
        <w:rPr>
          <w:sz w:val="24"/>
          <w:szCs w:val="24"/>
          <w:rtl w:val="0"/>
        </w:rPr>
        <w:t xml:space="preserve">         &lt;Route path='/order/:id' element={&lt;OrderScreen /&gt;} /&gt;</w:t>
      </w:r>
    </w:p>
    <w:p w:rsidR="00000000" w:rsidDel="00000000" w:rsidP="00000000" w:rsidRDefault="00000000" w:rsidRPr="00000000" w14:paraId="000002D7">
      <w:pPr>
        <w:spacing w:line="240" w:lineRule="auto"/>
        <w:rPr>
          <w:sz w:val="24"/>
          <w:szCs w:val="24"/>
        </w:rPr>
      </w:pPr>
      <w:r w:rsidDel="00000000" w:rsidR="00000000" w:rsidRPr="00000000">
        <w:rPr>
          <w:sz w:val="24"/>
          <w:szCs w:val="24"/>
          <w:rtl w:val="0"/>
        </w:rPr>
        <w:t xml:space="preserve">         &lt;Route path='/application/:id' element={&lt;ApplicationScreen /&gt;} /&gt;</w:t>
      </w:r>
    </w:p>
    <w:p w:rsidR="00000000" w:rsidDel="00000000" w:rsidP="00000000" w:rsidRDefault="00000000" w:rsidRPr="00000000" w14:paraId="000002D8">
      <w:pPr>
        <w:spacing w:line="240" w:lineRule="auto"/>
        <w:rPr>
          <w:sz w:val="24"/>
          <w:szCs w:val="24"/>
        </w:rPr>
      </w:pPr>
      <w:r w:rsidDel="00000000" w:rsidR="00000000" w:rsidRPr="00000000">
        <w:rPr>
          <w:sz w:val="24"/>
          <w:szCs w:val="24"/>
          <w:rtl w:val="0"/>
        </w:rPr>
        <w:t xml:space="preserve">         &lt;Route path='/admin/userlist' element={&lt;UserListScreen /&gt;} /&gt;</w:t>
      </w:r>
    </w:p>
    <w:p w:rsidR="00000000" w:rsidDel="00000000" w:rsidP="00000000" w:rsidRDefault="00000000" w:rsidRPr="00000000" w14:paraId="000002D9">
      <w:pPr>
        <w:spacing w:line="240" w:lineRule="auto"/>
        <w:rPr>
          <w:sz w:val="24"/>
          <w:szCs w:val="24"/>
        </w:rPr>
      </w:pPr>
      <w:r w:rsidDel="00000000" w:rsidR="00000000" w:rsidRPr="00000000">
        <w:rPr>
          <w:sz w:val="24"/>
          <w:szCs w:val="24"/>
          <w:rtl w:val="0"/>
        </w:rPr>
        <w:t xml:space="preserve">         &lt;Route path='/admin/user/:id/edit' element={&lt;UserEditScreen /&gt;} /&gt;</w:t>
      </w:r>
    </w:p>
    <w:p w:rsidR="00000000" w:rsidDel="00000000" w:rsidP="00000000" w:rsidRDefault="00000000" w:rsidRPr="00000000" w14:paraId="000002DA">
      <w:pPr>
        <w:spacing w:line="240" w:lineRule="auto"/>
        <w:rPr>
          <w:sz w:val="24"/>
          <w:szCs w:val="24"/>
        </w:rPr>
      </w:pPr>
      <w:r w:rsidDel="00000000" w:rsidR="00000000" w:rsidRPr="00000000">
        <w:rPr>
          <w:sz w:val="24"/>
          <w:szCs w:val="24"/>
          <w:rtl w:val="0"/>
        </w:rPr>
        <w:t xml:space="preserve">         &lt;Route path='/admin/productlist' element={&lt;ProductListScreen /&gt;} /&gt;</w:t>
      </w:r>
    </w:p>
    <w:p w:rsidR="00000000" w:rsidDel="00000000" w:rsidP="00000000" w:rsidRDefault="00000000" w:rsidRPr="00000000" w14:paraId="000002DB">
      <w:pPr>
        <w:spacing w:line="240" w:lineRule="auto"/>
        <w:rPr>
          <w:sz w:val="24"/>
          <w:szCs w:val="24"/>
        </w:rPr>
      </w:pPr>
      <w:r w:rsidDel="00000000" w:rsidR="00000000" w:rsidRPr="00000000">
        <w:rPr>
          <w:sz w:val="24"/>
          <w:szCs w:val="24"/>
          <w:rtl w:val="0"/>
        </w:rPr>
        <w:t xml:space="preserve">         &lt;Route path='/admin/product/:id/edit' element={&lt;ProductEditScreen /&gt;} /&gt;</w:t>
      </w:r>
    </w:p>
    <w:p w:rsidR="00000000" w:rsidDel="00000000" w:rsidP="00000000" w:rsidRDefault="00000000" w:rsidRPr="00000000" w14:paraId="000002DC">
      <w:pPr>
        <w:spacing w:line="240" w:lineRule="auto"/>
        <w:rPr>
          <w:sz w:val="24"/>
          <w:szCs w:val="24"/>
        </w:rPr>
      </w:pPr>
      <w:r w:rsidDel="00000000" w:rsidR="00000000" w:rsidRPr="00000000">
        <w:rPr>
          <w:sz w:val="24"/>
          <w:szCs w:val="24"/>
          <w:rtl w:val="0"/>
        </w:rPr>
        <w:t xml:space="preserve">         &lt;Route path='/admin/orderlist' element={&lt;OrderListScreen /&gt;} /&gt;</w:t>
      </w:r>
    </w:p>
    <w:p w:rsidR="00000000" w:rsidDel="00000000" w:rsidP="00000000" w:rsidRDefault="00000000" w:rsidRPr="00000000" w14:paraId="000002DD">
      <w:pPr>
        <w:spacing w:line="240" w:lineRule="auto"/>
        <w:rPr>
          <w:sz w:val="24"/>
          <w:szCs w:val="24"/>
        </w:rPr>
      </w:pPr>
      <w:r w:rsidDel="00000000" w:rsidR="00000000" w:rsidRPr="00000000">
        <w:rPr>
          <w:sz w:val="24"/>
          <w:szCs w:val="24"/>
          <w:rtl w:val="0"/>
        </w:rPr>
        <w:t xml:space="preserve">         &lt;Route path='/admin/applicationlist' element={&lt;ApplicationListScreen /&gt;} /&gt;</w:t>
      </w:r>
    </w:p>
    <w:p w:rsidR="00000000" w:rsidDel="00000000" w:rsidP="00000000" w:rsidRDefault="00000000" w:rsidRPr="00000000" w14:paraId="000002DE">
      <w:pPr>
        <w:spacing w:line="240" w:lineRule="auto"/>
        <w:rPr>
          <w:sz w:val="24"/>
          <w:szCs w:val="24"/>
        </w:rPr>
      </w:pPr>
      <w:r w:rsidDel="00000000" w:rsidR="00000000" w:rsidRPr="00000000">
        <w:rPr>
          <w:rtl w:val="0"/>
        </w:rPr>
      </w:r>
    </w:p>
    <w:p w:rsidR="00000000" w:rsidDel="00000000" w:rsidP="00000000" w:rsidRDefault="00000000" w:rsidRPr="00000000" w14:paraId="000002DF">
      <w:pPr>
        <w:spacing w:line="240" w:lineRule="auto"/>
        <w:rPr>
          <w:sz w:val="24"/>
          <w:szCs w:val="24"/>
        </w:rPr>
      </w:pPr>
      <w:r w:rsidDel="00000000" w:rsidR="00000000" w:rsidRPr="00000000">
        <w:rPr>
          <w:sz w:val="24"/>
          <w:szCs w:val="24"/>
          <w:rtl w:val="0"/>
        </w:rPr>
        <w:t xml:space="preserve">     &lt;/Routes&gt;</w:t>
      </w:r>
    </w:p>
    <w:p w:rsidR="00000000" w:rsidDel="00000000" w:rsidP="00000000" w:rsidRDefault="00000000" w:rsidRPr="00000000" w14:paraId="000002E0">
      <w:pPr>
        <w:spacing w:line="240" w:lineRule="auto"/>
        <w:rPr>
          <w:sz w:val="24"/>
          <w:szCs w:val="24"/>
        </w:rPr>
      </w:pPr>
      <w:r w:rsidDel="00000000" w:rsidR="00000000" w:rsidRPr="00000000">
        <w:rPr>
          <w:sz w:val="24"/>
          <w:szCs w:val="24"/>
          <w:rtl w:val="0"/>
        </w:rPr>
        <w:t xml:space="preserve">      &lt;/Container&gt;</w:t>
      </w:r>
    </w:p>
    <w:p w:rsidR="00000000" w:rsidDel="00000000" w:rsidP="00000000" w:rsidRDefault="00000000" w:rsidRPr="00000000" w14:paraId="000002E1">
      <w:pPr>
        <w:spacing w:line="240" w:lineRule="auto"/>
        <w:rPr>
          <w:sz w:val="24"/>
          <w:szCs w:val="24"/>
        </w:rPr>
      </w:pPr>
      <w:r w:rsidDel="00000000" w:rsidR="00000000" w:rsidRPr="00000000">
        <w:rPr>
          <w:sz w:val="24"/>
          <w:szCs w:val="24"/>
          <w:rtl w:val="0"/>
        </w:rPr>
        <w:t xml:space="preserve">    &lt;/main&gt;</w:t>
      </w:r>
    </w:p>
    <w:p w:rsidR="00000000" w:rsidDel="00000000" w:rsidP="00000000" w:rsidRDefault="00000000" w:rsidRPr="00000000" w14:paraId="000002E2">
      <w:pPr>
        <w:spacing w:line="240" w:lineRule="auto"/>
        <w:rPr>
          <w:sz w:val="24"/>
          <w:szCs w:val="24"/>
        </w:rPr>
      </w:pPr>
      <w:r w:rsidDel="00000000" w:rsidR="00000000" w:rsidRPr="00000000">
        <w:rPr>
          <w:sz w:val="24"/>
          <w:szCs w:val="24"/>
          <w:rtl w:val="0"/>
        </w:rPr>
        <w:t xml:space="preserve">    &lt;Footer /&gt;</w:t>
      </w:r>
    </w:p>
    <w:p w:rsidR="00000000" w:rsidDel="00000000" w:rsidP="00000000" w:rsidRDefault="00000000" w:rsidRPr="00000000" w14:paraId="000002E3">
      <w:pPr>
        <w:spacing w:line="240" w:lineRule="auto"/>
        <w:rPr>
          <w:sz w:val="24"/>
          <w:szCs w:val="24"/>
        </w:rPr>
      </w:pPr>
      <w:r w:rsidDel="00000000" w:rsidR="00000000" w:rsidRPr="00000000">
        <w:rPr>
          <w:sz w:val="24"/>
          <w:szCs w:val="24"/>
          <w:rtl w:val="0"/>
        </w:rPr>
        <w:t xml:space="preserve">  &lt;/Router&gt;</w:t>
      </w:r>
    </w:p>
    <w:p w:rsidR="00000000" w:rsidDel="00000000" w:rsidP="00000000" w:rsidRDefault="00000000" w:rsidRPr="00000000" w14:paraId="000002E4">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2E5">
      <w:pPr>
        <w:spacing w:lin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E6">
      <w:pPr>
        <w:spacing w:line="240" w:lineRule="auto"/>
        <w:rPr>
          <w:sz w:val="24"/>
          <w:szCs w:val="24"/>
        </w:rPr>
      </w:pPr>
      <w:r w:rsidDel="00000000" w:rsidR="00000000" w:rsidRPr="00000000">
        <w:rPr>
          <w:rtl w:val="0"/>
        </w:rPr>
      </w:r>
    </w:p>
    <w:p w:rsidR="00000000" w:rsidDel="00000000" w:rsidP="00000000" w:rsidRDefault="00000000" w:rsidRPr="00000000" w14:paraId="000002E7">
      <w:pPr>
        <w:spacing w:line="240" w:lineRule="auto"/>
        <w:rPr>
          <w:sz w:val="24"/>
          <w:szCs w:val="24"/>
        </w:rPr>
      </w:pPr>
      <w:r w:rsidDel="00000000" w:rsidR="00000000" w:rsidRPr="00000000">
        <w:rPr>
          <w:rtl w:val="0"/>
        </w:rPr>
      </w:r>
    </w:p>
    <w:p w:rsidR="00000000" w:rsidDel="00000000" w:rsidP="00000000" w:rsidRDefault="00000000" w:rsidRPr="00000000" w14:paraId="000002E8">
      <w:pPr>
        <w:spacing w:line="240" w:lineRule="auto"/>
        <w:rPr>
          <w:b w:val="1"/>
          <w:bCs w:val="1"/>
          <w:sz w:val="24"/>
          <w:szCs w:val="24"/>
        </w:rPr>
      </w:pPr>
      <w:r w:rsidDel="00000000" w:rsidR="00000000" w:rsidRPr="00000000">
        <w:rPr>
          <w:b w:val="1"/>
          <w:bCs w:val="1"/>
          <w:sz w:val="24"/>
          <w:szCs w:val="24"/>
          <w:rtl w:val="0"/>
        </w:rPr>
        <w:t xml:space="preserve">…..  </w:t>
      </w:r>
      <w:r w:rsidDel="00000000" w:rsidR="00000000" w:rsidRPr="00000000">
        <w:rPr>
          <w:b w:val="1"/>
          <w:bCs w:val="1"/>
          <w:color w:val="ff0000"/>
          <w:sz w:val="24"/>
          <w:szCs w:val="24"/>
          <w:rtl w:val="0"/>
        </w:rPr>
        <w:t xml:space="preserve">код далі</w:t>
      </w:r>
      <w:r w:rsidDel="00000000" w:rsidR="00000000" w:rsidRPr="00000000">
        <w:rPr>
          <w:rtl w:val="0"/>
        </w:rPr>
      </w:r>
    </w:p>
    <w:sectPr>
      <w:type w:val="nextPage"/>
      <w:pgSz w:h="16838" w:w="11906" w:orient="portrait"/>
      <w:pgMar w:bottom="1134" w:top="1134" w:left="1418" w:right="851"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Gungsuh"/>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30" w:hanging="630"/>
      </w:pPr>
      <w:rPr>
        <w:color w:val="000000"/>
      </w:rPr>
    </w:lvl>
    <w:lvl w:ilvl="1">
      <w:start w:val="1"/>
      <w:numFmt w:val="decimal"/>
      <w:lvlText w:val="%1.%2"/>
      <w:lvlJc w:val="left"/>
      <w:pPr>
        <w:ind w:left="1140" w:hanging="630"/>
      </w:pPr>
      <w:rPr>
        <w:color w:val="000000"/>
      </w:rPr>
    </w:lvl>
    <w:lvl w:ilvl="2">
      <w:start w:val="1"/>
      <w:numFmt w:val="decimal"/>
      <w:lvlText w:val="%1.%2.%3"/>
      <w:lvlJc w:val="left"/>
      <w:pPr>
        <w:ind w:left="1740" w:hanging="720"/>
      </w:pPr>
      <w:rPr>
        <w:color w:val="000000"/>
      </w:rPr>
    </w:lvl>
    <w:lvl w:ilvl="3">
      <w:start w:val="1"/>
      <w:numFmt w:val="decimal"/>
      <w:lvlText w:val="%1.%2.%3.%4"/>
      <w:lvlJc w:val="left"/>
      <w:pPr>
        <w:ind w:left="2610" w:hanging="1080"/>
      </w:pPr>
      <w:rPr>
        <w:color w:val="000000"/>
      </w:rPr>
    </w:lvl>
    <w:lvl w:ilvl="4">
      <w:start w:val="1"/>
      <w:numFmt w:val="decimal"/>
      <w:lvlText w:val="%1.%2.%3.%4.%5"/>
      <w:lvlJc w:val="left"/>
      <w:pPr>
        <w:ind w:left="3120" w:hanging="1080"/>
      </w:pPr>
      <w:rPr>
        <w:color w:val="000000"/>
      </w:rPr>
    </w:lvl>
    <w:lvl w:ilvl="5">
      <w:start w:val="1"/>
      <w:numFmt w:val="decimal"/>
      <w:lvlText w:val="%1.%2.%3.%4.%5.%6"/>
      <w:lvlJc w:val="left"/>
      <w:pPr>
        <w:ind w:left="3990" w:hanging="1440"/>
      </w:pPr>
      <w:rPr>
        <w:color w:val="000000"/>
      </w:rPr>
    </w:lvl>
    <w:lvl w:ilvl="6">
      <w:start w:val="1"/>
      <w:numFmt w:val="decimal"/>
      <w:lvlText w:val="%1.%2.%3.%4.%5.%6.%7"/>
      <w:lvlJc w:val="left"/>
      <w:pPr>
        <w:ind w:left="4500" w:hanging="1440"/>
      </w:pPr>
      <w:rPr>
        <w:color w:val="000000"/>
      </w:rPr>
    </w:lvl>
    <w:lvl w:ilvl="7">
      <w:start w:val="1"/>
      <w:numFmt w:val="decimal"/>
      <w:lvlText w:val="%1.%2.%3.%4.%5.%6.%7.%8"/>
      <w:lvlJc w:val="left"/>
      <w:pPr>
        <w:ind w:left="5370" w:hanging="1800"/>
      </w:pPr>
      <w:rPr>
        <w:color w:val="000000"/>
      </w:rPr>
    </w:lvl>
    <w:lvl w:ilvl="8">
      <w:start w:val="1"/>
      <w:numFmt w:val="decimal"/>
      <w:lvlText w:val="%1.%2.%3.%4.%5.%6.%7.%8.%9"/>
      <w:lvlJc w:val="left"/>
      <w:pPr>
        <w:ind w:left="6240" w:hanging="2160"/>
      </w:pPr>
      <w:rPr>
        <w:color w:val="000000"/>
      </w:rPr>
    </w:lvl>
  </w:abstractNum>
  <w:abstractNum w:abstractNumId="2">
    <w:lvl w:ilvl="0">
      <w:start w:val="3"/>
      <w:numFmt w:val="decimal"/>
      <w:lvlText w:val="%1"/>
      <w:lvlJc w:val="left"/>
      <w:pPr>
        <w:ind w:left="360" w:hanging="360"/>
      </w:pPr>
      <w:rPr>
        <w:color w:val="0563c1"/>
        <w:u w:val="single"/>
      </w:rPr>
    </w:lvl>
    <w:lvl w:ilvl="1">
      <w:start w:val="3"/>
      <w:numFmt w:val="decimal"/>
      <w:lvlText w:val="%1.%2"/>
      <w:lvlJc w:val="left"/>
      <w:pPr>
        <w:ind w:left="1207" w:hanging="360"/>
      </w:pPr>
      <w:rPr>
        <w:color w:val="000000"/>
        <w:u w:val="none"/>
      </w:rPr>
    </w:lvl>
    <w:lvl w:ilvl="2">
      <w:start w:val="1"/>
      <w:numFmt w:val="decimal"/>
      <w:lvlText w:val="%1.%2.%3"/>
      <w:lvlJc w:val="left"/>
      <w:pPr>
        <w:ind w:left="2414" w:hanging="720"/>
      </w:pPr>
      <w:rPr>
        <w:color w:val="0563c1"/>
        <w:u w:val="single"/>
      </w:rPr>
    </w:lvl>
    <w:lvl w:ilvl="3">
      <w:start w:val="1"/>
      <w:numFmt w:val="decimal"/>
      <w:lvlText w:val="%1.%2.%3.%4"/>
      <w:lvlJc w:val="left"/>
      <w:pPr>
        <w:ind w:left="3621" w:hanging="1080"/>
      </w:pPr>
      <w:rPr>
        <w:color w:val="0563c1"/>
        <w:u w:val="single"/>
      </w:rPr>
    </w:lvl>
    <w:lvl w:ilvl="4">
      <w:start w:val="1"/>
      <w:numFmt w:val="decimal"/>
      <w:lvlText w:val="%1.%2.%3.%4.%5"/>
      <w:lvlJc w:val="left"/>
      <w:pPr>
        <w:ind w:left="4468" w:hanging="1080"/>
      </w:pPr>
      <w:rPr>
        <w:color w:val="0563c1"/>
        <w:u w:val="single"/>
      </w:rPr>
    </w:lvl>
    <w:lvl w:ilvl="5">
      <w:start w:val="1"/>
      <w:numFmt w:val="decimal"/>
      <w:lvlText w:val="%1.%2.%3.%4.%5.%6"/>
      <w:lvlJc w:val="left"/>
      <w:pPr>
        <w:ind w:left="5675" w:hanging="1440"/>
      </w:pPr>
      <w:rPr>
        <w:color w:val="0563c1"/>
        <w:u w:val="single"/>
      </w:rPr>
    </w:lvl>
    <w:lvl w:ilvl="6">
      <w:start w:val="1"/>
      <w:numFmt w:val="decimal"/>
      <w:lvlText w:val="%1.%2.%3.%4.%5.%6.%7"/>
      <w:lvlJc w:val="left"/>
      <w:pPr>
        <w:ind w:left="6522" w:hanging="1440"/>
      </w:pPr>
      <w:rPr>
        <w:color w:val="0563c1"/>
        <w:u w:val="single"/>
      </w:rPr>
    </w:lvl>
    <w:lvl w:ilvl="7">
      <w:start w:val="1"/>
      <w:numFmt w:val="decimal"/>
      <w:lvlText w:val="%1.%2.%3.%4.%5.%6.%7.%8"/>
      <w:lvlJc w:val="left"/>
      <w:pPr>
        <w:ind w:left="7729" w:hanging="1800"/>
      </w:pPr>
      <w:rPr>
        <w:color w:val="0563c1"/>
        <w:u w:val="single"/>
      </w:rPr>
    </w:lvl>
    <w:lvl w:ilvl="8">
      <w:start w:val="1"/>
      <w:numFmt w:val="decimal"/>
      <w:lvlText w:val="%1.%2.%3.%4.%5.%6.%7.%8.%9"/>
      <w:lvlJc w:val="left"/>
      <w:pPr>
        <w:ind w:left="8936" w:hanging="2160"/>
      </w:pPr>
      <w:rPr>
        <w:color w:val="0563c1"/>
        <w:u w:val="single"/>
      </w:rPr>
    </w:lvl>
  </w:abstractNum>
  <w:abstractNum w:abstractNumId="3">
    <w:lvl w:ilvl="0">
      <w:start w:val="1"/>
      <w:numFmt w:val="bullet"/>
      <w:lvlText w:val="−"/>
      <w:lvlJc w:val="left"/>
      <w:pPr>
        <w:ind w:left="1287" w:hanging="360.0000000000001"/>
      </w:pPr>
      <w:rPr>
        <w:rFonts w:ascii="Times New Roman" w:cs="Times New Roman" w:eastAsia="Times New Roman" w:hAnsi="Times New Roman"/>
      </w:rPr>
    </w:lvl>
    <w:lvl w:ilvl="1">
      <w:start w:val="1"/>
      <w:numFmt w:val="bullet"/>
      <w:lvlText w:val="o"/>
      <w:lvlJc w:val="left"/>
      <w:pPr>
        <w:ind w:left="2007" w:hanging="360"/>
      </w:pPr>
      <w:rPr>
        <w:rFonts w:ascii="Courier New" w:cs="Courier New" w:eastAsia="Courier New" w:hAnsi="Courier New"/>
      </w:rPr>
    </w:lvl>
    <w:lvl w:ilvl="2">
      <w:start w:val="1"/>
      <w:numFmt w:val="bullet"/>
      <w:lvlText w:val="▪"/>
      <w:lvlJc w:val="left"/>
      <w:pPr>
        <w:ind w:left="2727" w:hanging="360"/>
      </w:pPr>
      <w:rPr>
        <w:rFonts w:ascii="Noto Sans Symbols" w:cs="Noto Sans Symbols" w:eastAsia="Noto Sans Symbols" w:hAnsi="Noto Sans Symbols"/>
      </w:rPr>
    </w:lvl>
    <w:lvl w:ilvl="3">
      <w:start w:val="1"/>
      <w:numFmt w:val="bullet"/>
      <w:lvlText w:val="●"/>
      <w:lvlJc w:val="left"/>
      <w:pPr>
        <w:ind w:left="3447" w:hanging="360"/>
      </w:pPr>
      <w:rPr>
        <w:rFonts w:ascii="Noto Sans Symbols" w:cs="Noto Sans Symbols" w:eastAsia="Noto Sans Symbols" w:hAnsi="Noto Sans Symbols"/>
      </w:rPr>
    </w:lvl>
    <w:lvl w:ilvl="4">
      <w:start w:val="1"/>
      <w:numFmt w:val="bullet"/>
      <w:lvlText w:val="o"/>
      <w:lvlJc w:val="left"/>
      <w:pPr>
        <w:ind w:left="4167" w:hanging="360"/>
      </w:pPr>
      <w:rPr>
        <w:rFonts w:ascii="Courier New" w:cs="Courier New" w:eastAsia="Courier New" w:hAnsi="Courier New"/>
      </w:rPr>
    </w:lvl>
    <w:lvl w:ilvl="5">
      <w:start w:val="1"/>
      <w:numFmt w:val="bullet"/>
      <w:lvlText w:val="▪"/>
      <w:lvlJc w:val="left"/>
      <w:pPr>
        <w:ind w:left="4887" w:hanging="360"/>
      </w:pPr>
      <w:rPr>
        <w:rFonts w:ascii="Noto Sans Symbols" w:cs="Noto Sans Symbols" w:eastAsia="Noto Sans Symbols" w:hAnsi="Noto Sans Symbols"/>
      </w:rPr>
    </w:lvl>
    <w:lvl w:ilvl="6">
      <w:start w:val="1"/>
      <w:numFmt w:val="bullet"/>
      <w:lvlText w:val="●"/>
      <w:lvlJc w:val="left"/>
      <w:pPr>
        <w:ind w:left="5607" w:hanging="360"/>
      </w:pPr>
      <w:rPr>
        <w:rFonts w:ascii="Noto Sans Symbols" w:cs="Noto Sans Symbols" w:eastAsia="Noto Sans Symbols" w:hAnsi="Noto Sans Symbols"/>
      </w:rPr>
    </w:lvl>
    <w:lvl w:ilvl="7">
      <w:start w:val="1"/>
      <w:numFmt w:val="bullet"/>
      <w:lvlText w:val="o"/>
      <w:lvlJc w:val="left"/>
      <w:pPr>
        <w:ind w:left="6327" w:hanging="360"/>
      </w:pPr>
      <w:rPr>
        <w:rFonts w:ascii="Courier New" w:cs="Courier New" w:eastAsia="Courier New" w:hAnsi="Courier New"/>
      </w:rPr>
    </w:lvl>
    <w:lvl w:ilvl="8">
      <w:start w:val="1"/>
      <w:numFmt w:val="bullet"/>
      <w:lvlText w:val="▪"/>
      <w:lvlJc w:val="left"/>
      <w:pPr>
        <w:ind w:left="7047" w:hanging="360"/>
      </w:pPr>
      <w:rPr>
        <w:rFonts w:ascii="Noto Sans Symbols" w:cs="Noto Sans Symbols" w:eastAsia="Noto Sans Symbols" w:hAnsi="Noto Sans Symbols"/>
      </w:rPr>
    </w:lvl>
  </w:abstractNum>
  <w:abstractNum w:abstractNumId="4">
    <w:lvl w:ilvl="0">
      <w:start w:val="1"/>
      <w:numFmt w:val="decimal"/>
      <w:lvlText w:val="%1."/>
      <w:lvlJc w:val="left"/>
      <w:pPr>
        <w:ind w:left="1287" w:hanging="360.0000000000001"/>
      </w:pPr>
      <w:rPr/>
    </w:lvl>
    <w:lvl w:ilvl="1">
      <w:start w:val="1"/>
      <w:numFmt w:val="lowerLetter"/>
      <w:lvlText w:val="%2."/>
      <w:lvlJc w:val="left"/>
      <w:pPr>
        <w:ind w:left="2007" w:hanging="360"/>
      </w:pPr>
      <w:rPr/>
    </w:lvl>
    <w:lvl w:ilvl="2">
      <w:start w:val="1"/>
      <w:numFmt w:val="lowerRoman"/>
      <w:lvlText w:val="%3."/>
      <w:lvlJc w:val="right"/>
      <w:pPr>
        <w:ind w:left="2727" w:hanging="180"/>
      </w:pPr>
      <w:rPr/>
    </w:lvl>
    <w:lvl w:ilvl="3">
      <w:start w:val="1"/>
      <w:numFmt w:val="decimal"/>
      <w:lvlText w:val="%4."/>
      <w:lvlJc w:val="left"/>
      <w:pPr>
        <w:ind w:left="3447" w:hanging="360"/>
      </w:pPr>
      <w:rPr/>
    </w:lvl>
    <w:lvl w:ilvl="4">
      <w:start w:val="1"/>
      <w:numFmt w:val="lowerLetter"/>
      <w:lvlText w:val="%5."/>
      <w:lvlJc w:val="left"/>
      <w:pPr>
        <w:ind w:left="4167" w:hanging="360"/>
      </w:pPr>
      <w:rPr/>
    </w:lvl>
    <w:lvl w:ilvl="5">
      <w:start w:val="1"/>
      <w:numFmt w:val="lowerRoman"/>
      <w:lvlText w:val="%6."/>
      <w:lvlJc w:val="right"/>
      <w:pPr>
        <w:ind w:left="4887" w:hanging="180"/>
      </w:pPr>
      <w:rPr/>
    </w:lvl>
    <w:lvl w:ilvl="6">
      <w:start w:val="1"/>
      <w:numFmt w:val="decimal"/>
      <w:lvlText w:val="%7."/>
      <w:lvlJc w:val="left"/>
      <w:pPr>
        <w:ind w:left="5607" w:hanging="360"/>
      </w:pPr>
      <w:rPr/>
    </w:lvl>
    <w:lvl w:ilvl="7">
      <w:start w:val="1"/>
      <w:numFmt w:val="lowerLetter"/>
      <w:lvlText w:val="%8."/>
      <w:lvlJc w:val="left"/>
      <w:pPr>
        <w:ind w:left="6327" w:hanging="360"/>
      </w:pPr>
      <w:rPr/>
    </w:lvl>
    <w:lvl w:ilvl="8">
      <w:start w:val="1"/>
      <w:numFmt w:val="lowerRoman"/>
      <w:lvlText w:val="%9."/>
      <w:lvlJc w:val="right"/>
      <w:pPr>
        <w:ind w:left="7047" w:hanging="180"/>
      </w:pPr>
      <w:rPr/>
    </w:lvl>
  </w:abstractNum>
  <w:abstractNum w:abstractNumId="5">
    <w:lvl w:ilvl="0">
      <w:start w:val="1"/>
      <w:numFmt w:val="decimal"/>
      <w:lvlText w:val="%1"/>
      <w:lvlJc w:val="left"/>
      <w:pPr>
        <w:ind w:left="630" w:hanging="630"/>
      </w:pPr>
      <w:rPr>
        <w:color w:val="000000"/>
      </w:rPr>
    </w:lvl>
    <w:lvl w:ilvl="1">
      <w:start w:val="5"/>
      <w:numFmt w:val="decimal"/>
      <w:lvlText w:val="%1.%2"/>
      <w:lvlJc w:val="left"/>
      <w:pPr>
        <w:ind w:left="1140" w:hanging="630"/>
      </w:pPr>
      <w:rPr>
        <w:color w:val="000000"/>
      </w:rPr>
    </w:lvl>
    <w:lvl w:ilvl="2">
      <w:start w:val="1"/>
      <w:numFmt w:val="decimal"/>
      <w:lvlText w:val="%1.%2.%3"/>
      <w:lvlJc w:val="left"/>
      <w:pPr>
        <w:ind w:left="1740" w:hanging="720"/>
      </w:pPr>
      <w:rPr>
        <w:color w:val="000000"/>
      </w:rPr>
    </w:lvl>
    <w:lvl w:ilvl="3">
      <w:start w:val="1"/>
      <w:numFmt w:val="decimal"/>
      <w:lvlText w:val="%1.%2.%3.%4"/>
      <w:lvlJc w:val="left"/>
      <w:pPr>
        <w:ind w:left="2610" w:hanging="1080"/>
      </w:pPr>
      <w:rPr>
        <w:color w:val="000000"/>
      </w:rPr>
    </w:lvl>
    <w:lvl w:ilvl="4">
      <w:start w:val="1"/>
      <w:numFmt w:val="decimal"/>
      <w:lvlText w:val="%1.%2.%3.%4.%5"/>
      <w:lvlJc w:val="left"/>
      <w:pPr>
        <w:ind w:left="3120" w:hanging="1080"/>
      </w:pPr>
      <w:rPr>
        <w:color w:val="000000"/>
      </w:rPr>
    </w:lvl>
    <w:lvl w:ilvl="5">
      <w:start w:val="1"/>
      <w:numFmt w:val="decimal"/>
      <w:lvlText w:val="%1.%2.%3.%4.%5.%6"/>
      <w:lvlJc w:val="left"/>
      <w:pPr>
        <w:ind w:left="3990" w:hanging="1440"/>
      </w:pPr>
      <w:rPr>
        <w:color w:val="000000"/>
      </w:rPr>
    </w:lvl>
    <w:lvl w:ilvl="6">
      <w:start w:val="1"/>
      <w:numFmt w:val="decimal"/>
      <w:lvlText w:val="%1.%2.%3.%4.%5.%6.%7"/>
      <w:lvlJc w:val="left"/>
      <w:pPr>
        <w:ind w:left="4500" w:hanging="1440"/>
      </w:pPr>
      <w:rPr>
        <w:color w:val="000000"/>
      </w:rPr>
    </w:lvl>
    <w:lvl w:ilvl="7">
      <w:start w:val="1"/>
      <w:numFmt w:val="decimal"/>
      <w:lvlText w:val="%1.%2.%3.%4.%5.%6.%7.%8"/>
      <w:lvlJc w:val="left"/>
      <w:pPr>
        <w:ind w:left="5370" w:hanging="1800"/>
      </w:pPr>
      <w:rPr>
        <w:color w:val="000000"/>
      </w:rPr>
    </w:lvl>
    <w:lvl w:ilvl="8">
      <w:start w:val="1"/>
      <w:numFmt w:val="decimal"/>
      <w:lvlText w:val="%1.%2.%3.%4.%5.%6.%7.%8.%9"/>
      <w:lvlJc w:val="left"/>
      <w:pPr>
        <w:ind w:left="6240" w:hanging="2160"/>
      </w:pPr>
      <w:rPr>
        <w:color w:val="00000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UA"/>
      </w:rPr>
    </w:rPrDefault>
    <w:pPrDefault>
      <w:pPr>
        <w:spacing w:line="276"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spacing w:line="240" w:lineRule="auto"/>
      <w:ind w:firstLine="0"/>
      <w:jc w:val="center"/>
    </w:pPr>
    <w:rPr>
      <w:b w:val="1"/>
      <w:bCs w:val="1"/>
    </w:rPr>
  </w:style>
  <w:style w:type="paragraph" w:styleId="Heading2">
    <w:name w:val="heading 2"/>
    <w:basedOn w:val="Normal"/>
    <w:next w:val="Normal"/>
    <w:pPr>
      <w:keepNext w:val="1"/>
      <w:keepLines w:val="1"/>
      <w:spacing w:before="200" w:lineRule="auto"/>
      <w:ind w:left="1140" w:hanging="630"/>
    </w:pPr>
    <w:rPr>
      <w:b w:val="1"/>
      <w:bCs w:val="1"/>
    </w:rPr>
  </w:style>
  <w:style w:type="paragraph" w:styleId="Heading3">
    <w:name w:val="heading 3"/>
    <w:basedOn w:val="Normal"/>
    <w:next w:val="Normal"/>
    <w:pPr>
      <w:keepNext w:val="1"/>
      <w:keepLines w:val="1"/>
      <w:spacing w:line="240" w:lineRule="auto"/>
      <w:ind w:left="0" w:firstLine="567"/>
    </w:pPr>
    <w:rPr>
      <w:b w:val="1"/>
      <w:bCs w:val="1"/>
    </w:rPr>
  </w:style>
  <w:style w:type="paragraph" w:styleId="Heading4">
    <w:name w:val="heading 4"/>
    <w:basedOn w:val="Normal"/>
    <w:next w:val="Normal"/>
    <w:pPr>
      <w:keepNext w:val="1"/>
      <w:keepLines w:val="1"/>
      <w:spacing w:before="40" w:lineRule="auto"/>
      <w:ind w:left="720"/>
    </w:pPr>
    <w:rPr>
      <w:b w:val="1"/>
      <w:b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widowControl w:val="0"/>
      <w:tabs>
        <w:tab w:val="left" w:leader="none" w:pos="432"/>
        <w:tab w:val="left" w:leader="none" w:pos="720"/>
        <w:tab w:val="left" w:leader="none" w:pos="864"/>
        <w:tab w:val="left" w:leader="none" w:pos="1296"/>
        <w:tab w:val="left" w:leader="none" w:pos="2304"/>
        <w:tab w:val="left" w:leader="none" w:pos="2592"/>
        <w:tab w:val="left" w:leader="none" w:pos="2736"/>
        <w:tab w:val="left" w:leader="none" w:pos="3168"/>
        <w:tab w:val="left" w:leader="none" w:pos="4608"/>
      </w:tabs>
      <w:spacing w:line="240" w:lineRule="auto"/>
      <w:ind w:firstLine="720"/>
      <w:jc w:val="center"/>
    </w:pPr>
    <w:rPr>
      <w:b w:val="1"/>
      <w:bCs w:val="1"/>
    </w:rPr>
  </w:style>
  <w:style w:type="paragraph" w:styleId="a2" w:default="1">
    <w:name w:val="Normal"/>
    <w:qFormat w:val="1"/>
    <w:rsid w:val="009F078B"/>
    <w:pPr>
      <w:spacing w:after="0" w:line="276" w:lineRule="auto"/>
      <w:ind w:firstLine="567"/>
      <w:jc w:val="both"/>
    </w:pPr>
    <w:rPr>
      <w:rFonts w:ascii="Times New Roman" w:cs="Times New Roman" w:eastAsia="Times New Roman" w:hAnsi="Times New Roman"/>
      <w:sz w:val="28"/>
      <w:szCs w:val="24"/>
      <w:lang w:eastAsia="ru-RU" w:val="ru-RU"/>
    </w:rPr>
  </w:style>
  <w:style w:type="paragraph" w:styleId="1">
    <w:name w:val="heading 1"/>
    <w:basedOn w:val="a2"/>
    <w:next w:val="a2"/>
    <w:link w:val="10"/>
    <w:autoRedefine w:val="1"/>
    <w:uiPriority w:val="9"/>
    <w:qFormat w:val="1"/>
    <w:rsid w:val="00387FCF"/>
    <w:pPr>
      <w:widowControl w:val="0"/>
      <w:spacing w:line="240" w:lineRule="auto"/>
      <w:ind w:firstLine="0"/>
      <w:jc w:val="center"/>
      <w:outlineLvl w:val="0"/>
    </w:pPr>
    <w:rPr>
      <w:rFonts w:cstheme="majorBidi" w:eastAsiaTheme="majorEastAsia"/>
      <w:b w:val="1"/>
      <w:bCs w:val="1"/>
      <w:noProof w:val="1"/>
      <w:szCs w:val="28"/>
      <w:lang w:val="uk-UA"/>
    </w:rPr>
  </w:style>
  <w:style w:type="paragraph" w:styleId="2">
    <w:name w:val="heading 2"/>
    <w:basedOn w:val="a2"/>
    <w:next w:val="a2"/>
    <w:link w:val="20"/>
    <w:autoRedefine w:val="1"/>
    <w:uiPriority w:val="9"/>
    <w:unhideWhenUsed w:val="1"/>
    <w:qFormat w:val="1"/>
    <w:rsid w:val="00E2729A"/>
    <w:pPr>
      <w:keepNext w:val="1"/>
      <w:keepLines w:val="1"/>
      <w:numPr>
        <w:ilvl w:val="1"/>
        <w:numId w:val="15"/>
      </w:numPr>
      <w:spacing w:before="200"/>
      <w:outlineLvl w:val="1"/>
    </w:pPr>
    <w:rPr>
      <w:rFonts w:cstheme="majorBidi" w:eastAsiaTheme="majorEastAsia"/>
      <w:b w:val="1"/>
      <w:bCs w:val="1"/>
      <w:szCs w:val="26"/>
      <w:lang w:val="en-US"/>
    </w:rPr>
  </w:style>
  <w:style w:type="paragraph" w:styleId="3">
    <w:name w:val="heading 3"/>
    <w:basedOn w:val="a2"/>
    <w:next w:val="a2"/>
    <w:link w:val="30"/>
    <w:autoRedefine w:val="1"/>
    <w:uiPriority w:val="9"/>
    <w:unhideWhenUsed w:val="1"/>
    <w:qFormat w:val="1"/>
    <w:rsid w:val="004E021C"/>
    <w:pPr>
      <w:keepNext w:val="1"/>
      <w:keepLines w:val="1"/>
      <w:numPr>
        <w:ilvl w:val="2"/>
        <w:numId w:val="15"/>
      </w:numPr>
      <w:spacing w:line="240" w:lineRule="auto"/>
      <w:ind w:left="0" w:firstLine="567"/>
      <w:outlineLvl w:val="2"/>
    </w:pPr>
    <w:rPr>
      <w:rFonts w:cstheme="majorBidi" w:eastAsiaTheme="majorEastAsia"/>
      <w:b w:val="1"/>
      <w:bCs w:val="1"/>
      <w:lang w:val="en-US"/>
    </w:rPr>
  </w:style>
  <w:style w:type="paragraph" w:styleId="4">
    <w:name w:val="heading 4"/>
    <w:basedOn w:val="a2"/>
    <w:next w:val="a2"/>
    <w:link w:val="40"/>
    <w:uiPriority w:val="9"/>
    <w:unhideWhenUsed w:val="1"/>
    <w:qFormat w:val="1"/>
    <w:rsid w:val="00EC69F7"/>
    <w:pPr>
      <w:keepNext w:val="1"/>
      <w:keepLines w:val="1"/>
      <w:spacing w:before="40"/>
      <w:ind w:left="720"/>
      <w:outlineLvl w:val="3"/>
    </w:pPr>
    <w:rPr>
      <w:rFonts w:cstheme="majorBidi" w:eastAsiaTheme="majorEastAsia"/>
      <w:b w:val="1"/>
      <w:iCs w:val="1"/>
    </w:rPr>
  </w:style>
  <w:style w:type="character" w:styleId="a3" w:default="1">
    <w:name w:val="Default Paragraph Font"/>
    <w:uiPriority w:val="1"/>
    <w:semiHidden w:val="1"/>
    <w:unhideWhenUsed w:val="1"/>
  </w:style>
  <w:style w:type="table" w:styleId="a4" w:default="1">
    <w:name w:val="Normal Table"/>
    <w:uiPriority w:val="99"/>
    <w:semiHidden w:val="1"/>
    <w:unhideWhenUsed w:val="1"/>
    <w:tblPr>
      <w:tblInd w:w="0.0" w:type="dxa"/>
      <w:tblCellMar>
        <w:top w:w="0.0" w:type="dxa"/>
        <w:left w:w="108.0" w:type="dxa"/>
        <w:bottom w:w="0.0" w:type="dxa"/>
        <w:right w:w="108.0" w:type="dxa"/>
      </w:tblCellMar>
    </w:tblPr>
  </w:style>
  <w:style w:type="numbering" w:styleId="a5" w:default="1">
    <w:name w:val="No List"/>
    <w:uiPriority w:val="99"/>
    <w:semiHidden w:val="1"/>
    <w:unhideWhenUsed w:val="1"/>
  </w:style>
  <w:style w:type="character" w:styleId="10" w:customStyle="1">
    <w:name w:val="Заголовок 1 Знак"/>
    <w:basedOn w:val="a3"/>
    <w:link w:val="1"/>
    <w:uiPriority w:val="9"/>
    <w:rsid w:val="00387FCF"/>
    <w:rPr>
      <w:rFonts w:ascii="Times New Roman" w:hAnsi="Times New Roman" w:cstheme="majorBidi" w:eastAsiaTheme="majorEastAsia"/>
      <w:b w:val="1"/>
      <w:bCs w:val="1"/>
      <w:noProof w:val="1"/>
      <w:sz w:val="28"/>
      <w:szCs w:val="28"/>
      <w:lang w:eastAsia="ru-RU" w:val="uk-UA"/>
    </w:rPr>
  </w:style>
  <w:style w:type="character" w:styleId="20" w:customStyle="1">
    <w:name w:val="Заголовок 2 Знак"/>
    <w:basedOn w:val="a3"/>
    <w:link w:val="2"/>
    <w:uiPriority w:val="9"/>
    <w:rsid w:val="00E2729A"/>
    <w:rPr>
      <w:rFonts w:ascii="Times New Roman" w:hAnsi="Times New Roman" w:cstheme="majorBidi" w:eastAsiaTheme="majorEastAsia"/>
      <w:b w:val="1"/>
      <w:bCs w:val="1"/>
      <w:sz w:val="28"/>
      <w:szCs w:val="26"/>
      <w:lang w:eastAsia="ru-RU"/>
    </w:rPr>
  </w:style>
  <w:style w:type="character" w:styleId="30" w:customStyle="1">
    <w:name w:val="Заголовок 3 Знак"/>
    <w:basedOn w:val="a3"/>
    <w:link w:val="3"/>
    <w:uiPriority w:val="9"/>
    <w:rsid w:val="004E021C"/>
    <w:rPr>
      <w:rFonts w:ascii="Times New Roman" w:hAnsi="Times New Roman" w:cstheme="majorBidi" w:eastAsiaTheme="majorEastAsia"/>
      <w:b w:val="1"/>
      <w:bCs w:val="1"/>
      <w:sz w:val="28"/>
      <w:szCs w:val="24"/>
      <w:lang w:eastAsia="ru-RU"/>
    </w:rPr>
  </w:style>
  <w:style w:type="paragraph" w:styleId="a6">
    <w:name w:val="List Paragraph"/>
    <w:basedOn w:val="a2"/>
    <w:link w:val="a7"/>
    <w:uiPriority w:val="34"/>
    <w:qFormat w:val="1"/>
    <w:rsid w:val="00E51B50"/>
    <w:pPr>
      <w:ind w:left="720"/>
      <w:contextualSpacing w:val="1"/>
    </w:pPr>
  </w:style>
  <w:style w:type="paragraph" w:styleId="HTML">
    <w:name w:val="HTML Preformatted"/>
    <w:basedOn w:val="a2"/>
    <w:link w:val="HTML0"/>
    <w:uiPriority w:val="99"/>
    <w:semiHidden w:val="1"/>
    <w:unhideWhenUsed w:val="1"/>
    <w:rsid w:val="00BA7DDA"/>
    <w:pPr>
      <w:spacing w:line="240" w:lineRule="auto"/>
    </w:pPr>
    <w:rPr>
      <w:rFonts w:ascii="Consolas" w:hAnsi="Consolas"/>
      <w:sz w:val="20"/>
      <w:szCs w:val="20"/>
    </w:rPr>
  </w:style>
  <w:style w:type="character" w:styleId="HTML0" w:customStyle="1">
    <w:name w:val="Стандартний HTML Знак"/>
    <w:basedOn w:val="a3"/>
    <w:link w:val="HTML"/>
    <w:uiPriority w:val="99"/>
    <w:semiHidden w:val="1"/>
    <w:rsid w:val="00BA7DDA"/>
    <w:rPr>
      <w:rFonts w:ascii="Consolas" w:cs="Times New Roman" w:eastAsia="Times New Roman" w:hAnsi="Consolas"/>
      <w:sz w:val="20"/>
      <w:szCs w:val="20"/>
      <w:lang w:eastAsia="ru-RU" w:val="ru-RU"/>
    </w:rPr>
  </w:style>
  <w:style w:type="paragraph" w:styleId="a8">
    <w:name w:val="header"/>
    <w:basedOn w:val="a2"/>
    <w:link w:val="a9"/>
    <w:uiPriority w:val="99"/>
    <w:unhideWhenUsed w:val="1"/>
    <w:rsid w:val="006025A3"/>
    <w:pPr>
      <w:tabs>
        <w:tab w:val="center" w:pos="4844"/>
        <w:tab w:val="right" w:pos="9689"/>
      </w:tabs>
      <w:spacing w:line="240" w:lineRule="auto"/>
    </w:pPr>
  </w:style>
  <w:style w:type="character" w:styleId="a9" w:customStyle="1">
    <w:name w:val="Верхній колонтитул Знак"/>
    <w:basedOn w:val="a3"/>
    <w:link w:val="a8"/>
    <w:uiPriority w:val="99"/>
    <w:rsid w:val="006025A3"/>
    <w:rPr>
      <w:rFonts w:ascii="Times New Roman" w:cs="Times New Roman" w:eastAsia="Times New Roman" w:hAnsi="Times New Roman"/>
      <w:sz w:val="28"/>
      <w:szCs w:val="24"/>
      <w:lang w:eastAsia="ru-RU" w:val="ru-RU"/>
    </w:rPr>
  </w:style>
  <w:style w:type="paragraph" w:styleId="aa">
    <w:name w:val="footer"/>
    <w:basedOn w:val="a2"/>
    <w:link w:val="ab"/>
    <w:uiPriority w:val="99"/>
    <w:unhideWhenUsed w:val="1"/>
    <w:rsid w:val="006025A3"/>
    <w:pPr>
      <w:tabs>
        <w:tab w:val="center" w:pos="4844"/>
        <w:tab w:val="right" w:pos="9689"/>
      </w:tabs>
      <w:spacing w:line="240" w:lineRule="auto"/>
    </w:pPr>
  </w:style>
  <w:style w:type="character" w:styleId="ab" w:customStyle="1">
    <w:name w:val="Нижній колонтитул Знак"/>
    <w:basedOn w:val="a3"/>
    <w:link w:val="aa"/>
    <w:uiPriority w:val="99"/>
    <w:rsid w:val="006025A3"/>
    <w:rPr>
      <w:rFonts w:ascii="Times New Roman" w:cs="Times New Roman" w:eastAsia="Times New Roman" w:hAnsi="Times New Roman"/>
      <w:sz w:val="28"/>
      <w:szCs w:val="24"/>
      <w:lang w:eastAsia="ru-RU" w:val="ru-RU"/>
    </w:rPr>
  </w:style>
  <w:style w:type="paragraph" w:styleId="ac">
    <w:name w:val="caption"/>
    <w:basedOn w:val="a2"/>
    <w:next w:val="a2"/>
    <w:uiPriority w:val="35"/>
    <w:unhideWhenUsed w:val="1"/>
    <w:qFormat w:val="1"/>
    <w:rsid w:val="00A45378"/>
    <w:pPr>
      <w:spacing w:after="200" w:line="240" w:lineRule="auto"/>
    </w:pPr>
    <w:rPr>
      <w:i w:val="1"/>
      <w:iCs w:val="1"/>
      <w:color w:val="44546a" w:themeColor="text2"/>
      <w:sz w:val="18"/>
      <w:szCs w:val="18"/>
    </w:rPr>
  </w:style>
  <w:style w:type="table" w:styleId="ad">
    <w:name w:val="Table Grid"/>
    <w:basedOn w:val="a4"/>
    <w:uiPriority w:val="39"/>
    <w:rsid w:val="00C80C7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e">
    <w:name w:val="No Spacing"/>
    <w:uiPriority w:val="1"/>
    <w:qFormat w:val="1"/>
    <w:rsid w:val="00E46948"/>
    <w:pPr>
      <w:spacing w:after="0" w:line="240" w:lineRule="auto"/>
    </w:pPr>
    <w:rPr>
      <w:lang w:val="uk-UA"/>
    </w:rPr>
  </w:style>
  <w:style w:type="paragraph" w:styleId="Default" w:customStyle="1">
    <w:name w:val="Default"/>
    <w:rsid w:val="00DF6AE0"/>
    <w:pPr>
      <w:autoSpaceDE w:val="0"/>
      <w:autoSpaceDN w:val="0"/>
      <w:adjustRightInd w:val="0"/>
      <w:spacing w:after="0" w:line="240" w:lineRule="auto"/>
    </w:pPr>
    <w:rPr>
      <w:rFonts w:ascii="Times New Roman" w:cs="Times New Roman" w:hAnsi="Times New Roman"/>
      <w:color w:val="000000"/>
      <w:sz w:val="24"/>
      <w:szCs w:val="24"/>
      <w:lang w:val="uk-UA"/>
    </w:rPr>
  </w:style>
  <w:style w:type="character" w:styleId="af">
    <w:name w:val="annotation reference"/>
    <w:basedOn w:val="a3"/>
    <w:uiPriority w:val="99"/>
    <w:semiHidden w:val="1"/>
    <w:unhideWhenUsed w:val="1"/>
    <w:rsid w:val="00D44FB9"/>
    <w:rPr>
      <w:sz w:val="16"/>
      <w:szCs w:val="16"/>
    </w:rPr>
  </w:style>
  <w:style w:type="paragraph" w:styleId="af0">
    <w:name w:val="TOC Heading"/>
    <w:basedOn w:val="1"/>
    <w:next w:val="a2"/>
    <w:uiPriority w:val="39"/>
    <w:unhideWhenUsed w:val="1"/>
    <w:qFormat w:val="1"/>
    <w:rsid w:val="00D90513"/>
    <w:pPr>
      <w:spacing w:before="240" w:line="259" w:lineRule="auto"/>
      <w:jc w:val="left"/>
      <w:outlineLvl w:val="9"/>
    </w:pPr>
    <w:rPr>
      <w:rFonts w:asciiTheme="majorHAnsi" w:hAnsiTheme="majorHAnsi"/>
      <w:b w:val="0"/>
      <w:bCs w:val="0"/>
      <w:color w:val="2e74b5" w:themeColor="accent1" w:themeShade="0000BF"/>
      <w:sz w:val="32"/>
      <w:szCs w:val="32"/>
      <w:lang w:eastAsia="en-US"/>
    </w:rPr>
  </w:style>
  <w:style w:type="paragraph" w:styleId="11">
    <w:name w:val="toc 1"/>
    <w:basedOn w:val="a2"/>
    <w:next w:val="a2"/>
    <w:autoRedefine w:val="1"/>
    <w:uiPriority w:val="39"/>
    <w:unhideWhenUsed w:val="1"/>
    <w:rsid w:val="009F0E01"/>
    <w:pPr>
      <w:spacing w:line="240" w:lineRule="auto"/>
      <w:ind w:right="139" w:firstLine="0"/>
      <w:jc w:val="left"/>
    </w:pPr>
  </w:style>
  <w:style w:type="paragraph" w:styleId="21">
    <w:name w:val="toc 2"/>
    <w:basedOn w:val="a2"/>
    <w:next w:val="a2"/>
    <w:autoRedefine w:val="1"/>
    <w:uiPriority w:val="39"/>
    <w:unhideWhenUsed w:val="1"/>
    <w:rsid w:val="009F0E01"/>
    <w:pPr>
      <w:tabs>
        <w:tab w:val="right" w:leader="dot" w:pos="9498"/>
      </w:tabs>
      <w:spacing w:line="240" w:lineRule="auto"/>
      <w:ind w:left="280"/>
      <w:jc w:val="left"/>
    </w:pPr>
  </w:style>
  <w:style w:type="character" w:styleId="af1">
    <w:name w:val="Hyperlink"/>
    <w:basedOn w:val="a3"/>
    <w:uiPriority w:val="99"/>
    <w:unhideWhenUsed w:val="1"/>
    <w:rsid w:val="00D90513"/>
    <w:rPr>
      <w:color w:val="0563c1" w:themeColor="hyperlink"/>
      <w:u w:val="single"/>
    </w:rPr>
  </w:style>
  <w:style w:type="paragraph" w:styleId="af2">
    <w:name w:val="Title"/>
    <w:basedOn w:val="a2"/>
    <w:link w:val="af3"/>
    <w:qFormat w:val="1"/>
    <w:rsid w:val="00D53F37"/>
    <w:pPr>
      <w:widowControl w:val="0"/>
      <w:tabs>
        <w:tab w:val="left" w:pos="432"/>
        <w:tab w:val="left" w:pos="720"/>
        <w:tab w:val="left" w:pos="864"/>
        <w:tab w:val="left" w:pos="1296"/>
        <w:tab w:val="left" w:pos="2304"/>
        <w:tab w:val="left" w:pos="2592"/>
        <w:tab w:val="left" w:pos="2736"/>
        <w:tab w:val="left" w:pos="3168"/>
        <w:tab w:val="left" w:pos="4608"/>
      </w:tabs>
      <w:spacing w:line="240" w:lineRule="auto"/>
      <w:ind w:firstLine="720"/>
      <w:jc w:val="center"/>
    </w:pPr>
    <w:rPr>
      <w:rFonts w:eastAsia="PMingLiU"/>
      <w:b w:val="1"/>
      <w:szCs w:val="20"/>
      <w:lang w:eastAsia="en-US"/>
    </w:rPr>
  </w:style>
  <w:style w:type="character" w:styleId="af3" w:customStyle="1">
    <w:name w:val="Назва Знак"/>
    <w:basedOn w:val="a3"/>
    <w:link w:val="af2"/>
    <w:rsid w:val="00D53F37"/>
    <w:rPr>
      <w:rFonts w:ascii="Times New Roman" w:cs="Times New Roman" w:eastAsia="PMingLiU" w:hAnsi="Times New Roman"/>
      <w:b w:val="1"/>
      <w:sz w:val="28"/>
      <w:szCs w:val="20"/>
      <w:lang w:val="ru-RU"/>
    </w:rPr>
  </w:style>
  <w:style w:type="character" w:styleId="12" w:customStyle="1">
    <w:name w:val="Незакрита згадка1"/>
    <w:basedOn w:val="a3"/>
    <w:uiPriority w:val="99"/>
    <w:semiHidden w:val="1"/>
    <w:unhideWhenUsed w:val="1"/>
    <w:rsid w:val="00041794"/>
    <w:rPr>
      <w:color w:val="605e5c"/>
      <w:shd w:color="auto" w:fill="e1dfdd" w:val="clear"/>
    </w:rPr>
  </w:style>
  <w:style w:type="paragraph" w:styleId="TableParagraph" w:customStyle="1">
    <w:name w:val="Table Paragraph"/>
    <w:basedOn w:val="a2"/>
    <w:uiPriority w:val="1"/>
    <w:qFormat w:val="1"/>
    <w:rsid w:val="006472AB"/>
    <w:pPr>
      <w:widowControl w:val="0"/>
      <w:autoSpaceDE w:val="0"/>
      <w:autoSpaceDN w:val="0"/>
      <w:spacing w:line="315" w:lineRule="exact"/>
      <w:ind w:left="107" w:firstLine="0"/>
      <w:jc w:val="left"/>
    </w:pPr>
    <w:rPr>
      <w:sz w:val="22"/>
      <w:szCs w:val="22"/>
      <w:lang w:eastAsia="en-US" w:val="uk-UA"/>
    </w:rPr>
  </w:style>
  <w:style w:type="paragraph" w:styleId="31">
    <w:name w:val="toc 3"/>
    <w:basedOn w:val="a2"/>
    <w:next w:val="a2"/>
    <w:autoRedefine w:val="1"/>
    <w:uiPriority w:val="39"/>
    <w:unhideWhenUsed w:val="1"/>
    <w:rsid w:val="004E021C"/>
    <w:pPr>
      <w:tabs>
        <w:tab w:val="right" w:leader="dot" w:pos="9498"/>
      </w:tabs>
      <w:spacing w:line="240" w:lineRule="auto"/>
      <w:ind w:left="1127" w:firstLine="0"/>
      <w:jc w:val="left"/>
    </w:pPr>
  </w:style>
  <w:style w:type="character" w:styleId="40" w:customStyle="1">
    <w:name w:val="Заголовок 4 Знак"/>
    <w:basedOn w:val="a3"/>
    <w:link w:val="4"/>
    <w:uiPriority w:val="9"/>
    <w:rsid w:val="00EC69F7"/>
    <w:rPr>
      <w:rFonts w:ascii="Times New Roman" w:hAnsi="Times New Roman" w:cstheme="majorBidi" w:eastAsiaTheme="majorEastAsia"/>
      <w:b w:val="1"/>
      <w:iCs w:val="1"/>
      <w:sz w:val="28"/>
      <w:szCs w:val="24"/>
      <w:lang w:eastAsia="ru-RU" w:val="ru-RU"/>
    </w:rPr>
  </w:style>
  <w:style w:type="paragraph" w:styleId="41">
    <w:name w:val="toc 4"/>
    <w:basedOn w:val="a2"/>
    <w:next w:val="a2"/>
    <w:autoRedefine w:val="1"/>
    <w:uiPriority w:val="39"/>
    <w:unhideWhenUsed w:val="1"/>
    <w:rsid w:val="00070A80"/>
    <w:pPr>
      <w:spacing w:after="100"/>
      <w:ind w:left="840"/>
    </w:pPr>
  </w:style>
  <w:style w:type="table" w:styleId="TableGrid1" w:customStyle="1">
    <w:name w:val="Table Grid1"/>
    <w:basedOn w:val="a4"/>
    <w:next w:val="ad"/>
    <w:uiPriority w:val="39"/>
    <w:rsid w:val="00BE1FD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2" w:customStyle="1">
    <w:name w:val="Table Grid2"/>
    <w:basedOn w:val="a4"/>
    <w:next w:val="ad"/>
    <w:uiPriority w:val="39"/>
    <w:rsid w:val="00BE1FD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3" w:customStyle="1">
    <w:name w:val="Table Grid3"/>
    <w:basedOn w:val="a4"/>
    <w:next w:val="ad"/>
    <w:uiPriority w:val="39"/>
    <w:rsid w:val="00BE1FD7"/>
    <w:pPr>
      <w:spacing w:after="0" w:line="240" w:lineRule="auto"/>
    </w:pPr>
    <w:rPr>
      <w:kern w:val="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4">
    <w:name w:val="Balloon Text"/>
    <w:basedOn w:val="a2"/>
    <w:link w:val="af5"/>
    <w:uiPriority w:val="99"/>
    <w:semiHidden w:val="1"/>
    <w:unhideWhenUsed w:val="1"/>
    <w:rsid w:val="00DB38D1"/>
    <w:pPr>
      <w:spacing w:line="240" w:lineRule="auto"/>
    </w:pPr>
    <w:rPr>
      <w:rFonts w:ascii="Tahoma" w:cs="Tahoma" w:hAnsi="Tahoma"/>
      <w:sz w:val="16"/>
      <w:szCs w:val="16"/>
    </w:rPr>
  </w:style>
  <w:style w:type="character" w:styleId="af5" w:customStyle="1">
    <w:name w:val="Текст у виносці Знак"/>
    <w:basedOn w:val="a3"/>
    <w:link w:val="af4"/>
    <w:uiPriority w:val="99"/>
    <w:semiHidden w:val="1"/>
    <w:rsid w:val="00DB38D1"/>
    <w:rPr>
      <w:rFonts w:ascii="Tahoma" w:cs="Tahoma" w:eastAsia="Times New Roman" w:hAnsi="Tahoma"/>
      <w:sz w:val="16"/>
      <w:szCs w:val="16"/>
      <w:lang w:eastAsia="ru-RU" w:val="ru-RU"/>
    </w:rPr>
  </w:style>
  <w:style w:type="paragraph" w:styleId="a1" w:customStyle="1">
    <w:name w:val="СтильСписокБукви"/>
    <w:basedOn w:val="a2"/>
    <w:link w:val="af6"/>
    <w:qFormat w:val="1"/>
    <w:rsid w:val="00F62BDD"/>
    <w:pPr>
      <w:numPr>
        <w:numId w:val="4"/>
      </w:numPr>
      <w:tabs>
        <w:tab w:val="left" w:pos="993"/>
      </w:tabs>
      <w:spacing w:line="240" w:lineRule="auto"/>
      <w:ind w:hanging="153"/>
    </w:pPr>
    <w:rPr>
      <w:rFonts w:eastAsia="Calibri"/>
      <w:lang w:eastAsia="en-US" w:val="uk-UA"/>
    </w:rPr>
  </w:style>
  <w:style w:type="character" w:styleId="af6" w:customStyle="1">
    <w:name w:val="СтильСписокБукви Знак"/>
    <w:basedOn w:val="a3"/>
    <w:link w:val="a1"/>
    <w:rsid w:val="00F62BDD"/>
    <w:rPr>
      <w:rFonts w:ascii="Times New Roman" w:cs="Times New Roman" w:eastAsia="Calibri" w:hAnsi="Times New Roman"/>
      <w:sz w:val="28"/>
      <w:szCs w:val="24"/>
      <w:lang w:val="uk-UA"/>
    </w:rPr>
  </w:style>
  <w:style w:type="paragraph" w:styleId="a" w:customStyle="1">
    <w:name w:val="СтильСписокРиска"/>
    <w:basedOn w:val="a6"/>
    <w:link w:val="af7"/>
    <w:qFormat w:val="1"/>
    <w:rsid w:val="00F62BDD"/>
    <w:pPr>
      <w:numPr>
        <w:numId w:val="2"/>
      </w:numPr>
      <w:shd w:color="auto" w:fill="ffffff" w:themeFill="background1" w:val="clear"/>
      <w:spacing w:line="240" w:lineRule="auto"/>
      <w:ind w:left="924" w:hanging="357"/>
    </w:pPr>
    <w:rPr>
      <w:rFonts w:eastAsia="Calibri"/>
      <w:lang w:eastAsia="en-US" w:val="uk-UA"/>
    </w:rPr>
  </w:style>
  <w:style w:type="character" w:styleId="a7" w:customStyle="1">
    <w:name w:val="Абзац списку Знак"/>
    <w:basedOn w:val="a3"/>
    <w:link w:val="a6"/>
    <w:uiPriority w:val="34"/>
    <w:rsid w:val="00F62BDD"/>
    <w:rPr>
      <w:rFonts w:ascii="Times New Roman" w:cs="Times New Roman" w:eastAsia="Times New Roman" w:hAnsi="Times New Roman"/>
      <w:sz w:val="28"/>
      <w:szCs w:val="24"/>
      <w:lang w:eastAsia="ru-RU" w:val="ru-RU"/>
    </w:rPr>
  </w:style>
  <w:style w:type="character" w:styleId="af7" w:customStyle="1">
    <w:name w:val="СтильСписокРиска Знак"/>
    <w:basedOn w:val="a7"/>
    <w:link w:val="a"/>
    <w:rsid w:val="00F62BDD"/>
    <w:rPr>
      <w:rFonts w:ascii="Times New Roman" w:cs="Times New Roman" w:eastAsia="Calibri" w:hAnsi="Times New Roman"/>
      <w:sz w:val="28"/>
      <w:szCs w:val="24"/>
      <w:shd w:color="auto" w:fill="ffffff" w:themeFill="background1" w:val="clear"/>
      <w:lang w:eastAsia="ru-RU" w:val="uk-UA"/>
    </w:rPr>
  </w:style>
  <w:style w:type="paragraph" w:styleId="a0" w:customStyle="1">
    <w:name w:val="СтильСписокЦифри"/>
    <w:basedOn w:val="a6"/>
    <w:link w:val="af8"/>
    <w:qFormat w:val="1"/>
    <w:rsid w:val="004E021C"/>
    <w:pPr>
      <w:numPr>
        <w:numId w:val="25"/>
      </w:numPr>
      <w:spacing w:line="240" w:lineRule="auto"/>
      <w:ind w:left="0" w:firstLine="567"/>
    </w:pPr>
    <w:rPr>
      <w:lang w:val="uk-UA"/>
    </w:rPr>
  </w:style>
  <w:style w:type="character" w:styleId="af8" w:customStyle="1">
    <w:name w:val="СтильСписокЦифри Знак"/>
    <w:basedOn w:val="a7"/>
    <w:link w:val="a0"/>
    <w:rsid w:val="004E021C"/>
    <w:rPr>
      <w:rFonts w:ascii="Times New Roman" w:cs="Times New Roman" w:eastAsia="Times New Roman" w:hAnsi="Times New Roman"/>
      <w:sz w:val="28"/>
      <w:szCs w:val="24"/>
      <w:lang w:eastAsia="ru-RU"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racle.com/database/what-is-a-relational-database/#:~:text=What%20is%20a%20Relational%20Database%20(RDBMS)%3F,of%20representing%20data%20in%20tables" TargetMode="External"/><Relationship Id="rId22" Type="http://schemas.openxmlformats.org/officeDocument/2006/relationships/hyperlink" Target="https://www.paypal.com/en/home" TargetMode="External"/><Relationship Id="rId21" Type="http://schemas.openxmlformats.org/officeDocument/2006/relationships/hyperlink" Target="https://drawsql.app/" TargetMode="External"/><Relationship Id="rId24" Type="http://schemas.openxmlformats.org/officeDocument/2006/relationships/hyperlink" Target="https://www.browserstack.com/guide/grey-box-testing" TargetMode="External"/><Relationship Id="rId23" Type="http://schemas.openxmlformats.org/officeDocument/2006/relationships/hyperlink" Target="https://jshin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ancedynasty.com.ua" TargetMode="External"/><Relationship Id="rId26" Type="http://schemas.openxmlformats.org/officeDocument/2006/relationships/hyperlink" Target="https://www.facebook.com/groups/176186393025042?locale=uk_UA" TargetMode="External"/><Relationship Id="rId25" Type="http://schemas.openxmlformats.org/officeDocument/2006/relationships/hyperlink" Target="https://donetska-gromada.gov.ua/zakladi-kulturi-10-44-59-30-11-2021/" TargetMode="External"/><Relationship Id="rId28" Type="http://schemas.openxmlformats.org/officeDocument/2006/relationships/hyperlink" Target="https://www.nerc.gov.ua/sferi-diyalnosti/elektroenergiya/naselennya/cini-ta-tarifi-na-elektroenergiyu-dlya-pobutovih-spozhivachiv-naselennya-v-ukrayini/fiksovani-cini-na-elektrichnu-energiyu-dlya-pobutovih-spozhivachiv-z-01062023" TargetMode="External"/><Relationship Id="rId27" Type="http://schemas.openxmlformats.org/officeDocument/2006/relationships/hyperlink" Target="https://www.onistudio.com.ua/poslugy/#services_page_price_list_container_first_row"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4lDC5TSRmvnWkiQXhyB_PG5VYSu1BZzX/view?pli=1" TargetMode="External"/><Relationship Id="rId7" Type="http://schemas.openxmlformats.org/officeDocument/2006/relationships/image" Target="media/image3.png"/><Relationship Id="rId8" Type="http://schemas.openxmlformats.org/officeDocument/2006/relationships/hyperlink" Target="https://vitaminchiki.com.ua" TargetMode="External"/><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hyperlink" Target="https://creately.com" TargetMode="External"/><Relationship Id="rId10" Type="http://schemas.openxmlformats.org/officeDocument/2006/relationships/hyperlink" Target="https://dance-school.kiev.ua" TargetMode="External"/><Relationship Id="rId13" Type="http://schemas.openxmlformats.org/officeDocument/2006/relationships/hyperlink" Target="https://career.softserveinc.com/uk-ua/stories/what-is-scrum-methodology" TargetMode="External"/><Relationship Id="rId12" Type="http://schemas.openxmlformats.org/officeDocument/2006/relationships/hyperlink" Target="https://businessmap.io/agile" TargetMode="External"/><Relationship Id="rId15" Type="http://schemas.openxmlformats.org/officeDocument/2006/relationships/hyperlink" Target="https://redux.js.org/" TargetMode="External"/><Relationship Id="rId14" Type="http://schemas.openxmlformats.org/officeDocument/2006/relationships/hyperlink" Target="https://uk.legacy.reactjs.org/tutorial/tutorial.html" TargetMode="External"/><Relationship Id="rId17" Type="http://schemas.openxmlformats.org/officeDocument/2006/relationships/hyperlink" Target="https://react-bootstrap.netlify.app/" TargetMode="External"/><Relationship Id="rId16" Type="http://schemas.openxmlformats.org/officeDocument/2006/relationships/hyperlink" Target="https://reactrouter.com/en/main" TargetMode="External"/><Relationship Id="rId19" Type="http://schemas.openxmlformats.org/officeDocument/2006/relationships/hyperlink" Target="https://medium.com/@96kavindugayantha/software-architectural-patterns-17b05bfa3aef" TargetMode="External"/><Relationship Id="rId18" Type="http://schemas.openxmlformats.org/officeDocument/2006/relationships/hyperlink" Target="https://www.sqlit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mpMLJdoYX5KHQyTPDSp3AiBEWA==">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2025-05-10T17:19:00Z</dcterms:created>
  <dc:creator>User</dc:creator>
</cp:coreProperties>
</file>