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922" w:rsidRPr="00932593" w:rsidRDefault="00F04922" w:rsidP="00F04922">
      <w:pPr>
        <w:pStyle w:val="Title"/>
        <w:spacing w:before="1320"/>
        <w:rPr>
          <w:rFonts w:ascii="Calibri" w:hAnsi="Calibri"/>
          <w:b w:val="0"/>
          <w:bCs w:val="0"/>
          <w:sz w:val="96"/>
        </w:rPr>
      </w:pPr>
      <w:r>
        <w:rPr>
          <w:rFonts w:ascii="Calibri" w:hAnsi="Calibri"/>
          <w:b w:val="0"/>
          <w:bCs w:val="0"/>
          <w:sz w:val="96"/>
        </w:rPr>
        <w:t>SANE App</w:t>
      </w:r>
    </w:p>
    <w:p w:rsidR="00F04922" w:rsidRPr="00932593" w:rsidRDefault="00F04922" w:rsidP="00F04922">
      <w:pPr>
        <w:pStyle w:val="Subtitle"/>
        <w:jc w:val="left"/>
        <w:rPr>
          <w:rFonts w:ascii="Calibri" w:hAnsi="Calibri"/>
          <w:sz w:val="52"/>
        </w:rPr>
      </w:pPr>
    </w:p>
    <w:p w:rsidR="00F04922" w:rsidRPr="00932593" w:rsidRDefault="00F04922" w:rsidP="00F04922">
      <w:pPr>
        <w:pStyle w:val="Subtitle"/>
        <w:jc w:val="left"/>
        <w:rPr>
          <w:rFonts w:ascii="Calibri" w:hAnsi="Calibri"/>
          <w:sz w:val="52"/>
        </w:rPr>
      </w:pPr>
    </w:p>
    <w:p w:rsidR="00F04922" w:rsidRPr="00932593" w:rsidRDefault="00F04922" w:rsidP="00F04922">
      <w:pPr>
        <w:pStyle w:val="Subtitle"/>
        <w:jc w:val="left"/>
        <w:rPr>
          <w:rFonts w:ascii="Calibri" w:hAnsi="Calibri"/>
          <w:sz w:val="52"/>
        </w:rPr>
      </w:pPr>
    </w:p>
    <w:p w:rsidR="00F04922" w:rsidRPr="00932593" w:rsidRDefault="00F04922" w:rsidP="00F04922">
      <w:pPr>
        <w:pStyle w:val="Subtitle"/>
        <w:jc w:val="left"/>
        <w:rPr>
          <w:rFonts w:ascii="Calibri" w:hAnsi="Calibri"/>
          <w:sz w:val="52"/>
        </w:rPr>
      </w:pPr>
    </w:p>
    <w:p w:rsidR="00F04922" w:rsidRPr="00932593" w:rsidRDefault="00F04922" w:rsidP="00F04922">
      <w:pPr>
        <w:pStyle w:val="Subtitle"/>
        <w:rPr>
          <w:rFonts w:ascii="Calibri" w:hAnsi="Calibri"/>
          <w:sz w:val="48"/>
        </w:rPr>
      </w:pPr>
      <w:r>
        <w:rPr>
          <w:rFonts w:ascii="Calibri" w:hAnsi="Calibri"/>
          <w:sz w:val="48"/>
        </w:rPr>
        <w:t>Drew Shoemaker</w:t>
      </w:r>
    </w:p>
    <w:p w:rsidR="00F04922" w:rsidRPr="00932593" w:rsidRDefault="00F04922" w:rsidP="00F04922">
      <w:pPr>
        <w:pStyle w:val="Subtitle"/>
        <w:spacing w:before="0"/>
        <w:rPr>
          <w:rFonts w:ascii="Calibri" w:hAnsi="Calibri"/>
          <w:sz w:val="52"/>
        </w:rPr>
      </w:pPr>
      <w:r>
        <w:rPr>
          <w:rFonts w:ascii="Calibri" w:hAnsi="Calibri"/>
          <w:sz w:val="48"/>
        </w:rPr>
        <w:t>UMKC SCE</w:t>
      </w:r>
    </w:p>
    <w:p w:rsidR="00F04922" w:rsidRDefault="00F04922" w:rsidP="00F04922">
      <w:pPr>
        <w:pStyle w:val="Subtitle"/>
        <w:rPr>
          <w:sz w:val="52"/>
        </w:rPr>
      </w:pPr>
    </w:p>
    <w:p w:rsidR="00F04922" w:rsidRDefault="00F04922" w:rsidP="00F04922">
      <w:pPr>
        <w:pStyle w:val="Subtitle"/>
        <w:rPr>
          <w:sz w:val="52"/>
        </w:rPr>
      </w:pPr>
    </w:p>
    <w:p w:rsidR="00F04922" w:rsidRDefault="00F04922" w:rsidP="00F04922">
      <w:pPr>
        <w:pStyle w:val="Subtitle"/>
        <w:rPr>
          <w:sz w:val="52"/>
        </w:rPr>
      </w:pPr>
    </w:p>
    <w:p w:rsidR="00F04922" w:rsidRDefault="00F04922" w:rsidP="00F04922">
      <w:pPr>
        <w:pStyle w:val="Subtitle"/>
        <w:rPr>
          <w:sz w:val="52"/>
        </w:rPr>
      </w:pPr>
    </w:p>
    <w:p w:rsidR="00F04922" w:rsidRDefault="00F04922" w:rsidP="00F04922">
      <w:pPr>
        <w:pStyle w:val="Subtitle"/>
        <w:rPr>
          <w:sz w:val="52"/>
        </w:rPr>
      </w:pPr>
    </w:p>
    <w:p w:rsidR="00F04922" w:rsidRDefault="00F04922" w:rsidP="00F04922">
      <w:pPr>
        <w:pStyle w:val="Subtitle"/>
        <w:rPr>
          <w:b/>
          <w:color w:val="808080"/>
          <w:sz w:val="36"/>
        </w:rPr>
        <w:sectPr w:rsidR="00F04922">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rsidR="00F04922" w:rsidRPr="00172BCF" w:rsidRDefault="00F04922" w:rsidP="00F04922">
      <w:pPr>
        <w:spacing w:after="240"/>
        <w:rPr>
          <w:rFonts w:ascii="Tahoma" w:hAnsi="Tahoma" w:cs="Tahoma"/>
          <w:b/>
          <w:sz w:val="28"/>
          <w:szCs w:val="28"/>
        </w:rPr>
      </w:pPr>
      <w:r w:rsidRPr="00172BCF">
        <w:rPr>
          <w:rFonts w:ascii="Tahoma" w:hAnsi="Tahoma" w:cs="Tahoma"/>
          <w:b/>
          <w:sz w:val="28"/>
          <w:szCs w:val="28"/>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3"/>
        <w:gridCol w:w="1520"/>
        <w:gridCol w:w="5829"/>
      </w:tblGrid>
      <w:tr w:rsidR="00F04922" w:rsidTr="001F0236">
        <w:tc>
          <w:tcPr>
            <w:tcW w:w="1980" w:type="dxa"/>
          </w:tcPr>
          <w:p w:rsidR="00F04922" w:rsidRDefault="00F04922" w:rsidP="001F0236">
            <w:pPr>
              <w:rPr>
                <w:rFonts w:ascii="Tahoma" w:hAnsi="Tahoma" w:cs="Tahoma"/>
                <w:b/>
                <w:bCs/>
                <w:sz w:val="22"/>
              </w:rPr>
            </w:pPr>
            <w:r>
              <w:rPr>
                <w:rFonts w:ascii="Tahoma" w:hAnsi="Tahoma" w:cs="Tahoma"/>
                <w:b/>
                <w:bCs/>
                <w:sz w:val="22"/>
              </w:rPr>
              <w:t>Author</w:t>
            </w:r>
          </w:p>
        </w:tc>
        <w:tc>
          <w:tcPr>
            <w:tcW w:w="1530" w:type="dxa"/>
          </w:tcPr>
          <w:p w:rsidR="00F04922" w:rsidRDefault="00F04922" w:rsidP="001F0236">
            <w:pPr>
              <w:rPr>
                <w:rFonts w:ascii="Tahoma" w:hAnsi="Tahoma" w:cs="Tahoma"/>
                <w:b/>
                <w:bCs/>
                <w:sz w:val="22"/>
              </w:rPr>
            </w:pPr>
            <w:r>
              <w:rPr>
                <w:rFonts w:ascii="Tahoma" w:hAnsi="Tahoma" w:cs="Tahoma"/>
                <w:b/>
                <w:bCs/>
                <w:sz w:val="22"/>
              </w:rPr>
              <w:t>Date</w:t>
            </w:r>
          </w:p>
        </w:tc>
        <w:tc>
          <w:tcPr>
            <w:tcW w:w="6480" w:type="dxa"/>
          </w:tcPr>
          <w:p w:rsidR="00F04922" w:rsidRDefault="00F04922" w:rsidP="001F0236">
            <w:pPr>
              <w:rPr>
                <w:rFonts w:ascii="Tahoma" w:hAnsi="Tahoma" w:cs="Tahoma"/>
                <w:b/>
                <w:bCs/>
                <w:sz w:val="22"/>
              </w:rPr>
            </w:pPr>
            <w:r>
              <w:rPr>
                <w:rFonts w:ascii="Tahoma" w:hAnsi="Tahoma" w:cs="Tahoma"/>
                <w:b/>
                <w:bCs/>
                <w:sz w:val="22"/>
              </w:rPr>
              <w:t>Revision</w:t>
            </w:r>
          </w:p>
        </w:tc>
      </w:tr>
      <w:tr w:rsidR="00F04922" w:rsidTr="001F0236">
        <w:tc>
          <w:tcPr>
            <w:tcW w:w="1980" w:type="dxa"/>
          </w:tcPr>
          <w:p w:rsidR="00F04922" w:rsidRDefault="00F04922" w:rsidP="001F0236">
            <w:pPr>
              <w:rPr>
                <w:rFonts w:ascii="Tahoma" w:hAnsi="Tahoma" w:cs="Tahoma"/>
                <w:sz w:val="22"/>
              </w:rPr>
            </w:pPr>
            <w:r>
              <w:rPr>
                <w:rFonts w:ascii="Tahoma" w:hAnsi="Tahoma" w:cs="Tahoma"/>
                <w:sz w:val="22"/>
              </w:rPr>
              <w:t>D. Shoemaker</w:t>
            </w:r>
          </w:p>
        </w:tc>
        <w:tc>
          <w:tcPr>
            <w:tcW w:w="1530" w:type="dxa"/>
          </w:tcPr>
          <w:p w:rsidR="00F04922" w:rsidRDefault="00F04922" w:rsidP="001F0236">
            <w:pPr>
              <w:rPr>
                <w:rFonts w:ascii="Tahoma" w:hAnsi="Tahoma" w:cs="Tahoma"/>
                <w:sz w:val="22"/>
              </w:rPr>
            </w:pPr>
            <w:r>
              <w:rPr>
                <w:rFonts w:ascii="Tahoma" w:hAnsi="Tahoma" w:cs="Tahoma"/>
                <w:sz w:val="22"/>
              </w:rPr>
              <w:t>9/14/2015</w:t>
            </w:r>
          </w:p>
        </w:tc>
        <w:tc>
          <w:tcPr>
            <w:tcW w:w="6480" w:type="dxa"/>
          </w:tcPr>
          <w:p w:rsidR="00F04922" w:rsidRDefault="00F04922" w:rsidP="001F0236">
            <w:pPr>
              <w:rPr>
                <w:rFonts w:ascii="Tahoma" w:hAnsi="Tahoma" w:cs="Tahoma"/>
                <w:sz w:val="22"/>
              </w:rPr>
            </w:pPr>
            <w:r>
              <w:rPr>
                <w:rFonts w:ascii="Tahoma" w:hAnsi="Tahoma" w:cs="Tahoma"/>
                <w:sz w:val="22"/>
              </w:rPr>
              <w:t>Initial Release</w:t>
            </w:r>
          </w:p>
        </w:tc>
      </w:tr>
      <w:tr w:rsidR="00F04922" w:rsidTr="001F0236">
        <w:tc>
          <w:tcPr>
            <w:tcW w:w="1980" w:type="dxa"/>
          </w:tcPr>
          <w:p w:rsidR="00F04922" w:rsidRDefault="003317C1" w:rsidP="001F0236">
            <w:pPr>
              <w:rPr>
                <w:rFonts w:ascii="Tahoma" w:hAnsi="Tahoma" w:cs="Tahoma"/>
              </w:rPr>
            </w:pPr>
            <w:r>
              <w:rPr>
                <w:rFonts w:ascii="Tahoma" w:hAnsi="Tahoma" w:cs="Tahoma"/>
                <w:sz w:val="22"/>
              </w:rPr>
              <w:t>D. Shoemaker</w:t>
            </w:r>
          </w:p>
        </w:tc>
        <w:tc>
          <w:tcPr>
            <w:tcW w:w="1530" w:type="dxa"/>
          </w:tcPr>
          <w:p w:rsidR="00F04922" w:rsidRDefault="003317C1" w:rsidP="001F0236">
            <w:pPr>
              <w:rPr>
                <w:rFonts w:ascii="Tahoma" w:hAnsi="Tahoma" w:cs="Tahoma"/>
              </w:rPr>
            </w:pPr>
            <w:r>
              <w:rPr>
                <w:rFonts w:ascii="Tahoma" w:hAnsi="Tahoma" w:cs="Tahoma"/>
              </w:rPr>
              <w:t>9/28/2015</w:t>
            </w:r>
          </w:p>
        </w:tc>
        <w:tc>
          <w:tcPr>
            <w:tcW w:w="6480" w:type="dxa"/>
          </w:tcPr>
          <w:p w:rsidR="00F04922" w:rsidRDefault="003317C1" w:rsidP="001F0236">
            <w:pPr>
              <w:rPr>
                <w:rFonts w:ascii="Tahoma" w:hAnsi="Tahoma" w:cs="Tahoma"/>
              </w:rPr>
            </w:pPr>
            <w:r>
              <w:rPr>
                <w:rFonts w:ascii="Tahoma" w:hAnsi="Tahoma" w:cs="Tahoma"/>
              </w:rPr>
              <w:t>Visual Features</w:t>
            </w:r>
          </w:p>
        </w:tc>
      </w:tr>
      <w:tr w:rsidR="003317C1" w:rsidTr="001F0236">
        <w:tc>
          <w:tcPr>
            <w:tcW w:w="1980" w:type="dxa"/>
          </w:tcPr>
          <w:p w:rsidR="003317C1" w:rsidRDefault="003317C1" w:rsidP="001F0236">
            <w:pPr>
              <w:rPr>
                <w:rFonts w:ascii="Tahoma" w:hAnsi="Tahoma" w:cs="Tahoma"/>
              </w:rPr>
            </w:pPr>
            <w:r>
              <w:rPr>
                <w:rFonts w:ascii="Tahoma" w:hAnsi="Tahoma" w:cs="Tahoma"/>
                <w:sz w:val="22"/>
              </w:rPr>
              <w:t>D. Shoemaker</w:t>
            </w:r>
          </w:p>
        </w:tc>
        <w:tc>
          <w:tcPr>
            <w:tcW w:w="1530" w:type="dxa"/>
          </w:tcPr>
          <w:p w:rsidR="003317C1" w:rsidRDefault="003317C1" w:rsidP="001F0236">
            <w:pPr>
              <w:rPr>
                <w:rFonts w:ascii="Tahoma" w:hAnsi="Tahoma" w:cs="Tahoma"/>
              </w:rPr>
            </w:pPr>
            <w:r>
              <w:rPr>
                <w:rFonts w:ascii="Tahoma" w:hAnsi="Tahoma" w:cs="Tahoma"/>
              </w:rPr>
              <w:t>10/12/2015</w:t>
            </w:r>
          </w:p>
        </w:tc>
        <w:tc>
          <w:tcPr>
            <w:tcW w:w="6480" w:type="dxa"/>
          </w:tcPr>
          <w:p w:rsidR="003317C1" w:rsidRDefault="003317C1" w:rsidP="003317C1">
            <w:pPr>
              <w:rPr>
                <w:rFonts w:ascii="Tahoma" w:hAnsi="Tahoma" w:cs="Tahoma"/>
              </w:rPr>
            </w:pPr>
            <w:r>
              <w:rPr>
                <w:rFonts w:ascii="Tahoma" w:hAnsi="Tahoma" w:cs="Tahoma"/>
              </w:rPr>
              <w:t>Firebase integration and Visual Features Contd.</w:t>
            </w:r>
          </w:p>
        </w:tc>
      </w:tr>
      <w:tr w:rsidR="003317C1" w:rsidTr="001F0236">
        <w:tc>
          <w:tcPr>
            <w:tcW w:w="1980" w:type="dxa"/>
          </w:tcPr>
          <w:p w:rsidR="003317C1" w:rsidRDefault="003317C1" w:rsidP="001F0236">
            <w:pPr>
              <w:rPr>
                <w:rFonts w:ascii="Tahoma" w:hAnsi="Tahoma" w:cs="Tahoma"/>
              </w:rPr>
            </w:pPr>
            <w:r>
              <w:rPr>
                <w:rFonts w:ascii="Tahoma" w:hAnsi="Tahoma" w:cs="Tahoma"/>
                <w:sz w:val="22"/>
              </w:rPr>
              <w:t>D. Shoemaker</w:t>
            </w:r>
          </w:p>
        </w:tc>
        <w:tc>
          <w:tcPr>
            <w:tcW w:w="1530" w:type="dxa"/>
          </w:tcPr>
          <w:p w:rsidR="003317C1" w:rsidRDefault="003317C1" w:rsidP="001F0236">
            <w:pPr>
              <w:rPr>
                <w:rFonts w:ascii="Tahoma" w:hAnsi="Tahoma" w:cs="Tahoma"/>
              </w:rPr>
            </w:pPr>
            <w:r>
              <w:rPr>
                <w:rFonts w:ascii="Tahoma" w:hAnsi="Tahoma" w:cs="Tahoma"/>
              </w:rPr>
              <w:t>11/8/2015</w:t>
            </w:r>
          </w:p>
        </w:tc>
        <w:tc>
          <w:tcPr>
            <w:tcW w:w="6480" w:type="dxa"/>
          </w:tcPr>
          <w:p w:rsidR="003317C1" w:rsidRDefault="003317C1" w:rsidP="003317C1">
            <w:pPr>
              <w:rPr>
                <w:rFonts w:ascii="Tahoma" w:hAnsi="Tahoma" w:cs="Tahoma"/>
              </w:rPr>
            </w:pPr>
            <w:r>
              <w:rPr>
                <w:rFonts w:ascii="Tahoma" w:hAnsi="Tahoma" w:cs="Tahoma"/>
              </w:rPr>
              <w:t>Nearing Prototype finish</w:t>
            </w:r>
          </w:p>
        </w:tc>
      </w:tr>
    </w:tbl>
    <w:p w:rsidR="00F04922" w:rsidRDefault="00F04922" w:rsidP="00F04922">
      <w:pPr>
        <w:rPr>
          <w:rFonts w:ascii="Tahoma" w:hAnsi="Tahoma" w:cs="Tahoma"/>
        </w:rPr>
      </w:pPr>
    </w:p>
    <w:p w:rsidR="00F04922" w:rsidRDefault="00F04922" w:rsidP="00F04922"/>
    <w:p w:rsidR="00F04922" w:rsidRPr="00F471C2" w:rsidRDefault="00F04922" w:rsidP="00F04922">
      <w:pPr>
        <w:rPr>
          <w:rFonts w:ascii="Calibri" w:hAnsi="Calibri"/>
        </w:rPr>
      </w:pPr>
      <w:r w:rsidRPr="00F471C2">
        <w:rPr>
          <w:rFonts w:ascii="Calibri" w:hAnsi="Calibri"/>
        </w:rPr>
        <w:t>Table of Contents</w:t>
      </w:r>
    </w:p>
    <w:p w:rsidR="00F04922" w:rsidRPr="007E37DE" w:rsidRDefault="00F04922" w:rsidP="00F04922">
      <w:pPr>
        <w:pStyle w:val="TOC1"/>
        <w:tabs>
          <w:tab w:val="right" w:leader="dot" w:pos="9350"/>
        </w:tabs>
        <w:rPr>
          <w:rFonts w:eastAsia="Times New Roman"/>
          <w:b w:val="0"/>
          <w:color w:val="auto"/>
          <w:sz w:val="24"/>
          <w:szCs w:val="24"/>
        </w:rPr>
      </w:pPr>
      <w:r>
        <w:fldChar w:fldCharType="begin"/>
      </w:r>
      <w:r>
        <w:instrText xml:space="preserve"> TOC \o "3-3" \h \z \t "Heading 1,1,Heading 2,2" </w:instrText>
      </w:r>
      <w:r>
        <w:fldChar w:fldCharType="separate"/>
      </w:r>
      <w:hyperlink w:anchor="_Toc430021439" w:history="1">
        <w:r w:rsidRPr="00927AC6">
          <w:rPr>
            <w:rStyle w:val="Hyperlink"/>
          </w:rPr>
          <w:t>Vision Statement</w:t>
        </w:r>
        <w:r>
          <w:rPr>
            <w:webHidden/>
          </w:rPr>
          <w:tab/>
        </w:r>
        <w:r>
          <w:rPr>
            <w:webHidden/>
          </w:rPr>
          <w:fldChar w:fldCharType="begin"/>
        </w:r>
        <w:r>
          <w:rPr>
            <w:webHidden/>
          </w:rPr>
          <w:instrText xml:space="preserve"> PAGEREF _Toc430021439 \h </w:instrText>
        </w:r>
        <w:r>
          <w:rPr>
            <w:webHidden/>
          </w:rPr>
        </w:r>
        <w:r>
          <w:rPr>
            <w:webHidden/>
          </w:rPr>
          <w:fldChar w:fldCharType="separate"/>
        </w:r>
        <w:r>
          <w:rPr>
            <w:webHidden/>
          </w:rPr>
          <w:t>4</w:t>
        </w:r>
        <w:r>
          <w:rPr>
            <w:webHidden/>
          </w:rPr>
          <w:fldChar w:fldCharType="end"/>
        </w:r>
      </w:hyperlink>
    </w:p>
    <w:p w:rsidR="00F04922" w:rsidRPr="007E37DE" w:rsidRDefault="000B25F6" w:rsidP="00F04922">
      <w:pPr>
        <w:pStyle w:val="TOC1"/>
        <w:tabs>
          <w:tab w:val="right" w:leader="dot" w:pos="9350"/>
        </w:tabs>
        <w:rPr>
          <w:rFonts w:eastAsia="Times New Roman"/>
          <w:b w:val="0"/>
          <w:color w:val="auto"/>
          <w:sz w:val="24"/>
          <w:szCs w:val="24"/>
        </w:rPr>
      </w:pPr>
      <w:hyperlink w:anchor="_Toc430021440" w:history="1">
        <w:r w:rsidR="00F04922" w:rsidRPr="00927AC6">
          <w:rPr>
            <w:rStyle w:val="Hyperlink"/>
          </w:rPr>
          <w:t>Requirements</w:t>
        </w:r>
        <w:r w:rsidR="00F04922">
          <w:rPr>
            <w:webHidden/>
          </w:rPr>
          <w:tab/>
        </w:r>
        <w:r w:rsidR="00F04922">
          <w:rPr>
            <w:webHidden/>
          </w:rPr>
          <w:fldChar w:fldCharType="begin"/>
        </w:r>
        <w:r w:rsidR="00F04922">
          <w:rPr>
            <w:webHidden/>
          </w:rPr>
          <w:instrText xml:space="preserve"> PAGEREF _Toc430021440 \h </w:instrText>
        </w:r>
        <w:r w:rsidR="00F04922">
          <w:rPr>
            <w:webHidden/>
          </w:rPr>
        </w:r>
        <w:r w:rsidR="00F04922">
          <w:rPr>
            <w:webHidden/>
          </w:rPr>
          <w:fldChar w:fldCharType="separate"/>
        </w:r>
        <w:r w:rsidR="00F04922">
          <w:rPr>
            <w:webHidden/>
          </w:rPr>
          <w:t>5</w:t>
        </w:r>
        <w:r w:rsidR="00F04922">
          <w:rPr>
            <w:webHidden/>
          </w:rPr>
          <w:fldChar w:fldCharType="end"/>
        </w:r>
      </w:hyperlink>
    </w:p>
    <w:p w:rsidR="00F04922" w:rsidRPr="007E37DE" w:rsidRDefault="000B25F6" w:rsidP="00F04922">
      <w:pPr>
        <w:pStyle w:val="TOC2"/>
        <w:rPr>
          <w:rFonts w:eastAsia="Times New Roman"/>
          <w:szCs w:val="24"/>
        </w:rPr>
      </w:pPr>
      <w:hyperlink w:anchor="_Toc430021441" w:history="1">
        <w:r w:rsidR="00F04922" w:rsidRPr="00927AC6">
          <w:rPr>
            <w:rStyle w:val="Hyperlink"/>
          </w:rPr>
          <w:t>Categories of Users</w:t>
        </w:r>
        <w:r w:rsidR="00F04922">
          <w:rPr>
            <w:webHidden/>
          </w:rPr>
          <w:tab/>
        </w:r>
        <w:r w:rsidR="00F04922">
          <w:rPr>
            <w:webHidden/>
          </w:rPr>
          <w:fldChar w:fldCharType="begin"/>
        </w:r>
        <w:r w:rsidR="00F04922">
          <w:rPr>
            <w:webHidden/>
          </w:rPr>
          <w:instrText xml:space="preserve"> PAGEREF _Toc430021441 \h </w:instrText>
        </w:r>
        <w:r w:rsidR="00F04922">
          <w:rPr>
            <w:webHidden/>
          </w:rPr>
        </w:r>
        <w:r w:rsidR="00F04922">
          <w:rPr>
            <w:webHidden/>
          </w:rPr>
          <w:fldChar w:fldCharType="separate"/>
        </w:r>
        <w:r w:rsidR="00F04922">
          <w:rPr>
            <w:webHidden/>
          </w:rPr>
          <w:t>5</w:t>
        </w:r>
        <w:r w:rsidR="00F04922">
          <w:rPr>
            <w:webHidden/>
          </w:rPr>
          <w:fldChar w:fldCharType="end"/>
        </w:r>
      </w:hyperlink>
    </w:p>
    <w:p w:rsidR="00F04922" w:rsidRPr="007E37DE" w:rsidRDefault="000B25F6" w:rsidP="00F04922">
      <w:pPr>
        <w:pStyle w:val="TOC2"/>
        <w:rPr>
          <w:rFonts w:eastAsia="Times New Roman"/>
          <w:szCs w:val="24"/>
        </w:rPr>
      </w:pPr>
      <w:hyperlink w:anchor="_Toc430021442" w:history="1">
        <w:r w:rsidR="00F04922" w:rsidRPr="00927AC6">
          <w:rPr>
            <w:rStyle w:val="Hyperlink"/>
          </w:rPr>
          <w:t>Actor-Goal List</w:t>
        </w:r>
        <w:r w:rsidR="00F04922">
          <w:rPr>
            <w:webHidden/>
          </w:rPr>
          <w:tab/>
        </w:r>
        <w:r w:rsidR="00F04922">
          <w:rPr>
            <w:webHidden/>
          </w:rPr>
          <w:fldChar w:fldCharType="begin"/>
        </w:r>
        <w:r w:rsidR="00F04922">
          <w:rPr>
            <w:webHidden/>
          </w:rPr>
          <w:instrText xml:space="preserve"> PAGEREF _Toc430021442 \h </w:instrText>
        </w:r>
        <w:r w:rsidR="00F04922">
          <w:rPr>
            <w:webHidden/>
          </w:rPr>
        </w:r>
        <w:r w:rsidR="00F04922">
          <w:rPr>
            <w:webHidden/>
          </w:rPr>
          <w:fldChar w:fldCharType="separate"/>
        </w:r>
        <w:r w:rsidR="00F04922">
          <w:rPr>
            <w:webHidden/>
          </w:rPr>
          <w:t>5</w:t>
        </w:r>
        <w:r w:rsidR="00F04922">
          <w:rPr>
            <w:webHidden/>
          </w:rPr>
          <w:fldChar w:fldCharType="end"/>
        </w:r>
      </w:hyperlink>
    </w:p>
    <w:p w:rsidR="00F04922" w:rsidRPr="007E37DE" w:rsidRDefault="000B25F6" w:rsidP="00F04922">
      <w:pPr>
        <w:pStyle w:val="TOC2"/>
        <w:rPr>
          <w:rFonts w:eastAsia="Times New Roman"/>
          <w:szCs w:val="24"/>
        </w:rPr>
      </w:pPr>
      <w:hyperlink w:anchor="_Toc430021443" w:history="1">
        <w:r w:rsidR="00F04922" w:rsidRPr="00927AC6">
          <w:rPr>
            <w:rStyle w:val="Hyperlink"/>
          </w:rPr>
          <w:t>User Stories</w:t>
        </w:r>
        <w:r w:rsidR="00F04922">
          <w:rPr>
            <w:webHidden/>
          </w:rPr>
          <w:tab/>
        </w:r>
        <w:r w:rsidR="00F04922">
          <w:rPr>
            <w:webHidden/>
          </w:rPr>
          <w:fldChar w:fldCharType="begin"/>
        </w:r>
        <w:r w:rsidR="00F04922">
          <w:rPr>
            <w:webHidden/>
          </w:rPr>
          <w:instrText xml:space="preserve"> PAGEREF _Toc430021443 \h </w:instrText>
        </w:r>
        <w:r w:rsidR="00F04922">
          <w:rPr>
            <w:webHidden/>
          </w:rPr>
        </w:r>
        <w:r w:rsidR="00F04922">
          <w:rPr>
            <w:webHidden/>
          </w:rPr>
          <w:fldChar w:fldCharType="separate"/>
        </w:r>
        <w:r w:rsidR="00F04922">
          <w:rPr>
            <w:webHidden/>
          </w:rPr>
          <w:t>5</w:t>
        </w:r>
        <w:r w:rsidR="00F04922">
          <w:rPr>
            <w:webHidden/>
          </w:rPr>
          <w:fldChar w:fldCharType="end"/>
        </w:r>
      </w:hyperlink>
    </w:p>
    <w:p w:rsidR="00F04922" w:rsidRPr="007E37DE" w:rsidRDefault="000B25F6" w:rsidP="00F04922">
      <w:pPr>
        <w:pStyle w:val="TOC1"/>
        <w:tabs>
          <w:tab w:val="right" w:leader="dot" w:pos="9350"/>
        </w:tabs>
        <w:rPr>
          <w:rFonts w:eastAsia="Times New Roman"/>
          <w:b w:val="0"/>
          <w:color w:val="auto"/>
          <w:sz w:val="24"/>
          <w:szCs w:val="24"/>
        </w:rPr>
      </w:pPr>
      <w:hyperlink w:anchor="_Toc430021444" w:history="1">
        <w:r w:rsidR="00F04922" w:rsidRPr="00927AC6">
          <w:rPr>
            <w:rStyle w:val="Hyperlink"/>
          </w:rPr>
          <w:t>Sprint #1</w:t>
        </w:r>
        <w:r w:rsidR="00F04922">
          <w:rPr>
            <w:webHidden/>
          </w:rPr>
          <w:tab/>
        </w:r>
        <w:r w:rsidR="00F04922">
          <w:rPr>
            <w:webHidden/>
          </w:rPr>
          <w:fldChar w:fldCharType="begin"/>
        </w:r>
        <w:r w:rsidR="00F04922">
          <w:rPr>
            <w:webHidden/>
          </w:rPr>
          <w:instrText xml:space="preserve"> PAGEREF _Toc430021444 \h </w:instrText>
        </w:r>
        <w:r w:rsidR="00F04922">
          <w:rPr>
            <w:webHidden/>
          </w:rPr>
        </w:r>
        <w:r w:rsidR="00F04922">
          <w:rPr>
            <w:webHidden/>
          </w:rPr>
          <w:fldChar w:fldCharType="separate"/>
        </w:r>
        <w:r w:rsidR="00F04922">
          <w:rPr>
            <w:webHidden/>
          </w:rPr>
          <w:t>11</w:t>
        </w:r>
        <w:r w:rsidR="00F04922">
          <w:rPr>
            <w:webHidden/>
          </w:rPr>
          <w:fldChar w:fldCharType="end"/>
        </w:r>
      </w:hyperlink>
    </w:p>
    <w:p w:rsidR="00F04922" w:rsidRPr="007E37DE" w:rsidRDefault="000B25F6" w:rsidP="00F04922">
      <w:pPr>
        <w:pStyle w:val="TOC2"/>
        <w:rPr>
          <w:rFonts w:eastAsia="Times New Roman"/>
          <w:szCs w:val="24"/>
        </w:rPr>
      </w:pPr>
      <w:hyperlink w:anchor="_Toc430021445" w:history="1">
        <w:r w:rsidR="00F04922" w:rsidRPr="00927AC6">
          <w:rPr>
            <w:rStyle w:val="Hyperlink"/>
          </w:rPr>
          <w:t>Iteration #1 Review Meeting</w:t>
        </w:r>
        <w:r w:rsidR="00F04922">
          <w:rPr>
            <w:webHidden/>
          </w:rPr>
          <w:tab/>
        </w:r>
        <w:r w:rsidR="00F04922">
          <w:rPr>
            <w:webHidden/>
          </w:rPr>
          <w:fldChar w:fldCharType="begin"/>
        </w:r>
        <w:r w:rsidR="00F04922">
          <w:rPr>
            <w:webHidden/>
          </w:rPr>
          <w:instrText xml:space="preserve"> PAGEREF _Toc430021445 \h </w:instrText>
        </w:r>
        <w:r w:rsidR="00F04922">
          <w:rPr>
            <w:webHidden/>
          </w:rPr>
        </w:r>
        <w:r w:rsidR="00F04922">
          <w:rPr>
            <w:webHidden/>
          </w:rPr>
          <w:fldChar w:fldCharType="separate"/>
        </w:r>
        <w:r w:rsidR="00F04922">
          <w:rPr>
            <w:webHidden/>
          </w:rPr>
          <w:t>11</w:t>
        </w:r>
        <w:r w:rsidR="00F04922">
          <w:rPr>
            <w:webHidden/>
          </w:rPr>
          <w:fldChar w:fldCharType="end"/>
        </w:r>
      </w:hyperlink>
    </w:p>
    <w:p w:rsidR="00F04922" w:rsidRPr="007E37DE" w:rsidRDefault="000B25F6" w:rsidP="00F04922">
      <w:pPr>
        <w:pStyle w:val="TOC2"/>
        <w:rPr>
          <w:rFonts w:eastAsia="Times New Roman"/>
          <w:szCs w:val="24"/>
        </w:rPr>
      </w:pPr>
      <w:hyperlink w:anchor="_Toc430021446" w:history="1">
        <w:r w:rsidR="00F04922" w:rsidRPr="00927AC6">
          <w:rPr>
            <w:rStyle w:val="Hyperlink"/>
          </w:rPr>
          <w:t>Iteration #1 Retrospective</w:t>
        </w:r>
        <w:r w:rsidR="00F04922">
          <w:rPr>
            <w:webHidden/>
          </w:rPr>
          <w:tab/>
        </w:r>
        <w:r w:rsidR="00F04922">
          <w:rPr>
            <w:webHidden/>
          </w:rPr>
          <w:fldChar w:fldCharType="begin"/>
        </w:r>
        <w:r w:rsidR="00F04922">
          <w:rPr>
            <w:webHidden/>
          </w:rPr>
          <w:instrText xml:space="preserve"> PAGEREF _Toc430021446 \h </w:instrText>
        </w:r>
        <w:r w:rsidR="00F04922">
          <w:rPr>
            <w:webHidden/>
          </w:rPr>
        </w:r>
        <w:r w:rsidR="00F04922">
          <w:rPr>
            <w:webHidden/>
          </w:rPr>
          <w:fldChar w:fldCharType="separate"/>
        </w:r>
        <w:r w:rsidR="00F04922">
          <w:rPr>
            <w:webHidden/>
          </w:rPr>
          <w:t>11</w:t>
        </w:r>
        <w:r w:rsidR="00F04922">
          <w:rPr>
            <w:webHidden/>
          </w:rPr>
          <w:fldChar w:fldCharType="end"/>
        </w:r>
      </w:hyperlink>
    </w:p>
    <w:p w:rsidR="00F04922" w:rsidRPr="007E37DE" w:rsidRDefault="000B25F6" w:rsidP="00F04922">
      <w:pPr>
        <w:pStyle w:val="TOC1"/>
        <w:tabs>
          <w:tab w:val="right" w:leader="dot" w:pos="9350"/>
        </w:tabs>
        <w:rPr>
          <w:rFonts w:eastAsia="Times New Roman"/>
          <w:b w:val="0"/>
          <w:color w:val="auto"/>
          <w:sz w:val="24"/>
          <w:szCs w:val="24"/>
        </w:rPr>
      </w:pPr>
      <w:hyperlink w:anchor="_Toc430021447" w:history="1">
        <w:r w:rsidR="00F04922" w:rsidRPr="00927AC6">
          <w:rPr>
            <w:rStyle w:val="Hyperlink"/>
          </w:rPr>
          <w:t>Design</w:t>
        </w:r>
        <w:r w:rsidR="00F04922">
          <w:rPr>
            <w:webHidden/>
          </w:rPr>
          <w:tab/>
        </w:r>
        <w:r w:rsidR="00F04922">
          <w:rPr>
            <w:webHidden/>
          </w:rPr>
          <w:fldChar w:fldCharType="begin"/>
        </w:r>
        <w:r w:rsidR="00F04922">
          <w:rPr>
            <w:webHidden/>
          </w:rPr>
          <w:instrText xml:space="preserve"> PAGEREF _Toc430021447 \h </w:instrText>
        </w:r>
        <w:r w:rsidR="00F04922">
          <w:rPr>
            <w:webHidden/>
          </w:rPr>
        </w:r>
        <w:r w:rsidR="00F04922">
          <w:rPr>
            <w:webHidden/>
          </w:rPr>
          <w:fldChar w:fldCharType="separate"/>
        </w:r>
        <w:r w:rsidR="00F04922">
          <w:rPr>
            <w:webHidden/>
          </w:rPr>
          <w:t>13</w:t>
        </w:r>
        <w:r w:rsidR="00F04922">
          <w:rPr>
            <w:webHidden/>
          </w:rPr>
          <w:fldChar w:fldCharType="end"/>
        </w:r>
      </w:hyperlink>
    </w:p>
    <w:p w:rsidR="00F04922" w:rsidRPr="007E37DE" w:rsidRDefault="000B25F6" w:rsidP="00F04922">
      <w:pPr>
        <w:pStyle w:val="TOC1"/>
        <w:tabs>
          <w:tab w:val="right" w:leader="dot" w:pos="9350"/>
        </w:tabs>
        <w:rPr>
          <w:rFonts w:eastAsia="Times New Roman"/>
          <w:b w:val="0"/>
          <w:color w:val="auto"/>
          <w:sz w:val="24"/>
          <w:szCs w:val="24"/>
        </w:rPr>
      </w:pPr>
      <w:hyperlink w:anchor="_Toc430021448" w:history="1">
        <w:r w:rsidR="00F04922" w:rsidRPr="00927AC6">
          <w:rPr>
            <w:rStyle w:val="Hyperlink"/>
          </w:rPr>
          <w:t>Coding Standards</w:t>
        </w:r>
        <w:r w:rsidR="00F04922">
          <w:rPr>
            <w:webHidden/>
          </w:rPr>
          <w:tab/>
        </w:r>
        <w:r w:rsidR="00F04922">
          <w:rPr>
            <w:webHidden/>
          </w:rPr>
          <w:fldChar w:fldCharType="begin"/>
        </w:r>
        <w:r w:rsidR="00F04922">
          <w:rPr>
            <w:webHidden/>
          </w:rPr>
          <w:instrText xml:space="preserve"> PAGEREF _Toc430021448 \h </w:instrText>
        </w:r>
        <w:r w:rsidR="00F04922">
          <w:rPr>
            <w:webHidden/>
          </w:rPr>
        </w:r>
        <w:r w:rsidR="00F04922">
          <w:rPr>
            <w:webHidden/>
          </w:rPr>
          <w:fldChar w:fldCharType="separate"/>
        </w:r>
        <w:r w:rsidR="00F04922">
          <w:rPr>
            <w:webHidden/>
          </w:rPr>
          <w:t>14</w:t>
        </w:r>
        <w:r w:rsidR="00F04922">
          <w:rPr>
            <w:webHidden/>
          </w:rPr>
          <w:fldChar w:fldCharType="end"/>
        </w:r>
      </w:hyperlink>
    </w:p>
    <w:p w:rsidR="00F04922" w:rsidRDefault="00F04922" w:rsidP="00F04922">
      <w:pPr>
        <w:pStyle w:val="TOC1"/>
      </w:pPr>
      <w:r>
        <w:fldChar w:fldCharType="end"/>
      </w:r>
    </w:p>
    <w:p w:rsidR="00F04922" w:rsidRDefault="00F04922" w:rsidP="00F04922"/>
    <w:p w:rsidR="00F04922" w:rsidRDefault="00F04922" w:rsidP="00F04922">
      <w:pPr>
        <w:pStyle w:val="Heading1"/>
        <w:rPr>
          <w:rStyle w:val="Heading1Char"/>
          <w:b/>
          <w:bCs/>
        </w:rPr>
      </w:pPr>
      <w:bookmarkStart w:id="0" w:name="_Toc208052522"/>
      <w:bookmarkStart w:id="1" w:name="_Toc430021439"/>
      <w:r>
        <w:rPr>
          <w:rStyle w:val="Heading1Char"/>
          <w:b/>
          <w:bCs/>
        </w:rPr>
        <w:lastRenderedPageBreak/>
        <w:t>Vision Statement</w:t>
      </w:r>
      <w:bookmarkEnd w:id="0"/>
      <w:bookmarkEnd w:id="1"/>
    </w:p>
    <w:p w:rsidR="00F04922" w:rsidRDefault="00F04922" w:rsidP="00F04922">
      <w:pPr>
        <w:ind w:firstLine="720"/>
      </w:pPr>
      <w:r>
        <w:t xml:space="preserve">Sexual Assault remains one of the most underreported crimes in the United States, with only 32% of Sexual Assaults actually being reported. It happens in many forms of relationships and the type of assault varies (e.g. obvious, ambiguous, verbal, physical, etc.). The Justice Department has identified Sexual Assault as one of the few forms of violent crime that has not benefited from the advent of technology, specifically smartphones. One reason for the lack of reporting when it comes to this form of crime is fear, embarrassment and shame; often sexual assaults are perpetrated by people that know and are in </w:t>
      </w:r>
      <w:proofErr w:type="spellStart"/>
      <w:proofErr w:type="gramStart"/>
      <w:r>
        <w:t>a</w:t>
      </w:r>
      <w:proofErr w:type="spellEnd"/>
      <w:proofErr w:type="gramEnd"/>
      <w:r>
        <w:t xml:space="preserve"> intimate relationship with the victim. These factors often delay reporting until the statute of limitations as already passed, if the victim ever even reports at all. The psychology of domestic violence also provides obstacles. </w:t>
      </w:r>
    </w:p>
    <w:p w:rsidR="00F04922" w:rsidRDefault="00F04922" w:rsidP="00F04922">
      <w:pPr>
        <w:ind w:firstLine="720"/>
      </w:pPr>
      <w:r>
        <w:t xml:space="preserve">The SANE application aims to overcome or mitigate these obstacles by providing an outlet for women to identify sexual assault when it occurs. The app will also serve as an anonymous link for women to a Sexual Assault Nurse Examiner (SANE) and Law Enforcement Officers (LEO). Reports created by users will be anonymously sent to SANEs and LEOs to be reviewed. If a SANE determines that the case is serious and worthy of reporting, the application will inform the user that the case has been determined to be serious and prompt them to open a case. From an educational perspective, the application will vary in color from green (good), yellow (suspicious) and red (bad) as the user fills out a report. The option to open a case will be provided to users whenever the report turns red. </w:t>
      </w:r>
    </w:p>
    <w:p w:rsidR="00F04922" w:rsidRDefault="00F04922" w:rsidP="00F04922">
      <w:pPr>
        <w:pStyle w:val="Heading1"/>
        <w:rPr>
          <w:rStyle w:val="Heading1Char"/>
          <w:b/>
          <w:bCs/>
        </w:rPr>
      </w:pPr>
      <w:bookmarkStart w:id="2" w:name="_Toc430021440"/>
      <w:r>
        <w:rPr>
          <w:rStyle w:val="Heading1Char"/>
          <w:b/>
          <w:bCs/>
        </w:rPr>
        <w:lastRenderedPageBreak/>
        <w:t>Requirements</w:t>
      </w:r>
      <w:bookmarkEnd w:id="2"/>
    </w:p>
    <w:p w:rsidR="00F04922" w:rsidRDefault="00F04922" w:rsidP="00F04922">
      <w:pPr>
        <w:pStyle w:val="Heading2"/>
        <w:numPr>
          <w:ilvl w:val="0"/>
          <w:numId w:val="0"/>
        </w:numPr>
        <w:spacing w:before="120" w:after="120"/>
        <w:rPr>
          <w:rStyle w:val="Heading2Char"/>
        </w:rPr>
      </w:pPr>
      <w:bookmarkStart w:id="3" w:name="_Toc430021441"/>
      <w:r>
        <w:rPr>
          <w:rStyle w:val="Heading2Char"/>
        </w:rPr>
        <w:t>Categories of Users</w:t>
      </w:r>
      <w:bookmarkEnd w:id="3"/>
    </w:p>
    <w:p w:rsidR="00F04922" w:rsidRDefault="00F04922" w:rsidP="00F04922">
      <w:pPr>
        <w:pStyle w:val="Header"/>
        <w:tabs>
          <w:tab w:val="clear" w:pos="4320"/>
          <w:tab w:val="clear" w:pos="8640"/>
        </w:tabs>
      </w:pPr>
      <w:r>
        <w:rPr>
          <w:b/>
        </w:rPr>
        <w:t>Users</w:t>
      </w:r>
      <w:r w:rsidRPr="00941D47">
        <w:t xml:space="preserve"> – </w:t>
      </w:r>
      <w:r>
        <w:t xml:space="preserve">The only category of user for the application. These users will create reports, view previous reports and open cases when there is a serious incident reported. </w:t>
      </w:r>
    </w:p>
    <w:p w:rsidR="00F04922" w:rsidRDefault="00F04922" w:rsidP="00F04922">
      <w:pPr>
        <w:pStyle w:val="Header"/>
        <w:tabs>
          <w:tab w:val="clear" w:pos="4320"/>
          <w:tab w:val="clear" w:pos="8640"/>
        </w:tabs>
      </w:pPr>
    </w:p>
    <w:p w:rsidR="00F04922" w:rsidRPr="00BB0033" w:rsidRDefault="00F04922" w:rsidP="00F04922">
      <w:pPr>
        <w:pStyle w:val="Heading2"/>
        <w:numPr>
          <w:ilvl w:val="0"/>
          <w:numId w:val="0"/>
        </w:numPr>
        <w:spacing w:before="120" w:after="120"/>
        <w:rPr>
          <w:b w:val="0"/>
          <w:bCs w:val="0"/>
          <w:iCs w:val="0"/>
        </w:rPr>
      </w:pPr>
      <w:bookmarkStart w:id="4" w:name="_Toc430021442"/>
      <w:r>
        <w:rPr>
          <w:rStyle w:val="Heading2Char"/>
        </w:rPr>
        <w:t>Actor-Goal List</w:t>
      </w:r>
      <w:bookmarkEnd w:id="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5"/>
        <w:gridCol w:w="7387"/>
      </w:tblGrid>
      <w:tr w:rsidR="00F04922" w:rsidTr="001F0236">
        <w:tc>
          <w:tcPr>
            <w:tcW w:w="1890" w:type="dxa"/>
            <w:shd w:val="clear" w:color="auto" w:fill="D9D9D9"/>
          </w:tcPr>
          <w:p w:rsidR="00F04922" w:rsidRPr="00373C07" w:rsidRDefault="00F04922" w:rsidP="001F0236">
            <w:pPr>
              <w:rPr>
                <w:b/>
              </w:rPr>
            </w:pPr>
            <w:r w:rsidRPr="00373C07">
              <w:rPr>
                <w:b/>
              </w:rPr>
              <w:t>Actor</w:t>
            </w:r>
          </w:p>
        </w:tc>
        <w:tc>
          <w:tcPr>
            <w:tcW w:w="7578" w:type="dxa"/>
            <w:shd w:val="clear" w:color="auto" w:fill="D9D9D9"/>
          </w:tcPr>
          <w:p w:rsidR="00F04922" w:rsidRPr="00373C07" w:rsidRDefault="00F04922" w:rsidP="001F0236">
            <w:pPr>
              <w:rPr>
                <w:b/>
              </w:rPr>
            </w:pPr>
            <w:r w:rsidRPr="00373C07">
              <w:rPr>
                <w:b/>
              </w:rPr>
              <w:t>Goal</w:t>
            </w:r>
          </w:p>
        </w:tc>
      </w:tr>
      <w:tr w:rsidR="00F04922" w:rsidTr="001F0236">
        <w:tc>
          <w:tcPr>
            <w:tcW w:w="1890" w:type="dxa"/>
          </w:tcPr>
          <w:p w:rsidR="00F04922" w:rsidRDefault="00F04922" w:rsidP="001F0236">
            <w:r>
              <w:t>User</w:t>
            </w:r>
          </w:p>
        </w:tc>
        <w:tc>
          <w:tcPr>
            <w:tcW w:w="7578" w:type="dxa"/>
          </w:tcPr>
          <w:p w:rsidR="00F04922" w:rsidRDefault="00F04922" w:rsidP="001F0236">
            <w:r>
              <w:t>Log In</w:t>
            </w:r>
          </w:p>
        </w:tc>
      </w:tr>
      <w:tr w:rsidR="00F04922" w:rsidTr="001F0236">
        <w:tc>
          <w:tcPr>
            <w:tcW w:w="1890" w:type="dxa"/>
          </w:tcPr>
          <w:p w:rsidR="00F04922" w:rsidRDefault="00F04922" w:rsidP="001F0236"/>
        </w:tc>
        <w:tc>
          <w:tcPr>
            <w:tcW w:w="7578" w:type="dxa"/>
          </w:tcPr>
          <w:p w:rsidR="00F04922" w:rsidRDefault="00F04922" w:rsidP="001F0236">
            <w:pPr>
              <w:ind w:left="342"/>
            </w:pPr>
            <w:r>
              <w:t xml:space="preserve">Validate User Credentials (probably just a pin number for privacy) </w:t>
            </w:r>
          </w:p>
        </w:tc>
      </w:tr>
      <w:tr w:rsidR="00F04922" w:rsidTr="001F0236">
        <w:tc>
          <w:tcPr>
            <w:tcW w:w="1890" w:type="dxa"/>
          </w:tcPr>
          <w:p w:rsidR="00F04922" w:rsidRDefault="00F04922" w:rsidP="001F0236"/>
        </w:tc>
        <w:tc>
          <w:tcPr>
            <w:tcW w:w="7578" w:type="dxa"/>
          </w:tcPr>
          <w:p w:rsidR="00F04922" w:rsidRDefault="00F04922" w:rsidP="001F0236">
            <w:r>
              <w:t>Create A Report</w:t>
            </w:r>
          </w:p>
        </w:tc>
      </w:tr>
      <w:tr w:rsidR="00F04922" w:rsidTr="001F0236">
        <w:trPr>
          <w:trHeight w:val="440"/>
        </w:trPr>
        <w:tc>
          <w:tcPr>
            <w:tcW w:w="1890" w:type="dxa"/>
          </w:tcPr>
          <w:p w:rsidR="00F04922" w:rsidRDefault="00F04922" w:rsidP="001F0236"/>
        </w:tc>
        <w:tc>
          <w:tcPr>
            <w:tcW w:w="7578" w:type="dxa"/>
          </w:tcPr>
          <w:p w:rsidR="00F04922" w:rsidRDefault="00F04922" w:rsidP="001F0236">
            <w:pPr>
              <w:ind w:left="342"/>
            </w:pPr>
            <w:r>
              <w:t>Answer questions as they are prompted from the app</w:t>
            </w:r>
          </w:p>
        </w:tc>
      </w:tr>
      <w:tr w:rsidR="00F04922" w:rsidTr="001F0236">
        <w:tc>
          <w:tcPr>
            <w:tcW w:w="1890" w:type="dxa"/>
          </w:tcPr>
          <w:p w:rsidR="00F04922" w:rsidRDefault="00F04922" w:rsidP="001F0236"/>
        </w:tc>
        <w:tc>
          <w:tcPr>
            <w:tcW w:w="7578" w:type="dxa"/>
          </w:tcPr>
          <w:p w:rsidR="00F04922" w:rsidRDefault="00F04922" w:rsidP="001F0236">
            <w:r>
              <w:t xml:space="preserve">      Question tree will be traversed based on user answers</w:t>
            </w:r>
          </w:p>
        </w:tc>
      </w:tr>
      <w:tr w:rsidR="00F04922" w:rsidTr="001F0236">
        <w:tc>
          <w:tcPr>
            <w:tcW w:w="1890" w:type="dxa"/>
          </w:tcPr>
          <w:p w:rsidR="00F04922" w:rsidRDefault="00F04922" w:rsidP="001F0236"/>
        </w:tc>
        <w:tc>
          <w:tcPr>
            <w:tcW w:w="7578" w:type="dxa"/>
          </w:tcPr>
          <w:p w:rsidR="00F04922" w:rsidRDefault="00F04922" w:rsidP="001F0236">
            <w:r>
              <w:t xml:space="preserve">      Report will change color based on severity of incident </w:t>
            </w:r>
          </w:p>
        </w:tc>
      </w:tr>
      <w:tr w:rsidR="00F04922" w:rsidTr="001F0236">
        <w:tc>
          <w:tcPr>
            <w:tcW w:w="1890" w:type="dxa"/>
          </w:tcPr>
          <w:p w:rsidR="00F04922" w:rsidRDefault="00F04922" w:rsidP="001F0236"/>
        </w:tc>
        <w:tc>
          <w:tcPr>
            <w:tcW w:w="7578" w:type="dxa"/>
          </w:tcPr>
          <w:p w:rsidR="00F04922" w:rsidRDefault="00F04922" w:rsidP="001F0236">
            <w:pPr>
              <w:ind w:left="342"/>
            </w:pPr>
            <w:r>
              <w:t>User can save any type of report</w:t>
            </w:r>
          </w:p>
        </w:tc>
      </w:tr>
      <w:tr w:rsidR="00F04922" w:rsidTr="001F0236">
        <w:tc>
          <w:tcPr>
            <w:tcW w:w="1890" w:type="dxa"/>
          </w:tcPr>
          <w:p w:rsidR="00F04922" w:rsidRDefault="00F04922" w:rsidP="001F0236"/>
        </w:tc>
        <w:tc>
          <w:tcPr>
            <w:tcW w:w="7578" w:type="dxa"/>
          </w:tcPr>
          <w:p w:rsidR="00F04922" w:rsidRDefault="00F04922" w:rsidP="001F0236">
            <w:r>
              <w:t xml:space="preserve">      User can open case for Red reports</w:t>
            </w:r>
          </w:p>
        </w:tc>
      </w:tr>
      <w:tr w:rsidR="00F04922" w:rsidTr="001F0236">
        <w:tc>
          <w:tcPr>
            <w:tcW w:w="1890" w:type="dxa"/>
          </w:tcPr>
          <w:p w:rsidR="00F04922" w:rsidRDefault="00F04922" w:rsidP="001F0236"/>
        </w:tc>
        <w:tc>
          <w:tcPr>
            <w:tcW w:w="7578" w:type="dxa"/>
          </w:tcPr>
          <w:p w:rsidR="00F04922" w:rsidRDefault="00F04922" w:rsidP="001F0236">
            <w:r>
              <w:t>Review Previous Reports</w:t>
            </w:r>
          </w:p>
        </w:tc>
      </w:tr>
      <w:tr w:rsidR="00F04922" w:rsidTr="001F0236">
        <w:tc>
          <w:tcPr>
            <w:tcW w:w="1890" w:type="dxa"/>
          </w:tcPr>
          <w:p w:rsidR="00F04922" w:rsidRDefault="00F04922" w:rsidP="001F0236"/>
        </w:tc>
        <w:tc>
          <w:tcPr>
            <w:tcW w:w="7578" w:type="dxa"/>
          </w:tcPr>
          <w:p w:rsidR="00F04922" w:rsidRDefault="00F04922" w:rsidP="001F0236">
            <w:r>
              <w:t xml:space="preserve">     Open cases on old reports that are Red</w:t>
            </w:r>
          </w:p>
        </w:tc>
      </w:tr>
      <w:tr w:rsidR="00F04922" w:rsidTr="001F0236">
        <w:trPr>
          <w:trHeight w:val="359"/>
        </w:trPr>
        <w:tc>
          <w:tcPr>
            <w:tcW w:w="1890" w:type="dxa"/>
          </w:tcPr>
          <w:p w:rsidR="00F04922" w:rsidRDefault="00F04922" w:rsidP="001F0236"/>
        </w:tc>
        <w:tc>
          <w:tcPr>
            <w:tcW w:w="7578" w:type="dxa"/>
          </w:tcPr>
          <w:p w:rsidR="00F04922" w:rsidRDefault="00F04922" w:rsidP="001F0236"/>
        </w:tc>
      </w:tr>
    </w:tbl>
    <w:p w:rsidR="00F04922" w:rsidRDefault="00F04922" w:rsidP="00F04922">
      <w:pPr>
        <w:pStyle w:val="Heading2"/>
        <w:numPr>
          <w:ilvl w:val="0"/>
          <w:numId w:val="0"/>
        </w:numPr>
        <w:spacing w:before="120" w:after="120"/>
        <w:rPr>
          <w:rStyle w:val="Heading2Char"/>
        </w:rPr>
      </w:pPr>
    </w:p>
    <w:p w:rsidR="00F04922" w:rsidRDefault="00F04922" w:rsidP="00F04922">
      <w:pPr>
        <w:pStyle w:val="Heading2"/>
        <w:numPr>
          <w:ilvl w:val="0"/>
          <w:numId w:val="0"/>
        </w:numPr>
        <w:spacing w:before="120" w:after="120"/>
        <w:rPr>
          <w:rStyle w:val="Heading2Char"/>
        </w:rPr>
      </w:pPr>
      <w:bookmarkStart w:id="5" w:name="_Toc430021443"/>
      <w:r>
        <w:rPr>
          <w:rStyle w:val="Heading2Char"/>
        </w:rPr>
        <w:t>User Stories</w:t>
      </w:r>
      <w:bookmarkEnd w:id="5"/>
    </w:p>
    <w:p w:rsidR="00F04922" w:rsidRPr="00B638BA" w:rsidRDefault="00F04922" w:rsidP="00F04922">
      <w:r>
        <w:tab/>
      </w:r>
      <w:r>
        <w:tab/>
        <w:t xml:space="preserve"> S1</w:t>
      </w: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F04922" w:rsidTr="001F0236">
        <w:trPr>
          <w:cantSplit/>
          <w:trHeight w:val="917"/>
        </w:trPr>
        <w:tc>
          <w:tcPr>
            <w:tcW w:w="5670" w:type="dxa"/>
          </w:tcPr>
          <w:p w:rsidR="00F04922" w:rsidRPr="00B00307" w:rsidRDefault="00F04922" w:rsidP="001F0236">
            <w:pPr>
              <w:jc w:val="center"/>
              <w:rPr>
                <w:b/>
              </w:rPr>
            </w:pPr>
            <w:r>
              <w:rPr>
                <w:b/>
              </w:rPr>
              <w:t>As a user, I want to a form of authentication that protects my information from unwanted users of the application</w:t>
            </w:r>
          </w:p>
        </w:tc>
      </w:tr>
    </w:tbl>
    <w:p w:rsidR="00F04922" w:rsidRPr="00B638BA" w:rsidRDefault="00F04922" w:rsidP="00F04922">
      <w:r>
        <w:tab/>
      </w:r>
      <w:r>
        <w:tab/>
        <w:t xml:space="preserve"> S2</w:t>
      </w: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F04922" w:rsidTr="001F0236">
        <w:trPr>
          <w:cantSplit/>
        </w:trPr>
        <w:tc>
          <w:tcPr>
            <w:tcW w:w="5670" w:type="dxa"/>
          </w:tcPr>
          <w:p w:rsidR="00F04922" w:rsidRPr="00B00307" w:rsidRDefault="00F04922" w:rsidP="001F0236">
            <w:pPr>
              <w:jc w:val="center"/>
              <w:rPr>
                <w:b/>
              </w:rPr>
            </w:pPr>
            <w:r>
              <w:rPr>
                <w:b/>
              </w:rPr>
              <w:t>As a user, I want to be able to create a new report to record a new incident</w:t>
            </w:r>
          </w:p>
        </w:tc>
      </w:tr>
    </w:tbl>
    <w:p w:rsidR="00F04922" w:rsidRDefault="00F04922" w:rsidP="00F04922">
      <w:pPr>
        <w:spacing w:after="120"/>
      </w:pPr>
      <w:r>
        <w:tab/>
      </w:r>
      <w:r>
        <w:tab/>
        <w:t xml:space="preserve"> S3 </w:t>
      </w:r>
      <w:r>
        <w:tab/>
      </w: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F04922" w:rsidTr="001F0236">
        <w:trPr>
          <w:cantSplit/>
        </w:trPr>
        <w:tc>
          <w:tcPr>
            <w:tcW w:w="5670" w:type="dxa"/>
          </w:tcPr>
          <w:p w:rsidR="00F04922" w:rsidRPr="00B00307" w:rsidRDefault="00F04922" w:rsidP="001F0236">
            <w:pPr>
              <w:jc w:val="center"/>
              <w:rPr>
                <w:b/>
              </w:rPr>
            </w:pPr>
            <w:r>
              <w:rPr>
                <w:b/>
              </w:rPr>
              <w:t>As a user, I want to save a report no matter the severity</w:t>
            </w:r>
          </w:p>
        </w:tc>
      </w:tr>
    </w:tbl>
    <w:p w:rsidR="00F04922" w:rsidRDefault="00F04922" w:rsidP="00F04922">
      <w:pPr>
        <w:spacing w:after="120"/>
      </w:pPr>
    </w:p>
    <w:p w:rsidR="00F04922" w:rsidRDefault="00F04922" w:rsidP="00F04922">
      <w:pPr>
        <w:spacing w:after="120"/>
      </w:pPr>
      <w:r>
        <w:lastRenderedPageBreak/>
        <w:tab/>
      </w:r>
      <w:r>
        <w:tab/>
        <w:t xml:space="preserve"> S4</w:t>
      </w: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F04922" w:rsidTr="001F0236">
        <w:trPr>
          <w:cantSplit/>
          <w:trHeight w:val="647"/>
        </w:trPr>
        <w:tc>
          <w:tcPr>
            <w:tcW w:w="5670" w:type="dxa"/>
          </w:tcPr>
          <w:p w:rsidR="00F04922" w:rsidRPr="00B00307" w:rsidRDefault="00F04922" w:rsidP="001F0236">
            <w:pPr>
              <w:jc w:val="center"/>
              <w:rPr>
                <w:b/>
              </w:rPr>
            </w:pPr>
            <w:r>
              <w:rPr>
                <w:b/>
              </w:rPr>
              <w:t>As a user, I want to open a case for serious reports of assault that I create</w:t>
            </w:r>
          </w:p>
        </w:tc>
      </w:tr>
    </w:tbl>
    <w:p w:rsidR="00F04922" w:rsidRDefault="00F04922" w:rsidP="00F04922">
      <w:pPr>
        <w:spacing w:after="120"/>
      </w:pPr>
      <w:r>
        <w:tab/>
      </w:r>
      <w:r>
        <w:tab/>
        <w:t xml:space="preserve"> S5</w:t>
      </w: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F04922" w:rsidTr="001F0236">
        <w:trPr>
          <w:cantSplit/>
        </w:trPr>
        <w:tc>
          <w:tcPr>
            <w:tcW w:w="5670" w:type="dxa"/>
          </w:tcPr>
          <w:p w:rsidR="00F04922" w:rsidRPr="00B00307" w:rsidRDefault="00F04922" w:rsidP="001F0236">
            <w:pPr>
              <w:jc w:val="center"/>
              <w:rPr>
                <w:b/>
              </w:rPr>
            </w:pPr>
            <w:r>
              <w:rPr>
                <w:b/>
              </w:rPr>
              <w:t>As a user, I want to review all previous reports that I have created</w:t>
            </w:r>
          </w:p>
        </w:tc>
      </w:tr>
    </w:tbl>
    <w:p w:rsidR="00F04922" w:rsidRDefault="00F04922" w:rsidP="00F04922">
      <w:pPr>
        <w:spacing w:after="120"/>
      </w:pPr>
      <w:r>
        <w:tab/>
      </w:r>
      <w:r>
        <w:tab/>
        <w:t xml:space="preserve"> S6</w:t>
      </w: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F04922" w:rsidTr="001F0236">
        <w:trPr>
          <w:cantSplit/>
        </w:trPr>
        <w:tc>
          <w:tcPr>
            <w:tcW w:w="5670" w:type="dxa"/>
          </w:tcPr>
          <w:p w:rsidR="00F04922" w:rsidRPr="00B00307" w:rsidRDefault="00F04922" w:rsidP="001F0236">
            <w:pPr>
              <w:jc w:val="center"/>
              <w:rPr>
                <w:b/>
              </w:rPr>
            </w:pPr>
            <w:r>
              <w:rPr>
                <w:b/>
              </w:rPr>
              <w:t>As a user, I want to open a case on a report that I created in the past</w:t>
            </w:r>
          </w:p>
        </w:tc>
      </w:tr>
    </w:tbl>
    <w:p w:rsidR="00F04922" w:rsidRDefault="00F04922" w:rsidP="00F04922">
      <w:pPr>
        <w:spacing w:after="120"/>
      </w:pPr>
      <w:r>
        <w:tab/>
      </w:r>
      <w:r>
        <w:tab/>
        <w:t xml:space="preserve"> S7</w:t>
      </w: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F04922" w:rsidTr="001F0236">
        <w:trPr>
          <w:cantSplit/>
        </w:trPr>
        <w:tc>
          <w:tcPr>
            <w:tcW w:w="5670" w:type="dxa"/>
          </w:tcPr>
          <w:p w:rsidR="00F04922" w:rsidRPr="00B00307" w:rsidRDefault="00F04922" w:rsidP="001F0236">
            <w:pPr>
              <w:jc w:val="center"/>
              <w:rPr>
                <w:b/>
              </w:rPr>
            </w:pPr>
            <w:r>
              <w:rPr>
                <w:b/>
              </w:rPr>
              <w:t xml:space="preserve">As a user, I want to be prompted by the application to open a case when I have filed a report that is more serious than I believed it to be </w:t>
            </w:r>
          </w:p>
        </w:tc>
      </w:tr>
    </w:tbl>
    <w:p w:rsidR="00F04922" w:rsidRDefault="00F04922" w:rsidP="00F04922">
      <w:pPr>
        <w:spacing w:after="120"/>
      </w:pPr>
    </w:p>
    <w:p w:rsidR="00F04922" w:rsidRDefault="00F04922" w:rsidP="00F04922">
      <w:pPr>
        <w:spacing w:after="120"/>
        <w:rPr>
          <w:rStyle w:val="Heading2Char"/>
          <w:rFonts w:eastAsia="Calibri"/>
        </w:rPr>
      </w:pPr>
      <w:r>
        <w:rPr>
          <w:rStyle w:val="Heading2Char"/>
          <w:rFonts w:eastAsia="Calibri"/>
        </w:rPr>
        <w:t>Product Backlog</w:t>
      </w:r>
    </w:p>
    <w:p w:rsidR="00F04922" w:rsidRPr="00707001" w:rsidRDefault="00F04922" w:rsidP="00F04922"/>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4"/>
        <w:gridCol w:w="4453"/>
        <w:gridCol w:w="1668"/>
        <w:gridCol w:w="1151"/>
        <w:gridCol w:w="1326"/>
      </w:tblGrid>
      <w:tr w:rsidR="00F04922" w:rsidTr="001F0236">
        <w:trPr>
          <w:cantSplit/>
          <w:trHeight w:val="934"/>
        </w:trPr>
        <w:tc>
          <w:tcPr>
            <w:tcW w:w="914" w:type="dxa"/>
            <w:shd w:val="clear" w:color="auto" w:fill="D9D9D9"/>
          </w:tcPr>
          <w:p w:rsidR="00F04922" w:rsidRPr="00DA4160" w:rsidRDefault="00F04922" w:rsidP="001F0236">
            <w:pPr>
              <w:rPr>
                <w:b/>
              </w:rPr>
            </w:pPr>
            <w:r w:rsidRPr="00DA4160">
              <w:rPr>
                <w:b/>
              </w:rPr>
              <w:t>Story ID</w:t>
            </w:r>
          </w:p>
        </w:tc>
        <w:tc>
          <w:tcPr>
            <w:tcW w:w="4453" w:type="dxa"/>
            <w:shd w:val="clear" w:color="auto" w:fill="D9D9D9"/>
          </w:tcPr>
          <w:p w:rsidR="00F04922" w:rsidRPr="00DA4160" w:rsidRDefault="00F04922" w:rsidP="001F0236">
            <w:pPr>
              <w:keepNext/>
              <w:keepLines/>
              <w:rPr>
                <w:b/>
              </w:rPr>
            </w:pPr>
            <w:r w:rsidRPr="00DA4160">
              <w:rPr>
                <w:b/>
              </w:rPr>
              <w:t>Story</w:t>
            </w:r>
          </w:p>
        </w:tc>
        <w:tc>
          <w:tcPr>
            <w:tcW w:w="1668" w:type="dxa"/>
            <w:shd w:val="clear" w:color="auto" w:fill="D9D9D9"/>
          </w:tcPr>
          <w:p w:rsidR="00F04922" w:rsidRPr="00DA4160" w:rsidRDefault="00F04922" w:rsidP="001F0236">
            <w:pPr>
              <w:rPr>
                <w:b/>
              </w:rPr>
            </w:pPr>
            <w:r>
              <w:rPr>
                <w:b/>
              </w:rPr>
              <w:t>Story Points</w:t>
            </w:r>
          </w:p>
        </w:tc>
        <w:tc>
          <w:tcPr>
            <w:tcW w:w="1151" w:type="dxa"/>
            <w:shd w:val="clear" w:color="auto" w:fill="D9D9D9"/>
          </w:tcPr>
          <w:p w:rsidR="00F04922" w:rsidRPr="00DA4160" w:rsidRDefault="00F04922" w:rsidP="001F0236">
            <w:pPr>
              <w:rPr>
                <w:b/>
              </w:rPr>
            </w:pPr>
            <w:r>
              <w:rPr>
                <w:b/>
              </w:rPr>
              <w:t>Priority</w:t>
            </w:r>
          </w:p>
        </w:tc>
        <w:tc>
          <w:tcPr>
            <w:tcW w:w="1326" w:type="dxa"/>
            <w:shd w:val="clear" w:color="auto" w:fill="D9D9D9"/>
          </w:tcPr>
          <w:p w:rsidR="00F04922" w:rsidRDefault="00F04922" w:rsidP="001F0236">
            <w:pPr>
              <w:rPr>
                <w:b/>
              </w:rPr>
            </w:pPr>
            <w:r>
              <w:rPr>
                <w:b/>
              </w:rPr>
              <w:t>Status</w:t>
            </w:r>
          </w:p>
        </w:tc>
      </w:tr>
      <w:tr w:rsidR="00F04922" w:rsidTr="001F0236">
        <w:trPr>
          <w:cantSplit/>
          <w:trHeight w:val="934"/>
        </w:trPr>
        <w:tc>
          <w:tcPr>
            <w:tcW w:w="914" w:type="dxa"/>
            <w:shd w:val="clear" w:color="auto" w:fill="auto"/>
          </w:tcPr>
          <w:p w:rsidR="00F04922" w:rsidRDefault="00F04922" w:rsidP="001F0236">
            <w:pPr>
              <w:jc w:val="center"/>
            </w:pPr>
            <w:r>
              <w:t>S1</w:t>
            </w:r>
          </w:p>
        </w:tc>
        <w:tc>
          <w:tcPr>
            <w:tcW w:w="4453" w:type="dxa"/>
            <w:shd w:val="clear" w:color="auto" w:fill="auto"/>
          </w:tcPr>
          <w:p w:rsidR="00F04922" w:rsidRDefault="00F04922" w:rsidP="001F0236">
            <w:pPr>
              <w:keepNext/>
              <w:keepLines/>
            </w:pPr>
            <w:r>
              <w:t xml:space="preserve">Allow user to login with a PIN </w:t>
            </w:r>
          </w:p>
        </w:tc>
        <w:tc>
          <w:tcPr>
            <w:tcW w:w="1668" w:type="dxa"/>
          </w:tcPr>
          <w:p w:rsidR="00F04922" w:rsidRDefault="00F04922" w:rsidP="001F0236">
            <w:pPr>
              <w:jc w:val="center"/>
            </w:pPr>
            <w:r>
              <w:t>4</w:t>
            </w:r>
          </w:p>
        </w:tc>
        <w:tc>
          <w:tcPr>
            <w:tcW w:w="1151" w:type="dxa"/>
            <w:shd w:val="clear" w:color="auto" w:fill="auto"/>
          </w:tcPr>
          <w:p w:rsidR="00F04922" w:rsidRDefault="00F04922" w:rsidP="001F0236">
            <w:pPr>
              <w:jc w:val="center"/>
            </w:pPr>
            <w:r>
              <w:t>7</w:t>
            </w:r>
          </w:p>
        </w:tc>
        <w:tc>
          <w:tcPr>
            <w:tcW w:w="1326" w:type="dxa"/>
          </w:tcPr>
          <w:p w:rsidR="00F04922" w:rsidRDefault="00F04922" w:rsidP="001F0236">
            <w:pPr>
              <w:jc w:val="center"/>
            </w:pPr>
          </w:p>
        </w:tc>
      </w:tr>
      <w:tr w:rsidR="00F04922" w:rsidTr="001F0236">
        <w:trPr>
          <w:cantSplit/>
          <w:trHeight w:val="900"/>
        </w:trPr>
        <w:tc>
          <w:tcPr>
            <w:tcW w:w="914" w:type="dxa"/>
            <w:shd w:val="clear" w:color="auto" w:fill="auto"/>
          </w:tcPr>
          <w:p w:rsidR="00F04922" w:rsidRDefault="00F04922" w:rsidP="001F0236">
            <w:pPr>
              <w:jc w:val="center"/>
            </w:pPr>
            <w:r>
              <w:t>S2</w:t>
            </w:r>
          </w:p>
        </w:tc>
        <w:tc>
          <w:tcPr>
            <w:tcW w:w="4453" w:type="dxa"/>
            <w:shd w:val="clear" w:color="auto" w:fill="auto"/>
          </w:tcPr>
          <w:p w:rsidR="00F04922" w:rsidRDefault="00F04922" w:rsidP="001F0236">
            <w:pPr>
              <w:keepNext/>
              <w:keepLines/>
            </w:pPr>
            <w:r>
              <w:t>Allow user to create a new report</w:t>
            </w:r>
          </w:p>
        </w:tc>
        <w:tc>
          <w:tcPr>
            <w:tcW w:w="1668" w:type="dxa"/>
          </w:tcPr>
          <w:p w:rsidR="00F04922" w:rsidRDefault="00F04922" w:rsidP="001F0236">
            <w:pPr>
              <w:jc w:val="center"/>
            </w:pPr>
            <w:r>
              <w:t>12</w:t>
            </w:r>
          </w:p>
        </w:tc>
        <w:tc>
          <w:tcPr>
            <w:tcW w:w="1151" w:type="dxa"/>
            <w:shd w:val="clear" w:color="auto" w:fill="auto"/>
          </w:tcPr>
          <w:p w:rsidR="00F04922" w:rsidRDefault="00F04922" w:rsidP="001F0236">
            <w:pPr>
              <w:jc w:val="center"/>
            </w:pPr>
            <w:r>
              <w:t>1</w:t>
            </w:r>
          </w:p>
        </w:tc>
        <w:tc>
          <w:tcPr>
            <w:tcW w:w="1326" w:type="dxa"/>
          </w:tcPr>
          <w:p w:rsidR="00F04922" w:rsidRDefault="00F04922" w:rsidP="001F0236">
            <w:pPr>
              <w:jc w:val="center"/>
            </w:pPr>
          </w:p>
        </w:tc>
      </w:tr>
      <w:tr w:rsidR="00F04922" w:rsidTr="001F0236">
        <w:trPr>
          <w:cantSplit/>
          <w:trHeight w:val="998"/>
        </w:trPr>
        <w:tc>
          <w:tcPr>
            <w:tcW w:w="914" w:type="dxa"/>
            <w:shd w:val="clear" w:color="auto" w:fill="auto"/>
          </w:tcPr>
          <w:p w:rsidR="00F04922" w:rsidRDefault="00F04922" w:rsidP="001F0236">
            <w:pPr>
              <w:jc w:val="center"/>
            </w:pPr>
            <w:r>
              <w:t>S3</w:t>
            </w:r>
          </w:p>
        </w:tc>
        <w:tc>
          <w:tcPr>
            <w:tcW w:w="4453" w:type="dxa"/>
            <w:shd w:val="clear" w:color="auto" w:fill="auto"/>
          </w:tcPr>
          <w:p w:rsidR="00F04922" w:rsidRDefault="00F04922" w:rsidP="001F0236">
            <w:pPr>
              <w:keepNext/>
              <w:keepLines/>
            </w:pPr>
            <w:r>
              <w:t>Allow user to save a created report</w:t>
            </w:r>
          </w:p>
        </w:tc>
        <w:tc>
          <w:tcPr>
            <w:tcW w:w="1668" w:type="dxa"/>
          </w:tcPr>
          <w:p w:rsidR="00F04922" w:rsidRDefault="00F04922" w:rsidP="001F0236">
            <w:pPr>
              <w:jc w:val="center"/>
            </w:pPr>
            <w:r>
              <w:t>7</w:t>
            </w:r>
          </w:p>
        </w:tc>
        <w:tc>
          <w:tcPr>
            <w:tcW w:w="1151" w:type="dxa"/>
            <w:shd w:val="clear" w:color="auto" w:fill="auto"/>
          </w:tcPr>
          <w:p w:rsidR="00F04922" w:rsidRDefault="00F04922" w:rsidP="001F0236">
            <w:pPr>
              <w:jc w:val="center"/>
            </w:pPr>
            <w:r>
              <w:t>2</w:t>
            </w:r>
          </w:p>
        </w:tc>
        <w:tc>
          <w:tcPr>
            <w:tcW w:w="1326" w:type="dxa"/>
          </w:tcPr>
          <w:p w:rsidR="00F04922" w:rsidRDefault="00F04922" w:rsidP="001F0236">
            <w:pPr>
              <w:jc w:val="center"/>
            </w:pPr>
            <w:r>
              <w:t>Completed</w:t>
            </w:r>
          </w:p>
          <w:p w:rsidR="00F04922" w:rsidRDefault="00F04922" w:rsidP="001F0236">
            <w:pPr>
              <w:jc w:val="center"/>
            </w:pPr>
            <w:r>
              <w:t>8/3/2013</w:t>
            </w:r>
          </w:p>
        </w:tc>
      </w:tr>
      <w:tr w:rsidR="00F04922" w:rsidTr="001F0236">
        <w:trPr>
          <w:cantSplit/>
          <w:trHeight w:val="971"/>
        </w:trPr>
        <w:tc>
          <w:tcPr>
            <w:tcW w:w="914" w:type="dxa"/>
            <w:shd w:val="clear" w:color="auto" w:fill="auto"/>
          </w:tcPr>
          <w:p w:rsidR="00F04922" w:rsidRDefault="00F04922" w:rsidP="001F0236">
            <w:pPr>
              <w:jc w:val="center"/>
            </w:pPr>
            <w:r>
              <w:t>S4</w:t>
            </w:r>
          </w:p>
        </w:tc>
        <w:tc>
          <w:tcPr>
            <w:tcW w:w="4453" w:type="dxa"/>
            <w:shd w:val="clear" w:color="auto" w:fill="auto"/>
          </w:tcPr>
          <w:p w:rsidR="00F04922" w:rsidRDefault="00F04922" w:rsidP="001F0236">
            <w:pPr>
              <w:keepNext/>
              <w:keepLines/>
            </w:pPr>
            <w:r>
              <w:t>Allow user to open a case for Red reports</w:t>
            </w:r>
          </w:p>
        </w:tc>
        <w:tc>
          <w:tcPr>
            <w:tcW w:w="1668" w:type="dxa"/>
          </w:tcPr>
          <w:p w:rsidR="00F04922" w:rsidRDefault="00F04922" w:rsidP="001F0236">
            <w:pPr>
              <w:jc w:val="center"/>
            </w:pPr>
            <w:r>
              <w:t>10</w:t>
            </w:r>
          </w:p>
        </w:tc>
        <w:tc>
          <w:tcPr>
            <w:tcW w:w="1151" w:type="dxa"/>
            <w:shd w:val="clear" w:color="auto" w:fill="auto"/>
          </w:tcPr>
          <w:p w:rsidR="00F04922" w:rsidRDefault="00F04922" w:rsidP="001F0236">
            <w:pPr>
              <w:jc w:val="center"/>
            </w:pPr>
            <w:r>
              <w:t>3</w:t>
            </w:r>
          </w:p>
        </w:tc>
        <w:tc>
          <w:tcPr>
            <w:tcW w:w="1326" w:type="dxa"/>
          </w:tcPr>
          <w:p w:rsidR="00F04922" w:rsidRDefault="00F04922" w:rsidP="001F0236">
            <w:pPr>
              <w:jc w:val="center"/>
            </w:pPr>
          </w:p>
        </w:tc>
      </w:tr>
      <w:tr w:rsidR="00F04922" w:rsidTr="001F0236">
        <w:trPr>
          <w:cantSplit/>
          <w:trHeight w:val="934"/>
        </w:trPr>
        <w:tc>
          <w:tcPr>
            <w:tcW w:w="914" w:type="dxa"/>
            <w:shd w:val="clear" w:color="auto" w:fill="auto"/>
          </w:tcPr>
          <w:p w:rsidR="00F04922" w:rsidRDefault="00F04922" w:rsidP="001F0236">
            <w:pPr>
              <w:jc w:val="center"/>
            </w:pPr>
            <w:r>
              <w:t>S5</w:t>
            </w:r>
          </w:p>
        </w:tc>
        <w:tc>
          <w:tcPr>
            <w:tcW w:w="4453" w:type="dxa"/>
            <w:shd w:val="clear" w:color="auto" w:fill="auto"/>
          </w:tcPr>
          <w:p w:rsidR="00F04922" w:rsidRDefault="00F04922" w:rsidP="001F0236">
            <w:pPr>
              <w:keepNext/>
              <w:keepLines/>
            </w:pPr>
            <w:r>
              <w:t xml:space="preserve">Allow user to view all previously created reports </w:t>
            </w:r>
          </w:p>
        </w:tc>
        <w:tc>
          <w:tcPr>
            <w:tcW w:w="1668" w:type="dxa"/>
          </w:tcPr>
          <w:p w:rsidR="00F04922" w:rsidRDefault="00F04922" w:rsidP="001F0236">
            <w:pPr>
              <w:jc w:val="center"/>
            </w:pPr>
            <w:r>
              <w:t>8</w:t>
            </w:r>
          </w:p>
        </w:tc>
        <w:tc>
          <w:tcPr>
            <w:tcW w:w="1151" w:type="dxa"/>
            <w:shd w:val="clear" w:color="auto" w:fill="auto"/>
          </w:tcPr>
          <w:p w:rsidR="00F04922" w:rsidRDefault="00F04922" w:rsidP="001F0236">
            <w:pPr>
              <w:jc w:val="center"/>
            </w:pPr>
            <w:r>
              <w:t>4</w:t>
            </w:r>
          </w:p>
        </w:tc>
        <w:tc>
          <w:tcPr>
            <w:tcW w:w="1326" w:type="dxa"/>
          </w:tcPr>
          <w:p w:rsidR="00F04922" w:rsidRDefault="00F04922" w:rsidP="001F0236">
            <w:pPr>
              <w:jc w:val="center"/>
            </w:pPr>
          </w:p>
        </w:tc>
      </w:tr>
      <w:tr w:rsidR="00F04922" w:rsidTr="001F0236">
        <w:trPr>
          <w:cantSplit/>
          <w:trHeight w:val="934"/>
        </w:trPr>
        <w:tc>
          <w:tcPr>
            <w:tcW w:w="914" w:type="dxa"/>
            <w:shd w:val="clear" w:color="auto" w:fill="auto"/>
          </w:tcPr>
          <w:p w:rsidR="00F04922" w:rsidRDefault="00F04922" w:rsidP="001F0236">
            <w:pPr>
              <w:jc w:val="center"/>
            </w:pPr>
            <w:r>
              <w:lastRenderedPageBreak/>
              <w:t>S6</w:t>
            </w:r>
          </w:p>
        </w:tc>
        <w:tc>
          <w:tcPr>
            <w:tcW w:w="4453" w:type="dxa"/>
            <w:shd w:val="clear" w:color="auto" w:fill="auto"/>
          </w:tcPr>
          <w:p w:rsidR="00F04922" w:rsidRDefault="00F04922" w:rsidP="001F0236">
            <w:pPr>
              <w:keepNext/>
              <w:keepLines/>
            </w:pPr>
            <w:r>
              <w:t>Allow user to open a case while viewing an old report</w:t>
            </w:r>
          </w:p>
        </w:tc>
        <w:tc>
          <w:tcPr>
            <w:tcW w:w="1668" w:type="dxa"/>
          </w:tcPr>
          <w:p w:rsidR="00F04922" w:rsidRDefault="00F04922" w:rsidP="001F0236">
            <w:pPr>
              <w:jc w:val="center"/>
            </w:pPr>
            <w:r>
              <w:t>5</w:t>
            </w:r>
          </w:p>
        </w:tc>
        <w:tc>
          <w:tcPr>
            <w:tcW w:w="1151" w:type="dxa"/>
            <w:shd w:val="clear" w:color="auto" w:fill="auto"/>
          </w:tcPr>
          <w:p w:rsidR="00F04922" w:rsidRDefault="00F04922" w:rsidP="001F0236">
            <w:pPr>
              <w:jc w:val="center"/>
            </w:pPr>
            <w:r>
              <w:t>5</w:t>
            </w:r>
          </w:p>
        </w:tc>
        <w:tc>
          <w:tcPr>
            <w:tcW w:w="1326" w:type="dxa"/>
          </w:tcPr>
          <w:p w:rsidR="00F04922" w:rsidRDefault="00F04922" w:rsidP="001F0236">
            <w:pPr>
              <w:jc w:val="center"/>
            </w:pPr>
          </w:p>
        </w:tc>
      </w:tr>
      <w:tr w:rsidR="00F04922" w:rsidTr="001F0236">
        <w:trPr>
          <w:cantSplit/>
          <w:trHeight w:val="934"/>
        </w:trPr>
        <w:tc>
          <w:tcPr>
            <w:tcW w:w="914" w:type="dxa"/>
            <w:shd w:val="clear" w:color="auto" w:fill="auto"/>
          </w:tcPr>
          <w:p w:rsidR="00F04922" w:rsidRDefault="00F04922" w:rsidP="001F0236">
            <w:pPr>
              <w:jc w:val="center"/>
            </w:pPr>
            <w:r>
              <w:t>S7</w:t>
            </w:r>
          </w:p>
        </w:tc>
        <w:tc>
          <w:tcPr>
            <w:tcW w:w="4453" w:type="dxa"/>
            <w:shd w:val="clear" w:color="auto" w:fill="auto"/>
          </w:tcPr>
          <w:p w:rsidR="00F04922" w:rsidRDefault="00F04922" w:rsidP="001F0236">
            <w:pPr>
              <w:keepNext/>
              <w:keepLines/>
            </w:pPr>
            <w:r>
              <w:t>Prompt user to open a case on serious reports</w:t>
            </w:r>
          </w:p>
        </w:tc>
        <w:tc>
          <w:tcPr>
            <w:tcW w:w="1668" w:type="dxa"/>
          </w:tcPr>
          <w:p w:rsidR="00F04922" w:rsidRDefault="00F04922" w:rsidP="001F0236">
            <w:pPr>
              <w:jc w:val="center"/>
            </w:pPr>
            <w:r>
              <w:t>12</w:t>
            </w:r>
          </w:p>
        </w:tc>
        <w:tc>
          <w:tcPr>
            <w:tcW w:w="1151" w:type="dxa"/>
            <w:shd w:val="clear" w:color="auto" w:fill="auto"/>
          </w:tcPr>
          <w:p w:rsidR="00F04922" w:rsidRDefault="00F04922" w:rsidP="001F0236">
            <w:pPr>
              <w:jc w:val="center"/>
            </w:pPr>
            <w:r>
              <w:t>6</w:t>
            </w:r>
          </w:p>
        </w:tc>
        <w:tc>
          <w:tcPr>
            <w:tcW w:w="1326" w:type="dxa"/>
          </w:tcPr>
          <w:p w:rsidR="00F04922" w:rsidRDefault="00F04922" w:rsidP="001F0236">
            <w:pPr>
              <w:jc w:val="center"/>
            </w:pPr>
          </w:p>
        </w:tc>
      </w:tr>
    </w:tbl>
    <w:p w:rsidR="00F04922" w:rsidRDefault="00F04922" w:rsidP="00F04922"/>
    <w:p w:rsidR="00F04922" w:rsidRDefault="00F04922" w:rsidP="00F04922">
      <w:pPr>
        <w:pStyle w:val="Header"/>
        <w:keepNext/>
        <w:keepLines/>
        <w:tabs>
          <w:tab w:val="clear" w:pos="4320"/>
          <w:tab w:val="clear" w:pos="8640"/>
        </w:tabs>
        <w:spacing w:after="12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7453"/>
      </w:tblGrid>
      <w:tr w:rsidR="00F04922" w:rsidTr="001F0236">
        <w:trPr>
          <w:cantSplit/>
        </w:trPr>
        <w:tc>
          <w:tcPr>
            <w:tcW w:w="1908" w:type="dxa"/>
          </w:tcPr>
          <w:p w:rsidR="00F04922" w:rsidRPr="00292324" w:rsidRDefault="00F04922" w:rsidP="001F0236">
            <w:pPr>
              <w:pStyle w:val="Header"/>
              <w:keepNext/>
              <w:keepLines/>
              <w:tabs>
                <w:tab w:val="clear" w:pos="4320"/>
                <w:tab w:val="clear" w:pos="8640"/>
              </w:tabs>
              <w:rPr>
                <w:b/>
              </w:rPr>
            </w:pPr>
            <w:r w:rsidRPr="00292324">
              <w:rPr>
                <w:b/>
              </w:rPr>
              <w:t>Title:</w:t>
            </w:r>
          </w:p>
        </w:tc>
        <w:tc>
          <w:tcPr>
            <w:tcW w:w="7668" w:type="dxa"/>
          </w:tcPr>
          <w:p w:rsidR="00F04922" w:rsidRDefault="00F04922" w:rsidP="001F0236">
            <w:pPr>
              <w:pStyle w:val="Header"/>
              <w:keepNext/>
              <w:keepLines/>
              <w:tabs>
                <w:tab w:val="clear" w:pos="4320"/>
                <w:tab w:val="clear" w:pos="8640"/>
              </w:tabs>
            </w:pPr>
            <w:r>
              <w:t>Find and subscribe to quizzes</w:t>
            </w:r>
          </w:p>
        </w:tc>
      </w:tr>
      <w:tr w:rsidR="00F04922" w:rsidTr="001F0236">
        <w:trPr>
          <w:cantSplit/>
        </w:trPr>
        <w:tc>
          <w:tcPr>
            <w:tcW w:w="1908" w:type="dxa"/>
          </w:tcPr>
          <w:p w:rsidR="00F04922" w:rsidRPr="00292324" w:rsidRDefault="00F04922" w:rsidP="001F0236">
            <w:pPr>
              <w:pStyle w:val="Header"/>
              <w:keepNext/>
              <w:keepLines/>
              <w:tabs>
                <w:tab w:val="clear" w:pos="4320"/>
                <w:tab w:val="clear" w:pos="8640"/>
              </w:tabs>
              <w:rPr>
                <w:b/>
              </w:rPr>
            </w:pPr>
            <w:r>
              <w:rPr>
                <w:b/>
              </w:rPr>
              <w:t>Use case ID:</w:t>
            </w:r>
          </w:p>
        </w:tc>
        <w:tc>
          <w:tcPr>
            <w:tcW w:w="7668" w:type="dxa"/>
          </w:tcPr>
          <w:p w:rsidR="00F04922" w:rsidRDefault="00F04922" w:rsidP="001F0236">
            <w:pPr>
              <w:pStyle w:val="Header"/>
              <w:keepNext/>
              <w:keepLines/>
              <w:tabs>
                <w:tab w:val="clear" w:pos="4320"/>
                <w:tab w:val="clear" w:pos="8640"/>
              </w:tabs>
            </w:pPr>
            <w:r>
              <w:t>UC001</w:t>
            </w:r>
          </w:p>
        </w:tc>
      </w:tr>
      <w:tr w:rsidR="00F04922" w:rsidTr="001F0236">
        <w:trPr>
          <w:cantSplit/>
        </w:trPr>
        <w:tc>
          <w:tcPr>
            <w:tcW w:w="1908" w:type="dxa"/>
          </w:tcPr>
          <w:p w:rsidR="00F04922" w:rsidRPr="00292324" w:rsidRDefault="00F04922" w:rsidP="001F0236">
            <w:pPr>
              <w:pStyle w:val="Header"/>
              <w:keepNext/>
              <w:keepLines/>
              <w:tabs>
                <w:tab w:val="clear" w:pos="4320"/>
                <w:tab w:val="clear" w:pos="8640"/>
              </w:tabs>
              <w:rPr>
                <w:b/>
              </w:rPr>
            </w:pPr>
            <w:r w:rsidRPr="00292324">
              <w:rPr>
                <w:b/>
              </w:rPr>
              <w:t>Actor:</w:t>
            </w:r>
          </w:p>
        </w:tc>
        <w:tc>
          <w:tcPr>
            <w:tcW w:w="7668" w:type="dxa"/>
          </w:tcPr>
          <w:p w:rsidR="00F04922" w:rsidRDefault="00F04922" w:rsidP="001F0236">
            <w:pPr>
              <w:pStyle w:val="Header"/>
              <w:keepNext/>
              <w:keepLines/>
              <w:tabs>
                <w:tab w:val="clear" w:pos="4320"/>
                <w:tab w:val="clear" w:pos="8640"/>
              </w:tabs>
            </w:pPr>
            <w:r>
              <w:t>Quiz Taker</w:t>
            </w:r>
          </w:p>
        </w:tc>
      </w:tr>
      <w:tr w:rsidR="00F04922" w:rsidTr="001F0236">
        <w:trPr>
          <w:cantSplit/>
        </w:trPr>
        <w:tc>
          <w:tcPr>
            <w:tcW w:w="1908" w:type="dxa"/>
          </w:tcPr>
          <w:p w:rsidR="00F04922" w:rsidRPr="00292324" w:rsidRDefault="00F04922" w:rsidP="001F0236">
            <w:pPr>
              <w:pStyle w:val="Header"/>
              <w:keepNext/>
              <w:keepLines/>
              <w:tabs>
                <w:tab w:val="clear" w:pos="4320"/>
                <w:tab w:val="clear" w:pos="8640"/>
              </w:tabs>
              <w:rPr>
                <w:b/>
              </w:rPr>
            </w:pPr>
            <w:r w:rsidRPr="00292324">
              <w:rPr>
                <w:b/>
              </w:rPr>
              <w:t>Description:</w:t>
            </w:r>
          </w:p>
        </w:tc>
        <w:tc>
          <w:tcPr>
            <w:tcW w:w="7668" w:type="dxa"/>
          </w:tcPr>
          <w:p w:rsidR="00F04922" w:rsidRDefault="00F04922" w:rsidP="001F0236">
            <w:pPr>
              <w:pStyle w:val="Header"/>
              <w:keepNext/>
              <w:keepLines/>
              <w:tabs>
                <w:tab w:val="clear" w:pos="4320"/>
                <w:tab w:val="clear" w:pos="8640"/>
              </w:tabs>
            </w:pPr>
            <w:r>
              <w:t>This use case describes the system interactions needed to find and subscribe to a new quiz.</w:t>
            </w:r>
          </w:p>
        </w:tc>
      </w:tr>
      <w:tr w:rsidR="00F04922" w:rsidTr="001F0236">
        <w:trPr>
          <w:cantSplit/>
          <w:trHeight w:val="998"/>
        </w:trPr>
        <w:tc>
          <w:tcPr>
            <w:tcW w:w="9576" w:type="dxa"/>
            <w:gridSpan w:val="2"/>
          </w:tcPr>
          <w:p w:rsidR="00F04922" w:rsidRPr="00406D4F" w:rsidRDefault="00F04922" w:rsidP="001F0236">
            <w:pPr>
              <w:pStyle w:val="Header"/>
              <w:keepNext/>
              <w:keepLines/>
              <w:rPr>
                <w:b/>
              </w:rPr>
            </w:pPr>
            <w:r w:rsidRPr="00406D4F">
              <w:rPr>
                <w:b/>
              </w:rPr>
              <w:t>Basic Flow:</w:t>
            </w:r>
          </w:p>
          <w:p w:rsidR="00F04922" w:rsidRDefault="00F04922" w:rsidP="00F04922">
            <w:pPr>
              <w:pStyle w:val="Header"/>
              <w:keepNext/>
              <w:keepLines/>
              <w:numPr>
                <w:ilvl w:val="0"/>
                <w:numId w:val="4"/>
              </w:numPr>
              <w:tabs>
                <w:tab w:val="clear" w:pos="4320"/>
                <w:tab w:val="clear" w:pos="8640"/>
              </w:tabs>
            </w:pPr>
            <w:r>
              <w:t>This use case begins when a quiz taker elects to search for a new quiz.</w:t>
            </w:r>
          </w:p>
          <w:p w:rsidR="00F04922" w:rsidRDefault="00F04922" w:rsidP="00F04922">
            <w:pPr>
              <w:pStyle w:val="Header"/>
              <w:keepNext/>
              <w:keepLines/>
              <w:numPr>
                <w:ilvl w:val="0"/>
                <w:numId w:val="4"/>
              </w:numPr>
              <w:tabs>
                <w:tab w:val="clear" w:pos="4320"/>
                <w:tab w:val="clear" w:pos="8640"/>
              </w:tabs>
            </w:pPr>
            <w:r>
              <w:t>The system responds by showing a complete list of available quizzes. Quizzes that the quiz taker is currently subscribed to are shown but not selectable. Quizzes the user has never taken, or has taken in the past but is not currently subscribed to, are selectable. The system shows the title of available quizzes.</w:t>
            </w:r>
          </w:p>
          <w:p w:rsidR="00F04922" w:rsidRDefault="00F04922" w:rsidP="00F04922">
            <w:pPr>
              <w:pStyle w:val="Header"/>
              <w:keepNext/>
              <w:keepLines/>
              <w:numPr>
                <w:ilvl w:val="0"/>
                <w:numId w:val="4"/>
              </w:numPr>
              <w:tabs>
                <w:tab w:val="clear" w:pos="4320"/>
                <w:tab w:val="clear" w:pos="8640"/>
              </w:tabs>
            </w:pPr>
            <w:r>
              <w:t>The quiz taker selects one of the selectable quizzes.</w:t>
            </w:r>
          </w:p>
          <w:p w:rsidR="00F04922" w:rsidRDefault="00F04922" w:rsidP="00F04922">
            <w:pPr>
              <w:pStyle w:val="Header"/>
              <w:keepNext/>
              <w:keepLines/>
              <w:numPr>
                <w:ilvl w:val="0"/>
                <w:numId w:val="4"/>
              </w:numPr>
              <w:tabs>
                <w:tab w:val="clear" w:pos="4320"/>
                <w:tab w:val="clear" w:pos="8640"/>
              </w:tabs>
            </w:pPr>
            <w:r>
              <w:t>The system shows the selected quiz as selected.</w:t>
            </w:r>
          </w:p>
          <w:p w:rsidR="00F04922" w:rsidRDefault="00F04922" w:rsidP="00F04922">
            <w:pPr>
              <w:pStyle w:val="Header"/>
              <w:keepNext/>
              <w:keepLines/>
              <w:numPr>
                <w:ilvl w:val="0"/>
                <w:numId w:val="4"/>
              </w:numPr>
              <w:tabs>
                <w:tab w:val="clear" w:pos="4320"/>
                <w:tab w:val="clear" w:pos="8640"/>
              </w:tabs>
            </w:pPr>
            <w:r>
              <w:t>The quiz taker elects to exit the search function. The quiz taker is now subscribed to the selected quizzes.</w:t>
            </w:r>
          </w:p>
        </w:tc>
      </w:tr>
      <w:tr w:rsidR="00F04922" w:rsidTr="001F0236">
        <w:trPr>
          <w:cantSplit/>
          <w:trHeight w:val="1133"/>
        </w:trPr>
        <w:tc>
          <w:tcPr>
            <w:tcW w:w="9576" w:type="dxa"/>
            <w:gridSpan w:val="2"/>
          </w:tcPr>
          <w:p w:rsidR="00F04922" w:rsidRPr="00406D4F" w:rsidRDefault="00F04922" w:rsidP="001F0236">
            <w:pPr>
              <w:pStyle w:val="Header"/>
              <w:keepNext/>
              <w:keepLines/>
              <w:rPr>
                <w:b/>
              </w:rPr>
            </w:pPr>
            <w:r w:rsidRPr="00406D4F">
              <w:rPr>
                <w:b/>
              </w:rPr>
              <w:t>Alternate Flows:</w:t>
            </w:r>
          </w:p>
          <w:p w:rsidR="00F04922" w:rsidRDefault="00F04922" w:rsidP="001F0236">
            <w:pPr>
              <w:pStyle w:val="Header"/>
              <w:keepNext/>
              <w:keepLines/>
            </w:pPr>
            <w:r>
              <w:t>2a. There are no quizzes available.</w:t>
            </w:r>
          </w:p>
          <w:p w:rsidR="00F04922" w:rsidRDefault="00F04922" w:rsidP="001F0236">
            <w:pPr>
              <w:pStyle w:val="Header"/>
              <w:keepNext/>
              <w:keepLines/>
              <w:spacing w:before="0"/>
            </w:pPr>
            <w:r>
              <w:t xml:space="preserve">    1. The system displays a message that no quizzes are available.</w:t>
            </w:r>
          </w:p>
          <w:p w:rsidR="00F04922" w:rsidRDefault="00F04922" w:rsidP="001F0236">
            <w:pPr>
              <w:pStyle w:val="Header"/>
              <w:keepNext/>
              <w:keepLines/>
            </w:pPr>
            <w:r>
              <w:t>3a. The quiz taker selects more than one quiz.</w:t>
            </w:r>
          </w:p>
          <w:p w:rsidR="00F04922" w:rsidRDefault="00F04922" w:rsidP="001F0236">
            <w:pPr>
              <w:pStyle w:val="Header"/>
              <w:keepNext/>
              <w:keepLines/>
              <w:spacing w:before="0"/>
            </w:pPr>
            <w:r>
              <w:t xml:space="preserve">    1. All selected quizzes are shown as selected.</w:t>
            </w:r>
          </w:p>
          <w:p w:rsidR="00F04922" w:rsidRDefault="00F04922" w:rsidP="001F0236">
            <w:pPr>
              <w:pStyle w:val="Header"/>
              <w:keepNext/>
              <w:keepLines/>
            </w:pPr>
            <w:r>
              <w:t>3b. The quiz taker wants to unselect a quiz.</w:t>
            </w:r>
          </w:p>
          <w:p w:rsidR="00F04922" w:rsidRDefault="00F04922" w:rsidP="001F0236">
            <w:pPr>
              <w:pStyle w:val="Header"/>
              <w:keepNext/>
              <w:keepLines/>
              <w:spacing w:before="0"/>
            </w:pPr>
            <w:r>
              <w:t xml:space="preserve">    1. The quiz taker repeats the select operation on the quiz he or she wants to unselect.</w:t>
            </w:r>
          </w:p>
          <w:p w:rsidR="00F04922" w:rsidRDefault="00F04922" w:rsidP="001F0236">
            <w:pPr>
              <w:pStyle w:val="Header"/>
              <w:keepNext/>
              <w:keepLines/>
              <w:spacing w:before="0"/>
            </w:pPr>
            <w:r>
              <w:t xml:space="preserve">    2. The quiz is shown as unselected.</w:t>
            </w:r>
          </w:p>
        </w:tc>
      </w:tr>
      <w:tr w:rsidR="00F04922" w:rsidTr="001F0236">
        <w:trPr>
          <w:cantSplit/>
          <w:trHeight w:val="1133"/>
        </w:trPr>
        <w:tc>
          <w:tcPr>
            <w:tcW w:w="9576" w:type="dxa"/>
            <w:gridSpan w:val="2"/>
          </w:tcPr>
          <w:p w:rsidR="00F04922" w:rsidRPr="00CD7C56" w:rsidRDefault="00F04922" w:rsidP="001F0236">
            <w:pPr>
              <w:pStyle w:val="Header"/>
              <w:keepNext/>
              <w:keepLines/>
              <w:rPr>
                <w:b/>
              </w:rPr>
            </w:pPr>
            <w:r w:rsidRPr="00CD7C56">
              <w:rPr>
                <w:b/>
              </w:rPr>
              <w:t>Exceptions:</w:t>
            </w:r>
          </w:p>
          <w:p w:rsidR="00F04922" w:rsidRDefault="00F04922" w:rsidP="001F0236">
            <w:pPr>
              <w:pStyle w:val="Header"/>
              <w:keepNext/>
              <w:keepLines/>
            </w:pPr>
            <w:r>
              <w:t>2. There is a format error in quiz data.</w:t>
            </w:r>
          </w:p>
          <w:p w:rsidR="00F04922" w:rsidRDefault="00F04922" w:rsidP="00F04922">
            <w:pPr>
              <w:pStyle w:val="Header"/>
              <w:keepNext/>
              <w:keepLines/>
              <w:numPr>
                <w:ilvl w:val="0"/>
                <w:numId w:val="5"/>
              </w:numPr>
              <w:tabs>
                <w:tab w:val="clear" w:pos="4320"/>
                <w:tab w:val="clear" w:pos="8640"/>
              </w:tabs>
              <w:ind w:left="540" w:hanging="270"/>
            </w:pPr>
            <w:r>
              <w:t>The quiz taker is presented with an error message identifying the quiz or quizzes that are incorrectly formatted. The error message identifies the incorrectly formatted quiz without giving away any of the data on specific questions. Service continues with data from correctly formatted quizzes.</w:t>
            </w:r>
          </w:p>
        </w:tc>
      </w:tr>
      <w:tr w:rsidR="00F04922" w:rsidTr="001F0236">
        <w:trPr>
          <w:cantSplit/>
          <w:trHeight w:val="782"/>
        </w:trPr>
        <w:tc>
          <w:tcPr>
            <w:tcW w:w="9576" w:type="dxa"/>
            <w:gridSpan w:val="2"/>
          </w:tcPr>
          <w:p w:rsidR="00F04922" w:rsidRPr="00CD7C56" w:rsidRDefault="00F04922" w:rsidP="001F0236">
            <w:pPr>
              <w:pStyle w:val="Header"/>
              <w:keepNext/>
              <w:keepLines/>
              <w:rPr>
                <w:b/>
              </w:rPr>
            </w:pPr>
            <w:r w:rsidRPr="00CD7C56">
              <w:rPr>
                <w:b/>
              </w:rPr>
              <w:t>Open issues</w:t>
            </w:r>
            <w:r>
              <w:rPr>
                <w:b/>
              </w:rPr>
              <w:t>:</w:t>
            </w:r>
          </w:p>
          <w:p w:rsidR="00F04922" w:rsidRDefault="00F04922" w:rsidP="00F04922">
            <w:pPr>
              <w:pStyle w:val="Header"/>
              <w:keepNext/>
              <w:keepLines/>
              <w:numPr>
                <w:ilvl w:val="0"/>
                <w:numId w:val="3"/>
              </w:numPr>
              <w:tabs>
                <w:tab w:val="clear" w:pos="4320"/>
                <w:tab w:val="clear" w:pos="8640"/>
              </w:tabs>
            </w:pPr>
            <w:r>
              <w:t>If there are no quizzes available, should the quiz taker be given instructions on how to gain access to quizzes? This could be useful in situations where the quiz data files have been misplaced, moved or deleted.</w:t>
            </w:r>
          </w:p>
        </w:tc>
      </w:tr>
    </w:tbl>
    <w:p w:rsidR="00F04922" w:rsidRDefault="00F04922" w:rsidP="00F04922">
      <w:pPr>
        <w:pStyle w:val="Header"/>
        <w:tabs>
          <w:tab w:val="clear" w:pos="4320"/>
          <w:tab w:val="clear" w:pos="8640"/>
        </w:tabs>
      </w:pPr>
    </w:p>
    <w:p w:rsidR="00F04922" w:rsidRDefault="00F04922" w:rsidP="00F04922"/>
    <w:p w:rsidR="00F04922" w:rsidRDefault="00F04922" w:rsidP="00F04922">
      <w:r>
        <w:lastRenderedPageBreak/>
        <w:t xml:space="preserve">When documenting detailed requirements at the beginning of a project, consider using system </w:t>
      </w:r>
      <w:proofErr w:type="spellStart"/>
      <w:r>
        <w:t>shalls</w:t>
      </w:r>
      <w:proofErr w:type="spellEnd"/>
      <w:r>
        <w:t xml:space="preserve"> to specify requirement detail that isn’t conveniently captured by stories and use cases.</w:t>
      </w:r>
    </w:p>
    <w:p w:rsidR="00F04922" w:rsidRDefault="00F04922" w:rsidP="00F04922">
      <w:r>
        <w:t>There are an incredible amount of detailed decisions that have to be made even for simple applications. For example:</w:t>
      </w:r>
    </w:p>
    <w:p w:rsidR="00F04922" w:rsidRDefault="00F04922" w:rsidP="00F04922">
      <w:pPr>
        <w:numPr>
          <w:ilvl w:val="0"/>
          <w:numId w:val="6"/>
        </w:numPr>
      </w:pPr>
      <w:r>
        <w:t>If a user enters a valid ID but invalid password should the system be helpful and respond that only the password was incorrect or report back a generic “logon attempt failed”?</w:t>
      </w:r>
    </w:p>
    <w:p w:rsidR="00F04922" w:rsidRDefault="00F04922" w:rsidP="00F04922">
      <w:pPr>
        <w:numPr>
          <w:ilvl w:val="0"/>
          <w:numId w:val="6"/>
        </w:numPr>
      </w:pPr>
      <w:r>
        <w:t>How many logon attempt failures for a valid ID are allowed before the system blocks attempts? During what timeframe?</w:t>
      </w:r>
    </w:p>
    <w:p w:rsidR="00F04922" w:rsidRDefault="00F04922" w:rsidP="00F04922">
      <w:pPr>
        <w:numPr>
          <w:ilvl w:val="0"/>
          <w:numId w:val="6"/>
        </w:numPr>
      </w:pPr>
      <w:r>
        <w:t>Should blocking be temporary? If so, how long is “temporary”?</w:t>
      </w:r>
    </w:p>
    <w:p w:rsidR="00F04922" w:rsidRPr="00C36BAA" w:rsidRDefault="00F04922" w:rsidP="00F04922">
      <w:r>
        <w:t xml:space="preserve">That’s 5 questions that need to be answered and we haven’t even got past the login. Documenting these decisions in use case specifications will likely make them unreadable. These detailed requirements that aren’t part of the abstract or logical behavior of the system can be specified in a long list of “system </w:t>
      </w:r>
      <w:proofErr w:type="spellStart"/>
      <w:r>
        <w:t>shalls</w:t>
      </w:r>
      <w:proofErr w:type="spellEnd"/>
      <w:r>
        <w:t>”.</w:t>
      </w:r>
    </w:p>
    <w:p w:rsidR="00F04922" w:rsidRDefault="00F04922" w:rsidP="00F04922">
      <w:pPr>
        <w:keepNext/>
        <w:keepLines/>
      </w:pPr>
      <w:r>
        <w:t>Example:</w:t>
      </w:r>
    </w:p>
    <w:p w:rsidR="00F04922" w:rsidRDefault="00F04922" w:rsidP="00F04922">
      <w:pPr>
        <w:keepNext/>
        <w:keepLines/>
        <w:numPr>
          <w:ilvl w:val="0"/>
          <w:numId w:val="2"/>
        </w:numPr>
      </w:pPr>
      <w:r>
        <w:t>While taking a quiz, a quiz taker shall be able to save partial results.</w:t>
      </w:r>
    </w:p>
    <w:p w:rsidR="00F04922" w:rsidRDefault="00F04922" w:rsidP="00F04922">
      <w:pPr>
        <w:keepNext/>
        <w:keepLines/>
        <w:numPr>
          <w:ilvl w:val="0"/>
          <w:numId w:val="2"/>
        </w:numPr>
      </w:pPr>
      <w:r>
        <w:t>The system shall provide the quiz author the ability to create multiple choice, true/false and multiple selection questions.</w:t>
      </w:r>
    </w:p>
    <w:p w:rsidR="00F04922" w:rsidRDefault="00F04922" w:rsidP="00F04922">
      <w:pPr>
        <w:keepNext/>
        <w:keepLines/>
        <w:numPr>
          <w:ilvl w:val="0"/>
          <w:numId w:val="2"/>
        </w:numPr>
      </w:pPr>
      <w:r>
        <w:t>The system shall automatically grade multiple choice, true/false and multiple selection questions.</w:t>
      </w:r>
    </w:p>
    <w:p w:rsidR="00F04922" w:rsidRDefault="00F04922" w:rsidP="00F04922">
      <w:pPr>
        <w:keepNext/>
        <w:keepLines/>
        <w:numPr>
          <w:ilvl w:val="0"/>
          <w:numId w:val="2"/>
        </w:numPr>
      </w:pPr>
      <w:r>
        <w:t>The system shall provide the quiz author the ability to create essay questions.</w:t>
      </w:r>
    </w:p>
    <w:p w:rsidR="00F04922" w:rsidRDefault="00F04922" w:rsidP="00F04922">
      <w:pPr>
        <w:keepNext/>
        <w:keepLines/>
        <w:numPr>
          <w:ilvl w:val="0"/>
          <w:numId w:val="2"/>
        </w:numPr>
      </w:pPr>
      <w:r>
        <w:t>The system shall automatically grade essay questions.</w:t>
      </w:r>
    </w:p>
    <w:p w:rsidR="00F04922" w:rsidRDefault="00F04922" w:rsidP="00F04922">
      <w:pPr>
        <w:keepNext/>
        <w:keepLines/>
        <w:numPr>
          <w:ilvl w:val="0"/>
          <w:numId w:val="2"/>
        </w:numPr>
      </w:pPr>
      <w:r>
        <w:t>The system shall give authors the ability to create pass/fail quizzes.</w:t>
      </w:r>
    </w:p>
    <w:p w:rsidR="00F04922" w:rsidRDefault="00F04922" w:rsidP="00F04922">
      <w:pPr>
        <w:keepNext/>
        <w:keepLines/>
        <w:numPr>
          <w:ilvl w:val="0"/>
          <w:numId w:val="2"/>
        </w:numPr>
      </w:pPr>
      <w:r>
        <w:t>The system shall give the author the ability to limit the feedback given to quiz takers. (For example, the quiz author might want to prevent the quiz taker from seeing his or her score.)</w:t>
      </w:r>
    </w:p>
    <w:p w:rsidR="00F04922" w:rsidRDefault="00F04922" w:rsidP="00F04922">
      <w:pPr>
        <w:numPr>
          <w:ilvl w:val="0"/>
          <w:numId w:val="2"/>
        </w:numPr>
      </w:pPr>
      <w:r>
        <w:t>The system shall keep quiz answers confidential. Users should not be allowed unauthorized access to answers.</w:t>
      </w:r>
    </w:p>
    <w:p w:rsidR="00F04922" w:rsidRDefault="00F04922" w:rsidP="00F04922">
      <w:pPr>
        <w:pStyle w:val="Header"/>
        <w:tabs>
          <w:tab w:val="clear" w:pos="4320"/>
          <w:tab w:val="clear" w:pos="8640"/>
        </w:tabs>
      </w:pPr>
    </w:p>
    <w:p w:rsidR="00F04922" w:rsidRDefault="00F04922" w:rsidP="00F04922">
      <w:pPr>
        <w:pStyle w:val="Header"/>
      </w:pPr>
      <w:r>
        <w:t>It may also be helpful to document decisions or facts from the problem domain that might be useful in specifying requirements. Doing so helps avoid repeatedly asking the customer and can avoid reopening discussions/debates. For example, here are some general business rules for a loyalty rewards program:</w:t>
      </w:r>
    </w:p>
    <w:p w:rsidR="00F04922" w:rsidRDefault="00F04922" w:rsidP="00F04922">
      <w:pPr>
        <w:pStyle w:val="Header"/>
        <w:numPr>
          <w:ilvl w:val="0"/>
          <w:numId w:val="7"/>
        </w:numPr>
        <w:tabs>
          <w:tab w:val="clear" w:pos="4320"/>
          <w:tab w:val="clear" w:pos="8640"/>
        </w:tabs>
      </w:pPr>
      <w:r>
        <w:t>Customer earns points on every purchase at participating merchants at a rate of 1 point per $1 spent.</w:t>
      </w:r>
    </w:p>
    <w:p w:rsidR="00F04922" w:rsidRDefault="00F04922" w:rsidP="00F04922">
      <w:pPr>
        <w:pStyle w:val="Header"/>
        <w:numPr>
          <w:ilvl w:val="0"/>
          <w:numId w:val="7"/>
        </w:numPr>
        <w:tabs>
          <w:tab w:val="clear" w:pos="4320"/>
          <w:tab w:val="clear" w:pos="8640"/>
        </w:tabs>
      </w:pPr>
      <w:r>
        <w:t xml:space="preserve">Points are redeemed in units of 100. Every 100 points is worth $5 off select items </w:t>
      </w:r>
    </w:p>
    <w:p w:rsidR="00F04922" w:rsidRDefault="00F04922" w:rsidP="00F04922">
      <w:pPr>
        <w:pStyle w:val="Header"/>
        <w:numPr>
          <w:ilvl w:val="0"/>
          <w:numId w:val="7"/>
        </w:numPr>
        <w:tabs>
          <w:tab w:val="clear" w:pos="4320"/>
          <w:tab w:val="clear" w:pos="8640"/>
        </w:tabs>
      </w:pPr>
      <w:r>
        <w:lastRenderedPageBreak/>
        <w:t>Merchants can decide what items can be purchased at a discount using points</w:t>
      </w:r>
    </w:p>
    <w:p w:rsidR="00F04922" w:rsidRDefault="00F04922" w:rsidP="00F04922">
      <w:pPr>
        <w:pStyle w:val="Header"/>
        <w:numPr>
          <w:ilvl w:val="0"/>
          <w:numId w:val="7"/>
        </w:numPr>
        <w:tabs>
          <w:tab w:val="clear" w:pos="4320"/>
          <w:tab w:val="clear" w:pos="8640"/>
        </w:tabs>
      </w:pPr>
      <w:r>
        <w:t>Customers are not allowed to earn points when redeeming points (on cash balance of transition)</w:t>
      </w:r>
    </w:p>
    <w:p w:rsidR="00F04922" w:rsidRDefault="00F04922" w:rsidP="00F04922">
      <w:pPr>
        <w:pStyle w:val="Header"/>
        <w:tabs>
          <w:tab w:val="clear" w:pos="4320"/>
          <w:tab w:val="clear" w:pos="8640"/>
        </w:tabs>
      </w:pPr>
    </w:p>
    <w:p w:rsidR="00F04922" w:rsidRDefault="00F04922" w:rsidP="00F04922">
      <w:pPr>
        <w:keepNext/>
        <w:keepLines/>
      </w:pPr>
      <w:r>
        <w:t>If there are important non-function requirements, consider documenting them separately.</w:t>
      </w:r>
    </w:p>
    <w:p w:rsidR="00F04922" w:rsidRDefault="00F04922" w:rsidP="00F04922">
      <w:pPr>
        <w:keepNext/>
        <w:keepLines/>
      </w:pPr>
      <w:r>
        <w:t>Example:</w:t>
      </w:r>
    </w:p>
    <w:p w:rsidR="00F04922" w:rsidRPr="00B83EDE" w:rsidRDefault="00F04922" w:rsidP="00F04922">
      <w:pPr>
        <w:keepNext/>
        <w:keepLines/>
        <w:ind w:left="720"/>
      </w:pPr>
      <w:r w:rsidRPr="00B83EDE">
        <w:t>The system shall be easy to use. A representative user fitting the profile of Volunteer described above without any prior experience with the application should be able to find and subscribe to a specific quiz in less than 2 minutes.</w:t>
      </w:r>
    </w:p>
    <w:p w:rsidR="00F04922" w:rsidRDefault="00F04922" w:rsidP="00F04922">
      <w:pPr>
        <w:pStyle w:val="BlockText"/>
        <w:spacing w:before="240"/>
        <w:ind w:left="0"/>
      </w:pPr>
    </w:p>
    <w:p w:rsidR="00F04922" w:rsidRDefault="00F04922" w:rsidP="00F04922">
      <w:pPr>
        <w:pStyle w:val="Heading1"/>
      </w:pPr>
      <w:bookmarkStart w:id="6" w:name="_Toc430021444"/>
      <w:r>
        <w:rPr>
          <w:rStyle w:val="Heading1Char"/>
          <w:b/>
          <w:bCs/>
        </w:rPr>
        <w:lastRenderedPageBreak/>
        <w:t>Sprint #1</w:t>
      </w:r>
      <w:bookmarkEnd w:id="6"/>
    </w:p>
    <w:p w:rsidR="00F04922" w:rsidRPr="00590D88" w:rsidRDefault="00F04922" w:rsidP="00F04922">
      <w:pPr>
        <w:spacing w:after="240"/>
        <w:rPr>
          <w:rFonts w:ascii="Calibri" w:hAnsi="Calibri" w:cs="Calibri"/>
          <w:sz w:val="32"/>
          <w:szCs w:val="32"/>
        </w:rPr>
      </w:pPr>
      <w:r>
        <w:rPr>
          <w:rFonts w:ascii="Calibri" w:hAnsi="Calibri" w:cs="Calibr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F04922" w:rsidTr="001F0236">
        <w:tc>
          <w:tcPr>
            <w:tcW w:w="1127" w:type="dxa"/>
            <w:shd w:val="clear" w:color="auto" w:fill="D9D9D9"/>
          </w:tcPr>
          <w:p w:rsidR="00F04922" w:rsidRPr="00DA4160" w:rsidRDefault="00F04922" w:rsidP="001F0236">
            <w:pPr>
              <w:rPr>
                <w:b/>
              </w:rPr>
            </w:pPr>
            <w:r w:rsidRPr="00DA4160">
              <w:rPr>
                <w:b/>
              </w:rPr>
              <w:t>Story ID</w:t>
            </w:r>
          </w:p>
        </w:tc>
        <w:tc>
          <w:tcPr>
            <w:tcW w:w="6163" w:type="dxa"/>
            <w:shd w:val="clear" w:color="auto" w:fill="D9D9D9"/>
          </w:tcPr>
          <w:p w:rsidR="00F04922" w:rsidRPr="00DA4160" w:rsidRDefault="00F04922" w:rsidP="001F0236">
            <w:pPr>
              <w:rPr>
                <w:b/>
              </w:rPr>
            </w:pPr>
            <w:r w:rsidRPr="00DA4160">
              <w:rPr>
                <w:b/>
              </w:rPr>
              <w:t>Story</w:t>
            </w:r>
            <w:r>
              <w:rPr>
                <w:b/>
              </w:rPr>
              <w:t xml:space="preserve"> / Task</w:t>
            </w:r>
          </w:p>
        </w:tc>
        <w:tc>
          <w:tcPr>
            <w:tcW w:w="1710" w:type="dxa"/>
            <w:shd w:val="clear" w:color="auto" w:fill="D9D9D9"/>
            <w:vAlign w:val="center"/>
          </w:tcPr>
          <w:p w:rsidR="00F04922" w:rsidRDefault="00F04922" w:rsidP="001F0236">
            <w:pPr>
              <w:jc w:val="center"/>
              <w:rPr>
                <w:b/>
              </w:rPr>
            </w:pPr>
            <w:r>
              <w:rPr>
                <w:b/>
              </w:rPr>
              <w:t>Estimated</w:t>
            </w:r>
          </w:p>
          <w:p w:rsidR="00F04922" w:rsidRPr="00DA4160" w:rsidRDefault="00F04922" w:rsidP="001F0236">
            <w:pPr>
              <w:spacing w:before="0"/>
              <w:jc w:val="center"/>
              <w:rPr>
                <w:b/>
              </w:rPr>
            </w:pPr>
            <w:r>
              <w:rPr>
                <w:b/>
              </w:rPr>
              <w:t>Hours</w:t>
            </w:r>
          </w:p>
        </w:tc>
        <w:tc>
          <w:tcPr>
            <w:tcW w:w="1170" w:type="dxa"/>
            <w:shd w:val="clear" w:color="auto" w:fill="D9D9D9"/>
          </w:tcPr>
          <w:p w:rsidR="00F04922" w:rsidRDefault="00F04922" w:rsidP="001F0236">
            <w:pPr>
              <w:jc w:val="center"/>
              <w:rPr>
                <w:b/>
              </w:rPr>
            </w:pPr>
            <w:r>
              <w:rPr>
                <w:b/>
              </w:rPr>
              <w:t>Actual</w:t>
            </w:r>
          </w:p>
          <w:p w:rsidR="00F04922" w:rsidRDefault="00F04922" w:rsidP="001F0236">
            <w:pPr>
              <w:spacing w:before="0"/>
              <w:jc w:val="center"/>
              <w:rPr>
                <w:b/>
              </w:rPr>
            </w:pPr>
            <w:r>
              <w:rPr>
                <w:b/>
              </w:rPr>
              <w:t>Hours</w:t>
            </w:r>
          </w:p>
        </w:tc>
      </w:tr>
      <w:tr w:rsidR="00F04922" w:rsidTr="001F0236">
        <w:tc>
          <w:tcPr>
            <w:tcW w:w="1127" w:type="dxa"/>
            <w:shd w:val="clear" w:color="auto" w:fill="auto"/>
          </w:tcPr>
          <w:p w:rsidR="00F04922" w:rsidRDefault="00F04922" w:rsidP="001F0236">
            <w:pPr>
              <w:jc w:val="center"/>
            </w:pPr>
            <w:r>
              <w:t>S2</w:t>
            </w:r>
          </w:p>
        </w:tc>
        <w:tc>
          <w:tcPr>
            <w:tcW w:w="6163" w:type="dxa"/>
            <w:shd w:val="clear" w:color="auto" w:fill="auto"/>
          </w:tcPr>
          <w:p w:rsidR="00F04922" w:rsidRDefault="00F04922" w:rsidP="001F0236">
            <w:pPr>
              <w:ind w:left="25"/>
            </w:pPr>
            <w:r>
              <w:t>Create Report Activity</w:t>
            </w:r>
          </w:p>
        </w:tc>
        <w:tc>
          <w:tcPr>
            <w:tcW w:w="1710" w:type="dxa"/>
            <w:shd w:val="clear" w:color="auto" w:fill="auto"/>
          </w:tcPr>
          <w:p w:rsidR="00F04922" w:rsidRDefault="00F04922" w:rsidP="001F0236">
            <w:pPr>
              <w:jc w:val="center"/>
            </w:pPr>
            <w:r>
              <w:t>2</w:t>
            </w:r>
          </w:p>
        </w:tc>
        <w:tc>
          <w:tcPr>
            <w:tcW w:w="1170" w:type="dxa"/>
          </w:tcPr>
          <w:p w:rsidR="00F04922" w:rsidRDefault="00671E9B" w:rsidP="001F0236">
            <w:pPr>
              <w:jc w:val="center"/>
            </w:pPr>
            <w:r>
              <w:t>2</w:t>
            </w:r>
          </w:p>
        </w:tc>
      </w:tr>
      <w:tr w:rsidR="00F04922" w:rsidTr="001F0236">
        <w:tc>
          <w:tcPr>
            <w:tcW w:w="1127" w:type="dxa"/>
            <w:shd w:val="clear" w:color="auto" w:fill="auto"/>
          </w:tcPr>
          <w:p w:rsidR="00F04922" w:rsidRDefault="00F04922" w:rsidP="001F0236">
            <w:pPr>
              <w:jc w:val="center"/>
            </w:pPr>
          </w:p>
        </w:tc>
        <w:tc>
          <w:tcPr>
            <w:tcW w:w="6163" w:type="dxa"/>
            <w:shd w:val="clear" w:color="auto" w:fill="auto"/>
          </w:tcPr>
          <w:p w:rsidR="00F04922" w:rsidRDefault="00F04922" w:rsidP="001F0236">
            <w:pPr>
              <w:ind w:left="25"/>
            </w:pPr>
            <w:r>
              <w:t>Add Question Fragment</w:t>
            </w:r>
          </w:p>
        </w:tc>
        <w:tc>
          <w:tcPr>
            <w:tcW w:w="1710" w:type="dxa"/>
            <w:shd w:val="clear" w:color="auto" w:fill="auto"/>
          </w:tcPr>
          <w:p w:rsidR="00F04922" w:rsidRDefault="00F04922" w:rsidP="001F0236">
            <w:pPr>
              <w:jc w:val="center"/>
            </w:pPr>
            <w:r>
              <w:t>3</w:t>
            </w:r>
          </w:p>
        </w:tc>
        <w:tc>
          <w:tcPr>
            <w:tcW w:w="1170" w:type="dxa"/>
          </w:tcPr>
          <w:p w:rsidR="00F04922" w:rsidRDefault="00671E9B" w:rsidP="001F0236">
            <w:pPr>
              <w:jc w:val="center"/>
            </w:pPr>
            <w:r>
              <w:t>3</w:t>
            </w:r>
          </w:p>
        </w:tc>
      </w:tr>
      <w:tr w:rsidR="00F04922" w:rsidTr="001F0236">
        <w:tc>
          <w:tcPr>
            <w:tcW w:w="1127" w:type="dxa"/>
            <w:shd w:val="clear" w:color="auto" w:fill="auto"/>
          </w:tcPr>
          <w:p w:rsidR="00F04922" w:rsidRDefault="00F04922" w:rsidP="001F0236">
            <w:pPr>
              <w:jc w:val="center"/>
            </w:pPr>
          </w:p>
        </w:tc>
        <w:tc>
          <w:tcPr>
            <w:tcW w:w="6163" w:type="dxa"/>
            <w:shd w:val="clear" w:color="auto" w:fill="auto"/>
          </w:tcPr>
          <w:p w:rsidR="00F04922" w:rsidRDefault="00F04922" w:rsidP="001F0236">
            <w:pPr>
              <w:ind w:left="25"/>
            </w:pPr>
            <w:r>
              <w:t>Create Layouts for Question Views</w:t>
            </w:r>
          </w:p>
        </w:tc>
        <w:tc>
          <w:tcPr>
            <w:tcW w:w="1710" w:type="dxa"/>
            <w:shd w:val="clear" w:color="auto" w:fill="auto"/>
          </w:tcPr>
          <w:p w:rsidR="00F04922" w:rsidRDefault="00F04922" w:rsidP="001F0236">
            <w:pPr>
              <w:jc w:val="center"/>
            </w:pPr>
            <w:r>
              <w:t>2</w:t>
            </w:r>
          </w:p>
        </w:tc>
        <w:tc>
          <w:tcPr>
            <w:tcW w:w="1170" w:type="dxa"/>
          </w:tcPr>
          <w:p w:rsidR="00F04922" w:rsidRDefault="00F04922" w:rsidP="001F0236">
            <w:pPr>
              <w:jc w:val="center"/>
            </w:pPr>
          </w:p>
        </w:tc>
      </w:tr>
      <w:tr w:rsidR="00F04922" w:rsidTr="001F0236">
        <w:tc>
          <w:tcPr>
            <w:tcW w:w="1127" w:type="dxa"/>
            <w:shd w:val="clear" w:color="auto" w:fill="auto"/>
          </w:tcPr>
          <w:p w:rsidR="00F04922" w:rsidRDefault="00F04922" w:rsidP="001F0236">
            <w:pPr>
              <w:jc w:val="center"/>
            </w:pPr>
          </w:p>
        </w:tc>
        <w:tc>
          <w:tcPr>
            <w:tcW w:w="6163" w:type="dxa"/>
            <w:shd w:val="clear" w:color="auto" w:fill="auto"/>
          </w:tcPr>
          <w:p w:rsidR="00F04922" w:rsidRDefault="00F04922" w:rsidP="001F0236">
            <w:r>
              <w:t>Add logic to determine which question branch to go to</w:t>
            </w:r>
          </w:p>
        </w:tc>
        <w:tc>
          <w:tcPr>
            <w:tcW w:w="1710" w:type="dxa"/>
            <w:shd w:val="clear" w:color="auto" w:fill="auto"/>
          </w:tcPr>
          <w:p w:rsidR="00F04922" w:rsidRDefault="00F04922" w:rsidP="001F0236">
            <w:pPr>
              <w:jc w:val="center"/>
            </w:pPr>
            <w:r>
              <w:t>7</w:t>
            </w:r>
          </w:p>
        </w:tc>
        <w:tc>
          <w:tcPr>
            <w:tcW w:w="1170" w:type="dxa"/>
          </w:tcPr>
          <w:p w:rsidR="00F04922" w:rsidRDefault="00F04922" w:rsidP="001F0236">
            <w:pPr>
              <w:jc w:val="center"/>
            </w:pPr>
          </w:p>
        </w:tc>
      </w:tr>
      <w:tr w:rsidR="00F04922" w:rsidTr="001F0236">
        <w:trPr>
          <w:trHeight w:val="710"/>
        </w:trPr>
        <w:tc>
          <w:tcPr>
            <w:tcW w:w="1127" w:type="dxa"/>
            <w:shd w:val="clear" w:color="auto" w:fill="auto"/>
          </w:tcPr>
          <w:p w:rsidR="00F04922" w:rsidRDefault="00F04922" w:rsidP="001F0236">
            <w:pPr>
              <w:jc w:val="center"/>
            </w:pPr>
          </w:p>
        </w:tc>
        <w:tc>
          <w:tcPr>
            <w:tcW w:w="6163" w:type="dxa"/>
            <w:shd w:val="clear" w:color="auto" w:fill="auto"/>
          </w:tcPr>
          <w:p w:rsidR="00F04922" w:rsidRDefault="00F04922" w:rsidP="001F0236">
            <w:pPr>
              <w:tabs>
                <w:tab w:val="left" w:pos="2520"/>
              </w:tabs>
            </w:pPr>
            <w:r>
              <w:t>Determine severity points (color change) based on questions</w:t>
            </w:r>
          </w:p>
        </w:tc>
        <w:tc>
          <w:tcPr>
            <w:tcW w:w="1710" w:type="dxa"/>
            <w:shd w:val="clear" w:color="auto" w:fill="auto"/>
          </w:tcPr>
          <w:p w:rsidR="00F04922" w:rsidRDefault="00F04922" w:rsidP="001F0236">
            <w:pPr>
              <w:jc w:val="center"/>
            </w:pPr>
            <w:r>
              <w:t>5</w:t>
            </w:r>
          </w:p>
        </w:tc>
        <w:tc>
          <w:tcPr>
            <w:tcW w:w="1170" w:type="dxa"/>
          </w:tcPr>
          <w:p w:rsidR="00F04922" w:rsidRDefault="00F04922" w:rsidP="001F0236">
            <w:pPr>
              <w:jc w:val="center"/>
            </w:pPr>
          </w:p>
        </w:tc>
      </w:tr>
      <w:tr w:rsidR="00F04922" w:rsidTr="001F0236">
        <w:tc>
          <w:tcPr>
            <w:tcW w:w="1127" w:type="dxa"/>
            <w:shd w:val="clear" w:color="auto" w:fill="auto"/>
          </w:tcPr>
          <w:p w:rsidR="00F04922" w:rsidRDefault="00F04922" w:rsidP="001F0236">
            <w:pPr>
              <w:jc w:val="center"/>
            </w:pPr>
            <w:r>
              <w:t>S1</w:t>
            </w:r>
          </w:p>
        </w:tc>
        <w:tc>
          <w:tcPr>
            <w:tcW w:w="6163" w:type="dxa"/>
            <w:shd w:val="clear" w:color="auto" w:fill="auto"/>
          </w:tcPr>
          <w:p w:rsidR="00F04922" w:rsidRDefault="00F04922" w:rsidP="001F0236">
            <w:pPr>
              <w:ind w:left="25"/>
            </w:pPr>
            <w:r>
              <w:t>Add intro screen for app with dummy login</w:t>
            </w:r>
          </w:p>
        </w:tc>
        <w:tc>
          <w:tcPr>
            <w:tcW w:w="1710" w:type="dxa"/>
            <w:shd w:val="clear" w:color="auto" w:fill="auto"/>
          </w:tcPr>
          <w:p w:rsidR="00F04922" w:rsidRDefault="00F04922" w:rsidP="001F0236">
            <w:pPr>
              <w:jc w:val="center"/>
            </w:pPr>
            <w:r>
              <w:t>2</w:t>
            </w:r>
          </w:p>
        </w:tc>
        <w:tc>
          <w:tcPr>
            <w:tcW w:w="1170" w:type="dxa"/>
          </w:tcPr>
          <w:p w:rsidR="00F04922" w:rsidRDefault="00F04922" w:rsidP="001F0236">
            <w:pPr>
              <w:jc w:val="center"/>
            </w:pPr>
          </w:p>
        </w:tc>
      </w:tr>
    </w:tbl>
    <w:p w:rsidR="00F04922" w:rsidRDefault="00F04922" w:rsidP="00F04922"/>
    <w:p w:rsidR="00F04922" w:rsidRDefault="00F04922" w:rsidP="00F04922">
      <w:pPr>
        <w:pStyle w:val="Heading2"/>
        <w:numPr>
          <w:ilvl w:val="0"/>
          <w:numId w:val="0"/>
        </w:numPr>
        <w:spacing w:before="120" w:after="120"/>
        <w:rPr>
          <w:rStyle w:val="Heading2Char"/>
        </w:rPr>
      </w:pPr>
      <w:bookmarkStart w:id="7" w:name="_Toc430021446"/>
      <w:r>
        <w:rPr>
          <w:rStyle w:val="Heading2Char"/>
        </w:rPr>
        <w:t>Iteration #1 Retrospective</w:t>
      </w:r>
      <w:bookmarkEnd w:id="7"/>
    </w:p>
    <w:p w:rsidR="00F04922" w:rsidRDefault="00671E9B" w:rsidP="00F04922">
      <w:r>
        <w:t xml:space="preserve">This Sprint was focused heavily on non-technical work such as information gathering and meeting stakeholders in the product. Specifically, I met with Kansas City Interdisciplinary Response to Sexual Assault (KCIRSA) committee members. Included in the project is a </w:t>
      </w:r>
      <w:proofErr w:type="spellStart"/>
      <w:proofErr w:type="gramStart"/>
      <w:r>
        <w:t>powerpoint</w:t>
      </w:r>
      <w:proofErr w:type="spellEnd"/>
      <w:proofErr w:type="gramEnd"/>
      <w:r>
        <w:t xml:space="preserve"> and two photos of a drawn out wire-frame of the UI experience</w:t>
      </w:r>
    </w:p>
    <w:p w:rsidR="00F04922" w:rsidRDefault="00671E9B" w:rsidP="00F04922">
      <w:r>
        <w:rPr>
          <w:noProof/>
        </w:rPr>
        <mc:AlternateContent>
          <mc:Choice Requires="wpg">
            <w:drawing>
              <wp:anchor distT="0" distB="0" distL="114300" distR="114300" simplePos="0" relativeHeight="251659264" behindDoc="0" locked="0" layoutInCell="1" allowOverlap="1" wp14:anchorId="5E9F59EB" wp14:editId="224979FE">
                <wp:simplePos x="0" y="0"/>
                <wp:positionH relativeFrom="column">
                  <wp:posOffset>904875</wp:posOffset>
                </wp:positionH>
                <wp:positionV relativeFrom="paragraph">
                  <wp:posOffset>1460499</wp:posOffset>
                </wp:positionV>
                <wp:extent cx="438150" cy="371475"/>
                <wp:effectExtent l="0" t="0" r="0" b="2857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150" cy="371475"/>
                          <a:chOff x="2775" y="5355"/>
                          <a:chExt cx="690" cy="1800"/>
                        </a:xfrm>
                      </wpg:grpSpPr>
                      <wps:wsp>
                        <wps:cNvPr id="5" name="Rectangle 3"/>
                        <wps:cNvSpPr>
                          <a:spLocks noChangeArrowheads="1"/>
                        </wps:cNvSpPr>
                        <wps:spPr bwMode="auto">
                          <a:xfrm>
                            <a:off x="2865" y="5820"/>
                            <a:ext cx="510" cy="1335"/>
                          </a:xfrm>
                          <a:prstGeom prst="rect">
                            <a:avLst/>
                          </a:prstGeom>
                          <a:solidFill>
                            <a:srgbClr val="9CC2E5"/>
                          </a:solidFill>
                          <a:ln w="9525">
                            <a:solidFill>
                              <a:srgbClr val="000000"/>
                            </a:solidFill>
                            <a:miter lim="800000"/>
                            <a:headEnd/>
                            <a:tailEnd/>
                          </a:ln>
                        </wps:spPr>
                        <wps:bodyPr rot="0" vert="horz" wrap="square" lIns="91440" tIns="45720" rIns="91440" bIns="45720" anchor="t" anchorCtr="0" upright="1">
                          <a:noAutofit/>
                        </wps:bodyPr>
                      </wps:wsp>
                      <wps:wsp>
                        <wps:cNvPr id="6" name="Text Box 4"/>
                        <wps:cNvSpPr txBox="1">
                          <a:spLocks noChangeArrowheads="1"/>
                        </wps:cNvSpPr>
                        <wps:spPr bwMode="auto">
                          <a:xfrm>
                            <a:off x="2775" y="5355"/>
                            <a:ext cx="69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4922" w:rsidRDefault="00F04922" w:rsidP="00F04922">
                              <w:pPr>
                                <w:jc w:val="center"/>
                              </w:pPr>
                              <w:r>
                                <w:t>16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9F59EB" id="Group 4" o:spid="_x0000_s1026" style="position:absolute;margin-left:71.25pt;margin-top:115pt;width:34.5pt;height:29.25pt;z-index:251659264" coordorigin="2775,5355" coordsize="69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">
                <v:rect id="Rectangle 3" o:spid="_x0000_s1027" style="position:absolute;left:2865;top:5820;width:510;height:1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6m274A&#10;AADaAAAADwAAAGRycy9kb3ducmV2LnhtbESPzQrCMBCE74LvEFbwpqmCRapRRBQ86MGf3pdmbYvN&#10;pjSx1rc3guBxmJlvmOW6M5VoqXGlZQWTcQSCOLO65FzB7bofzUE4j6yxskwK3uRgver3lpho++Iz&#10;tRefiwBhl6CCwvs6kdJlBRl0Y1sTB+9uG4M+yCaXusFXgJtKTqMolgZLDgsF1rQtKHtcnkbBQ3Zp&#10;Zp8xH+NTtdPtPHXndK/UcNBtFiA8df4f/rUPWsEMvlfCDZC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reptu+AAAA2gAAAA8AAAAAAAAAAAAAAAAAmAIAAGRycy9kb3ducmV2&#10;LnhtbFBLBQYAAAAABAAEAPUAAACDAwAAAAA=&#10;" fillcolor="#9cc2e5"/>
                <v:shapetype id="_x0000_t202" coordsize="21600,21600" o:spt="202" path="m,l,21600r21600,l21600,xe">
                  <v:stroke joinstyle="miter"/>
                  <v:path gradientshapeok="t" o:connecttype="rect"/>
                </v:shapetype>
                <v:shape id="Text Box 4" o:spid="_x0000_s1028" type="#_x0000_t202" style="position:absolute;left:2775;top:5355;width:69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F04922" w:rsidRDefault="00F04922" w:rsidP="00F04922">
                        <w:pPr>
                          <w:jc w:val="center"/>
                        </w:pPr>
                        <w:r>
                          <w:t>16</w:t>
                        </w:r>
                      </w:p>
                    </w:txbxContent>
                  </v:textbox>
                </v:shape>
              </v:group>
            </w:pict>
          </mc:Fallback>
        </mc:AlternateConten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2"/>
        <w:gridCol w:w="1763"/>
        <w:gridCol w:w="1340"/>
        <w:gridCol w:w="1340"/>
        <w:gridCol w:w="1340"/>
        <w:gridCol w:w="1340"/>
        <w:gridCol w:w="1340"/>
      </w:tblGrid>
      <w:tr w:rsidR="00F04922" w:rsidTr="001F0236">
        <w:tc>
          <w:tcPr>
            <w:tcW w:w="918" w:type="dxa"/>
            <w:tcBorders>
              <w:top w:val="nil"/>
              <w:left w:val="nil"/>
              <w:bottom w:val="nil"/>
            </w:tcBorders>
            <w:shd w:val="clear" w:color="auto" w:fill="auto"/>
          </w:tcPr>
          <w:p w:rsidR="00F04922" w:rsidRDefault="00F04922" w:rsidP="001F0236">
            <w:r>
              <w:t>25</w:t>
            </w:r>
          </w:p>
        </w:tc>
        <w:tc>
          <w:tcPr>
            <w:tcW w:w="181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r>
      <w:tr w:rsidR="00F04922" w:rsidTr="001F0236">
        <w:tc>
          <w:tcPr>
            <w:tcW w:w="918" w:type="dxa"/>
            <w:tcBorders>
              <w:top w:val="nil"/>
              <w:left w:val="nil"/>
              <w:bottom w:val="nil"/>
            </w:tcBorders>
            <w:shd w:val="clear" w:color="auto" w:fill="auto"/>
          </w:tcPr>
          <w:p w:rsidR="00F04922" w:rsidRDefault="00F04922" w:rsidP="001F0236">
            <w:r>
              <w:t>20</w:t>
            </w:r>
          </w:p>
        </w:tc>
        <w:tc>
          <w:tcPr>
            <w:tcW w:w="181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r>
      <w:tr w:rsidR="00F04922" w:rsidTr="001F0236">
        <w:tc>
          <w:tcPr>
            <w:tcW w:w="918" w:type="dxa"/>
            <w:tcBorders>
              <w:top w:val="nil"/>
              <w:left w:val="nil"/>
              <w:bottom w:val="nil"/>
            </w:tcBorders>
            <w:shd w:val="clear" w:color="auto" w:fill="auto"/>
          </w:tcPr>
          <w:p w:rsidR="00F04922" w:rsidRDefault="00F04922" w:rsidP="001F0236">
            <w:r>
              <w:t>15</w:t>
            </w:r>
          </w:p>
        </w:tc>
        <w:tc>
          <w:tcPr>
            <w:tcW w:w="181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r>
      <w:tr w:rsidR="00F04922" w:rsidTr="001F0236">
        <w:tc>
          <w:tcPr>
            <w:tcW w:w="918" w:type="dxa"/>
            <w:tcBorders>
              <w:top w:val="nil"/>
              <w:left w:val="nil"/>
              <w:bottom w:val="nil"/>
            </w:tcBorders>
            <w:shd w:val="clear" w:color="auto" w:fill="auto"/>
          </w:tcPr>
          <w:p w:rsidR="00F04922" w:rsidRDefault="00F04922" w:rsidP="001F0236">
            <w:r>
              <w:t>10</w:t>
            </w:r>
          </w:p>
        </w:tc>
        <w:tc>
          <w:tcPr>
            <w:tcW w:w="181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r>
      <w:tr w:rsidR="00F04922" w:rsidTr="001F0236">
        <w:tc>
          <w:tcPr>
            <w:tcW w:w="918" w:type="dxa"/>
            <w:tcBorders>
              <w:top w:val="nil"/>
              <w:left w:val="nil"/>
              <w:bottom w:val="nil"/>
            </w:tcBorders>
            <w:shd w:val="clear" w:color="auto" w:fill="auto"/>
          </w:tcPr>
          <w:p w:rsidR="00F04922" w:rsidRDefault="00F04922" w:rsidP="001F0236">
            <w:r>
              <w:t>5</w:t>
            </w:r>
          </w:p>
        </w:tc>
        <w:tc>
          <w:tcPr>
            <w:tcW w:w="1818" w:type="dxa"/>
            <w:shd w:val="clear" w:color="auto" w:fill="auto"/>
          </w:tcPr>
          <w:p w:rsidR="00F04922" w:rsidRDefault="00671E9B" w:rsidP="001F0236">
            <w:r>
              <w:t xml:space="preserve">             5</w:t>
            </w:r>
          </w:p>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r>
      <w:tr w:rsidR="00F04922" w:rsidTr="001F0236">
        <w:tc>
          <w:tcPr>
            <w:tcW w:w="918" w:type="dxa"/>
            <w:tcBorders>
              <w:top w:val="nil"/>
              <w:left w:val="nil"/>
              <w:bottom w:val="nil"/>
            </w:tcBorders>
            <w:shd w:val="clear" w:color="auto" w:fill="auto"/>
          </w:tcPr>
          <w:p w:rsidR="00F04922" w:rsidRDefault="00F04922" w:rsidP="001F0236">
            <w:r>
              <w:t>1</w:t>
            </w:r>
          </w:p>
        </w:tc>
        <w:tc>
          <w:tcPr>
            <w:tcW w:w="1818" w:type="dxa"/>
            <w:tcBorders>
              <w:bottom w:val="single" w:sz="4" w:space="0" w:color="000000"/>
            </w:tcBorders>
            <w:shd w:val="clear" w:color="auto" w:fill="auto"/>
          </w:tcPr>
          <w:p w:rsidR="00F04922" w:rsidRDefault="00F04922" w:rsidP="001F0236"/>
        </w:tc>
        <w:tc>
          <w:tcPr>
            <w:tcW w:w="1368" w:type="dxa"/>
            <w:tcBorders>
              <w:bottom w:val="single" w:sz="4" w:space="0" w:color="000000"/>
            </w:tcBorders>
            <w:shd w:val="clear" w:color="auto" w:fill="auto"/>
          </w:tcPr>
          <w:p w:rsidR="00F04922" w:rsidRDefault="00F04922" w:rsidP="001F0236"/>
        </w:tc>
        <w:tc>
          <w:tcPr>
            <w:tcW w:w="1368" w:type="dxa"/>
            <w:tcBorders>
              <w:bottom w:val="single" w:sz="4" w:space="0" w:color="000000"/>
            </w:tcBorders>
            <w:shd w:val="clear" w:color="auto" w:fill="auto"/>
          </w:tcPr>
          <w:p w:rsidR="00F04922" w:rsidRDefault="00F04922" w:rsidP="001F0236"/>
        </w:tc>
        <w:tc>
          <w:tcPr>
            <w:tcW w:w="1368" w:type="dxa"/>
            <w:tcBorders>
              <w:bottom w:val="single" w:sz="4" w:space="0" w:color="000000"/>
            </w:tcBorders>
            <w:shd w:val="clear" w:color="auto" w:fill="auto"/>
          </w:tcPr>
          <w:p w:rsidR="00F04922" w:rsidRDefault="00F04922" w:rsidP="001F0236"/>
        </w:tc>
        <w:tc>
          <w:tcPr>
            <w:tcW w:w="1368" w:type="dxa"/>
            <w:tcBorders>
              <w:bottom w:val="single" w:sz="4" w:space="0" w:color="000000"/>
            </w:tcBorders>
            <w:shd w:val="clear" w:color="auto" w:fill="auto"/>
          </w:tcPr>
          <w:p w:rsidR="00F04922" w:rsidRDefault="00F04922" w:rsidP="001F0236"/>
        </w:tc>
        <w:tc>
          <w:tcPr>
            <w:tcW w:w="1368" w:type="dxa"/>
            <w:tcBorders>
              <w:bottom w:val="single" w:sz="4" w:space="0" w:color="000000"/>
            </w:tcBorders>
            <w:shd w:val="clear" w:color="auto" w:fill="auto"/>
          </w:tcPr>
          <w:p w:rsidR="00F04922" w:rsidRDefault="00F04922" w:rsidP="001F0236"/>
        </w:tc>
      </w:tr>
      <w:tr w:rsidR="00F04922" w:rsidTr="001F0236">
        <w:tc>
          <w:tcPr>
            <w:tcW w:w="918" w:type="dxa"/>
            <w:tcBorders>
              <w:top w:val="nil"/>
              <w:left w:val="nil"/>
              <w:bottom w:val="nil"/>
              <w:right w:val="nil"/>
            </w:tcBorders>
            <w:shd w:val="clear" w:color="auto" w:fill="auto"/>
          </w:tcPr>
          <w:p w:rsidR="00F04922" w:rsidRPr="003F20B6" w:rsidRDefault="00F04922" w:rsidP="001F0236">
            <w:pPr>
              <w:jc w:val="center"/>
              <w:rPr>
                <w:b/>
              </w:rPr>
            </w:pPr>
          </w:p>
        </w:tc>
        <w:tc>
          <w:tcPr>
            <w:tcW w:w="1818" w:type="dxa"/>
            <w:tcBorders>
              <w:left w:val="nil"/>
              <w:bottom w:val="nil"/>
              <w:right w:val="nil"/>
            </w:tcBorders>
            <w:shd w:val="clear" w:color="auto" w:fill="auto"/>
          </w:tcPr>
          <w:p w:rsidR="00F04922" w:rsidRPr="003F20B6" w:rsidRDefault="00F04922" w:rsidP="001F0236">
            <w:pPr>
              <w:jc w:val="center"/>
              <w:rPr>
                <w:b/>
              </w:rPr>
            </w:pPr>
            <w:r w:rsidRPr="003F20B6">
              <w:rPr>
                <w:b/>
              </w:rPr>
              <w:t>Sprint 1</w:t>
            </w:r>
          </w:p>
        </w:tc>
        <w:tc>
          <w:tcPr>
            <w:tcW w:w="1368" w:type="dxa"/>
            <w:tcBorders>
              <w:left w:val="nil"/>
              <w:bottom w:val="nil"/>
              <w:right w:val="nil"/>
            </w:tcBorders>
            <w:shd w:val="clear" w:color="auto" w:fill="auto"/>
          </w:tcPr>
          <w:p w:rsidR="00F04922" w:rsidRPr="003F20B6" w:rsidRDefault="00F04922" w:rsidP="001F0236">
            <w:pPr>
              <w:jc w:val="center"/>
              <w:rPr>
                <w:b/>
              </w:rPr>
            </w:pPr>
            <w:r w:rsidRPr="003F20B6">
              <w:rPr>
                <w:b/>
              </w:rPr>
              <w:t>Sprint 2</w:t>
            </w:r>
          </w:p>
        </w:tc>
        <w:tc>
          <w:tcPr>
            <w:tcW w:w="1368" w:type="dxa"/>
            <w:tcBorders>
              <w:left w:val="nil"/>
              <w:bottom w:val="nil"/>
              <w:right w:val="nil"/>
            </w:tcBorders>
            <w:shd w:val="clear" w:color="auto" w:fill="auto"/>
          </w:tcPr>
          <w:p w:rsidR="00F04922" w:rsidRPr="003F20B6" w:rsidRDefault="00F04922" w:rsidP="001F0236">
            <w:pPr>
              <w:jc w:val="center"/>
              <w:rPr>
                <w:b/>
              </w:rPr>
            </w:pPr>
            <w:r w:rsidRPr="003F20B6">
              <w:rPr>
                <w:b/>
              </w:rPr>
              <w:t>Sprint 3</w:t>
            </w:r>
          </w:p>
        </w:tc>
        <w:tc>
          <w:tcPr>
            <w:tcW w:w="1368" w:type="dxa"/>
            <w:tcBorders>
              <w:left w:val="nil"/>
              <w:bottom w:val="nil"/>
              <w:right w:val="nil"/>
            </w:tcBorders>
            <w:shd w:val="clear" w:color="auto" w:fill="auto"/>
          </w:tcPr>
          <w:p w:rsidR="00F04922" w:rsidRPr="003F20B6" w:rsidRDefault="00F04922" w:rsidP="001F0236">
            <w:pPr>
              <w:jc w:val="center"/>
              <w:rPr>
                <w:b/>
              </w:rPr>
            </w:pPr>
            <w:r w:rsidRPr="003F20B6">
              <w:rPr>
                <w:b/>
              </w:rPr>
              <w:t>Sprint 4</w:t>
            </w:r>
          </w:p>
        </w:tc>
        <w:tc>
          <w:tcPr>
            <w:tcW w:w="1368" w:type="dxa"/>
            <w:tcBorders>
              <w:left w:val="nil"/>
              <w:bottom w:val="nil"/>
              <w:right w:val="nil"/>
            </w:tcBorders>
            <w:shd w:val="clear" w:color="auto" w:fill="auto"/>
          </w:tcPr>
          <w:p w:rsidR="00F04922" w:rsidRPr="003F20B6" w:rsidRDefault="00F04922" w:rsidP="001F0236">
            <w:pPr>
              <w:jc w:val="center"/>
              <w:rPr>
                <w:b/>
              </w:rPr>
            </w:pPr>
            <w:r w:rsidRPr="003F20B6">
              <w:rPr>
                <w:b/>
              </w:rPr>
              <w:t>Sprint 5</w:t>
            </w:r>
          </w:p>
        </w:tc>
        <w:tc>
          <w:tcPr>
            <w:tcW w:w="1368" w:type="dxa"/>
            <w:tcBorders>
              <w:left w:val="nil"/>
              <w:bottom w:val="nil"/>
              <w:right w:val="nil"/>
            </w:tcBorders>
            <w:shd w:val="clear" w:color="auto" w:fill="auto"/>
          </w:tcPr>
          <w:p w:rsidR="00F04922" w:rsidRPr="003F20B6" w:rsidRDefault="00F04922" w:rsidP="001F0236">
            <w:pPr>
              <w:jc w:val="center"/>
              <w:rPr>
                <w:b/>
              </w:rPr>
            </w:pPr>
            <w:r w:rsidRPr="003F20B6">
              <w:rPr>
                <w:b/>
              </w:rPr>
              <w:t>Sprint 6</w:t>
            </w:r>
          </w:p>
        </w:tc>
      </w:tr>
    </w:tbl>
    <w:p w:rsidR="00F04922" w:rsidRDefault="00F04922" w:rsidP="00F04922"/>
    <w:p w:rsidR="00F04922" w:rsidRDefault="00F04922" w:rsidP="00F04922"/>
    <w:p w:rsidR="00F04922" w:rsidRDefault="00F04922" w:rsidP="00F04922">
      <w:pPr>
        <w:pStyle w:val="Header"/>
        <w:tabs>
          <w:tab w:val="clear" w:pos="4320"/>
          <w:tab w:val="clear" w:pos="8640"/>
        </w:tabs>
      </w:pPr>
    </w:p>
    <w:p w:rsidR="003317C1" w:rsidRDefault="003317C1" w:rsidP="00F04922">
      <w:pPr>
        <w:pStyle w:val="Header"/>
        <w:tabs>
          <w:tab w:val="clear" w:pos="4320"/>
          <w:tab w:val="clear" w:pos="8640"/>
        </w:tabs>
      </w:pPr>
    </w:p>
    <w:p w:rsidR="003317C1" w:rsidRDefault="003317C1" w:rsidP="003317C1">
      <w:r>
        <w:br w:type="page"/>
      </w:r>
    </w:p>
    <w:p w:rsidR="003317C1" w:rsidRDefault="003317C1" w:rsidP="003317C1">
      <w:pPr>
        <w:pStyle w:val="Heading1"/>
      </w:pPr>
      <w:r>
        <w:rPr>
          <w:rStyle w:val="Heading1Char"/>
          <w:b/>
          <w:bCs/>
        </w:rPr>
        <w:lastRenderedPageBreak/>
        <w:t>Sprint #4</w:t>
      </w:r>
    </w:p>
    <w:p w:rsidR="003317C1" w:rsidRPr="00590D88" w:rsidRDefault="003317C1" w:rsidP="003317C1">
      <w:pPr>
        <w:spacing w:after="240"/>
        <w:rPr>
          <w:rFonts w:ascii="Calibri" w:hAnsi="Calibri" w:cs="Calibri"/>
          <w:sz w:val="32"/>
          <w:szCs w:val="32"/>
        </w:rPr>
      </w:pPr>
      <w:r>
        <w:rPr>
          <w:rFonts w:ascii="Calibri" w:hAnsi="Calibri" w:cs="Calibr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3317C1" w:rsidTr="00124FAA">
        <w:tc>
          <w:tcPr>
            <w:tcW w:w="1127" w:type="dxa"/>
            <w:shd w:val="clear" w:color="auto" w:fill="D9D9D9"/>
          </w:tcPr>
          <w:p w:rsidR="003317C1" w:rsidRPr="00DA4160" w:rsidRDefault="003317C1" w:rsidP="00124FAA">
            <w:pPr>
              <w:rPr>
                <w:b/>
              </w:rPr>
            </w:pPr>
            <w:r w:rsidRPr="00DA4160">
              <w:rPr>
                <w:b/>
              </w:rPr>
              <w:t>Story ID</w:t>
            </w:r>
          </w:p>
        </w:tc>
        <w:tc>
          <w:tcPr>
            <w:tcW w:w="6163" w:type="dxa"/>
            <w:shd w:val="clear" w:color="auto" w:fill="D9D9D9"/>
          </w:tcPr>
          <w:p w:rsidR="003317C1" w:rsidRPr="00DA4160" w:rsidRDefault="003317C1" w:rsidP="00124FAA">
            <w:pPr>
              <w:rPr>
                <w:b/>
              </w:rPr>
            </w:pPr>
            <w:r w:rsidRPr="00DA4160">
              <w:rPr>
                <w:b/>
              </w:rPr>
              <w:t>Story</w:t>
            </w:r>
            <w:r>
              <w:rPr>
                <w:b/>
              </w:rPr>
              <w:t xml:space="preserve"> / Task</w:t>
            </w:r>
          </w:p>
        </w:tc>
        <w:tc>
          <w:tcPr>
            <w:tcW w:w="1710" w:type="dxa"/>
            <w:shd w:val="clear" w:color="auto" w:fill="D9D9D9"/>
            <w:vAlign w:val="center"/>
          </w:tcPr>
          <w:p w:rsidR="003317C1" w:rsidRDefault="003317C1" w:rsidP="00124FAA">
            <w:pPr>
              <w:jc w:val="center"/>
              <w:rPr>
                <w:b/>
              </w:rPr>
            </w:pPr>
            <w:r>
              <w:rPr>
                <w:b/>
              </w:rPr>
              <w:t>Estimated</w:t>
            </w:r>
          </w:p>
          <w:p w:rsidR="003317C1" w:rsidRPr="00DA4160" w:rsidRDefault="003317C1" w:rsidP="00124FAA">
            <w:pPr>
              <w:spacing w:before="0"/>
              <w:jc w:val="center"/>
              <w:rPr>
                <w:b/>
              </w:rPr>
            </w:pPr>
            <w:r>
              <w:rPr>
                <w:b/>
              </w:rPr>
              <w:t>Hours</w:t>
            </w:r>
          </w:p>
        </w:tc>
        <w:tc>
          <w:tcPr>
            <w:tcW w:w="1170" w:type="dxa"/>
            <w:shd w:val="clear" w:color="auto" w:fill="D9D9D9"/>
          </w:tcPr>
          <w:p w:rsidR="003317C1" w:rsidRDefault="003317C1" w:rsidP="00124FAA">
            <w:pPr>
              <w:jc w:val="center"/>
              <w:rPr>
                <w:b/>
              </w:rPr>
            </w:pPr>
            <w:r>
              <w:rPr>
                <w:b/>
              </w:rPr>
              <w:t>Actual</w:t>
            </w:r>
          </w:p>
          <w:p w:rsidR="003317C1" w:rsidRDefault="003317C1" w:rsidP="00124FAA">
            <w:pPr>
              <w:spacing w:before="0"/>
              <w:jc w:val="center"/>
              <w:rPr>
                <w:b/>
              </w:rPr>
            </w:pPr>
            <w:r>
              <w:rPr>
                <w:b/>
              </w:rPr>
              <w:t>Hours</w:t>
            </w:r>
          </w:p>
        </w:tc>
      </w:tr>
      <w:tr w:rsidR="003317C1" w:rsidTr="00124FAA">
        <w:tc>
          <w:tcPr>
            <w:tcW w:w="1127" w:type="dxa"/>
            <w:shd w:val="clear" w:color="auto" w:fill="auto"/>
          </w:tcPr>
          <w:p w:rsidR="003317C1" w:rsidRDefault="003317C1" w:rsidP="00124FAA">
            <w:pPr>
              <w:jc w:val="center"/>
            </w:pPr>
            <w:r>
              <w:t>S8</w:t>
            </w:r>
          </w:p>
        </w:tc>
        <w:tc>
          <w:tcPr>
            <w:tcW w:w="6163" w:type="dxa"/>
            <w:shd w:val="clear" w:color="auto" w:fill="auto"/>
          </w:tcPr>
          <w:p w:rsidR="003317C1" w:rsidRDefault="003317C1" w:rsidP="00124FAA">
            <w:pPr>
              <w:ind w:left="25"/>
            </w:pPr>
            <w:r>
              <w:t>Include logo and other UI components</w:t>
            </w:r>
          </w:p>
        </w:tc>
        <w:tc>
          <w:tcPr>
            <w:tcW w:w="1710" w:type="dxa"/>
            <w:shd w:val="clear" w:color="auto" w:fill="auto"/>
          </w:tcPr>
          <w:p w:rsidR="003317C1" w:rsidRDefault="003317C1" w:rsidP="00124FAA">
            <w:pPr>
              <w:jc w:val="center"/>
            </w:pPr>
            <w:r>
              <w:t>5</w:t>
            </w:r>
          </w:p>
        </w:tc>
        <w:tc>
          <w:tcPr>
            <w:tcW w:w="1170" w:type="dxa"/>
          </w:tcPr>
          <w:p w:rsidR="003317C1" w:rsidRDefault="003317C1" w:rsidP="00124FAA">
            <w:pPr>
              <w:jc w:val="center"/>
            </w:pPr>
          </w:p>
        </w:tc>
      </w:tr>
      <w:tr w:rsidR="003317C1" w:rsidTr="00124FAA">
        <w:tc>
          <w:tcPr>
            <w:tcW w:w="1127" w:type="dxa"/>
            <w:shd w:val="clear" w:color="auto" w:fill="auto"/>
          </w:tcPr>
          <w:p w:rsidR="003317C1" w:rsidRDefault="003317C1" w:rsidP="00124FAA">
            <w:pPr>
              <w:jc w:val="center"/>
            </w:pPr>
          </w:p>
        </w:tc>
        <w:tc>
          <w:tcPr>
            <w:tcW w:w="6163" w:type="dxa"/>
            <w:shd w:val="clear" w:color="auto" w:fill="auto"/>
          </w:tcPr>
          <w:p w:rsidR="003317C1" w:rsidRDefault="003317C1" w:rsidP="00124FAA">
            <w:pPr>
              <w:ind w:left="25"/>
            </w:pPr>
            <w:r>
              <w:t>Add Radial Menu (MFP style)</w:t>
            </w:r>
          </w:p>
        </w:tc>
        <w:tc>
          <w:tcPr>
            <w:tcW w:w="1710" w:type="dxa"/>
            <w:shd w:val="clear" w:color="auto" w:fill="auto"/>
          </w:tcPr>
          <w:p w:rsidR="003317C1" w:rsidRDefault="003317C1" w:rsidP="00124FAA">
            <w:pPr>
              <w:jc w:val="center"/>
            </w:pPr>
            <w:r>
              <w:t>3</w:t>
            </w:r>
          </w:p>
        </w:tc>
        <w:tc>
          <w:tcPr>
            <w:tcW w:w="1170" w:type="dxa"/>
          </w:tcPr>
          <w:p w:rsidR="003317C1" w:rsidRDefault="003317C1" w:rsidP="00124FAA">
            <w:pPr>
              <w:jc w:val="center"/>
            </w:pPr>
            <w:r>
              <w:t>4</w:t>
            </w:r>
          </w:p>
        </w:tc>
      </w:tr>
      <w:tr w:rsidR="003317C1" w:rsidTr="00124FAA">
        <w:tc>
          <w:tcPr>
            <w:tcW w:w="1127" w:type="dxa"/>
            <w:shd w:val="clear" w:color="auto" w:fill="auto"/>
          </w:tcPr>
          <w:p w:rsidR="003317C1" w:rsidRDefault="003317C1" w:rsidP="00124FAA">
            <w:pPr>
              <w:jc w:val="center"/>
            </w:pPr>
            <w:r>
              <w:t>S5</w:t>
            </w:r>
          </w:p>
        </w:tc>
        <w:tc>
          <w:tcPr>
            <w:tcW w:w="6163" w:type="dxa"/>
            <w:shd w:val="clear" w:color="auto" w:fill="auto"/>
          </w:tcPr>
          <w:p w:rsidR="003317C1" w:rsidRDefault="003317C1" w:rsidP="003317C1">
            <w:r>
              <w:t>Link activities from radial menu</w:t>
            </w:r>
          </w:p>
        </w:tc>
        <w:tc>
          <w:tcPr>
            <w:tcW w:w="1710" w:type="dxa"/>
            <w:shd w:val="clear" w:color="auto" w:fill="auto"/>
          </w:tcPr>
          <w:p w:rsidR="003317C1" w:rsidRDefault="003317C1" w:rsidP="00124FAA">
            <w:pPr>
              <w:jc w:val="center"/>
            </w:pPr>
            <w:r>
              <w:t>4</w:t>
            </w:r>
          </w:p>
        </w:tc>
        <w:tc>
          <w:tcPr>
            <w:tcW w:w="1170" w:type="dxa"/>
          </w:tcPr>
          <w:p w:rsidR="003317C1" w:rsidRDefault="003317C1" w:rsidP="00124FAA">
            <w:pPr>
              <w:jc w:val="center"/>
            </w:pPr>
            <w:r>
              <w:t>3</w:t>
            </w:r>
          </w:p>
        </w:tc>
      </w:tr>
    </w:tbl>
    <w:p w:rsidR="003317C1" w:rsidRDefault="003317C1" w:rsidP="003317C1"/>
    <w:p w:rsidR="003317C1" w:rsidRDefault="003317C1" w:rsidP="003317C1">
      <w:pPr>
        <w:pStyle w:val="Heading2"/>
        <w:numPr>
          <w:ilvl w:val="0"/>
          <w:numId w:val="0"/>
        </w:numPr>
        <w:spacing w:before="120" w:after="120"/>
        <w:rPr>
          <w:rStyle w:val="Heading2Char"/>
        </w:rPr>
      </w:pPr>
      <w:r>
        <w:rPr>
          <w:rStyle w:val="Heading2Char"/>
        </w:rPr>
        <w:t>Iteration #4</w:t>
      </w:r>
      <w:r>
        <w:rPr>
          <w:rStyle w:val="Heading2Char"/>
        </w:rPr>
        <w:t xml:space="preserve"> Retrospective</w:t>
      </w:r>
    </w:p>
    <w:p w:rsidR="003317C1" w:rsidRDefault="003317C1" w:rsidP="003317C1">
      <w:r>
        <w:t>This sprint was focused on merging code from other partners participating in Dr. Song’s project and presenting a basic mockup of the app concept. Visual features were added to the app such as a radial menu for navigating from different aspects of the application. Integration with the cloud service Firebase was also implemented, which works nicely as a basic authentication and non-local storage solution for user data.</w:t>
      </w:r>
      <w:bookmarkStart w:id="8" w:name="_GoBack"/>
      <w:bookmarkEnd w:id="8"/>
    </w:p>
    <w:p w:rsidR="003317C1" w:rsidRDefault="003317C1" w:rsidP="003317C1">
      <w:r>
        <w:rPr>
          <w:noProof/>
        </w:rPr>
        <mc:AlternateContent>
          <mc:Choice Requires="wpg">
            <w:drawing>
              <wp:anchor distT="0" distB="0" distL="114300" distR="114300" simplePos="0" relativeHeight="251661312" behindDoc="0" locked="0" layoutInCell="1" allowOverlap="1" wp14:anchorId="3C1C35FA" wp14:editId="214F9E66">
                <wp:simplePos x="0" y="0"/>
                <wp:positionH relativeFrom="column">
                  <wp:posOffset>904875</wp:posOffset>
                </wp:positionH>
                <wp:positionV relativeFrom="paragraph">
                  <wp:posOffset>1460499</wp:posOffset>
                </wp:positionV>
                <wp:extent cx="438150" cy="371475"/>
                <wp:effectExtent l="0" t="0" r="0" b="285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150" cy="371475"/>
                          <a:chOff x="2775" y="5355"/>
                          <a:chExt cx="690" cy="1800"/>
                        </a:xfrm>
                      </wpg:grpSpPr>
                      <wps:wsp>
                        <wps:cNvPr id="2" name="Rectangle 3"/>
                        <wps:cNvSpPr>
                          <a:spLocks noChangeArrowheads="1"/>
                        </wps:cNvSpPr>
                        <wps:spPr bwMode="auto">
                          <a:xfrm>
                            <a:off x="2865" y="5820"/>
                            <a:ext cx="510" cy="1335"/>
                          </a:xfrm>
                          <a:prstGeom prst="rect">
                            <a:avLst/>
                          </a:prstGeom>
                          <a:solidFill>
                            <a:srgbClr val="9CC2E5"/>
                          </a:solidFill>
                          <a:ln w="9525">
                            <a:solidFill>
                              <a:srgbClr val="000000"/>
                            </a:solidFill>
                            <a:miter lim="800000"/>
                            <a:headEnd/>
                            <a:tailEnd/>
                          </a:ln>
                        </wps:spPr>
                        <wps:bodyPr rot="0" vert="horz" wrap="square" lIns="91440" tIns="45720" rIns="91440" bIns="45720" anchor="t" anchorCtr="0" upright="1">
                          <a:noAutofit/>
                        </wps:bodyPr>
                      </wps:wsp>
                      <wps:wsp>
                        <wps:cNvPr id="3" name="Text Box 4"/>
                        <wps:cNvSpPr txBox="1">
                          <a:spLocks noChangeArrowheads="1"/>
                        </wps:cNvSpPr>
                        <wps:spPr bwMode="auto">
                          <a:xfrm>
                            <a:off x="2775" y="5355"/>
                            <a:ext cx="69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17C1" w:rsidRDefault="003317C1" w:rsidP="003317C1">
                              <w:pPr>
                                <w:jc w:val="center"/>
                              </w:pPr>
                              <w:r>
                                <w:t>16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1C35FA" id="Group 1" o:spid="_x0000_s1029" style="position:absolute;margin-left:71.25pt;margin-top:115pt;width:34.5pt;height:29.25pt;z-index:251661312" coordorigin="2775,5355" coordsize="69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">
                <v:rect id="Rectangle 3" o:spid="_x0000_s1030" style="position:absolute;left:2865;top:5820;width:510;height:1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c+r74A&#10;AADaAAAADwAAAGRycy9kb3ducmV2LnhtbESPzQrCMBCE74LvEFbwZlM9FKlGEVHwoAd/el+atS02&#10;m9LEWt/eCILHYWa+YZbr3tSio9ZVlhVMoxgEcW51xYWC23U/mYNwHlljbZkUvMnBejUcLDHV9sVn&#10;6i6+EAHCLkUFpfdNKqXLSzLoItsQB+9uW4M+yLaQusVXgJtazuI4kQYrDgslNrQtKX9cnkbBQ/ZZ&#10;bp8JH5NTvdPdPHPnbK/UeNRvFiA89f4f/rUPWsEMvlfCDZC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U3Pq++AAAA2gAAAA8AAAAAAAAAAAAAAAAAmAIAAGRycy9kb3ducmV2&#10;LnhtbFBLBQYAAAAABAAEAPUAAACDAwAAAAA=&#10;" fillcolor="#9cc2e5"/>
                <v:shapetype id="_x0000_t202" coordsize="21600,21600" o:spt="202" path="m,l,21600r21600,l21600,xe">
                  <v:stroke joinstyle="miter"/>
                  <v:path gradientshapeok="t" o:connecttype="rect"/>
                </v:shapetype>
                <v:shape id="Text Box 4" o:spid="_x0000_s1031" type="#_x0000_t202" style="position:absolute;left:2775;top:5355;width:69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3317C1" w:rsidRDefault="003317C1" w:rsidP="003317C1">
                        <w:pPr>
                          <w:jc w:val="center"/>
                        </w:pPr>
                        <w:r>
                          <w:t>16</w:t>
                        </w:r>
                      </w:p>
                    </w:txbxContent>
                  </v:textbox>
                </v:shape>
              </v:group>
            </w:pict>
          </mc:Fallback>
        </mc:AlternateConten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2"/>
        <w:gridCol w:w="1763"/>
        <w:gridCol w:w="1340"/>
        <w:gridCol w:w="1340"/>
        <w:gridCol w:w="1340"/>
        <w:gridCol w:w="1340"/>
        <w:gridCol w:w="1340"/>
      </w:tblGrid>
      <w:tr w:rsidR="003317C1" w:rsidTr="00124FAA">
        <w:tc>
          <w:tcPr>
            <w:tcW w:w="918" w:type="dxa"/>
            <w:tcBorders>
              <w:top w:val="nil"/>
              <w:left w:val="nil"/>
              <w:bottom w:val="nil"/>
            </w:tcBorders>
            <w:shd w:val="clear" w:color="auto" w:fill="auto"/>
          </w:tcPr>
          <w:p w:rsidR="003317C1" w:rsidRDefault="003317C1" w:rsidP="00124FAA">
            <w:r>
              <w:t>25</w:t>
            </w:r>
          </w:p>
        </w:tc>
        <w:tc>
          <w:tcPr>
            <w:tcW w:w="1818" w:type="dxa"/>
            <w:shd w:val="clear" w:color="auto" w:fill="auto"/>
          </w:tcPr>
          <w:p w:rsidR="003317C1" w:rsidRDefault="003317C1" w:rsidP="00124FAA"/>
        </w:tc>
        <w:tc>
          <w:tcPr>
            <w:tcW w:w="1368" w:type="dxa"/>
            <w:shd w:val="clear" w:color="auto" w:fill="auto"/>
          </w:tcPr>
          <w:p w:rsidR="003317C1" w:rsidRDefault="003317C1" w:rsidP="00124FAA"/>
        </w:tc>
        <w:tc>
          <w:tcPr>
            <w:tcW w:w="1368" w:type="dxa"/>
            <w:shd w:val="clear" w:color="auto" w:fill="auto"/>
          </w:tcPr>
          <w:p w:rsidR="003317C1" w:rsidRDefault="003317C1" w:rsidP="00124FAA"/>
        </w:tc>
        <w:tc>
          <w:tcPr>
            <w:tcW w:w="1368" w:type="dxa"/>
            <w:shd w:val="clear" w:color="auto" w:fill="auto"/>
          </w:tcPr>
          <w:p w:rsidR="003317C1" w:rsidRDefault="003317C1" w:rsidP="00124FAA"/>
        </w:tc>
        <w:tc>
          <w:tcPr>
            <w:tcW w:w="1368" w:type="dxa"/>
            <w:shd w:val="clear" w:color="auto" w:fill="auto"/>
          </w:tcPr>
          <w:p w:rsidR="003317C1" w:rsidRDefault="003317C1" w:rsidP="00124FAA"/>
        </w:tc>
        <w:tc>
          <w:tcPr>
            <w:tcW w:w="1368" w:type="dxa"/>
            <w:shd w:val="clear" w:color="auto" w:fill="auto"/>
          </w:tcPr>
          <w:p w:rsidR="003317C1" w:rsidRDefault="003317C1" w:rsidP="00124FAA"/>
        </w:tc>
      </w:tr>
      <w:tr w:rsidR="003317C1" w:rsidTr="00124FAA">
        <w:tc>
          <w:tcPr>
            <w:tcW w:w="918" w:type="dxa"/>
            <w:tcBorders>
              <w:top w:val="nil"/>
              <w:left w:val="nil"/>
              <w:bottom w:val="nil"/>
            </w:tcBorders>
            <w:shd w:val="clear" w:color="auto" w:fill="auto"/>
          </w:tcPr>
          <w:p w:rsidR="003317C1" w:rsidRDefault="003317C1" w:rsidP="00124FAA">
            <w:r>
              <w:t>20</w:t>
            </w:r>
          </w:p>
        </w:tc>
        <w:tc>
          <w:tcPr>
            <w:tcW w:w="1818" w:type="dxa"/>
            <w:shd w:val="clear" w:color="auto" w:fill="auto"/>
          </w:tcPr>
          <w:p w:rsidR="003317C1" w:rsidRDefault="003317C1" w:rsidP="00124FAA"/>
        </w:tc>
        <w:tc>
          <w:tcPr>
            <w:tcW w:w="1368" w:type="dxa"/>
            <w:shd w:val="clear" w:color="auto" w:fill="auto"/>
          </w:tcPr>
          <w:p w:rsidR="003317C1" w:rsidRDefault="003317C1" w:rsidP="00124FAA"/>
        </w:tc>
        <w:tc>
          <w:tcPr>
            <w:tcW w:w="1368" w:type="dxa"/>
            <w:shd w:val="clear" w:color="auto" w:fill="auto"/>
          </w:tcPr>
          <w:p w:rsidR="003317C1" w:rsidRDefault="003317C1" w:rsidP="00124FAA"/>
        </w:tc>
        <w:tc>
          <w:tcPr>
            <w:tcW w:w="1368" w:type="dxa"/>
            <w:shd w:val="clear" w:color="auto" w:fill="auto"/>
          </w:tcPr>
          <w:p w:rsidR="003317C1" w:rsidRDefault="003317C1" w:rsidP="00124FAA"/>
        </w:tc>
        <w:tc>
          <w:tcPr>
            <w:tcW w:w="1368" w:type="dxa"/>
            <w:shd w:val="clear" w:color="auto" w:fill="auto"/>
          </w:tcPr>
          <w:p w:rsidR="003317C1" w:rsidRDefault="003317C1" w:rsidP="00124FAA"/>
        </w:tc>
        <w:tc>
          <w:tcPr>
            <w:tcW w:w="1368" w:type="dxa"/>
            <w:shd w:val="clear" w:color="auto" w:fill="auto"/>
          </w:tcPr>
          <w:p w:rsidR="003317C1" w:rsidRDefault="003317C1" w:rsidP="00124FAA"/>
        </w:tc>
      </w:tr>
      <w:tr w:rsidR="003317C1" w:rsidTr="00124FAA">
        <w:tc>
          <w:tcPr>
            <w:tcW w:w="918" w:type="dxa"/>
            <w:tcBorders>
              <w:top w:val="nil"/>
              <w:left w:val="nil"/>
              <w:bottom w:val="nil"/>
            </w:tcBorders>
            <w:shd w:val="clear" w:color="auto" w:fill="auto"/>
          </w:tcPr>
          <w:p w:rsidR="003317C1" w:rsidRDefault="003317C1" w:rsidP="00124FAA">
            <w:r>
              <w:t>15</w:t>
            </w:r>
          </w:p>
        </w:tc>
        <w:tc>
          <w:tcPr>
            <w:tcW w:w="1818" w:type="dxa"/>
            <w:shd w:val="clear" w:color="auto" w:fill="auto"/>
          </w:tcPr>
          <w:p w:rsidR="003317C1" w:rsidRDefault="003317C1" w:rsidP="00124FAA"/>
        </w:tc>
        <w:tc>
          <w:tcPr>
            <w:tcW w:w="1368" w:type="dxa"/>
            <w:shd w:val="clear" w:color="auto" w:fill="auto"/>
          </w:tcPr>
          <w:p w:rsidR="003317C1" w:rsidRDefault="003317C1" w:rsidP="00124FAA"/>
        </w:tc>
        <w:tc>
          <w:tcPr>
            <w:tcW w:w="1368" w:type="dxa"/>
            <w:shd w:val="clear" w:color="auto" w:fill="auto"/>
          </w:tcPr>
          <w:p w:rsidR="003317C1" w:rsidRDefault="003317C1" w:rsidP="00124FAA"/>
        </w:tc>
        <w:tc>
          <w:tcPr>
            <w:tcW w:w="1368" w:type="dxa"/>
            <w:shd w:val="clear" w:color="auto" w:fill="auto"/>
          </w:tcPr>
          <w:p w:rsidR="003317C1" w:rsidRDefault="003317C1" w:rsidP="00124FAA">
            <w:r>
              <w:rPr>
                <w:noProof/>
              </w:rPr>
              <mc:AlternateContent>
                <mc:Choice Requires="wpg">
                  <w:drawing>
                    <wp:anchor distT="0" distB="0" distL="114300" distR="114300" simplePos="0" relativeHeight="251667456" behindDoc="0" locked="0" layoutInCell="1" allowOverlap="1" wp14:anchorId="5A7E7144" wp14:editId="3FCC1705">
                      <wp:simplePos x="0" y="0"/>
                      <wp:positionH relativeFrom="column">
                        <wp:posOffset>125095</wp:posOffset>
                      </wp:positionH>
                      <wp:positionV relativeFrom="paragraph">
                        <wp:posOffset>220980</wp:posOffset>
                      </wp:positionV>
                      <wp:extent cx="438150" cy="830580"/>
                      <wp:effectExtent l="0" t="0" r="0" b="2667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150" cy="830580"/>
                                <a:chOff x="2775" y="4740"/>
                                <a:chExt cx="690" cy="2415"/>
                              </a:xfrm>
                            </wpg:grpSpPr>
                            <wps:wsp>
                              <wps:cNvPr id="14" name="Rectangle 3"/>
                              <wps:cNvSpPr>
                                <a:spLocks noChangeArrowheads="1"/>
                              </wps:cNvSpPr>
                              <wps:spPr bwMode="auto">
                                <a:xfrm>
                                  <a:off x="2865" y="5820"/>
                                  <a:ext cx="510" cy="1335"/>
                                </a:xfrm>
                                <a:prstGeom prst="rect">
                                  <a:avLst/>
                                </a:prstGeom>
                                <a:solidFill>
                                  <a:srgbClr val="9CC2E5"/>
                                </a:solidFill>
                                <a:ln w="9525">
                                  <a:solidFill>
                                    <a:srgbClr val="000000"/>
                                  </a:solidFill>
                                  <a:miter lim="800000"/>
                                  <a:headEnd/>
                                  <a:tailEnd/>
                                </a:ln>
                              </wps:spPr>
                              <wps:bodyPr rot="0" vert="horz" wrap="square" lIns="91440" tIns="45720" rIns="91440" bIns="45720" anchor="t" anchorCtr="0" upright="1">
                                <a:noAutofit/>
                              </wps:bodyPr>
                            </wps:wsp>
                            <wps:wsp>
                              <wps:cNvPr id="15" name="Text Box 4"/>
                              <wps:cNvSpPr txBox="1">
                                <a:spLocks noChangeArrowheads="1"/>
                              </wps:cNvSpPr>
                              <wps:spPr bwMode="auto">
                                <a:xfrm>
                                  <a:off x="2775" y="4740"/>
                                  <a:ext cx="69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17C1" w:rsidRDefault="003317C1" w:rsidP="003317C1">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t>7</w:t>
                                    </w:r>
                                    <w:r>
                                      <w:t>16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7E7144" id="Group 13" o:spid="_x0000_s1032" style="position:absolute;margin-left:9.85pt;margin-top:17.4pt;width:34.5pt;height:65.4pt;z-index:251667456" coordorigin="2775,4740" coordsize="690,2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">
                      <v:rect id="Rectangle 3" o:spid="_x0000_s1033" style="position:absolute;left:2865;top:5820;width:510;height:1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bkmrwA&#10;AADbAAAADwAAAGRycy9kb3ducmV2LnhtbERPSwrCMBDdC94hjOBOU0WKVKOIKLjQhZ/uh2Zsi82k&#10;NLHW2xtBcDeP953lujOVaKlxpWUFk3EEgjizuuRcwe26H81BOI+ssbJMCt7kYL3q95aYaPviM7UX&#10;n4sQwi5BBYX3dSKlywoy6Ma2Jg7c3TYGfYBNLnWDrxBuKjmNolgaLDk0FFjTtqDscXkaBQ/ZpZl9&#10;xnyMT9VOt/PUndO9UsNBt1mA8NT5v/jnPugwfwbfX8IBcvU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SpuSavAAAANsAAAAPAAAAAAAAAAAAAAAAAJgCAABkcnMvZG93bnJldi54&#10;bWxQSwUGAAAAAAQABAD1AAAAgQMAAAAA&#10;" fillcolor="#9cc2e5"/>
                      <v:shape id="Text Box 4" o:spid="_x0000_s1034" type="#_x0000_t202" style="position:absolute;left:2775;top:4740;width:69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3317C1" w:rsidRDefault="003317C1" w:rsidP="003317C1">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t>7</w:t>
                              </w:r>
                              <w:r>
                                <w:t>16</w:t>
                              </w:r>
                            </w:p>
                          </w:txbxContent>
                        </v:textbox>
                      </v:shape>
                    </v:group>
                  </w:pict>
                </mc:Fallback>
              </mc:AlternateContent>
            </w:r>
          </w:p>
        </w:tc>
        <w:tc>
          <w:tcPr>
            <w:tcW w:w="1368" w:type="dxa"/>
            <w:shd w:val="clear" w:color="auto" w:fill="auto"/>
          </w:tcPr>
          <w:p w:rsidR="003317C1" w:rsidRDefault="003317C1" w:rsidP="00124FAA"/>
        </w:tc>
        <w:tc>
          <w:tcPr>
            <w:tcW w:w="1368" w:type="dxa"/>
            <w:shd w:val="clear" w:color="auto" w:fill="auto"/>
          </w:tcPr>
          <w:p w:rsidR="003317C1" w:rsidRDefault="003317C1" w:rsidP="00124FAA"/>
        </w:tc>
      </w:tr>
      <w:tr w:rsidR="003317C1" w:rsidTr="00124FAA">
        <w:tc>
          <w:tcPr>
            <w:tcW w:w="918" w:type="dxa"/>
            <w:tcBorders>
              <w:top w:val="nil"/>
              <w:left w:val="nil"/>
              <w:bottom w:val="nil"/>
            </w:tcBorders>
            <w:shd w:val="clear" w:color="auto" w:fill="auto"/>
          </w:tcPr>
          <w:p w:rsidR="003317C1" w:rsidRDefault="003317C1" w:rsidP="00124FAA">
            <w:r>
              <w:t>10</w:t>
            </w:r>
          </w:p>
        </w:tc>
        <w:tc>
          <w:tcPr>
            <w:tcW w:w="1818" w:type="dxa"/>
            <w:shd w:val="clear" w:color="auto" w:fill="auto"/>
          </w:tcPr>
          <w:p w:rsidR="003317C1" w:rsidRDefault="003317C1" w:rsidP="00124FAA">
            <w:r>
              <w:t xml:space="preserve">             5</w:t>
            </w:r>
          </w:p>
        </w:tc>
        <w:tc>
          <w:tcPr>
            <w:tcW w:w="1368" w:type="dxa"/>
            <w:shd w:val="clear" w:color="auto" w:fill="auto"/>
          </w:tcPr>
          <w:p w:rsidR="003317C1" w:rsidRDefault="003317C1" w:rsidP="00124FAA">
            <w:r>
              <w:t xml:space="preserve">          5    </w:t>
            </w:r>
          </w:p>
        </w:tc>
        <w:tc>
          <w:tcPr>
            <w:tcW w:w="1368" w:type="dxa"/>
            <w:shd w:val="clear" w:color="auto" w:fill="auto"/>
          </w:tcPr>
          <w:p w:rsidR="003317C1" w:rsidRDefault="003317C1" w:rsidP="00124FAA">
            <w:r>
              <w:t xml:space="preserve">          5</w:t>
            </w:r>
          </w:p>
        </w:tc>
        <w:tc>
          <w:tcPr>
            <w:tcW w:w="1368" w:type="dxa"/>
            <w:shd w:val="clear" w:color="auto" w:fill="auto"/>
          </w:tcPr>
          <w:p w:rsidR="003317C1" w:rsidRDefault="003317C1" w:rsidP="00124FAA">
            <w:r>
              <w:t xml:space="preserve">          7</w:t>
            </w:r>
          </w:p>
        </w:tc>
        <w:tc>
          <w:tcPr>
            <w:tcW w:w="1368" w:type="dxa"/>
            <w:shd w:val="clear" w:color="auto" w:fill="auto"/>
          </w:tcPr>
          <w:p w:rsidR="003317C1" w:rsidRDefault="003317C1" w:rsidP="00124FAA"/>
        </w:tc>
        <w:tc>
          <w:tcPr>
            <w:tcW w:w="1368" w:type="dxa"/>
            <w:shd w:val="clear" w:color="auto" w:fill="auto"/>
          </w:tcPr>
          <w:p w:rsidR="003317C1" w:rsidRDefault="003317C1" w:rsidP="00124FAA"/>
        </w:tc>
      </w:tr>
      <w:tr w:rsidR="003317C1" w:rsidTr="00124FAA">
        <w:tc>
          <w:tcPr>
            <w:tcW w:w="918" w:type="dxa"/>
            <w:tcBorders>
              <w:top w:val="nil"/>
              <w:left w:val="nil"/>
              <w:bottom w:val="nil"/>
            </w:tcBorders>
            <w:shd w:val="clear" w:color="auto" w:fill="auto"/>
          </w:tcPr>
          <w:p w:rsidR="003317C1" w:rsidRDefault="003317C1" w:rsidP="00124FAA">
            <w:r>
              <w:t>5</w:t>
            </w:r>
          </w:p>
        </w:tc>
        <w:tc>
          <w:tcPr>
            <w:tcW w:w="1818" w:type="dxa"/>
            <w:shd w:val="clear" w:color="auto" w:fill="auto"/>
          </w:tcPr>
          <w:p w:rsidR="003317C1" w:rsidRDefault="003317C1" w:rsidP="00124FAA">
            <w:r>
              <w:t xml:space="preserve">             </w:t>
            </w:r>
          </w:p>
        </w:tc>
        <w:tc>
          <w:tcPr>
            <w:tcW w:w="1368" w:type="dxa"/>
            <w:shd w:val="clear" w:color="auto" w:fill="auto"/>
          </w:tcPr>
          <w:p w:rsidR="003317C1" w:rsidRDefault="003317C1" w:rsidP="00124FAA"/>
        </w:tc>
        <w:tc>
          <w:tcPr>
            <w:tcW w:w="1368" w:type="dxa"/>
            <w:shd w:val="clear" w:color="auto" w:fill="auto"/>
          </w:tcPr>
          <w:p w:rsidR="003317C1" w:rsidRDefault="003317C1" w:rsidP="00124FAA"/>
        </w:tc>
        <w:tc>
          <w:tcPr>
            <w:tcW w:w="1368" w:type="dxa"/>
            <w:shd w:val="clear" w:color="auto" w:fill="auto"/>
          </w:tcPr>
          <w:p w:rsidR="003317C1" w:rsidRDefault="003317C1" w:rsidP="00124FAA"/>
        </w:tc>
        <w:tc>
          <w:tcPr>
            <w:tcW w:w="1368" w:type="dxa"/>
            <w:shd w:val="clear" w:color="auto" w:fill="auto"/>
          </w:tcPr>
          <w:p w:rsidR="003317C1" w:rsidRDefault="003317C1" w:rsidP="00124FAA"/>
        </w:tc>
        <w:tc>
          <w:tcPr>
            <w:tcW w:w="1368" w:type="dxa"/>
            <w:shd w:val="clear" w:color="auto" w:fill="auto"/>
          </w:tcPr>
          <w:p w:rsidR="003317C1" w:rsidRDefault="003317C1" w:rsidP="00124FAA"/>
        </w:tc>
      </w:tr>
      <w:tr w:rsidR="003317C1" w:rsidTr="00124FAA">
        <w:tc>
          <w:tcPr>
            <w:tcW w:w="918" w:type="dxa"/>
            <w:tcBorders>
              <w:top w:val="nil"/>
              <w:left w:val="nil"/>
              <w:bottom w:val="nil"/>
            </w:tcBorders>
            <w:shd w:val="clear" w:color="auto" w:fill="auto"/>
          </w:tcPr>
          <w:p w:rsidR="003317C1" w:rsidRDefault="003317C1" w:rsidP="00124FAA">
            <w:r>
              <w:t>1</w:t>
            </w:r>
          </w:p>
        </w:tc>
        <w:tc>
          <w:tcPr>
            <w:tcW w:w="1818" w:type="dxa"/>
            <w:tcBorders>
              <w:bottom w:val="single" w:sz="4" w:space="0" w:color="000000"/>
            </w:tcBorders>
            <w:shd w:val="clear" w:color="auto" w:fill="auto"/>
          </w:tcPr>
          <w:p w:rsidR="003317C1" w:rsidRDefault="003317C1" w:rsidP="00124FAA"/>
        </w:tc>
        <w:tc>
          <w:tcPr>
            <w:tcW w:w="1368" w:type="dxa"/>
            <w:tcBorders>
              <w:bottom w:val="single" w:sz="4" w:space="0" w:color="000000"/>
            </w:tcBorders>
            <w:shd w:val="clear" w:color="auto" w:fill="auto"/>
          </w:tcPr>
          <w:p w:rsidR="003317C1" w:rsidRDefault="003317C1" w:rsidP="00124FAA">
            <w:r>
              <w:rPr>
                <w:noProof/>
              </w:rPr>
              <mc:AlternateContent>
                <mc:Choice Requires="wpg">
                  <w:drawing>
                    <wp:anchor distT="0" distB="0" distL="114300" distR="114300" simplePos="0" relativeHeight="251663360" behindDoc="0" locked="0" layoutInCell="1" allowOverlap="1" wp14:anchorId="6C3234B3" wp14:editId="5D1C98CF">
                      <wp:simplePos x="0" y="0"/>
                      <wp:positionH relativeFrom="column">
                        <wp:posOffset>149225</wp:posOffset>
                      </wp:positionH>
                      <wp:positionV relativeFrom="paragraph">
                        <wp:posOffset>-123904</wp:posOffset>
                      </wp:positionV>
                      <wp:extent cx="438150" cy="371475"/>
                      <wp:effectExtent l="0" t="0" r="0" b="2857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150" cy="371475"/>
                                <a:chOff x="2775" y="5355"/>
                                <a:chExt cx="690" cy="1800"/>
                              </a:xfrm>
                            </wpg:grpSpPr>
                            <wps:wsp>
                              <wps:cNvPr id="8" name="Rectangle 3"/>
                              <wps:cNvSpPr>
                                <a:spLocks noChangeArrowheads="1"/>
                              </wps:cNvSpPr>
                              <wps:spPr bwMode="auto">
                                <a:xfrm>
                                  <a:off x="2865" y="5820"/>
                                  <a:ext cx="510" cy="1335"/>
                                </a:xfrm>
                                <a:prstGeom prst="rect">
                                  <a:avLst/>
                                </a:prstGeom>
                                <a:solidFill>
                                  <a:srgbClr val="9CC2E5"/>
                                </a:solidFill>
                                <a:ln w="9525">
                                  <a:solidFill>
                                    <a:srgbClr val="000000"/>
                                  </a:solidFill>
                                  <a:miter lim="800000"/>
                                  <a:headEnd/>
                                  <a:tailEnd/>
                                </a:ln>
                              </wps:spPr>
                              <wps:bodyPr rot="0" vert="horz" wrap="square" lIns="91440" tIns="45720" rIns="91440" bIns="45720" anchor="t" anchorCtr="0" upright="1">
                                <a:noAutofit/>
                              </wps:bodyPr>
                            </wps:wsp>
                            <wps:wsp>
                              <wps:cNvPr id="9" name="Text Box 4"/>
                              <wps:cNvSpPr txBox="1">
                                <a:spLocks noChangeArrowheads="1"/>
                              </wps:cNvSpPr>
                              <wps:spPr bwMode="auto">
                                <a:xfrm>
                                  <a:off x="2775" y="5355"/>
                                  <a:ext cx="69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17C1" w:rsidRDefault="003317C1" w:rsidP="003317C1">
                                    <w:pPr>
                                      <w:jc w:val="center"/>
                                    </w:pPr>
                                    <w:r>
                                      <w:t>16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3234B3" id="Group 7" o:spid="_x0000_s1035" style="position:absolute;margin-left:11.75pt;margin-top:-9.75pt;width:34.5pt;height:29.25pt;z-index:251663360" coordorigin="2775,5355" coordsize="69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">
                      <v:rect id="Rectangle 3" o:spid="_x0000_s1036" style="position:absolute;left:2865;top:5820;width:510;height:1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8JRbsA&#10;AADaAAAADwAAAGRycy9kb3ducmV2LnhtbERPuwrCMBTdBf8hXMFNUx2KVGMRseCgg4/ul+baFpub&#10;0sRa/94MguPhvDfpYBrRU+dqywoW8wgEcWF1zaWC+y2brUA4j6yxsUwKPuQg3Y5HG0y0ffOF+qsv&#10;RQhhl6CCyvs2kdIVFRl0c9sSB+5hO4M+wK6UusN3CDeNXEZRLA3WHBoqbGlfUfG8voyCpxzywr5i&#10;PsXn5qD7Ve4ueabUdDLs1iA8Df4v/rmPWkHYGq6EGyC3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TfCUW7AAAA2gAAAA8AAAAAAAAAAAAAAAAAmAIAAGRycy9kb3ducmV2Lnht&#10;bFBLBQYAAAAABAAEAPUAAACAAwAAAAA=&#10;" fillcolor="#9cc2e5"/>
                      <v:shape id="Text Box 4" o:spid="_x0000_s1037" type="#_x0000_t202" style="position:absolute;left:2775;top:5355;width:69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3317C1" w:rsidRDefault="003317C1" w:rsidP="003317C1">
                              <w:pPr>
                                <w:jc w:val="center"/>
                              </w:pPr>
                              <w:r>
                                <w:t>16</w:t>
                              </w:r>
                            </w:p>
                          </w:txbxContent>
                        </v:textbox>
                      </v:shape>
                    </v:group>
                  </w:pict>
                </mc:Fallback>
              </mc:AlternateContent>
            </w:r>
          </w:p>
        </w:tc>
        <w:tc>
          <w:tcPr>
            <w:tcW w:w="1368" w:type="dxa"/>
            <w:tcBorders>
              <w:bottom w:val="single" w:sz="4" w:space="0" w:color="000000"/>
            </w:tcBorders>
            <w:shd w:val="clear" w:color="auto" w:fill="auto"/>
          </w:tcPr>
          <w:p w:rsidR="003317C1" w:rsidRDefault="003317C1" w:rsidP="00124FAA">
            <w:r>
              <w:rPr>
                <w:noProof/>
              </w:rPr>
              <mc:AlternateContent>
                <mc:Choice Requires="wpg">
                  <w:drawing>
                    <wp:anchor distT="0" distB="0" distL="114300" distR="114300" simplePos="0" relativeHeight="251665408" behindDoc="0" locked="0" layoutInCell="1" allowOverlap="1" wp14:anchorId="2D1F18B0" wp14:editId="1D02E976">
                      <wp:simplePos x="0" y="0"/>
                      <wp:positionH relativeFrom="column">
                        <wp:posOffset>127000</wp:posOffset>
                      </wp:positionH>
                      <wp:positionV relativeFrom="paragraph">
                        <wp:posOffset>-127000</wp:posOffset>
                      </wp:positionV>
                      <wp:extent cx="438150" cy="371475"/>
                      <wp:effectExtent l="0" t="0" r="0" b="2857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150" cy="371475"/>
                                <a:chOff x="2775" y="5355"/>
                                <a:chExt cx="690" cy="1800"/>
                              </a:xfrm>
                            </wpg:grpSpPr>
                            <wps:wsp>
                              <wps:cNvPr id="11" name="Rectangle 3"/>
                              <wps:cNvSpPr>
                                <a:spLocks noChangeArrowheads="1"/>
                              </wps:cNvSpPr>
                              <wps:spPr bwMode="auto">
                                <a:xfrm>
                                  <a:off x="2865" y="5820"/>
                                  <a:ext cx="510" cy="1335"/>
                                </a:xfrm>
                                <a:prstGeom prst="rect">
                                  <a:avLst/>
                                </a:prstGeom>
                                <a:solidFill>
                                  <a:srgbClr val="9CC2E5"/>
                                </a:solidFill>
                                <a:ln w="9525">
                                  <a:solidFill>
                                    <a:srgbClr val="000000"/>
                                  </a:solidFill>
                                  <a:miter lim="800000"/>
                                  <a:headEnd/>
                                  <a:tailEnd/>
                                </a:ln>
                              </wps:spPr>
                              <wps:bodyPr rot="0" vert="horz" wrap="square" lIns="91440" tIns="45720" rIns="91440" bIns="45720" anchor="t" anchorCtr="0" upright="1">
                                <a:noAutofit/>
                              </wps:bodyPr>
                            </wps:wsp>
                            <wps:wsp>
                              <wps:cNvPr id="12" name="Text Box 4"/>
                              <wps:cNvSpPr txBox="1">
                                <a:spLocks noChangeArrowheads="1"/>
                              </wps:cNvSpPr>
                              <wps:spPr bwMode="auto">
                                <a:xfrm>
                                  <a:off x="2775" y="5355"/>
                                  <a:ext cx="69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17C1" w:rsidRDefault="003317C1" w:rsidP="003317C1">
                                    <w:pPr>
                                      <w:jc w:val="center"/>
                                    </w:pPr>
                                    <w:r>
                                      <w:t>16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1F18B0" id="Group 10" o:spid="_x0000_s1038" style="position:absolute;margin-left:10pt;margin-top:-10pt;width:34.5pt;height:29.25pt;z-index:251665408" coordorigin="2775,5355" coordsize="69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">
                      <v:rect id="Rectangle 3" o:spid="_x0000_s1039" style="position:absolute;left:2865;top:5820;width:510;height:1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FHArwA&#10;AADbAAAADwAAAGRycy9kb3ducmV2LnhtbERPvQrCMBDeBd8hnOBmUx2KVKOIKDjo4E/3oznbYnMp&#10;Taz17Y0guN3H93vLdW9q0VHrKssKplEMgji3uuJCwe26n8xBOI+ssbZMCt7kYL0aDpaYavviM3UX&#10;X4gQwi5FBaX3TSqly0sy6CLbEAfubluDPsC2kLrFVwg3tZzFcSINVhwaSmxoW1L+uDyNgofss9w+&#10;Ez4mp3qnu3nmztleqfGo3yxAeOr9X/xzH3SYP4XvL+EAufo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C0UcCvAAAANsAAAAPAAAAAAAAAAAAAAAAAJgCAABkcnMvZG93bnJldi54&#10;bWxQSwUGAAAAAAQABAD1AAAAgQMAAAAA&#10;" fillcolor="#9cc2e5"/>
                      <v:shape id="Text Box 4" o:spid="_x0000_s1040" type="#_x0000_t202" style="position:absolute;left:2775;top:5355;width:69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3317C1" w:rsidRDefault="003317C1" w:rsidP="003317C1">
                              <w:pPr>
                                <w:jc w:val="center"/>
                              </w:pPr>
                              <w:r>
                                <w:t>16</w:t>
                              </w:r>
                            </w:p>
                          </w:txbxContent>
                        </v:textbox>
                      </v:shape>
                    </v:group>
                  </w:pict>
                </mc:Fallback>
              </mc:AlternateContent>
            </w:r>
          </w:p>
        </w:tc>
        <w:tc>
          <w:tcPr>
            <w:tcW w:w="1368" w:type="dxa"/>
            <w:tcBorders>
              <w:bottom w:val="single" w:sz="4" w:space="0" w:color="000000"/>
            </w:tcBorders>
            <w:shd w:val="clear" w:color="auto" w:fill="auto"/>
          </w:tcPr>
          <w:p w:rsidR="003317C1" w:rsidRDefault="003317C1" w:rsidP="00124FAA"/>
        </w:tc>
        <w:tc>
          <w:tcPr>
            <w:tcW w:w="1368" w:type="dxa"/>
            <w:tcBorders>
              <w:bottom w:val="single" w:sz="4" w:space="0" w:color="000000"/>
            </w:tcBorders>
            <w:shd w:val="clear" w:color="auto" w:fill="auto"/>
          </w:tcPr>
          <w:p w:rsidR="003317C1" w:rsidRDefault="003317C1" w:rsidP="00124FAA"/>
        </w:tc>
        <w:tc>
          <w:tcPr>
            <w:tcW w:w="1368" w:type="dxa"/>
            <w:tcBorders>
              <w:bottom w:val="single" w:sz="4" w:space="0" w:color="000000"/>
            </w:tcBorders>
            <w:shd w:val="clear" w:color="auto" w:fill="auto"/>
          </w:tcPr>
          <w:p w:rsidR="003317C1" w:rsidRDefault="003317C1" w:rsidP="00124FAA"/>
        </w:tc>
      </w:tr>
      <w:tr w:rsidR="003317C1" w:rsidTr="00124FAA">
        <w:tc>
          <w:tcPr>
            <w:tcW w:w="918" w:type="dxa"/>
            <w:tcBorders>
              <w:top w:val="nil"/>
              <w:left w:val="nil"/>
              <w:bottom w:val="nil"/>
              <w:right w:val="nil"/>
            </w:tcBorders>
            <w:shd w:val="clear" w:color="auto" w:fill="auto"/>
          </w:tcPr>
          <w:p w:rsidR="003317C1" w:rsidRPr="003F20B6" w:rsidRDefault="003317C1" w:rsidP="00124FAA">
            <w:pPr>
              <w:jc w:val="center"/>
              <w:rPr>
                <w:b/>
              </w:rPr>
            </w:pPr>
          </w:p>
        </w:tc>
        <w:tc>
          <w:tcPr>
            <w:tcW w:w="1818" w:type="dxa"/>
            <w:tcBorders>
              <w:left w:val="nil"/>
              <w:bottom w:val="nil"/>
              <w:right w:val="nil"/>
            </w:tcBorders>
            <w:shd w:val="clear" w:color="auto" w:fill="auto"/>
          </w:tcPr>
          <w:p w:rsidR="003317C1" w:rsidRPr="003F20B6" w:rsidRDefault="003317C1" w:rsidP="00124FAA">
            <w:pPr>
              <w:jc w:val="center"/>
              <w:rPr>
                <w:b/>
              </w:rPr>
            </w:pPr>
            <w:r w:rsidRPr="003F20B6">
              <w:rPr>
                <w:b/>
              </w:rPr>
              <w:t>Sprint 1</w:t>
            </w:r>
          </w:p>
        </w:tc>
        <w:tc>
          <w:tcPr>
            <w:tcW w:w="1368" w:type="dxa"/>
            <w:tcBorders>
              <w:left w:val="nil"/>
              <w:bottom w:val="nil"/>
              <w:right w:val="nil"/>
            </w:tcBorders>
            <w:shd w:val="clear" w:color="auto" w:fill="auto"/>
          </w:tcPr>
          <w:p w:rsidR="003317C1" w:rsidRPr="003F20B6" w:rsidRDefault="003317C1" w:rsidP="00124FAA">
            <w:pPr>
              <w:jc w:val="center"/>
              <w:rPr>
                <w:b/>
              </w:rPr>
            </w:pPr>
            <w:r w:rsidRPr="003F20B6">
              <w:rPr>
                <w:b/>
              </w:rPr>
              <w:t>Sprint 2</w:t>
            </w:r>
          </w:p>
        </w:tc>
        <w:tc>
          <w:tcPr>
            <w:tcW w:w="1368" w:type="dxa"/>
            <w:tcBorders>
              <w:left w:val="nil"/>
              <w:bottom w:val="nil"/>
              <w:right w:val="nil"/>
            </w:tcBorders>
            <w:shd w:val="clear" w:color="auto" w:fill="auto"/>
          </w:tcPr>
          <w:p w:rsidR="003317C1" w:rsidRPr="003F20B6" w:rsidRDefault="003317C1" w:rsidP="00124FAA">
            <w:pPr>
              <w:jc w:val="center"/>
              <w:rPr>
                <w:b/>
              </w:rPr>
            </w:pPr>
            <w:r w:rsidRPr="003F20B6">
              <w:rPr>
                <w:b/>
              </w:rPr>
              <w:t>Sprint 3</w:t>
            </w:r>
          </w:p>
        </w:tc>
        <w:tc>
          <w:tcPr>
            <w:tcW w:w="1368" w:type="dxa"/>
            <w:tcBorders>
              <w:left w:val="nil"/>
              <w:bottom w:val="nil"/>
              <w:right w:val="nil"/>
            </w:tcBorders>
            <w:shd w:val="clear" w:color="auto" w:fill="auto"/>
          </w:tcPr>
          <w:p w:rsidR="003317C1" w:rsidRPr="003F20B6" w:rsidRDefault="003317C1" w:rsidP="00124FAA">
            <w:pPr>
              <w:jc w:val="center"/>
              <w:rPr>
                <w:b/>
              </w:rPr>
            </w:pPr>
            <w:r w:rsidRPr="003F20B6">
              <w:rPr>
                <w:b/>
              </w:rPr>
              <w:t>Sprint 4</w:t>
            </w:r>
          </w:p>
        </w:tc>
        <w:tc>
          <w:tcPr>
            <w:tcW w:w="1368" w:type="dxa"/>
            <w:tcBorders>
              <w:left w:val="nil"/>
              <w:bottom w:val="nil"/>
              <w:right w:val="nil"/>
            </w:tcBorders>
            <w:shd w:val="clear" w:color="auto" w:fill="auto"/>
          </w:tcPr>
          <w:p w:rsidR="003317C1" w:rsidRPr="003F20B6" w:rsidRDefault="003317C1" w:rsidP="00124FAA">
            <w:pPr>
              <w:jc w:val="center"/>
              <w:rPr>
                <w:b/>
              </w:rPr>
            </w:pPr>
            <w:r w:rsidRPr="003F20B6">
              <w:rPr>
                <w:b/>
              </w:rPr>
              <w:t>Sprint 5</w:t>
            </w:r>
          </w:p>
        </w:tc>
        <w:tc>
          <w:tcPr>
            <w:tcW w:w="1368" w:type="dxa"/>
            <w:tcBorders>
              <w:left w:val="nil"/>
              <w:bottom w:val="nil"/>
              <w:right w:val="nil"/>
            </w:tcBorders>
            <w:shd w:val="clear" w:color="auto" w:fill="auto"/>
          </w:tcPr>
          <w:p w:rsidR="003317C1" w:rsidRPr="003F20B6" w:rsidRDefault="003317C1" w:rsidP="00124FAA">
            <w:pPr>
              <w:jc w:val="center"/>
              <w:rPr>
                <w:b/>
              </w:rPr>
            </w:pPr>
            <w:r w:rsidRPr="003F20B6">
              <w:rPr>
                <w:b/>
              </w:rPr>
              <w:t>Sprint 6</w:t>
            </w:r>
          </w:p>
        </w:tc>
      </w:tr>
    </w:tbl>
    <w:p w:rsidR="003317C1" w:rsidRDefault="003317C1" w:rsidP="003317C1"/>
    <w:p w:rsidR="003317C1" w:rsidRDefault="003317C1" w:rsidP="003317C1"/>
    <w:p w:rsidR="003317C1" w:rsidRDefault="003317C1" w:rsidP="003317C1">
      <w:pPr>
        <w:pStyle w:val="Header"/>
        <w:tabs>
          <w:tab w:val="clear" w:pos="4320"/>
          <w:tab w:val="clear" w:pos="8640"/>
        </w:tabs>
      </w:pPr>
    </w:p>
    <w:p w:rsidR="00F04922" w:rsidRDefault="00F04922" w:rsidP="00F04922">
      <w:pPr>
        <w:pStyle w:val="Header"/>
        <w:tabs>
          <w:tab w:val="clear" w:pos="4320"/>
          <w:tab w:val="clear" w:pos="8640"/>
        </w:tabs>
      </w:pPr>
    </w:p>
    <w:p w:rsidR="00F04922" w:rsidRDefault="00F04922" w:rsidP="00F04922">
      <w:pPr>
        <w:pStyle w:val="Heading1"/>
        <w:rPr>
          <w:rStyle w:val="Heading1Char"/>
          <w:b/>
          <w:bCs/>
        </w:rPr>
      </w:pPr>
      <w:bookmarkStart w:id="9" w:name="_Toc430021447"/>
      <w:r>
        <w:rPr>
          <w:rStyle w:val="Heading1Char"/>
          <w:b/>
          <w:bCs/>
        </w:rPr>
        <w:lastRenderedPageBreak/>
        <w:t>Design</w:t>
      </w:r>
      <w:bookmarkEnd w:id="9"/>
    </w:p>
    <w:p w:rsidR="00F04922" w:rsidRDefault="003317C1" w:rsidP="00F04922">
      <w:r>
        <w:t>Please view the SANE-App.pptx document for design and design decisions</w:t>
      </w:r>
    </w:p>
    <w:p w:rsidR="00F04922" w:rsidRDefault="00F04922" w:rsidP="00F04922">
      <w:pPr>
        <w:pStyle w:val="Header"/>
        <w:tabs>
          <w:tab w:val="clear" w:pos="4320"/>
          <w:tab w:val="clear" w:pos="8640"/>
        </w:tabs>
      </w:pPr>
    </w:p>
    <w:p w:rsidR="00F04922" w:rsidRDefault="00F04922" w:rsidP="00F04922"/>
    <w:p w:rsidR="00F04922" w:rsidRDefault="00F04922" w:rsidP="00F04922">
      <w:pPr>
        <w:pStyle w:val="Heading1"/>
        <w:rPr>
          <w:rStyle w:val="Heading1Char"/>
          <w:b/>
          <w:bCs/>
        </w:rPr>
      </w:pPr>
      <w:bookmarkStart w:id="10" w:name="_Toc430021448"/>
      <w:r>
        <w:rPr>
          <w:rStyle w:val="Heading1Char"/>
          <w:b/>
          <w:bCs/>
        </w:rPr>
        <w:lastRenderedPageBreak/>
        <w:t>Coding Standards</w:t>
      </w:r>
      <w:bookmarkEnd w:id="10"/>
    </w:p>
    <w:p w:rsidR="00F04922" w:rsidRDefault="00F04922" w:rsidP="00F04922">
      <w:r>
        <w:t>Coding standards improve readability. They make it easier to understand code written by others. Good coding standards also improve reliability.</w:t>
      </w:r>
    </w:p>
    <w:p w:rsidR="00F04922" w:rsidRDefault="00F04922" w:rsidP="00F04922">
      <w:r>
        <w:t>TBD</w:t>
      </w:r>
    </w:p>
    <w:p w:rsidR="00EB3F74" w:rsidRPr="00F04922" w:rsidRDefault="00EB3F74" w:rsidP="00F04922"/>
    <w:sectPr w:rsidR="00EB3F74" w:rsidRPr="00F0492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5F6" w:rsidRDefault="000B25F6">
      <w:pPr>
        <w:spacing w:before="0"/>
      </w:pPr>
      <w:r>
        <w:separator/>
      </w:r>
    </w:p>
  </w:endnote>
  <w:endnote w:type="continuationSeparator" w:id="0">
    <w:p w:rsidR="000B25F6" w:rsidRDefault="000B25F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086" w:rsidRDefault="00F04922">
    <w:pPr>
      <w:pStyle w:val="Footer"/>
    </w:pPr>
    <w:r>
      <w:tab/>
      <w:t xml:space="preserve">- </w:t>
    </w:r>
    <w:r>
      <w:fldChar w:fldCharType="begin"/>
    </w:r>
    <w:r>
      <w:instrText xml:space="preserve"> PAGE </w:instrText>
    </w:r>
    <w:r>
      <w:fldChar w:fldCharType="separate"/>
    </w:r>
    <w:r w:rsidR="003317C1">
      <w:rPr>
        <w:noProof/>
      </w:rPr>
      <w:t>13</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5F6" w:rsidRDefault="000B25F6">
      <w:pPr>
        <w:spacing w:before="0"/>
      </w:pPr>
      <w:r>
        <w:separator/>
      </w:r>
    </w:p>
  </w:footnote>
  <w:footnote w:type="continuationSeparator" w:id="0">
    <w:p w:rsidR="000B25F6" w:rsidRDefault="000B25F6">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
  </w:num>
  <w:num w:numId="2">
    <w:abstractNumId w:val="3"/>
  </w:num>
  <w:num w:numId="3">
    <w:abstractNumId w:val="0"/>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B6F"/>
    <w:rsid w:val="000B25F6"/>
    <w:rsid w:val="003317C1"/>
    <w:rsid w:val="00671E9B"/>
    <w:rsid w:val="00AB6E00"/>
    <w:rsid w:val="00EB3F74"/>
    <w:rsid w:val="00F04922"/>
    <w:rsid w:val="00F0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2BCC5-66DF-41DA-8D67-F9090E809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922"/>
    <w:pPr>
      <w:spacing w:before="120" w:after="0" w:line="240" w:lineRule="auto"/>
    </w:pPr>
    <w:rPr>
      <w:rFonts w:ascii="Cambria" w:eastAsia="Calibri" w:hAnsi="Cambria" w:cs="Times New Roman"/>
      <w:sz w:val="24"/>
    </w:rPr>
  </w:style>
  <w:style w:type="paragraph" w:styleId="Heading1">
    <w:name w:val="heading 1"/>
    <w:basedOn w:val="Normal"/>
    <w:next w:val="Normal"/>
    <w:link w:val="Heading1Char"/>
    <w:qFormat/>
    <w:rsid w:val="00F04922"/>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link w:val="Heading2Char"/>
    <w:qFormat/>
    <w:rsid w:val="00F04922"/>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link w:val="Heading3Char"/>
    <w:qFormat/>
    <w:rsid w:val="00F04922"/>
    <w:pPr>
      <w:numPr>
        <w:ilvl w:val="2"/>
        <w:numId w:val="1"/>
      </w:numPr>
      <w:spacing w:before="240" w:after="60"/>
      <w:outlineLvl w:val="2"/>
    </w:pPr>
    <w:rPr>
      <w:rFonts w:ascii="Calibri" w:eastAsia="Times New Roman" w:hAnsi="Calibr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4922"/>
    <w:rPr>
      <w:rFonts w:ascii="Calibri" w:eastAsia="Times New Roman" w:hAnsi="Calibri" w:cs="Times New Roman"/>
      <w:b/>
      <w:bCs/>
      <w:sz w:val="36"/>
      <w:szCs w:val="28"/>
    </w:rPr>
  </w:style>
  <w:style w:type="character" w:customStyle="1" w:styleId="Heading2Char">
    <w:name w:val="Heading 2 Char"/>
    <w:basedOn w:val="DefaultParagraphFont"/>
    <w:link w:val="Heading2"/>
    <w:rsid w:val="00F04922"/>
    <w:rPr>
      <w:rFonts w:ascii="Calibri" w:eastAsia="Times New Roman" w:hAnsi="Calibri" w:cs="Times New Roman"/>
      <w:b/>
      <w:bCs/>
      <w:iCs/>
      <w:sz w:val="32"/>
      <w:szCs w:val="28"/>
    </w:rPr>
  </w:style>
  <w:style w:type="character" w:customStyle="1" w:styleId="Heading3Char">
    <w:name w:val="Heading 3 Char"/>
    <w:basedOn w:val="DefaultParagraphFont"/>
    <w:link w:val="Heading3"/>
    <w:rsid w:val="00F04922"/>
    <w:rPr>
      <w:rFonts w:ascii="Calibri" w:eastAsia="Times New Roman" w:hAnsi="Calibri" w:cs="Times New Roman"/>
      <w:b/>
      <w:bCs/>
      <w:sz w:val="28"/>
      <w:szCs w:val="26"/>
    </w:rPr>
  </w:style>
  <w:style w:type="paragraph" w:styleId="Title">
    <w:name w:val="Title"/>
    <w:basedOn w:val="Normal"/>
    <w:next w:val="Normal"/>
    <w:link w:val="TitleChar"/>
    <w:qFormat/>
    <w:rsid w:val="00F04922"/>
    <w:pPr>
      <w:spacing w:before="240" w:after="60"/>
      <w:jc w:val="center"/>
      <w:outlineLvl w:val="0"/>
    </w:pPr>
    <w:rPr>
      <w:rFonts w:ascii="Arial" w:eastAsia="Times New Roman" w:hAnsi="Arial"/>
      <w:b/>
      <w:bCs/>
      <w:kern w:val="28"/>
      <w:sz w:val="40"/>
      <w:szCs w:val="32"/>
    </w:rPr>
  </w:style>
  <w:style w:type="character" w:customStyle="1" w:styleId="TitleChar">
    <w:name w:val="Title Char"/>
    <w:basedOn w:val="DefaultParagraphFont"/>
    <w:link w:val="Title"/>
    <w:rsid w:val="00F04922"/>
    <w:rPr>
      <w:rFonts w:ascii="Arial" w:eastAsia="Times New Roman" w:hAnsi="Arial" w:cs="Times New Roman"/>
      <w:b/>
      <w:bCs/>
      <w:kern w:val="28"/>
      <w:sz w:val="40"/>
      <w:szCs w:val="32"/>
    </w:rPr>
  </w:style>
  <w:style w:type="paragraph" w:styleId="Subtitle">
    <w:name w:val="Subtitle"/>
    <w:basedOn w:val="Normal"/>
    <w:next w:val="Normal"/>
    <w:link w:val="SubtitleChar"/>
    <w:qFormat/>
    <w:rsid w:val="00F04922"/>
    <w:pPr>
      <w:spacing w:after="60"/>
      <w:jc w:val="center"/>
      <w:outlineLvl w:val="1"/>
    </w:pPr>
    <w:rPr>
      <w:rFonts w:ascii="Arial" w:eastAsia="Times New Roman" w:hAnsi="Arial"/>
      <w:sz w:val="28"/>
      <w:szCs w:val="24"/>
    </w:rPr>
  </w:style>
  <w:style w:type="character" w:customStyle="1" w:styleId="SubtitleChar">
    <w:name w:val="Subtitle Char"/>
    <w:basedOn w:val="DefaultParagraphFont"/>
    <w:link w:val="Subtitle"/>
    <w:rsid w:val="00F04922"/>
    <w:rPr>
      <w:rFonts w:ascii="Arial" w:eastAsia="Times New Roman" w:hAnsi="Arial" w:cs="Times New Roman"/>
      <w:sz w:val="28"/>
      <w:szCs w:val="24"/>
    </w:rPr>
  </w:style>
  <w:style w:type="paragraph" w:styleId="TOC2">
    <w:name w:val="toc 2"/>
    <w:basedOn w:val="Normal"/>
    <w:next w:val="Normal"/>
    <w:autoRedefine/>
    <w:uiPriority w:val="39"/>
    <w:unhideWhenUsed/>
    <w:qFormat/>
    <w:rsid w:val="00F04922"/>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F04922"/>
    <w:pPr>
      <w:spacing w:before="240"/>
    </w:pPr>
    <w:rPr>
      <w:rFonts w:ascii="Calibri" w:hAnsi="Calibri"/>
      <w:b/>
      <w:noProof/>
      <w:color w:val="777777"/>
      <w:sz w:val="28"/>
    </w:rPr>
  </w:style>
  <w:style w:type="character" w:styleId="Hyperlink">
    <w:name w:val="Hyperlink"/>
    <w:uiPriority w:val="99"/>
    <w:unhideWhenUsed/>
    <w:rsid w:val="00F04922"/>
    <w:rPr>
      <w:color w:val="0000FF"/>
      <w:u w:val="single"/>
    </w:rPr>
  </w:style>
  <w:style w:type="paragraph" w:styleId="Header">
    <w:name w:val="header"/>
    <w:basedOn w:val="Normal"/>
    <w:link w:val="HeaderChar"/>
    <w:semiHidden/>
    <w:rsid w:val="00F04922"/>
    <w:pPr>
      <w:tabs>
        <w:tab w:val="center" w:pos="4320"/>
        <w:tab w:val="right" w:pos="8640"/>
      </w:tabs>
    </w:pPr>
  </w:style>
  <w:style w:type="character" w:customStyle="1" w:styleId="HeaderChar">
    <w:name w:val="Header Char"/>
    <w:basedOn w:val="DefaultParagraphFont"/>
    <w:link w:val="Header"/>
    <w:semiHidden/>
    <w:rsid w:val="00F04922"/>
    <w:rPr>
      <w:rFonts w:ascii="Cambria" w:eastAsia="Calibri" w:hAnsi="Cambria" w:cs="Times New Roman"/>
      <w:sz w:val="24"/>
    </w:rPr>
  </w:style>
  <w:style w:type="paragraph" w:styleId="Footer">
    <w:name w:val="footer"/>
    <w:basedOn w:val="Normal"/>
    <w:link w:val="FooterChar"/>
    <w:semiHidden/>
    <w:rsid w:val="00F04922"/>
    <w:pPr>
      <w:tabs>
        <w:tab w:val="center" w:pos="4320"/>
        <w:tab w:val="right" w:pos="8640"/>
      </w:tabs>
    </w:pPr>
  </w:style>
  <w:style w:type="character" w:customStyle="1" w:styleId="FooterChar">
    <w:name w:val="Footer Char"/>
    <w:basedOn w:val="DefaultParagraphFont"/>
    <w:link w:val="Footer"/>
    <w:semiHidden/>
    <w:rsid w:val="00F04922"/>
    <w:rPr>
      <w:rFonts w:ascii="Cambria" w:eastAsia="Calibri" w:hAnsi="Cambria" w:cs="Times New Roman"/>
      <w:sz w:val="24"/>
    </w:rPr>
  </w:style>
  <w:style w:type="paragraph" w:styleId="BlockText">
    <w:name w:val="Block Text"/>
    <w:basedOn w:val="Normal"/>
    <w:semiHidden/>
    <w:rsid w:val="00F04922"/>
    <w:pPr>
      <w:ind w:left="720" w:righ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13</Pages>
  <Words>1654</Words>
  <Characters>9434</Characters>
  <Application>Microsoft Office Word</Application>
  <DocSecurity>0</DocSecurity>
  <Lines>78</Lines>
  <Paragraphs>22</Paragraphs>
  <ScaleCrop>false</ScaleCrop>
  <Company/>
  <LinksUpToDate>false</LinksUpToDate>
  <CharactersWithSpaces>11066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Shoemaker</dc:creator>
  <cp:keywords/>
  <dc:description/>
  <cp:lastModifiedBy>Rhonda Shoemaker</cp:lastModifiedBy>
  <cp:revision>4</cp:revision>
  <dcterms:created xsi:type="dcterms:W3CDTF">2015-09-28T04:23:00Z</dcterms:created>
  <dcterms:modified xsi:type="dcterms:W3CDTF">2015-11-10T02:38:00Z</dcterms:modified>
</cp:coreProperties>
</file>