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89" w:rsidRDefault="007E1989" w:rsidP="007E1989">
      <w:pPr>
        <w:jc w:val="center"/>
        <w:rPr>
          <w:rFonts w:ascii="Arial" w:hAnsi="Arial" w:cs="Arial"/>
          <w:sz w:val="32"/>
          <w:szCs w:val="32"/>
        </w:rPr>
      </w:pPr>
      <w:r w:rsidRPr="007E1989">
        <w:rPr>
          <w:rFonts w:ascii="Arial" w:hAnsi="Arial" w:cs="Arial"/>
          <w:sz w:val="32"/>
          <w:szCs w:val="32"/>
        </w:rPr>
        <w:t>Portail Junior Entreprise</w:t>
      </w:r>
    </w:p>
    <w:p w:rsidR="007E1989" w:rsidRPr="007E1989" w:rsidRDefault="007E1989" w:rsidP="007E1989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7E1989">
        <w:rPr>
          <w:sz w:val="24"/>
          <w:szCs w:val="24"/>
        </w:rPr>
        <w:t>Etapes de l’utilisation du portail</w:t>
      </w:r>
    </w:p>
    <w:p w:rsidR="007E1989" w:rsidRDefault="007E1989" w:rsidP="007E1989">
      <w:pPr>
        <w:pStyle w:val="Paragraphedeliste"/>
      </w:pPr>
    </w:p>
    <w:p w:rsidR="008762F4" w:rsidRPr="005E201A" w:rsidRDefault="00AA4B15" w:rsidP="005E201A">
      <w:pPr>
        <w:pStyle w:val="Paragraphedeliste"/>
        <w:numPr>
          <w:ilvl w:val="0"/>
          <w:numId w:val="1"/>
        </w:numPr>
      </w:pPr>
      <w:r>
        <w:t>L’</w:t>
      </w:r>
      <w:r w:rsidRPr="005E201A">
        <w:rPr>
          <w:b/>
        </w:rPr>
        <w:t>entreprise</w:t>
      </w:r>
      <w:r w:rsidR="00820DA1">
        <w:t xml:space="preserve">, </w:t>
      </w:r>
      <w:r>
        <w:t>l’</w:t>
      </w:r>
      <w:r w:rsidRPr="005E201A">
        <w:rPr>
          <w:b/>
        </w:rPr>
        <w:t>administrateur</w:t>
      </w:r>
      <w:r w:rsidR="00820DA1">
        <w:t xml:space="preserve"> et</w:t>
      </w:r>
      <w:r>
        <w:t xml:space="preserve"> les</w:t>
      </w:r>
      <w:r w:rsidR="00820DA1">
        <w:t xml:space="preserve"> </w:t>
      </w:r>
      <w:r w:rsidR="00820DA1" w:rsidRPr="005E201A">
        <w:rPr>
          <w:b/>
        </w:rPr>
        <w:t>étudiants</w:t>
      </w:r>
      <w:r w:rsidR="00820DA1">
        <w:t xml:space="preserve"> se créent un compte sur le po</w:t>
      </w:r>
      <w:r w:rsidR="00820DA1" w:rsidRPr="005E201A">
        <w:t>rtail.</w:t>
      </w:r>
    </w:p>
    <w:p w:rsidR="00820DA1" w:rsidRPr="005E201A" w:rsidRDefault="00AA4B15" w:rsidP="005E201A">
      <w:pPr>
        <w:pStyle w:val="Paragraphedeliste"/>
        <w:numPr>
          <w:ilvl w:val="0"/>
          <w:numId w:val="1"/>
        </w:numPr>
        <w:rPr>
          <w:b/>
        </w:rPr>
      </w:pPr>
      <w:r w:rsidRPr="005E201A">
        <w:t>L’entreprise</w:t>
      </w:r>
      <w:r>
        <w:t xml:space="preserve"> remplit un formulaire de </w:t>
      </w:r>
      <w:r w:rsidRPr="005E201A">
        <w:rPr>
          <w:b/>
        </w:rPr>
        <w:t>convention</w:t>
      </w:r>
      <w:r>
        <w:t xml:space="preserve">, en indiquant </w:t>
      </w:r>
      <w:r w:rsidR="00AC6E78">
        <w:t xml:space="preserve">le </w:t>
      </w:r>
      <w:r w:rsidR="00AC6E78" w:rsidRPr="005E201A">
        <w:rPr>
          <w:b/>
        </w:rPr>
        <w:t>domaine</w:t>
      </w:r>
      <w:r w:rsidR="00AC6E78">
        <w:t xml:space="preserve"> d’étude, </w:t>
      </w:r>
      <w:r>
        <w:t>son budget et la date de rendu (</w:t>
      </w:r>
      <w:r w:rsidR="00271E91">
        <w:t xml:space="preserve">éventuellement </w:t>
      </w:r>
      <w:r w:rsidR="00271E91" w:rsidRPr="005C0B7C">
        <w:rPr>
          <w:i/>
        </w:rPr>
        <w:t>null</w:t>
      </w:r>
      <w:r>
        <w:t>).</w:t>
      </w:r>
      <w:r w:rsidR="005E201A">
        <w:t xml:space="preserve"> </w:t>
      </w:r>
      <w:r w:rsidR="005E201A" w:rsidRPr="005E201A">
        <w:t xml:space="preserve">Cela génère une </w:t>
      </w:r>
      <w:r w:rsidR="005E201A" w:rsidRPr="005E201A">
        <w:rPr>
          <w:b/>
        </w:rPr>
        <w:t>mission</w:t>
      </w:r>
      <w:r w:rsidR="005E201A" w:rsidRPr="005E201A">
        <w:t>.</w:t>
      </w:r>
    </w:p>
    <w:p w:rsidR="00DD73D6" w:rsidRDefault="00DD73D6" w:rsidP="005E201A">
      <w:pPr>
        <w:pStyle w:val="Paragraphedeliste"/>
        <w:numPr>
          <w:ilvl w:val="0"/>
          <w:numId w:val="1"/>
        </w:numPr>
      </w:pPr>
      <w:r>
        <w:t xml:space="preserve">Un administrateur </w:t>
      </w:r>
      <w:r w:rsidR="00AC6E78">
        <w:t xml:space="preserve">du </w:t>
      </w:r>
      <w:r w:rsidR="00AC6E78" w:rsidRPr="005E201A">
        <w:t>domaine</w:t>
      </w:r>
      <w:r w:rsidR="00AC6E78">
        <w:t xml:space="preserve"> concerné </w:t>
      </w:r>
      <w:r w:rsidR="00D129D9">
        <w:t>étudie</w:t>
      </w:r>
      <w:r>
        <w:t xml:space="preserve"> et valide ou non la convention.</w:t>
      </w:r>
    </w:p>
    <w:p w:rsidR="00AC6E78" w:rsidRDefault="00B8061E" w:rsidP="005E201A">
      <w:pPr>
        <w:pStyle w:val="Paragraphedeliste"/>
        <w:numPr>
          <w:ilvl w:val="0"/>
          <w:numId w:val="1"/>
        </w:numPr>
      </w:pPr>
      <w:r>
        <w:t>L’administrateur</w:t>
      </w:r>
      <w:r w:rsidR="00AC6E78">
        <w:t xml:space="preserve"> remplit un formulaire de </w:t>
      </w:r>
      <w:r w:rsidR="00AC6E78" w:rsidRPr="005E201A">
        <w:rPr>
          <w:b/>
        </w:rPr>
        <w:t>devis</w:t>
      </w:r>
      <w:r w:rsidR="00AC6E78">
        <w:t>.</w:t>
      </w:r>
    </w:p>
    <w:p w:rsidR="00FE0C1E" w:rsidRDefault="00AC6E78" w:rsidP="005E201A">
      <w:pPr>
        <w:pStyle w:val="Paragraphedeliste"/>
        <w:numPr>
          <w:ilvl w:val="0"/>
          <w:numId w:val="1"/>
        </w:numPr>
      </w:pPr>
      <w:r>
        <w:t xml:space="preserve">L’administrateur cherche les </w:t>
      </w:r>
      <w:r w:rsidR="00FE0C1E">
        <w:t>coordonnées d’</w:t>
      </w:r>
      <w:r>
        <w:t>étudia</w:t>
      </w:r>
      <w:bookmarkStart w:id="0" w:name="_GoBack"/>
      <w:bookmarkEnd w:id="0"/>
      <w:r>
        <w:t>nts</w:t>
      </w:r>
      <w:r w:rsidR="005E201A">
        <w:t xml:space="preserve"> disponibles</w:t>
      </w:r>
      <w:r>
        <w:t xml:space="preserve"> </w:t>
      </w:r>
      <w:r w:rsidR="00FE0C1E">
        <w:t>dans le domaine concerné.</w:t>
      </w:r>
    </w:p>
    <w:p w:rsidR="00FE0C1E" w:rsidRPr="00FE0C1E" w:rsidRDefault="00FE0C1E" w:rsidP="005E201A">
      <w:pPr>
        <w:pStyle w:val="Paragraphedeliste"/>
        <w:numPr>
          <w:ilvl w:val="0"/>
          <w:numId w:val="1"/>
        </w:numPr>
        <w:rPr>
          <w:i/>
        </w:rPr>
      </w:pPr>
      <w:r w:rsidRPr="00FE0C1E">
        <w:rPr>
          <w:i/>
        </w:rPr>
        <w:t>/hors-système : l’administrateur sélectionne un certain nombre d’étudiants dont un responsable/</w:t>
      </w:r>
    </w:p>
    <w:p w:rsidR="00AC6E78" w:rsidRPr="005E201A" w:rsidRDefault="00FE0C1E" w:rsidP="005E201A">
      <w:pPr>
        <w:pStyle w:val="Paragraphedeliste"/>
        <w:numPr>
          <w:ilvl w:val="0"/>
          <w:numId w:val="1"/>
        </w:numPr>
        <w:rPr>
          <w:vanish/>
        </w:rPr>
      </w:pPr>
      <w:r>
        <w:t xml:space="preserve">L’administrateur </w:t>
      </w:r>
      <w:r w:rsidR="005E201A">
        <w:t xml:space="preserve">affecte </w:t>
      </w: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AC6E78" w:rsidRPr="00AC6E78" w:rsidRDefault="00AC6E78" w:rsidP="005E201A">
      <w:pPr>
        <w:pStyle w:val="Paragraphedeliste"/>
        <w:numPr>
          <w:ilvl w:val="0"/>
          <w:numId w:val="1"/>
        </w:numPr>
        <w:rPr>
          <w:vanish/>
        </w:rPr>
      </w:pPr>
    </w:p>
    <w:p w:rsidR="005E201A" w:rsidRDefault="005E201A" w:rsidP="005E201A">
      <w:pPr>
        <w:pStyle w:val="Paragraphedeliste"/>
        <w:numPr>
          <w:ilvl w:val="0"/>
          <w:numId w:val="1"/>
        </w:numPr>
      </w:pPr>
      <w:r>
        <w:t>ces étudiants à la mission et indique qui est le responsable.</w:t>
      </w:r>
    </w:p>
    <w:p w:rsidR="005E201A" w:rsidRDefault="005E201A" w:rsidP="005E201A">
      <w:pPr>
        <w:pStyle w:val="Paragraphedeliste"/>
        <w:numPr>
          <w:ilvl w:val="0"/>
          <w:numId w:val="2"/>
        </w:numPr>
      </w:pPr>
      <w:r>
        <w:t>Les étudiants valident leur affectation</w:t>
      </w:r>
      <w:r w:rsidR="003245EC">
        <w:t>, en indiquant s’ils veulent un acompte ou non</w:t>
      </w:r>
      <w:r>
        <w:t xml:space="preserve">. Ils passent alors en </w:t>
      </w:r>
      <w:r w:rsidRPr="002B2ABF">
        <w:rPr>
          <w:i/>
        </w:rPr>
        <w:t>indisponibles</w:t>
      </w:r>
      <w:r>
        <w:t>.</w:t>
      </w:r>
    </w:p>
    <w:p w:rsidR="005E201A" w:rsidRPr="00475CC1" w:rsidRDefault="003245EC" w:rsidP="00475CC1">
      <w:pPr>
        <w:pStyle w:val="Paragraphedeliste"/>
        <w:numPr>
          <w:ilvl w:val="0"/>
          <w:numId w:val="2"/>
        </w:numPr>
        <w:rPr>
          <w:i/>
        </w:rPr>
      </w:pPr>
      <w:r w:rsidRPr="00475CC1">
        <w:rPr>
          <w:i/>
        </w:rPr>
        <w:t>/hors-système </w:t>
      </w:r>
      <w:r w:rsidR="002D614E" w:rsidRPr="00475CC1">
        <w:rPr>
          <w:i/>
        </w:rPr>
        <w:t>:</w:t>
      </w:r>
      <w:r w:rsidR="002D614E">
        <w:rPr>
          <w:i/>
        </w:rPr>
        <w:t xml:space="preserve"> </w:t>
      </w:r>
      <w:r w:rsidR="002D614E" w:rsidRPr="00475CC1">
        <w:rPr>
          <w:i/>
        </w:rPr>
        <w:t>l’administrateur</w:t>
      </w:r>
      <w:r w:rsidRPr="00475CC1">
        <w:rPr>
          <w:i/>
        </w:rPr>
        <w:t xml:space="preserve"> rembourse chaq</w:t>
      </w:r>
      <w:r w:rsidR="00475CC1">
        <w:rPr>
          <w:i/>
        </w:rPr>
        <w:t>ue mois les frais des étudiants/</w:t>
      </w:r>
    </w:p>
    <w:p w:rsidR="00475CC1" w:rsidRPr="00D801CE" w:rsidRDefault="006C5AF2" w:rsidP="00475CC1">
      <w:pPr>
        <w:pStyle w:val="Paragraphedeliste"/>
        <w:numPr>
          <w:ilvl w:val="0"/>
          <w:numId w:val="2"/>
        </w:numPr>
        <w:rPr>
          <w:i/>
        </w:rPr>
      </w:pPr>
      <w:r>
        <w:t>U</w:t>
      </w:r>
      <w:r w:rsidR="002D614E">
        <w:t xml:space="preserve">ne fois la mission </w:t>
      </w:r>
      <w:r>
        <w:t xml:space="preserve">terminée, l’administrateur indique la mission comme </w:t>
      </w:r>
      <w:r w:rsidRPr="006C5AF2">
        <w:rPr>
          <w:i/>
        </w:rPr>
        <w:t>terminée</w:t>
      </w:r>
      <w:r>
        <w:t xml:space="preserve"> et les élèves sont à nouveau </w:t>
      </w:r>
      <w:r w:rsidRPr="006C5AF2">
        <w:rPr>
          <w:i/>
        </w:rPr>
        <w:t>disponibles</w:t>
      </w:r>
      <w:r>
        <w:t>.</w:t>
      </w:r>
    </w:p>
    <w:p w:rsidR="00D801CE" w:rsidRPr="00B2023D" w:rsidRDefault="00D801CE" w:rsidP="00D801CE">
      <w:pPr>
        <w:pStyle w:val="Paragraphedeliste"/>
        <w:numPr>
          <w:ilvl w:val="0"/>
          <w:numId w:val="2"/>
        </w:numPr>
        <w:rPr>
          <w:i/>
        </w:rPr>
      </w:pPr>
      <w:r w:rsidRPr="00B2023D">
        <w:rPr>
          <w:i/>
        </w:rPr>
        <w:t>/hors-système : l’administrateur rémunère les élèves/</w:t>
      </w:r>
    </w:p>
    <w:p w:rsidR="00D801CE" w:rsidRPr="00322FA2" w:rsidRDefault="00357BF8" w:rsidP="00D801CE">
      <w:pPr>
        <w:pStyle w:val="Paragraphedeliste"/>
        <w:numPr>
          <w:ilvl w:val="0"/>
          <w:numId w:val="2"/>
        </w:numPr>
        <w:rPr>
          <w:i/>
        </w:rPr>
      </w:pPr>
      <w:r w:rsidRPr="00322FA2">
        <w:rPr>
          <w:i/>
        </w:rPr>
        <w:t>/hors-système : l</w:t>
      </w:r>
      <w:r w:rsidR="00D801CE" w:rsidRPr="00322FA2">
        <w:rPr>
          <w:i/>
        </w:rPr>
        <w:t xml:space="preserve">’administrateur </w:t>
      </w:r>
      <w:r w:rsidR="00CE2138" w:rsidRPr="00322FA2">
        <w:rPr>
          <w:i/>
        </w:rPr>
        <w:t xml:space="preserve">rédige et </w:t>
      </w:r>
      <w:r w:rsidRPr="00322FA2">
        <w:rPr>
          <w:i/>
        </w:rPr>
        <w:t xml:space="preserve">envoie </w:t>
      </w:r>
      <w:r w:rsidR="00AD5074" w:rsidRPr="00322FA2">
        <w:rPr>
          <w:i/>
        </w:rPr>
        <w:t>la</w:t>
      </w:r>
      <w:r w:rsidRPr="00322FA2">
        <w:rPr>
          <w:i/>
        </w:rPr>
        <w:t xml:space="preserve"> facture à l’entreprise/</w:t>
      </w:r>
    </w:p>
    <w:p w:rsidR="00D801CE" w:rsidRPr="00B2023D" w:rsidRDefault="00D801CE" w:rsidP="00D801CE">
      <w:pPr>
        <w:pStyle w:val="Paragraphedeliste"/>
        <w:numPr>
          <w:ilvl w:val="0"/>
          <w:numId w:val="2"/>
        </w:numPr>
        <w:rPr>
          <w:i/>
        </w:rPr>
      </w:pPr>
      <w:r w:rsidRPr="00B2023D">
        <w:rPr>
          <w:i/>
        </w:rPr>
        <w:t>/hors-système : l’entreprise paie/</w:t>
      </w:r>
    </w:p>
    <w:sectPr w:rsidR="00D801CE" w:rsidRPr="00B20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1DCD"/>
    <w:multiLevelType w:val="hybridMultilevel"/>
    <w:tmpl w:val="05061462"/>
    <w:lvl w:ilvl="0" w:tplc="4A782D02">
      <w:start w:val="8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070C3"/>
    <w:multiLevelType w:val="hybridMultilevel"/>
    <w:tmpl w:val="8D72C7D0"/>
    <w:lvl w:ilvl="0" w:tplc="1356499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2F4"/>
    <w:rsid w:val="000C6558"/>
    <w:rsid w:val="00271E91"/>
    <w:rsid w:val="002B2ABF"/>
    <w:rsid w:val="002D614E"/>
    <w:rsid w:val="00322FA2"/>
    <w:rsid w:val="003245EC"/>
    <w:rsid w:val="00357BF8"/>
    <w:rsid w:val="003C5B1E"/>
    <w:rsid w:val="00475CC1"/>
    <w:rsid w:val="005065D1"/>
    <w:rsid w:val="005C0B7C"/>
    <w:rsid w:val="005E201A"/>
    <w:rsid w:val="006C5AF2"/>
    <w:rsid w:val="007E1989"/>
    <w:rsid w:val="00820DA1"/>
    <w:rsid w:val="008762F4"/>
    <w:rsid w:val="00AA4B15"/>
    <w:rsid w:val="00AC6E78"/>
    <w:rsid w:val="00AD5074"/>
    <w:rsid w:val="00B2023D"/>
    <w:rsid w:val="00B8061E"/>
    <w:rsid w:val="00BA0C00"/>
    <w:rsid w:val="00BA25A6"/>
    <w:rsid w:val="00CE2138"/>
    <w:rsid w:val="00D129D9"/>
    <w:rsid w:val="00D801CE"/>
    <w:rsid w:val="00DD73D6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0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26</cp:revision>
  <dcterms:created xsi:type="dcterms:W3CDTF">2017-04-12T19:02:00Z</dcterms:created>
  <dcterms:modified xsi:type="dcterms:W3CDTF">2017-04-12T20:08:00Z</dcterms:modified>
</cp:coreProperties>
</file>