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CCB" w:rsidRPr="002A73FE" w:rsidRDefault="00695CCB" w:rsidP="00695CCB">
      <w:pPr>
        <w:pStyle w:val="51"/>
        <w:ind w:firstLine="0"/>
        <w:rPr>
          <w:b/>
          <w:sz w:val="28"/>
          <w:szCs w:val="28"/>
          <w:lang w:val="uk-UA"/>
        </w:rPr>
      </w:pPr>
      <w:r w:rsidRPr="002A73FE">
        <w:rPr>
          <w:b/>
          <w:sz w:val="28"/>
          <w:szCs w:val="28"/>
          <w:lang w:val="uk-UA"/>
        </w:rPr>
        <w:t>Рецензія</w:t>
      </w:r>
    </w:p>
    <w:p w:rsidR="00695CCB" w:rsidRPr="002A73FE" w:rsidRDefault="00695CCB" w:rsidP="00695CCB">
      <w:pPr>
        <w:pStyle w:val="51"/>
        <w:ind w:firstLine="0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на атестаційну роботу магістра</w:t>
      </w:r>
    </w:p>
    <w:p w:rsidR="00695CCB" w:rsidRPr="002A73FE" w:rsidRDefault="00695CCB" w:rsidP="00695CCB">
      <w:pPr>
        <w:pStyle w:val="51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магістранта групи</w:t>
      </w:r>
      <w:r w:rsidRPr="002A73FE">
        <w:rPr>
          <w:b/>
          <w:sz w:val="28"/>
          <w:szCs w:val="28"/>
          <w:lang w:val="uk-UA"/>
        </w:rPr>
        <w:t xml:space="preserve"> ІПЗм-16-1 </w:t>
      </w:r>
      <w:r>
        <w:rPr>
          <w:b/>
          <w:i/>
          <w:sz w:val="28"/>
          <w:szCs w:val="28"/>
          <w:lang w:val="uk-UA"/>
        </w:rPr>
        <w:t>Пасічник Владислави Едуардівни</w:t>
      </w:r>
    </w:p>
    <w:p w:rsidR="00695CCB" w:rsidRPr="002A73FE" w:rsidRDefault="00695CCB" w:rsidP="00695CCB">
      <w:pPr>
        <w:pStyle w:val="51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спеціальність</w:t>
      </w:r>
      <w:r w:rsidRPr="002A73FE">
        <w:rPr>
          <w:b/>
          <w:sz w:val="28"/>
          <w:szCs w:val="28"/>
          <w:lang w:val="uk-UA"/>
        </w:rPr>
        <w:t xml:space="preserve"> – 121- Інженерія програмного забезпечення</w:t>
      </w:r>
    </w:p>
    <w:p w:rsidR="00695CCB" w:rsidRPr="002A73FE" w:rsidRDefault="00695CCB" w:rsidP="00695CCB">
      <w:pPr>
        <w:pStyle w:val="51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Освітня програма</w:t>
      </w:r>
      <w:r w:rsidRPr="002A73FE">
        <w:rPr>
          <w:b/>
          <w:sz w:val="28"/>
          <w:szCs w:val="28"/>
          <w:lang w:val="uk-UA"/>
        </w:rPr>
        <w:t xml:space="preserve"> Інженерія програмного забезпечення</w:t>
      </w:r>
    </w:p>
    <w:p w:rsidR="00695CCB" w:rsidRPr="002A73FE" w:rsidRDefault="00695CCB" w:rsidP="00695CCB">
      <w:pPr>
        <w:pStyle w:val="51"/>
        <w:ind w:firstLine="0"/>
        <w:jc w:val="center"/>
        <w:rPr>
          <w:sz w:val="28"/>
          <w:szCs w:val="28"/>
          <w:lang w:val="uk-UA"/>
        </w:rPr>
      </w:pPr>
      <w:r w:rsidRPr="00691E0B">
        <w:rPr>
          <w:sz w:val="28"/>
          <w:szCs w:val="28"/>
          <w:u w:val="single"/>
          <w:lang w:val="uk-UA"/>
        </w:rPr>
        <w:t xml:space="preserve">«Дослідження підходів та можливостей системи формування розкладу занять </w:t>
      </w:r>
      <w:r w:rsidRPr="002A73FE">
        <w:rPr>
          <w:sz w:val="28"/>
          <w:szCs w:val="28"/>
          <w:lang w:val="uk-UA"/>
        </w:rPr>
        <w:t>_______________________</w:t>
      </w:r>
      <w:r>
        <w:rPr>
          <w:sz w:val="28"/>
          <w:szCs w:val="28"/>
          <w:lang w:val="uk-UA"/>
        </w:rPr>
        <w:t>_</w:t>
      </w:r>
      <w:r w:rsidRPr="00691E0B">
        <w:rPr>
          <w:sz w:val="28"/>
          <w:szCs w:val="28"/>
          <w:u w:val="single"/>
          <w:lang w:val="uk-UA"/>
        </w:rPr>
        <w:t>у навчальному центрі»</w:t>
      </w:r>
      <w:r>
        <w:rPr>
          <w:sz w:val="28"/>
          <w:szCs w:val="28"/>
          <w:lang w:val="uk-UA"/>
        </w:rPr>
        <w:t>______</w:t>
      </w:r>
      <w:r w:rsidRPr="002A73FE">
        <w:rPr>
          <w:sz w:val="28"/>
          <w:szCs w:val="28"/>
          <w:lang w:val="uk-UA"/>
        </w:rPr>
        <w:t>___</w:t>
      </w:r>
      <w:r>
        <w:rPr>
          <w:sz w:val="28"/>
          <w:szCs w:val="28"/>
          <w:lang w:val="uk-UA"/>
        </w:rPr>
        <w:t>_</w:t>
      </w:r>
      <w:r w:rsidRPr="002A73FE">
        <w:rPr>
          <w:sz w:val="28"/>
          <w:szCs w:val="28"/>
          <w:lang w:val="uk-UA"/>
        </w:rPr>
        <w:t>_____________</w:t>
      </w:r>
    </w:p>
    <w:p w:rsidR="00695CCB" w:rsidRPr="002A73FE" w:rsidRDefault="00695CCB" w:rsidP="00695CCB">
      <w:pPr>
        <w:pStyle w:val="51"/>
        <w:ind w:firstLine="0"/>
        <w:jc w:val="center"/>
        <w:rPr>
          <w:sz w:val="20"/>
          <w:lang w:val="uk-UA"/>
        </w:rPr>
      </w:pPr>
      <w:r w:rsidRPr="002A73FE">
        <w:rPr>
          <w:sz w:val="20"/>
          <w:lang w:val="uk-UA"/>
        </w:rPr>
        <w:t>(Тема атестаційної роботи)</w:t>
      </w:r>
    </w:p>
    <w:p w:rsidR="00695CCB" w:rsidRPr="008202AD" w:rsidRDefault="00695CCB" w:rsidP="00695CCB">
      <w:pPr>
        <w:pStyle w:val="51"/>
        <w:ind w:firstLine="0"/>
        <w:jc w:val="center"/>
        <w:rPr>
          <w:sz w:val="28"/>
          <w:lang w:val="uk-UA"/>
        </w:rPr>
      </w:pPr>
    </w:p>
    <w:p w:rsidR="00695CCB" w:rsidRDefault="00695CCB" w:rsidP="00C652C3">
      <w:pPr>
        <w:pStyle w:val="BodyTextIndent31"/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695CCB">
        <w:rPr>
          <w:rFonts w:ascii="Times New Roman" w:hAnsi="Times New Roman" w:cs="Times New Roman"/>
          <w:spacing w:val="-2"/>
          <w:sz w:val="24"/>
          <w:szCs w:val="24"/>
        </w:rPr>
        <w:t>Обрана для дослідження тема магістерської роботи є цікавою і актуальною,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95CCB">
        <w:rPr>
          <w:rFonts w:ascii="Times New Roman" w:hAnsi="Times New Roman" w:cs="Times New Roman"/>
          <w:spacing w:val="-2"/>
          <w:sz w:val="24"/>
          <w:szCs w:val="24"/>
        </w:rPr>
        <w:t>особливо в зв'язку з тим</w:t>
      </w:r>
      <w:r w:rsidRPr="005D46D7">
        <w:rPr>
          <w:rFonts w:ascii="Times New Roman" w:hAnsi="Times New Roman" w:cs="Times New Roman"/>
          <w:spacing w:val="-2"/>
          <w:sz w:val="24"/>
          <w:szCs w:val="24"/>
        </w:rPr>
        <w:t xml:space="preserve">, що </w:t>
      </w:r>
      <w:r>
        <w:rPr>
          <w:rFonts w:ascii="Times New Roman" w:hAnsi="Times New Roman" w:cs="Times New Roman"/>
          <w:spacing w:val="-2"/>
          <w:sz w:val="24"/>
          <w:szCs w:val="24"/>
        </w:rPr>
        <w:t>наразі у «Навчально-виробничому</w:t>
      </w:r>
      <w:r w:rsidRPr="0052107E">
        <w:rPr>
          <w:rFonts w:ascii="Times New Roman" w:hAnsi="Times New Roman" w:cs="Times New Roman"/>
          <w:spacing w:val="-2"/>
          <w:sz w:val="24"/>
          <w:szCs w:val="24"/>
        </w:rPr>
        <w:t xml:space="preserve"> центр</w:t>
      </w:r>
      <w:r>
        <w:rPr>
          <w:rFonts w:ascii="Times New Roman" w:hAnsi="Times New Roman" w:cs="Times New Roman"/>
          <w:spacing w:val="-2"/>
          <w:sz w:val="24"/>
          <w:szCs w:val="24"/>
        </w:rPr>
        <w:t>і</w:t>
      </w:r>
      <w:r w:rsidRPr="0052107E">
        <w:rPr>
          <w:rFonts w:ascii="Times New Roman" w:hAnsi="Times New Roman" w:cs="Times New Roman"/>
          <w:spacing w:val="-2"/>
          <w:sz w:val="24"/>
          <w:szCs w:val="24"/>
        </w:rPr>
        <w:t xml:space="preserve"> аутсорсингу»</w:t>
      </w:r>
      <w:r>
        <w:rPr>
          <w:rFonts w:ascii="Times New Roman" w:hAnsi="Times New Roman" w:cs="Times New Roman"/>
          <w:spacing w:val="-2"/>
          <w:sz w:val="24"/>
          <w:szCs w:val="24"/>
        </w:rPr>
        <w:t>, що діє на базі університету ХНУРЕ, на даний момент відсутня система для формування розкладу занять з підтримкою інтегрування з розкладом університету.</w:t>
      </w:r>
    </w:p>
    <w:p w:rsidR="00695CCB" w:rsidRPr="005D46D7" w:rsidRDefault="00695CCB" w:rsidP="00C652C3">
      <w:pPr>
        <w:pStyle w:val="BodyTextIndent31"/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Метою роботи є вирішення проблеми формування розкладу у навчальному центрі шляхом розробки програмної системи для додання заходів до розкладу занять центру з урахуванням учбового процесу ХНУРЕ. Задача послідовно вирішується в результаті проведених досліджень.</w:t>
      </w:r>
    </w:p>
    <w:p w:rsidR="00682C35" w:rsidRDefault="00695CCB" w:rsidP="00C652C3">
      <w:pPr>
        <w:pStyle w:val="51"/>
        <w:ind w:firstLine="709"/>
        <w:jc w:val="both"/>
        <w:rPr>
          <w:sz w:val="24"/>
          <w:szCs w:val="24"/>
          <w:lang w:val="uk-UA"/>
        </w:rPr>
      </w:pPr>
      <w:r w:rsidRPr="00695CCB">
        <w:rPr>
          <w:sz w:val="24"/>
          <w:szCs w:val="24"/>
          <w:lang w:val="uk-UA"/>
        </w:rPr>
        <w:t>Рецензована робота складається</w:t>
      </w:r>
      <w:r>
        <w:rPr>
          <w:sz w:val="24"/>
          <w:szCs w:val="24"/>
          <w:lang w:val="uk-UA"/>
        </w:rPr>
        <w:t xml:space="preserve"> </w:t>
      </w:r>
      <w:r w:rsidRPr="00E26B7A">
        <w:rPr>
          <w:sz w:val="24"/>
          <w:szCs w:val="24"/>
          <w:lang w:val="uk-UA"/>
        </w:rPr>
        <w:t>з вступу, п’яти глав,</w:t>
      </w:r>
      <w:r>
        <w:rPr>
          <w:sz w:val="24"/>
          <w:szCs w:val="24"/>
          <w:lang w:val="uk-UA"/>
        </w:rPr>
        <w:t xml:space="preserve"> висновку, списку літератури та </w:t>
      </w:r>
      <w:r w:rsidRPr="00E26B7A">
        <w:rPr>
          <w:sz w:val="24"/>
          <w:szCs w:val="24"/>
          <w:lang w:val="uk-UA"/>
        </w:rPr>
        <w:t>прикладної програми.</w:t>
      </w:r>
      <w:r>
        <w:rPr>
          <w:sz w:val="24"/>
          <w:szCs w:val="24"/>
          <w:lang w:val="uk-UA"/>
        </w:rPr>
        <w:t xml:space="preserve"> </w:t>
      </w:r>
      <w:r w:rsidR="00682C35">
        <w:rPr>
          <w:sz w:val="24"/>
          <w:szCs w:val="24"/>
          <w:lang w:val="uk-UA"/>
        </w:rPr>
        <w:t>Робота</w:t>
      </w:r>
      <w:r w:rsidR="00682C35" w:rsidRPr="00682C35">
        <w:rPr>
          <w:sz w:val="24"/>
          <w:szCs w:val="24"/>
          <w:lang w:val="uk-UA"/>
        </w:rPr>
        <w:t xml:space="preserve"> </w:t>
      </w:r>
      <w:r w:rsidR="00682C35">
        <w:rPr>
          <w:sz w:val="24"/>
          <w:szCs w:val="24"/>
          <w:lang w:val="uk-UA"/>
        </w:rPr>
        <w:t xml:space="preserve">присвячена дослідженню різних підходів формування розкладу та можливостей сучасних </w:t>
      </w:r>
      <w:r w:rsidR="00682C35">
        <w:rPr>
          <w:sz w:val="24"/>
          <w:szCs w:val="24"/>
          <w:lang w:val="en-US"/>
        </w:rPr>
        <w:t>CRM</w:t>
      </w:r>
      <w:r w:rsidR="00682C35">
        <w:rPr>
          <w:sz w:val="24"/>
          <w:szCs w:val="24"/>
          <w:lang w:val="uk-UA"/>
        </w:rPr>
        <w:t xml:space="preserve"> систем, що дає можливість зібрати необхідну інформацію для подальшого аналізу для створення додатку з підтримки формування розкладу у навчальному центрі.</w:t>
      </w:r>
    </w:p>
    <w:p w:rsidR="00695CCB" w:rsidRDefault="00695CCB" w:rsidP="00C652C3">
      <w:pPr>
        <w:pStyle w:val="51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першому</w:t>
      </w:r>
      <w:r w:rsidR="00682C35">
        <w:rPr>
          <w:sz w:val="24"/>
          <w:szCs w:val="24"/>
          <w:lang w:val="uk-UA"/>
        </w:rPr>
        <w:t xml:space="preserve"> та другому</w:t>
      </w:r>
      <w:r>
        <w:rPr>
          <w:sz w:val="24"/>
          <w:szCs w:val="24"/>
          <w:lang w:val="uk-UA"/>
        </w:rPr>
        <w:t xml:space="preserve"> розділі</w:t>
      </w:r>
      <w:r w:rsidR="00682C35">
        <w:rPr>
          <w:sz w:val="24"/>
          <w:szCs w:val="24"/>
          <w:lang w:val="uk-UA"/>
        </w:rPr>
        <w:t xml:space="preserve"> автор</w:t>
      </w:r>
      <w:r>
        <w:rPr>
          <w:sz w:val="24"/>
          <w:szCs w:val="24"/>
          <w:lang w:val="uk-UA"/>
        </w:rPr>
        <w:t xml:space="preserve"> </w:t>
      </w:r>
      <w:r w:rsidR="00682C35">
        <w:rPr>
          <w:sz w:val="24"/>
          <w:szCs w:val="24"/>
          <w:lang w:val="uk-UA"/>
        </w:rPr>
        <w:t>проводить</w:t>
      </w:r>
      <w:r>
        <w:rPr>
          <w:sz w:val="24"/>
          <w:szCs w:val="24"/>
          <w:lang w:val="uk-UA"/>
        </w:rPr>
        <w:t xml:space="preserve"> анал</w:t>
      </w:r>
      <w:r w:rsidR="00682C35">
        <w:rPr>
          <w:sz w:val="24"/>
          <w:szCs w:val="24"/>
          <w:lang w:val="uk-UA"/>
        </w:rPr>
        <w:t>із предметної області, оглядає</w:t>
      </w:r>
      <w:r>
        <w:rPr>
          <w:sz w:val="24"/>
          <w:szCs w:val="24"/>
          <w:lang w:val="uk-UA"/>
        </w:rPr>
        <w:t xml:space="preserve"> </w:t>
      </w:r>
      <w:r w:rsidR="00682C35">
        <w:rPr>
          <w:sz w:val="24"/>
          <w:szCs w:val="24"/>
          <w:lang w:val="uk-UA"/>
        </w:rPr>
        <w:t>сучасні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CRM</w:t>
      </w:r>
      <w:r>
        <w:rPr>
          <w:sz w:val="24"/>
          <w:szCs w:val="24"/>
          <w:lang w:val="uk-UA"/>
        </w:rPr>
        <w:t xml:space="preserve"> систем, </w:t>
      </w:r>
      <w:r w:rsidR="00682C35">
        <w:rPr>
          <w:sz w:val="24"/>
          <w:szCs w:val="24"/>
          <w:lang w:val="uk-UA"/>
        </w:rPr>
        <w:t>виявляє</w:t>
      </w:r>
      <w:r>
        <w:rPr>
          <w:sz w:val="24"/>
          <w:szCs w:val="24"/>
          <w:lang w:val="uk-UA"/>
        </w:rPr>
        <w:t xml:space="preserve"> їх недоліки та переваги. Надано подобну інформацію про </w:t>
      </w:r>
      <w:r>
        <w:rPr>
          <w:sz w:val="24"/>
          <w:szCs w:val="24"/>
          <w:lang w:val="en-US"/>
        </w:rPr>
        <w:t>CIST</w:t>
      </w:r>
      <w:r w:rsidRPr="00405B61">
        <w:rPr>
          <w:sz w:val="24"/>
          <w:szCs w:val="24"/>
        </w:rPr>
        <w:t xml:space="preserve"> (</w:t>
      </w:r>
      <w:r>
        <w:rPr>
          <w:sz w:val="24"/>
          <w:szCs w:val="24"/>
          <w:lang w:val="uk-UA"/>
        </w:rPr>
        <w:t xml:space="preserve">сервіс розкладу університету). </w:t>
      </w:r>
      <w:r w:rsidR="00682C35">
        <w:rPr>
          <w:sz w:val="24"/>
          <w:szCs w:val="24"/>
          <w:lang w:val="uk-UA"/>
        </w:rPr>
        <w:t xml:space="preserve">На основі досліджень підходів формування розкладу та проведеного аналізу було описано алгоритм для додання пар у розклад навчального центру. Задача сформована чітко, </w:t>
      </w:r>
      <w:r>
        <w:rPr>
          <w:sz w:val="24"/>
          <w:szCs w:val="24"/>
          <w:lang w:val="uk-UA"/>
        </w:rPr>
        <w:t xml:space="preserve">визначені </w:t>
      </w:r>
      <w:r w:rsidR="00682C35">
        <w:rPr>
          <w:sz w:val="24"/>
          <w:szCs w:val="24"/>
          <w:lang w:val="uk-UA"/>
        </w:rPr>
        <w:t xml:space="preserve">основні </w:t>
      </w:r>
      <w:r>
        <w:rPr>
          <w:sz w:val="24"/>
          <w:szCs w:val="24"/>
          <w:lang w:val="uk-UA"/>
        </w:rPr>
        <w:t>вимоги до програмної системи.</w:t>
      </w:r>
    </w:p>
    <w:p w:rsidR="00695CCB" w:rsidRDefault="00695CCB" w:rsidP="00C652C3">
      <w:pPr>
        <w:pStyle w:val="51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У третьому </w:t>
      </w:r>
      <w:r w:rsidR="00091129">
        <w:rPr>
          <w:sz w:val="24"/>
          <w:szCs w:val="24"/>
          <w:lang w:val="uk-UA"/>
        </w:rPr>
        <w:t xml:space="preserve">розділі </w:t>
      </w:r>
      <w:r>
        <w:rPr>
          <w:sz w:val="24"/>
          <w:szCs w:val="24"/>
          <w:lang w:val="uk-UA"/>
        </w:rPr>
        <w:t xml:space="preserve">проведено моделювання системи та обрані технології розробки програмної системи. </w:t>
      </w:r>
      <w:r w:rsidR="00682C35" w:rsidRPr="00682C35">
        <w:rPr>
          <w:sz w:val="24"/>
          <w:szCs w:val="24"/>
          <w:lang w:val="uk-UA"/>
        </w:rPr>
        <w:t>За допомогою діаграм та рисунків було наочно показано</w:t>
      </w:r>
      <w:r w:rsidR="00682C35">
        <w:rPr>
          <w:sz w:val="24"/>
          <w:szCs w:val="24"/>
          <w:lang w:val="uk-UA"/>
        </w:rPr>
        <w:t xml:space="preserve"> процес моделювання розроблюваної системи.</w:t>
      </w:r>
    </w:p>
    <w:p w:rsidR="00695CCB" w:rsidRDefault="00682C35" w:rsidP="00C652C3">
      <w:pPr>
        <w:pStyle w:val="51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ч</w:t>
      </w:r>
      <w:r w:rsidR="00695CCB">
        <w:rPr>
          <w:sz w:val="24"/>
          <w:szCs w:val="24"/>
          <w:lang w:val="uk-UA"/>
        </w:rPr>
        <w:t>етве</w:t>
      </w:r>
      <w:r>
        <w:rPr>
          <w:sz w:val="24"/>
          <w:szCs w:val="24"/>
          <w:lang w:val="uk-UA"/>
        </w:rPr>
        <w:t>ртому</w:t>
      </w:r>
      <w:r w:rsidR="00695CCB">
        <w:rPr>
          <w:sz w:val="24"/>
          <w:szCs w:val="24"/>
          <w:lang w:val="uk-UA"/>
        </w:rPr>
        <w:t xml:space="preserve"> розділ</w:t>
      </w:r>
      <w:r>
        <w:rPr>
          <w:sz w:val="24"/>
          <w:szCs w:val="24"/>
          <w:lang w:val="uk-UA"/>
        </w:rPr>
        <w:t>і</w:t>
      </w:r>
      <w:r w:rsidR="00695CC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міститься</w:t>
      </w:r>
      <w:r w:rsidR="00695CCB">
        <w:rPr>
          <w:sz w:val="24"/>
          <w:szCs w:val="24"/>
          <w:lang w:val="uk-UA"/>
        </w:rPr>
        <w:t xml:space="preserve"> інформаці</w:t>
      </w:r>
      <w:r>
        <w:rPr>
          <w:sz w:val="24"/>
          <w:szCs w:val="24"/>
          <w:lang w:val="uk-UA"/>
        </w:rPr>
        <w:t>я</w:t>
      </w:r>
      <w:r w:rsidR="00695CCB">
        <w:rPr>
          <w:sz w:val="24"/>
          <w:szCs w:val="24"/>
          <w:lang w:val="uk-UA"/>
        </w:rPr>
        <w:t xml:space="preserve"> про програмну реалізацію з наведеними екранними знімками та прикладами програмного коду. У п’ятому розділі описано </w:t>
      </w:r>
      <w:r>
        <w:rPr>
          <w:sz w:val="24"/>
          <w:szCs w:val="24"/>
          <w:lang w:val="uk-UA"/>
        </w:rPr>
        <w:t xml:space="preserve">проведені види </w:t>
      </w:r>
      <w:r w:rsidR="00695CCB">
        <w:rPr>
          <w:sz w:val="24"/>
          <w:szCs w:val="24"/>
          <w:lang w:val="uk-UA"/>
        </w:rPr>
        <w:t>тестування</w:t>
      </w:r>
      <w:r>
        <w:rPr>
          <w:sz w:val="24"/>
          <w:szCs w:val="24"/>
          <w:lang w:val="uk-UA"/>
        </w:rPr>
        <w:t xml:space="preserve"> та їхні результати, надається інформація про</w:t>
      </w:r>
      <w:r w:rsidR="00695CCB">
        <w:rPr>
          <w:sz w:val="24"/>
          <w:szCs w:val="24"/>
          <w:lang w:val="uk-UA"/>
        </w:rPr>
        <w:t xml:space="preserve"> експлуатацію отриманого програмного продукту.</w:t>
      </w:r>
    </w:p>
    <w:p w:rsidR="00682C35" w:rsidRDefault="00682C35" w:rsidP="00C652C3">
      <w:pPr>
        <w:pStyle w:val="51"/>
        <w:ind w:firstLine="709"/>
        <w:jc w:val="both"/>
        <w:rPr>
          <w:sz w:val="24"/>
          <w:szCs w:val="24"/>
          <w:lang w:val="uk-UA"/>
        </w:rPr>
      </w:pPr>
      <w:r w:rsidRPr="00682C35">
        <w:rPr>
          <w:sz w:val="24"/>
          <w:szCs w:val="24"/>
          <w:lang w:val="uk-UA"/>
        </w:rPr>
        <w:t xml:space="preserve">В роботі розглянуто об'ємний бібліографічний матеріал, використано </w:t>
      </w:r>
      <w:r>
        <w:rPr>
          <w:sz w:val="24"/>
          <w:szCs w:val="24"/>
          <w:lang w:val="uk-UA"/>
        </w:rPr>
        <w:t xml:space="preserve">багато </w:t>
      </w:r>
      <w:r w:rsidRPr="00682C35">
        <w:rPr>
          <w:sz w:val="24"/>
          <w:szCs w:val="24"/>
          <w:lang w:val="uk-UA"/>
        </w:rPr>
        <w:t>інтернет-джерел, документів і статей.</w:t>
      </w:r>
      <w:r>
        <w:rPr>
          <w:sz w:val="24"/>
          <w:szCs w:val="24"/>
          <w:lang w:val="uk-UA"/>
        </w:rPr>
        <w:t xml:space="preserve"> У додатках приведено текст власно</w:t>
      </w:r>
      <w:r w:rsidR="00C652C3">
        <w:rPr>
          <w:sz w:val="24"/>
          <w:szCs w:val="24"/>
          <w:lang w:val="uk-UA"/>
        </w:rPr>
        <w:t>ї</w:t>
      </w:r>
      <w:r>
        <w:rPr>
          <w:sz w:val="24"/>
          <w:szCs w:val="24"/>
          <w:lang w:val="uk-UA"/>
        </w:rPr>
        <w:t xml:space="preserve"> публікації.</w:t>
      </w:r>
    </w:p>
    <w:p w:rsidR="00682C35" w:rsidRDefault="00C652C3" w:rsidP="00C652C3">
      <w:pPr>
        <w:pStyle w:val="51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Висновки, п</w:t>
      </w:r>
      <w:r w:rsidRPr="00C652C3">
        <w:rPr>
          <w:sz w:val="24"/>
          <w:szCs w:val="24"/>
          <w:lang w:val="uk-UA"/>
        </w:rPr>
        <w:t>редставлені в роботі</w:t>
      </w:r>
      <w:r w:rsidR="00091129">
        <w:rPr>
          <w:sz w:val="24"/>
          <w:szCs w:val="24"/>
          <w:lang w:val="uk-UA"/>
        </w:rPr>
        <w:t>,</w:t>
      </w:r>
      <w:r w:rsidRPr="00C652C3">
        <w:rPr>
          <w:sz w:val="24"/>
          <w:szCs w:val="24"/>
          <w:lang w:val="uk-UA"/>
        </w:rPr>
        <w:t xml:space="preserve"> логічні, інформативні,</w:t>
      </w:r>
      <w:r>
        <w:rPr>
          <w:sz w:val="24"/>
          <w:szCs w:val="24"/>
          <w:lang w:val="uk-UA"/>
        </w:rPr>
        <w:t xml:space="preserve"> </w:t>
      </w:r>
      <w:r w:rsidRPr="00C652C3">
        <w:rPr>
          <w:sz w:val="24"/>
          <w:szCs w:val="24"/>
          <w:lang w:val="uk-UA"/>
        </w:rPr>
        <w:t>цілком переконливі.</w:t>
      </w:r>
    </w:p>
    <w:p w:rsidR="00C652C3" w:rsidRDefault="00695CCB" w:rsidP="00C652C3">
      <w:pPr>
        <w:pStyle w:val="51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До зауважень можна віднести те, що </w:t>
      </w:r>
      <w:r w:rsidR="00C652C3">
        <w:rPr>
          <w:sz w:val="24"/>
          <w:szCs w:val="24"/>
          <w:lang w:val="uk-UA"/>
        </w:rPr>
        <w:t>по-перше, мета дослідження сформована не зовсім ч</w:t>
      </w:r>
      <w:r w:rsidR="00091129">
        <w:rPr>
          <w:sz w:val="24"/>
          <w:szCs w:val="24"/>
          <w:lang w:val="uk-UA"/>
        </w:rPr>
        <w:t>ітко. По</w:t>
      </w:r>
      <w:r w:rsidR="00C652C3">
        <w:rPr>
          <w:sz w:val="24"/>
          <w:szCs w:val="24"/>
          <w:lang w:val="uk-UA"/>
        </w:rPr>
        <w:t>-друге, у програному продукті відсутня підтримка різномовного інтерфейсу. Проте дані зауваження не є критичними і не впливають на якість роботи та розробленого додатку.</w:t>
      </w:r>
    </w:p>
    <w:p w:rsidR="00695CCB" w:rsidRDefault="00C652C3" w:rsidP="00C652C3">
      <w:pPr>
        <w:pStyle w:val="51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Робота Пасічник В.Е. залишила після себе позитивне враження.</w:t>
      </w:r>
    </w:p>
    <w:p w:rsidR="00695CCB" w:rsidRPr="002A73FE" w:rsidRDefault="00DC027B" w:rsidP="00C652C3">
      <w:pPr>
        <w:pStyle w:val="51"/>
        <w:ind w:firstLine="709"/>
        <w:jc w:val="both"/>
        <w:rPr>
          <w:i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Магістрант</w:t>
      </w:r>
      <w:r w:rsidR="00695CCB" w:rsidRPr="002A73FE">
        <w:rPr>
          <w:sz w:val="24"/>
          <w:szCs w:val="24"/>
          <w:lang w:val="uk-UA"/>
        </w:rPr>
        <w:t xml:space="preserve"> гр</w:t>
      </w:r>
      <w:r>
        <w:rPr>
          <w:sz w:val="24"/>
          <w:szCs w:val="24"/>
          <w:lang w:val="uk-UA"/>
        </w:rPr>
        <w:t>.</w:t>
      </w:r>
      <w:r w:rsidR="00695CCB" w:rsidRPr="002A73FE">
        <w:rPr>
          <w:sz w:val="24"/>
          <w:szCs w:val="24"/>
          <w:lang w:val="uk-UA"/>
        </w:rPr>
        <w:t xml:space="preserve"> </w:t>
      </w:r>
      <w:r w:rsidR="00695CCB" w:rsidRPr="002A73FE">
        <w:rPr>
          <w:i/>
          <w:sz w:val="24"/>
          <w:szCs w:val="24"/>
          <w:lang w:val="uk-UA"/>
        </w:rPr>
        <w:t>ІПЗм-16-1</w:t>
      </w:r>
      <w:r w:rsidR="00695CCB" w:rsidRPr="002A73FE">
        <w:rPr>
          <w:sz w:val="24"/>
          <w:szCs w:val="24"/>
          <w:lang w:val="uk-UA"/>
        </w:rPr>
        <w:t xml:space="preserve"> </w:t>
      </w:r>
      <w:r w:rsidR="00695CCB">
        <w:rPr>
          <w:sz w:val="24"/>
          <w:szCs w:val="24"/>
          <w:lang w:val="uk-UA"/>
        </w:rPr>
        <w:t>Пасічник В.Е</w:t>
      </w:r>
      <w:r w:rsidR="00695CCB" w:rsidRPr="002A73FE">
        <w:rPr>
          <w:sz w:val="24"/>
          <w:szCs w:val="24"/>
          <w:lang w:val="uk-UA"/>
        </w:rPr>
        <w:t xml:space="preserve">. </w:t>
      </w:r>
      <w:r>
        <w:rPr>
          <w:sz w:val="24"/>
          <w:szCs w:val="24"/>
          <w:lang w:val="uk-UA"/>
        </w:rPr>
        <w:t>готова до самостійної інженерної діяльності. А</w:t>
      </w:r>
      <w:r w:rsidR="00695CCB" w:rsidRPr="002A73FE">
        <w:rPr>
          <w:sz w:val="24"/>
          <w:szCs w:val="24"/>
          <w:lang w:val="uk-UA"/>
        </w:rPr>
        <w:t>тестаційн</w:t>
      </w:r>
      <w:r>
        <w:rPr>
          <w:sz w:val="24"/>
          <w:szCs w:val="24"/>
          <w:lang w:val="uk-UA"/>
        </w:rPr>
        <w:t>а</w:t>
      </w:r>
      <w:r w:rsidR="00695CCB" w:rsidRPr="002A73FE">
        <w:rPr>
          <w:sz w:val="24"/>
          <w:szCs w:val="24"/>
          <w:lang w:val="uk-UA"/>
        </w:rPr>
        <w:t xml:space="preserve"> робіт</w:t>
      </w:r>
      <w:r>
        <w:rPr>
          <w:sz w:val="24"/>
          <w:szCs w:val="24"/>
          <w:lang w:val="uk-UA"/>
        </w:rPr>
        <w:t>а</w:t>
      </w:r>
      <w:r w:rsidR="00695CCB" w:rsidRPr="002A73FE">
        <w:rPr>
          <w:sz w:val="24"/>
          <w:szCs w:val="24"/>
          <w:lang w:val="uk-UA"/>
        </w:rPr>
        <w:t xml:space="preserve"> </w:t>
      </w:r>
      <w:r w:rsidRPr="002A73FE">
        <w:rPr>
          <w:sz w:val="24"/>
          <w:szCs w:val="24"/>
          <w:lang w:val="uk-UA"/>
        </w:rPr>
        <w:t>відповідає вимогам до</w:t>
      </w:r>
      <w:r>
        <w:rPr>
          <w:sz w:val="24"/>
          <w:szCs w:val="24"/>
          <w:lang w:val="uk-UA"/>
        </w:rPr>
        <w:t xml:space="preserve"> атестаційних робіт магістрів</w:t>
      </w:r>
      <w:r w:rsidRPr="002A73FE">
        <w:rPr>
          <w:sz w:val="24"/>
          <w:szCs w:val="24"/>
          <w:lang w:val="uk-UA"/>
        </w:rPr>
        <w:t xml:space="preserve"> </w:t>
      </w:r>
      <w:r w:rsidR="00695CCB" w:rsidRPr="002A73FE">
        <w:rPr>
          <w:sz w:val="24"/>
          <w:szCs w:val="24"/>
          <w:lang w:val="uk-UA"/>
        </w:rPr>
        <w:t>і заслуговує оцінки «добре – 82». Атестаційну роботу магістра м</w:t>
      </w:r>
      <w:r>
        <w:rPr>
          <w:sz w:val="24"/>
          <w:szCs w:val="24"/>
          <w:lang w:val="uk-UA"/>
        </w:rPr>
        <w:t xml:space="preserve">ожна представити для захисту в </w:t>
      </w:r>
      <w:r w:rsidR="00695CCB" w:rsidRPr="002A73FE">
        <w:rPr>
          <w:sz w:val="24"/>
          <w:szCs w:val="24"/>
          <w:lang w:val="uk-UA"/>
        </w:rPr>
        <w:t xml:space="preserve">ЕК за спеціальністю </w:t>
      </w:r>
      <w:r w:rsidR="00695CCB" w:rsidRPr="002A73FE">
        <w:rPr>
          <w:i/>
          <w:sz w:val="24"/>
          <w:szCs w:val="24"/>
          <w:lang w:val="uk-UA"/>
        </w:rPr>
        <w:t xml:space="preserve">121- </w:t>
      </w:r>
      <w:r>
        <w:rPr>
          <w:i/>
          <w:sz w:val="24"/>
          <w:szCs w:val="24"/>
          <w:lang w:val="uk-UA"/>
        </w:rPr>
        <w:t>«</w:t>
      </w:r>
      <w:r w:rsidR="00695CCB" w:rsidRPr="002A73FE">
        <w:rPr>
          <w:i/>
          <w:sz w:val="24"/>
          <w:szCs w:val="24"/>
          <w:lang w:val="uk-UA"/>
        </w:rPr>
        <w:t>Інженерія програмного забезпечення</w:t>
      </w:r>
      <w:r>
        <w:rPr>
          <w:i/>
          <w:sz w:val="24"/>
          <w:szCs w:val="24"/>
          <w:lang w:val="uk-UA"/>
        </w:rPr>
        <w:t>» (</w:t>
      </w:r>
      <w:proofErr w:type="spellStart"/>
      <w:r>
        <w:rPr>
          <w:i/>
          <w:sz w:val="24"/>
          <w:szCs w:val="24"/>
          <w:lang w:val="uk-UA"/>
        </w:rPr>
        <w:t>освітньо</w:t>
      </w:r>
      <w:proofErr w:type="spellEnd"/>
      <w:r>
        <w:rPr>
          <w:i/>
          <w:sz w:val="24"/>
          <w:szCs w:val="24"/>
          <w:lang w:val="uk-UA"/>
        </w:rPr>
        <w:t>-наукова програма «Інженерія програмного забезпечення»)</w:t>
      </w:r>
      <w:r w:rsidR="00695CCB" w:rsidRPr="002A73FE">
        <w:rPr>
          <w:i/>
          <w:sz w:val="24"/>
          <w:szCs w:val="24"/>
          <w:lang w:val="uk-UA"/>
        </w:rPr>
        <w:t xml:space="preserve">. </w:t>
      </w:r>
      <w:bookmarkStart w:id="0" w:name="_GoBack"/>
      <w:bookmarkEnd w:id="0"/>
    </w:p>
    <w:p w:rsidR="00695CCB" w:rsidRDefault="00695CCB" w:rsidP="00695CCB">
      <w:pPr>
        <w:pStyle w:val="51"/>
        <w:jc w:val="both"/>
        <w:rPr>
          <w:sz w:val="24"/>
          <w:szCs w:val="24"/>
          <w:lang w:val="uk-UA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5328"/>
        <w:gridCol w:w="4242"/>
      </w:tblGrid>
      <w:tr w:rsidR="00695CCB" w:rsidRPr="00695CCB" w:rsidTr="00DC027B">
        <w:tc>
          <w:tcPr>
            <w:tcW w:w="5328" w:type="dxa"/>
          </w:tcPr>
          <w:p w:rsidR="00695CCB" w:rsidRPr="002A73FE" w:rsidRDefault="00695CCB" w:rsidP="00D50FF4">
            <w:pPr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2A73FE">
              <w:rPr>
                <w:sz w:val="24"/>
                <w:szCs w:val="24"/>
                <w:lang w:val="uk-UA"/>
              </w:rPr>
              <w:t xml:space="preserve">Рецензент </w:t>
            </w:r>
          </w:p>
          <w:p w:rsidR="00695CCB" w:rsidRPr="002A73FE" w:rsidRDefault="00091129" w:rsidP="0009112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д.т.н</w:t>
            </w:r>
            <w:proofErr w:type="spellEnd"/>
            <w:r>
              <w:rPr>
                <w:sz w:val="24"/>
                <w:szCs w:val="24"/>
                <w:lang w:val="uk-UA"/>
              </w:rPr>
              <w:t>., проф.</w:t>
            </w:r>
            <w:r>
              <w:rPr>
                <w:sz w:val="24"/>
                <w:szCs w:val="24"/>
                <w:lang w:val="uk-UA"/>
              </w:rPr>
              <w:t>, зав. каф. ІКС, НТУ «ХПІ»</w:t>
            </w:r>
          </w:p>
        </w:tc>
        <w:tc>
          <w:tcPr>
            <w:tcW w:w="4242" w:type="dxa"/>
          </w:tcPr>
          <w:p w:rsidR="00695CCB" w:rsidRPr="002A73FE" w:rsidRDefault="00695CCB" w:rsidP="00D50FF4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</w:p>
          <w:p w:rsidR="00695CCB" w:rsidRPr="002A73FE" w:rsidRDefault="00695CCB" w:rsidP="00D50FF4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Шаронова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Наталія Валеріївна</w:t>
            </w:r>
          </w:p>
        </w:tc>
      </w:tr>
    </w:tbl>
    <w:p w:rsidR="007D53FC" w:rsidRPr="00695CCB" w:rsidRDefault="00091129" w:rsidP="00695CCB">
      <w:pPr>
        <w:rPr>
          <w:lang w:val="uk-UA"/>
        </w:rPr>
      </w:pPr>
    </w:p>
    <w:sectPr w:rsidR="007D53FC" w:rsidRPr="00695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ont277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4701"/>
    <w:multiLevelType w:val="multilevel"/>
    <w:tmpl w:val="CD3C0D96"/>
    <w:lvl w:ilvl="0">
      <w:start w:val="1"/>
      <w:numFmt w:val="decimal"/>
      <w:pStyle w:val="1"/>
      <w:lvlText w:val="%1"/>
      <w:lvlJc w:val="center"/>
      <w:pPr>
        <w:tabs>
          <w:tab w:val="num" w:pos="648"/>
        </w:tabs>
        <w:ind w:left="360" w:hanging="7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1418" w:hanging="567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52"/>
    <w:rsid w:val="00091129"/>
    <w:rsid w:val="00682C35"/>
    <w:rsid w:val="00695CCB"/>
    <w:rsid w:val="00775B0E"/>
    <w:rsid w:val="00BA2DE7"/>
    <w:rsid w:val="00C12CDB"/>
    <w:rsid w:val="00C652C3"/>
    <w:rsid w:val="00D66552"/>
    <w:rsid w:val="00DC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87B4"/>
  <w15:chartTrackingRefBased/>
  <w15:docId w15:val="{DBFD056F-E247-41F2-8078-28CD0F84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DE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A2DE7"/>
    <w:pPr>
      <w:keepNext/>
      <w:numPr>
        <w:numId w:val="1"/>
      </w:numPr>
      <w:spacing w:before="480" w:after="480"/>
      <w:jc w:val="center"/>
      <w:outlineLvl w:val="0"/>
    </w:pPr>
    <w:rPr>
      <w:rFonts w:ascii="Arial" w:hAnsi="Arial"/>
      <w:caps/>
      <w:kern w:val="28"/>
    </w:rPr>
  </w:style>
  <w:style w:type="paragraph" w:styleId="2">
    <w:name w:val="heading 2"/>
    <w:basedOn w:val="a"/>
    <w:next w:val="a"/>
    <w:link w:val="20"/>
    <w:qFormat/>
    <w:rsid w:val="00BA2DE7"/>
    <w:pPr>
      <w:keepNext/>
      <w:numPr>
        <w:ilvl w:val="1"/>
        <w:numId w:val="1"/>
      </w:numPr>
      <w:spacing w:before="360" w:after="360"/>
      <w:jc w:val="left"/>
      <w:outlineLvl w:val="1"/>
    </w:pPr>
  </w:style>
  <w:style w:type="paragraph" w:styleId="3">
    <w:name w:val="heading 3"/>
    <w:basedOn w:val="a"/>
    <w:next w:val="a"/>
    <w:link w:val="30"/>
    <w:qFormat/>
    <w:rsid w:val="00BA2DE7"/>
    <w:pPr>
      <w:keepNext/>
      <w:numPr>
        <w:ilvl w:val="2"/>
        <w:numId w:val="1"/>
      </w:numPr>
      <w:spacing w:before="360" w:after="360"/>
      <w:outlineLvl w:val="2"/>
    </w:pPr>
  </w:style>
  <w:style w:type="paragraph" w:styleId="5">
    <w:name w:val="heading 5"/>
    <w:basedOn w:val="a"/>
    <w:next w:val="a"/>
    <w:link w:val="50"/>
    <w:qFormat/>
    <w:rsid w:val="00BA2DE7"/>
    <w:pPr>
      <w:keepNext/>
      <w:numPr>
        <w:ilvl w:val="4"/>
        <w:numId w:val="1"/>
      </w:numPr>
      <w:spacing w:line="240" w:lineRule="auto"/>
      <w:jc w:val="left"/>
      <w:outlineLvl w:val="4"/>
    </w:pPr>
    <w:rPr>
      <w:snapToGrid w:val="0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2DE7"/>
    <w:rPr>
      <w:rFonts w:ascii="Arial" w:eastAsia="Times New Roman" w:hAnsi="Arial" w:cs="Times New Roman"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A2DE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A2DE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A2DE7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customStyle="1" w:styleId="51">
    <w:name w:val="Стиль5"/>
    <w:basedOn w:val="a"/>
    <w:rsid w:val="00BA2DE7"/>
    <w:pPr>
      <w:spacing w:line="240" w:lineRule="auto"/>
      <w:jc w:val="left"/>
    </w:pPr>
    <w:rPr>
      <w:sz w:val="26"/>
    </w:rPr>
  </w:style>
  <w:style w:type="paragraph" w:customStyle="1" w:styleId="BodyTextIndent31">
    <w:name w:val="Body Text Indent 31"/>
    <w:basedOn w:val="a"/>
    <w:rsid w:val="00695CCB"/>
    <w:pPr>
      <w:suppressAutoHyphens/>
      <w:spacing w:after="200" w:line="276" w:lineRule="auto"/>
      <w:ind w:firstLine="0"/>
      <w:jc w:val="left"/>
    </w:pPr>
    <w:rPr>
      <w:rFonts w:ascii="Calibri" w:eastAsia="Arial Unicode MS" w:hAnsi="Calibri" w:cs="font277"/>
      <w:kern w:val="1"/>
      <w:sz w:val="22"/>
      <w:szCs w:val="22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2018-05-26T12:18:00Z</dcterms:created>
  <dcterms:modified xsi:type="dcterms:W3CDTF">2018-06-06T09:13:00Z</dcterms:modified>
</cp:coreProperties>
</file>