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sz w:val="26"/>
          <w:szCs w:val="26"/>
        </w:rPr>
        <w:t xml:space="preserve">User Acceptance Testing (UAT)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Date</w:t>
            </w:r>
          </w:p>
        </w:tc>
        <w:tc>
          <w:tcPr>
            <w:tcW w:type="dxa" w:w="672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01 October 2026</w:t>
            </w:r>
          </w:p>
        </w:tc>
      </w:tr>
      <w:tr>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Team ID</w:t>
            </w:r>
          </w:p>
        </w:tc>
        <w:tc>
          <w:tcPr>
            <w:tcW w:type="dxa" w:w="672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SWTID-2026-5228</w:t>
            </w:r>
          </w:p>
        </w:tc>
      </w:tr>
      <w:tr>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Project Name</w:t>
            </w:r>
          </w:p>
        </w:tc>
        <w:tc>
          <w:tcPr>
            <w:tcW w:type="dxa" w:w="672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Import Data using Transform Maps (Spreadsheet)</w:t>
            </w:r>
          </w:p>
        </w:tc>
      </w:tr>
      <w:tr>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Maximum Marks</w:t>
            </w:r>
          </w:p>
        </w:tc>
        <w:tc>
          <w:tcPr>
            <w:tcW w:type="dxa" w:w="672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
            </w:r>
          </w:p>
        </w:tc>
      </w:tr>
    </w:tbl>
    <w:p>
      <w:pPr>
        <w:keepNext/>
        <w:spacing w:after="120" w:before="240"/>
      </w:pPr>
      <w:r>
        <w:rPr>
          <w:rFonts w:ascii="Calibri" w:cs="Calibri" w:eastAsia="Calibri" w:hAnsi="Calibri"/>
          <w:b/>
          <w:bCs/>
          <w:sz w:val="22"/>
          <w:szCs w:val="22"/>
        </w:rPr>
        <w:t xml:space="preserve">Project Overview:</w:t>
      </w:r>
    </w:p>
    <w:p>
      <w:pPr>
        <w:spacing w:after="100" w:before="0"/>
      </w:pPr>
      <w:r>
        <w:rPr>
          <w:rFonts w:ascii="Calibri" w:cs="Calibri" w:eastAsia="Calibri" w:hAnsi="Calibri"/>
          <w:b/>
          <w:bCs/>
          <w:sz w:val="22"/>
          <w:szCs w:val="22"/>
        </w:rPr>
        <w:t xml:space="preserve">Project Name: </w:t>
      </w:r>
      <w:r>
        <w:rPr>
          <w:rFonts w:ascii="Calibri" w:cs="Calibri" w:eastAsia="Calibri" w:hAnsi="Calibri"/>
          <w:sz w:val="22"/>
          <w:szCs w:val="22"/>
        </w:rPr>
        <w:t xml:space="preserve">Import Data using Transform Maps (Spreadsheet)</w:t>
      </w:r>
    </w:p>
    <w:p>
      <w:pPr>
        <w:spacing w:after="100" w:before="0"/>
      </w:pPr>
      <w:r>
        <w:rPr>
          <w:rFonts w:ascii="Calibri" w:cs="Calibri" w:eastAsia="Calibri" w:hAnsi="Calibri"/>
          <w:b/>
          <w:bCs/>
          <w:sz w:val="22"/>
          <w:szCs w:val="22"/>
        </w:rPr>
        <w:t xml:space="preserve">Project Description: </w:t>
      </w:r>
      <w:r>
        <w:rPr>
          <w:rFonts w:ascii="Calibri" w:cs="Calibri" w:eastAsia="Calibri" w:hAnsi="Calibri"/>
          <w:sz w:val="22"/>
          <w:szCs w:val="22"/>
        </w:rPr>
        <w:t xml:space="preserve">Employee data received as an Excel spreadsheet is loaded into an Import Set (staging) table in ServiceNow and moved into the Employee Test table using a Transform Map. Coalesce on Employee ID updates existing employees instead of creating duplicates. The imported data is shown in reports (pie chart by department, bar chart by location, employee list) on the Employee Analytics Dashboards dashboard.</w:t>
      </w:r>
    </w:p>
    <w:p>
      <w:pPr>
        <w:spacing w:after="100" w:before="0"/>
      </w:pPr>
      <w:r>
        <w:rPr>
          <w:rFonts w:ascii="Calibri" w:cs="Calibri" w:eastAsia="Calibri" w:hAnsi="Calibri"/>
          <w:b/>
          <w:bCs/>
          <w:sz w:val="22"/>
          <w:szCs w:val="22"/>
        </w:rPr>
        <w:t xml:space="preserve">Project Version: </w:t>
      </w:r>
      <w:r>
        <w:rPr>
          <w:rFonts w:ascii="Calibri" w:cs="Calibri" w:eastAsia="Calibri" w:hAnsi="Calibri"/>
          <w:sz w:val="22"/>
          <w:szCs w:val="22"/>
        </w:rPr>
        <w:t xml:space="preserve">1.0</w:t>
      </w:r>
    </w:p>
    <w:p>
      <w:pPr>
        <w:spacing w:after="100" w:before="0"/>
      </w:pPr>
      <w:r>
        <w:rPr>
          <w:rFonts w:ascii="Calibri" w:cs="Calibri" w:eastAsia="Calibri" w:hAnsi="Calibri"/>
          <w:b/>
          <w:bCs/>
          <w:sz w:val="22"/>
          <w:szCs w:val="22"/>
        </w:rPr>
        <w:t xml:space="preserve">Testing Period: </w:t>
      </w:r>
      <w:r>
        <w:rPr>
          <w:rFonts w:ascii="Calibri" w:cs="Calibri" w:eastAsia="Calibri" w:hAnsi="Calibri"/>
          <w:sz w:val="22"/>
          <w:szCs w:val="22"/>
        </w:rPr>
        <w:t xml:space="preserve">29 September 2026 to 17 October 2026 (as per the sprint plan)</w:t>
      </w:r>
    </w:p>
    <w:p>
      <w:pPr>
        <w:keepNext/>
        <w:spacing w:after="120" w:before="240"/>
      </w:pPr>
      <w:r>
        <w:rPr>
          <w:rFonts w:ascii="Calibri" w:cs="Calibri" w:eastAsia="Calibri" w:hAnsi="Calibri"/>
          <w:b/>
          <w:bCs/>
          <w:sz w:val="22"/>
          <w:szCs w:val="22"/>
        </w:rPr>
        <w:t xml:space="preserve">Testing Scope:</w:t>
      </w:r>
    </w:p>
    <w:p>
      <w:pPr>
        <w:spacing w:after="80" w:before="0"/>
      </w:pPr>
      <w:r>
        <w:rPr>
          <w:rFonts w:ascii="Calibri" w:cs="Calibri" w:eastAsia="Calibri" w:hAnsi="Calibri"/>
          <w:sz w:val="22"/>
          <w:szCs w:val="22"/>
        </w:rPr>
        <w:t xml:space="preserve">Features and functionalities to be tested:</w:t>
      </w:r>
    </w:p>
    <w:p>
      <w:pPr>
        <w:pStyle w:val="ListParagraph"/>
        <w:numPr>
          <w:ilvl w:val="0"/>
          <w:numId w:val="2"/>
        </w:numPr>
        <w:spacing w:after="80"/>
      </w:pPr>
      <w:r>
        <w:rPr>
          <w:rFonts w:ascii="Calibri" w:cs="Calibri" w:eastAsia="Calibri" w:hAnsi="Calibri"/>
          <w:sz w:val="22"/>
          <w:szCs w:val="22"/>
        </w:rPr>
        <w:t xml:space="preserve">Creating the Employee Test table and its fields</w:t>
      </w:r>
    </w:p>
    <w:p>
      <w:pPr>
        <w:pStyle w:val="ListParagraph"/>
        <w:numPr>
          <w:ilvl w:val="0"/>
          <w:numId w:val="2"/>
        </w:numPr>
        <w:spacing w:after="80"/>
      </w:pPr>
      <w:r>
        <w:rPr>
          <w:rFonts w:ascii="Calibri" w:cs="Calibri" w:eastAsia="Calibri" w:hAnsi="Calibri"/>
          <w:sz w:val="22"/>
          <w:szCs w:val="22"/>
        </w:rPr>
        <w:t xml:space="preserve">Uploading the Excel file with Load Data (Import Set table)</w:t>
      </w:r>
    </w:p>
    <w:p>
      <w:pPr>
        <w:pStyle w:val="ListParagraph"/>
        <w:numPr>
          <w:ilvl w:val="0"/>
          <w:numId w:val="2"/>
        </w:numPr>
        <w:spacing w:after="80"/>
      </w:pPr>
      <w:r>
        <w:rPr>
          <w:rFonts w:ascii="Calibri" w:cs="Calibri" w:eastAsia="Calibri" w:hAnsi="Calibri"/>
          <w:sz w:val="22"/>
          <w:szCs w:val="22"/>
        </w:rPr>
        <w:t xml:space="preserve">Transform Map creation, field mapping (Auto Map and Mapping Assist) and running the transform</w:t>
      </w:r>
    </w:p>
    <w:p>
      <w:pPr>
        <w:pStyle w:val="ListParagraph"/>
        <w:numPr>
          <w:ilvl w:val="0"/>
          <w:numId w:val="2"/>
        </w:numPr>
        <w:spacing w:after="80"/>
      </w:pPr>
      <w:r>
        <w:rPr>
          <w:rFonts w:ascii="Calibri" w:cs="Calibri" w:eastAsia="Calibri" w:hAnsi="Calibri"/>
          <w:sz w:val="22"/>
          <w:szCs w:val="22"/>
        </w:rPr>
        <w:t xml:space="preserve">Coalesce on Employee ID and the re-import duplicate check</w:t>
      </w:r>
    </w:p>
    <w:p>
      <w:pPr>
        <w:pStyle w:val="ListParagraph"/>
        <w:numPr>
          <w:ilvl w:val="0"/>
          <w:numId w:val="2"/>
        </w:numPr>
        <w:spacing w:after="80"/>
      </w:pPr>
      <w:r>
        <w:rPr>
          <w:rFonts w:ascii="Calibri" w:cs="Calibri" w:eastAsia="Calibri" w:hAnsi="Calibri"/>
          <w:sz w:val="22"/>
          <w:szCs w:val="22"/>
        </w:rPr>
        <w:t xml:space="preserve">Validating the imported records in the Employee Test table</w:t>
      </w:r>
    </w:p>
    <w:p>
      <w:pPr>
        <w:pStyle w:val="ListParagraph"/>
        <w:numPr>
          <w:ilvl w:val="0"/>
          <w:numId w:val="2"/>
        </w:numPr>
        <w:spacing w:after="80"/>
      </w:pPr>
      <w:r>
        <w:rPr>
          <w:rFonts w:ascii="Calibri" w:cs="Calibri" w:eastAsia="Calibri" w:hAnsi="Calibri"/>
          <w:sz w:val="22"/>
          <w:szCs w:val="22"/>
        </w:rPr>
        <w:t xml:space="preserve">Reports (Employees by Department, Employees by Location, Employee List Report) and the Employee Analytics Dashboards dashboard</w:t>
      </w:r>
    </w:p>
    <w:p>
      <w:pPr>
        <w:spacing w:after="80" w:before="120"/>
      </w:pPr>
      <w:r>
        <w:rPr>
          <w:rFonts w:ascii="Calibri" w:cs="Calibri" w:eastAsia="Calibri" w:hAnsi="Calibri"/>
          <w:sz w:val="22"/>
          <w:szCs w:val="22"/>
        </w:rPr>
        <w:t xml:space="preserve">User stories or requirements to be tested:</w:t>
      </w:r>
    </w:p>
    <w:p>
      <w:pPr>
        <w:pStyle w:val="ListParagraph"/>
        <w:numPr>
          <w:ilvl w:val="0"/>
          <w:numId w:val="2"/>
        </w:numPr>
        <w:spacing w:after="80"/>
      </w:pPr>
      <w:r>
        <w:rPr>
          <w:rFonts w:ascii="Calibri" w:cs="Calibri" w:eastAsia="Calibri" w:hAnsi="Calibri"/>
          <w:sz w:val="22"/>
          <w:szCs w:val="22"/>
        </w:rPr>
        <w:t xml:space="preserve">FR-1 to FR-6 (Table &amp; Data Setup, Data Import, Transform &amp; Field Mapping, Duplicate Prevention, Data Validation, Reporting &amp; Dashboard)</w:t>
      </w:r>
    </w:p>
    <w:p>
      <w:pPr>
        <w:pStyle w:val="ListParagraph"/>
        <w:numPr>
          <w:ilvl w:val="0"/>
          <w:numId w:val="2"/>
        </w:numPr>
        <w:spacing w:after="80"/>
      </w:pPr>
      <w:r>
        <w:rPr>
          <w:rFonts w:ascii="Calibri" w:cs="Calibri" w:eastAsia="Calibri" w:hAnsi="Calibri"/>
          <w:sz w:val="22"/>
          <w:szCs w:val="22"/>
        </w:rPr>
        <w:t xml:space="preserve">User stories USN-1 to USN-14</w:t>
      </w:r>
    </w:p>
    <w:p>
      <w:pPr>
        <w:pStyle w:val="ListParagraph"/>
        <w:numPr>
          <w:ilvl w:val="0"/>
          <w:numId w:val="2"/>
        </w:numPr>
        <w:spacing w:after="80"/>
      </w:pPr>
      <w:r>
        <w:rPr>
          <w:rFonts w:ascii="Calibri" w:cs="Calibri" w:eastAsia="Calibri" w:hAnsi="Calibri"/>
          <w:sz w:val="22"/>
          <w:szCs w:val="22"/>
        </w:rPr>
        <w:t xml:space="preserve">Not covered in this UAT: Access Control (Roles &amp; ACL) - FR-7, USN-15 and USN-16</w:t>
      </w:r>
    </w:p>
    <w:p>
      <w:pPr>
        <w:keepNext/>
        <w:spacing w:after="120" w:before="240"/>
      </w:pPr>
      <w:r>
        <w:rPr>
          <w:rFonts w:ascii="Calibri" w:cs="Calibri" w:eastAsia="Calibri" w:hAnsi="Calibri"/>
          <w:b/>
          <w:bCs/>
          <w:sz w:val="22"/>
          <w:szCs w:val="22"/>
        </w:rPr>
        <w:t xml:space="preserve">Testing Environment:</w:t>
      </w:r>
    </w:p>
    <w:p>
      <w:pPr>
        <w:spacing w:after="100" w:before="0"/>
      </w:pPr>
      <w:r>
        <w:rPr>
          <w:rFonts w:ascii="Calibri" w:cs="Calibri" w:eastAsia="Calibri" w:hAnsi="Calibri"/>
          <w:b/>
          <w:bCs/>
          <w:sz w:val="22"/>
          <w:szCs w:val="22"/>
        </w:rPr>
        <w:t xml:space="preserve">URL/Location: </w:t>
      </w:r>
      <w:r>
        <w:rPr>
          <w:rFonts w:ascii="Calibri" w:cs="Calibri" w:eastAsia="Calibri" w:hAnsi="Calibri"/>
          <w:sz w:val="22"/>
          <w:szCs w:val="22"/>
        </w:rPr>
        <w:t xml:space="preserve">ServiceNow Personal Developer Instance (PDI), accessed through a web browser</w:t>
      </w:r>
    </w:p>
    <w:p>
      <w:pPr>
        <w:spacing w:after="100" w:before="0"/>
      </w:pPr>
      <w:r>
        <w:rPr>
          <w:rFonts w:ascii="Calibri" w:cs="Calibri" w:eastAsia="Calibri" w:hAnsi="Calibri"/>
          <w:b/>
          <w:bCs/>
          <w:sz w:val="22"/>
          <w:szCs w:val="22"/>
        </w:rPr>
        <w:t xml:space="preserve">Credentials (if required): </w:t>
      </w:r>
      <w:r>
        <w:rPr>
          <w:rFonts w:ascii="Calibri" w:cs="Calibri" w:eastAsia="Calibri" w:hAnsi="Calibri"/>
          <w:sz w:val="22"/>
          <w:szCs w:val="22"/>
        </w:rPr>
        <w:t xml:space="preserve">Administrator account of the PDI (credentials are not recorded in this document)</w:t>
      </w:r>
    </w:p>
    <w:p>
      <w:pPr>
        <w:keepNext/>
        <w:spacing w:after="120" w:before="240"/>
      </w:pPr>
      <w:r>
        <w:rPr>
          <w:rFonts w:ascii="Calibri" w:cs="Calibri" w:eastAsia="Calibri" w:hAnsi="Calibri"/>
          <w:b/>
          <w:bCs/>
          <w:sz w:val="22"/>
          <w:szCs w:val="22"/>
        </w:rPr>
        <w:t xml:space="preserve">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800"/>
        <w:gridCol w:w="1900"/>
        <w:gridCol w:w="2000"/>
        <w:gridCol w:w="780"/>
      </w:tblGrid>
      <w:tr>
        <w:trPr>
          <w:tblHeader/>
        </w:trPr>
        <w:tc>
          <w:tcPr>
            <w:tcW w:type="dxa" w:w="9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Test Case ID</w:t>
            </w:r>
          </w:p>
        </w:tc>
        <w:tc>
          <w:tcPr>
            <w:tcW w:type="dxa" w:w="17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Test Scenario</w:t>
            </w:r>
          </w:p>
        </w:tc>
        <w:tc>
          <w:tcPr>
            <w:tcW w:type="dxa" w:w="28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Test Steps</w:t>
            </w:r>
          </w:p>
        </w:tc>
        <w:tc>
          <w:tcPr>
            <w:tcW w:type="dxa" w:w="19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Expected Result</w:t>
            </w:r>
          </w:p>
        </w:tc>
        <w:tc>
          <w:tcPr>
            <w:tcW w:type="dxa" w:w="20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Actual Result</w:t>
            </w:r>
          </w:p>
        </w:tc>
        <w:tc>
          <w:tcPr>
            <w:tcW w:type="dxa" w:w="78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Pass/Fail</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TC-001</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Create the Employee Test custom table with its fields</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1. Open Tables &gt; Create New</w:t>
            </w:r>
          </w:p>
          <w:p>
            <w:pPr>
              <w:spacing w:after="40" w:before="0"/>
            </w:pPr>
            <w:r>
              <w:rPr>
                <w:rFonts w:ascii="Calibri" w:cs="Calibri" w:eastAsia="Calibri" w:hAnsi="Calibri"/>
                <w:sz w:val="20"/>
                <w:szCs w:val="20"/>
              </w:rPr>
              <w:t xml:space="preserve">2. Enter Label: Employee Test (Name: u_employee_test) and save</w:t>
            </w:r>
          </w:p>
          <w:p>
            <w:pPr>
              <w:spacing w:after="40" w:before="0"/>
            </w:pPr>
            <w:r>
              <w:rPr>
                <w:rFonts w:ascii="Calibri" w:cs="Calibri" w:eastAsia="Calibri" w:hAnsi="Calibri"/>
                <w:sz w:val="20"/>
                <w:szCs w:val="20"/>
              </w:rPr>
              <w:t xml:space="preserve">3. Open Form Layout and add Employee ID, Employee Name, Email, Department, Location (String)</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The table is created and all five fields are visible on the Employee Test form</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Employee Test form shows Employee ID, Employee Name, Email, Department and Location</w:t>
            </w:r>
          </w:p>
        </w:tc>
        <w:tc>
          <w:tcPr>
            <w:tcW w:type="dxa" w:w="7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Pass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TC-002</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Upload the Excel file using Load Data</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1. Prepare the sample sheet with a header row (Employee ID, Name, Email, Department, Location) and download it as .xlsx</w:t>
            </w:r>
          </w:p>
          <w:p>
            <w:pPr>
              <w:spacing w:after="40" w:before="0"/>
            </w:pPr>
            <w:r>
              <w:rPr>
                <w:rFonts w:ascii="Calibri" w:cs="Calibri" w:eastAsia="Calibri" w:hAnsi="Calibri"/>
                <w:sz w:val="20"/>
                <w:szCs w:val="20"/>
              </w:rPr>
              <w:t xml:space="preserve">2. Open System Import Sets &gt; Load Data</w:t>
            </w:r>
          </w:p>
          <w:p>
            <w:pPr>
              <w:spacing w:after="40" w:before="0"/>
            </w:pPr>
            <w:r>
              <w:rPr>
                <w:rFonts w:ascii="Calibri" w:cs="Calibri" w:eastAsia="Calibri" w:hAnsi="Calibri"/>
                <w:sz w:val="20"/>
                <w:szCs w:val="20"/>
              </w:rPr>
              <w:t xml:space="preserve">3. Create table, Label: Employee Import (u_employee_import), choose the file, Sheet number 1, Header row 1 and click Submit</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Import Set table is created and a success message is shown</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State: Complete, Completion code: Success. Processed: 5, inserts 5, updates 0, errors 0, empty and ignored 0</w:t>
            </w:r>
          </w:p>
        </w:tc>
        <w:tc>
          <w:tcPr>
            <w:tcW w:type="dxa" w:w="7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Pass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TC-003</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Create the Transform Map and map the fields</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1. Click Create Transform Map, Name: Sample Spreadsheet Import</w:t>
            </w:r>
          </w:p>
          <w:p>
            <w:pPr>
              <w:spacing w:after="40" w:before="0"/>
            </w:pPr>
            <w:r>
              <w:rPr>
                <w:rFonts w:ascii="Calibri" w:cs="Calibri" w:eastAsia="Calibri" w:hAnsi="Calibri"/>
                <w:sz w:val="20"/>
                <w:szCs w:val="20"/>
              </w:rPr>
              <w:t xml:space="preserve">2. Target table: Employee Test</w:t>
            </w:r>
          </w:p>
          <w:p>
            <w:pPr>
              <w:spacing w:after="40" w:before="0"/>
            </w:pPr>
            <w:r>
              <w:rPr>
                <w:rFonts w:ascii="Calibri" w:cs="Calibri" w:eastAsia="Calibri" w:hAnsi="Calibri"/>
                <w:sz w:val="20"/>
                <w:szCs w:val="20"/>
              </w:rPr>
              <w:t xml:space="preserve">3. Click Auto Map Matching Fields, then use Mapping Assist and Save</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All source fields are mapped to the correct target fields</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Field Maps (5): u_employee_id, u_name, u_email, u_department and u_location are mapped to the Employee Test fields</w:t>
            </w:r>
          </w:p>
        </w:tc>
        <w:tc>
          <w:tcPr>
            <w:tcW w:type="dxa" w:w="7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Pass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TC-004</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Run the transform</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1. Click Transform on the Transform Map</w:t>
            </w:r>
          </w:p>
          <w:p>
            <w:pPr>
              <w:spacing w:after="40" w:before="0"/>
            </w:pPr>
            <w:r>
              <w:rPr>
                <w:rFonts w:ascii="Calibri" w:cs="Calibri" w:eastAsia="Calibri" w:hAnsi="Calibri"/>
                <w:sz w:val="20"/>
                <w:szCs w:val="20"/>
              </w:rPr>
              <w:t xml:space="preserve">2. Select the Import Set and Transform Map and click Transform</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Transform completes with a success message</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Transforming ISET0010002 - State: Complete, Completion code: Success, Message: Transformation complete</w:t>
            </w:r>
          </w:p>
        </w:tc>
        <w:tc>
          <w:tcPr>
            <w:tcW w:type="dxa" w:w="7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Pass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TC-005</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Validate the imported records</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1. Open the Employee Test table from the Application Navigator</w:t>
            </w:r>
          </w:p>
          <w:p>
            <w:pPr>
              <w:spacing w:after="40" w:before="0"/>
            </w:pPr>
            <w:r>
              <w:rPr>
                <w:rFonts w:ascii="Calibri" w:cs="Calibri" w:eastAsia="Calibri" w:hAnsi="Calibri"/>
                <w:sz w:val="20"/>
                <w:szCs w:val="20"/>
              </w:rPr>
              <w:t xml:space="preserve">2. Rearrange the columns using Personalize List Columns</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All imported records and columns are shown in the list view</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All 5 records (SB0001 to SB0005) are shown (1 to 5 of 5) with Employee ID, Employee Name, Department, Email and Location</w:t>
            </w:r>
          </w:p>
        </w:tc>
        <w:tc>
          <w:tcPr>
            <w:tcW w:type="dxa" w:w="7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Pass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TC-006</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Import an updated sheet with a new employee (duplicate check)</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1. Add a new employee row (SB0006) to the Excel sheet</w:t>
            </w:r>
          </w:p>
          <w:p>
            <w:pPr>
              <w:spacing w:after="40" w:before="0"/>
            </w:pPr>
            <w:r>
              <w:rPr>
                <w:rFonts w:ascii="Calibri" w:cs="Calibri" w:eastAsia="Calibri" w:hAnsi="Calibri"/>
                <w:sz w:val="20"/>
                <w:szCs w:val="20"/>
              </w:rPr>
              <w:t xml:space="preserve">2. Load the sheet using Load Data and run the transform</w:t>
            </w:r>
          </w:p>
          <w:p>
            <w:pPr>
              <w:spacing w:after="40" w:before="0"/>
            </w:pPr>
            <w:r>
              <w:rPr>
                <w:rFonts w:ascii="Calibri" w:cs="Calibri" w:eastAsia="Calibri" w:hAnsi="Calibri"/>
                <w:sz w:val="20"/>
                <w:szCs w:val="20"/>
              </w:rPr>
              <w:t xml:space="preserve">3. Open the Employee Test table</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The new employee is added and the existing employees are not duplicated</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Table shows 6 records (1 to 6 of 6): SB0006 is added and SB0001 to SB0005 each appear once</w:t>
            </w:r>
          </w:p>
        </w:tc>
        <w:tc>
          <w:tcPr>
            <w:tcW w:type="dxa" w:w="7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Pass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TC-007</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Re-import the same sheet (duplicate check, negative scenario)</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1. Load the same Excel sheet again using Load Data</w:t>
            </w:r>
          </w:p>
          <w:p>
            <w:pPr>
              <w:spacing w:after="40" w:before="0"/>
            </w:pPr>
            <w:r>
              <w:rPr>
                <w:rFonts w:ascii="Calibri" w:cs="Calibri" w:eastAsia="Calibri" w:hAnsi="Calibri"/>
                <w:sz w:val="20"/>
                <w:szCs w:val="20"/>
              </w:rPr>
              <w:t xml:space="preserve">2. Run the transform with the same Transform Map</w:t>
            </w:r>
          </w:p>
          <w:p>
            <w:pPr>
              <w:spacing w:after="40" w:before="0"/>
            </w:pPr>
            <w:r>
              <w:rPr>
                <w:rFonts w:ascii="Calibri" w:cs="Calibri" w:eastAsia="Calibri" w:hAnsi="Calibri"/>
                <w:sz w:val="20"/>
                <w:szCs w:val="20"/>
              </w:rPr>
              <w:t xml:space="preserve">3. Open Transform History</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No duplicate records are created; no rows are inserted</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Transform History for the re-import (ISET0010004): State: Complete, Total 4, Inserts 0, Updates 0, Ignored 4, Skipped 0, Errors 0. No duplicate records were created</w:t>
            </w:r>
          </w:p>
        </w:tc>
        <w:tc>
          <w:tcPr>
            <w:tcW w:type="dxa" w:w="7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Pass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TC-008</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Employees by Department pie chart</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1. Reports &gt; New, Table: Employee Test</w:t>
            </w:r>
          </w:p>
          <w:p>
            <w:pPr>
              <w:spacing w:after="40" w:before="0"/>
            </w:pPr>
            <w:r>
              <w:rPr>
                <w:rFonts w:ascii="Calibri" w:cs="Calibri" w:eastAsia="Calibri" w:hAnsi="Calibri"/>
                <w:sz w:val="20"/>
                <w:szCs w:val="20"/>
              </w:rPr>
              <w:t xml:space="preserve">2. Type: Pie chart, Group by: Department, Aggregation: Count</w:t>
            </w:r>
          </w:p>
          <w:p>
            <w:pPr>
              <w:spacing w:after="40" w:before="0"/>
            </w:pPr>
            <w:r>
              <w:rPr>
                <w:rFonts w:ascii="Calibri" w:cs="Calibri" w:eastAsia="Calibri" w:hAnsi="Calibri"/>
                <w:sz w:val="20"/>
                <w:szCs w:val="20"/>
              </w:rPr>
              <w:t xml:space="preserve">3. Run and Save the report</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Pie chart shows the employee count for each department</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Report Employees by Department was run and saved: ServiceNow = 11 (64.71%), Salesforce = 4 (23.53%), Aiml = 2 (11.76%), 17 employees in total</w:t>
            </w:r>
          </w:p>
        </w:tc>
        <w:tc>
          <w:tcPr>
            <w:tcW w:type="dxa" w:w="7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Pass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TC-009</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Employees by Location bar chart</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1. Reports &gt; New, Table: Employee Test</w:t>
            </w:r>
          </w:p>
          <w:p>
            <w:pPr>
              <w:spacing w:after="40" w:before="0"/>
            </w:pPr>
            <w:r>
              <w:rPr>
                <w:rFonts w:ascii="Calibri" w:cs="Calibri" w:eastAsia="Calibri" w:hAnsi="Calibri"/>
                <w:sz w:val="20"/>
                <w:szCs w:val="20"/>
              </w:rPr>
              <w:t xml:space="preserve">2. Type: Bar chart, Group by: Location, Aggregation: Count</w:t>
            </w:r>
          </w:p>
          <w:p>
            <w:pPr>
              <w:spacing w:after="40" w:before="0"/>
            </w:pPr>
            <w:r>
              <w:rPr>
                <w:rFonts w:ascii="Calibri" w:cs="Calibri" w:eastAsia="Calibri" w:hAnsi="Calibri"/>
                <w:sz w:val="20"/>
                <w:szCs w:val="20"/>
              </w:rPr>
              <w:t xml:space="preserve">3. Run and Save the report</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Bar chart shows the employee count for each location</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Report Employees by Location was run and saved: Hyderabad = 16, Chennai = 1, 17 employees in total</w:t>
            </w:r>
          </w:p>
        </w:tc>
        <w:tc>
          <w:tcPr>
            <w:tcW w:type="dxa" w:w="7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Pass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TC-010</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Employee List Report</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1. Reports &gt; New, Table: Employee Test, Type: List</w:t>
            </w:r>
          </w:p>
          <w:p>
            <w:pPr>
              <w:spacing w:after="40" w:before="0"/>
            </w:pPr>
            <w:r>
              <w:rPr>
                <w:rFonts w:ascii="Calibri" w:cs="Calibri" w:eastAsia="Calibri" w:hAnsi="Calibri"/>
                <w:sz w:val="20"/>
                <w:szCs w:val="20"/>
              </w:rPr>
              <w:t xml:space="preserve">2. Select Employee ID, Employee Name, Email, Department, Location</w:t>
            </w:r>
          </w:p>
          <w:p>
            <w:pPr>
              <w:spacing w:after="40" w:before="0"/>
            </w:pPr>
            <w:r>
              <w:rPr>
                <w:rFonts w:ascii="Calibri" w:cs="Calibri" w:eastAsia="Calibri" w:hAnsi="Calibri"/>
                <w:sz w:val="20"/>
                <w:szCs w:val="20"/>
              </w:rPr>
              <w:t xml:space="preserve">3. Run and Save the report</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List report shows all employee records with the selected columns</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Report Employee List Report was run and saved: shows 1 to 17 of 17 records with Employee ID, Employee Name, Email, Department and Location</w:t>
            </w:r>
          </w:p>
        </w:tc>
        <w:tc>
          <w:tcPr>
            <w:tcW w:type="dxa" w:w="7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Pass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TC-011</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Add the reports to the dashboard</w:t>
            </w:r>
          </w:p>
        </w:tc>
        <w:tc>
          <w:tcPr>
            <w:tcW w:type="dxa" w:w="28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1. Create the dashboard Employee Analytics Dashboards</w:t>
            </w:r>
          </w:p>
          <w:p>
            <w:pPr>
              <w:spacing w:after="40" w:before="0"/>
            </w:pPr>
            <w:r>
              <w:rPr>
                <w:rFonts w:ascii="Calibri" w:cs="Calibri" w:eastAsia="Calibri" w:hAnsi="Calibri"/>
                <w:sz w:val="20"/>
                <w:szCs w:val="20"/>
              </w:rPr>
              <w:t xml:space="preserve">2. Open each report and use Share &gt; Add to Dashboards</w:t>
            </w:r>
          </w:p>
          <w:p>
            <w:pPr>
              <w:spacing w:after="40" w:before="0"/>
            </w:pPr>
            <w:r>
              <w:rPr>
                <w:rFonts w:ascii="Calibri" w:cs="Calibri" w:eastAsia="Calibri" w:hAnsi="Calibri"/>
                <w:sz w:val="20"/>
                <w:szCs w:val="20"/>
              </w:rPr>
              <w:t xml:space="preserve">3. Open the dashboard</w:t>
            </w:r>
          </w:p>
        </w:tc>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All three reports appear on the dashboard</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Employee Analytics Dashboard shows all three reports: Employee List Report, Employees by Location and Employees by Department</w:t>
            </w:r>
          </w:p>
        </w:tc>
        <w:tc>
          <w:tcPr>
            <w:tcW w:type="dxa" w:w="7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Pass</w:t>
            </w:r>
          </w:p>
        </w:tc>
      </w:tr>
    </w:tbl>
    <w:p>
      <w:pPr>
        <w:keepNext/>
        <w:spacing w:after="120" w:before="240"/>
      </w:pPr>
      <w:r>
        <w:rPr>
          <w:rFonts w:ascii="Calibri" w:cs="Calibri" w:eastAsia="Calibri" w:hAnsi="Calibri"/>
          <w:b/>
          <w:bCs/>
          <w:sz w:val="22"/>
          <w:szCs w:val="22"/>
        </w:rPr>
        <w:t xml:space="preserve">Bug Tracking: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1100"/>
        <w:gridCol w:w="900"/>
        <w:gridCol w:w="2580"/>
      </w:tblGrid>
      <w:tr>
        <w:trPr>
          <w:tblHeader/>
        </w:trPr>
        <w:tc>
          <w:tcPr>
            <w:tcW w:type="dxa" w:w="9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Bug ID</w:t>
            </w:r>
          </w:p>
        </w:tc>
        <w:tc>
          <w:tcPr>
            <w:tcW w:type="dxa" w:w="24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Bug Description</w:t>
            </w:r>
          </w:p>
        </w:tc>
        <w:tc>
          <w:tcPr>
            <w:tcW w:type="dxa" w:w="22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Steps to reproduce</w:t>
            </w:r>
          </w:p>
        </w:tc>
        <w:tc>
          <w:tcPr>
            <w:tcW w:type="dxa" w:w="11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Severity</w:t>
            </w:r>
          </w:p>
        </w:tc>
        <w:tc>
          <w:tcPr>
            <w:tcW w:type="dxa" w:w="9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Status</w:t>
            </w:r>
          </w:p>
        </w:tc>
        <w:tc>
          <w:tcPr>
            <w:tcW w:type="dxa" w:w="258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Additional feedback</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b/>
                <w:bCs/>
                <w:sz w:val="20"/>
                <w:szCs w:val="20"/>
              </w:rPr>
              <w:t xml:space="preserve">BG-001</w:t>
            </w:r>
          </w:p>
        </w:tc>
        <w:tc>
          <w:tcPr>
            <w:tcW w:type="dxa" w:w="24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No bugs recorded so far</w:t>
            </w:r>
          </w:p>
        </w:tc>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40" w:before="0"/>
            </w:pPr>
            <w:r>
              <w:rPr>
                <w:rFonts w:ascii="Calibri" w:cs="Calibri" w:eastAsia="Calibri" w:hAnsi="Calibri"/>
                <w:sz w:val="20"/>
                <w:szCs w:val="20"/>
              </w:rPr>
              <w:t xml:space="preserve">-</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w:t>
            </w:r>
          </w:p>
        </w:tc>
        <w:tc>
          <w:tcPr>
            <w:tcW w:type="dxa" w:w="25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0"/>
                <w:szCs w:val="20"/>
              </w:rPr>
              <w:t xml:space="preserve">-</w:t>
            </w:r>
          </w:p>
        </w:tc>
      </w:tr>
    </w:tbl>
    <w:p>
      <w:pPr>
        <w:spacing w:after="120" w:before="120"/>
      </w:pPr>
      <w:r>
        <w:rPr>
          <w:rFonts w:ascii="Calibri" w:cs="Calibri" w:eastAsia="Calibri" w:hAnsi="Calibri"/>
          <w:sz w:val="22"/>
          <w:szCs w:val="22"/>
        </w:rPr>
        <w:t xml:space="preserve">No bugs were found in any of the test cases (TC-001 to TC-011).</w:t>
      </w:r>
    </w:p>
    <w:p>
      <w:pPr>
        <w:keepNext/>
        <w:spacing w:after="120" w:before="240"/>
      </w:pPr>
      <w:r>
        <w:rPr>
          <w:rFonts w:ascii="Calibri" w:cs="Calibri" w:eastAsia="Calibri" w:hAnsi="Calibri"/>
          <w:b/>
          <w:bCs/>
          <w:sz w:val="22"/>
          <w:szCs w:val="22"/>
        </w:rPr>
        <w:t xml:space="preserve">Sign-off:</w:t>
      </w:r>
    </w:p>
    <w:p>
      <w:pPr>
        <w:keepNext/>
        <w:spacing w:after="100" w:before="0"/>
      </w:pPr>
      <w:r>
        <w:rPr>
          <w:rFonts w:ascii="Calibri" w:cs="Calibri" w:eastAsia="Calibri" w:hAnsi="Calibri"/>
          <w:b/>
          <w:bCs/>
          <w:sz w:val="22"/>
          <w:szCs w:val="22"/>
        </w:rPr>
        <w:t xml:space="preserve">Tester Name: </w:t>
      </w:r>
      <w:r>
        <w:rPr>
          <w:rFonts w:ascii="Calibri" w:cs="Calibri" w:eastAsia="Calibri" w:hAnsi="Calibri"/>
          <w:sz w:val="22"/>
          <w:szCs w:val="22"/>
        </w:rPr>
        <w:t xml:space="preserve">Divya Shree S (Team Leader)</w:t>
      </w:r>
    </w:p>
    <w:p>
      <w:pPr>
        <w:keepNext/>
        <w:spacing w:after="100" w:before="0"/>
      </w:pPr>
      <w:r>
        <w:rPr>
          <w:rFonts w:ascii="Calibri" w:cs="Calibri" w:eastAsia="Calibri" w:hAnsi="Calibri"/>
          <w:b/>
          <w:bCs/>
          <w:sz w:val="22"/>
          <w:szCs w:val="22"/>
        </w:rPr>
        <w:t xml:space="preserve">Date: </w:t>
      </w:r>
      <w:r>
        <w:rPr>
          <w:rFonts w:ascii="Calibri" w:cs="Calibri" w:eastAsia="Calibri" w:hAnsi="Calibri"/>
          <w:sz w:val="22"/>
          <w:szCs w:val="22"/>
        </w:rPr>
        <w:t xml:space="preserve">01 October 2026</w:t>
      </w:r>
    </w:p>
    <w:p>
      <w:pPr>
        <w:spacing w:after="100" w:before="0"/>
      </w:pPr>
      <w:r>
        <w:rPr>
          <w:rFonts w:ascii="Calibri" w:cs="Calibri" w:eastAsia="Calibri" w:hAnsi="Calibri"/>
          <w:b/>
          <w:bCs/>
          <w:sz w:val="22"/>
          <w:szCs w:val="22"/>
        </w:rPr>
        <w:t xml:space="preserve">Signature: </w:t>
      </w:r>
      <w:r>
        <w:rPr>
          <w:rFonts w:ascii="Calibri" w:cs="Calibri" w:eastAsia="Calibri" w:hAnsi="Calibri"/>
          <w:sz w:val="22"/>
          <w:szCs w:val="22"/>
        </w:rPr>
        <w:t xml:space="preserve">Divya Shree S</w:t>
      </w:r>
    </w:p>
    <w:p>
      <w:pPr>
        <w:keepNext/>
        <w:spacing w:after="120" w:before="240"/>
      </w:pPr>
      <w:r>
        <w:rPr>
          <w:rFonts w:ascii="Calibri" w:cs="Calibri" w:eastAsia="Calibri" w:hAnsi="Calibri"/>
          <w:b/>
          <w:bCs/>
          <w:sz w:val="22"/>
          <w:szCs w:val="22"/>
        </w:rPr>
        <w:t xml:space="preserve">Notes:</w:t>
      </w:r>
    </w:p>
    <w:p>
      <w:pPr>
        <w:pStyle w:val="ListParagraph"/>
        <w:numPr>
          <w:ilvl w:val="0"/>
          <w:numId w:val="2"/>
        </w:numPr>
        <w:spacing w:after="80"/>
      </w:pPr>
      <w:r>
        <w:rPr>
          <w:rFonts w:ascii="Calibri" w:cs="Calibri" w:eastAsia="Calibri" w:hAnsi="Calibri"/>
          <w:sz w:val="22"/>
          <w:szCs w:val="22"/>
        </w:rPr>
        <w:t xml:space="preserve">All test cases cover both positive and negative scenarios (TC-007 checks that a repeated import creates no duplicates).</w:t>
      </w:r>
    </w:p>
    <w:p>
      <w:pPr>
        <w:pStyle w:val="ListParagraph"/>
        <w:numPr>
          <w:ilvl w:val="0"/>
          <w:numId w:val="2"/>
        </w:numPr>
        <w:spacing w:after="80"/>
      </w:pPr>
      <w:r>
        <w:rPr>
          <w:rFonts w:ascii="Calibri" w:cs="Calibri" w:eastAsia="Calibri" w:hAnsi="Calibri"/>
          <w:sz w:val="22"/>
          <w:szCs w:val="22"/>
        </w:rPr>
        <w:t xml:space="preserve">Testers are encouraged to provide detailed feedback, including any suggestions for improvement.</w:t>
      </w:r>
    </w:p>
    <w:p>
      <w:pPr>
        <w:pStyle w:val="ListParagraph"/>
        <w:numPr>
          <w:ilvl w:val="0"/>
          <w:numId w:val="2"/>
        </w:numPr>
        <w:spacing w:after="80"/>
      </w:pPr>
      <w:r>
        <w:rPr>
          <w:rFonts w:ascii="Calibri" w:cs="Calibri" w:eastAsia="Calibri" w:hAnsi="Calibri"/>
          <w:sz w:val="22"/>
          <w:szCs w:val="22"/>
        </w:rPr>
        <w:t xml:space="preserve">Bug tracking includes details such as severity, status and steps to reproduce.</w:t>
      </w:r>
    </w:p>
    <w:p>
      <w:pPr>
        <w:pStyle w:val="ListParagraph"/>
        <w:numPr>
          <w:ilvl w:val="0"/>
          <w:numId w:val="2"/>
        </w:numPr>
        <w:spacing w:after="80"/>
      </w:pPr>
      <w:r>
        <w:rPr>
          <w:rFonts w:ascii="Calibri" w:cs="Calibri" w:eastAsia="Calibri" w:hAnsi="Calibri"/>
          <w:sz w:val="22"/>
          <w:szCs w:val="22"/>
        </w:rPr>
        <w:t xml:space="preserve">Obtain sign-off from both the project manager and product owner before proceeding with deployment.</w:t>
      </w:r>
    </w:p>
    <w:p>
      <w:pPr>
        <w:pageBreakBefore/>
        <w:spacing w:after="120"/>
      </w:pPr>
      <w:r>
        <w:rPr>
          <w:rFonts w:ascii="Calibri" w:cs="Calibri" w:eastAsia="Calibri" w:hAnsi="Calibri"/>
          <w:b/>
          <w:bCs/>
          <w:sz w:val="26"/>
          <w:szCs w:val="26"/>
        </w:rPr>
        <w:t xml:space="preserve">Test Evidence (Screenshots)</w:t>
      </w:r>
    </w:p>
    <w:p>
      <w:pPr>
        <w:keepNext/>
        <w:spacing w:after="80" w:before="160"/>
      </w:pPr>
      <w:r>
        <w:rPr>
          <w:rFonts w:ascii="Calibri" w:cs="Calibri" w:eastAsia="Calibri" w:hAnsi="Calibri"/>
          <w:b/>
          <w:bCs/>
          <w:sz w:val="21"/>
          <w:szCs w:val="21"/>
        </w:rPr>
        <w:t xml:space="preserve">TC-001: Employee Test form with the five fields</w:t>
      </w:r>
    </w:p>
    <w:p>
      <w:pPr>
        <w:keepNext/>
        <w:spacing w:after="80" w:before="0"/>
      </w:pPr>
      <w:r>
        <w:drawing>
          <wp:inline distT="0" distB="0" distL="0" distR="0">
            <wp:extent cx="3619500" cy="3219450"/>
            <wp:effectExtent t="0" r="0" b="0" l="0"/>
            <wp:docPr id="1" name="ss160554" descr="Screenshot 160554" title="Screenshot 16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219450"/>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1</w:t>
      </w:r>
    </w:p>
    <w:p>
      <w:pPr>
        <w:keepNext/>
        <w:spacing w:after="80" w:before="160"/>
      </w:pPr>
      <w:r>
        <w:rPr>
          <w:rFonts w:ascii="Calibri" w:cs="Calibri" w:eastAsia="Calibri" w:hAnsi="Calibri"/>
          <w:b/>
          <w:bCs/>
          <w:sz w:val="21"/>
          <w:szCs w:val="21"/>
        </w:rPr>
        <w:t xml:space="preserve">TC-002: Sample spreadsheet, and the Load Data success message with row counts</w:t>
      </w:r>
    </w:p>
    <w:p>
      <w:pPr>
        <w:keepNext/>
        <w:spacing w:after="80" w:before="0"/>
      </w:pPr>
      <w:r>
        <w:drawing>
          <wp:inline distT="0" distB="0" distL="0" distR="0">
            <wp:extent cx="3619500" cy="2447925"/>
            <wp:effectExtent t="0" r="0" b="0" l="0"/>
            <wp:docPr id="1" name="ss142232" descr="Screenshot 142232" title="Screenshot 14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447925"/>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2</w:t>
      </w:r>
    </w:p>
    <w:p>
      <w:pPr>
        <w:keepNext/>
        <w:spacing w:after="80" w:before="0"/>
      </w:pPr>
      <w:r>
        <w:drawing>
          <wp:inline distT="0" distB="0" distL="0" distR="0">
            <wp:extent cx="5334000" cy="2686050"/>
            <wp:effectExtent t="0" r="0" b="0" l="0"/>
            <wp:docPr id="1" name="ss152325" descr="Screenshot 152325" title="Screenshot 15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86050"/>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3</w:t>
      </w:r>
    </w:p>
    <w:p>
      <w:pPr>
        <w:keepNext/>
        <w:spacing w:after="80" w:before="160"/>
      </w:pPr>
      <w:r>
        <w:rPr>
          <w:rFonts w:ascii="Calibri" w:cs="Calibri" w:eastAsia="Calibri" w:hAnsi="Calibri"/>
          <w:b/>
          <w:bCs/>
          <w:sz w:val="21"/>
          <w:szCs w:val="21"/>
        </w:rPr>
        <w:t xml:space="preserve">TC-003: Transform Map field maps (source field to target field)</w:t>
      </w:r>
    </w:p>
    <w:p>
      <w:pPr>
        <w:keepNext/>
        <w:spacing w:after="80" w:before="0"/>
      </w:pPr>
      <w:r>
        <w:drawing>
          <wp:inline distT="0" distB="0" distL="0" distR="0">
            <wp:extent cx="3619500" cy="3657600"/>
            <wp:effectExtent t="0" r="0" b="0" l="0"/>
            <wp:docPr id="1" name="ss153228" descr="Screenshot 153228" title="Screenshot 15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57600"/>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4</w:t>
      </w:r>
    </w:p>
    <w:p>
      <w:pPr>
        <w:keepNext/>
        <w:spacing w:after="80" w:before="160"/>
      </w:pPr>
      <w:r>
        <w:rPr>
          <w:rFonts w:ascii="Calibri" w:cs="Calibri" w:eastAsia="Calibri" w:hAnsi="Calibri"/>
          <w:b/>
          <w:bCs/>
          <w:sz w:val="21"/>
          <w:szCs w:val="21"/>
        </w:rPr>
        <w:t xml:space="preserve">TC-004: Transform completed with Success</w:t>
      </w:r>
    </w:p>
    <w:p>
      <w:pPr>
        <w:keepNext/>
        <w:spacing w:after="80" w:before="0"/>
      </w:pPr>
      <w:r>
        <w:drawing>
          <wp:inline distT="0" distB="0" distL="0" distR="0">
            <wp:extent cx="3619500" cy="3619500"/>
            <wp:effectExtent t="0" r="0" b="0" l="0"/>
            <wp:docPr id="1" name="ss153336" descr="Screenshot 153336" title="Screenshot 15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619500"/>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5</w:t>
      </w:r>
    </w:p>
    <w:p>
      <w:pPr>
        <w:keepNext/>
        <w:spacing w:after="80" w:before="160"/>
      </w:pPr>
      <w:r>
        <w:rPr>
          <w:rFonts w:ascii="Calibri" w:cs="Calibri" w:eastAsia="Calibri" w:hAnsi="Calibri"/>
          <w:b/>
          <w:bCs/>
          <w:sz w:val="21"/>
          <w:szCs w:val="21"/>
        </w:rPr>
        <w:t xml:space="preserve">TC-005: Imported records in the Employee Test table (5 records)</w:t>
      </w:r>
    </w:p>
    <w:p>
      <w:pPr>
        <w:keepNext/>
        <w:spacing w:after="80" w:before="0"/>
      </w:pPr>
      <w:r>
        <w:drawing>
          <wp:inline distT="0" distB="0" distL="0" distR="0">
            <wp:extent cx="3619500" cy="3638550"/>
            <wp:effectExtent t="0" r="0" b="0" l="0"/>
            <wp:docPr id="1" name="ss153910" descr="Screenshot 153910" title="Screenshot 15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638550"/>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6</w:t>
      </w:r>
    </w:p>
    <w:p>
      <w:pPr>
        <w:keepNext/>
        <w:spacing w:after="80" w:before="0"/>
      </w:pPr>
      <w:r>
        <w:drawing>
          <wp:inline distT="0" distB="0" distL="0" distR="0">
            <wp:extent cx="3619500" cy="3648075"/>
            <wp:effectExtent t="0" r="0" b="0" l="0"/>
            <wp:docPr id="1" name="ss154134" descr="Screenshot 154134" title="Screenshot 15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648075"/>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7</w:t>
      </w:r>
    </w:p>
    <w:p>
      <w:pPr>
        <w:keepNext/>
        <w:spacing w:after="80" w:before="160"/>
      </w:pPr>
      <w:r>
        <w:rPr>
          <w:rFonts w:ascii="Calibri" w:cs="Calibri" w:eastAsia="Calibri" w:hAnsi="Calibri"/>
          <w:b/>
          <w:bCs/>
          <w:sz w:val="21"/>
          <w:szCs w:val="21"/>
        </w:rPr>
        <w:t xml:space="preserve">TC-006: Employee Test table after importing the new employee SB0006 (6 records, no duplicates)</w:t>
      </w:r>
    </w:p>
    <w:p>
      <w:pPr>
        <w:keepNext/>
        <w:spacing w:after="80" w:before="0"/>
      </w:pPr>
      <w:r>
        <w:drawing>
          <wp:inline distT="0" distB="0" distL="0" distR="0">
            <wp:extent cx="3619500" cy="3648075"/>
            <wp:effectExtent t="0" r="0" b="0" l="0"/>
            <wp:docPr id="1" name="ss154913" descr="Screenshot 154913" title="Screenshot 15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648075"/>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8</w:t>
      </w:r>
    </w:p>
    <w:p>
      <w:pPr>
        <w:keepNext/>
        <w:spacing w:after="80" w:before="160"/>
      </w:pPr>
      <w:r>
        <w:rPr>
          <w:rFonts w:ascii="Calibri" w:cs="Calibri" w:eastAsia="Calibri" w:hAnsi="Calibri"/>
          <w:b/>
          <w:bCs/>
          <w:sz w:val="21"/>
          <w:szCs w:val="21"/>
        </w:rPr>
        <w:t xml:space="preserve">TC-007: Coalesce set to true on Employee ID, then the same sheet re-imported (0 inserts, 0 updates, 4 ignored)</w:t>
      </w:r>
    </w:p>
    <w:p>
      <w:pPr>
        <w:keepNext/>
        <w:spacing w:after="80" w:before="0"/>
      </w:pPr>
      <w:r>
        <w:drawing>
          <wp:inline distT="0" distB="0" distL="0" distR="0">
            <wp:extent cx="5334000" cy="1867039"/>
            <wp:effectExtent t="0" r="0" b="0" l="0"/>
            <wp:docPr id="20" name="coalesce_true" descr="Field Maps with Coalesce set to true on Employee ID" title="Field Maps with Coalesce set to true on Employe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867039"/>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9</w:t>
      </w:r>
    </w:p>
    <w:p>
      <w:pPr>
        <w:keepNext/>
        <w:spacing w:after="80" w:before="0"/>
      </w:pPr>
      <w:r>
        <w:drawing>
          <wp:inline distT="0" distB="0" distL="0" distR="0">
            <wp:extent cx="5334000" cy="1456476"/>
            <wp:effectExtent t="0" r="0" b="0" l="0"/>
            <wp:docPr id="21" name="reimport_history" descr="Transform History of the re-import" title="Transform History of the re-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456476"/>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10</w:t>
      </w:r>
    </w:p>
    <w:p>
      <w:pPr>
        <w:keepNext/>
        <w:spacing w:after="80" w:before="160"/>
      </w:pPr>
      <w:r>
        <w:rPr>
          <w:rFonts w:ascii="Calibri" w:cs="Calibri" w:eastAsia="Calibri" w:hAnsi="Calibri"/>
          <w:b/>
          <w:bCs/>
          <w:sz w:val="21"/>
          <w:szCs w:val="21"/>
        </w:rPr>
        <w:t xml:space="preserve">TC-008: Employees by Department pie chart</w:t>
      </w:r>
    </w:p>
    <w:p>
      <w:pPr>
        <w:keepNext/>
        <w:spacing w:after="80" w:before="0"/>
      </w:pPr>
      <w:r>
        <w:drawing>
          <wp:inline distT="0" distB="0" distL="0" distR="0">
            <wp:extent cx="5334000" cy="2489014"/>
            <wp:effectExtent t="0" r="0" b="0" l="0"/>
            <wp:docPr id="22" name="pie_chart" descr="Employees by Department pie chart" title="Employees by Department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89014"/>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11</w:t>
      </w:r>
    </w:p>
    <w:p>
      <w:pPr>
        <w:keepNext/>
        <w:spacing w:after="80" w:before="160"/>
      </w:pPr>
      <w:r>
        <w:rPr>
          <w:rFonts w:ascii="Calibri" w:cs="Calibri" w:eastAsia="Calibri" w:hAnsi="Calibri"/>
          <w:b/>
          <w:bCs/>
          <w:sz w:val="21"/>
          <w:szCs w:val="21"/>
        </w:rPr>
        <w:t xml:space="preserve">TC-009: Employees by Location bar chart</w:t>
      </w:r>
    </w:p>
    <w:p>
      <w:pPr>
        <w:keepNext/>
        <w:spacing w:after="80" w:before="0"/>
      </w:pPr>
      <w:r>
        <w:drawing>
          <wp:inline distT="0" distB="0" distL="0" distR="0">
            <wp:extent cx="5334000" cy="2491795"/>
            <wp:effectExtent t="0" r="0" b="0" l="0"/>
            <wp:docPr id="23" name="bar_chart" descr="Employees by Location bar chart" title="Employees by Location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91795"/>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12</w:t>
      </w:r>
    </w:p>
    <w:p>
      <w:pPr>
        <w:keepNext/>
        <w:spacing w:after="80" w:before="160"/>
      </w:pPr>
      <w:r>
        <w:rPr>
          <w:rFonts w:ascii="Calibri" w:cs="Calibri" w:eastAsia="Calibri" w:hAnsi="Calibri"/>
          <w:b/>
          <w:bCs/>
          <w:sz w:val="21"/>
          <w:szCs w:val="21"/>
        </w:rPr>
        <w:t xml:space="preserve">TC-010: Employee List Report</w:t>
      </w:r>
    </w:p>
    <w:p>
      <w:pPr>
        <w:keepNext/>
        <w:spacing w:after="80" w:before="0"/>
      </w:pPr>
      <w:r>
        <w:drawing>
          <wp:inline distT="0" distB="0" distL="0" distR="0">
            <wp:extent cx="5334000" cy="2462274"/>
            <wp:effectExtent t="0" r="0" b="0" l="0"/>
            <wp:docPr id="24" name="list_report" descr="Employee List Report" title="Employee Lis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62274"/>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13</w:t>
      </w:r>
    </w:p>
    <w:p>
      <w:pPr>
        <w:keepNext/>
        <w:spacing w:after="80" w:before="160"/>
      </w:pPr>
      <w:r>
        <w:rPr>
          <w:rFonts w:ascii="Calibri" w:cs="Calibri" w:eastAsia="Calibri" w:hAnsi="Calibri"/>
          <w:b/>
          <w:bCs/>
          <w:sz w:val="21"/>
          <w:szCs w:val="21"/>
        </w:rPr>
        <w:t xml:space="preserve">TC-011: Employee Analytics Dashboard with the three reports</w:t>
      </w:r>
    </w:p>
    <w:p>
      <w:pPr>
        <w:keepNext/>
        <w:spacing w:after="80" w:before="0"/>
      </w:pPr>
      <w:r>
        <w:drawing>
          <wp:inline distT="0" distB="0" distL="0" distR="0">
            <wp:extent cx="5334000" cy="2246923"/>
            <wp:effectExtent t="0" r="0" b="0" l="0"/>
            <wp:docPr id="25" name="dashboard" descr="Employee Analytics Dashboard with the three reports" title="Employee Analytics Dashboard with the thre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246923"/>
                    </a:xfrm>
                    <a:prstGeom prst="rect">
                      <a:avLst/>
                    </a:prstGeom>
                  </pic:spPr>
                </pic:pic>
              </a:graphicData>
            </a:graphic>
          </wp:inline>
        </w:drawing>
      </w:r>
    </w:p>
    <w:p>
      <w:pPr>
        <w:spacing w:after="140" w:before="0"/>
      </w:pPr>
      <w:r>
        <w:rPr>
          <w:rFonts w:ascii="Calibri" w:cs="Calibri" w:eastAsia="Calibri" w:hAnsi="Calibri"/>
          <w:i/>
          <w:iCs/>
          <w:sz w:val="18"/>
          <w:szCs w:val="18"/>
        </w:rPr>
        <w:t xml:space="preserve">Figure 14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17412a48f5cda8ad5311fabb24936ae6048d8b.png"/><Relationship Id="rId8" Type="http://schemas.openxmlformats.org/officeDocument/2006/relationships/image" Target="media/82432b8139c5aee76befbf78ea0d46049bb8bbe6.png"/><Relationship Id="rId9" Type="http://schemas.openxmlformats.org/officeDocument/2006/relationships/image" Target="media/39019d05a3aceaf5bfb8ecce6f412d482f08b716.png"/><Relationship Id="rId10" Type="http://schemas.openxmlformats.org/officeDocument/2006/relationships/image" Target="media/543e1f01001c9c913c9ba568e7bc49075d708e9a.png"/><Relationship Id="rId11" Type="http://schemas.openxmlformats.org/officeDocument/2006/relationships/image" Target="media/9e6ab36378cd671a42b2d1be982505e03e5869fb.png"/><Relationship Id="rId12" Type="http://schemas.openxmlformats.org/officeDocument/2006/relationships/image" Target="media/eedb7bd260e0e8c690c37561d995f0ad1f3c25e7.png"/><Relationship Id="rId13" Type="http://schemas.openxmlformats.org/officeDocument/2006/relationships/image" Target="media/c0262b3a9ab690b15f63342cef500f45e25014d1.png"/><Relationship Id="rId14" Type="http://schemas.openxmlformats.org/officeDocument/2006/relationships/image" Target="media/5b93be80413cc3f3215c19c02d0c2274c2024990.png"/><Relationship Id="rId15" Type="http://schemas.openxmlformats.org/officeDocument/2006/relationships/fontTable" Target="fontTable.xml"/><Relationship Id="rId16" Type="http://schemas.openxmlformats.org/officeDocument/2006/relationships/image" Target="media/coalesce_true.png"/><Relationship Id="rId17" Type="http://schemas.openxmlformats.org/officeDocument/2006/relationships/image" Target="media/reimport_history.png"/><Relationship Id="rId18" Type="http://schemas.openxmlformats.org/officeDocument/2006/relationships/image" Target="media/pie_chart.png"/><Relationship Id="rId19" Type="http://schemas.openxmlformats.org/officeDocument/2006/relationships/image" Target="media/bar_chart.png"/><Relationship Id="rId20" Type="http://schemas.openxmlformats.org/officeDocument/2006/relationships/image" Target="media/list_report.png"/><Relationship Id="rId21" Type="http://schemas.openxmlformats.org/officeDocument/2006/relationships/image" Target="media/dashboar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2026-10-01T06:19:40.821Z</dcterms:created>
  <dcterms:modified xsi:type="dcterms:W3CDTF">2026-10-01T06:19:40.821Z</dcterms:modified>
</cp:coreProperties>
</file>

<file path=docProps/custom.xml><?xml version="1.0" encoding="utf-8"?>
<Properties xmlns="http://schemas.openxmlformats.org/officeDocument/2006/custom-properties" xmlns:vt="http://schemas.openxmlformats.org/officeDocument/2006/docPropsVTypes"/>
</file>