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D6FF" w14:textId="162E3415" w:rsidR="0006055E" w:rsidRPr="00B13B9C" w:rsidRDefault="000672DA" w:rsidP="0006055E">
      <w:pPr>
        <w:jc w:val="center"/>
        <w:rPr>
          <w:rFonts w:ascii="Arial" w:hAnsi="Arial" w:cs="Arial"/>
          <w:color w:val="0060A8"/>
          <w:sz w:val="18"/>
          <w:szCs w:val="18"/>
        </w:rPr>
      </w:pPr>
      <w:r w:rsidRPr="00B13B9C">
        <w:rPr>
          <w:rFonts w:ascii="Arial" w:hAnsi="Arial" w:cs="Arial"/>
          <w:color w:val="0060A8"/>
          <w:sz w:val="18"/>
          <w:szCs w:val="18"/>
        </w:rPr>
        <w:t xml:space="preserve">Required Assignment </w:t>
      </w:r>
      <w:r w:rsidR="00CF4A06" w:rsidRPr="00B13B9C">
        <w:rPr>
          <w:rFonts w:ascii="Arial" w:hAnsi="Arial" w:cs="Arial"/>
          <w:color w:val="0060A8"/>
          <w:sz w:val="18"/>
          <w:szCs w:val="18"/>
        </w:rPr>
        <w:t>6</w:t>
      </w:r>
      <w:r w:rsidR="00350318" w:rsidRPr="00B13B9C">
        <w:rPr>
          <w:rFonts w:ascii="Arial" w:hAnsi="Arial" w:cs="Arial"/>
          <w:color w:val="0060A8"/>
          <w:sz w:val="18"/>
          <w:szCs w:val="18"/>
        </w:rPr>
        <w:t>.</w:t>
      </w:r>
      <w:r w:rsidR="00CF4A06" w:rsidRPr="00B13B9C">
        <w:rPr>
          <w:rFonts w:ascii="Arial" w:hAnsi="Arial" w:cs="Arial"/>
          <w:color w:val="0060A8"/>
          <w:sz w:val="18"/>
          <w:szCs w:val="18"/>
        </w:rPr>
        <w:t>1</w:t>
      </w:r>
      <w:r w:rsidRPr="00B13B9C">
        <w:rPr>
          <w:rFonts w:ascii="Arial" w:hAnsi="Arial" w:cs="Arial"/>
          <w:color w:val="0060A8"/>
          <w:sz w:val="18"/>
          <w:szCs w:val="18"/>
        </w:rPr>
        <w:t xml:space="preserve">: </w:t>
      </w:r>
      <w:r w:rsidR="0012586B" w:rsidRPr="00B13B9C">
        <w:rPr>
          <w:rFonts w:ascii="Arial" w:hAnsi="Arial" w:cs="Arial"/>
          <w:color w:val="0060A8"/>
          <w:sz w:val="18"/>
          <w:szCs w:val="18"/>
        </w:rPr>
        <w:t>Concept Testing for a New Product</w:t>
      </w:r>
    </w:p>
    <w:p w14:paraId="3A1EAB43" w14:textId="4A2CACB4" w:rsidR="0006055E" w:rsidRPr="00B13B9C" w:rsidRDefault="00CD55E7" w:rsidP="00D9026C">
      <w:pPr>
        <w:jc w:val="center"/>
        <w:rPr>
          <w:rFonts w:ascii="Arial" w:hAnsi="Arial" w:cs="Arial"/>
          <w:b/>
          <w:bCs/>
          <w:sz w:val="18"/>
          <w:szCs w:val="18"/>
        </w:rPr>
      </w:pPr>
      <w:r>
        <w:rPr>
          <w:rFonts w:ascii="Arial" w:hAnsi="Arial" w:cs="Arial"/>
          <w:b/>
          <w:bCs/>
          <w:sz w:val="18"/>
          <w:szCs w:val="18"/>
        </w:rPr>
        <w:t xml:space="preserve">Shridhar </w:t>
      </w:r>
      <w:proofErr w:type="spellStart"/>
      <w:r>
        <w:rPr>
          <w:rFonts w:ascii="Arial" w:hAnsi="Arial" w:cs="Arial"/>
          <w:b/>
          <w:bCs/>
          <w:sz w:val="18"/>
          <w:szCs w:val="18"/>
        </w:rPr>
        <w:t>Dhuri</w:t>
      </w:r>
      <w:proofErr w:type="spellEnd"/>
    </w:p>
    <w:p w14:paraId="50C029F0" w14:textId="68D40A9B" w:rsidR="00DD472B" w:rsidRPr="00B13B9C" w:rsidRDefault="009F0A2C" w:rsidP="00340A47">
      <w:pPr>
        <w:tabs>
          <w:tab w:val="center" w:pos="5400"/>
        </w:tabs>
        <w:rPr>
          <w:rFonts w:ascii="Arial" w:hAnsi="Arial" w:cs="Arial"/>
          <w:sz w:val="18"/>
          <w:szCs w:val="18"/>
        </w:rPr>
      </w:pPr>
      <w:r w:rsidRPr="00B13B9C">
        <w:rPr>
          <w:rFonts w:ascii="Arial" w:hAnsi="Arial" w:cs="Arial"/>
          <w:b/>
          <w:bCs/>
          <w:color w:val="0060A8"/>
          <w:sz w:val="18"/>
          <w:szCs w:val="18"/>
        </w:rPr>
        <w:t>Suggested time:</w:t>
      </w:r>
      <w:r w:rsidRPr="00B13B9C">
        <w:rPr>
          <w:rFonts w:ascii="Arial" w:hAnsi="Arial" w:cs="Arial"/>
          <w:sz w:val="18"/>
          <w:szCs w:val="18"/>
        </w:rPr>
        <w:t xml:space="preserve"> </w:t>
      </w:r>
      <w:r w:rsidR="0012586B" w:rsidRPr="00B13B9C">
        <w:rPr>
          <w:rFonts w:ascii="Arial" w:hAnsi="Arial" w:cs="Arial"/>
          <w:sz w:val="18"/>
          <w:szCs w:val="18"/>
        </w:rPr>
        <w:t>12</w:t>
      </w:r>
      <w:r w:rsidRPr="00B13B9C">
        <w:rPr>
          <w:rFonts w:ascii="Arial" w:hAnsi="Arial" w:cs="Arial"/>
          <w:sz w:val="18"/>
          <w:szCs w:val="18"/>
        </w:rPr>
        <w:t>0 minute</w:t>
      </w:r>
      <w:r w:rsidR="0015496E" w:rsidRPr="00B13B9C">
        <w:rPr>
          <w:rFonts w:ascii="Arial" w:hAnsi="Arial" w:cs="Arial"/>
          <w:sz w:val="18"/>
          <w:szCs w:val="18"/>
        </w:rPr>
        <w:t>s</w:t>
      </w:r>
      <w:r w:rsidR="00340A47">
        <w:rPr>
          <w:rFonts w:ascii="Arial" w:hAnsi="Arial" w:cs="Arial"/>
          <w:sz w:val="18"/>
          <w:szCs w:val="18"/>
        </w:rPr>
        <w:tab/>
      </w:r>
    </w:p>
    <w:p w14:paraId="0813A9CA" w14:textId="0FF4C4DC" w:rsidR="0015496E" w:rsidRPr="00B13B9C" w:rsidRDefault="00CF2827">
      <w:pPr>
        <w:rPr>
          <w:rFonts w:ascii="Arial" w:hAnsi="Arial" w:cs="Arial"/>
          <w:b/>
          <w:bCs/>
          <w:noProof/>
          <w:color w:val="0060A8"/>
          <w:sz w:val="18"/>
          <w:szCs w:val="18"/>
          <w:u w:val="single"/>
        </w:rPr>
      </w:pPr>
      <w:r w:rsidRPr="00B13B9C">
        <w:rPr>
          <w:rFonts w:ascii="Arial" w:hAnsi="Arial" w:cs="Arial"/>
          <w:b/>
          <w:bCs/>
          <w:noProof/>
          <w:color w:val="0060A8"/>
          <w:sz w:val="18"/>
          <w:szCs w:val="18"/>
          <w:u w:val="single"/>
        </w:rPr>
        <w:t>Inferences from Positioning Statements</w:t>
      </w:r>
    </w:p>
    <w:p w14:paraId="492461E0" w14:textId="497A5996" w:rsidR="00CD7A69" w:rsidRPr="00B13B9C" w:rsidRDefault="00CD7A69" w:rsidP="00CD7A69">
      <w:pPr>
        <w:rPr>
          <w:rFonts w:ascii="Arial" w:hAnsi="Arial" w:cs="Arial"/>
          <w:b/>
          <w:bCs/>
          <w:noProof/>
          <w:color w:val="0060A8"/>
          <w:sz w:val="18"/>
          <w:szCs w:val="18"/>
        </w:rPr>
      </w:pPr>
      <w:r w:rsidRPr="00B13B9C">
        <w:rPr>
          <w:rFonts w:ascii="Arial" w:hAnsi="Arial" w:cs="Arial"/>
          <w:b/>
          <w:bCs/>
          <w:noProof/>
          <w:color w:val="0060A8"/>
          <w:sz w:val="18"/>
          <w:szCs w:val="18"/>
        </w:rPr>
        <w:t>New Product Concept</w:t>
      </w:r>
    </w:p>
    <w:p w14:paraId="07C1AEFE" w14:textId="2649B19D" w:rsidR="00CD7A69" w:rsidRDefault="00DB59A3" w:rsidP="00C311E9">
      <w:pPr>
        <w:rPr>
          <w:rFonts w:ascii="Arial" w:hAnsi="Arial" w:cs="Arial"/>
          <w:i/>
          <w:iCs/>
          <w:sz w:val="18"/>
          <w:szCs w:val="18"/>
        </w:rPr>
      </w:pPr>
      <w:r>
        <w:rPr>
          <w:rFonts w:ascii="Arial" w:hAnsi="Arial" w:cs="Arial"/>
          <w:i/>
          <w:iCs/>
          <w:sz w:val="18"/>
          <w:szCs w:val="18"/>
        </w:rPr>
        <w:t xml:space="preserve">Nowadays, watching a movie in a theatre is very common in </w:t>
      </w:r>
      <w:r w:rsidR="000F36FF">
        <w:rPr>
          <w:rFonts w:ascii="Arial" w:hAnsi="Arial" w:cs="Arial"/>
          <w:i/>
          <w:iCs/>
          <w:sz w:val="18"/>
          <w:szCs w:val="18"/>
        </w:rPr>
        <w:t xml:space="preserve">the </w:t>
      </w:r>
      <w:r>
        <w:rPr>
          <w:rFonts w:ascii="Arial" w:hAnsi="Arial" w:cs="Arial"/>
          <w:i/>
          <w:iCs/>
          <w:sz w:val="18"/>
          <w:szCs w:val="18"/>
        </w:rPr>
        <w:t xml:space="preserve">urban </w:t>
      </w:r>
      <w:r w:rsidR="000F36FF">
        <w:rPr>
          <w:rFonts w:ascii="Arial" w:hAnsi="Arial" w:cs="Arial"/>
          <w:i/>
          <w:iCs/>
          <w:sz w:val="18"/>
          <w:szCs w:val="18"/>
        </w:rPr>
        <w:t xml:space="preserve">population in </w:t>
      </w:r>
      <w:r>
        <w:rPr>
          <w:rFonts w:ascii="Arial" w:hAnsi="Arial" w:cs="Arial"/>
          <w:i/>
          <w:iCs/>
          <w:sz w:val="18"/>
          <w:szCs w:val="18"/>
        </w:rPr>
        <w:t xml:space="preserve">India. </w:t>
      </w:r>
      <w:r w:rsidR="002E7C53">
        <w:rPr>
          <w:rFonts w:ascii="Arial" w:hAnsi="Arial" w:cs="Arial"/>
          <w:i/>
          <w:iCs/>
          <w:sz w:val="18"/>
          <w:szCs w:val="18"/>
        </w:rPr>
        <w:t xml:space="preserve">Among these movie lovers, almost 20 to 30% population wear glasses. Due to </w:t>
      </w:r>
      <w:r w:rsidR="00D33FE5">
        <w:rPr>
          <w:rFonts w:ascii="Arial" w:hAnsi="Arial" w:cs="Arial"/>
          <w:i/>
          <w:iCs/>
          <w:sz w:val="18"/>
          <w:szCs w:val="18"/>
        </w:rPr>
        <w:t>technological</w:t>
      </w:r>
      <w:r w:rsidR="002E7C53">
        <w:rPr>
          <w:rFonts w:ascii="Arial" w:hAnsi="Arial" w:cs="Arial"/>
          <w:i/>
          <w:iCs/>
          <w:sz w:val="18"/>
          <w:szCs w:val="18"/>
        </w:rPr>
        <w:t xml:space="preserve"> </w:t>
      </w:r>
      <w:r w:rsidR="00D33FE5">
        <w:rPr>
          <w:rFonts w:ascii="Arial" w:hAnsi="Arial" w:cs="Arial"/>
          <w:i/>
          <w:iCs/>
          <w:sz w:val="18"/>
          <w:szCs w:val="18"/>
        </w:rPr>
        <w:t>advancements</w:t>
      </w:r>
      <w:r w:rsidR="002E7C53">
        <w:rPr>
          <w:rFonts w:ascii="Arial" w:hAnsi="Arial" w:cs="Arial"/>
          <w:i/>
          <w:iCs/>
          <w:sz w:val="18"/>
          <w:szCs w:val="18"/>
        </w:rPr>
        <w:t xml:space="preserve">, nowadays, many 3D movies </w:t>
      </w:r>
      <w:r w:rsidR="00D33FE5">
        <w:rPr>
          <w:rFonts w:ascii="Arial" w:hAnsi="Arial" w:cs="Arial"/>
          <w:i/>
          <w:iCs/>
          <w:sz w:val="18"/>
          <w:szCs w:val="18"/>
        </w:rPr>
        <w:t xml:space="preserve">are being released. During the 3D movies, the spectators have to wear special 3D glasses. This is a major pain point for movie lovers who already have their specs. Wearing 3D glasses on top of specs is highly uncomfortable. </w:t>
      </w:r>
      <w:r w:rsidR="001C7C28">
        <w:rPr>
          <w:rFonts w:ascii="Arial" w:hAnsi="Arial" w:cs="Arial"/>
          <w:i/>
          <w:iCs/>
          <w:sz w:val="18"/>
          <w:szCs w:val="18"/>
        </w:rPr>
        <w:t xml:space="preserve">There is a clear gap for this product in the market, as there are no other products that are easily available or are too expensive. </w:t>
      </w:r>
    </w:p>
    <w:p w14:paraId="2F9958EE" w14:textId="4F950C4C" w:rsidR="001C7C28" w:rsidRPr="00A94B0C" w:rsidRDefault="00A94B0C" w:rsidP="00C311E9">
      <w:pPr>
        <w:rPr>
          <w:rFonts w:ascii="Arial" w:hAnsi="Arial" w:cs="Arial"/>
          <w:i/>
          <w:iCs/>
          <w:sz w:val="18"/>
          <w:szCs w:val="18"/>
        </w:rPr>
      </w:pPr>
      <w:r>
        <w:rPr>
          <w:rFonts w:ascii="Arial" w:hAnsi="Arial" w:cs="Arial"/>
          <w:i/>
          <w:iCs/>
          <w:sz w:val="18"/>
          <w:szCs w:val="18"/>
        </w:rPr>
        <w:tab/>
      </w:r>
      <w:r w:rsidRPr="00A94B0C">
        <w:rPr>
          <w:rFonts w:ascii="Arial" w:hAnsi="Arial" w:cs="Arial"/>
          <w:i/>
          <w:iCs/>
          <w:sz w:val="18"/>
          <w:szCs w:val="18"/>
        </w:rPr>
        <w:t>This presents an opportunity to position a lightweight, curved 3D shield as a comfortable, universal alternative for glasses and non-glasses users.</w:t>
      </w:r>
      <w:r>
        <w:rPr>
          <w:rFonts w:ascii="Arial" w:hAnsi="Arial" w:cs="Arial"/>
          <w:i/>
          <w:iCs/>
          <w:sz w:val="18"/>
          <w:szCs w:val="18"/>
        </w:rPr>
        <w:t xml:space="preserve"> </w:t>
      </w:r>
      <w:r w:rsidRPr="00A94B0C">
        <w:rPr>
          <w:rFonts w:ascii="Arial" w:hAnsi="Arial" w:cs="Arial"/>
          <w:i/>
          <w:iCs/>
          <w:sz w:val="18"/>
          <w:szCs w:val="18"/>
        </w:rPr>
        <w:t xml:space="preserve">A lightweight, curved 3D shield designed for use in movie </w:t>
      </w:r>
      <w:r w:rsidR="00DB2C86" w:rsidRPr="00A94B0C">
        <w:rPr>
          <w:rFonts w:ascii="Arial" w:hAnsi="Arial" w:cs="Arial"/>
          <w:i/>
          <w:iCs/>
          <w:sz w:val="18"/>
          <w:szCs w:val="18"/>
        </w:rPr>
        <w:t>theatres</w:t>
      </w:r>
      <w:r w:rsidRPr="00A94B0C">
        <w:rPr>
          <w:rFonts w:ascii="Arial" w:hAnsi="Arial" w:cs="Arial"/>
          <w:i/>
          <w:iCs/>
          <w:sz w:val="18"/>
          <w:szCs w:val="18"/>
        </w:rPr>
        <w:t>, worn like a face shield but positioned comfortably away from the face, allowing spectacle wearers to watch 3D movies without discomfort. The shield uses high-quality polarized film compatible with existing 3D cinema systems, offering clear visuals, comfort, and universal usability for all customers.</w:t>
      </w:r>
    </w:p>
    <w:p w14:paraId="2C62F1BC" w14:textId="23A1773B" w:rsidR="00CD7A69" w:rsidRPr="00B13B9C" w:rsidRDefault="00CD7A69" w:rsidP="00CD7A69">
      <w:pPr>
        <w:rPr>
          <w:rFonts w:ascii="Arial" w:hAnsi="Arial" w:cs="Arial"/>
          <w:b/>
          <w:bCs/>
          <w:noProof/>
          <w:color w:val="0060A8"/>
          <w:sz w:val="18"/>
          <w:szCs w:val="18"/>
        </w:rPr>
      </w:pPr>
      <w:r w:rsidRPr="00B13B9C">
        <w:rPr>
          <w:rFonts w:ascii="Arial" w:hAnsi="Arial" w:cs="Arial"/>
          <w:b/>
          <w:bCs/>
          <w:noProof/>
          <w:color w:val="0060A8"/>
          <w:sz w:val="18"/>
          <w:szCs w:val="18"/>
        </w:rPr>
        <w:t>Research Design Framework</w:t>
      </w:r>
    </w:p>
    <w:p w14:paraId="6AE07A42" w14:textId="77777777" w:rsidR="00CD7A69" w:rsidRPr="00B13B9C" w:rsidRDefault="00CD7A69" w:rsidP="00CD7A69">
      <w:pPr>
        <w:pStyle w:val="ListParagraph"/>
        <w:numPr>
          <w:ilvl w:val="0"/>
          <w:numId w:val="13"/>
        </w:numPr>
        <w:rPr>
          <w:rFonts w:ascii="Arial" w:hAnsi="Arial" w:cs="Arial"/>
          <w:sz w:val="18"/>
          <w:szCs w:val="18"/>
        </w:rPr>
      </w:pPr>
      <w:r w:rsidRPr="00B13B9C">
        <w:rPr>
          <w:rFonts w:ascii="Arial" w:hAnsi="Arial" w:cs="Arial"/>
          <w:sz w:val="18"/>
          <w:szCs w:val="18"/>
        </w:rPr>
        <w:t>Opportunity Cost/Development Risk Framework:</w:t>
      </w:r>
    </w:p>
    <w:p w14:paraId="026A2FB6" w14:textId="73F570F2" w:rsidR="00CD7A69" w:rsidRPr="00B13B9C" w:rsidRDefault="00CD7A69" w:rsidP="00B13B9C">
      <w:pPr>
        <w:pStyle w:val="ListParagraph"/>
        <w:numPr>
          <w:ilvl w:val="1"/>
          <w:numId w:val="26"/>
        </w:numPr>
        <w:rPr>
          <w:rFonts w:ascii="Arial" w:hAnsi="Arial" w:cs="Arial"/>
          <w:sz w:val="18"/>
          <w:szCs w:val="18"/>
        </w:rPr>
      </w:pPr>
      <w:r w:rsidRPr="00B13B9C">
        <w:rPr>
          <w:rFonts w:ascii="Arial" w:hAnsi="Arial" w:cs="Arial"/>
          <w:sz w:val="18"/>
          <w:szCs w:val="18"/>
        </w:rPr>
        <w:t>Chosen Approach:</w:t>
      </w:r>
      <w:r w:rsidR="005F2AA1">
        <w:rPr>
          <w:rFonts w:ascii="Arial" w:hAnsi="Arial" w:cs="Arial"/>
          <w:sz w:val="18"/>
          <w:szCs w:val="18"/>
        </w:rPr>
        <w:t xml:space="preserve"> </w:t>
      </w:r>
      <w:r w:rsidRPr="00B13B9C">
        <w:rPr>
          <w:rFonts w:ascii="Arial" w:hAnsi="Arial" w:cs="Arial"/>
          <w:i/>
          <w:iCs/>
          <w:sz w:val="18"/>
          <w:szCs w:val="18"/>
        </w:rPr>
        <w:t>MVP + Growth Hacking</w:t>
      </w:r>
    </w:p>
    <w:p w14:paraId="15CA755A" w14:textId="77777777" w:rsidR="002E7703" w:rsidRDefault="00CD7A69" w:rsidP="00B13B9C">
      <w:pPr>
        <w:pStyle w:val="ListParagraph"/>
        <w:numPr>
          <w:ilvl w:val="1"/>
          <w:numId w:val="26"/>
        </w:numPr>
        <w:rPr>
          <w:rFonts w:ascii="Arial" w:hAnsi="Arial" w:cs="Arial"/>
          <w:sz w:val="18"/>
          <w:szCs w:val="18"/>
        </w:rPr>
      </w:pPr>
      <w:r w:rsidRPr="00B13B9C">
        <w:rPr>
          <w:rFonts w:ascii="Arial" w:hAnsi="Arial" w:cs="Arial"/>
          <w:sz w:val="18"/>
          <w:szCs w:val="18"/>
        </w:rPr>
        <w:t>Justification:</w:t>
      </w:r>
      <w:r w:rsidR="00AF133E" w:rsidRPr="00B13B9C">
        <w:rPr>
          <w:rFonts w:ascii="Arial" w:hAnsi="Arial" w:cs="Arial"/>
          <w:sz w:val="18"/>
          <w:szCs w:val="18"/>
        </w:rPr>
        <w:t xml:space="preserve"> </w:t>
      </w:r>
    </w:p>
    <w:p w14:paraId="553ADD6E" w14:textId="38475DE5" w:rsidR="002E7703" w:rsidRPr="002E7703" w:rsidRDefault="00CD7A69" w:rsidP="002E7703">
      <w:pPr>
        <w:pStyle w:val="ListParagraph"/>
        <w:numPr>
          <w:ilvl w:val="2"/>
          <w:numId w:val="26"/>
        </w:numPr>
        <w:rPr>
          <w:rFonts w:ascii="Arial" w:hAnsi="Arial" w:cs="Arial"/>
          <w:sz w:val="18"/>
          <w:szCs w:val="18"/>
        </w:rPr>
      </w:pPr>
      <w:r w:rsidRPr="00B13B9C">
        <w:rPr>
          <w:rFonts w:ascii="Arial" w:hAnsi="Arial" w:cs="Arial"/>
          <w:i/>
          <w:iCs/>
          <w:sz w:val="18"/>
          <w:szCs w:val="18"/>
        </w:rPr>
        <w:t>opportunity cost</w:t>
      </w:r>
      <w:r w:rsidR="002E7703">
        <w:rPr>
          <w:rFonts w:ascii="Arial" w:hAnsi="Arial" w:cs="Arial"/>
          <w:i/>
          <w:iCs/>
          <w:sz w:val="18"/>
          <w:szCs w:val="18"/>
        </w:rPr>
        <w:t xml:space="preserve"> </w:t>
      </w:r>
      <w:r w:rsidR="004C1ACF">
        <w:rPr>
          <w:rFonts w:ascii="Arial" w:hAnsi="Arial" w:cs="Arial"/>
          <w:i/>
          <w:iCs/>
          <w:sz w:val="18"/>
          <w:szCs w:val="18"/>
        </w:rPr>
        <w:t>–</w:t>
      </w:r>
      <w:r w:rsidR="002E7703">
        <w:rPr>
          <w:rFonts w:ascii="Arial" w:hAnsi="Arial" w:cs="Arial"/>
          <w:i/>
          <w:iCs/>
          <w:sz w:val="18"/>
          <w:szCs w:val="18"/>
        </w:rPr>
        <w:t xml:space="preserve"> </w:t>
      </w:r>
      <w:r w:rsidR="004C1ACF">
        <w:rPr>
          <w:rFonts w:ascii="Arial" w:hAnsi="Arial" w:cs="Arial"/>
          <w:i/>
          <w:iCs/>
          <w:sz w:val="18"/>
          <w:szCs w:val="18"/>
        </w:rPr>
        <w:t xml:space="preserve">As technology advances further, in the future number of 3D movies will increase significantly. Also, due to our modern lifestyle, the number of people wearing glasses is also going to increase. As there are no other significant products available in the market at the moment to address this issue, </w:t>
      </w:r>
      <w:r w:rsidR="0077053A">
        <w:rPr>
          <w:rFonts w:ascii="Arial" w:hAnsi="Arial" w:cs="Arial"/>
          <w:i/>
          <w:iCs/>
          <w:sz w:val="18"/>
          <w:szCs w:val="18"/>
        </w:rPr>
        <w:t xml:space="preserve">the </w:t>
      </w:r>
      <w:r w:rsidR="004C1ACF">
        <w:rPr>
          <w:rFonts w:ascii="Arial" w:hAnsi="Arial" w:cs="Arial"/>
          <w:i/>
          <w:iCs/>
          <w:sz w:val="18"/>
          <w:szCs w:val="18"/>
        </w:rPr>
        <w:t>opportunity cost is too high.</w:t>
      </w:r>
    </w:p>
    <w:p w14:paraId="421B7B9E" w14:textId="0EB42B10" w:rsidR="00CD7A69" w:rsidRPr="00B13B9C" w:rsidRDefault="00CD7A69" w:rsidP="002E7703">
      <w:pPr>
        <w:pStyle w:val="ListParagraph"/>
        <w:numPr>
          <w:ilvl w:val="2"/>
          <w:numId w:val="26"/>
        </w:numPr>
        <w:rPr>
          <w:rFonts w:ascii="Arial" w:hAnsi="Arial" w:cs="Arial"/>
          <w:sz w:val="18"/>
          <w:szCs w:val="18"/>
        </w:rPr>
      </w:pPr>
      <w:r w:rsidRPr="00B13B9C">
        <w:rPr>
          <w:rFonts w:ascii="Arial" w:hAnsi="Arial" w:cs="Arial"/>
          <w:i/>
          <w:iCs/>
          <w:sz w:val="18"/>
          <w:szCs w:val="18"/>
        </w:rPr>
        <w:t>development ris</w:t>
      </w:r>
      <w:r w:rsidR="002E7703">
        <w:rPr>
          <w:rFonts w:ascii="Arial" w:hAnsi="Arial" w:cs="Arial"/>
          <w:i/>
          <w:iCs/>
          <w:sz w:val="18"/>
          <w:szCs w:val="18"/>
        </w:rPr>
        <w:t xml:space="preserve">k </w:t>
      </w:r>
      <w:r w:rsidR="0077053A">
        <w:rPr>
          <w:rFonts w:ascii="Arial" w:hAnsi="Arial" w:cs="Arial"/>
          <w:i/>
          <w:iCs/>
          <w:sz w:val="18"/>
          <w:szCs w:val="18"/>
        </w:rPr>
        <w:t>–</w:t>
      </w:r>
      <w:r w:rsidR="002E7703">
        <w:rPr>
          <w:rFonts w:ascii="Arial" w:hAnsi="Arial" w:cs="Arial"/>
          <w:i/>
          <w:iCs/>
          <w:sz w:val="18"/>
          <w:szCs w:val="18"/>
        </w:rPr>
        <w:t xml:space="preserve"> </w:t>
      </w:r>
      <w:r w:rsidR="008A4F58">
        <w:rPr>
          <w:rFonts w:ascii="Arial" w:hAnsi="Arial" w:cs="Arial"/>
          <w:i/>
          <w:iCs/>
          <w:sz w:val="18"/>
          <w:szCs w:val="18"/>
        </w:rPr>
        <w:t>There will be t</w:t>
      </w:r>
      <w:r w:rsidR="0077053A">
        <w:rPr>
          <w:rFonts w:ascii="Arial" w:hAnsi="Arial" w:cs="Arial"/>
          <w:i/>
          <w:iCs/>
          <w:sz w:val="18"/>
          <w:szCs w:val="18"/>
        </w:rPr>
        <w:t xml:space="preserve">echnical challenges to develop a prototype that provides </w:t>
      </w:r>
      <w:r w:rsidR="008A4F58">
        <w:rPr>
          <w:rFonts w:ascii="Arial" w:hAnsi="Arial" w:cs="Arial"/>
          <w:i/>
          <w:iCs/>
          <w:sz w:val="18"/>
          <w:szCs w:val="18"/>
        </w:rPr>
        <w:t xml:space="preserve">an </w:t>
      </w:r>
      <w:r w:rsidR="0077053A">
        <w:rPr>
          <w:rFonts w:ascii="Arial" w:hAnsi="Arial" w:cs="Arial"/>
          <w:i/>
          <w:iCs/>
          <w:sz w:val="18"/>
          <w:szCs w:val="18"/>
        </w:rPr>
        <w:t>equivalent or better experience than 3D glasses</w:t>
      </w:r>
      <w:r w:rsidR="008A4F58">
        <w:rPr>
          <w:rFonts w:ascii="Arial" w:hAnsi="Arial" w:cs="Arial"/>
          <w:i/>
          <w:iCs/>
          <w:sz w:val="18"/>
          <w:szCs w:val="18"/>
        </w:rPr>
        <w:t xml:space="preserve">. </w:t>
      </w:r>
      <w:r w:rsidR="003534C3">
        <w:rPr>
          <w:rFonts w:ascii="Arial" w:hAnsi="Arial" w:cs="Arial"/>
          <w:i/>
          <w:iCs/>
          <w:sz w:val="18"/>
          <w:szCs w:val="18"/>
        </w:rPr>
        <w:t>Also, developing a new product that is compatible with the existing 3D theatre setup will be challenging.</w:t>
      </w:r>
    </w:p>
    <w:p w14:paraId="1E9245DE" w14:textId="77777777" w:rsidR="00AF133E" w:rsidRPr="00B13B9C" w:rsidRDefault="00AF133E" w:rsidP="00AF133E">
      <w:pPr>
        <w:pStyle w:val="ListParagraph"/>
        <w:ind w:left="1440"/>
        <w:rPr>
          <w:rFonts w:ascii="Arial" w:hAnsi="Arial" w:cs="Arial"/>
          <w:sz w:val="18"/>
          <w:szCs w:val="18"/>
        </w:rPr>
      </w:pPr>
    </w:p>
    <w:p w14:paraId="33623CE8" w14:textId="77777777" w:rsidR="00CD7A69" w:rsidRPr="00B13B9C" w:rsidRDefault="00CD7A69" w:rsidP="00CD7A69">
      <w:pPr>
        <w:pStyle w:val="ListParagraph"/>
        <w:numPr>
          <w:ilvl w:val="0"/>
          <w:numId w:val="13"/>
        </w:numPr>
        <w:rPr>
          <w:rFonts w:ascii="Arial" w:hAnsi="Arial" w:cs="Arial"/>
          <w:sz w:val="18"/>
          <w:szCs w:val="18"/>
        </w:rPr>
      </w:pPr>
      <w:r w:rsidRPr="00B13B9C">
        <w:rPr>
          <w:rFonts w:ascii="Arial" w:hAnsi="Arial" w:cs="Arial"/>
          <w:sz w:val="18"/>
          <w:szCs w:val="18"/>
        </w:rPr>
        <w:t>Firm Newness/Market Newness Framework:</w:t>
      </w:r>
    </w:p>
    <w:p w14:paraId="314C519A" w14:textId="77777777" w:rsidR="00B13B9C" w:rsidRPr="00B13B9C" w:rsidRDefault="00CD7A69" w:rsidP="00B13B9C">
      <w:pPr>
        <w:pStyle w:val="ListParagraph"/>
        <w:numPr>
          <w:ilvl w:val="1"/>
          <w:numId w:val="27"/>
        </w:numPr>
        <w:rPr>
          <w:rFonts w:ascii="Arial" w:hAnsi="Arial" w:cs="Arial"/>
          <w:sz w:val="18"/>
          <w:szCs w:val="18"/>
        </w:rPr>
      </w:pPr>
      <w:r w:rsidRPr="00B13B9C">
        <w:rPr>
          <w:rFonts w:ascii="Arial" w:hAnsi="Arial" w:cs="Arial"/>
          <w:sz w:val="18"/>
          <w:szCs w:val="18"/>
        </w:rPr>
        <w:t>Main Issues to Focus On:</w:t>
      </w:r>
    </w:p>
    <w:p w14:paraId="4746D4D6" w14:textId="3F1A4272" w:rsidR="00CD7A69" w:rsidRDefault="00FC35CC" w:rsidP="00B13B9C">
      <w:pPr>
        <w:pStyle w:val="ListParagraph"/>
        <w:ind w:left="1440"/>
        <w:rPr>
          <w:rFonts w:ascii="Arial" w:hAnsi="Arial" w:cs="Arial"/>
          <w:i/>
          <w:iCs/>
          <w:sz w:val="18"/>
          <w:szCs w:val="18"/>
        </w:rPr>
      </w:pPr>
      <w:r w:rsidRPr="00FC35CC">
        <w:rPr>
          <w:rFonts w:ascii="Arial" w:hAnsi="Arial" w:cs="Arial"/>
          <w:i/>
          <w:iCs/>
          <w:sz w:val="18"/>
          <w:szCs w:val="18"/>
        </w:rPr>
        <w:t>Moderate newness</w:t>
      </w:r>
      <w:r>
        <w:rPr>
          <w:rFonts w:ascii="Arial" w:hAnsi="Arial" w:cs="Arial"/>
          <w:i/>
          <w:iCs/>
          <w:sz w:val="18"/>
          <w:szCs w:val="18"/>
        </w:rPr>
        <w:t>:</w:t>
      </w:r>
      <w:r w:rsidRPr="00FC35CC">
        <w:rPr>
          <w:rFonts w:ascii="Arial" w:hAnsi="Arial" w:cs="Arial"/>
          <w:i/>
          <w:iCs/>
          <w:sz w:val="18"/>
          <w:szCs w:val="18"/>
        </w:rPr>
        <w:t xml:space="preserve"> customers are familiar with 3D glasses but not with shield-style</w:t>
      </w:r>
      <w:r>
        <w:rPr>
          <w:rFonts w:ascii="Arial" w:hAnsi="Arial" w:cs="Arial"/>
          <w:i/>
          <w:iCs/>
          <w:sz w:val="18"/>
          <w:szCs w:val="18"/>
        </w:rPr>
        <w:t xml:space="preserve"> glasses</w:t>
      </w:r>
      <w:r w:rsidRPr="00FC35CC">
        <w:rPr>
          <w:rFonts w:ascii="Arial" w:hAnsi="Arial" w:cs="Arial"/>
          <w:i/>
          <w:iCs/>
          <w:sz w:val="18"/>
          <w:szCs w:val="18"/>
        </w:rPr>
        <w:t>.</w:t>
      </w:r>
      <w:r>
        <w:rPr>
          <w:rFonts w:ascii="Arial" w:hAnsi="Arial" w:cs="Arial"/>
          <w:i/>
          <w:iCs/>
          <w:sz w:val="18"/>
          <w:szCs w:val="18"/>
        </w:rPr>
        <w:t xml:space="preserve"> There will be initial issues with adapting this new design. Wearing and removing them, storing them properly</w:t>
      </w:r>
      <w:r w:rsidR="00C57AB2">
        <w:rPr>
          <w:rFonts w:ascii="Arial" w:hAnsi="Arial" w:cs="Arial"/>
          <w:i/>
          <w:iCs/>
          <w:sz w:val="18"/>
          <w:szCs w:val="18"/>
        </w:rPr>
        <w:t>,</w:t>
      </w:r>
      <w:r>
        <w:rPr>
          <w:rFonts w:ascii="Arial" w:hAnsi="Arial" w:cs="Arial"/>
          <w:i/>
          <w:iCs/>
          <w:sz w:val="18"/>
          <w:szCs w:val="18"/>
        </w:rPr>
        <w:t xml:space="preserve"> and keeping them intact for longer periods could be a challenge.</w:t>
      </w:r>
    </w:p>
    <w:p w14:paraId="43520825" w14:textId="508F9C39" w:rsidR="00FC35CC" w:rsidRPr="00FC35CC" w:rsidRDefault="00FC35CC" w:rsidP="00FC35CC">
      <w:pPr>
        <w:pStyle w:val="ListParagraph"/>
        <w:ind w:left="1440"/>
        <w:rPr>
          <w:rFonts w:ascii="Arial" w:hAnsi="Arial" w:cs="Arial"/>
          <w:i/>
          <w:iCs/>
          <w:sz w:val="18"/>
          <w:szCs w:val="18"/>
        </w:rPr>
      </w:pPr>
      <w:r w:rsidRPr="00FC35CC">
        <w:rPr>
          <w:rFonts w:ascii="Arial" w:hAnsi="Arial" w:cs="Arial"/>
          <w:i/>
          <w:iCs/>
          <w:sz w:val="18"/>
          <w:szCs w:val="18"/>
        </w:rPr>
        <w:t>Firm Newness: If launched under a new brand, we must build trust and perceived quality.</w:t>
      </w:r>
      <w:r w:rsidR="00C57AB2">
        <w:rPr>
          <w:rFonts w:ascii="Arial" w:hAnsi="Arial" w:cs="Arial"/>
          <w:i/>
          <w:iCs/>
          <w:sz w:val="18"/>
          <w:szCs w:val="18"/>
        </w:rPr>
        <w:t xml:space="preserve"> </w:t>
      </w:r>
      <w:r w:rsidR="00133E23">
        <w:rPr>
          <w:rFonts w:ascii="Arial" w:hAnsi="Arial" w:cs="Arial"/>
          <w:i/>
          <w:iCs/>
          <w:sz w:val="18"/>
          <w:szCs w:val="18"/>
        </w:rPr>
        <w:t>Mostly</w:t>
      </w:r>
      <w:r w:rsidR="0077080B">
        <w:rPr>
          <w:rFonts w:ascii="Arial" w:hAnsi="Arial" w:cs="Arial"/>
          <w:i/>
          <w:iCs/>
          <w:sz w:val="18"/>
          <w:szCs w:val="18"/>
        </w:rPr>
        <w:t>,</w:t>
      </w:r>
      <w:r w:rsidR="00133E23">
        <w:rPr>
          <w:rFonts w:ascii="Arial" w:hAnsi="Arial" w:cs="Arial"/>
          <w:i/>
          <w:iCs/>
          <w:sz w:val="18"/>
          <w:szCs w:val="18"/>
        </w:rPr>
        <w:t xml:space="preserve"> this product will be bought by </w:t>
      </w:r>
      <w:r w:rsidR="0077080B" w:rsidRPr="0077080B">
        <w:rPr>
          <w:rFonts w:ascii="Arial" w:hAnsi="Arial" w:cs="Arial"/>
          <w:i/>
          <w:iCs/>
          <w:sz w:val="18"/>
          <w:szCs w:val="18"/>
        </w:rPr>
        <w:t>theatres</w:t>
      </w:r>
      <w:r w:rsidR="0077080B">
        <w:rPr>
          <w:rFonts w:ascii="Arial" w:hAnsi="Arial" w:cs="Arial"/>
          <w:i/>
          <w:iCs/>
          <w:sz w:val="18"/>
          <w:szCs w:val="18"/>
        </w:rPr>
        <w:t xml:space="preserve"> and will be provided to their customers. So, acceptability by the </w:t>
      </w:r>
      <w:r w:rsidR="0077080B" w:rsidRPr="0077080B">
        <w:rPr>
          <w:rFonts w:ascii="Arial" w:hAnsi="Arial" w:cs="Arial"/>
          <w:i/>
          <w:iCs/>
          <w:sz w:val="18"/>
          <w:szCs w:val="18"/>
        </w:rPr>
        <w:t>theatres</w:t>
      </w:r>
      <w:r w:rsidR="0077080B">
        <w:rPr>
          <w:rFonts w:ascii="Arial" w:hAnsi="Arial" w:cs="Arial"/>
          <w:i/>
          <w:iCs/>
          <w:sz w:val="18"/>
          <w:szCs w:val="18"/>
        </w:rPr>
        <w:t xml:space="preserve"> will also be a big challenge.</w:t>
      </w:r>
    </w:p>
    <w:p w14:paraId="03600158" w14:textId="1ACFB169" w:rsidR="00CD7A69" w:rsidRPr="00B13B9C" w:rsidRDefault="00CD7A69" w:rsidP="00CD7A69">
      <w:pPr>
        <w:rPr>
          <w:rFonts w:ascii="Arial" w:hAnsi="Arial" w:cs="Arial"/>
          <w:b/>
          <w:bCs/>
          <w:noProof/>
          <w:color w:val="0060A8"/>
          <w:sz w:val="18"/>
          <w:szCs w:val="18"/>
        </w:rPr>
      </w:pPr>
      <w:r w:rsidRPr="00B13B9C">
        <w:rPr>
          <w:rFonts w:ascii="Arial" w:hAnsi="Arial" w:cs="Arial"/>
          <w:b/>
          <w:bCs/>
          <w:noProof/>
          <w:color w:val="0060A8"/>
          <w:sz w:val="18"/>
          <w:szCs w:val="18"/>
        </w:rPr>
        <w:t>Customer Research Plan</w:t>
      </w:r>
    </w:p>
    <w:p w14:paraId="15203A27" w14:textId="77777777" w:rsidR="00CD7A69" w:rsidRPr="00B13B9C" w:rsidRDefault="00CD7A69" w:rsidP="00DB1329">
      <w:pPr>
        <w:pStyle w:val="ListParagraph"/>
        <w:numPr>
          <w:ilvl w:val="0"/>
          <w:numId w:val="20"/>
        </w:numPr>
        <w:rPr>
          <w:rFonts w:ascii="Arial" w:hAnsi="Arial" w:cs="Arial"/>
          <w:sz w:val="18"/>
          <w:szCs w:val="18"/>
        </w:rPr>
      </w:pPr>
      <w:r w:rsidRPr="00B13B9C">
        <w:rPr>
          <w:rFonts w:ascii="Arial" w:hAnsi="Arial" w:cs="Arial"/>
          <w:sz w:val="18"/>
          <w:szCs w:val="18"/>
        </w:rPr>
        <w:t>Purchase Intent:</w:t>
      </w:r>
    </w:p>
    <w:p w14:paraId="5BAE9191" w14:textId="01C33149" w:rsidR="00CD7A69" w:rsidRPr="00B13B9C" w:rsidRDefault="007736AF" w:rsidP="00DB1329">
      <w:pPr>
        <w:pStyle w:val="ListParagraph"/>
        <w:rPr>
          <w:rFonts w:ascii="Arial" w:hAnsi="Arial" w:cs="Arial"/>
          <w:i/>
          <w:iCs/>
          <w:sz w:val="18"/>
          <w:szCs w:val="18"/>
        </w:rPr>
      </w:pPr>
      <w:r>
        <w:rPr>
          <w:rFonts w:ascii="Arial" w:hAnsi="Arial" w:cs="Arial"/>
          <w:i/>
          <w:iCs/>
          <w:sz w:val="18"/>
          <w:szCs w:val="18"/>
        </w:rPr>
        <w:t xml:space="preserve">The product can be made available in the movie </w:t>
      </w:r>
      <w:r w:rsidRPr="0077080B">
        <w:rPr>
          <w:rFonts w:ascii="Arial" w:hAnsi="Arial" w:cs="Arial"/>
          <w:i/>
          <w:iCs/>
          <w:sz w:val="18"/>
          <w:szCs w:val="18"/>
        </w:rPr>
        <w:t>theatres</w:t>
      </w:r>
      <w:r>
        <w:rPr>
          <w:rFonts w:ascii="Arial" w:hAnsi="Arial" w:cs="Arial"/>
          <w:i/>
          <w:iCs/>
          <w:sz w:val="18"/>
          <w:szCs w:val="18"/>
        </w:rPr>
        <w:t xml:space="preserve"> as a new option for 3D glasses. We can run a short video simulation before the movie to introduce the product to viewers. </w:t>
      </w:r>
      <w:r w:rsidR="008A61FE">
        <w:rPr>
          <w:rFonts w:ascii="Arial" w:hAnsi="Arial" w:cs="Arial"/>
          <w:i/>
          <w:iCs/>
          <w:sz w:val="18"/>
          <w:szCs w:val="18"/>
        </w:rPr>
        <w:t xml:space="preserve">At the end of the movie, while collecting the product back from viewers, we can ask them to put the product in one of the buckets. Green bucket – if they liked the product and are willing to use it again. Red bucket – If they do not like the </w:t>
      </w:r>
      <w:r w:rsidR="00897527">
        <w:rPr>
          <w:rFonts w:ascii="Arial" w:hAnsi="Arial" w:cs="Arial"/>
          <w:i/>
          <w:iCs/>
          <w:sz w:val="18"/>
          <w:szCs w:val="18"/>
        </w:rPr>
        <w:t xml:space="preserve">product. Optionally, we can ask them to fill out a feedback </w:t>
      </w:r>
      <w:r w:rsidR="00897527" w:rsidRPr="00B13751">
        <w:rPr>
          <w:rFonts w:ascii="Arial" w:hAnsi="Arial" w:cs="Arial"/>
          <w:i/>
          <w:iCs/>
          <w:sz w:val="18"/>
          <w:szCs w:val="18"/>
        </w:rPr>
        <w:t xml:space="preserve">form </w:t>
      </w:r>
      <w:r w:rsidR="003F26C8" w:rsidRPr="00B13751">
        <w:rPr>
          <w:rFonts w:ascii="Arial" w:hAnsi="Arial" w:cs="Arial"/>
          <w:i/>
          <w:iCs/>
          <w:sz w:val="18"/>
          <w:szCs w:val="18"/>
        </w:rPr>
        <w:t>(</w:t>
      </w:r>
      <w:r w:rsidR="003F26C8" w:rsidRPr="00B13751">
        <w:rPr>
          <w:rFonts w:ascii="Arial" w:hAnsi="Arial" w:cs="Arial"/>
          <w:i/>
          <w:iCs/>
          <w:sz w:val="18"/>
          <w:szCs w:val="18"/>
        </w:rPr>
        <w:t>questionnaire</w:t>
      </w:r>
      <w:r w:rsidR="003F26C8" w:rsidRPr="00B13751">
        <w:rPr>
          <w:rFonts w:ascii="Arial" w:hAnsi="Arial" w:cs="Arial"/>
          <w:i/>
          <w:iCs/>
          <w:sz w:val="18"/>
          <w:szCs w:val="18"/>
        </w:rPr>
        <w:t>)</w:t>
      </w:r>
      <w:r w:rsidR="003F26C8">
        <w:rPr>
          <w:rFonts w:ascii="Arial" w:hAnsi="Arial" w:cs="Arial"/>
          <w:i/>
          <w:iCs/>
          <w:sz w:val="18"/>
          <w:szCs w:val="18"/>
        </w:rPr>
        <w:t xml:space="preserve"> </w:t>
      </w:r>
      <w:r w:rsidR="00897527">
        <w:rPr>
          <w:rFonts w:ascii="Arial" w:hAnsi="Arial" w:cs="Arial"/>
          <w:i/>
          <w:iCs/>
          <w:sz w:val="18"/>
          <w:szCs w:val="18"/>
        </w:rPr>
        <w:t>for the product, either online or offline.</w:t>
      </w:r>
    </w:p>
    <w:p w14:paraId="658B15A1" w14:textId="77777777" w:rsidR="00DB1329" w:rsidRPr="00B13B9C" w:rsidRDefault="00DB1329" w:rsidP="00DB1329">
      <w:pPr>
        <w:pStyle w:val="ListParagraph"/>
        <w:rPr>
          <w:rFonts w:ascii="Arial" w:hAnsi="Arial" w:cs="Arial"/>
          <w:sz w:val="18"/>
          <w:szCs w:val="18"/>
        </w:rPr>
      </w:pPr>
    </w:p>
    <w:p w14:paraId="53133CCB" w14:textId="6C57209D" w:rsidR="00CD7A69" w:rsidRPr="00B13B9C" w:rsidRDefault="00CD7A69" w:rsidP="00DB1329">
      <w:pPr>
        <w:pStyle w:val="ListParagraph"/>
        <w:numPr>
          <w:ilvl w:val="0"/>
          <w:numId w:val="20"/>
        </w:numPr>
        <w:rPr>
          <w:rFonts w:ascii="Arial" w:hAnsi="Arial" w:cs="Arial"/>
          <w:sz w:val="18"/>
          <w:szCs w:val="18"/>
        </w:rPr>
      </w:pPr>
      <w:r w:rsidRPr="00B13B9C">
        <w:rPr>
          <w:rFonts w:ascii="Arial" w:hAnsi="Arial" w:cs="Arial"/>
          <w:sz w:val="18"/>
          <w:szCs w:val="18"/>
        </w:rPr>
        <w:t>Purchase Frequency (if relevant):</w:t>
      </w:r>
    </w:p>
    <w:p w14:paraId="2C332EC9" w14:textId="21F2515D" w:rsidR="00DB1329" w:rsidRDefault="00A5712E" w:rsidP="00DB1329">
      <w:pPr>
        <w:pStyle w:val="ListParagraph"/>
        <w:rPr>
          <w:rFonts w:ascii="Arial" w:hAnsi="Arial" w:cs="Arial"/>
          <w:i/>
          <w:iCs/>
          <w:sz w:val="18"/>
          <w:szCs w:val="18"/>
        </w:rPr>
      </w:pPr>
      <w:r w:rsidRPr="00A5712E">
        <w:rPr>
          <w:rFonts w:ascii="Arial" w:hAnsi="Arial" w:cs="Arial"/>
          <w:i/>
          <w:iCs/>
          <w:sz w:val="18"/>
          <w:szCs w:val="18"/>
        </w:rPr>
        <w:t xml:space="preserve">This product </w:t>
      </w:r>
      <w:r>
        <w:rPr>
          <w:rFonts w:ascii="Arial" w:hAnsi="Arial" w:cs="Arial"/>
          <w:i/>
          <w:iCs/>
          <w:sz w:val="18"/>
          <w:szCs w:val="18"/>
        </w:rPr>
        <w:t>will</w:t>
      </w:r>
      <w:r w:rsidRPr="00A5712E">
        <w:rPr>
          <w:rFonts w:ascii="Arial" w:hAnsi="Arial" w:cs="Arial"/>
          <w:i/>
          <w:iCs/>
          <w:sz w:val="18"/>
          <w:szCs w:val="18"/>
        </w:rPr>
        <w:t xml:space="preserve"> not </w:t>
      </w:r>
      <w:r>
        <w:rPr>
          <w:rFonts w:ascii="Arial" w:hAnsi="Arial" w:cs="Arial"/>
          <w:i/>
          <w:iCs/>
          <w:sz w:val="18"/>
          <w:szCs w:val="18"/>
        </w:rPr>
        <w:t xml:space="preserve">be </w:t>
      </w:r>
      <w:r w:rsidRPr="00A5712E">
        <w:rPr>
          <w:rFonts w:ascii="Arial" w:hAnsi="Arial" w:cs="Arial"/>
          <w:i/>
          <w:iCs/>
          <w:sz w:val="18"/>
          <w:szCs w:val="18"/>
        </w:rPr>
        <w:t xml:space="preserve">frequently repurchased </w:t>
      </w:r>
      <w:r>
        <w:rPr>
          <w:rFonts w:ascii="Arial" w:hAnsi="Arial" w:cs="Arial"/>
          <w:i/>
          <w:iCs/>
          <w:sz w:val="18"/>
          <w:szCs w:val="18"/>
        </w:rPr>
        <w:t xml:space="preserve">by the people directly, </w:t>
      </w:r>
      <w:r w:rsidRPr="00A5712E">
        <w:rPr>
          <w:rFonts w:ascii="Arial" w:hAnsi="Arial" w:cs="Arial"/>
          <w:i/>
          <w:iCs/>
          <w:sz w:val="18"/>
          <w:szCs w:val="18"/>
        </w:rPr>
        <w:t>but may be</w:t>
      </w:r>
      <w:r>
        <w:rPr>
          <w:rFonts w:ascii="Arial" w:hAnsi="Arial" w:cs="Arial"/>
          <w:i/>
          <w:iCs/>
          <w:sz w:val="18"/>
          <w:szCs w:val="18"/>
        </w:rPr>
        <w:t xml:space="preserve"> purchased or</w:t>
      </w:r>
      <w:r w:rsidRPr="00A5712E">
        <w:rPr>
          <w:rFonts w:ascii="Arial" w:hAnsi="Arial" w:cs="Arial"/>
          <w:i/>
          <w:iCs/>
          <w:sz w:val="18"/>
          <w:szCs w:val="18"/>
        </w:rPr>
        <w:t xml:space="preserve"> rented </w:t>
      </w:r>
      <w:r>
        <w:rPr>
          <w:rFonts w:ascii="Arial" w:hAnsi="Arial" w:cs="Arial"/>
          <w:i/>
          <w:iCs/>
          <w:sz w:val="18"/>
          <w:szCs w:val="18"/>
        </w:rPr>
        <w:t>by</w:t>
      </w:r>
      <w:r w:rsidRPr="00A5712E">
        <w:rPr>
          <w:rFonts w:ascii="Arial" w:hAnsi="Arial" w:cs="Arial"/>
          <w:i/>
          <w:iCs/>
          <w:sz w:val="18"/>
          <w:szCs w:val="18"/>
        </w:rPr>
        <w:t xml:space="preserve"> movie </w:t>
      </w:r>
      <w:r w:rsidRPr="0077080B">
        <w:rPr>
          <w:rFonts w:ascii="Arial" w:hAnsi="Arial" w:cs="Arial"/>
          <w:i/>
          <w:iCs/>
          <w:sz w:val="18"/>
          <w:szCs w:val="18"/>
        </w:rPr>
        <w:t>theatres</w:t>
      </w:r>
      <w:r w:rsidRPr="00A5712E">
        <w:rPr>
          <w:rFonts w:ascii="Arial" w:hAnsi="Arial" w:cs="Arial"/>
          <w:i/>
          <w:iCs/>
          <w:sz w:val="18"/>
          <w:szCs w:val="18"/>
        </w:rPr>
        <w:t>.</w:t>
      </w:r>
    </w:p>
    <w:p w14:paraId="768B08DC" w14:textId="77777777" w:rsidR="00A5712E" w:rsidRPr="00B13B9C" w:rsidRDefault="00A5712E" w:rsidP="00DB1329">
      <w:pPr>
        <w:pStyle w:val="ListParagraph"/>
        <w:rPr>
          <w:rFonts w:ascii="Arial" w:hAnsi="Arial" w:cs="Arial"/>
          <w:sz w:val="18"/>
          <w:szCs w:val="18"/>
        </w:rPr>
      </w:pPr>
    </w:p>
    <w:p w14:paraId="60C0E667" w14:textId="34C60824" w:rsidR="00CD7A69" w:rsidRPr="00B13B9C" w:rsidRDefault="00CD7A69" w:rsidP="00DB1329">
      <w:pPr>
        <w:pStyle w:val="ListParagraph"/>
        <w:numPr>
          <w:ilvl w:val="0"/>
          <w:numId w:val="20"/>
        </w:numPr>
        <w:rPr>
          <w:rFonts w:ascii="Arial" w:hAnsi="Arial" w:cs="Arial"/>
          <w:sz w:val="18"/>
          <w:szCs w:val="18"/>
        </w:rPr>
      </w:pPr>
      <w:r w:rsidRPr="00B13B9C">
        <w:rPr>
          <w:rFonts w:ascii="Arial" w:hAnsi="Arial" w:cs="Arial"/>
          <w:sz w:val="18"/>
          <w:szCs w:val="18"/>
        </w:rPr>
        <w:t>Additional Issues:</w:t>
      </w:r>
    </w:p>
    <w:p w14:paraId="24DA151B" w14:textId="15FA1C61" w:rsidR="00CD7A69" w:rsidRDefault="000325A6" w:rsidP="00B912C5">
      <w:pPr>
        <w:pStyle w:val="ListParagraph"/>
        <w:numPr>
          <w:ilvl w:val="2"/>
          <w:numId w:val="26"/>
        </w:numPr>
        <w:rPr>
          <w:rFonts w:ascii="Arial" w:hAnsi="Arial" w:cs="Arial"/>
          <w:i/>
          <w:iCs/>
          <w:sz w:val="18"/>
          <w:szCs w:val="18"/>
        </w:rPr>
      </w:pPr>
      <w:r>
        <w:rPr>
          <w:rFonts w:ascii="Arial" w:hAnsi="Arial" w:cs="Arial"/>
          <w:i/>
          <w:iCs/>
          <w:sz w:val="18"/>
          <w:szCs w:val="18"/>
        </w:rPr>
        <w:t>People</w:t>
      </w:r>
      <w:r w:rsidR="00B912C5" w:rsidRPr="00B912C5">
        <w:rPr>
          <w:rFonts w:ascii="Arial" w:hAnsi="Arial" w:cs="Arial"/>
          <w:i/>
          <w:iCs/>
          <w:sz w:val="18"/>
          <w:szCs w:val="18"/>
        </w:rPr>
        <w:t xml:space="preserve"> will compare comfort vs. standard 3D glasses.</w:t>
      </w:r>
    </w:p>
    <w:p w14:paraId="576919E4" w14:textId="5811AA64" w:rsidR="00B912C5" w:rsidRDefault="000325A6" w:rsidP="00B912C5">
      <w:pPr>
        <w:pStyle w:val="ListParagraph"/>
        <w:numPr>
          <w:ilvl w:val="2"/>
          <w:numId w:val="26"/>
        </w:numPr>
        <w:rPr>
          <w:rFonts w:ascii="Arial" w:hAnsi="Arial" w:cs="Arial"/>
          <w:i/>
          <w:iCs/>
          <w:sz w:val="18"/>
          <w:szCs w:val="18"/>
        </w:rPr>
      </w:pPr>
      <w:r>
        <w:rPr>
          <w:rFonts w:ascii="Arial" w:hAnsi="Arial" w:cs="Arial"/>
          <w:i/>
          <w:iCs/>
          <w:sz w:val="18"/>
          <w:szCs w:val="18"/>
        </w:rPr>
        <w:t>People</w:t>
      </w:r>
      <w:r w:rsidR="00B912C5" w:rsidRPr="00B912C5">
        <w:rPr>
          <w:rFonts w:ascii="Arial" w:hAnsi="Arial" w:cs="Arial"/>
          <w:i/>
          <w:iCs/>
          <w:sz w:val="18"/>
          <w:szCs w:val="18"/>
        </w:rPr>
        <w:t xml:space="preserve"> will compare visual quality vs. </w:t>
      </w:r>
      <w:r>
        <w:rPr>
          <w:rFonts w:ascii="Arial" w:hAnsi="Arial" w:cs="Arial"/>
          <w:i/>
          <w:iCs/>
          <w:sz w:val="18"/>
          <w:szCs w:val="18"/>
        </w:rPr>
        <w:t xml:space="preserve">the </w:t>
      </w:r>
      <w:r w:rsidR="00B912C5" w:rsidRPr="00B912C5">
        <w:rPr>
          <w:rFonts w:ascii="Arial" w:hAnsi="Arial" w:cs="Arial"/>
          <w:i/>
          <w:iCs/>
          <w:sz w:val="18"/>
          <w:szCs w:val="18"/>
        </w:rPr>
        <w:t>current 3D glasses.</w:t>
      </w:r>
    </w:p>
    <w:p w14:paraId="3A1F128D" w14:textId="09C54180" w:rsidR="00B912C5" w:rsidRPr="00B13B9C" w:rsidRDefault="00B912C5" w:rsidP="00B912C5">
      <w:pPr>
        <w:pStyle w:val="ListParagraph"/>
        <w:numPr>
          <w:ilvl w:val="2"/>
          <w:numId w:val="26"/>
        </w:numPr>
        <w:rPr>
          <w:rFonts w:ascii="Arial" w:hAnsi="Arial" w:cs="Arial"/>
          <w:i/>
          <w:iCs/>
          <w:sz w:val="18"/>
          <w:szCs w:val="18"/>
        </w:rPr>
      </w:pPr>
      <w:r w:rsidRPr="00B912C5">
        <w:rPr>
          <w:rFonts w:ascii="Arial" w:hAnsi="Arial" w:cs="Arial"/>
          <w:i/>
          <w:iCs/>
          <w:sz w:val="18"/>
          <w:szCs w:val="18"/>
        </w:rPr>
        <w:t>Some people might have issues with hygiene and willingness to use shared shields.</w:t>
      </w:r>
    </w:p>
    <w:p w14:paraId="26E3E742" w14:textId="77777777" w:rsidR="000E2E08" w:rsidRDefault="000E2E08" w:rsidP="00CD7A69">
      <w:pPr>
        <w:rPr>
          <w:rFonts w:ascii="Arial" w:hAnsi="Arial" w:cs="Arial"/>
          <w:b/>
          <w:bCs/>
          <w:noProof/>
          <w:color w:val="0060A8"/>
          <w:sz w:val="18"/>
          <w:szCs w:val="18"/>
        </w:rPr>
      </w:pPr>
    </w:p>
    <w:p w14:paraId="72EA4EC5" w14:textId="77777777" w:rsidR="000E2E08" w:rsidRDefault="000E2E08" w:rsidP="00CD7A69">
      <w:pPr>
        <w:rPr>
          <w:rFonts w:ascii="Arial" w:hAnsi="Arial" w:cs="Arial"/>
          <w:b/>
          <w:bCs/>
          <w:noProof/>
          <w:color w:val="0060A8"/>
          <w:sz w:val="18"/>
          <w:szCs w:val="18"/>
        </w:rPr>
      </w:pPr>
    </w:p>
    <w:p w14:paraId="5D686467" w14:textId="102B9470" w:rsidR="00CD7A69" w:rsidRPr="00B13B9C" w:rsidRDefault="00CD7A69" w:rsidP="00CD7A69">
      <w:pPr>
        <w:rPr>
          <w:rFonts w:ascii="Arial" w:hAnsi="Arial" w:cs="Arial"/>
          <w:b/>
          <w:bCs/>
          <w:noProof/>
          <w:color w:val="0060A8"/>
          <w:sz w:val="18"/>
          <w:szCs w:val="18"/>
        </w:rPr>
      </w:pPr>
      <w:r w:rsidRPr="00B13B9C">
        <w:rPr>
          <w:rFonts w:ascii="Arial" w:hAnsi="Arial" w:cs="Arial"/>
          <w:b/>
          <w:bCs/>
          <w:noProof/>
          <w:color w:val="0060A8"/>
          <w:sz w:val="18"/>
          <w:szCs w:val="18"/>
        </w:rPr>
        <w:lastRenderedPageBreak/>
        <w:t>Concept Test Questionnaire</w:t>
      </w:r>
    </w:p>
    <w:p w14:paraId="08E0BB15" w14:textId="77777777" w:rsidR="00CD7A69" w:rsidRPr="00B13B9C" w:rsidRDefault="00CD7A69" w:rsidP="00DB1329">
      <w:pPr>
        <w:rPr>
          <w:rFonts w:ascii="Arial" w:hAnsi="Arial" w:cs="Arial"/>
          <w:sz w:val="18"/>
          <w:szCs w:val="18"/>
        </w:rPr>
      </w:pPr>
      <w:r w:rsidRPr="00B13B9C">
        <w:rPr>
          <w:rFonts w:ascii="Arial" w:hAnsi="Arial" w:cs="Arial"/>
          <w:sz w:val="18"/>
          <w:szCs w:val="18"/>
        </w:rPr>
        <w:t>Sample Questionnaire:</w:t>
      </w:r>
    </w:p>
    <w:p w14:paraId="614A5321" w14:textId="070FB0FE" w:rsidR="00DB1329" w:rsidRPr="00B875C6" w:rsidRDefault="00CD7A69" w:rsidP="00B875C6">
      <w:pPr>
        <w:pStyle w:val="ListParagraph"/>
        <w:numPr>
          <w:ilvl w:val="0"/>
          <w:numId w:val="21"/>
        </w:numPr>
        <w:rPr>
          <w:rFonts w:ascii="Arial" w:hAnsi="Arial" w:cs="Arial"/>
          <w:sz w:val="18"/>
          <w:szCs w:val="18"/>
        </w:rPr>
      </w:pPr>
      <w:r w:rsidRPr="00B13B9C">
        <w:rPr>
          <w:rFonts w:ascii="Arial" w:hAnsi="Arial" w:cs="Arial"/>
          <w:sz w:val="18"/>
          <w:szCs w:val="18"/>
        </w:rPr>
        <w:t>Purchase Intent:</w:t>
      </w:r>
    </w:p>
    <w:p w14:paraId="46143655" w14:textId="3EEF83EA" w:rsidR="00B875C6" w:rsidRPr="00B875C6" w:rsidRDefault="00B875C6" w:rsidP="00B875C6">
      <w:pPr>
        <w:pStyle w:val="ListParagraph"/>
        <w:numPr>
          <w:ilvl w:val="0"/>
          <w:numId w:val="28"/>
        </w:numPr>
        <w:rPr>
          <w:rFonts w:ascii="Arial" w:hAnsi="Arial" w:cs="Arial"/>
          <w:i/>
          <w:iCs/>
          <w:sz w:val="18"/>
          <w:szCs w:val="18"/>
        </w:rPr>
      </w:pPr>
      <w:r w:rsidRPr="00B875C6">
        <w:rPr>
          <w:rFonts w:ascii="Arial" w:hAnsi="Arial" w:cs="Arial"/>
          <w:i/>
          <w:iCs/>
          <w:sz w:val="18"/>
          <w:szCs w:val="18"/>
        </w:rPr>
        <w:t>How likely are you to use this 3D shield instead of standard 3D glasses during a movie?</w:t>
      </w:r>
    </w:p>
    <w:p w14:paraId="7E1D89DD" w14:textId="77777777" w:rsidR="00B875C6" w:rsidRDefault="00B875C6" w:rsidP="00B875C6">
      <w:pPr>
        <w:pStyle w:val="ListParagraph"/>
        <w:rPr>
          <w:rFonts w:ascii="Arial" w:hAnsi="Arial" w:cs="Arial"/>
          <w:i/>
          <w:iCs/>
          <w:sz w:val="18"/>
          <w:szCs w:val="18"/>
        </w:rPr>
      </w:pPr>
    </w:p>
    <w:tbl>
      <w:tblPr>
        <w:tblStyle w:val="TableGrid"/>
        <w:tblW w:w="0" w:type="auto"/>
        <w:tblInd w:w="720" w:type="dxa"/>
        <w:tblLook w:val="04A0" w:firstRow="1" w:lastRow="0" w:firstColumn="1" w:lastColumn="0" w:noHBand="0" w:noVBand="1"/>
      </w:tblPr>
      <w:tblGrid>
        <w:gridCol w:w="2027"/>
        <w:gridCol w:w="2027"/>
        <w:gridCol w:w="1998"/>
        <w:gridCol w:w="2009"/>
        <w:gridCol w:w="2009"/>
      </w:tblGrid>
      <w:tr w:rsidR="00B875C6" w14:paraId="4335E553" w14:textId="77777777" w:rsidTr="00B875C6">
        <w:tc>
          <w:tcPr>
            <w:tcW w:w="2158" w:type="dxa"/>
          </w:tcPr>
          <w:p w14:paraId="6BD18C99" w14:textId="6FFA8F02" w:rsidR="00B875C6" w:rsidRDefault="00B875C6" w:rsidP="00B875C6">
            <w:pPr>
              <w:pStyle w:val="ListParagraph"/>
              <w:ind w:left="0"/>
              <w:jc w:val="center"/>
              <w:rPr>
                <w:rFonts w:ascii="Arial" w:hAnsi="Arial" w:cs="Arial"/>
                <w:i/>
                <w:iCs/>
                <w:sz w:val="18"/>
                <w:szCs w:val="18"/>
              </w:rPr>
            </w:pPr>
            <w:r w:rsidRPr="00B875C6">
              <w:rPr>
                <w:rFonts w:ascii="Arial" w:hAnsi="Arial" w:cs="Arial"/>
                <w:i/>
                <w:iCs/>
                <w:sz w:val="18"/>
                <w:szCs w:val="18"/>
              </w:rPr>
              <w:t>Very Unlikely</w:t>
            </w:r>
          </w:p>
        </w:tc>
        <w:tc>
          <w:tcPr>
            <w:tcW w:w="2158" w:type="dxa"/>
          </w:tcPr>
          <w:p w14:paraId="610BAEE2" w14:textId="3FE3ED8D" w:rsidR="00B875C6" w:rsidRDefault="00B875C6" w:rsidP="00B875C6">
            <w:pPr>
              <w:pStyle w:val="ListParagraph"/>
              <w:ind w:left="0"/>
              <w:jc w:val="center"/>
              <w:rPr>
                <w:rFonts w:ascii="Arial" w:hAnsi="Arial" w:cs="Arial"/>
                <w:i/>
                <w:iCs/>
                <w:sz w:val="18"/>
                <w:szCs w:val="18"/>
              </w:rPr>
            </w:pPr>
            <w:r w:rsidRPr="00B875C6">
              <w:rPr>
                <w:rFonts w:ascii="Arial" w:hAnsi="Arial" w:cs="Arial"/>
                <w:i/>
                <w:iCs/>
                <w:sz w:val="18"/>
                <w:szCs w:val="18"/>
              </w:rPr>
              <w:t>Unlikely</w:t>
            </w:r>
          </w:p>
        </w:tc>
        <w:tc>
          <w:tcPr>
            <w:tcW w:w="2158" w:type="dxa"/>
          </w:tcPr>
          <w:p w14:paraId="1841041F" w14:textId="005D86BA" w:rsidR="00B875C6" w:rsidRDefault="00B875C6" w:rsidP="00B875C6">
            <w:pPr>
              <w:pStyle w:val="ListParagraph"/>
              <w:ind w:left="0"/>
              <w:jc w:val="center"/>
              <w:rPr>
                <w:rFonts w:ascii="Arial" w:hAnsi="Arial" w:cs="Arial"/>
                <w:i/>
                <w:iCs/>
                <w:sz w:val="18"/>
                <w:szCs w:val="18"/>
              </w:rPr>
            </w:pPr>
            <w:r>
              <w:rPr>
                <w:rFonts w:ascii="Arial" w:hAnsi="Arial" w:cs="Arial"/>
                <w:i/>
                <w:iCs/>
                <w:sz w:val="18"/>
                <w:szCs w:val="18"/>
              </w:rPr>
              <w:t>Not sure</w:t>
            </w:r>
          </w:p>
        </w:tc>
        <w:tc>
          <w:tcPr>
            <w:tcW w:w="2158" w:type="dxa"/>
          </w:tcPr>
          <w:p w14:paraId="1147E1F2" w14:textId="261D0CCC" w:rsidR="00B875C6" w:rsidRDefault="00B875C6" w:rsidP="00B875C6">
            <w:pPr>
              <w:pStyle w:val="ListParagraph"/>
              <w:ind w:left="0"/>
              <w:jc w:val="center"/>
              <w:rPr>
                <w:rFonts w:ascii="Arial" w:hAnsi="Arial" w:cs="Arial"/>
                <w:i/>
                <w:iCs/>
                <w:sz w:val="18"/>
                <w:szCs w:val="18"/>
              </w:rPr>
            </w:pPr>
            <w:r w:rsidRPr="00B875C6">
              <w:rPr>
                <w:rFonts w:ascii="Arial" w:hAnsi="Arial" w:cs="Arial"/>
                <w:i/>
                <w:iCs/>
                <w:sz w:val="18"/>
                <w:szCs w:val="18"/>
              </w:rPr>
              <w:t>Likely</w:t>
            </w:r>
          </w:p>
        </w:tc>
        <w:tc>
          <w:tcPr>
            <w:tcW w:w="2158" w:type="dxa"/>
          </w:tcPr>
          <w:p w14:paraId="0DB3BBBC" w14:textId="68C74661" w:rsidR="00B875C6" w:rsidRDefault="00B875C6" w:rsidP="00B875C6">
            <w:pPr>
              <w:pStyle w:val="ListParagraph"/>
              <w:ind w:left="0"/>
              <w:jc w:val="center"/>
              <w:rPr>
                <w:rFonts w:ascii="Arial" w:hAnsi="Arial" w:cs="Arial"/>
                <w:i/>
                <w:iCs/>
                <w:sz w:val="18"/>
                <w:szCs w:val="18"/>
              </w:rPr>
            </w:pPr>
            <w:r w:rsidRPr="00B875C6">
              <w:rPr>
                <w:rFonts w:ascii="Arial" w:hAnsi="Arial" w:cs="Arial"/>
                <w:i/>
                <w:iCs/>
                <w:sz w:val="18"/>
                <w:szCs w:val="18"/>
              </w:rPr>
              <w:t>Very Likely</w:t>
            </w:r>
          </w:p>
        </w:tc>
      </w:tr>
      <w:tr w:rsidR="00B875C6" w14:paraId="6072F4CE" w14:textId="77777777" w:rsidTr="00B875C6">
        <w:tc>
          <w:tcPr>
            <w:tcW w:w="2158" w:type="dxa"/>
          </w:tcPr>
          <w:p w14:paraId="3A7E4D94" w14:textId="77777777" w:rsidR="00B875C6" w:rsidRDefault="00B875C6" w:rsidP="00B875C6">
            <w:pPr>
              <w:pStyle w:val="ListParagraph"/>
              <w:ind w:left="0"/>
              <w:jc w:val="center"/>
              <w:rPr>
                <w:rFonts w:ascii="Arial" w:hAnsi="Arial" w:cs="Arial"/>
                <w:i/>
                <w:iCs/>
                <w:sz w:val="18"/>
                <w:szCs w:val="18"/>
              </w:rPr>
            </w:pPr>
          </w:p>
        </w:tc>
        <w:tc>
          <w:tcPr>
            <w:tcW w:w="2158" w:type="dxa"/>
          </w:tcPr>
          <w:p w14:paraId="1A72F212" w14:textId="77777777" w:rsidR="00B875C6" w:rsidRDefault="00B875C6" w:rsidP="00B875C6">
            <w:pPr>
              <w:pStyle w:val="ListParagraph"/>
              <w:ind w:left="0"/>
              <w:jc w:val="center"/>
              <w:rPr>
                <w:rFonts w:ascii="Arial" w:hAnsi="Arial" w:cs="Arial"/>
                <w:i/>
                <w:iCs/>
                <w:sz w:val="18"/>
                <w:szCs w:val="18"/>
              </w:rPr>
            </w:pPr>
          </w:p>
        </w:tc>
        <w:tc>
          <w:tcPr>
            <w:tcW w:w="2158" w:type="dxa"/>
          </w:tcPr>
          <w:p w14:paraId="46BD6512" w14:textId="77777777" w:rsidR="00B875C6" w:rsidRDefault="00B875C6" w:rsidP="00B875C6">
            <w:pPr>
              <w:pStyle w:val="ListParagraph"/>
              <w:ind w:left="0"/>
              <w:jc w:val="center"/>
              <w:rPr>
                <w:rFonts w:ascii="Arial" w:hAnsi="Arial" w:cs="Arial"/>
                <w:i/>
                <w:iCs/>
                <w:sz w:val="18"/>
                <w:szCs w:val="18"/>
              </w:rPr>
            </w:pPr>
          </w:p>
        </w:tc>
        <w:tc>
          <w:tcPr>
            <w:tcW w:w="2158" w:type="dxa"/>
          </w:tcPr>
          <w:p w14:paraId="6ADB36C8" w14:textId="77777777" w:rsidR="00B875C6" w:rsidRDefault="00B875C6" w:rsidP="00B875C6">
            <w:pPr>
              <w:pStyle w:val="ListParagraph"/>
              <w:ind w:left="0"/>
              <w:jc w:val="center"/>
              <w:rPr>
                <w:rFonts w:ascii="Arial" w:hAnsi="Arial" w:cs="Arial"/>
                <w:i/>
                <w:iCs/>
                <w:sz w:val="18"/>
                <w:szCs w:val="18"/>
              </w:rPr>
            </w:pPr>
          </w:p>
        </w:tc>
        <w:tc>
          <w:tcPr>
            <w:tcW w:w="2158" w:type="dxa"/>
          </w:tcPr>
          <w:p w14:paraId="76D18F4A" w14:textId="77777777" w:rsidR="00B875C6" w:rsidRDefault="00B875C6" w:rsidP="00B875C6">
            <w:pPr>
              <w:pStyle w:val="ListParagraph"/>
              <w:ind w:left="0"/>
              <w:jc w:val="center"/>
              <w:rPr>
                <w:rFonts w:ascii="Arial" w:hAnsi="Arial" w:cs="Arial"/>
                <w:i/>
                <w:iCs/>
                <w:sz w:val="18"/>
                <w:szCs w:val="18"/>
              </w:rPr>
            </w:pPr>
          </w:p>
        </w:tc>
      </w:tr>
    </w:tbl>
    <w:p w14:paraId="309BE1DF" w14:textId="77777777" w:rsidR="00B875C6" w:rsidRDefault="00B875C6" w:rsidP="00B875C6">
      <w:pPr>
        <w:pStyle w:val="ListParagraph"/>
        <w:rPr>
          <w:rFonts w:ascii="Arial" w:hAnsi="Arial" w:cs="Arial"/>
          <w:i/>
          <w:iCs/>
          <w:sz w:val="18"/>
          <w:szCs w:val="18"/>
        </w:rPr>
      </w:pPr>
    </w:p>
    <w:p w14:paraId="223C7FCF" w14:textId="77777777" w:rsidR="00B875C6" w:rsidRPr="00B875C6" w:rsidRDefault="00B875C6" w:rsidP="00B875C6">
      <w:pPr>
        <w:pStyle w:val="ListParagraph"/>
        <w:rPr>
          <w:rFonts w:ascii="Arial" w:hAnsi="Arial" w:cs="Arial"/>
          <w:i/>
          <w:iCs/>
          <w:sz w:val="18"/>
          <w:szCs w:val="18"/>
        </w:rPr>
      </w:pPr>
    </w:p>
    <w:p w14:paraId="4E3ED16E" w14:textId="6427E966" w:rsidR="00B875C6" w:rsidRPr="00B875C6" w:rsidRDefault="00B875C6" w:rsidP="00A45267">
      <w:pPr>
        <w:pStyle w:val="ListParagraph"/>
        <w:numPr>
          <w:ilvl w:val="0"/>
          <w:numId w:val="28"/>
        </w:numPr>
        <w:rPr>
          <w:rFonts w:ascii="Arial" w:hAnsi="Arial" w:cs="Arial"/>
          <w:i/>
          <w:iCs/>
          <w:sz w:val="18"/>
          <w:szCs w:val="18"/>
        </w:rPr>
      </w:pPr>
      <w:r w:rsidRPr="00B875C6">
        <w:rPr>
          <w:rFonts w:ascii="Arial" w:hAnsi="Arial" w:cs="Arial"/>
          <w:i/>
          <w:iCs/>
          <w:sz w:val="18"/>
          <w:szCs w:val="18"/>
        </w:rPr>
        <w:t>Would you prefer to</w:t>
      </w:r>
      <w:r w:rsidR="005A74C0">
        <w:rPr>
          <w:rFonts w:ascii="Arial" w:hAnsi="Arial" w:cs="Arial"/>
          <w:i/>
          <w:iCs/>
          <w:sz w:val="18"/>
          <w:szCs w:val="18"/>
        </w:rPr>
        <w:t xml:space="preserve"> (Select any one)</w:t>
      </w:r>
      <w:r w:rsidRPr="00B875C6">
        <w:rPr>
          <w:rFonts w:ascii="Arial" w:hAnsi="Arial" w:cs="Arial"/>
          <w:i/>
          <w:iCs/>
          <w:sz w:val="18"/>
          <w:szCs w:val="18"/>
        </w:rPr>
        <w:t>:</w:t>
      </w:r>
    </w:p>
    <w:p w14:paraId="5AF54366" w14:textId="77777777" w:rsidR="00B875C6" w:rsidRPr="00B875C6" w:rsidRDefault="00B875C6" w:rsidP="00B875C6">
      <w:pPr>
        <w:pStyle w:val="ListParagraph"/>
        <w:rPr>
          <w:rFonts w:ascii="Arial" w:hAnsi="Arial" w:cs="Arial"/>
          <w:i/>
          <w:iCs/>
          <w:sz w:val="18"/>
          <w:szCs w:val="18"/>
        </w:rPr>
      </w:pPr>
    </w:p>
    <w:p w14:paraId="0E27831D" w14:textId="251A8286" w:rsidR="00B875C6" w:rsidRPr="00B875C6" w:rsidRDefault="005A74C0" w:rsidP="00484BBC">
      <w:pPr>
        <w:pStyle w:val="ListParagraph"/>
        <w:numPr>
          <w:ilvl w:val="2"/>
          <w:numId w:val="26"/>
        </w:numPr>
        <w:rPr>
          <w:rFonts w:ascii="Arial" w:hAnsi="Arial" w:cs="Arial"/>
          <w:i/>
          <w:iCs/>
          <w:sz w:val="18"/>
          <w:szCs w:val="18"/>
        </w:rPr>
      </w:pPr>
      <w:proofErr w:type="gramStart"/>
      <w:r>
        <w:rPr>
          <w:rFonts w:ascii="Arial" w:hAnsi="Arial" w:cs="Arial"/>
          <w:i/>
          <w:iCs/>
          <w:sz w:val="18"/>
          <w:szCs w:val="18"/>
        </w:rPr>
        <w:t>( )</w:t>
      </w:r>
      <w:r w:rsidR="00B875C6" w:rsidRPr="00B875C6">
        <w:rPr>
          <w:rFonts w:ascii="Arial" w:hAnsi="Arial" w:cs="Arial"/>
          <w:i/>
          <w:iCs/>
          <w:sz w:val="18"/>
          <w:szCs w:val="18"/>
        </w:rPr>
        <w:t>Rent</w:t>
      </w:r>
      <w:proofErr w:type="gramEnd"/>
      <w:r w:rsidR="00B875C6" w:rsidRPr="00B875C6">
        <w:rPr>
          <w:rFonts w:ascii="Arial" w:hAnsi="Arial" w:cs="Arial"/>
          <w:i/>
          <w:iCs/>
          <w:sz w:val="18"/>
          <w:szCs w:val="18"/>
        </w:rPr>
        <w:t xml:space="preserve"> this shield in </w:t>
      </w:r>
      <w:r w:rsidR="00A45267" w:rsidRPr="00B875C6">
        <w:rPr>
          <w:rFonts w:ascii="Arial" w:hAnsi="Arial" w:cs="Arial"/>
          <w:i/>
          <w:iCs/>
          <w:sz w:val="18"/>
          <w:szCs w:val="18"/>
        </w:rPr>
        <w:t>theatres</w:t>
      </w:r>
    </w:p>
    <w:p w14:paraId="7E813339" w14:textId="3156D46B" w:rsidR="00B875C6" w:rsidRPr="00B875C6" w:rsidRDefault="005A74C0" w:rsidP="00484BBC">
      <w:pPr>
        <w:pStyle w:val="ListParagraph"/>
        <w:numPr>
          <w:ilvl w:val="2"/>
          <w:numId w:val="26"/>
        </w:numPr>
        <w:rPr>
          <w:rFonts w:ascii="Arial" w:hAnsi="Arial" w:cs="Arial"/>
          <w:i/>
          <w:iCs/>
          <w:sz w:val="18"/>
          <w:szCs w:val="18"/>
        </w:rPr>
      </w:pPr>
      <w:proofErr w:type="gramStart"/>
      <w:r>
        <w:rPr>
          <w:rFonts w:ascii="Arial" w:hAnsi="Arial" w:cs="Arial"/>
          <w:i/>
          <w:iCs/>
          <w:sz w:val="18"/>
          <w:szCs w:val="18"/>
        </w:rPr>
        <w:t>( )</w:t>
      </w:r>
      <w:r w:rsidR="00B875C6" w:rsidRPr="00B875C6">
        <w:rPr>
          <w:rFonts w:ascii="Arial" w:hAnsi="Arial" w:cs="Arial"/>
          <w:i/>
          <w:iCs/>
          <w:sz w:val="18"/>
          <w:szCs w:val="18"/>
        </w:rPr>
        <w:t>Purchase</w:t>
      </w:r>
      <w:proofErr w:type="gramEnd"/>
      <w:r w:rsidR="00B875C6" w:rsidRPr="00B875C6">
        <w:rPr>
          <w:rFonts w:ascii="Arial" w:hAnsi="Arial" w:cs="Arial"/>
          <w:i/>
          <w:iCs/>
          <w:sz w:val="18"/>
          <w:szCs w:val="18"/>
        </w:rPr>
        <w:t xml:space="preserve"> it for personal use</w:t>
      </w:r>
    </w:p>
    <w:p w14:paraId="6701701D" w14:textId="6B1FD9D2" w:rsidR="00B875C6" w:rsidRPr="00B875C6" w:rsidRDefault="005A74C0" w:rsidP="00484BBC">
      <w:pPr>
        <w:pStyle w:val="ListParagraph"/>
        <w:numPr>
          <w:ilvl w:val="2"/>
          <w:numId w:val="26"/>
        </w:numPr>
        <w:rPr>
          <w:rFonts w:ascii="Arial" w:hAnsi="Arial" w:cs="Arial"/>
          <w:i/>
          <w:iCs/>
          <w:sz w:val="18"/>
          <w:szCs w:val="18"/>
        </w:rPr>
      </w:pPr>
      <w:proofErr w:type="gramStart"/>
      <w:r>
        <w:rPr>
          <w:rFonts w:ascii="Arial" w:hAnsi="Arial" w:cs="Arial"/>
          <w:i/>
          <w:iCs/>
          <w:sz w:val="18"/>
          <w:szCs w:val="18"/>
        </w:rPr>
        <w:t>( )</w:t>
      </w:r>
      <w:r w:rsidR="00B875C6" w:rsidRPr="00B875C6">
        <w:rPr>
          <w:rFonts w:ascii="Arial" w:hAnsi="Arial" w:cs="Arial"/>
          <w:i/>
          <w:iCs/>
          <w:sz w:val="18"/>
          <w:szCs w:val="18"/>
        </w:rPr>
        <w:t>Use</w:t>
      </w:r>
      <w:proofErr w:type="gramEnd"/>
      <w:r w:rsidR="00B875C6" w:rsidRPr="00B875C6">
        <w:rPr>
          <w:rFonts w:ascii="Arial" w:hAnsi="Arial" w:cs="Arial"/>
          <w:i/>
          <w:iCs/>
          <w:sz w:val="18"/>
          <w:szCs w:val="18"/>
        </w:rPr>
        <w:t xml:space="preserve"> standard 3D glasses</w:t>
      </w:r>
    </w:p>
    <w:p w14:paraId="01EFBC80" w14:textId="3FF43C09" w:rsidR="00B875C6" w:rsidRPr="00B875C6" w:rsidRDefault="005A74C0" w:rsidP="00484BBC">
      <w:pPr>
        <w:pStyle w:val="ListParagraph"/>
        <w:numPr>
          <w:ilvl w:val="2"/>
          <w:numId w:val="26"/>
        </w:numPr>
        <w:rPr>
          <w:rFonts w:ascii="Arial" w:hAnsi="Arial" w:cs="Arial"/>
          <w:i/>
          <w:iCs/>
          <w:sz w:val="18"/>
          <w:szCs w:val="18"/>
        </w:rPr>
      </w:pPr>
      <w:proofErr w:type="gramStart"/>
      <w:r>
        <w:rPr>
          <w:rFonts w:ascii="Arial" w:hAnsi="Arial" w:cs="Arial"/>
          <w:i/>
          <w:iCs/>
          <w:sz w:val="18"/>
          <w:szCs w:val="18"/>
        </w:rPr>
        <w:t>( )</w:t>
      </w:r>
      <w:r w:rsidR="00B875C6" w:rsidRPr="00B875C6">
        <w:rPr>
          <w:rFonts w:ascii="Arial" w:hAnsi="Arial" w:cs="Arial"/>
          <w:i/>
          <w:iCs/>
          <w:sz w:val="18"/>
          <w:szCs w:val="18"/>
        </w:rPr>
        <w:t>Not</w:t>
      </w:r>
      <w:proofErr w:type="gramEnd"/>
      <w:r w:rsidR="00B875C6" w:rsidRPr="00B875C6">
        <w:rPr>
          <w:rFonts w:ascii="Arial" w:hAnsi="Arial" w:cs="Arial"/>
          <w:i/>
          <w:iCs/>
          <w:sz w:val="18"/>
          <w:szCs w:val="18"/>
        </w:rPr>
        <w:t xml:space="preserve"> interested in 3D movies</w:t>
      </w:r>
    </w:p>
    <w:p w14:paraId="651F3DEF" w14:textId="77777777" w:rsidR="00B875C6" w:rsidRPr="00B875C6" w:rsidRDefault="00B875C6" w:rsidP="00B875C6">
      <w:pPr>
        <w:pStyle w:val="ListParagraph"/>
        <w:rPr>
          <w:rFonts w:ascii="Arial" w:hAnsi="Arial" w:cs="Arial"/>
          <w:i/>
          <w:iCs/>
          <w:sz w:val="18"/>
          <w:szCs w:val="18"/>
        </w:rPr>
      </w:pPr>
    </w:p>
    <w:p w14:paraId="58575CDF" w14:textId="0D71E126" w:rsidR="00DB1329" w:rsidRPr="00484BBC" w:rsidRDefault="00B875C6" w:rsidP="00484BBC">
      <w:pPr>
        <w:pStyle w:val="ListParagraph"/>
        <w:numPr>
          <w:ilvl w:val="0"/>
          <w:numId w:val="28"/>
        </w:numPr>
        <w:rPr>
          <w:rFonts w:ascii="Arial" w:hAnsi="Arial" w:cs="Arial"/>
          <w:i/>
          <w:iCs/>
          <w:sz w:val="18"/>
          <w:szCs w:val="18"/>
        </w:rPr>
      </w:pPr>
      <w:r w:rsidRPr="00B875C6">
        <w:rPr>
          <w:rFonts w:ascii="Arial" w:hAnsi="Arial" w:cs="Arial"/>
          <w:i/>
          <w:iCs/>
          <w:sz w:val="18"/>
          <w:szCs w:val="18"/>
        </w:rPr>
        <w:t>What factors would influence your decision to use this shield?</w:t>
      </w:r>
      <w:r w:rsidR="00461E53">
        <w:rPr>
          <w:rFonts w:ascii="Arial" w:hAnsi="Arial" w:cs="Arial"/>
          <w:i/>
          <w:iCs/>
          <w:sz w:val="18"/>
          <w:szCs w:val="18"/>
        </w:rPr>
        <w:t xml:space="preserve"> </w:t>
      </w:r>
      <w:r w:rsidR="00D53A4C">
        <w:rPr>
          <w:rFonts w:ascii="Arial" w:hAnsi="Arial" w:cs="Arial"/>
          <w:i/>
          <w:iCs/>
          <w:sz w:val="18"/>
          <w:szCs w:val="18"/>
        </w:rPr>
        <w:t>(Text in max 100 words)</w:t>
      </w:r>
    </w:p>
    <w:p w14:paraId="5A8E1D0B" w14:textId="77777777" w:rsidR="00B875C6" w:rsidRPr="00B13B9C" w:rsidRDefault="00B875C6" w:rsidP="00B875C6">
      <w:pPr>
        <w:pStyle w:val="ListParagraph"/>
        <w:rPr>
          <w:rFonts w:ascii="Arial" w:hAnsi="Arial" w:cs="Arial"/>
          <w:sz w:val="18"/>
          <w:szCs w:val="18"/>
        </w:rPr>
      </w:pPr>
    </w:p>
    <w:p w14:paraId="3CA207DF" w14:textId="619CD2FF" w:rsidR="00CD7A69" w:rsidRPr="00B13B9C" w:rsidRDefault="00CD7A69" w:rsidP="00DB1329">
      <w:pPr>
        <w:pStyle w:val="ListParagraph"/>
        <w:numPr>
          <w:ilvl w:val="0"/>
          <w:numId w:val="21"/>
        </w:numPr>
        <w:rPr>
          <w:rFonts w:ascii="Arial" w:hAnsi="Arial" w:cs="Arial"/>
          <w:sz w:val="18"/>
          <w:szCs w:val="18"/>
        </w:rPr>
      </w:pPr>
      <w:r w:rsidRPr="00B13B9C">
        <w:rPr>
          <w:rFonts w:ascii="Arial" w:hAnsi="Arial" w:cs="Arial"/>
          <w:sz w:val="18"/>
          <w:szCs w:val="18"/>
        </w:rPr>
        <w:t>Purchase Frequency (if relevant):</w:t>
      </w:r>
    </w:p>
    <w:p w14:paraId="045EB10D" w14:textId="24E41639" w:rsidR="005A74C0" w:rsidRDefault="005A74C0" w:rsidP="005A74C0">
      <w:pPr>
        <w:pStyle w:val="ListParagraph"/>
        <w:numPr>
          <w:ilvl w:val="0"/>
          <w:numId w:val="28"/>
        </w:numPr>
        <w:rPr>
          <w:rFonts w:ascii="Arial" w:hAnsi="Arial" w:cs="Arial"/>
          <w:i/>
          <w:iCs/>
          <w:sz w:val="18"/>
          <w:szCs w:val="18"/>
        </w:rPr>
      </w:pPr>
      <w:r w:rsidRPr="005A74C0">
        <w:rPr>
          <w:rFonts w:ascii="Arial" w:hAnsi="Arial" w:cs="Arial"/>
          <w:i/>
          <w:iCs/>
          <w:sz w:val="18"/>
          <w:szCs w:val="18"/>
        </w:rPr>
        <w:t xml:space="preserve">How often do you watch 3D movies in </w:t>
      </w:r>
      <w:r w:rsidR="00243505" w:rsidRPr="005A74C0">
        <w:rPr>
          <w:rFonts w:ascii="Arial" w:hAnsi="Arial" w:cs="Arial"/>
          <w:i/>
          <w:iCs/>
          <w:sz w:val="18"/>
          <w:szCs w:val="18"/>
        </w:rPr>
        <w:t>theatres</w:t>
      </w:r>
      <w:r w:rsidRPr="005A74C0">
        <w:rPr>
          <w:rFonts w:ascii="Arial" w:hAnsi="Arial" w:cs="Arial"/>
          <w:i/>
          <w:iCs/>
          <w:sz w:val="18"/>
          <w:szCs w:val="18"/>
        </w:rPr>
        <w:t>?</w:t>
      </w:r>
    </w:p>
    <w:p w14:paraId="632F50BF" w14:textId="77777777" w:rsidR="00243505" w:rsidRPr="005A74C0" w:rsidRDefault="00243505" w:rsidP="00243505">
      <w:pPr>
        <w:pStyle w:val="ListParagraph"/>
        <w:ind w:left="1440"/>
        <w:rPr>
          <w:rFonts w:ascii="Arial" w:hAnsi="Arial" w:cs="Arial"/>
          <w:i/>
          <w:iCs/>
          <w:sz w:val="18"/>
          <w:szCs w:val="18"/>
        </w:rPr>
      </w:pPr>
    </w:p>
    <w:tbl>
      <w:tblPr>
        <w:tblStyle w:val="TableGrid"/>
        <w:tblW w:w="0" w:type="auto"/>
        <w:tblInd w:w="720" w:type="dxa"/>
        <w:tblLook w:val="04A0" w:firstRow="1" w:lastRow="0" w:firstColumn="1" w:lastColumn="0" w:noHBand="0" w:noVBand="1"/>
      </w:tblPr>
      <w:tblGrid>
        <w:gridCol w:w="2006"/>
        <w:gridCol w:w="2030"/>
        <w:gridCol w:w="2018"/>
        <w:gridCol w:w="2014"/>
        <w:gridCol w:w="2002"/>
      </w:tblGrid>
      <w:tr w:rsidR="00243505" w14:paraId="356525A7" w14:textId="77777777" w:rsidTr="005129E3">
        <w:tc>
          <w:tcPr>
            <w:tcW w:w="2158" w:type="dxa"/>
          </w:tcPr>
          <w:p w14:paraId="6A8ABCD8" w14:textId="3BCC4F5E" w:rsidR="00243505" w:rsidRDefault="00243505" w:rsidP="005129E3">
            <w:pPr>
              <w:pStyle w:val="ListParagraph"/>
              <w:ind w:left="0"/>
              <w:jc w:val="center"/>
              <w:rPr>
                <w:rFonts w:ascii="Arial" w:hAnsi="Arial" w:cs="Arial"/>
                <w:i/>
                <w:iCs/>
                <w:sz w:val="18"/>
                <w:szCs w:val="18"/>
              </w:rPr>
            </w:pPr>
            <w:r>
              <w:rPr>
                <w:rFonts w:ascii="Arial" w:hAnsi="Arial" w:cs="Arial"/>
                <w:i/>
                <w:iCs/>
                <w:sz w:val="18"/>
                <w:szCs w:val="18"/>
              </w:rPr>
              <w:t>Yearly</w:t>
            </w:r>
          </w:p>
        </w:tc>
        <w:tc>
          <w:tcPr>
            <w:tcW w:w="2158" w:type="dxa"/>
          </w:tcPr>
          <w:p w14:paraId="677B9DC8" w14:textId="7819CC1B" w:rsidR="00243505" w:rsidRDefault="00243505" w:rsidP="005129E3">
            <w:pPr>
              <w:pStyle w:val="ListParagraph"/>
              <w:ind w:left="0"/>
              <w:jc w:val="center"/>
              <w:rPr>
                <w:rFonts w:ascii="Arial" w:hAnsi="Arial" w:cs="Arial"/>
                <w:i/>
                <w:iCs/>
                <w:sz w:val="18"/>
                <w:szCs w:val="18"/>
              </w:rPr>
            </w:pPr>
            <w:r>
              <w:rPr>
                <w:rFonts w:ascii="Arial" w:hAnsi="Arial" w:cs="Arial"/>
                <w:i/>
                <w:iCs/>
                <w:sz w:val="18"/>
                <w:szCs w:val="18"/>
              </w:rPr>
              <w:t>Quarterly</w:t>
            </w:r>
          </w:p>
        </w:tc>
        <w:tc>
          <w:tcPr>
            <w:tcW w:w="2158" w:type="dxa"/>
          </w:tcPr>
          <w:p w14:paraId="0C60F067" w14:textId="6EDE8F6D" w:rsidR="00243505" w:rsidRDefault="00243505" w:rsidP="005129E3">
            <w:pPr>
              <w:pStyle w:val="ListParagraph"/>
              <w:ind w:left="0"/>
              <w:jc w:val="center"/>
              <w:rPr>
                <w:rFonts w:ascii="Arial" w:hAnsi="Arial" w:cs="Arial"/>
                <w:i/>
                <w:iCs/>
                <w:sz w:val="18"/>
                <w:szCs w:val="18"/>
              </w:rPr>
            </w:pPr>
            <w:r>
              <w:rPr>
                <w:rFonts w:ascii="Arial" w:hAnsi="Arial" w:cs="Arial"/>
                <w:i/>
                <w:iCs/>
                <w:sz w:val="18"/>
                <w:szCs w:val="18"/>
              </w:rPr>
              <w:t>Monthly</w:t>
            </w:r>
          </w:p>
        </w:tc>
        <w:tc>
          <w:tcPr>
            <w:tcW w:w="2158" w:type="dxa"/>
          </w:tcPr>
          <w:p w14:paraId="7DF364B9" w14:textId="416148B3" w:rsidR="00243505" w:rsidRDefault="00243505" w:rsidP="005129E3">
            <w:pPr>
              <w:pStyle w:val="ListParagraph"/>
              <w:ind w:left="0"/>
              <w:jc w:val="center"/>
              <w:rPr>
                <w:rFonts w:ascii="Arial" w:hAnsi="Arial" w:cs="Arial"/>
                <w:i/>
                <w:iCs/>
                <w:sz w:val="18"/>
                <w:szCs w:val="18"/>
              </w:rPr>
            </w:pPr>
            <w:r>
              <w:rPr>
                <w:rFonts w:ascii="Arial" w:hAnsi="Arial" w:cs="Arial"/>
                <w:i/>
                <w:iCs/>
                <w:sz w:val="18"/>
                <w:szCs w:val="18"/>
              </w:rPr>
              <w:t>Weekly</w:t>
            </w:r>
          </w:p>
        </w:tc>
        <w:tc>
          <w:tcPr>
            <w:tcW w:w="2158" w:type="dxa"/>
          </w:tcPr>
          <w:p w14:paraId="7D6C0E15" w14:textId="2B83A2B7" w:rsidR="00243505" w:rsidRDefault="00243505" w:rsidP="005129E3">
            <w:pPr>
              <w:pStyle w:val="ListParagraph"/>
              <w:ind w:left="0"/>
              <w:jc w:val="center"/>
              <w:rPr>
                <w:rFonts w:ascii="Arial" w:hAnsi="Arial" w:cs="Arial"/>
                <w:i/>
                <w:iCs/>
                <w:sz w:val="18"/>
                <w:szCs w:val="18"/>
              </w:rPr>
            </w:pPr>
            <w:r>
              <w:rPr>
                <w:rFonts w:ascii="Arial" w:hAnsi="Arial" w:cs="Arial"/>
                <w:i/>
                <w:iCs/>
                <w:sz w:val="18"/>
                <w:szCs w:val="18"/>
              </w:rPr>
              <w:t>Never</w:t>
            </w:r>
          </w:p>
        </w:tc>
      </w:tr>
      <w:tr w:rsidR="00243505" w14:paraId="6D64053B" w14:textId="77777777" w:rsidTr="005129E3">
        <w:tc>
          <w:tcPr>
            <w:tcW w:w="2158" w:type="dxa"/>
          </w:tcPr>
          <w:p w14:paraId="04625269" w14:textId="77777777" w:rsidR="00243505" w:rsidRDefault="00243505" w:rsidP="005129E3">
            <w:pPr>
              <w:pStyle w:val="ListParagraph"/>
              <w:ind w:left="0"/>
              <w:jc w:val="center"/>
              <w:rPr>
                <w:rFonts w:ascii="Arial" w:hAnsi="Arial" w:cs="Arial"/>
                <w:i/>
                <w:iCs/>
                <w:sz w:val="18"/>
                <w:szCs w:val="18"/>
              </w:rPr>
            </w:pPr>
          </w:p>
        </w:tc>
        <w:tc>
          <w:tcPr>
            <w:tcW w:w="2158" w:type="dxa"/>
          </w:tcPr>
          <w:p w14:paraId="4B003859" w14:textId="77777777" w:rsidR="00243505" w:rsidRDefault="00243505" w:rsidP="005129E3">
            <w:pPr>
              <w:pStyle w:val="ListParagraph"/>
              <w:ind w:left="0"/>
              <w:jc w:val="center"/>
              <w:rPr>
                <w:rFonts w:ascii="Arial" w:hAnsi="Arial" w:cs="Arial"/>
                <w:i/>
                <w:iCs/>
                <w:sz w:val="18"/>
                <w:szCs w:val="18"/>
              </w:rPr>
            </w:pPr>
          </w:p>
        </w:tc>
        <w:tc>
          <w:tcPr>
            <w:tcW w:w="2158" w:type="dxa"/>
          </w:tcPr>
          <w:p w14:paraId="627E7CA1" w14:textId="77777777" w:rsidR="00243505" w:rsidRDefault="00243505" w:rsidP="005129E3">
            <w:pPr>
              <w:pStyle w:val="ListParagraph"/>
              <w:ind w:left="0"/>
              <w:jc w:val="center"/>
              <w:rPr>
                <w:rFonts w:ascii="Arial" w:hAnsi="Arial" w:cs="Arial"/>
                <w:i/>
                <w:iCs/>
                <w:sz w:val="18"/>
                <w:szCs w:val="18"/>
              </w:rPr>
            </w:pPr>
          </w:p>
        </w:tc>
        <w:tc>
          <w:tcPr>
            <w:tcW w:w="2158" w:type="dxa"/>
          </w:tcPr>
          <w:p w14:paraId="29802593" w14:textId="77777777" w:rsidR="00243505" w:rsidRDefault="00243505" w:rsidP="005129E3">
            <w:pPr>
              <w:pStyle w:val="ListParagraph"/>
              <w:ind w:left="0"/>
              <w:jc w:val="center"/>
              <w:rPr>
                <w:rFonts w:ascii="Arial" w:hAnsi="Arial" w:cs="Arial"/>
                <w:i/>
                <w:iCs/>
                <w:sz w:val="18"/>
                <w:szCs w:val="18"/>
              </w:rPr>
            </w:pPr>
          </w:p>
        </w:tc>
        <w:tc>
          <w:tcPr>
            <w:tcW w:w="2158" w:type="dxa"/>
          </w:tcPr>
          <w:p w14:paraId="342E4042" w14:textId="77777777" w:rsidR="00243505" w:rsidRDefault="00243505" w:rsidP="005129E3">
            <w:pPr>
              <w:pStyle w:val="ListParagraph"/>
              <w:ind w:left="0"/>
              <w:jc w:val="center"/>
              <w:rPr>
                <w:rFonts w:ascii="Arial" w:hAnsi="Arial" w:cs="Arial"/>
                <w:i/>
                <w:iCs/>
                <w:sz w:val="18"/>
                <w:szCs w:val="18"/>
              </w:rPr>
            </w:pPr>
          </w:p>
        </w:tc>
      </w:tr>
    </w:tbl>
    <w:p w14:paraId="00CECBB0" w14:textId="77777777" w:rsidR="005A74C0" w:rsidRPr="005A74C0" w:rsidRDefault="005A74C0" w:rsidP="005A74C0">
      <w:pPr>
        <w:pStyle w:val="ListParagraph"/>
        <w:rPr>
          <w:rFonts w:ascii="Arial" w:hAnsi="Arial" w:cs="Arial"/>
          <w:i/>
          <w:iCs/>
          <w:sz w:val="18"/>
          <w:szCs w:val="18"/>
        </w:rPr>
      </w:pPr>
    </w:p>
    <w:p w14:paraId="1868D32A" w14:textId="14AD1758" w:rsidR="005A74C0" w:rsidRPr="005A74C0" w:rsidRDefault="005A74C0" w:rsidP="00461E53">
      <w:pPr>
        <w:pStyle w:val="ListParagraph"/>
        <w:numPr>
          <w:ilvl w:val="0"/>
          <w:numId w:val="28"/>
        </w:numPr>
        <w:rPr>
          <w:rFonts w:ascii="Arial" w:hAnsi="Arial" w:cs="Arial"/>
          <w:i/>
          <w:iCs/>
          <w:sz w:val="18"/>
          <w:szCs w:val="18"/>
        </w:rPr>
      </w:pPr>
      <w:r w:rsidRPr="005A74C0">
        <w:rPr>
          <w:rFonts w:ascii="Arial" w:hAnsi="Arial" w:cs="Arial"/>
          <w:i/>
          <w:iCs/>
          <w:sz w:val="18"/>
          <w:szCs w:val="18"/>
        </w:rPr>
        <w:t>If available, how often would you use/rent this 3D shield for your 3D movie visits?</w:t>
      </w:r>
    </w:p>
    <w:p w14:paraId="0879BCE4" w14:textId="346E9A23" w:rsidR="005A74C0" w:rsidRDefault="005A74C0" w:rsidP="005A74C0">
      <w:pPr>
        <w:pStyle w:val="ListParagraph"/>
        <w:rPr>
          <w:rFonts w:ascii="Arial" w:hAnsi="Arial" w:cs="Arial"/>
          <w:i/>
          <w:iCs/>
          <w:sz w:val="18"/>
          <w:szCs w:val="18"/>
        </w:rPr>
      </w:pPr>
    </w:p>
    <w:tbl>
      <w:tblPr>
        <w:tblStyle w:val="TableGrid"/>
        <w:tblW w:w="0" w:type="auto"/>
        <w:tblInd w:w="720" w:type="dxa"/>
        <w:tblLook w:val="04A0" w:firstRow="1" w:lastRow="0" w:firstColumn="1" w:lastColumn="0" w:noHBand="0" w:noVBand="1"/>
      </w:tblPr>
      <w:tblGrid>
        <w:gridCol w:w="2007"/>
        <w:gridCol w:w="2043"/>
        <w:gridCol w:w="1996"/>
        <w:gridCol w:w="2014"/>
        <w:gridCol w:w="2010"/>
      </w:tblGrid>
      <w:tr w:rsidR="00017C51" w14:paraId="4BF87273" w14:textId="77777777" w:rsidTr="005129E3">
        <w:tc>
          <w:tcPr>
            <w:tcW w:w="2158" w:type="dxa"/>
          </w:tcPr>
          <w:p w14:paraId="3DD2D5DE" w14:textId="5C42235C" w:rsidR="00017C51" w:rsidRDefault="00017C51" w:rsidP="005129E3">
            <w:pPr>
              <w:pStyle w:val="ListParagraph"/>
              <w:ind w:left="0"/>
              <w:jc w:val="center"/>
              <w:rPr>
                <w:rFonts w:ascii="Arial" w:hAnsi="Arial" w:cs="Arial"/>
                <w:i/>
                <w:iCs/>
                <w:sz w:val="18"/>
                <w:szCs w:val="18"/>
              </w:rPr>
            </w:pPr>
            <w:r>
              <w:rPr>
                <w:rFonts w:ascii="Arial" w:hAnsi="Arial" w:cs="Arial"/>
                <w:i/>
                <w:iCs/>
                <w:sz w:val="18"/>
                <w:szCs w:val="18"/>
              </w:rPr>
              <w:t>Every time</w:t>
            </w:r>
          </w:p>
        </w:tc>
        <w:tc>
          <w:tcPr>
            <w:tcW w:w="2158" w:type="dxa"/>
          </w:tcPr>
          <w:p w14:paraId="5C6384BB" w14:textId="7A6A3ECE" w:rsidR="00017C51" w:rsidRDefault="00017C51" w:rsidP="005129E3">
            <w:pPr>
              <w:pStyle w:val="ListParagraph"/>
              <w:ind w:left="0"/>
              <w:jc w:val="center"/>
              <w:rPr>
                <w:rFonts w:ascii="Arial" w:hAnsi="Arial" w:cs="Arial"/>
                <w:i/>
                <w:iCs/>
                <w:sz w:val="18"/>
                <w:szCs w:val="18"/>
              </w:rPr>
            </w:pPr>
            <w:r>
              <w:rPr>
                <w:rFonts w:ascii="Arial" w:hAnsi="Arial" w:cs="Arial"/>
                <w:i/>
                <w:iCs/>
                <w:sz w:val="18"/>
                <w:szCs w:val="18"/>
              </w:rPr>
              <w:t>Sometime</w:t>
            </w:r>
          </w:p>
        </w:tc>
        <w:tc>
          <w:tcPr>
            <w:tcW w:w="2158" w:type="dxa"/>
          </w:tcPr>
          <w:p w14:paraId="70E7E707" w14:textId="3241253B" w:rsidR="00017C51" w:rsidRDefault="00017C51" w:rsidP="005129E3">
            <w:pPr>
              <w:pStyle w:val="ListParagraph"/>
              <w:ind w:left="0"/>
              <w:jc w:val="center"/>
              <w:rPr>
                <w:rFonts w:ascii="Arial" w:hAnsi="Arial" w:cs="Arial"/>
                <w:i/>
                <w:iCs/>
                <w:sz w:val="18"/>
                <w:szCs w:val="18"/>
              </w:rPr>
            </w:pPr>
            <w:r>
              <w:rPr>
                <w:rFonts w:ascii="Arial" w:hAnsi="Arial" w:cs="Arial"/>
                <w:i/>
                <w:iCs/>
                <w:sz w:val="18"/>
                <w:szCs w:val="18"/>
              </w:rPr>
              <w:t>One time</w:t>
            </w:r>
          </w:p>
        </w:tc>
        <w:tc>
          <w:tcPr>
            <w:tcW w:w="2158" w:type="dxa"/>
          </w:tcPr>
          <w:p w14:paraId="0B96E35E" w14:textId="63A10CA2" w:rsidR="00017C51" w:rsidRDefault="00017C51" w:rsidP="005129E3">
            <w:pPr>
              <w:pStyle w:val="ListParagraph"/>
              <w:ind w:left="0"/>
              <w:jc w:val="center"/>
              <w:rPr>
                <w:rFonts w:ascii="Arial" w:hAnsi="Arial" w:cs="Arial"/>
                <w:i/>
                <w:iCs/>
                <w:sz w:val="18"/>
                <w:szCs w:val="18"/>
              </w:rPr>
            </w:pPr>
            <w:r w:rsidRPr="005A74C0">
              <w:rPr>
                <w:rFonts w:ascii="Arial" w:hAnsi="Arial" w:cs="Arial"/>
                <w:i/>
                <w:iCs/>
                <w:sz w:val="18"/>
                <w:szCs w:val="18"/>
              </w:rPr>
              <w:t xml:space="preserve">Rarely </w:t>
            </w:r>
          </w:p>
        </w:tc>
        <w:tc>
          <w:tcPr>
            <w:tcW w:w="2158" w:type="dxa"/>
          </w:tcPr>
          <w:p w14:paraId="369D4F50" w14:textId="77777777" w:rsidR="00017C51" w:rsidRDefault="00017C51" w:rsidP="005129E3">
            <w:pPr>
              <w:pStyle w:val="ListParagraph"/>
              <w:ind w:left="0"/>
              <w:jc w:val="center"/>
              <w:rPr>
                <w:rFonts w:ascii="Arial" w:hAnsi="Arial" w:cs="Arial"/>
                <w:i/>
                <w:iCs/>
                <w:sz w:val="18"/>
                <w:szCs w:val="18"/>
              </w:rPr>
            </w:pPr>
            <w:r>
              <w:rPr>
                <w:rFonts w:ascii="Arial" w:hAnsi="Arial" w:cs="Arial"/>
                <w:i/>
                <w:iCs/>
                <w:sz w:val="18"/>
                <w:szCs w:val="18"/>
              </w:rPr>
              <w:t>Never</w:t>
            </w:r>
          </w:p>
        </w:tc>
      </w:tr>
      <w:tr w:rsidR="00017C51" w14:paraId="43CDFF33" w14:textId="77777777" w:rsidTr="005129E3">
        <w:tc>
          <w:tcPr>
            <w:tcW w:w="2158" w:type="dxa"/>
          </w:tcPr>
          <w:p w14:paraId="154B7D12" w14:textId="77777777" w:rsidR="00017C51" w:rsidRDefault="00017C51" w:rsidP="005129E3">
            <w:pPr>
              <w:pStyle w:val="ListParagraph"/>
              <w:ind w:left="0"/>
              <w:jc w:val="center"/>
              <w:rPr>
                <w:rFonts w:ascii="Arial" w:hAnsi="Arial" w:cs="Arial"/>
                <w:i/>
                <w:iCs/>
                <w:sz w:val="18"/>
                <w:szCs w:val="18"/>
              </w:rPr>
            </w:pPr>
          </w:p>
        </w:tc>
        <w:tc>
          <w:tcPr>
            <w:tcW w:w="2158" w:type="dxa"/>
          </w:tcPr>
          <w:p w14:paraId="0C09E679" w14:textId="77777777" w:rsidR="00017C51" w:rsidRDefault="00017C51" w:rsidP="005129E3">
            <w:pPr>
              <w:pStyle w:val="ListParagraph"/>
              <w:ind w:left="0"/>
              <w:jc w:val="center"/>
              <w:rPr>
                <w:rFonts w:ascii="Arial" w:hAnsi="Arial" w:cs="Arial"/>
                <w:i/>
                <w:iCs/>
                <w:sz w:val="18"/>
                <w:szCs w:val="18"/>
              </w:rPr>
            </w:pPr>
          </w:p>
        </w:tc>
        <w:tc>
          <w:tcPr>
            <w:tcW w:w="2158" w:type="dxa"/>
          </w:tcPr>
          <w:p w14:paraId="72DB55A5" w14:textId="77777777" w:rsidR="00017C51" w:rsidRDefault="00017C51" w:rsidP="005129E3">
            <w:pPr>
              <w:pStyle w:val="ListParagraph"/>
              <w:ind w:left="0"/>
              <w:jc w:val="center"/>
              <w:rPr>
                <w:rFonts w:ascii="Arial" w:hAnsi="Arial" w:cs="Arial"/>
                <w:i/>
                <w:iCs/>
                <w:sz w:val="18"/>
                <w:szCs w:val="18"/>
              </w:rPr>
            </w:pPr>
          </w:p>
        </w:tc>
        <w:tc>
          <w:tcPr>
            <w:tcW w:w="2158" w:type="dxa"/>
          </w:tcPr>
          <w:p w14:paraId="637182CA" w14:textId="77777777" w:rsidR="00017C51" w:rsidRDefault="00017C51" w:rsidP="005129E3">
            <w:pPr>
              <w:pStyle w:val="ListParagraph"/>
              <w:ind w:left="0"/>
              <w:jc w:val="center"/>
              <w:rPr>
                <w:rFonts w:ascii="Arial" w:hAnsi="Arial" w:cs="Arial"/>
                <w:i/>
                <w:iCs/>
                <w:sz w:val="18"/>
                <w:szCs w:val="18"/>
              </w:rPr>
            </w:pPr>
          </w:p>
        </w:tc>
        <w:tc>
          <w:tcPr>
            <w:tcW w:w="2158" w:type="dxa"/>
          </w:tcPr>
          <w:p w14:paraId="14B3764C" w14:textId="77777777" w:rsidR="00017C51" w:rsidRDefault="00017C51" w:rsidP="005129E3">
            <w:pPr>
              <w:pStyle w:val="ListParagraph"/>
              <w:ind w:left="0"/>
              <w:jc w:val="center"/>
              <w:rPr>
                <w:rFonts w:ascii="Arial" w:hAnsi="Arial" w:cs="Arial"/>
                <w:i/>
                <w:iCs/>
                <w:sz w:val="18"/>
                <w:szCs w:val="18"/>
              </w:rPr>
            </w:pPr>
          </w:p>
        </w:tc>
      </w:tr>
    </w:tbl>
    <w:p w14:paraId="41503282" w14:textId="77777777" w:rsidR="005A74C0" w:rsidRPr="005A74C0" w:rsidRDefault="005A74C0" w:rsidP="005A74C0">
      <w:pPr>
        <w:pStyle w:val="ListParagraph"/>
        <w:rPr>
          <w:rFonts w:ascii="Arial" w:hAnsi="Arial" w:cs="Arial"/>
          <w:i/>
          <w:iCs/>
          <w:sz w:val="18"/>
          <w:szCs w:val="18"/>
        </w:rPr>
      </w:pPr>
    </w:p>
    <w:p w14:paraId="1C4370B9" w14:textId="06DB0662" w:rsidR="00461E53" w:rsidRPr="00484BBC" w:rsidRDefault="005A74C0" w:rsidP="00461E53">
      <w:pPr>
        <w:pStyle w:val="ListParagraph"/>
        <w:numPr>
          <w:ilvl w:val="0"/>
          <w:numId w:val="28"/>
        </w:numPr>
        <w:rPr>
          <w:rFonts w:ascii="Arial" w:hAnsi="Arial" w:cs="Arial"/>
          <w:i/>
          <w:iCs/>
          <w:sz w:val="18"/>
          <w:szCs w:val="18"/>
        </w:rPr>
      </w:pPr>
      <w:r w:rsidRPr="005A74C0">
        <w:rPr>
          <w:rFonts w:ascii="Arial" w:hAnsi="Arial" w:cs="Arial"/>
          <w:i/>
          <w:iCs/>
          <w:sz w:val="18"/>
          <w:szCs w:val="18"/>
        </w:rPr>
        <w:t>What would be your main reason for this frequency of use?</w:t>
      </w:r>
      <w:r w:rsidR="00461E53">
        <w:rPr>
          <w:rFonts w:ascii="Arial" w:hAnsi="Arial" w:cs="Arial"/>
          <w:i/>
          <w:iCs/>
          <w:sz w:val="18"/>
          <w:szCs w:val="18"/>
        </w:rPr>
        <w:t xml:space="preserve"> (Text in max 100 words)</w:t>
      </w:r>
    </w:p>
    <w:p w14:paraId="3CAE85D9" w14:textId="62482F1D" w:rsidR="005A74C0" w:rsidRPr="005A74C0" w:rsidRDefault="005A74C0" w:rsidP="005A74C0">
      <w:pPr>
        <w:pStyle w:val="ListParagraph"/>
        <w:rPr>
          <w:rFonts w:ascii="Arial" w:hAnsi="Arial" w:cs="Arial"/>
          <w:i/>
          <w:iCs/>
          <w:sz w:val="18"/>
          <w:szCs w:val="18"/>
        </w:rPr>
      </w:pPr>
    </w:p>
    <w:p w14:paraId="2BFDAE97" w14:textId="17D7AAA3" w:rsidR="00DB1329" w:rsidRPr="00B13B9C" w:rsidRDefault="00DB1329" w:rsidP="005A74C0">
      <w:pPr>
        <w:pStyle w:val="ListParagraph"/>
        <w:rPr>
          <w:rFonts w:ascii="Arial" w:hAnsi="Arial" w:cs="Arial"/>
          <w:sz w:val="18"/>
          <w:szCs w:val="18"/>
        </w:rPr>
      </w:pPr>
    </w:p>
    <w:p w14:paraId="0638331F" w14:textId="417E793B" w:rsidR="00CD7A69" w:rsidRPr="00B13B9C" w:rsidRDefault="00CD7A69" w:rsidP="00DB1329">
      <w:pPr>
        <w:pStyle w:val="ListParagraph"/>
        <w:numPr>
          <w:ilvl w:val="0"/>
          <w:numId w:val="21"/>
        </w:numPr>
        <w:rPr>
          <w:rFonts w:ascii="Arial" w:hAnsi="Arial" w:cs="Arial"/>
          <w:sz w:val="18"/>
          <w:szCs w:val="18"/>
        </w:rPr>
      </w:pPr>
      <w:r w:rsidRPr="00B13B9C">
        <w:rPr>
          <w:rFonts w:ascii="Arial" w:hAnsi="Arial" w:cs="Arial"/>
          <w:sz w:val="18"/>
          <w:szCs w:val="18"/>
        </w:rPr>
        <w:t>Additional Issues:</w:t>
      </w:r>
    </w:p>
    <w:p w14:paraId="2F8317C0" w14:textId="36AAEBE9" w:rsidR="00AD300E" w:rsidRPr="00AD300E" w:rsidRDefault="00AD300E" w:rsidP="00D26642">
      <w:pPr>
        <w:pStyle w:val="ListParagraph"/>
        <w:numPr>
          <w:ilvl w:val="0"/>
          <w:numId w:val="28"/>
        </w:numPr>
        <w:rPr>
          <w:rFonts w:ascii="Arial" w:hAnsi="Arial" w:cs="Arial"/>
          <w:i/>
          <w:iCs/>
          <w:sz w:val="18"/>
          <w:szCs w:val="18"/>
        </w:rPr>
      </w:pPr>
      <w:r w:rsidRPr="00AD300E">
        <w:rPr>
          <w:rFonts w:ascii="Arial" w:hAnsi="Arial" w:cs="Arial"/>
          <w:i/>
          <w:iCs/>
          <w:sz w:val="18"/>
          <w:szCs w:val="18"/>
        </w:rPr>
        <w:t>What features of this product are most appealing to you?</w:t>
      </w:r>
      <w:r>
        <w:rPr>
          <w:rFonts w:ascii="Arial" w:hAnsi="Arial" w:cs="Arial"/>
          <w:i/>
          <w:iCs/>
          <w:sz w:val="18"/>
          <w:szCs w:val="18"/>
        </w:rPr>
        <w:t xml:space="preserve"> (Text in max 100 words)</w:t>
      </w:r>
    </w:p>
    <w:p w14:paraId="5332E8AE" w14:textId="77777777" w:rsidR="00AD300E" w:rsidRPr="00AD300E" w:rsidRDefault="00AD300E" w:rsidP="00AD300E">
      <w:pPr>
        <w:pStyle w:val="ListParagraph"/>
        <w:rPr>
          <w:rFonts w:ascii="Arial" w:hAnsi="Arial" w:cs="Arial"/>
          <w:i/>
          <w:iCs/>
          <w:sz w:val="18"/>
          <w:szCs w:val="18"/>
        </w:rPr>
      </w:pPr>
    </w:p>
    <w:p w14:paraId="6315436F" w14:textId="014094DF" w:rsidR="00AD300E" w:rsidRPr="00AD300E" w:rsidRDefault="00AD300E" w:rsidP="00D26642">
      <w:pPr>
        <w:pStyle w:val="ListParagraph"/>
        <w:numPr>
          <w:ilvl w:val="0"/>
          <w:numId w:val="28"/>
        </w:numPr>
        <w:rPr>
          <w:rFonts w:ascii="Arial" w:hAnsi="Arial" w:cs="Arial"/>
          <w:i/>
          <w:iCs/>
          <w:sz w:val="18"/>
          <w:szCs w:val="18"/>
        </w:rPr>
      </w:pPr>
      <w:r w:rsidRPr="00AD300E">
        <w:rPr>
          <w:rFonts w:ascii="Arial" w:hAnsi="Arial" w:cs="Arial"/>
          <w:i/>
          <w:iCs/>
          <w:sz w:val="18"/>
          <w:szCs w:val="18"/>
        </w:rPr>
        <w:t>What concerns, if any, do you have about using this 3D shield?</w:t>
      </w:r>
      <w:r>
        <w:rPr>
          <w:rFonts w:ascii="Arial" w:hAnsi="Arial" w:cs="Arial"/>
          <w:i/>
          <w:iCs/>
          <w:sz w:val="18"/>
          <w:szCs w:val="18"/>
        </w:rPr>
        <w:t xml:space="preserve"> (Text in max 100 words)</w:t>
      </w:r>
    </w:p>
    <w:p w14:paraId="41C8EC90" w14:textId="77777777" w:rsidR="00AD300E" w:rsidRPr="00AD300E" w:rsidRDefault="00AD300E" w:rsidP="00AD300E">
      <w:pPr>
        <w:pStyle w:val="ListParagraph"/>
        <w:rPr>
          <w:rFonts w:ascii="Arial" w:hAnsi="Arial" w:cs="Arial"/>
          <w:i/>
          <w:iCs/>
          <w:sz w:val="18"/>
          <w:szCs w:val="18"/>
        </w:rPr>
      </w:pPr>
    </w:p>
    <w:p w14:paraId="261B5643" w14:textId="54283816" w:rsidR="00CD7A69" w:rsidRDefault="00AD300E" w:rsidP="00D26642">
      <w:pPr>
        <w:pStyle w:val="ListParagraph"/>
        <w:numPr>
          <w:ilvl w:val="0"/>
          <w:numId w:val="28"/>
        </w:numPr>
        <w:rPr>
          <w:rFonts w:ascii="Arial" w:hAnsi="Arial" w:cs="Arial"/>
          <w:i/>
          <w:iCs/>
          <w:sz w:val="18"/>
          <w:szCs w:val="18"/>
        </w:rPr>
      </w:pPr>
      <w:r w:rsidRPr="00AD300E">
        <w:rPr>
          <w:rFonts w:ascii="Arial" w:hAnsi="Arial" w:cs="Arial"/>
          <w:i/>
          <w:iCs/>
          <w:sz w:val="18"/>
          <w:szCs w:val="18"/>
        </w:rPr>
        <w:t>If available for purchase, what maximum price would you consider reasonable to buy it for personal use?</w:t>
      </w:r>
    </w:p>
    <w:tbl>
      <w:tblPr>
        <w:tblStyle w:val="TableGrid"/>
        <w:tblW w:w="0" w:type="auto"/>
        <w:tblInd w:w="720" w:type="dxa"/>
        <w:tblLook w:val="04A0" w:firstRow="1" w:lastRow="0" w:firstColumn="1" w:lastColumn="0" w:noHBand="0" w:noVBand="1"/>
      </w:tblPr>
      <w:tblGrid>
        <w:gridCol w:w="2016"/>
        <w:gridCol w:w="2009"/>
        <w:gridCol w:w="2022"/>
      </w:tblGrid>
      <w:tr w:rsidR="00B75D4C" w14:paraId="0C45296E" w14:textId="77777777" w:rsidTr="00B75D4C">
        <w:tc>
          <w:tcPr>
            <w:tcW w:w="2016" w:type="dxa"/>
          </w:tcPr>
          <w:p w14:paraId="38A95546" w14:textId="6EB18B14" w:rsidR="00B75D4C" w:rsidRDefault="00B75D4C" w:rsidP="00FA3F49">
            <w:pPr>
              <w:pStyle w:val="ListParagraph"/>
              <w:ind w:left="0"/>
              <w:jc w:val="center"/>
              <w:rPr>
                <w:rFonts w:ascii="Arial" w:hAnsi="Arial" w:cs="Arial"/>
                <w:i/>
                <w:iCs/>
                <w:sz w:val="18"/>
                <w:szCs w:val="18"/>
              </w:rPr>
            </w:pPr>
            <w:r>
              <w:rPr>
                <w:rFonts w:ascii="Arial" w:hAnsi="Arial" w:cs="Arial"/>
                <w:i/>
                <w:iCs/>
                <w:sz w:val="18"/>
                <w:szCs w:val="18"/>
              </w:rPr>
              <w:t>&lt;1K</w:t>
            </w:r>
          </w:p>
        </w:tc>
        <w:tc>
          <w:tcPr>
            <w:tcW w:w="2009" w:type="dxa"/>
          </w:tcPr>
          <w:p w14:paraId="53392097" w14:textId="19DAFD02" w:rsidR="00B75D4C" w:rsidRDefault="00B75D4C" w:rsidP="00FA3F49">
            <w:pPr>
              <w:pStyle w:val="ListParagraph"/>
              <w:ind w:left="0"/>
              <w:jc w:val="center"/>
              <w:rPr>
                <w:rFonts w:ascii="Arial" w:hAnsi="Arial" w:cs="Arial"/>
                <w:i/>
                <w:iCs/>
                <w:sz w:val="18"/>
                <w:szCs w:val="18"/>
              </w:rPr>
            </w:pPr>
            <w:r>
              <w:rPr>
                <w:rFonts w:ascii="Arial" w:hAnsi="Arial" w:cs="Arial"/>
                <w:i/>
                <w:iCs/>
                <w:sz w:val="18"/>
                <w:szCs w:val="18"/>
              </w:rPr>
              <w:t>1K</w:t>
            </w:r>
          </w:p>
        </w:tc>
        <w:tc>
          <w:tcPr>
            <w:tcW w:w="2022" w:type="dxa"/>
          </w:tcPr>
          <w:p w14:paraId="51A4299B" w14:textId="4C8D375E" w:rsidR="00B75D4C" w:rsidRDefault="00B75D4C" w:rsidP="00FA3F49">
            <w:pPr>
              <w:pStyle w:val="ListParagraph"/>
              <w:ind w:left="0"/>
              <w:jc w:val="center"/>
              <w:rPr>
                <w:rFonts w:ascii="Arial" w:hAnsi="Arial" w:cs="Arial"/>
                <w:i/>
                <w:iCs/>
                <w:sz w:val="18"/>
                <w:szCs w:val="18"/>
              </w:rPr>
            </w:pPr>
            <w:r>
              <w:rPr>
                <w:rFonts w:ascii="Arial" w:hAnsi="Arial" w:cs="Arial"/>
                <w:i/>
                <w:iCs/>
                <w:sz w:val="18"/>
                <w:szCs w:val="18"/>
              </w:rPr>
              <w:t>&gt;1K</w:t>
            </w:r>
          </w:p>
        </w:tc>
      </w:tr>
      <w:tr w:rsidR="00B75D4C" w14:paraId="281B0033" w14:textId="77777777" w:rsidTr="00B75D4C">
        <w:tc>
          <w:tcPr>
            <w:tcW w:w="2016" w:type="dxa"/>
          </w:tcPr>
          <w:p w14:paraId="54532273" w14:textId="77777777" w:rsidR="00B75D4C" w:rsidRDefault="00B75D4C" w:rsidP="00FA3F49">
            <w:pPr>
              <w:pStyle w:val="ListParagraph"/>
              <w:ind w:left="0"/>
              <w:jc w:val="center"/>
              <w:rPr>
                <w:rFonts w:ascii="Arial" w:hAnsi="Arial" w:cs="Arial"/>
                <w:i/>
                <w:iCs/>
                <w:sz w:val="18"/>
                <w:szCs w:val="18"/>
              </w:rPr>
            </w:pPr>
          </w:p>
        </w:tc>
        <w:tc>
          <w:tcPr>
            <w:tcW w:w="2009" w:type="dxa"/>
          </w:tcPr>
          <w:p w14:paraId="145D662E" w14:textId="77777777" w:rsidR="00B75D4C" w:rsidRDefault="00B75D4C" w:rsidP="00FA3F49">
            <w:pPr>
              <w:pStyle w:val="ListParagraph"/>
              <w:ind w:left="0"/>
              <w:jc w:val="center"/>
              <w:rPr>
                <w:rFonts w:ascii="Arial" w:hAnsi="Arial" w:cs="Arial"/>
                <w:i/>
                <w:iCs/>
                <w:sz w:val="18"/>
                <w:szCs w:val="18"/>
              </w:rPr>
            </w:pPr>
          </w:p>
        </w:tc>
        <w:tc>
          <w:tcPr>
            <w:tcW w:w="2022" w:type="dxa"/>
          </w:tcPr>
          <w:p w14:paraId="5E25A25D" w14:textId="77777777" w:rsidR="00B75D4C" w:rsidRDefault="00B75D4C" w:rsidP="00FA3F49">
            <w:pPr>
              <w:pStyle w:val="ListParagraph"/>
              <w:ind w:left="0"/>
              <w:jc w:val="center"/>
              <w:rPr>
                <w:rFonts w:ascii="Arial" w:hAnsi="Arial" w:cs="Arial"/>
                <w:i/>
                <w:iCs/>
                <w:sz w:val="18"/>
                <w:szCs w:val="18"/>
              </w:rPr>
            </w:pPr>
          </w:p>
        </w:tc>
      </w:tr>
    </w:tbl>
    <w:p w14:paraId="014EEBBF" w14:textId="77777777" w:rsidR="007425B3" w:rsidRPr="00AD300E" w:rsidRDefault="007425B3" w:rsidP="007425B3">
      <w:pPr>
        <w:pStyle w:val="ListParagraph"/>
        <w:ind w:left="1440"/>
        <w:rPr>
          <w:rFonts w:ascii="Arial" w:hAnsi="Arial" w:cs="Arial"/>
          <w:i/>
          <w:iCs/>
          <w:sz w:val="18"/>
          <w:szCs w:val="18"/>
        </w:rPr>
      </w:pPr>
    </w:p>
    <w:p w14:paraId="01C91B70" w14:textId="24D334FB" w:rsidR="00CD7A69" w:rsidRPr="00B13B9C" w:rsidRDefault="00CD7A69" w:rsidP="00CD7A69">
      <w:pPr>
        <w:rPr>
          <w:rFonts w:ascii="Arial" w:hAnsi="Arial" w:cs="Arial"/>
          <w:sz w:val="18"/>
          <w:szCs w:val="18"/>
        </w:rPr>
      </w:pPr>
      <w:r w:rsidRPr="00B13B9C">
        <w:rPr>
          <w:rFonts w:ascii="Arial" w:hAnsi="Arial" w:cs="Arial"/>
          <w:b/>
          <w:bCs/>
          <w:noProof/>
          <w:color w:val="0060A8"/>
          <w:sz w:val="18"/>
          <w:szCs w:val="18"/>
        </w:rPr>
        <w:t>Test Plan Explanation</w:t>
      </w:r>
    </w:p>
    <w:p w14:paraId="1B2E5C06" w14:textId="77777777" w:rsidR="00CD7A69" w:rsidRPr="00B13B9C" w:rsidRDefault="00CD7A69" w:rsidP="00DB1329">
      <w:pPr>
        <w:pStyle w:val="ListParagraph"/>
        <w:rPr>
          <w:rFonts w:ascii="Arial" w:hAnsi="Arial" w:cs="Arial"/>
          <w:sz w:val="18"/>
          <w:szCs w:val="18"/>
        </w:rPr>
      </w:pPr>
      <w:r w:rsidRPr="00B13B9C">
        <w:rPr>
          <w:rFonts w:ascii="Arial" w:hAnsi="Arial" w:cs="Arial"/>
          <w:sz w:val="18"/>
          <w:szCs w:val="18"/>
        </w:rPr>
        <w:t>Test Plan Summary:</w:t>
      </w:r>
    </w:p>
    <w:p w14:paraId="2DBD641A" w14:textId="713DD6BE" w:rsidR="00DB1329" w:rsidRPr="00B13B9C" w:rsidRDefault="00163B48" w:rsidP="00DB1329">
      <w:pPr>
        <w:pStyle w:val="ListParagraph"/>
        <w:numPr>
          <w:ilvl w:val="0"/>
          <w:numId w:val="25"/>
        </w:numPr>
        <w:rPr>
          <w:rFonts w:ascii="Arial" w:hAnsi="Arial" w:cs="Arial"/>
          <w:i/>
          <w:iCs/>
          <w:sz w:val="18"/>
          <w:szCs w:val="18"/>
        </w:rPr>
      </w:pPr>
      <w:r>
        <w:rPr>
          <w:rFonts w:ascii="Arial" w:hAnsi="Arial" w:cs="Arial"/>
          <w:sz w:val="18"/>
          <w:szCs w:val="18"/>
        </w:rPr>
        <w:t>The plan is to perform a concept test on a small group of users</w:t>
      </w:r>
      <w:r w:rsidRPr="00163B48">
        <w:rPr>
          <w:rFonts w:ascii="Arial" w:hAnsi="Arial" w:cs="Arial"/>
          <w:sz w:val="18"/>
          <w:szCs w:val="18"/>
        </w:rPr>
        <w:t xml:space="preserve"> </w:t>
      </w:r>
      <w:r w:rsidRPr="00163B48">
        <w:rPr>
          <w:rFonts w:ascii="Arial" w:hAnsi="Arial" w:cs="Arial"/>
          <w:sz w:val="18"/>
          <w:szCs w:val="18"/>
        </w:rPr>
        <w:t xml:space="preserve">with 50–100 target customers (spectacle wearers and non-wearers) at a cinema lobby or during a 3D movie promotion, using a physical prototype </w:t>
      </w:r>
      <w:r>
        <w:rPr>
          <w:rFonts w:ascii="Arial" w:hAnsi="Arial" w:cs="Arial"/>
          <w:sz w:val="18"/>
          <w:szCs w:val="18"/>
        </w:rPr>
        <w:t>and</w:t>
      </w:r>
      <w:r w:rsidRPr="00163B48">
        <w:rPr>
          <w:rFonts w:ascii="Arial" w:hAnsi="Arial" w:cs="Arial"/>
          <w:sz w:val="18"/>
          <w:szCs w:val="18"/>
        </w:rPr>
        <w:t xml:space="preserve"> visual simulation of the curved 3D shield. </w:t>
      </w:r>
      <w:proofErr w:type="gramStart"/>
      <w:r w:rsidR="006D551E">
        <w:rPr>
          <w:rFonts w:ascii="Arial" w:hAnsi="Arial" w:cs="Arial"/>
          <w:sz w:val="18"/>
          <w:szCs w:val="18"/>
        </w:rPr>
        <w:t>The</w:t>
      </w:r>
      <w:proofErr w:type="gramEnd"/>
      <w:r w:rsidR="006D551E">
        <w:rPr>
          <w:rFonts w:ascii="Arial" w:hAnsi="Arial" w:cs="Arial"/>
          <w:sz w:val="18"/>
          <w:szCs w:val="18"/>
        </w:rPr>
        <w:t xml:space="preserve"> test plan includes 4 steps. The first step is to create a research design and develop a working prototype of the </w:t>
      </w:r>
      <w:r w:rsidR="007F600D" w:rsidRPr="00163B48">
        <w:rPr>
          <w:rFonts w:ascii="Arial" w:hAnsi="Arial" w:cs="Arial"/>
          <w:sz w:val="18"/>
          <w:szCs w:val="18"/>
        </w:rPr>
        <w:t>3D shield</w:t>
      </w:r>
      <w:r w:rsidR="006D551E">
        <w:rPr>
          <w:rFonts w:ascii="Arial" w:hAnsi="Arial" w:cs="Arial"/>
          <w:sz w:val="18"/>
          <w:szCs w:val="18"/>
        </w:rPr>
        <w:t xml:space="preserve">. Second step, produce a video </w:t>
      </w:r>
      <w:r w:rsidR="00662EA0" w:rsidRPr="00662EA0">
        <w:rPr>
          <w:rFonts w:ascii="Arial" w:hAnsi="Arial" w:cs="Arial"/>
          <w:sz w:val="18"/>
          <w:szCs w:val="18"/>
        </w:rPr>
        <w:t>simulation</w:t>
      </w:r>
      <w:r w:rsidR="00662EA0">
        <w:rPr>
          <w:rFonts w:ascii="Arial" w:hAnsi="Arial" w:cs="Arial"/>
          <w:i/>
          <w:iCs/>
          <w:sz w:val="18"/>
          <w:szCs w:val="18"/>
        </w:rPr>
        <w:t xml:space="preserve"> </w:t>
      </w:r>
      <w:r w:rsidR="006D551E">
        <w:rPr>
          <w:rFonts w:ascii="Arial" w:hAnsi="Arial" w:cs="Arial"/>
          <w:sz w:val="18"/>
          <w:szCs w:val="18"/>
        </w:rPr>
        <w:t xml:space="preserve">to introduce the new </w:t>
      </w:r>
      <w:r w:rsidR="007F600D" w:rsidRPr="00163B48">
        <w:rPr>
          <w:rFonts w:ascii="Arial" w:hAnsi="Arial" w:cs="Arial"/>
          <w:sz w:val="18"/>
          <w:szCs w:val="18"/>
        </w:rPr>
        <w:t>3D shield</w:t>
      </w:r>
      <w:r w:rsidR="007F600D">
        <w:rPr>
          <w:rFonts w:ascii="Arial" w:hAnsi="Arial" w:cs="Arial"/>
          <w:sz w:val="18"/>
          <w:szCs w:val="18"/>
        </w:rPr>
        <w:t xml:space="preserve"> </w:t>
      </w:r>
      <w:r w:rsidR="006D551E">
        <w:rPr>
          <w:rFonts w:ascii="Arial" w:hAnsi="Arial" w:cs="Arial"/>
          <w:sz w:val="18"/>
          <w:szCs w:val="18"/>
        </w:rPr>
        <w:t xml:space="preserve">to the users before the movie. The third step is to gather an approximate quantitative customer opinion about the </w:t>
      </w:r>
      <w:r w:rsidR="007F600D" w:rsidRPr="00163B48">
        <w:rPr>
          <w:rFonts w:ascii="Arial" w:hAnsi="Arial" w:cs="Arial"/>
          <w:sz w:val="18"/>
          <w:szCs w:val="18"/>
        </w:rPr>
        <w:t>3D shield</w:t>
      </w:r>
      <w:r w:rsidR="007F600D">
        <w:rPr>
          <w:rFonts w:ascii="Arial" w:hAnsi="Arial" w:cs="Arial"/>
          <w:sz w:val="18"/>
          <w:szCs w:val="18"/>
        </w:rPr>
        <w:t xml:space="preserve"> </w:t>
      </w:r>
      <w:r w:rsidR="006D551E">
        <w:rPr>
          <w:rFonts w:ascii="Arial" w:hAnsi="Arial" w:cs="Arial"/>
          <w:sz w:val="18"/>
          <w:szCs w:val="18"/>
        </w:rPr>
        <w:t xml:space="preserve">by collecting the new </w:t>
      </w:r>
      <w:r w:rsidR="007F600D" w:rsidRPr="00163B48">
        <w:rPr>
          <w:rFonts w:ascii="Arial" w:hAnsi="Arial" w:cs="Arial"/>
          <w:sz w:val="18"/>
          <w:szCs w:val="18"/>
        </w:rPr>
        <w:t>3D shield</w:t>
      </w:r>
      <w:r w:rsidR="007F600D">
        <w:rPr>
          <w:rFonts w:ascii="Arial" w:hAnsi="Arial" w:cs="Arial"/>
          <w:sz w:val="18"/>
          <w:szCs w:val="18"/>
        </w:rPr>
        <w:t xml:space="preserve"> </w:t>
      </w:r>
      <w:r w:rsidR="006D551E">
        <w:rPr>
          <w:rFonts w:ascii="Arial" w:hAnsi="Arial" w:cs="Arial"/>
          <w:sz w:val="18"/>
          <w:szCs w:val="18"/>
        </w:rPr>
        <w:t xml:space="preserve">in </w:t>
      </w:r>
      <w:r w:rsidR="007F600D">
        <w:rPr>
          <w:rFonts w:ascii="Arial" w:hAnsi="Arial" w:cs="Arial"/>
          <w:sz w:val="18"/>
          <w:szCs w:val="18"/>
        </w:rPr>
        <w:t xml:space="preserve">either the </w:t>
      </w:r>
      <w:r w:rsidR="006D551E">
        <w:rPr>
          <w:rFonts w:ascii="Arial" w:hAnsi="Arial" w:cs="Arial"/>
          <w:sz w:val="18"/>
          <w:szCs w:val="18"/>
        </w:rPr>
        <w:t xml:space="preserve">Green or </w:t>
      </w:r>
      <w:r w:rsidR="007F600D">
        <w:rPr>
          <w:rFonts w:ascii="Arial" w:hAnsi="Arial" w:cs="Arial"/>
          <w:sz w:val="18"/>
          <w:szCs w:val="18"/>
        </w:rPr>
        <w:t xml:space="preserve">the </w:t>
      </w:r>
      <w:r w:rsidR="006D551E">
        <w:rPr>
          <w:rFonts w:ascii="Arial" w:hAnsi="Arial" w:cs="Arial"/>
          <w:sz w:val="18"/>
          <w:szCs w:val="18"/>
        </w:rPr>
        <w:t xml:space="preserve">Red buckets. </w:t>
      </w:r>
      <w:r>
        <w:rPr>
          <w:rFonts w:ascii="Arial" w:hAnsi="Arial" w:cs="Arial"/>
          <w:sz w:val="18"/>
          <w:szCs w:val="18"/>
        </w:rPr>
        <w:t xml:space="preserve">The last step is to </w:t>
      </w:r>
      <w:r w:rsidR="006B48A3">
        <w:rPr>
          <w:rFonts w:ascii="Arial" w:hAnsi="Arial" w:cs="Arial"/>
          <w:sz w:val="18"/>
          <w:szCs w:val="18"/>
        </w:rPr>
        <w:t>collect the filled questionnaires from the interested users</w:t>
      </w:r>
      <w:r w:rsidR="00F417A1">
        <w:rPr>
          <w:rFonts w:ascii="Arial" w:hAnsi="Arial" w:cs="Arial"/>
          <w:sz w:val="18"/>
          <w:szCs w:val="18"/>
        </w:rPr>
        <w:t xml:space="preserve"> to gather qualitative</w:t>
      </w:r>
      <w:r w:rsidR="00F417A1" w:rsidRPr="00F417A1">
        <w:rPr>
          <w:rFonts w:ascii="Arial" w:hAnsi="Arial" w:cs="Arial"/>
          <w:sz w:val="18"/>
          <w:szCs w:val="18"/>
        </w:rPr>
        <w:t xml:space="preserve"> data</w:t>
      </w:r>
      <w:r w:rsidR="00F417A1">
        <w:rPr>
          <w:rFonts w:ascii="Arial" w:hAnsi="Arial" w:cs="Arial"/>
          <w:sz w:val="18"/>
          <w:szCs w:val="18"/>
        </w:rPr>
        <w:t>.</w:t>
      </w:r>
    </w:p>
    <w:p w14:paraId="2BD0D6F2" w14:textId="77777777" w:rsidR="00DD7280" w:rsidRPr="00050B50" w:rsidRDefault="00DD7280" w:rsidP="00DB1329">
      <w:pPr>
        <w:pStyle w:val="ListParagraph"/>
        <w:numPr>
          <w:ilvl w:val="0"/>
          <w:numId w:val="25"/>
        </w:numPr>
        <w:rPr>
          <w:rFonts w:ascii="Arial" w:hAnsi="Arial" w:cs="Arial"/>
          <w:sz w:val="18"/>
          <w:szCs w:val="18"/>
        </w:rPr>
      </w:pPr>
      <w:r w:rsidRPr="00050B50">
        <w:rPr>
          <w:rFonts w:ascii="Arial" w:hAnsi="Arial" w:cs="Arial"/>
          <w:sz w:val="18"/>
          <w:szCs w:val="18"/>
        </w:rPr>
        <w:t>This research design will validate whether the curved 3D shield addresses a real market pain point effectively and if the market will adopt it</w:t>
      </w:r>
      <w:r w:rsidRPr="00050B50">
        <w:rPr>
          <w:rFonts w:ascii="Arial" w:hAnsi="Arial" w:cs="Arial"/>
          <w:sz w:val="18"/>
          <w:szCs w:val="18"/>
        </w:rPr>
        <w:t>.</w:t>
      </w:r>
    </w:p>
    <w:p w14:paraId="406B7E9A" w14:textId="24A77BAF" w:rsidR="00DB1329" w:rsidRPr="00050B50" w:rsidRDefault="00DD7280" w:rsidP="00DB1329">
      <w:pPr>
        <w:pStyle w:val="ListParagraph"/>
        <w:numPr>
          <w:ilvl w:val="0"/>
          <w:numId w:val="25"/>
        </w:numPr>
        <w:rPr>
          <w:rFonts w:ascii="Arial" w:hAnsi="Arial" w:cs="Arial"/>
          <w:sz w:val="18"/>
          <w:szCs w:val="18"/>
        </w:rPr>
      </w:pPr>
      <w:r w:rsidRPr="00050B50">
        <w:rPr>
          <w:rFonts w:ascii="Arial" w:hAnsi="Arial" w:cs="Arial"/>
          <w:sz w:val="18"/>
          <w:szCs w:val="18"/>
        </w:rPr>
        <w:t>The structured questionnaire will gather quantitative data on purchase intent and frequency and qualitative insights on comfort, hygiene, and price sensitivity.</w:t>
      </w:r>
      <w:r w:rsidR="00CD7A69" w:rsidRPr="00050B50">
        <w:rPr>
          <w:rFonts w:ascii="Arial" w:hAnsi="Arial" w:cs="Arial"/>
          <w:sz w:val="18"/>
          <w:szCs w:val="18"/>
        </w:rPr>
        <w:t xml:space="preserve"> </w:t>
      </w:r>
    </w:p>
    <w:p w14:paraId="494BF949" w14:textId="4B66693B" w:rsidR="00C47B60" w:rsidRPr="00050B50" w:rsidRDefault="00A107EA" w:rsidP="00A107EA">
      <w:pPr>
        <w:pStyle w:val="ListParagraph"/>
        <w:numPr>
          <w:ilvl w:val="0"/>
          <w:numId w:val="25"/>
        </w:numPr>
        <w:rPr>
          <w:rFonts w:ascii="Arial" w:hAnsi="Arial" w:cs="Arial"/>
          <w:sz w:val="18"/>
          <w:szCs w:val="18"/>
        </w:rPr>
      </w:pPr>
      <w:r w:rsidRPr="00050B50">
        <w:rPr>
          <w:rFonts w:ascii="Arial" w:hAnsi="Arial" w:cs="Arial"/>
          <w:sz w:val="18"/>
          <w:szCs w:val="18"/>
        </w:rPr>
        <w:t>Using the MVP + Growth Hacking approach, insights from this test will identify demand, pricing thresholds, and usability challenges, enabling rapid iteration of design and positioning while minimizing sunk development costs.</w:t>
      </w:r>
    </w:p>
    <w:sectPr w:rsidR="00C47B60" w:rsidRPr="00050B50" w:rsidSect="00006A4D">
      <w:headerReference w:type="default" r:id="rId10"/>
      <w:footerReference w:type="default" r:id="rId11"/>
      <w:pgSz w:w="12240" w:h="15840"/>
      <w:pgMar w:top="720" w:right="720" w:bottom="720" w:left="72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0235D" w14:textId="77777777" w:rsidR="00291FD2" w:rsidRDefault="00291FD2" w:rsidP="0006055E">
      <w:pPr>
        <w:spacing w:after="0" w:line="240" w:lineRule="auto"/>
      </w:pPr>
      <w:r>
        <w:separator/>
      </w:r>
    </w:p>
  </w:endnote>
  <w:endnote w:type="continuationSeparator" w:id="0">
    <w:p w14:paraId="22E064A1" w14:textId="77777777" w:rsidR="00291FD2" w:rsidRDefault="00291FD2"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769616900"/>
      <w:docPartObj>
        <w:docPartGallery w:val="Page Numbers (Top of Page)"/>
        <w:docPartUnique/>
      </w:docPartObj>
    </w:sdtPr>
    <w:sdtContent>
      <w:p w14:paraId="4298317B" w14:textId="2D44E210" w:rsidR="0006055E" w:rsidRPr="0006055E" w:rsidRDefault="001B7329">
        <w:pPr>
          <w:pStyle w:val="Footer"/>
          <w:rPr>
            <w:rFonts w:ascii="Arial" w:hAnsi="Arial" w:cs="Arial"/>
          </w:rPr>
        </w:pPr>
        <w:r>
          <w:rPr>
            <w:rFonts w:ascii="Arial" w:hAnsi="Arial" w:cs="Arial"/>
          </w:rPr>
          <w:t>Product Manag</w:t>
        </w:r>
        <w:r w:rsidR="00036489">
          <w:rPr>
            <w:rFonts w:ascii="Arial" w:hAnsi="Arial" w:cs="Arial"/>
          </w:rPr>
          <w:t>e</w:t>
        </w:r>
        <w:r>
          <w:rPr>
            <w:rFonts w:ascii="Arial" w:hAnsi="Arial" w:cs="Arial"/>
          </w:rPr>
          <w:t>ment</w:t>
        </w:r>
        <w:r w:rsidR="0006055E" w:rsidRPr="00F53EDF">
          <w:rPr>
            <w:rFonts w:ascii="Arial" w:hAnsi="Arial" w:cs="Arial"/>
          </w:rPr>
          <w:tab/>
          <w:t xml:space="preserve">                                                                                           </w:t>
        </w:r>
        <w:r w:rsidR="0006055E">
          <w:rPr>
            <w:rFonts w:ascii="Arial" w:hAnsi="Arial" w:cs="Arial"/>
          </w:rPr>
          <w:t>Pa</w:t>
        </w:r>
        <w:r w:rsidR="0006055E" w:rsidRPr="00F53EDF">
          <w:rPr>
            <w:rFonts w:ascii="Arial" w:hAnsi="Arial" w:cs="Arial"/>
          </w:rPr>
          <w:t xml:space="preserve">ge </w:t>
        </w:r>
        <w:r w:rsidR="0006055E" w:rsidRPr="00F53EDF">
          <w:rPr>
            <w:rFonts w:ascii="Arial" w:hAnsi="Arial" w:cs="Arial"/>
            <w:b/>
            <w:bCs/>
            <w:sz w:val="24"/>
            <w:szCs w:val="24"/>
          </w:rPr>
          <w:fldChar w:fldCharType="begin"/>
        </w:r>
        <w:r w:rsidR="0006055E" w:rsidRPr="00F53EDF">
          <w:rPr>
            <w:rFonts w:ascii="Arial" w:hAnsi="Arial" w:cs="Arial"/>
            <w:b/>
            <w:bCs/>
          </w:rPr>
          <w:instrText xml:space="preserve"> PAGE </w:instrText>
        </w:r>
        <w:r w:rsidR="0006055E" w:rsidRPr="00F53EDF">
          <w:rPr>
            <w:rFonts w:ascii="Arial" w:hAnsi="Arial" w:cs="Arial"/>
            <w:b/>
            <w:bCs/>
            <w:sz w:val="24"/>
            <w:szCs w:val="24"/>
          </w:rPr>
          <w:fldChar w:fldCharType="separate"/>
        </w:r>
        <w:r w:rsidR="0006055E">
          <w:rPr>
            <w:rFonts w:ascii="Arial" w:hAnsi="Arial" w:cs="Arial"/>
            <w:b/>
            <w:bCs/>
            <w:sz w:val="24"/>
            <w:szCs w:val="24"/>
          </w:rPr>
          <w:t>2</w:t>
        </w:r>
        <w:r w:rsidR="0006055E"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6836C" w14:textId="77777777" w:rsidR="00291FD2" w:rsidRDefault="00291FD2" w:rsidP="0006055E">
      <w:pPr>
        <w:spacing w:after="0" w:line="240" w:lineRule="auto"/>
      </w:pPr>
      <w:r>
        <w:separator/>
      </w:r>
    </w:p>
  </w:footnote>
  <w:footnote w:type="continuationSeparator" w:id="0">
    <w:p w14:paraId="51B7FC67" w14:textId="77777777" w:rsidR="00291FD2" w:rsidRDefault="00291FD2"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B0E8F" w14:textId="4AA9BFB4" w:rsidR="0006055E" w:rsidRDefault="00006A4D" w:rsidP="00006A4D">
    <w:pPr>
      <w:pStyle w:val="NormalWeb"/>
      <w:ind w:hanging="284"/>
    </w:pPr>
    <w:r>
      <w:rPr>
        <w:noProof/>
      </w:rPr>
      <w:drawing>
        <wp:inline distT="0" distB="0" distL="0" distR="0" wp14:anchorId="6B223D60" wp14:editId="247AFFD6">
          <wp:extent cx="1249136" cy="485775"/>
          <wp:effectExtent l="0" t="0" r="8255" b="0"/>
          <wp:docPr id="134998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086" cy="4873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87182"/>
    <w:multiLevelType w:val="hybridMultilevel"/>
    <w:tmpl w:val="97C619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D2187F"/>
    <w:multiLevelType w:val="multilevel"/>
    <w:tmpl w:val="DC1A8C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A1339"/>
    <w:multiLevelType w:val="hybridMultilevel"/>
    <w:tmpl w:val="6C100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45FF3"/>
    <w:multiLevelType w:val="hybridMultilevel"/>
    <w:tmpl w:val="D48229F2"/>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DE0230"/>
    <w:multiLevelType w:val="hybridMultilevel"/>
    <w:tmpl w:val="0E66C91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1BD8"/>
    <w:multiLevelType w:val="hybridMultilevel"/>
    <w:tmpl w:val="2B68C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61B94"/>
    <w:multiLevelType w:val="hybridMultilevel"/>
    <w:tmpl w:val="328481A0"/>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3CB1582"/>
    <w:multiLevelType w:val="hybridMultilevel"/>
    <w:tmpl w:val="3B18710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74114B"/>
    <w:multiLevelType w:val="hybridMultilevel"/>
    <w:tmpl w:val="5E2E5F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414F8"/>
    <w:multiLevelType w:val="hybridMultilevel"/>
    <w:tmpl w:val="EB7ED388"/>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F76D7C"/>
    <w:multiLevelType w:val="hybridMultilevel"/>
    <w:tmpl w:val="2FD695F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9280634">
      <w:numFmt w:val="bullet"/>
      <w:lvlText w:val="-"/>
      <w:lvlJc w:val="left"/>
      <w:pPr>
        <w:ind w:left="2340" w:hanging="360"/>
      </w:pPr>
      <w:rPr>
        <w:rFonts w:ascii="Arial" w:eastAsiaTheme="minorHAnsi"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DB2435"/>
    <w:multiLevelType w:val="hybridMultilevel"/>
    <w:tmpl w:val="2E108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AC0B63"/>
    <w:multiLevelType w:val="hybridMultilevel"/>
    <w:tmpl w:val="A912B13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16D6952"/>
    <w:multiLevelType w:val="hybridMultilevel"/>
    <w:tmpl w:val="3780B528"/>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C23D94"/>
    <w:multiLevelType w:val="hybridMultilevel"/>
    <w:tmpl w:val="9748433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E3776DD"/>
    <w:multiLevelType w:val="hybridMultilevel"/>
    <w:tmpl w:val="CDF003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BD0E80"/>
    <w:multiLevelType w:val="multilevel"/>
    <w:tmpl w:val="C8D2B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A33AED"/>
    <w:multiLevelType w:val="hybridMultilevel"/>
    <w:tmpl w:val="A91C3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D1779"/>
    <w:multiLevelType w:val="hybridMultilevel"/>
    <w:tmpl w:val="4F4C9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F535648"/>
    <w:multiLevelType w:val="hybridMultilevel"/>
    <w:tmpl w:val="B3A8E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70767797">
    <w:abstractNumId w:val="25"/>
  </w:num>
  <w:num w:numId="2" w16cid:durableId="1374577915">
    <w:abstractNumId w:val="3"/>
  </w:num>
  <w:num w:numId="3" w16cid:durableId="1724675249">
    <w:abstractNumId w:val="17"/>
  </w:num>
  <w:num w:numId="4" w16cid:durableId="1562449712">
    <w:abstractNumId w:val="7"/>
  </w:num>
  <w:num w:numId="5" w16cid:durableId="782577615">
    <w:abstractNumId w:val="0"/>
  </w:num>
  <w:num w:numId="6" w16cid:durableId="973559272">
    <w:abstractNumId w:val="9"/>
  </w:num>
  <w:num w:numId="7" w16cid:durableId="619074796">
    <w:abstractNumId w:val="20"/>
  </w:num>
  <w:num w:numId="8" w16cid:durableId="1867789894">
    <w:abstractNumId w:val="13"/>
  </w:num>
  <w:num w:numId="9" w16cid:durableId="1556114873">
    <w:abstractNumId w:val="23"/>
  </w:num>
  <w:num w:numId="10" w16cid:durableId="970280369">
    <w:abstractNumId w:val="2"/>
  </w:num>
  <w:num w:numId="11" w16cid:durableId="118186077">
    <w:abstractNumId w:val="16"/>
  </w:num>
  <w:num w:numId="12" w16cid:durableId="1110127299">
    <w:abstractNumId w:val="1"/>
  </w:num>
  <w:num w:numId="13" w16cid:durableId="1380399250">
    <w:abstractNumId w:val="22"/>
  </w:num>
  <w:num w:numId="14" w16cid:durableId="114522555">
    <w:abstractNumId w:val="21"/>
  </w:num>
  <w:num w:numId="15" w16cid:durableId="1978870331">
    <w:abstractNumId w:val="18"/>
  </w:num>
  <w:num w:numId="16" w16cid:durableId="872503930">
    <w:abstractNumId w:val="24"/>
  </w:num>
  <w:num w:numId="17" w16cid:durableId="933711163">
    <w:abstractNumId w:val="10"/>
  </w:num>
  <w:num w:numId="18" w16cid:durableId="307901920">
    <w:abstractNumId w:val="6"/>
  </w:num>
  <w:num w:numId="19" w16cid:durableId="388187060">
    <w:abstractNumId w:val="4"/>
  </w:num>
  <w:num w:numId="20" w16cid:durableId="850682372">
    <w:abstractNumId w:val="14"/>
  </w:num>
  <w:num w:numId="21" w16cid:durableId="1101802824">
    <w:abstractNumId w:val="5"/>
  </w:num>
  <w:num w:numId="22" w16cid:durableId="481046943">
    <w:abstractNumId w:val="12"/>
  </w:num>
  <w:num w:numId="23" w16cid:durableId="1394085611">
    <w:abstractNumId w:val="27"/>
  </w:num>
  <w:num w:numId="24" w16cid:durableId="792358285">
    <w:abstractNumId w:val="19"/>
  </w:num>
  <w:num w:numId="25" w16cid:durableId="572351994">
    <w:abstractNumId w:val="26"/>
  </w:num>
  <w:num w:numId="26" w16cid:durableId="2136479045">
    <w:abstractNumId w:val="15"/>
  </w:num>
  <w:num w:numId="27" w16cid:durableId="1201550423">
    <w:abstractNumId w:val="11"/>
  </w:num>
  <w:num w:numId="28" w16cid:durableId="343409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06A4D"/>
    <w:rsid w:val="00017C51"/>
    <w:rsid w:val="000325A6"/>
    <w:rsid w:val="00036489"/>
    <w:rsid w:val="00050B50"/>
    <w:rsid w:val="0006055E"/>
    <w:rsid w:val="000672DA"/>
    <w:rsid w:val="0008046D"/>
    <w:rsid w:val="000B7637"/>
    <w:rsid w:val="000C21E2"/>
    <w:rsid w:val="000E2E08"/>
    <w:rsid w:val="000E384C"/>
    <w:rsid w:val="000F36FF"/>
    <w:rsid w:val="000F52DF"/>
    <w:rsid w:val="0012586B"/>
    <w:rsid w:val="00133E23"/>
    <w:rsid w:val="001522E2"/>
    <w:rsid w:val="0015496E"/>
    <w:rsid w:val="00163B48"/>
    <w:rsid w:val="00197F1D"/>
    <w:rsid w:val="001B7329"/>
    <w:rsid w:val="001C7C28"/>
    <w:rsid w:val="001F0167"/>
    <w:rsid w:val="00243505"/>
    <w:rsid w:val="0025244E"/>
    <w:rsid w:val="00291FD2"/>
    <w:rsid w:val="002D4F72"/>
    <w:rsid w:val="002E7703"/>
    <w:rsid w:val="002E7C53"/>
    <w:rsid w:val="00306B30"/>
    <w:rsid w:val="003215F3"/>
    <w:rsid w:val="0032524A"/>
    <w:rsid w:val="00340A47"/>
    <w:rsid w:val="00350318"/>
    <w:rsid w:val="003534C3"/>
    <w:rsid w:val="003854AE"/>
    <w:rsid w:val="003F26C8"/>
    <w:rsid w:val="00436F4E"/>
    <w:rsid w:val="00461E53"/>
    <w:rsid w:val="0048206B"/>
    <w:rsid w:val="00484BBC"/>
    <w:rsid w:val="004A0BD2"/>
    <w:rsid w:val="004A4E69"/>
    <w:rsid w:val="004C1ACF"/>
    <w:rsid w:val="004D1555"/>
    <w:rsid w:val="004F3861"/>
    <w:rsid w:val="00525B1E"/>
    <w:rsid w:val="00567B31"/>
    <w:rsid w:val="005A74C0"/>
    <w:rsid w:val="005E4DAE"/>
    <w:rsid w:val="005F2AA1"/>
    <w:rsid w:val="00662EA0"/>
    <w:rsid w:val="006B48A3"/>
    <w:rsid w:val="006D551E"/>
    <w:rsid w:val="00706A88"/>
    <w:rsid w:val="0072329A"/>
    <w:rsid w:val="007425B3"/>
    <w:rsid w:val="00757B7B"/>
    <w:rsid w:val="0077053A"/>
    <w:rsid w:val="0077080B"/>
    <w:rsid w:val="007736AF"/>
    <w:rsid w:val="007F600D"/>
    <w:rsid w:val="00820E3C"/>
    <w:rsid w:val="00823637"/>
    <w:rsid w:val="00841054"/>
    <w:rsid w:val="00896D84"/>
    <w:rsid w:val="00897527"/>
    <w:rsid w:val="008A4F58"/>
    <w:rsid w:val="008A61FE"/>
    <w:rsid w:val="008E234C"/>
    <w:rsid w:val="0093496A"/>
    <w:rsid w:val="00955BEE"/>
    <w:rsid w:val="00964D8D"/>
    <w:rsid w:val="00972139"/>
    <w:rsid w:val="009F0A2C"/>
    <w:rsid w:val="00A107EA"/>
    <w:rsid w:val="00A45267"/>
    <w:rsid w:val="00A5712E"/>
    <w:rsid w:val="00A62364"/>
    <w:rsid w:val="00A94B0C"/>
    <w:rsid w:val="00AB377F"/>
    <w:rsid w:val="00AB5FB0"/>
    <w:rsid w:val="00AD300E"/>
    <w:rsid w:val="00AF133E"/>
    <w:rsid w:val="00B02644"/>
    <w:rsid w:val="00B13751"/>
    <w:rsid w:val="00B13B9C"/>
    <w:rsid w:val="00B14A28"/>
    <w:rsid w:val="00B22FB0"/>
    <w:rsid w:val="00B365F7"/>
    <w:rsid w:val="00B52696"/>
    <w:rsid w:val="00B54B2F"/>
    <w:rsid w:val="00B75D4C"/>
    <w:rsid w:val="00B778A5"/>
    <w:rsid w:val="00B801B7"/>
    <w:rsid w:val="00B875C6"/>
    <w:rsid w:val="00B912C5"/>
    <w:rsid w:val="00BF7E5D"/>
    <w:rsid w:val="00C311E9"/>
    <w:rsid w:val="00C32B6E"/>
    <w:rsid w:val="00C47B60"/>
    <w:rsid w:val="00C57AB2"/>
    <w:rsid w:val="00C65CCD"/>
    <w:rsid w:val="00CD2482"/>
    <w:rsid w:val="00CD55E7"/>
    <w:rsid w:val="00CD7A69"/>
    <w:rsid w:val="00CF2827"/>
    <w:rsid w:val="00CF4A06"/>
    <w:rsid w:val="00D246B4"/>
    <w:rsid w:val="00D26642"/>
    <w:rsid w:val="00D33FE5"/>
    <w:rsid w:val="00D53A4C"/>
    <w:rsid w:val="00D64678"/>
    <w:rsid w:val="00D760B1"/>
    <w:rsid w:val="00D9026C"/>
    <w:rsid w:val="00DB1329"/>
    <w:rsid w:val="00DB2C86"/>
    <w:rsid w:val="00DB59A3"/>
    <w:rsid w:val="00DD472B"/>
    <w:rsid w:val="00DD4BFA"/>
    <w:rsid w:val="00DD7280"/>
    <w:rsid w:val="00E0151F"/>
    <w:rsid w:val="00E3772E"/>
    <w:rsid w:val="00E92D05"/>
    <w:rsid w:val="00EC5341"/>
    <w:rsid w:val="00F15D84"/>
    <w:rsid w:val="00F26BF4"/>
    <w:rsid w:val="00F417A1"/>
    <w:rsid w:val="00FC35CC"/>
    <w:rsid w:val="00FC4E0B"/>
    <w:rsid w:val="00FF01DB"/>
    <w:rsid w:val="00FF4429"/>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5E"/>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 w:type="paragraph" w:styleId="NormalWeb">
    <w:name w:val="Normal (Web)"/>
    <w:basedOn w:val="Normal"/>
    <w:uiPriority w:val="99"/>
    <w:unhideWhenUsed/>
    <w:rsid w:val="00006A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205211454">
      <w:bodyDiv w:val="1"/>
      <w:marLeft w:val="0"/>
      <w:marRight w:val="0"/>
      <w:marTop w:val="0"/>
      <w:marBottom w:val="0"/>
      <w:divBdr>
        <w:top w:val="none" w:sz="0" w:space="0" w:color="auto"/>
        <w:left w:val="none" w:sz="0" w:space="0" w:color="auto"/>
        <w:bottom w:val="none" w:sz="0" w:space="0" w:color="auto"/>
        <w:right w:val="none" w:sz="0" w:space="0" w:color="auto"/>
      </w:divBdr>
    </w:div>
    <w:div w:id="1287128524">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831096711">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bdace7b-419a-4620-be26-5a3fa6f280f9" xsi:nil="true"/>
    <lcf76f155ced4ddcb4097134ff3c332f xmlns="41077cac-fa1c-4939-a97a-a20b352af6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F373DBC30DDB459CEFB92C6B00A939" ma:contentTypeVersion="18" ma:contentTypeDescription="Create a new document." ma:contentTypeScope="" ma:versionID="b5a21064bdeeb7c4962a475a975e231d">
  <xsd:schema xmlns:xsd="http://www.w3.org/2001/XMLSchema" xmlns:xs="http://www.w3.org/2001/XMLSchema" xmlns:p="http://schemas.microsoft.com/office/2006/metadata/properties" xmlns:ns2="41077cac-fa1c-4939-a97a-a20b352af600" xmlns:ns3="7bdace7b-419a-4620-be26-5a3fa6f280f9" targetNamespace="http://schemas.microsoft.com/office/2006/metadata/properties" ma:root="true" ma:fieldsID="d8087751f469c357ff7695d6804278e6" ns2:_="" ns3:_="">
    <xsd:import namespace="41077cac-fa1c-4939-a97a-a20b352af600"/>
    <xsd:import namespace="7bdace7b-419a-4620-be26-5a3fa6f28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77cac-fa1c-4939-a97a-a20b352af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dace7b-419a-4620-be26-5a3fa6f28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3da60f-b4b7-4509-b80c-25011b1998e9}" ma:internalName="TaxCatchAll" ma:showField="CatchAllData" ma:web="7bdace7b-419a-4620-be26-5a3fa6f280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 ds:uri="7bdace7b-419a-4620-be26-5a3fa6f280f9"/>
    <ds:schemaRef ds:uri="41077cac-fa1c-4939-a97a-a20b352af600"/>
  </ds:schemaRefs>
</ds:datastoreItem>
</file>

<file path=customXml/itemProps2.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3.xml><?xml version="1.0" encoding="utf-8"?>
<ds:datastoreItem xmlns:ds="http://schemas.openxmlformats.org/officeDocument/2006/customXml" ds:itemID="{99CB23B1-2581-46EE-8B81-A5A6317A9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77cac-fa1c-4939-a97a-a20b352af600"/>
    <ds:schemaRef ds:uri="7bdace7b-419a-4620-be26-5a3fa6f2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2</Pages>
  <Words>977</Words>
  <Characters>4986</Characters>
  <Application>Microsoft Office Word</Application>
  <DocSecurity>0</DocSecurity>
  <Lines>138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shridhar d</cp:lastModifiedBy>
  <cp:revision>67</cp:revision>
  <dcterms:created xsi:type="dcterms:W3CDTF">2024-09-02T07:33:00Z</dcterms:created>
  <dcterms:modified xsi:type="dcterms:W3CDTF">2025-07-08T04:55:00Z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0x01010047F373DBC30DDB459CEFB92C6B00A939</vt:lpwstr>
  </property>
  <property fmtid="{D5CDD505-2E9C-101B-9397-08002B2CF9AE}" pid="3" name="MediaServiceImageTags">
    <vt:lpwstr/>
  </property>
  <property fmtid="{D5CDD505-2E9C-101B-9397-08002B2CF9AE}" pid="4" name="GrammarlyDocumentId">
    <vt:lpwstr>c941f7fdacf10634141068edf144f4f668c3fca130f355ed2517f3f69b168fee</vt:lpwstr>
  </property>
</Properties>
</file>