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A8" w:rsidRPr="00A021A8" w:rsidRDefault="00E15A9A" w:rsidP="00A021A8">
      <w:pPr>
        <w:spacing w:after="0"/>
        <w:rPr>
          <w:rFonts w:ascii="Calibri" w:hAnsi="Calibri" w:cs="Calibri"/>
          <w:b/>
          <w:color w:val="000000"/>
          <w:sz w:val="40"/>
          <w:szCs w:val="40"/>
        </w:rPr>
      </w:pPr>
      <w:r>
        <w:rPr>
          <w:rFonts w:ascii="Calibri" w:hAnsi="Calibri" w:cs="Calibri"/>
          <w:b/>
          <w:color w:val="000000"/>
          <w:sz w:val="40"/>
          <w:szCs w:val="40"/>
        </w:rPr>
        <w:t>Borderline persona</w:t>
      </w:r>
    </w:p>
    <w:p w:rsidR="00A021A8" w:rsidRPr="00E153D0" w:rsidRDefault="00A021A8" w:rsidP="00A021A8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tbl>
      <w:tblPr>
        <w:tblStyle w:val="TableGrid"/>
        <w:tblW w:w="14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7"/>
        <w:gridCol w:w="819"/>
        <w:gridCol w:w="726"/>
        <w:gridCol w:w="6333"/>
      </w:tblGrid>
      <w:tr w:rsidR="00CE47A2" w:rsidRPr="00E153D0" w:rsidTr="00420579">
        <w:trPr>
          <w:trHeight w:val="8259"/>
        </w:trPr>
        <w:tc>
          <w:tcPr>
            <w:tcW w:w="6377" w:type="dxa"/>
          </w:tcPr>
          <w:p w:rsidR="00AB2E65" w:rsidRDefault="00E1311A" w:rsidP="001D5E74">
            <w:pPr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noProof/>
                <w:color w:val="1F497D" w:themeColor="text2"/>
                <w:sz w:val="36"/>
                <w:szCs w:val="36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-514985</wp:posOffset>
                  </wp:positionV>
                  <wp:extent cx="1372343" cy="1562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ne_wu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343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b/>
                <w:bCs/>
                <w:color w:val="1F497D" w:themeColor="text2"/>
                <w:sz w:val="36"/>
                <w:szCs w:val="36"/>
              </w:rPr>
              <w:t>Jane Wu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 w:rsidR="00D06ABB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34</w:t>
            </w:r>
            <w:r w:rsidR="00A021A8" w:rsidRPr="00A021A8">
              <w:rPr>
                <w:sz w:val="24"/>
                <w:szCs w:val="24"/>
              </w:rPr>
              <w:br/>
            </w:r>
            <w:r w:rsidR="00E15A9A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</w:t>
            </w:r>
            <w:r w:rsidR="00AB2E6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  <w:r w:rsidR="00026450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Doctor</w:t>
            </w:r>
          </w:p>
          <w:p w:rsidR="00A021A8" w:rsidRPr="00E153D0" w:rsidRDefault="00E15A9A" w:rsidP="001D5E7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Position</w:t>
            </w:r>
            <w:r w:rsidR="00AB2E6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  <w:r w:rsidR="00026450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="00E1311A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Clinician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A021A8" w:rsidRPr="00E153D0" w:rsidRDefault="00E1311A" w:rsidP="001D5E7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 xml:space="preserve">Jane is a young single mother trying to get the best education for her daughter. </w:t>
            </w:r>
            <w:r w:rsidR="00A021A8" w:rsidRPr="00E153D0">
              <w:rPr>
                <w:sz w:val="24"/>
                <w:szCs w:val="24"/>
              </w:rPr>
              <w:br/>
            </w:r>
          </w:p>
          <w:p w:rsidR="00A021A8" w:rsidRPr="00E153D0" w:rsidRDefault="00A021A8" w:rsidP="001D5E7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="00E1311A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Jane spends a lot of time at the hospital because the service his very busy. Taking care of her daughter keeps her busy the rest of the time.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A021A8" w:rsidRPr="00E153D0" w:rsidRDefault="00E1311A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Jane is going from patient to patient all day long, </w:t>
            </w:r>
            <w:r w:rsidR="00D06ABB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doing diagnosis and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following the treatments </w:t>
            </w:r>
            <w:r w:rsidR="00D06ABB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for her patients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. 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A021A8" w:rsidRPr="00E153D0" w:rsidRDefault="00D06ABB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Jane graduated from medic school 6 years ago, and has been working at the hospital since then.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A021A8" w:rsidRPr="00E153D0" w:rsidRDefault="00D06ABB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Busy hospital corridors and a small office in the same hospital</w:t>
            </w:r>
            <w:r w:rsidR="0002645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.</w:t>
            </w:r>
          </w:p>
          <w:p w:rsidR="00A021A8" w:rsidRPr="00E153D0" w:rsidRDefault="00A021A8" w:rsidP="001D5E74">
            <w:pPr>
              <w:rPr>
                <w:sz w:val="24"/>
                <w:szCs w:val="24"/>
              </w:rPr>
            </w:pPr>
          </w:p>
        </w:tc>
        <w:tc>
          <w:tcPr>
            <w:tcW w:w="819" w:type="dxa"/>
            <w:tcBorders>
              <w:right w:val="single" w:sz="8" w:space="0" w:color="7F7F7F" w:themeColor="text1" w:themeTint="80"/>
            </w:tcBorders>
          </w:tcPr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tcBorders>
              <w:left w:val="single" w:sz="8" w:space="0" w:color="7F7F7F" w:themeColor="text1" w:themeTint="80"/>
            </w:tcBorders>
          </w:tcPr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333" w:type="dxa"/>
          </w:tcPr>
          <w:p w:rsidR="00A021A8" w:rsidRDefault="00A021A8" w:rsidP="00D06ABB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="00D06ABB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Jane doesn’t have any technical background but she can understand and use IT with ease. </w:t>
            </w:r>
          </w:p>
          <w:p w:rsidR="00D06ABB" w:rsidRPr="00F13823" w:rsidRDefault="00D06ABB" w:rsidP="00D06ABB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As long as she already knows/someone explained how to use a given software, she doesn’t encounter problems with it.</w:t>
            </w:r>
          </w:p>
          <w:p w:rsidR="00A021A8" w:rsidRPr="00E153D0" w:rsidRDefault="00A021A8" w:rsidP="001D5E74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="00D06ABB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E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="00D06AB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 w:themeFill="background1"/>
              </w:rPr>
              <w:sym w:font="Wingdings" w:char="F06F"/>
            </w:r>
            <w:r w:rsidRPr="00F1382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D06ABB" w:rsidRDefault="00A021A8" w:rsidP="001D5E7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F13823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A desktop station </w:t>
            </w:r>
            <w:r w:rsidR="00E1311A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in her work office, a tablet </w:t>
            </w:r>
            <w:r w:rsidR="00D06ABB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when moving in the hospital.</w:t>
            </w:r>
          </w:p>
          <w:p w:rsidR="00CE47A2" w:rsidRPr="00CE47A2" w:rsidRDefault="00D06ABB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She owns a laptop </w:t>
            </w:r>
            <w:r w:rsidR="00F13823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and a mobile phone for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her </w:t>
            </w:r>
            <w:r w:rsidR="00F13823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personal life.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sz w:val="24"/>
                <w:szCs w:val="24"/>
              </w:rPr>
              <w:br/>
            </w:r>
            <w:r w:rsidR="00A021A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How will this person use </w:t>
            </w:r>
            <w:r w:rsidR="00F1382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="00F1382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Transmart</w:t>
            </w:r>
            <w:proofErr w:type="spellEnd"/>
            <w:r w:rsidR="00F1382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UI</w:t>
            </w:r>
            <w:r w:rsidR="00A021A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?</w:t>
            </w:r>
          </w:p>
          <w:p w:rsidR="00F13823" w:rsidRDefault="00D06ABB" w:rsidP="00A021A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Quickly access and b</w:t>
            </w:r>
            <w:bookmarkStart w:id="0" w:name="_GoBack"/>
            <w:bookmarkEnd w:id="0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rowse patient data</w:t>
            </w:r>
            <w:r w:rsidR="00CE47A2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.</w:t>
            </w:r>
          </w:p>
          <w:p w:rsidR="009872C8" w:rsidRDefault="009872C8" w:rsidP="00A021A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9872C8" w:rsidRPr="00E153D0" w:rsidRDefault="009872C8" w:rsidP="009872C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9872C8" w:rsidRDefault="00D06ABB" w:rsidP="00F138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Get information about a given patient</w:t>
            </w:r>
          </w:p>
          <w:p w:rsidR="00F13823" w:rsidRPr="00D06ABB" w:rsidRDefault="00D06ABB" w:rsidP="00D06AB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Get information about a given set of patients</w:t>
            </w:r>
          </w:p>
        </w:tc>
      </w:tr>
    </w:tbl>
    <w:p w:rsidR="003244F7" w:rsidRDefault="003244F7" w:rsidP="00420579"/>
    <w:sectPr w:rsidR="003244F7" w:rsidSect="000D71CB">
      <w:footerReference w:type="default" r:id="rId8"/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B3E" w:rsidRDefault="00044B3E" w:rsidP="000D71CB">
      <w:pPr>
        <w:spacing w:after="0" w:line="240" w:lineRule="auto"/>
      </w:pPr>
      <w:r>
        <w:separator/>
      </w:r>
    </w:p>
  </w:endnote>
  <w:endnote w:type="continuationSeparator" w:id="0">
    <w:p w:rsidR="00044B3E" w:rsidRDefault="00044B3E" w:rsidP="000D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1CB" w:rsidRPr="000D71CB" w:rsidRDefault="000D71CB" w:rsidP="000D71CB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B3E" w:rsidRDefault="00044B3E" w:rsidP="000D71CB">
      <w:pPr>
        <w:spacing w:after="0" w:line="240" w:lineRule="auto"/>
      </w:pPr>
      <w:r>
        <w:separator/>
      </w:r>
    </w:p>
  </w:footnote>
  <w:footnote w:type="continuationSeparator" w:id="0">
    <w:p w:rsidR="00044B3E" w:rsidRDefault="00044B3E" w:rsidP="000D7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47CEB"/>
    <w:multiLevelType w:val="hybridMultilevel"/>
    <w:tmpl w:val="B9A69A94"/>
    <w:lvl w:ilvl="0" w:tplc="D690F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A8"/>
    <w:rsid w:val="00026450"/>
    <w:rsid w:val="00044B3E"/>
    <w:rsid w:val="00096666"/>
    <w:rsid w:val="000D71CB"/>
    <w:rsid w:val="001167BE"/>
    <w:rsid w:val="003244F7"/>
    <w:rsid w:val="003419B4"/>
    <w:rsid w:val="0035514C"/>
    <w:rsid w:val="00420579"/>
    <w:rsid w:val="004C63C2"/>
    <w:rsid w:val="005C218C"/>
    <w:rsid w:val="005E2E68"/>
    <w:rsid w:val="00843E83"/>
    <w:rsid w:val="00964C87"/>
    <w:rsid w:val="009865AC"/>
    <w:rsid w:val="009872C8"/>
    <w:rsid w:val="00A021A8"/>
    <w:rsid w:val="00A13F9D"/>
    <w:rsid w:val="00AB2E65"/>
    <w:rsid w:val="00CE47A2"/>
    <w:rsid w:val="00D06ABB"/>
    <w:rsid w:val="00DA1B8C"/>
    <w:rsid w:val="00E1311A"/>
    <w:rsid w:val="00E15A9A"/>
    <w:rsid w:val="00F13823"/>
    <w:rsid w:val="00F2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B049"/>
  <w15:docId w15:val="{7698F3FD-AD17-428E-AA94-5FDB9510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964C87"/>
    <w:pP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C87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0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CB"/>
  </w:style>
  <w:style w:type="paragraph" w:styleId="Footer">
    <w:name w:val="footer"/>
    <w:basedOn w:val="Normal"/>
    <w:link w:val="Foot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CB"/>
  </w:style>
  <w:style w:type="character" w:styleId="Hyperlink">
    <w:name w:val="Hyperlink"/>
    <w:basedOn w:val="DefaultParagraphFont"/>
    <w:uiPriority w:val="99"/>
    <w:unhideWhenUsed/>
    <w:rsid w:val="000D71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Web Publishing Service - IT Services - University of Warwick</dc:creator>
  <cp:keywords>web design;persona;audience;communication;sitebuilder</cp:keywords>
  <cp:lastModifiedBy>Jean Grizet</cp:lastModifiedBy>
  <cp:revision>5</cp:revision>
  <dcterms:created xsi:type="dcterms:W3CDTF">2017-03-08T01:51:00Z</dcterms:created>
  <dcterms:modified xsi:type="dcterms:W3CDTF">2017-03-08T02:39:00Z</dcterms:modified>
</cp:coreProperties>
</file>