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090" w:rsidRDefault="005004D0">
      <w:r>
        <w:t>1 –</w:t>
      </w:r>
      <w:r w:rsidR="00DF726A">
        <w:t xml:space="preserve"> </w:t>
      </w:r>
      <w:r>
        <w:t>Login</w:t>
      </w:r>
      <w:r w:rsidR="00DF726A">
        <w:t xml:space="preserve"> &amp; Register</w:t>
      </w:r>
    </w:p>
    <w:p w:rsidR="0098536C" w:rsidRDefault="007879F8" w:rsidP="007879F8">
      <w:pPr>
        <w:ind w:left="720"/>
      </w:pPr>
      <w:r>
        <w:t xml:space="preserve">1.1 </w:t>
      </w:r>
      <w:r w:rsidR="005004D0">
        <w:t>User has been registered</w:t>
      </w:r>
    </w:p>
    <w:p w:rsidR="0098536C" w:rsidRDefault="005004D0" w:rsidP="0098536C">
      <w:pPr>
        <w:pStyle w:val="ListParagraph"/>
        <w:ind w:left="1080"/>
      </w:pPr>
      <w:r>
        <w:t>A – Receive email notification</w:t>
      </w:r>
    </w:p>
    <w:p w:rsidR="0098536C" w:rsidRDefault="005004D0" w:rsidP="0098536C">
      <w:pPr>
        <w:pStyle w:val="ListParagraph"/>
        <w:ind w:left="1080"/>
      </w:pPr>
      <w:r>
        <w:t>B – Open website from email</w:t>
      </w:r>
    </w:p>
    <w:p w:rsidR="0098536C" w:rsidRDefault="005004D0" w:rsidP="0098536C">
      <w:pPr>
        <w:pStyle w:val="ListParagraph"/>
        <w:ind w:left="1080"/>
      </w:pPr>
      <w:r>
        <w:t>C – Fetch credential s from email</w:t>
      </w:r>
    </w:p>
    <w:p w:rsidR="0098536C" w:rsidRDefault="005004D0" w:rsidP="0098536C">
      <w:pPr>
        <w:pStyle w:val="ListParagraph"/>
        <w:ind w:left="1080"/>
      </w:pPr>
      <w:r>
        <w:t xml:space="preserve">D – Input credentials </w:t>
      </w:r>
    </w:p>
    <w:p w:rsidR="0098536C" w:rsidRDefault="005004D0" w:rsidP="007879F8">
      <w:pPr>
        <w:pStyle w:val="ListParagraph"/>
        <w:ind w:left="1080"/>
      </w:pPr>
      <w:r>
        <w:t>E – Submit to Login</w:t>
      </w:r>
    </w:p>
    <w:p w:rsidR="005004D0" w:rsidRDefault="007879F8" w:rsidP="007879F8">
      <w:pPr>
        <w:ind w:left="720"/>
      </w:pPr>
      <w:r>
        <w:t xml:space="preserve">1.2 </w:t>
      </w:r>
      <w:r w:rsidR="005004D0">
        <w:t>User registers to the website</w:t>
      </w:r>
    </w:p>
    <w:p w:rsidR="005004D0" w:rsidRDefault="005004D0" w:rsidP="0098536C">
      <w:pPr>
        <w:pStyle w:val="ListParagraph"/>
        <w:ind w:left="1080"/>
      </w:pPr>
      <w:r>
        <w:t>A – User goes to the Website</w:t>
      </w:r>
    </w:p>
    <w:p w:rsidR="005004D0" w:rsidRDefault="005004D0" w:rsidP="0098536C">
      <w:pPr>
        <w:pStyle w:val="ListParagraph"/>
        <w:ind w:left="1080"/>
      </w:pPr>
      <w:r>
        <w:t>B – Choose to register</w:t>
      </w:r>
    </w:p>
    <w:p w:rsidR="005004D0" w:rsidRDefault="005004D0" w:rsidP="0098536C">
      <w:pPr>
        <w:pStyle w:val="ListParagraph"/>
        <w:ind w:left="1080"/>
      </w:pPr>
      <w:r>
        <w:t>C – Input email, login and password</w:t>
      </w:r>
    </w:p>
    <w:p w:rsidR="0098536C" w:rsidRDefault="005004D0" w:rsidP="007879F8">
      <w:pPr>
        <w:pStyle w:val="ListParagraph"/>
        <w:ind w:left="1080"/>
      </w:pPr>
      <w:r>
        <w:t>D – Submit to register</w:t>
      </w:r>
      <w:r w:rsidR="00DF726A">
        <w:t xml:space="preserve"> and Login</w:t>
      </w:r>
    </w:p>
    <w:p w:rsidR="00DF726A" w:rsidRDefault="007879F8" w:rsidP="007879F8">
      <w:pPr>
        <w:ind w:left="720"/>
      </w:pPr>
      <w:r>
        <w:t xml:space="preserve">1.3 </w:t>
      </w:r>
      <w:r w:rsidR="00DF726A">
        <w:t>Standard Login</w:t>
      </w:r>
    </w:p>
    <w:p w:rsidR="00DF726A" w:rsidRDefault="00DF726A" w:rsidP="0098536C">
      <w:pPr>
        <w:pStyle w:val="ListParagraph"/>
        <w:ind w:left="1080"/>
      </w:pPr>
      <w:r>
        <w:t>A – User goes to the website</w:t>
      </w:r>
    </w:p>
    <w:p w:rsidR="00DF726A" w:rsidRDefault="00DF726A" w:rsidP="0098536C">
      <w:pPr>
        <w:pStyle w:val="ListParagraph"/>
        <w:ind w:left="1080"/>
      </w:pPr>
      <w:r>
        <w:t>B – Input credentials</w:t>
      </w:r>
    </w:p>
    <w:p w:rsidR="009A7A20" w:rsidRDefault="00DF726A" w:rsidP="0098536C">
      <w:pPr>
        <w:pStyle w:val="ListParagraph"/>
        <w:ind w:left="1080"/>
      </w:pPr>
      <w:r>
        <w:t>C – Submit to Login</w:t>
      </w:r>
    </w:p>
    <w:p w:rsidR="0098536C" w:rsidRDefault="0098536C" w:rsidP="009A7A20"/>
    <w:p w:rsidR="009A7A20" w:rsidRDefault="009A7A20" w:rsidP="009A7A20"/>
    <w:p w:rsidR="009A7A20" w:rsidRDefault="009A7A20" w:rsidP="009A7A20"/>
    <w:p w:rsidR="009A7A20" w:rsidRDefault="009A7A20">
      <w:r>
        <w:br w:type="page"/>
      </w:r>
    </w:p>
    <w:p w:rsidR="0098536C" w:rsidRDefault="00DF726A" w:rsidP="0098536C">
      <w:r>
        <w:lastRenderedPageBreak/>
        <w:t xml:space="preserve">2 – </w:t>
      </w:r>
      <w:r w:rsidR="00971AF3">
        <w:t>Queries</w:t>
      </w:r>
    </w:p>
    <w:p w:rsidR="0098536C" w:rsidRDefault="00DF726A" w:rsidP="0098536C">
      <w:pPr>
        <w:ind w:firstLine="720"/>
      </w:pPr>
      <w:r>
        <w:t xml:space="preserve">2.1 Create a </w:t>
      </w:r>
      <w:r w:rsidR="00784F7A">
        <w:t>Query</w:t>
      </w:r>
      <w:r w:rsidR="0098536C">
        <w:t xml:space="preserve"> form clinical data</w:t>
      </w:r>
    </w:p>
    <w:p w:rsidR="0098536C" w:rsidRDefault="00DF726A" w:rsidP="0098536C">
      <w:pPr>
        <w:pStyle w:val="NoSpacing"/>
        <w:ind w:left="1440"/>
      </w:pPr>
      <w:r>
        <w:t>A – Go to Homepage</w:t>
      </w:r>
      <w:r w:rsidR="004B56D7">
        <w:t xml:space="preserve">/Create </w:t>
      </w:r>
      <w:r w:rsidR="00784F7A">
        <w:t>Query</w:t>
      </w:r>
    </w:p>
    <w:p w:rsidR="00DF726A" w:rsidRDefault="00DF726A" w:rsidP="0098536C">
      <w:pPr>
        <w:pStyle w:val="NoSpacing"/>
        <w:ind w:left="1440"/>
      </w:pPr>
      <w:r>
        <w:t>B – Select clinical data criteria</w:t>
      </w:r>
    </w:p>
    <w:p w:rsidR="00DF726A" w:rsidRDefault="00DF726A" w:rsidP="0098536C">
      <w:pPr>
        <w:pStyle w:val="NoSpacing"/>
      </w:pPr>
      <w:r>
        <w:tab/>
      </w:r>
      <w:r>
        <w:tab/>
        <w:t xml:space="preserve">C – View </w:t>
      </w:r>
      <w:r w:rsidR="00784F7A">
        <w:t>Query</w:t>
      </w:r>
      <w:r>
        <w:t xml:space="preserve"> </w:t>
      </w:r>
    </w:p>
    <w:p w:rsidR="00DF726A" w:rsidRDefault="00DF726A" w:rsidP="0098536C">
      <w:pPr>
        <w:pStyle w:val="NoSpacing"/>
      </w:pPr>
      <w:r>
        <w:tab/>
      </w:r>
      <w:r>
        <w:tab/>
        <w:t xml:space="preserve">D – Refine </w:t>
      </w:r>
      <w:r w:rsidR="00784F7A">
        <w:t>Query</w:t>
      </w:r>
      <w:r>
        <w:t xml:space="preserve"> </w:t>
      </w:r>
    </w:p>
    <w:p w:rsidR="00DF726A" w:rsidRDefault="00DF726A" w:rsidP="0098536C">
      <w:pPr>
        <w:pStyle w:val="NoSpacing"/>
      </w:pPr>
      <w:r>
        <w:tab/>
      </w:r>
      <w:r>
        <w:tab/>
        <w:t>E – Save for later use</w:t>
      </w:r>
    </w:p>
    <w:p w:rsidR="007879F8" w:rsidRDefault="007879F8" w:rsidP="0098536C">
      <w:pPr>
        <w:pStyle w:val="NoSpacing"/>
      </w:pPr>
    </w:p>
    <w:p w:rsidR="00DF726A" w:rsidRDefault="00DF726A" w:rsidP="00DF726A">
      <w:r>
        <w:tab/>
        <w:t xml:space="preserve">2.2 Create a </w:t>
      </w:r>
      <w:r w:rsidR="00784F7A">
        <w:t>Query</w:t>
      </w:r>
      <w:r>
        <w:t xml:space="preserve"> from Gene</w:t>
      </w:r>
    </w:p>
    <w:p w:rsidR="00DF726A" w:rsidRDefault="00DF726A" w:rsidP="0098536C">
      <w:pPr>
        <w:pStyle w:val="NoSpacing"/>
      </w:pPr>
      <w:r>
        <w:tab/>
      </w:r>
      <w:r>
        <w:tab/>
        <w:t>A – Go to Homepage</w:t>
      </w:r>
      <w:r w:rsidR="004B56D7">
        <w:t xml:space="preserve"> / Create </w:t>
      </w:r>
      <w:r w:rsidR="00784F7A">
        <w:t>Query</w:t>
      </w:r>
    </w:p>
    <w:p w:rsidR="004B56D7" w:rsidRDefault="00DF726A" w:rsidP="0098536C">
      <w:pPr>
        <w:pStyle w:val="NoSpacing"/>
      </w:pPr>
      <w:r>
        <w:tab/>
      </w:r>
      <w:r>
        <w:tab/>
        <w:t xml:space="preserve">B </w:t>
      </w:r>
      <w:r w:rsidR="004B56D7">
        <w:t>–</w:t>
      </w:r>
      <w:r>
        <w:t xml:space="preserve"> </w:t>
      </w:r>
      <w:r w:rsidR="004B56D7">
        <w:t>Select gene criteria</w:t>
      </w:r>
    </w:p>
    <w:p w:rsidR="004B56D7" w:rsidRDefault="004B56D7" w:rsidP="0098536C">
      <w:pPr>
        <w:pStyle w:val="NoSpacing"/>
      </w:pPr>
      <w:r>
        <w:tab/>
      </w:r>
      <w:r>
        <w:tab/>
        <w:t xml:space="preserve">C – View </w:t>
      </w:r>
      <w:r w:rsidR="00784F7A">
        <w:t>Query</w:t>
      </w:r>
    </w:p>
    <w:p w:rsidR="004B56D7" w:rsidRDefault="004B56D7" w:rsidP="0098536C">
      <w:pPr>
        <w:pStyle w:val="NoSpacing"/>
      </w:pPr>
      <w:r>
        <w:tab/>
      </w:r>
      <w:r>
        <w:tab/>
        <w:t xml:space="preserve">D – Refine </w:t>
      </w:r>
      <w:r w:rsidR="00784F7A">
        <w:t>Query</w:t>
      </w:r>
    </w:p>
    <w:p w:rsidR="003F04F0" w:rsidRDefault="004B56D7" w:rsidP="00F15DC5">
      <w:pPr>
        <w:pStyle w:val="NoSpacing"/>
      </w:pPr>
      <w:r>
        <w:tab/>
      </w:r>
      <w:r>
        <w:tab/>
        <w:t>E – Save for later Use</w:t>
      </w:r>
    </w:p>
    <w:p w:rsidR="004B56D7" w:rsidRDefault="003F04F0" w:rsidP="00DF726A">
      <w:r>
        <w:tab/>
        <w:t>2.</w:t>
      </w:r>
      <w:r w:rsidR="00F15DC5">
        <w:t>3</w:t>
      </w:r>
      <w:r w:rsidR="004B56D7">
        <w:t xml:space="preserve"> Consult </w:t>
      </w:r>
      <w:r w:rsidR="00784F7A">
        <w:t>Queries</w:t>
      </w:r>
    </w:p>
    <w:p w:rsidR="004B56D7" w:rsidRDefault="004B56D7" w:rsidP="0098536C">
      <w:pPr>
        <w:pStyle w:val="NoSpacing"/>
      </w:pPr>
      <w:r>
        <w:tab/>
      </w:r>
      <w:r>
        <w:tab/>
        <w:t xml:space="preserve">A – Go to Homepage / View saved </w:t>
      </w:r>
      <w:r w:rsidR="00784F7A">
        <w:t>Queries</w:t>
      </w:r>
    </w:p>
    <w:p w:rsidR="004B56D7" w:rsidRDefault="004B56D7" w:rsidP="0098536C">
      <w:pPr>
        <w:pStyle w:val="NoSpacing"/>
      </w:pPr>
      <w:r>
        <w:tab/>
      </w:r>
      <w:r>
        <w:tab/>
        <w:t>B – Expand details on patients</w:t>
      </w:r>
    </w:p>
    <w:p w:rsidR="005A6CAD" w:rsidRDefault="005A6CAD">
      <w:r>
        <w:br w:type="page"/>
      </w:r>
    </w:p>
    <w:p w:rsidR="0094037D" w:rsidRDefault="0094037D" w:rsidP="004B56D7">
      <w:pPr>
        <w:contextualSpacing/>
      </w:pPr>
      <w:r>
        <w:lastRenderedPageBreak/>
        <w:t xml:space="preserve">3 </w:t>
      </w:r>
      <w:r w:rsidR="009A7A20">
        <w:t>–</w:t>
      </w:r>
      <w:r>
        <w:t xml:space="preserve"> Analysis</w:t>
      </w:r>
    </w:p>
    <w:p w:rsidR="009A7A20" w:rsidRDefault="009A7A20" w:rsidP="004B56D7">
      <w:pPr>
        <w:contextualSpacing/>
      </w:pPr>
    </w:p>
    <w:p w:rsidR="004B56D7" w:rsidRDefault="0094037D" w:rsidP="00DF726A">
      <w:r>
        <w:tab/>
        <w:t>3</w:t>
      </w:r>
      <w:r w:rsidR="004B56D7">
        <w:t>.</w:t>
      </w:r>
      <w:r>
        <w:t>1</w:t>
      </w:r>
      <w:r w:rsidR="004B56D7">
        <w:t xml:space="preserve"> Run Simple analysis</w:t>
      </w:r>
    </w:p>
    <w:p w:rsidR="004B56D7" w:rsidRDefault="004B56D7" w:rsidP="003E19CB">
      <w:pPr>
        <w:pStyle w:val="NoSpacing"/>
      </w:pPr>
      <w:r>
        <w:tab/>
      </w:r>
      <w:r>
        <w:tab/>
        <w:t xml:space="preserve">A – Go to Homepage / View saved </w:t>
      </w:r>
      <w:r w:rsidR="00784F7A">
        <w:t>Query</w:t>
      </w:r>
    </w:p>
    <w:p w:rsidR="004B56D7" w:rsidRDefault="004B56D7" w:rsidP="003E19CB">
      <w:pPr>
        <w:pStyle w:val="NoSpacing"/>
      </w:pPr>
      <w:r>
        <w:tab/>
      </w:r>
      <w:r>
        <w:tab/>
        <w:t xml:space="preserve">B – Select one or multiple </w:t>
      </w:r>
      <w:r w:rsidR="00784F7A">
        <w:t>Query</w:t>
      </w:r>
      <w:r>
        <w:t>(s)</w:t>
      </w:r>
    </w:p>
    <w:p w:rsidR="004B56D7" w:rsidRDefault="004B56D7" w:rsidP="003E19CB">
      <w:pPr>
        <w:pStyle w:val="NoSpacing"/>
      </w:pPr>
      <w:r>
        <w:tab/>
      </w:r>
      <w:r>
        <w:tab/>
        <w:t>C – Choose which analysis to run</w:t>
      </w:r>
    </w:p>
    <w:p w:rsidR="0094037D" w:rsidRDefault="004B56D7" w:rsidP="009A7A20">
      <w:pPr>
        <w:ind w:left="720" w:firstLine="720"/>
      </w:pPr>
      <w:r>
        <w:t>D – Submit analysis</w:t>
      </w:r>
    </w:p>
    <w:p w:rsidR="0094037D" w:rsidRDefault="0094037D" w:rsidP="0094037D">
      <w:r>
        <w:tab/>
        <w:t>3.2 Run Custom analysis</w:t>
      </w:r>
    </w:p>
    <w:p w:rsidR="0094037D" w:rsidRDefault="0094037D" w:rsidP="0094037D">
      <w:pPr>
        <w:pStyle w:val="NoSpacing"/>
        <w:ind w:left="720" w:firstLine="720"/>
      </w:pPr>
      <w:r>
        <w:t xml:space="preserve">A – Go to Homepage / View saved </w:t>
      </w:r>
      <w:r w:rsidR="00784F7A">
        <w:t>Query</w:t>
      </w:r>
    </w:p>
    <w:p w:rsidR="0094037D" w:rsidRDefault="0094037D" w:rsidP="0094037D">
      <w:pPr>
        <w:pStyle w:val="NoSpacing"/>
      </w:pPr>
      <w:r>
        <w:tab/>
      </w:r>
      <w:r>
        <w:tab/>
        <w:t xml:space="preserve">B – Select one or multiple </w:t>
      </w:r>
      <w:r w:rsidR="00784F7A">
        <w:t>Query</w:t>
      </w:r>
      <w:r>
        <w:t>(s)</w:t>
      </w:r>
    </w:p>
    <w:p w:rsidR="0094037D" w:rsidRDefault="0094037D" w:rsidP="0094037D">
      <w:pPr>
        <w:pStyle w:val="NoSpacing"/>
      </w:pPr>
      <w:r>
        <w:tab/>
      </w:r>
      <w:r>
        <w:tab/>
        <w:t>C – Choose which analysis to run</w:t>
      </w:r>
    </w:p>
    <w:p w:rsidR="0094037D" w:rsidRDefault="0094037D" w:rsidP="0094037D">
      <w:pPr>
        <w:pStyle w:val="NoSpacing"/>
      </w:pPr>
      <w:r>
        <w:tab/>
      </w:r>
      <w:r>
        <w:tab/>
        <w:t>D – Edit analysis Code</w:t>
      </w:r>
    </w:p>
    <w:p w:rsidR="0094037D" w:rsidRDefault="0094037D" w:rsidP="0094037D">
      <w:pPr>
        <w:ind w:left="720" w:firstLine="720"/>
      </w:pPr>
      <w:r>
        <w:t>E – Submit analysis</w:t>
      </w:r>
    </w:p>
    <w:p w:rsidR="0094037D" w:rsidRDefault="0094037D" w:rsidP="0094037D">
      <w:r>
        <w:tab/>
        <w:t>3.3 Consult analysis progress</w:t>
      </w:r>
    </w:p>
    <w:p w:rsidR="0094037D" w:rsidRPr="009A7A20" w:rsidRDefault="0094037D" w:rsidP="009A7A20">
      <w:pPr>
        <w:pStyle w:val="NoSpacing"/>
      </w:pPr>
      <w:r>
        <w:tab/>
      </w:r>
      <w:r w:rsidRPr="009A7A20">
        <w:tab/>
        <w:t>A – Go to Homepage</w:t>
      </w:r>
    </w:p>
    <w:p w:rsidR="00EF209A" w:rsidRPr="009A7A20" w:rsidRDefault="0094037D" w:rsidP="009A7A20">
      <w:pPr>
        <w:pStyle w:val="NoSpacing"/>
      </w:pPr>
      <w:r w:rsidRPr="009A7A20">
        <w:tab/>
      </w:r>
      <w:r w:rsidRPr="009A7A20">
        <w:tab/>
        <w:t xml:space="preserve">B </w:t>
      </w:r>
      <w:r w:rsidR="00EF209A" w:rsidRPr="009A7A20">
        <w:t>–</w:t>
      </w:r>
      <w:r w:rsidRPr="009A7A20">
        <w:t xml:space="preserve"> </w:t>
      </w:r>
      <w:r w:rsidR="00EF209A" w:rsidRPr="009A7A20">
        <w:t>View submitted analysis</w:t>
      </w:r>
    </w:p>
    <w:p w:rsidR="004B56D7" w:rsidRPr="009A7A20" w:rsidRDefault="00EF209A" w:rsidP="009A7A20">
      <w:pPr>
        <w:pStyle w:val="NoSpacing"/>
      </w:pPr>
      <w:r w:rsidRPr="009A7A20">
        <w:tab/>
      </w:r>
      <w:r w:rsidRPr="009A7A20">
        <w:tab/>
        <w:t>C – Get one specific analysis progress</w:t>
      </w:r>
    </w:p>
    <w:p w:rsidR="009A7A20" w:rsidRDefault="009A7A20" w:rsidP="009A7A20">
      <w:pPr>
        <w:pStyle w:val="NoSpacing"/>
      </w:pPr>
    </w:p>
    <w:p w:rsidR="00EF209A" w:rsidRDefault="00EF209A" w:rsidP="00DF726A">
      <w:r>
        <w:tab/>
        <w:t>3.4 Consult analysis results</w:t>
      </w:r>
    </w:p>
    <w:p w:rsidR="00EF209A" w:rsidRDefault="00EF209A" w:rsidP="00EF209A">
      <w:pPr>
        <w:pStyle w:val="NoSpacing"/>
      </w:pPr>
      <w:r>
        <w:tab/>
      </w:r>
      <w:r>
        <w:tab/>
        <w:t>A – Go to homepage</w:t>
      </w:r>
    </w:p>
    <w:p w:rsidR="00EF209A" w:rsidRDefault="00EF209A" w:rsidP="00EF209A">
      <w:pPr>
        <w:pStyle w:val="NoSpacing"/>
      </w:pPr>
      <w:r>
        <w:tab/>
      </w:r>
      <w:r>
        <w:tab/>
        <w:t>B – View submitted analysis</w:t>
      </w:r>
    </w:p>
    <w:p w:rsidR="00EF209A" w:rsidRDefault="00EF209A" w:rsidP="00EF209A">
      <w:pPr>
        <w:pStyle w:val="NoSpacing"/>
      </w:pPr>
      <w:r>
        <w:tab/>
      </w:r>
      <w:r>
        <w:tab/>
        <w:t>C – Get one specific analysis result</w:t>
      </w:r>
    </w:p>
    <w:p w:rsidR="00EF209A" w:rsidRDefault="00EF209A" w:rsidP="00EF209A">
      <w:pPr>
        <w:pStyle w:val="NoSpacing"/>
      </w:pPr>
      <w:r>
        <w:tab/>
      </w:r>
      <w:r>
        <w:tab/>
        <w:t>D – View results</w:t>
      </w:r>
    </w:p>
    <w:p w:rsidR="00EF209A" w:rsidRDefault="00EF209A" w:rsidP="00EF209A">
      <w:pPr>
        <w:pStyle w:val="NoSpacing"/>
      </w:pPr>
    </w:p>
    <w:p w:rsidR="00EF209A" w:rsidRDefault="00EF209A" w:rsidP="00EF209A">
      <w:pPr>
        <w:pStyle w:val="NoSpacing"/>
      </w:pPr>
      <w:r>
        <w:tab/>
        <w:t>3.5 Chain simple analysis</w:t>
      </w:r>
    </w:p>
    <w:p w:rsidR="00EF209A" w:rsidRDefault="00EF209A" w:rsidP="00EF209A">
      <w:pPr>
        <w:pStyle w:val="NoSpacing"/>
      </w:pPr>
      <w:r>
        <w:tab/>
      </w:r>
      <w:r>
        <w:tab/>
        <w:t>A – Go to one analysis result</w:t>
      </w:r>
    </w:p>
    <w:p w:rsidR="00EF209A" w:rsidRDefault="00EF209A" w:rsidP="00EF209A">
      <w:pPr>
        <w:pStyle w:val="NoSpacing"/>
      </w:pPr>
      <w:r>
        <w:tab/>
      </w:r>
      <w:r>
        <w:tab/>
        <w:t>B – Select simple analysis</w:t>
      </w:r>
    </w:p>
    <w:p w:rsidR="00EF209A" w:rsidRDefault="00EF209A" w:rsidP="00EF209A">
      <w:pPr>
        <w:pStyle w:val="NoSpacing"/>
      </w:pPr>
      <w:r>
        <w:tab/>
      </w:r>
      <w:r>
        <w:tab/>
        <w:t>C – Submit analysis</w:t>
      </w:r>
    </w:p>
    <w:p w:rsidR="00EF209A" w:rsidRDefault="00EF209A" w:rsidP="00EF209A">
      <w:pPr>
        <w:pStyle w:val="NoSpacing"/>
      </w:pPr>
    </w:p>
    <w:p w:rsidR="00EF209A" w:rsidRDefault="00EF209A" w:rsidP="00EF209A">
      <w:pPr>
        <w:pStyle w:val="NoSpacing"/>
      </w:pPr>
      <w:r>
        <w:tab/>
        <w:t>3.6 Chain custom analysis</w:t>
      </w:r>
    </w:p>
    <w:p w:rsidR="00EF209A" w:rsidRDefault="00EF209A" w:rsidP="00EF209A">
      <w:pPr>
        <w:pStyle w:val="NoSpacing"/>
      </w:pPr>
      <w:r>
        <w:tab/>
      </w:r>
      <w:r>
        <w:tab/>
        <w:t>A – Go to one analysis result</w:t>
      </w:r>
    </w:p>
    <w:p w:rsidR="00EF209A" w:rsidRDefault="00EF209A" w:rsidP="00EF209A">
      <w:pPr>
        <w:pStyle w:val="NoSpacing"/>
      </w:pPr>
      <w:r>
        <w:tab/>
      </w:r>
      <w:r>
        <w:tab/>
        <w:t>B – Select analysis</w:t>
      </w:r>
    </w:p>
    <w:p w:rsidR="00EF209A" w:rsidRDefault="00EF209A" w:rsidP="00EF209A">
      <w:pPr>
        <w:pStyle w:val="NoSpacing"/>
      </w:pPr>
      <w:r>
        <w:tab/>
      </w:r>
      <w:r>
        <w:tab/>
        <w:t>C – Edit analysis Code</w:t>
      </w:r>
    </w:p>
    <w:p w:rsidR="00EF209A" w:rsidRDefault="00EF209A" w:rsidP="00EF209A">
      <w:pPr>
        <w:pStyle w:val="NoSpacing"/>
      </w:pPr>
      <w:r>
        <w:tab/>
      </w:r>
      <w:r>
        <w:tab/>
        <w:t>D – Submit analysis</w:t>
      </w:r>
    </w:p>
    <w:p w:rsidR="009A7A20" w:rsidRDefault="009A7A20" w:rsidP="00EF209A">
      <w:pPr>
        <w:pStyle w:val="NoSpacing"/>
      </w:pPr>
    </w:p>
    <w:p w:rsidR="005A6CAD" w:rsidRDefault="005A6CAD" w:rsidP="00EF209A">
      <w:pPr>
        <w:pStyle w:val="NoSpacing"/>
      </w:pPr>
      <w:r>
        <w:tab/>
        <w:t xml:space="preserve">3.7 Change analysis </w:t>
      </w:r>
      <w:r w:rsidR="00784F7A">
        <w:t>Query</w:t>
      </w:r>
    </w:p>
    <w:p w:rsidR="005A6CAD" w:rsidRDefault="005A6CAD" w:rsidP="00EF209A">
      <w:pPr>
        <w:pStyle w:val="NoSpacing"/>
      </w:pPr>
      <w:r>
        <w:tab/>
      </w:r>
      <w:r>
        <w:tab/>
        <w:t>A – Go to analysis result</w:t>
      </w:r>
    </w:p>
    <w:p w:rsidR="005A6CAD" w:rsidRDefault="005A6CAD" w:rsidP="00EF209A">
      <w:pPr>
        <w:pStyle w:val="NoSpacing"/>
      </w:pPr>
      <w:r>
        <w:tab/>
      </w:r>
      <w:r>
        <w:tab/>
        <w:t xml:space="preserve">B – Go to select </w:t>
      </w:r>
      <w:r w:rsidR="00784F7A">
        <w:t>Query</w:t>
      </w:r>
    </w:p>
    <w:p w:rsidR="005A6CAD" w:rsidRDefault="005A6CAD" w:rsidP="00EF209A">
      <w:pPr>
        <w:pStyle w:val="NoSpacing"/>
      </w:pPr>
      <w:r>
        <w:tab/>
      </w:r>
      <w:r>
        <w:tab/>
        <w:t xml:space="preserve">C – Select patient from available </w:t>
      </w:r>
      <w:r w:rsidR="00784F7A">
        <w:t>Queries</w:t>
      </w:r>
    </w:p>
    <w:p w:rsidR="005A6CAD" w:rsidRDefault="005A6CAD" w:rsidP="00EF209A">
      <w:pPr>
        <w:pStyle w:val="NoSpacing"/>
      </w:pPr>
      <w:r>
        <w:tab/>
      </w:r>
      <w:r>
        <w:tab/>
        <w:t>D – Submit analysis</w:t>
      </w:r>
    </w:p>
    <w:p w:rsidR="005A6CAD" w:rsidRDefault="005A6CAD" w:rsidP="00EF209A">
      <w:pPr>
        <w:pStyle w:val="NoSpacing"/>
      </w:pPr>
    </w:p>
    <w:p w:rsidR="005A6CAD" w:rsidRDefault="005A6CAD">
      <w:r>
        <w:br w:type="page"/>
      </w:r>
    </w:p>
    <w:p w:rsidR="005A6CAD" w:rsidRDefault="005A6CAD" w:rsidP="00EF209A">
      <w:pPr>
        <w:pStyle w:val="NoSpacing"/>
      </w:pPr>
      <w:r>
        <w:lastRenderedPageBreak/>
        <w:t>4 – Bookmarks</w:t>
      </w:r>
    </w:p>
    <w:p w:rsidR="009A7A20" w:rsidRDefault="009A7A20" w:rsidP="00EF209A">
      <w:pPr>
        <w:pStyle w:val="NoSpacing"/>
      </w:pPr>
    </w:p>
    <w:p w:rsidR="005A6CAD" w:rsidRDefault="005A6CAD" w:rsidP="00EF209A">
      <w:pPr>
        <w:pStyle w:val="NoSpacing"/>
      </w:pPr>
      <w:r>
        <w:tab/>
        <w:t xml:space="preserve">4.1 Bookmark </w:t>
      </w:r>
      <w:r w:rsidR="00784F7A">
        <w:t>Queries</w:t>
      </w:r>
    </w:p>
    <w:p w:rsidR="009A7A20" w:rsidRDefault="009A7A20" w:rsidP="00EF209A">
      <w:pPr>
        <w:pStyle w:val="NoSpacing"/>
      </w:pPr>
    </w:p>
    <w:p w:rsidR="005A6CAD" w:rsidRDefault="005A6CAD" w:rsidP="00EF209A">
      <w:pPr>
        <w:pStyle w:val="NoSpacing"/>
      </w:pPr>
      <w:r>
        <w:tab/>
      </w:r>
      <w:r>
        <w:tab/>
        <w:t xml:space="preserve">A – Go to Homepage / View saved </w:t>
      </w:r>
      <w:r w:rsidR="00784F7A">
        <w:t>Queries</w:t>
      </w:r>
    </w:p>
    <w:p w:rsidR="005A6CAD" w:rsidRDefault="005A6CAD" w:rsidP="00EF209A">
      <w:pPr>
        <w:pStyle w:val="NoSpacing"/>
      </w:pPr>
      <w:r>
        <w:tab/>
      </w:r>
      <w:r>
        <w:tab/>
        <w:t xml:space="preserve">B – Tag </w:t>
      </w:r>
      <w:r w:rsidR="00784F7A">
        <w:t>Query</w:t>
      </w:r>
      <w:r>
        <w:t xml:space="preserve"> as bookmarked</w:t>
      </w:r>
    </w:p>
    <w:p w:rsidR="009A7A20" w:rsidRDefault="009A7A20" w:rsidP="00EF209A">
      <w:pPr>
        <w:pStyle w:val="NoSpacing"/>
      </w:pPr>
    </w:p>
    <w:p w:rsidR="005A6CAD" w:rsidRDefault="005A6CAD" w:rsidP="00EF209A">
      <w:pPr>
        <w:pStyle w:val="NoSpacing"/>
      </w:pPr>
      <w:r>
        <w:tab/>
        <w:t xml:space="preserve">4.2 </w:t>
      </w:r>
      <w:r w:rsidR="005B2146">
        <w:t>Bookmark analysis result</w:t>
      </w:r>
    </w:p>
    <w:p w:rsidR="009A7A20" w:rsidRDefault="009A7A20" w:rsidP="00EF209A">
      <w:pPr>
        <w:pStyle w:val="NoSpacing"/>
      </w:pPr>
    </w:p>
    <w:p w:rsidR="005B2146" w:rsidRDefault="005B2146" w:rsidP="00EF209A">
      <w:pPr>
        <w:pStyle w:val="NoSpacing"/>
      </w:pPr>
      <w:r>
        <w:tab/>
      </w:r>
      <w:r>
        <w:tab/>
        <w:t>A – Got to Analysis result</w:t>
      </w:r>
    </w:p>
    <w:p w:rsidR="005B2146" w:rsidRDefault="005B2146" w:rsidP="00EF209A">
      <w:pPr>
        <w:pStyle w:val="NoSpacing"/>
      </w:pPr>
      <w:r>
        <w:tab/>
      </w:r>
      <w:r>
        <w:tab/>
        <w:t>B – Tag this result a bookmarked</w:t>
      </w:r>
    </w:p>
    <w:p w:rsidR="009A7A20" w:rsidRDefault="009A7A20" w:rsidP="00EF209A">
      <w:pPr>
        <w:pStyle w:val="NoSpacing"/>
      </w:pPr>
    </w:p>
    <w:p w:rsidR="005B2146" w:rsidRDefault="005B2146" w:rsidP="00EF209A">
      <w:pPr>
        <w:pStyle w:val="NoSpacing"/>
      </w:pPr>
      <w:r>
        <w:tab/>
        <w:t xml:space="preserve">4.3 View bookmarked </w:t>
      </w:r>
      <w:r w:rsidR="00784F7A">
        <w:t>Query</w:t>
      </w:r>
    </w:p>
    <w:p w:rsidR="009A7A20" w:rsidRDefault="009A7A20" w:rsidP="00EF209A">
      <w:pPr>
        <w:pStyle w:val="NoSpacing"/>
      </w:pPr>
    </w:p>
    <w:p w:rsidR="005B2146" w:rsidRDefault="005B2146" w:rsidP="00EF209A">
      <w:pPr>
        <w:pStyle w:val="NoSpacing"/>
      </w:pPr>
      <w:r>
        <w:tab/>
      </w:r>
      <w:r>
        <w:tab/>
        <w:t>A – Go to Homepage / Bookmarks</w:t>
      </w:r>
    </w:p>
    <w:p w:rsidR="005B2146" w:rsidRDefault="005B2146" w:rsidP="00EF209A">
      <w:pPr>
        <w:pStyle w:val="NoSpacing"/>
      </w:pPr>
      <w:r>
        <w:tab/>
      </w:r>
      <w:r>
        <w:tab/>
        <w:t xml:space="preserve">B – Consult bookmarked </w:t>
      </w:r>
      <w:r w:rsidR="00784F7A">
        <w:t>Queries</w:t>
      </w:r>
    </w:p>
    <w:p w:rsidR="005B2146" w:rsidRDefault="005B2146" w:rsidP="00EF209A">
      <w:pPr>
        <w:pStyle w:val="NoSpacing"/>
      </w:pPr>
      <w:r>
        <w:tab/>
      </w:r>
      <w:r>
        <w:tab/>
        <w:t xml:space="preserve">C – Choose bookmarked </w:t>
      </w:r>
      <w:r w:rsidR="00784F7A">
        <w:t>Query</w:t>
      </w:r>
    </w:p>
    <w:p w:rsidR="005B2146" w:rsidRDefault="005B2146" w:rsidP="00EF209A">
      <w:pPr>
        <w:pStyle w:val="NoSpacing"/>
      </w:pPr>
      <w:r>
        <w:tab/>
      </w:r>
      <w:r>
        <w:tab/>
        <w:t xml:space="preserve">D – View chosen </w:t>
      </w:r>
      <w:r w:rsidR="00784F7A">
        <w:t>Query</w:t>
      </w:r>
    </w:p>
    <w:p w:rsidR="005B2146" w:rsidRDefault="005B2146" w:rsidP="00EF209A">
      <w:pPr>
        <w:pStyle w:val="NoSpacing"/>
      </w:pPr>
    </w:p>
    <w:p w:rsidR="005B2146" w:rsidRDefault="005B2146" w:rsidP="00EF209A">
      <w:pPr>
        <w:pStyle w:val="NoSpacing"/>
      </w:pPr>
      <w:r>
        <w:tab/>
        <w:t>4.4 View bookmarked analysis result</w:t>
      </w:r>
    </w:p>
    <w:p w:rsidR="009A7A20" w:rsidRDefault="009A7A20" w:rsidP="00EF209A">
      <w:pPr>
        <w:pStyle w:val="NoSpacing"/>
      </w:pPr>
    </w:p>
    <w:p w:rsidR="005B2146" w:rsidRDefault="005B2146" w:rsidP="00EF209A">
      <w:pPr>
        <w:pStyle w:val="NoSpacing"/>
      </w:pPr>
      <w:r>
        <w:tab/>
      </w:r>
      <w:r>
        <w:tab/>
        <w:t>A – Go to Homepage / Bookmarks</w:t>
      </w:r>
    </w:p>
    <w:p w:rsidR="005B2146" w:rsidRDefault="005B2146" w:rsidP="00EF209A">
      <w:pPr>
        <w:pStyle w:val="NoSpacing"/>
      </w:pPr>
      <w:r>
        <w:tab/>
      </w:r>
      <w:r>
        <w:tab/>
        <w:t>B – Consult Bookmarked analysis results</w:t>
      </w:r>
    </w:p>
    <w:p w:rsidR="005B2146" w:rsidRDefault="005B2146" w:rsidP="00EF209A">
      <w:pPr>
        <w:pStyle w:val="NoSpacing"/>
      </w:pPr>
      <w:r>
        <w:tab/>
      </w:r>
      <w:r>
        <w:tab/>
        <w:t>C – Choose bookmarked results</w:t>
      </w:r>
    </w:p>
    <w:p w:rsidR="005B2146" w:rsidRDefault="005B2146" w:rsidP="00EF209A">
      <w:pPr>
        <w:pStyle w:val="NoSpacing"/>
      </w:pPr>
      <w:r>
        <w:tab/>
      </w:r>
      <w:r>
        <w:tab/>
        <w:t>D – View chosen analysis results</w:t>
      </w:r>
    </w:p>
    <w:p w:rsidR="005B2146" w:rsidRDefault="005B2146" w:rsidP="00EF209A">
      <w:pPr>
        <w:pStyle w:val="NoSpacing"/>
      </w:pPr>
    </w:p>
    <w:p w:rsidR="005B2146" w:rsidRDefault="005B2146" w:rsidP="00EF209A">
      <w:pPr>
        <w:pStyle w:val="NoSpacing"/>
      </w:pPr>
      <w:r>
        <w:t xml:space="preserve">5 – Workflow </w:t>
      </w:r>
    </w:p>
    <w:p w:rsidR="009A7A20" w:rsidRDefault="009A7A20" w:rsidP="00EF209A">
      <w:pPr>
        <w:pStyle w:val="NoSpacing"/>
      </w:pPr>
    </w:p>
    <w:p w:rsidR="005B2146" w:rsidRDefault="005B2146" w:rsidP="00EF209A">
      <w:pPr>
        <w:pStyle w:val="NoSpacing"/>
      </w:pPr>
      <w:r>
        <w:tab/>
        <w:t>5.1 Consult current workflow overview</w:t>
      </w:r>
    </w:p>
    <w:p w:rsidR="009A7A20" w:rsidRDefault="009A7A20" w:rsidP="00EF209A">
      <w:pPr>
        <w:pStyle w:val="NoSpacing"/>
      </w:pPr>
    </w:p>
    <w:p w:rsidR="009A7A20" w:rsidRDefault="005B2146" w:rsidP="00EF209A">
      <w:pPr>
        <w:pStyle w:val="NoSpacing"/>
      </w:pPr>
      <w:r>
        <w:tab/>
      </w:r>
      <w:r>
        <w:tab/>
      </w:r>
      <w:r w:rsidR="00C3147E">
        <w:t xml:space="preserve">A - </w:t>
      </w:r>
      <w:r w:rsidR="00134388">
        <w:t>Go to HomePage/A</w:t>
      </w:r>
      <w:r w:rsidR="00C3147E">
        <w:t>nalysis</w:t>
      </w:r>
      <w:r w:rsidR="00134388">
        <w:t xml:space="preserve"> result</w:t>
      </w:r>
    </w:p>
    <w:p w:rsidR="00C3147E" w:rsidRDefault="00C3147E" w:rsidP="00EF209A">
      <w:pPr>
        <w:pStyle w:val="NoSpacing"/>
      </w:pPr>
      <w:r>
        <w:tab/>
      </w:r>
      <w:r>
        <w:tab/>
        <w:t xml:space="preserve">B – View </w:t>
      </w:r>
      <w:r w:rsidR="00134388">
        <w:t>workflow graph</w:t>
      </w:r>
    </w:p>
    <w:p w:rsidR="009A7A20" w:rsidRDefault="009A7A20" w:rsidP="00EF209A">
      <w:pPr>
        <w:pStyle w:val="NoSpacing"/>
      </w:pPr>
    </w:p>
    <w:p w:rsidR="00134388" w:rsidRDefault="00134388" w:rsidP="00EF209A">
      <w:pPr>
        <w:pStyle w:val="NoSpacing"/>
      </w:pPr>
      <w:r>
        <w:tab/>
        <w:t>5.1 Navigate to workflow point</w:t>
      </w:r>
    </w:p>
    <w:p w:rsidR="009A7A20" w:rsidRDefault="009A7A20" w:rsidP="00EF209A">
      <w:pPr>
        <w:pStyle w:val="NoSpacing"/>
      </w:pPr>
    </w:p>
    <w:p w:rsidR="00134388" w:rsidRDefault="00134388" w:rsidP="00EF209A">
      <w:pPr>
        <w:pStyle w:val="NoSpacing"/>
      </w:pPr>
      <w:r>
        <w:tab/>
      </w:r>
      <w:r>
        <w:tab/>
        <w:t>A – Go to HomePage/Analysis result</w:t>
      </w:r>
    </w:p>
    <w:p w:rsidR="00134388" w:rsidRDefault="00134388" w:rsidP="00EF209A">
      <w:pPr>
        <w:pStyle w:val="NoSpacing"/>
      </w:pPr>
      <w:r>
        <w:tab/>
      </w:r>
      <w:r>
        <w:tab/>
        <w:t>B – View workflow graph</w:t>
      </w:r>
    </w:p>
    <w:p w:rsidR="00134388" w:rsidRDefault="00134388" w:rsidP="00EF209A">
      <w:pPr>
        <w:pStyle w:val="NoSpacing"/>
      </w:pPr>
      <w:r>
        <w:tab/>
      </w:r>
      <w:r>
        <w:tab/>
        <w:t>C – Select workflow point</w:t>
      </w:r>
    </w:p>
    <w:p w:rsidR="00134388" w:rsidRDefault="00134388" w:rsidP="00EF209A">
      <w:pPr>
        <w:pStyle w:val="NoSpacing"/>
      </w:pPr>
      <w:r>
        <w:tab/>
      </w:r>
      <w:r>
        <w:tab/>
        <w:t>D – View workflow point details</w:t>
      </w:r>
    </w:p>
    <w:p w:rsidR="00134388" w:rsidRDefault="00134388" w:rsidP="00EF209A">
      <w:pPr>
        <w:pStyle w:val="NoSpacing"/>
      </w:pPr>
      <w:r>
        <w:tab/>
      </w:r>
      <w:r>
        <w:tab/>
        <w:t>E – Navigate to workflow point</w:t>
      </w:r>
    </w:p>
    <w:p w:rsidR="009A7A20" w:rsidRDefault="009A7A20" w:rsidP="00EF209A">
      <w:pPr>
        <w:pStyle w:val="NoSpacing"/>
      </w:pPr>
    </w:p>
    <w:p w:rsidR="009A7A20" w:rsidRDefault="009A7A20" w:rsidP="00EF209A">
      <w:pPr>
        <w:pStyle w:val="NoSpacing"/>
      </w:pPr>
    </w:p>
    <w:p w:rsidR="00134388" w:rsidRDefault="00134388" w:rsidP="00EF209A">
      <w:pPr>
        <w:pStyle w:val="NoSpacing"/>
      </w:pPr>
    </w:p>
    <w:p w:rsidR="009A7A20" w:rsidRDefault="009A7A20">
      <w:r>
        <w:br w:type="page"/>
      </w:r>
    </w:p>
    <w:p w:rsidR="00134388" w:rsidRDefault="00134388" w:rsidP="00EF209A">
      <w:pPr>
        <w:pStyle w:val="NoSpacing"/>
      </w:pPr>
      <w:r>
        <w:lastRenderedPageBreak/>
        <w:t>6 – Plugins</w:t>
      </w:r>
    </w:p>
    <w:p w:rsidR="009A7A20" w:rsidRDefault="009A7A20" w:rsidP="00EF209A">
      <w:pPr>
        <w:pStyle w:val="NoSpacing"/>
      </w:pPr>
    </w:p>
    <w:p w:rsidR="00134388" w:rsidRDefault="00134388" w:rsidP="00EF209A">
      <w:pPr>
        <w:pStyle w:val="NoSpacing"/>
      </w:pPr>
      <w:r>
        <w:tab/>
        <w:t>6.1 Browse plugin store</w:t>
      </w:r>
    </w:p>
    <w:p w:rsidR="009A7A20" w:rsidRDefault="009A7A20" w:rsidP="00EF209A">
      <w:pPr>
        <w:pStyle w:val="NoSpacing"/>
      </w:pPr>
    </w:p>
    <w:p w:rsidR="00134388" w:rsidRDefault="00134388" w:rsidP="00EF209A">
      <w:pPr>
        <w:pStyle w:val="NoSpacing"/>
      </w:pPr>
      <w:r>
        <w:tab/>
      </w:r>
      <w:r>
        <w:tab/>
        <w:t>A – Go to HomePage / Plugin store</w:t>
      </w:r>
    </w:p>
    <w:p w:rsidR="00134388" w:rsidRDefault="00134388" w:rsidP="00EF209A">
      <w:pPr>
        <w:pStyle w:val="NoSpacing"/>
      </w:pPr>
      <w:r>
        <w:tab/>
      </w:r>
      <w:r>
        <w:tab/>
        <w:t>B – View Plugins</w:t>
      </w:r>
    </w:p>
    <w:p w:rsidR="00D47CCB" w:rsidRDefault="00D47CCB" w:rsidP="00EF209A">
      <w:pPr>
        <w:pStyle w:val="NoSpacing"/>
      </w:pPr>
      <w:r>
        <w:tab/>
      </w:r>
      <w:r>
        <w:tab/>
        <w:t>C – Expand some plugin details</w:t>
      </w:r>
    </w:p>
    <w:p w:rsidR="009A7A20" w:rsidRDefault="009A7A20" w:rsidP="00EF209A">
      <w:pPr>
        <w:pStyle w:val="NoSpacing"/>
      </w:pPr>
    </w:p>
    <w:p w:rsidR="00134388" w:rsidRDefault="00134388" w:rsidP="00EF209A">
      <w:pPr>
        <w:pStyle w:val="NoSpacing"/>
      </w:pPr>
      <w:r>
        <w:tab/>
        <w:t>6.2 Enable a new plugin</w:t>
      </w:r>
    </w:p>
    <w:p w:rsidR="009A7A20" w:rsidRDefault="009A7A20" w:rsidP="00EF209A">
      <w:pPr>
        <w:pStyle w:val="NoSpacing"/>
      </w:pPr>
    </w:p>
    <w:p w:rsidR="00134388" w:rsidRDefault="00134388" w:rsidP="00EF209A">
      <w:pPr>
        <w:pStyle w:val="NoSpacing"/>
      </w:pPr>
      <w:r>
        <w:tab/>
      </w:r>
      <w:r>
        <w:tab/>
        <w:t xml:space="preserve">A – Go </w:t>
      </w:r>
      <w:r w:rsidR="001B3D5C">
        <w:t>to HomePage / Plugin s</w:t>
      </w:r>
      <w:r>
        <w:t>tore</w:t>
      </w:r>
    </w:p>
    <w:p w:rsidR="00134388" w:rsidRDefault="00134388" w:rsidP="00EF209A">
      <w:pPr>
        <w:pStyle w:val="NoSpacing"/>
      </w:pPr>
      <w:r>
        <w:tab/>
      </w:r>
      <w:r>
        <w:tab/>
        <w:t>B – View plugins</w:t>
      </w:r>
    </w:p>
    <w:p w:rsidR="00134388" w:rsidRDefault="00134388" w:rsidP="00EF209A">
      <w:pPr>
        <w:pStyle w:val="NoSpacing"/>
      </w:pPr>
      <w:r>
        <w:tab/>
      </w:r>
      <w:r>
        <w:tab/>
        <w:t>C – Select Plugin</w:t>
      </w:r>
    </w:p>
    <w:p w:rsidR="00134388" w:rsidRDefault="00134388" w:rsidP="00EF209A">
      <w:pPr>
        <w:pStyle w:val="NoSpacing"/>
      </w:pPr>
      <w:r>
        <w:tab/>
      </w:r>
      <w:r>
        <w:tab/>
        <w:t>D – Enable plugin</w:t>
      </w:r>
    </w:p>
    <w:p w:rsidR="009A7A20" w:rsidRDefault="009A7A20" w:rsidP="00EF209A">
      <w:pPr>
        <w:pStyle w:val="NoSpacing"/>
      </w:pPr>
    </w:p>
    <w:p w:rsidR="00134388" w:rsidRDefault="00134388" w:rsidP="00EF209A">
      <w:pPr>
        <w:pStyle w:val="NoSpacing"/>
      </w:pPr>
      <w:r>
        <w:tab/>
        <w:t>6.3 Disable a plugin</w:t>
      </w:r>
    </w:p>
    <w:p w:rsidR="009A7A20" w:rsidRDefault="009A7A20" w:rsidP="00EF209A">
      <w:pPr>
        <w:pStyle w:val="NoSpacing"/>
      </w:pPr>
    </w:p>
    <w:p w:rsidR="00134388" w:rsidRDefault="00134388" w:rsidP="00EF209A">
      <w:pPr>
        <w:pStyle w:val="NoSpacing"/>
      </w:pPr>
      <w:r>
        <w:tab/>
      </w:r>
      <w:r>
        <w:tab/>
        <w:t>A – Go to HomePage/Plugin Store</w:t>
      </w:r>
    </w:p>
    <w:p w:rsidR="00134388" w:rsidRDefault="00134388" w:rsidP="00EF209A">
      <w:pPr>
        <w:pStyle w:val="NoSpacing"/>
      </w:pPr>
      <w:r>
        <w:tab/>
      </w:r>
      <w:r>
        <w:tab/>
        <w:t>B – View plugins</w:t>
      </w:r>
    </w:p>
    <w:p w:rsidR="00134388" w:rsidRDefault="00134388" w:rsidP="00EF209A">
      <w:pPr>
        <w:pStyle w:val="NoSpacing"/>
      </w:pPr>
      <w:r>
        <w:tab/>
      </w:r>
      <w:r>
        <w:tab/>
        <w:t>C – Select plugin</w:t>
      </w:r>
    </w:p>
    <w:p w:rsidR="00DB60FB" w:rsidRDefault="00134388" w:rsidP="00EF209A">
      <w:pPr>
        <w:pStyle w:val="NoSpacing"/>
      </w:pPr>
      <w:r>
        <w:tab/>
      </w:r>
      <w:r>
        <w:tab/>
        <w:t>D – Disable plugin</w:t>
      </w:r>
    </w:p>
    <w:p w:rsidR="00DB60FB" w:rsidRDefault="00DB60FB">
      <w:r>
        <w:br w:type="page"/>
      </w:r>
    </w:p>
    <w:p w:rsidR="00134388" w:rsidRDefault="00DB60FB" w:rsidP="00EF209A">
      <w:pPr>
        <w:pStyle w:val="NoSpacing"/>
      </w:pPr>
      <w:r>
        <w:lastRenderedPageBreak/>
        <w:t>7 – Administration</w:t>
      </w:r>
    </w:p>
    <w:p w:rsidR="009A7A20" w:rsidRDefault="009A7A20" w:rsidP="00EF209A">
      <w:pPr>
        <w:pStyle w:val="NoSpacing"/>
      </w:pPr>
    </w:p>
    <w:p w:rsidR="00DB60FB" w:rsidRDefault="00DB60FB" w:rsidP="00EF209A">
      <w:pPr>
        <w:pStyle w:val="NoSpacing"/>
      </w:pPr>
      <w:r>
        <w:tab/>
        <w:t>7.1 Create a User account</w:t>
      </w:r>
    </w:p>
    <w:p w:rsidR="009A7A20" w:rsidRDefault="009A7A20" w:rsidP="00EF209A">
      <w:pPr>
        <w:pStyle w:val="NoSpacing"/>
      </w:pPr>
    </w:p>
    <w:p w:rsidR="00DB60FB" w:rsidRDefault="00DB60FB" w:rsidP="00EF209A">
      <w:pPr>
        <w:pStyle w:val="NoSpacing"/>
      </w:pPr>
      <w:r>
        <w:tab/>
      </w:r>
      <w:r>
        <w:tab/>
        <w:t>A – Go to home page / Admin panel</w:t>
      </w:r>
    </w:p>
    <w:p w:rsidR="00DB60FB" w:rsidRDefault="00DB60FB" w:rsidP="00EF209A">
      <w:pPr>
        <w:pStyle w:val="NoSpacing"/>
      </w:pPr>
      <w:r>
        <w:tab/>
      </w:r>
      <w:r>
        <w:tab/>
        <w:t xml:space="preserve">B </w:t>
      </w:r>
      <w:r w:rsidR="00C71E6B">
        <w:t>–</w:t>
      </w:r>
      <w:r>
        <w:t xml:space="preserve"> </w:t>
      </w:r>
      <w:r w:rsidR="00C71E6B">
        <w:t>Go to user management</w:t>
      </w:r>
    </w:p>
    <w:p w:rsidR="00C71E6B" w:rsidRDefault="00C71E6B" w:rsidP="00EF209A">
      <w:pPr>
        <w:pStyle w:val="NoSpacing"/>
      </w:pPr>
      <w:r>
        <w:tab/>
      </w:r>
      <w:r>
        <w:tab/>
        <w:t>C – Choose user creation</w:t>
      </w:r>
    </w:p>
    <w:p w:rsidR="00C71E6B" w:rsidRDefault="00C71E6B" w:rsidP="00EF209A">
      <w:pPr>
        <w:pStyle w:val="NoSpacing"/>
      </w:pPr>
      <w:r>
        <w:tab/>
      </w:r>
      <w:r>
        <w:tab/>
        <w:t>D – Input user credentials / details</w:t>
      </w:r>
    </w:p>
    <w:p w:rsidR="00C71E6B" w:rsidRDefault="00C71E6B" w:rsidP="00EF209A">
      <w:pPr>
        <w:pStyle w:val="NoSpacing"/>
      </w:pPr>
      <w:r>
        <w:tab/>
      </w:r>
      <w:r>
        <w:tab/>
        <w:t>E – Submit creation</w:t>
      </w:r>
    </w:p>
    <w:p w:rsidR="009A7A20" w:rsidRDefault="009A7A20" w:rsidP="00EF209A">
      <w:pPr>
        <w:pStyle w:val="NoSpacing"/>
      </w:pPr>
    </w:p>
    <w:p w:rsidR="00C71E6B" w:rsidRDefault="00C71E6B" w:rsidP="00EF209A">
      <w:pPr>
        <w:pStyle w:val="NoSpacing"/>
      </w:pPr>
      <w:r>
        <w:tab/>
        <w:t>7.2 Edit user account</w:t>
      </w:r>
    </w:p>
    <w:p w:rsidR="009A7A20" w:rsidRDefault="009A7A20" w:rsidP="00EF209A">
      <w:pPr>
        <w:pStyle w:val="NoSpacing"/>
      </w:pPr>
    </w:p>
    <w:p w:rsidR="00C71E6B" w:rsidRDefault="00C71E6B" w:rsidP="00EF209A">
      <w:pPr>
        <w:pStyle w:val="NoSpacing"/>
      </w:pPr>
      <w:r>
        <w:tab/>
      </w:r>
      <w:r>
        <w:tab/>
        <w:t>A – Go to homepage / admin panel</w:t>
      </w:r>
    </w:p>
    <w:p w:rsidR="00C71E6B" w:rsidRDefault="00C71E6B" w:rsidP="00EF209A">
      <w:pPr>
        <w:pStyle w:val="NoSpacing"/>
      </w:pPr>
      <w:r>
        <w:tab/>
      </w:r>
      <w:r>
        <w:tab/>
        <w:t>B – Go to user management</w:t>
      </w:r>
    </w:p>
    <w:p w:rsidR="00C71E6B" w:rsidRDefault="00C71E6B" w:rsidP="00EF209A">
      <w:pPr>
        <w:pStyle w:val="NoSpacing"/>
      </w:pPr>
      <w:r>
        <w:tab/>
      </w:r>
      <w:r>
        <w:tab/>
        <w:t>C – Consult users list</w:t>
      </w:r>
    </w:p>
    <w:p w:rsidR="00C71E6B" w:rsidRDefault="00C71E6B" w:rsidP="00EF209A">
      <w:pPr>
        <w:pStyle w:val="NoSpacing"/>
      </w:pPr>
      <w:r>
        <w:tab/>
      </w:r>
      <w:r>
        <w:tab/>
        <w:t>D – Select user to edit</w:t>
      </w:r>
    </w:p>
    <w:p w:rsidR="00C71E6B" w:rsidRDefault="00C71E6B" w:rsidP="00C71E6B">
      <w:pPr>
        <w:pStyle w:val="NoSpacing"/>
      </w:pPr>
      <w:r>
        <w:tab/>
      </w:r>
      <w:r>
        <w:tab/>
        <w:t>E – Edit user account details</w:t>
      </w:r>
    </w:p>
    <w:p w:rsidR="00C71E6B" w:rsidRDefault="00C71E6B" w:rsidP="00C71E6B">
      <w:pPr>
        <w:pStyle w:val="NoSpacing"/>
      </w:pPr>
      <w:r>
        <w:tab/>
      </w:r>
      <w:r>
        <w:tab/>
        <w:t>F – Submit to save changes</w:t>
      </w:r>
    </w:p>
    <w:p w:rsidR="009A7A20" w:rsidRDefault="009A7A20" w:rsidP="00C71E6B">
      <w:pPr>
        <w:pStyle w:val="NoSpacing"/>
      </w:pPr>
    </w:p>
    <w:p w:rsidR="00C71E6B" w:rsidRDefault="00C71E6B" w:rsidP="00C71E6B">
      <w:pPr>
        <w:pStyle w:val="NoSpacing"/>
      </w:pPr>
      <w:r>
        <w:tab/>
        <w:t>7.3 Delete user account</w:t>
      </w:r>
    </w:p>
    <w:p w:rsidR="009A7A20" w:rsidRDefault="009A7A20" w:rsidP="00C71E6B">
      <w:pPr>
        <w:pStyle w:val="NoSpacing"/>
      </w:pPr>
    </w:p>
    <w:p w:rsidR="00C71E6B" w:rsidRDefault="00C71E6B" w:rsidP="00C71E6B">
      <w:pPr>
        <w:pStyle w:val="NoSpacing"/>
      </w:pPr>
      <w:r>
        <w:tab/>
      </w:r>
      <w:r>
        <w:tab/>
        <w:t>A – Go to homepage / admin panel</w:t>
      </w:r>
    </w:p>
    <w:p w:rsidR="00C71E6B" w:rsidRDefault="00C71E6B" w:rsidP="00C71E6B">
      <w:pPr>
        <w:pStyle w:val="NoSpacing"/>
      </w:pPr>
      <w:r>
        <w:tab/>
      </w:r>
      <w:r>
        <w:tab/>
        <w:t>B – Go to user management</w:t>
      </w:r>
    </w:p>
    <w:p w:rsidR="00C71E6B" w:rsidRDefault="00C71E6B" w:rsidP="00C71E6B">
      <w:pPr>
        <w:pStyle w:val="NoSpacing"/>
      </w:pPr>
      <w:r>
        <w:tab/>
      </w:r>
      <w:r>
        <w:tab/>
        <w:t>C – Consult user list</w:t>
      </w:r>
    </w:p>
    <w:p w:rsidR="00C71E6B" w:rsidRDefault="00C71E6B" w:rsidP="00C71E6B">
      <w:pPr>
        <w:pStyle w:val="NoSpacing"/>
      </w:pPr>
      <w:r>
        <w:tab/>
      </w:r>
      <w:r>
        <w:tab/>
        <w:t>D – Select user to remove</w:t>
      </w:r>
    </w:p>
    <w:p w:rsidR="00C71E6B" w:rsidRDefault="00C71E6B" w:rsidP="00C71E6B">
      <w:pPr>
        <w:pStyle w:val="NoSpacing"/>
      </w:pPr>
      <w:r>
        <w:tab/>
      </w:r>
      <w:r>
        <w:tab/>
        <w:t>E – Submit to remove</w:t>
      </w:r>
    </w:p>
    <w:p w:rsidR="00C71E6B" w:rsidRDefault="00C71E6B" w:rsidP="00C71E6B">
      <w:pPr>
        <w:pStyle w:val="NoSpacing"/>
      </w:pPr>
      <w:r>
        <w:tab/>
      </w:r>
      <w:r>
        <w:tab/>
        <w:t>F – Confirm to remove</w:t>
      </w:r>
    </w:p>
    <w:p w:rsidR="009A7A20" w:rsidRDefault="009A7A20" w:rsidP="00C71E6B">
      <w:pPr>
        <w:pStyle w:val="NoSpacing"/>
      </w:pPr>
    </w:p>
    <w:p w:rsidR="00C71E6B" w:rsidRDefault="00C71E6B" w:rsidP="00C71E6B">
      <w:pPr>
        <w:pStyle w:val="NoSpacing"/>
      </w:pPr>
      <w:r>
        <w:tab/>
        <w:t>7.4 Add data source</w:t>
      </w:r>
    </w:p>
    <w:p w:rsidR="009A7A20" w:rsidRDefault="009A7A20" w:rsidP="00C71E6B">
      <w:pPr>
        <w:pStyle w:val="NoSpacing"/>
      </w:pPr>
    </w:p>
    <w:p w:rsidR="00C71E6B" w:rsidRDefault="00C71E6B" w:rsidP="00C71E6B">
      <w:pPr>
        <w:pStyle w:val="NoSpacing"/>
      </w:pPr>
      <w:r>
        <w:tab/>
      </w:r>
      <w:r>
        <w:tab/>
        <w:t>A – Go to homepage / Admin panel</w:t>
      </w:r>
    </w:p>
    <w:p w:rsidR="00C71E6B" w:rsidRDefault="00C71E6B" w:rsidP="00C71E6B">
      <w:pPr>
        <w:pStyle w:val="NoSpacing"/>
      </w:pPr>
      <w:r>
        <w:tab/>
      </w:r>
      <w:r>
        <w:tab/>
        <w:t>B – Go to data sources management</w:t>
      </w:r>
    </w:p>
    <w:p w:rsidR="00C71E6B" w:rsidRDefault="00C71E6B" w:rsidP="00C71E6B">
      <w:pPr>
        <w:pStyle w:val="NoSpacing"/>
      </w:pPr>
      <w:r>
        <w:tab/>
      </w:r>
      <w:r>
        <w:tab/>
        <w:t>C – Create new data source</w:t>
      </w:r>
    </w:p>
    <w:p w:rsidR="00C71E6B" w:rsidRDefault="00C71E6B" w:rsidP="00C71E6B">
      <w:pPr>
        <w:pStyle w:val="NoSpacing"/>
      </w:pPr>
      <w:r>
        <w:tab/>
      </w:r>
      <w:r>
        <w:tab/>
        <w:t>D – Input data source details</w:t>
      </w:r>
    </w:p>
    <w:p w:rsidR="00C71E6B" w:rsidRDefault="00C71E6B" w:rsidP="00C71E6B">
      <w:pPr>
        <w:pStyle w:val="NoSpacing"/>
      </w:pPr>
      <w:r>
        <w:tab/>
      </w:r>
      <w:r>
        <w:tab/>
        <w:t>E – Submit to save</w:t>
      </w:r>
    </w:p>
    <w:p w:rsidR="009A7A20" w:rsidRDefault="009A7A20" w:rsidP="00C71E6B">
      <w:pPr>
        <w:pStyle w:val="NoSpacing"/>
      </w:pPr>
    </w:p>
    <w:p w:rsidR="00C71E6B" w:rsidRDefault="00C71E6B" w:rsidP="00C71E6B">
      <w:pPr>
        <w:pStyle w:val="NoSpacing"/>
      </w:pPr>
      <w:r>
        <w:tab/>
        <w:t xml:space="preserve">7.5 Edit data </w:t>
      </w:r>
      <w:r w:rsidR="009A7A20">
        <w:t>sources</w:t>
      </w:r>
    </w:p>
    <w:p w:rsidR="009A7A20" w:rsidRDefault="009A7A20" w:rsidP="00C71E6B">
      <w:pPr>
        <w:pStyle w:val="NoSpacing"/>
      </w:pPr>
    </w:p>
    <w:p w:rsidR="00C71E6B" w:rsidRDefault="00C71E6B" w:rsidP="00C71E6B">
      <w:pPr>
        <w:pStyle w:val="NoSpacing"/>
      </w:pPr>
      <w:r>
        <w:tab/>
      </w:r>
      <w:r>
        <w:tab/>
        <w:t>A – Go to homepage / admin panel</w:t>
      </w:r>
    </w:p>
    <w:p w:rsidR="00C71E6B" w:rsidRDefault="00C71E6B" w:rsidP="00C71E6B">
      <w:pPr>
        <w:pStyle w:val="NoSpacing"/>
      </w:pPr>
      <w:r>
        <w:tab/>
      </w:r>
      <w:r>
        <w:tab/>
        <w:t>B – Go to data sources management</w:t>
      </w:r>
    </w:p>
    <w:p w:rsidR="00C71E6B" w:rsidRDefault="00C71E6B" w:rsidP="00C71E6B">
      <w:pPr>
        <w:pStyle w:val="NoSpacing"/>
      </w:pPr>
      <w:r>
        <w:tab/>
      </w:r>
      <w:r>
        <w:tab/>
        <w:t>C – View data sources</w:t>
      </w:r>
    </w:p>
    <w:p w:rsidR="00C71E6B" w:rsidRDefault="00C71E6B" w:rsidP="00C71E6B">
      <w:pPr>
        <w:pStyle w:val="NoSpacing"/>
      </w:pPr>
      <w:r>
        <w:tab/>
      </w:r>
      <w:r>
        <w:tab/>
        <w:t>D – select data source</w:t>
      </w:r>
    </w:p>
    <w:p w:rsidR="00C71E6B" w:rsidRDefault="00C71E6B" w:rsidP="00C71E6B">
      <w:pPr>
        <w:pStyle w:val="NoSpacing"/>
      </w:pPr>
      <w:r>
        <w:tab/>
      </w:r>
      <w:r>
        <w:tab/>
        <w:t>E – Edit data source information</w:t>
      </w:r>
    </w:p>
    <w:p w:rsidR="00C71E6B" w:rsidRDefault="00C71E6B" w:rsidP="00C71E6B">
      <w:pPr>
        <w:pStyle w:val="NoSpacing"/>
      </w:pPr>
      <w:r>
        <w:tab/>
      </w:r>
      <w:r>
        <w:tab/>
        <w:t>F – Submit to save</w:t>
      </w:r>
    </w:p>
    <w:p w:rsidR="009A7A20" w:rsidRDefault="009A7A20" w:rsidP="00C71E6B">
      <w:pPr>
        <w:pStyle w:val="NoSpacing"/>
      </w:pPr>
    </w:p>
    <w:p w:rsidR="009A7A20" w:rsidRDefault="00C71E6B" w:rsidP="00C71E6B">
      <w:pPr>
        <w:pStyle w:val="NoSpacing"/>
      </w:pPr>
      <w:r>
        <w:tab/>
      </w:r>
    </w:p>
    <w:p w:rsidR="009A7A20" w:rsidRDefault="009A7A20">
      <w:r>
        <w:br w:type="page"/>
      </w:r>
    </w:p>
    <w:p w:rsidR="00C71E6B" w:rsidRDefault="00C71E6B" w:rsidP="009A7A20">
      <w:pPr>
        <w:pStyle w:val="NoSpacing"/>
        <w:ind w:firstLine="720"/>
      </w:pPr>
      <w:r>
        <w:lastRenderedPageBreak/>
        <w:t>7.</w:t>
      </w:r>
      <w:r w:rsidR="00CB098E">
        <w:t>6</w:t>
      </w:r>
      <w:r>
        <w:t xml:space="preserve"> Delete data source</w:t>
      </w:r>
    </w:p>
    <w:p w:rsidR="009A7A20" w:rsidRDefault="009A7A20" w:rsidP="00C71E6B">
      <w:pPr>
        <w:pStyle w:val="NoSpacing"/>
      </w:pPr>
    </w:p>
    <w:p w:rsidR="00C71E6B" w:rsidRDefault="00C71E6B" w:rsidP="00C71E6B">
      <w:pPr>
        <w:pStyle w:val="NoSpacing"/>
      </w:pPr>
      <w:r>
        <w:tab/>
      </w:r>
      <w:r>
        <w:tab/>
        <w:t>A – Go to homepage / Admin panel</w:t>
      </w:r>
    </w:p>
    <w:p w:rsidR="00C71E6B" w:rsidRDefault="00C71E6B" w:rsidP="00C71E6B">
      <w:pPr>
        <w:pStyle w:val="NoSpacing"/>
      </w:pPr>
      <w:r>
        <w:tab/>
      </w:r>
      <w:r>
        <w:tab/>
        <w:t>B – Go to data sources management</w:t>
      </w:r>
    </w:p>
    <w:p w:rsidR="00C71E6B" w:rsidRDefault="00C71E6B" w:rsidP="00C71E6B">
      <w:pPr>
        <w:pStyle w:val="NoSpacing"/>
      </w:pPr>
      <w:r>
        <w:tab/>
      </w:r>
      <w:r>
        <w:tab/>
        <w:t>C – Consult data source list</w:t>
      </w:r>
    </w:p>
    <w:p w:rsidR="00C71E6B" w:rsidRDefault="00C71E6B" w:rsidP="00C71E6B">
      <w:pPr>
        <w:pStyle w:val="NoSpacing"/>
      </w:pPr>
      <w:r>
        <w:tab/>
      </w:r>
      <w:r>
        <w:tab/>
        <w:t>D – Select data source to remove</w:t>
      </w:r>
    </w:p>
    <w:p w:rsidR="00C71E6B" w:rsidRDefault="00C71E6B" w:rsidP="00C71E6B">
      <w:pPr>
        <w:pStyle w:val="NoSpacing"/>
      </w:pPr>
      <w:r>
        <w:tab/>
      </w:r>
      <w:r>
        <w:tab/>
        <w:t>E – Submit to remove</w:t>
      </w:r>
    </w:p>
    <w:p w:rsidR="00C71E6B" w:rsidRDefault="00C71E6B" w:rsidP="00C71E6B">
      <w:pPr>
        <w:pStyle w:val="NoSpacing"/>
      </w:pPr>
      <w:r>
        <w:tab/>
      </w:r>
      <w:r>
        <w:tab/>
        <w:t>F – Confirm to remove</w:t>
      </w:r>
    </w:p>
    <w:p w:rsidR="009A7A20" w:rsidRDefault="009A7A20" w:rsidP="00C71E6B">
      <w:pPr>
        <w:pStyle w:val="NoSpacing"/>
      </w:pPr>
    </w:p>
    <w:p w:rsidR="00C71E6B" w:rsidRDefault="0012755B" w:rsidP="00C71E6B">
      <w:pPr>
        <w:pStyle w:val="NoSpacing"/>
      </w:pPr>
      <w:r>
        <w:tab/>
        <w:t xml:space="preserve">7.7 </w:t>
      </w:r>
      <w:r w:rsidR="004B401A">
        <w:t>Blacklist/unblacklist a plugin</w:t>
      </w:r>
    </w:p>
    <w:p w:rsidR="009A7A20" w:rsidRDefault="009A7A20" w:rsidP="00C71E6B">
      <w:pPr>
        <w:pStyle w:val="NoSpacing"/>
      </w:pPr>
    </w:p>
    <w:p w:rsidR="004B401A" w:rsidRDefault="004B401A" w:rsidP="00C71E6B">
      <w:pPr>
        <w:pStyle w:val="NoSpacing"/>
      </w:pPr>
      <w:r>
        <w:tab/>
      </w:r>
      <w:r>
        <w:tab/>
        <w:t>A – Go to homepage / Admin panel</w:t>
      </w:r>
    </w:p>
    <w:p w:rsidR="004B401A" w:rsidRDefault="004B401A" w:rsidP="00C71E6B">
      <w:pPr>
        <w:pStyle w:val="NoSpacing"/>
      </w:pPr>
      <w:r>
        <w:tab/>
      </w:r>
      <w:r>
        <w:tab/>
        <w:t>B – Go to plugin management</w:t>
      </w:r>
    </w:p>
    <w:p w:rsidR="004B401A" w:rsidRDefault="004B401A" w:rsidP="00C71E6B">
      <w:pPr>
        <w:pStyle w:val="NoSpacing"/>
      </w:pPr>
      <w:r>
        <w:tab/>
      </w:r>
      <w:r>
        <w:tab/>
        <w:t>C – Browse plugins</w:t>
      </w:r>
    </w:p>
    <w:p w:rsidR="004B401A" w:rsidRDefault="004B401A" w:rsidP="00C71E6B">
      <w:pPr>
        <w:pStyle w:val="NoSpacing"/>
      </w:pPr>
      <w:r>
        <w:tab/>
      </w:r>
      <w:r>
        <w:tab/>
        <w:t>D – Select plugin</w:t>
      </w:r>
    </w:p>
    <w:p w:rsidR="004B401A" w:rsidRDefault="004B401A" w:rsidP="00C71E6B">
      <w:pPr>
        <w:pStyle w:val="NoSpacing"/>
      </w:pPr>
      <w:r>
        <w:tab/>
      </w:r>
      <w:r>
        <w:tab/>
        <w:t>E – Toggle blacklisted status</w:t>
      </w:r>
    </w:p>
    <w:p w:rsidR="00583BA9" w:rsidRDefault="00583BA9" w:rsidP="00583BA9">
      <w:pPr>
        <w:pStyle w:val="NoSpacing"/>
      </w:pPr>
      <w:r>
        <w:tab/>
      </w:r>
    </w:p>
    <w:p w:rsidR="00583BA9" w:rsidRDefault="00583BA9" w:rsidP="00583BA9">
      <w:pPr>
        <w:pStyle w:val="NoSpacing"/>
        <w:ind w:firstLine="720"/>
      </w:pPr>
      <w:r>
        <w:t>7.8 Install new plugin</w:t>
      </w:r>
    </w:p>
    <w:p w:rsidR="009A7A20" w:rsidRDefault="009A7A20" w:rsidP="00583BA9">
      <w:pPr>
        <w:pStyle w:val="NoSpacing"/>
        <w:ind w:firstLine="720"/>
      </w:pPr>
    </w:p>
    <w:p w:rsidR="00583BA9" w:rsidRDefault="00583BA9" w:rsidP="00583BA9">
      <w:pPr>
        <w:pStyle w:val="NoSpacing"/>
        <w:ind w:firstLine="720"/>
      </w:pPr>
      <w:r>
        <w:tab/>
        <w:t>A – Go to homepage / admin panel</w:t>
      </w:r>
    </w:p>
    <w:p w:rsidR="00583BA9" w:rsidRDefault="00583BA9" w:rsidP="00583BA9">
      <w:pPr>
        <w:pStyle w:val="NoSpacing"/>
        <w:ind w:firstLine="720"/>
      </w:pPr>
      <w:r>
        <w:tab/>
        <w:t>B – Go to plugin management</w:t>
      </w:r>
    </w:p>
    <w:p w:rsidR="00583BA9" w:rsidRDefault="00583BA9" w:rsidP="00583BA9">
      <w:pPr>
        <w:pStyle w:val="NoSpacing"/>
        <w:ind w:firstLine="720"/>
      </w:pPr>
      <w:r>
        <w:tab/>
        <w:t>C – Select plugin install</w:t>
      </w:r>
    </w:p>
    <w:p w:rsidR="00583BA9" w:rsidRDefault="00583BA9" w:rsidP="00583BA9">
      <w:pPr>
        <w:pStyle w:val="NoSpacing"/>
        <w:ind w:firstLine="720"/>
      </w:pPr>
      <w:r>
        <w:tab/>
        <w:t>D – Upload plugin &amp; input details</w:t>
      </w:r>
    </w:p>
    <w:p w:rsidR="003F04F0" w:rsidRDefault="003F04F0" w:rsidP="00583BA9">
      <w:pPr>
        <w:pStyle w:val="NoSpacing"/>
        <w:ind w:firstLine="720"/>
      </w:pPr>
      <w:r>
        <w:tab/>
        <w:t>E – Select on which users if any</w:t>
      </w:r>
    </w:p>
    <w:p w:rsidR="00583BA9" w:rsidRDefault="003F04F0" w:rsidP="00583BA9">
      <w:pPr>
        <w:pStyle w:val="NoSpacing"/>
        <w:ind w:firstLine="720"/>
      </w:pPr>
      <w:r>
        <w:tab/>
        <w:t>F</w:t>
      </w:r>
      <w:r w:rsidR="00583BA9">
        <w:t xml:space="preserve"> – Submit to save</w:t>
      </w:r>
    </w:p>
    <w:p w:rsidR="009A7A20" w:rsidRDefault="00AB09AB" w:rsidP="00583BA9">
      <w:pPr>
        <w:pStyle w:val="NoSpacing"/>
        <w:ind w:firstLine="720"/>
      </w:pPr>
      <w:r>
        <w:tab/>
      </w:r>
      <w:bookmarkStart w:id="0" w:name="_GoBack"/>
      <w:bookmarkEnd w:id="0"/>
    </w:p>
    <w:p w:rsidR="00583BA9" w:rsidRDefault="00583BA9" w:rsidP="00583BA9">
      <w:pPr>
        <w:pStyle w:val="NoSpacing"/>
        <w:ind w:firstLine="720"/>
      </w:pPr>
      <w:r>
        <w:t>7.9 Uninstall plugin</w:t>
      </w:r>
    </w:p>
    <w:p w:rsidR="009A7A20" w:rsidRDefault="009A7A20" w:rsidP="00583BA9">
      <w:pPr>
        <w:pStyle w:val="NoSpacing"/>
        <w:ind w:firstLine="720"/>
      </w:pPr>
    </w:p>
    <w:p w:rsidR="00583BA9" w:rsidRDefault="00583BA9" w:rsidP="00583BA9">
      <w:pPr>
        <w:pStyle w:val="NoSpacing"/>
        <w:ind w:firstLine="720"/>
      </w:pPr>
      <w:r>
        <w:tab/>
        <w:t>A – Go to homepage / admin panel</w:t>
      </w:r>
    </w:p>
    <w:p w:rsidR="00583BA9" w:rsidRDefault="00583BA9" w:rsidP="00583BA9">
      <w:pPr>
        <w:pStyle w:val="NoSpacing"/>
        <w:ind w:firstLine="720"/>
      </w:pPr>
      <w:r>
        <w:tab/>
        <w:t>B – go to plugin management</w:t>
      </w:r>
    </w:p>
    <w:p w:rsidR="00583BA9" w:rsidRDefault="00583BA9" w:rsidP="00583BA9">
      <w:pPr>
        <w:pStyle w:val="NoSpacing"/>
        <w:ind w:firstLine="720"/>
      </w:pPr>
      <w:r>
        <w:tab/>
        <w:t>C – Browse plugins</w:t>
      </w:r>
    </w:p>
    <w:p w:rsidR="00583BA9" w:rsidRDefault="00583BA9" w:rsidP="00583BA9">
      <w:pPr>
        <w:pStyle w:val="NoSpacing"/>
        <w:ind w:firstLine="720"/>
      </w:pPr>
      <w:r>
        <w:tab/>
        <w:t>D – Select plugin</w:t>
      </w:r>
    </w:p>
    <w:p w:rsidR="00583BA9" w:rsidRDefault="00583BA9" w:rsidP="00583BA9">
      <w:pPr>
        <w:pStyle w:val="NoSpacing"/>
        <w:ind w:firstLine="720"/>
      </w:pPr>
      <w:r>
        <w:tab/>
        <w:t>E – Submit to remove</w:t>
      </w:r>
    </w:p>
    <w:p w:rsidR="00583BA9" w:rsidRDefault="00583BA9" w:rsidP="00583BA9">
      <w:pPr>
        <w:pStyle w:val="NoSpacing"/>
        <w:ind w:firstLine="720"/>
      </w:pPr>
      <w:r>
        <w:tab/>
        <w:t>F – Confirm to remove</w:t>
      </w:r>
    </w:p>
    <w:p w:rsidR="00583BA9" w:rsidRDefault="00583BA9" w:rsidP="00583BA9">
      <w:pPr>
        <w:pStyle w:val="NoSpacing"/>
        <w:ind w:firstLine="720"/>
      </w:pPr>
    </w:p>
    <w:p w:rsidR="004B401A" w:rsidRDefault="004B401A" w:rsidP="00C71E6B">
      <w:pPr>
        <w:pStyle w:val="NoSpacing"/>
      </w:pPr>
    </w:p>
    <w:sectPr w:rsidR="004B401A" w:rsidSect="003E19CB"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FC5" w:rsidRDefault="004C1FC5" w:rsidP="003E19CB">
      <w:pPr>
        <w:spacing w:after="0" w:line="240" w:lineRule="auto"/>
      </w:pPr>
      <w:r>
        <w:separator/>
      </w:r>
    </w:p>
  </w:endnote>
  <w:endnote w:type="continuationSeparator" w:id="0">
    <w:p w:rsidR="004C1FC5" w:rsidRDefault="004C1FC5" w:rsidP="003E1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FC5" w:rsidRDefault="004C1FC5" w:rsidP="003E19CB">
      <w:pPr>
        <w:spacing w:after="0" w:line="240" w:lineRule="auto"/>
      </w:pPr>
      <w:r>
        <w:separator/>
      </w:r>
    </w:p>
  </w:footnote>
  <w:footnote w:type="continuationSeparator" w:id="0">
    <w:p w:rsidR="004C1FC5" w:rsidRDefault="004C1FC5" w:rsidP="003E19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048C4"/>
    <w:multiLevelType w:val="multilevel"/>
    <w:tmpl w:val="5C6AD2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1A5A35BB"/>
    <w:multiLevelType w:val="hybridMultilevel"/>
    <w:tmpl w:val="B80E6CE2"/>
    <w:lvl w:ilvl="0" w:tplc="3DC043B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A7823"/>
    <w:multiLevelType w:val="hybridMultilevel"/>
    <w:tmpl w:val="4CDABEBC"/>
    <w:lvl w:ilvl="0" w:tplc="4FEEBBDA">
      <w:start w:val="1"/>
      <w:numFmt w:val="upperLetter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EC51743"/>
    <w:multiLevelType w:val="hybridMultilevel"/>
    <w:tmpl w:val="55D643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6F7"/>
    <w:rsid w:val="00071072"/>
    <w:rsid w:val="0012755B"/>
    <w:rsid w:val="00134388"/>
    <w:rsid w:val="001B3D5C"/>
    <w:rsid w:val="003E19CB"/>
    <w:rsid w:val="003E56F7"/>
    <w:rsid w:val="003F04F0"/>
    <w:rsid w:val="004938B6"/>
    <w:rsid w:val="004B401A"/>
    <w:rsid w:val="004B56D7"/>
    <w:rsid w:val="004C1FC5"/>
    <w:rsid w:val="005004D0"/>
    <w:rsid w:val="00583BA9"/>
    <w:rsid w:val="005A6CAD"/>
    <w:rsid w:val="005B2146"/>
    <w:rsid w:val="005D1A95"/>
    <w:rsid w:val="00784F7A"/>
    <w:rsid w:val="007879F8"/>
    <w:rsid w:val="0094037D"/>
    <w:rsid w:val="00971AF3"/>
    <w:rsid w:val="0098536C"/>
    <w:rsid w:val="009A7A20"/>
    <w:rsid w:val="009F306B"/>
    <w:rsid w:val="00AB09AB"/>
    <w:rsid w:val="00C3147E"/>
    <w:rsid w:val="00C71E6B"/>
    <w:rsid w:val="00CB098E"/>
    <w:rsid w:val="00D47CCB"/>
    <w:rsid w:val="00DB60FB"/>
    <w:rsid w:val="00DF726A"/>
    <w:rsid w:val="00E73186"/>
    <w:rsid w:val="00EF209A"/>
    <w:rsid w:val="00F1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6E11E"/>
  <w15:chartTrackingRefBased/>
  <w15:docId w15:val="{0AA75382-E245-455E-A1A4-B962CFAC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4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1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9CB"/>
  </w:style>
  <w:style w:type="paragraph" w:styleId="Footer">
    <w:name w:val="footer"/>
    <w:basedOn w:val="Normal"/>
    <w:link w:val="FooterChar"/>
    <w:uiPriority w:val="99"/>
    <w:unhideWhenUsed/>
    <w:rsid w:val="003E1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9CB"/>
  </w:style>
  <w:style w:type="paragraph" w:styleId="NoSpacing">
    <w:name w:val="No Spacing"/>
    <w:uiPriority w:val="1"/>
    <w:qFormat/>
    <w:rsid w:val="003E19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Grizet</dc:creator>
  <cp:keywords/>
  <dc:description/>
  <cp:lastModifiedBy>Jean Grizet</cp:lastModifiedBy>
  <cp:revision>18</cp:revision>
  <dcterms:created xsi:type="dcterms:W3CDTF">2017-03-10T03:16:00Z</dcterms:created>
  <dcterms:modified xsi:type="dcterms:W3CDTF">2017-03-15T06:38:00Z</dcterms:modified>
</cp:coreProperties>
</file>