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DebugFeatures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DebugFeatures</w:t>
      </w:r>
      <w:proofErr w:type="spellEnd"/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Adds the vehicles in random spaces.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parking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parking.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numberOfVehicles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number of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vehicles.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AddVehiclesInRandomSpaces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Parking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numberOfVehicles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Random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rnd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Random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numberOfVehicles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chars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"ABCDEFGHIJKLMNOPQRSTUVWXYZ0123456789"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proofErr w:type="gramEnd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Enumerable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Repeat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chars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rnd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Next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2, 8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Select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s =&gt; s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rnd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Next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Length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ToArray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Find</w:t>
      </w:r>
      <w:proofErr w:type="spellEnd"/>
      <w:proofErr w:type="gram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Add</w:t>
      </w:r>
      <w:proofErr w:type="spellEnd"/>
      <w:proofErr w:type="gram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rnd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Next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1, 5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Enumerable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Repeat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chars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rnd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Next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2, 8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gram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Select</w:t>
      </w:r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s =&gt; s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rnd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Next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Length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ToArray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rnd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Next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0, 100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Adds the vehicles in order.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parking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parking.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numberOfVehicles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number of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vehicles.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AddVehiclesInOrder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Parking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numberOfVehicles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Random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rnd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Random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numberOfVehicles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chars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"ABCDEFGHIJKLMNOPQRSTUVWXYZ0123456789"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proofErr w:type="gramEnd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Enumerable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Repeat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chars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rnd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Next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2, 8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Select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s =&gt; s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rnd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Next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Length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ToArray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Find</w:t>
      </w:r>
      <w:proofErr w:type="spellEnd"/>
      <w:proofErr w:type="gram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Add</w:t>
      </w:r>
      <w:proofErr w:type="spellEnd"/>
      <w:proofErr w:type="gram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rnd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Next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1, 5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Enumerable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Repeat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chars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rnd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Next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2, 8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gram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Select</w:t>
      </w:r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s =&gt; s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rnd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Next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Length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ToArray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Features.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Features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Inputs the registration.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String.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InputRegistration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Regex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Regex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r w:rsidRPr="00C136F0">
        <w:rPr>
          <w:rFonts w:ascii="Consolas" w:hAnsi="Consolas" w:cs="Consolas"/>
          <w:color w:val="00A5F4"/>
          <w:sz w:val="19"/>
          <w:szCs w:val="19"/>
          <w:lang w:val="en-US"/>
        </w:rPr>
        <w:t>^</w:t>
      </w:r>
      <w:r w:rsidRPr="00C136F0">
        <w:rPr>
          <w:rFonts w:ascii="Consolas" w:hAnsi="Consolas" w:cs="Consolas"/>
          <w:color w:val="FFA500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C136F0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 w:rsidRPr="00C136F0">
        <w:rPr>
          <w:rFonts w:ascii="Consolas" w:hAnsi="Consolas" w:cs="Consolas"/>
          <w:color w:val="800000"/>
          <w:sz w:val="19"/>
          <w:szCs w:val="19"/>
          <w:lang w:val="en-US"/>
        </w:rPr>
        <w:t>zA</w:t>
      </w:r>
      <w:r w:rsidRPr="00C136F0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 w:rsidRPr="00C136F0">
        <w:rPr>
          <w:rFonts w:ascii="Consolas" w:hAnsi="Consolas" w:cs="Consolas"/>
          <w:color w:val="800000"/>
          <w:sz w:val="19"/>
          <w:szCs w:val="19"/>
          <w:lang w:val="en-US"/>
        </w:rPr>
        <w:t>Z0</w:t>
      </w:r>
      <w:r w:rsidRPr="00C136F0"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proofErr w:type="gramStart"/>
      <w:r w:rsidRPr="00C136F0">
        <w:rPr>
          <w:rFonts w:ascii="Consolas" w:hAnsi="Consolas" w:cs="Consolas"/>
          <w:color w:val="800000"/>
          <w:sz w:val="19"/>
          <w:szCs w:val="19"/>
          <w:lang w:val="en-US"/>
        </w:rPr>
        <w:t>9</w:t>
      </w:r>
      <w:r w:rsidRPr="00C136F0">
        <w:rPr>
          <w:rFonts w:ascii="Consolas" w:hAnsi="Consolas" w:cs="Consolas"/>
          <w:color w:val="FFA500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A5F4"/>
          <w:sz w:val="19"/>
          <w:szCs w:val="19"/>
          <w:lang w:val="en-US"/>
        </w:rPr>
        <w:t>+</w:t>
      </w:r>
      <w:proofErr w:type="gramEnd"/>
      <w:r w:rsidRPr="00C136F0">
        <w:rPr>
          <w:rFonts w:ascii="Consolas" w:hAnsi="Consolas" w:cs="Consolas"/>
          <w:color w:val="00A5F4"/>
          <w:sz w:val="19"/>
          <w:szCs w:val="19"/>
          <w:lang w:val="en-US"/>
        </w:rPr>
        <w:t>$</w:t>
      </w:r>
      <w:r w:rsidRPr="00C136F0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adds regex for accepting a-z,A-Z,0-9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WriteLine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"Please input the registration number"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ReadLine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rg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IsMatch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WriteLine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"Not a valid registration. Only A-Z and 0-9 accepted."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WriteLine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"Please input the registration number"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ReadLine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ToUpper</w:t>
      </w:r>
      <w:proofErr w:type="spellEnd"/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//make it uppercase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Handles waiting for user to continue.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PressToContine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WriteLine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36F0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_________________________"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WriteLine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"Press any key to continue"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ReadKey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Prints the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visualisation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map.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park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park.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PrintVisualisationMap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Parking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visualMapArray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Visualisation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visualMapArray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Length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BackgroundColor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ConsoleColor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A000A0"/>
          <w:sz w:val="19"/>
          <w:szCs w:val="19"/>
          <w:lang w:val="en-US"/>
        </w:rPr>
        <w:t>DarkGray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visualMapArray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ForegroundColor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ConsoleColor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A000A0"/>
          <w:sz w:val="19"/>
          <w:szCs w:val="19"/>
          <w:lang w:val="en-US"/>
        </w:rPr>
        <w:t>Green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Write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36F0">
        <w:rPr>
          <w:rFonts w:ascii="Consolas" w:hAnsi="Consolas" w:cs="Consolas"/>
          <w:color w:val="FF007F"/>
          <w:sz w:val="19"/>
          <w:szCs w:val="19"/>
          <w:lang w:val="en-US"/>
        </w:rPr>
        <w:t>\u25a0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visualMapArray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ForegroundColor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ConsoleColor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A000A0"/>
          <w:sz w:val="19"/>
          <w:szCs w:val="19"/>
          <w:lang w:val="en-US"/>
        </w:rPr>
        <w:t>Yellow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Write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36F0">
        <w:rPr>
          <w:rFonts w:ascii="Consolas" w:hAnsi="Consolas" w:cs="Consolas"/>
          <w:color w:val="FF007F"/>
          <w:sz w:val="19"/>
          <w:szCs w:val="19"/>
          <w:lang w:val="en-US"/>
        </w:rPr>
        <w:t>\u25a0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ForegroundColor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ConsoleColor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A000A0"/>
          <w:sz w:val="19"/>
          <w:szCs w:val="19"/>
          <w:lang w:val="en-US"/>
        </w:rPr>
        <w:t>Red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Write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36F0">
        <w:rPr>
          <w:rFonts w:ascii="Consolas" w:hAnsi="Consolas" w:cs="Consolas"/>
          <w:color w:val="FF007F"/>
          <w:sz w:val="19"/>
          <w:szCs w:val="19"/>
          <w:lang w:val="en-US"/>
        </w:rPr>
        <w:t>\u25a0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Only show 10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eachline</w:t>
      </w:r>
      <w:proofErr w:type="spellEnd"/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0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WriteLine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Console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ResetColor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Formats the string of duration parked.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duration.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System.String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FormatStringOfDurationParked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spellStart"/>
      <w:proofErr w:type="gramEnd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TimeSpan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returnString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//Print days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Days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returnString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"1 day, 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Days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returnString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Days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 days, 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//Print hours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Hours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returnString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"1 hour, 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Hours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returnString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Hours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 hours, 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Hours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//print "and" if 1 hour or longer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returnString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"and 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//Print minutes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Minutes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returnString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"1 minute"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Minutes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||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Minutes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returnString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Minutes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 minutes"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//Print seconds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Hours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//only print seconds if under 1 hour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returnString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 and"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Seconds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returnString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 1 second"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Seconds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||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Seconds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returnString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Seconds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returnString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}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System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PragueParking2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Serializable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Parking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parking spaces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ParkingSpace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[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//private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emptySpaces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//private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partlyEmptySpaces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Gets the empty spaces.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empty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spaces.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/value&gt;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EmptySpaces</w:t>
      </w:r>
      <w:proofErr w:type="spellEnd"/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emptySpaces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ParkingSpace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emptySpaces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emptySpaces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Gets the partly empty spaces.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partly empty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spaces.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/value&gt;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PartlyEmptySpaces</w:t>
      </w:r>
      <w:proofErr w:type="spellEnd"/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partlyEmptySpaces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ParkingSpace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partlyEmptySpaces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partlyEmptySpaces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Initializes a new instance of the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Parking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Parking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ParkingSpace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Length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ParkingSpace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Adds vehicle to the first space with room enough.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The registration number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The type of vehicle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identifier of 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vehicle.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the index of parking space found,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or -2 if vehicle already in parking lot,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or -1 if space lacks the space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Add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ToUpper</w:t>
      </w:r>
      <w:proofErr w:type="spellEnd"/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spaceFoundIndex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//meaning no empty space found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Find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proofErr w:type="gramStart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= -1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//meaning vehicle already in parking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Length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proofErr w:type="gramStart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Add</w:t>
      </w:r>
      <w:proofErr w:type="gram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//successfully added car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spaceFoundIndex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spaceFoundIndex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Adds vehicle to a specific parking space.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The registration number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The type of vehicle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identifier of 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vehicle.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specificSpace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specific space to add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vehicle.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index of parking space,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or -1 if vehicle already in parking lot,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or -2 if space lacks the space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Add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specificSpace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ToUpper</w:t>
      </w:r>
      <w:proofErr w:type="spellEnd"/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spaceFoundIndex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//meaning no empty space found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Find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proofErr w:type="gramStart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= -1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//meaning vehicle already in parking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specificSpace</w:t>
      </w:r>
      <w:proofErr w:type="spellEnd"/>
      <w:proofErr w:type="gramStart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Add</w:t>
      </w:r>
      <w:proofErr w:type="gram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spaceFoundIndex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specificSpace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spaceFoundIndex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Removes vehicle with registration reg.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registration of the vehicle to remove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durationParked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time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parked.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space where vehicle was parked,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or -1 if vehicle is not in parking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Remove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TimeSpan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durationParked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durationParked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TimeSpan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Zero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ToUpper</w:t>
      </w:r>
      <w:proofErr w:type="spellEnd"/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vehicleParkedSpaceIndex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vehicle not found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Length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proofErr w:type="gramStart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Remove</w:t>
      </w:r>
      <w:proofErr w:type="gram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durationParked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//successfully removed vehicle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vehicleParkedSpaceIndex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vehicleParkedSpaceIndex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Finds the specified reg.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The reg.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System.Int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32.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Find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ToUpper</w:t>
      </w:r>
      <w:proofErr w:type="spellEnd"/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Length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proofErr w:type="gramStart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Find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return index of this car in array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Finds the specified reg.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The reg.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size.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identifier.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System.Int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32.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Find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ToUpper</w:t>
      </w:r>
      <w:proofErr w:type="spellEnd"/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Length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proofErr w:type="gramStart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Find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return index of this car in array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Moves the specified reg.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The reg.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newSpace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new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space.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System.Int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32.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Move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newSpace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ToUpper</w:t>
      </w:r>
      <w:proofErr w:type="spellEnd"/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oldSpace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Find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proofErr w:type="gramEnd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oldSpace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if exists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newSpace</w:t>
      </w:r>
      <w:proofErr w:type="spellEnd"/>
      <w:proofErr w:type="gramStart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proofErr w:type="gram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if parking space has room for vehicle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Remove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proofErr w:type="gramEnd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TimeSpan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diff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Add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proofErr w:type="gramEnd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newSpace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means it moved vehicle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means new space doesn't have room for vehicle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means vehicle not in parking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Optimise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 (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parkingSpaces.Length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++) // find trike without bike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if (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FindVehicleSizes</w:t>
      </w:r>
      <w:proofErr w:type="spellEnd"/>
      <w:proofErr w:type="gram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().Contains(3) &amp;&amp;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1)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string[</w:t>
      </w:r>
      <w:proofErr w:type="gram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FindRegNumInSpace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packingSpaceNumber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List&lt;Vehicle&gt;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vehiclesInSpace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List&lt;Vehicle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ParkingSpace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_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PackingSpace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ParkingSpace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string[</w:t>
      </w:r>
      <w:proofErr w:type="gram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RegNumArray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string[4];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   for (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parkingSpaces.Length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       if (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packingSpaceNumber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       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RegNumArray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_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PackingSpace.FindRegNum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       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return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RegNumArray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Contents this instance.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System.String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Content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output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Length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output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136F0">
        <w:rPr>
          <w:rFonts w:ascii="Consolas" w:hAnsi="Consolas" w:cs="Consolas"/>
          <w:color w:val="FF007F"/>
          <w:sz w:val="19"/>
          <w:szCs w:val="19"/>
          <w:lang w:val="en-US"/>
        </w:rPr>
        <w:t>\</w:t>
      </w:r>
      <w:proofErr w:type="spellStart"/>
      <w:r w:rsidRPr="00C136F0">
        <w:rPr>
          <w:rFonts w:ascii="Consolas" w:hAnsi="Consolas" w:cs="Consolas"/>
          <w:color w:val="FF007F"/>
          <w:sz w:val="19"/>
          <w:szCs w:val="19"/>
          <w:lang w:val="en-US"/>
        </w:rPr>
        <w:t>n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Space</w:t>
      </w:r>
      <w:proofErr w:type="spellEnd"/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.Content</w:t>
      </w:r>
      <w:proofErr w:type="gram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output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Visualisations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this instance.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System.Int32[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[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Visualisation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visualMapArray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Length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Length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proofErr w:type="gramStart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if parking space is empty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visualMapArray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proofErr w:type="gramStart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parkingSpaces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if parking space is between empty and full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visualMapArray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if parking space is full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136F0">
        <w:rPr>
          <w:rFonts w:ascii="Consolas" w:hAnsi="Consolas" w:cs="Consolas"/>
          <w:color w:val="000080"/>
          <w:sz w:val="19"/>
          <w:szCs w:val="19"/>
        </w:rPr>
        <w:t>visualMapArray</w:t>
      </w:r>
      <w:r w:rsidRPr="00C136F0">
        <w:rPr>
          <w:rFonts w:ascii="Consolas" w:hAnsi="Consolas" w:cs="Consolas"/>
          <w:color w:val="9ACD32"/>
          <w:sz w:val="19"/>
          <w:szCs w:val="19"/>
        </w:rPr>
        <w:t>[</w:t>
      </w:r>
      <w:r w:rsidRPr="00C136F0">
        <w:rPr>
          <w:rFonts w:ascii="Consolas" w:hAnsi="Consolas" w:cs="Consolas"/>
          <w:color w:val="000080"/>
          <w:sz w:val="19"/>
          <w:szCs w:val="19"/>
        </w:rPr>
        <w:t>i</w:t>
      </w:r>
      <w:r w:rsidRPr="00C136F0">
        <w:rPr>
          <w:rFonts w:ascii="Consolas" w:hAnsi="Consolas" w:cs="Consolas"/>
          <w:color w:val="9ACD32"/>
          <w:sz w:val="19"/>
          <w:szCs w:val="19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</w:rPr>
        <w:t>visualMapArray</w:t>
      </w:r>
      <w:r w:rsidRPr="00C136F0">
        <w:rPr>
          <w:rFonts w:ascii="Consolas" w:hAnsi="Consolas" w:cs="Consolas"/>
          <w:color w:val="000000"/>
          <w:sz w:val="19"/>
          <w:szCs w:val="19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</w:rPr>
        <w:t>}</w:t>
      </w: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  <w:r w:rsidRPr="00C136F0">
        <w:rPr>
          <w:rFonts w:ascii="Consolas" w:hAnsi="Consolas" w:cs="Consolas"/>
          <w:color w:val="FF9900"/>
          <w:sz w:val="19"/>
          <w:szCs w:val="19"/>
        </w:rPr>
        <w:t>}</w:t>
      </w: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System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System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Collections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Generic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System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Linq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PragueParking2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Parkingspace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+int size -Sätts till 4 i när den skapas, fast värde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+int freeSpace – hur mycket finns kvar av kapaciteten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-List VehicleList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---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bool Remove(string) – ta bort bil/mc om det går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bool Find(string) – Hitta fordon baserat på regnr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Content(int spacenumber) – Returnera vilka fordon som finns på denna plats(obs denna metod skriver EJ ut till skärmen direkt)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ParkingSpace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Serializable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ParkingSpace</w:t>
      </w:r>
      <w:proofErr w:type="spellEnd"/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List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Initializes a new instance of the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proofErr w:type="spellStart"/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ParkingSpace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ParkingSpace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</w:rPr>
        <w:t>VehicleList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ta bort bil/mc om det går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Removes the specified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number.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number.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timeParked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time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parked.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&lt;returns&gt;&lt;c&gt;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if XXXX,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otherwise.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Remove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TimeSpan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timeParked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result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timeParked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TimeSpan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Zero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ToList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Remove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VehicleSize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timeParked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DateTime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Now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Subtract</w:t>
      </w:r>
      <w:proofErr w:type="spellEnd"/>
      <w:proofErr w:type="gram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proofErr w:type="spellEnd"/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ArrivedTime</w:t>
      </w:r>
      <w:proofErr w:type="spellEnd"/>
      <w:proofErr w:type="gram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//subtract parked time from current time to get difference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vehicle.VehicleSize</w:t>
      </w:r>
      <w:proofErr w:type="spellEnd"/>
      <w:proofErr w:type="gram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-=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vehicle.VehicleSize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result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result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result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//– Hitta fordon baserat på regnr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Finds the specified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number.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number.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&lt;returns&gt;&lt;c&gt;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if XXXX,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otherwise.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Find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//bool result = false;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_Vehicle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Finds the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number.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System.String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[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FindRegNum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RegNumArray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Count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Count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RegNumArray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proofErr w:type="gramStart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RegNumArray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Finds the vehicle sizes.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System.Int32[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[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FindVehicleSizes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sizeArray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Count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Count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sizeArray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proofErr w:type="gramStart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VehicleSize</w:t>
      </w:r>
      <w:proofErr w:type="spellEnd"/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sizeArray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Finds the specified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number.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number.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size.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identification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identification.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&lt;returns&gt;&lt;c&gt;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if XXXX,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otherwise.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Find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identification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//bool result = false;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identification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_Vehicle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size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VehicleSize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identification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Contents the specified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System.String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Content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spellStart"/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Returnera vilka fordon som finns på denna plats(obs denna metod skriver EJ ut till skärmen direkt)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output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Count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output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36F0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8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output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98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output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output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"and 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output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VehicleList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RegNumber</w:t>
      </w:r>
      <w:proofErr w:type="spellEnd"/>
      <w:proofErr w:type="gram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 xml:space="preserve">, type: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VehicleList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VehicleType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VehicleList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VehicleList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ArrivedTime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output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Adds the specified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number.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reg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number.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type.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identifier.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&lt;returns&gt;&lt;c&gt;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if XXXX,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otherwise.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Add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result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Bike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Add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result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Motorbike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Add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result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Tricycle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Add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result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Car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_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identifier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VehicleList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Add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VehicleInfo</w:t>
      </w:r>
      <w:proofErr w:type="spellEnd"/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result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FreeSpace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type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ReadFromBin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ReadFromBin</w:t>
      </w:r>
      <w:proofErr w:type="spellEnd"/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Reads an object instance from a binary file.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type of object to read from 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XML.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file path to read the object instance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from.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Returns a new instance of the object read from the binary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file.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ReadFromBinaryFile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filePath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Stream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stream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File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Open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filePath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FileMode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A000A0"/>
          <w:sz w:val="19"/>
          <w:szCs w:val="19"/>
          <w:lang w:val="en-US"/>
        </w:rPr>
        <w:t>Open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binaryFormatter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System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Runtime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Serialization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Formatters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Binary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BinaryFormatter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binaryFormatter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Deserialize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stream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Vehicles./</w:t>
      </w:r>
      <w:proofErr w:type="gramEnd"/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Serializable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VehicleType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VehicleSize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DateTime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ArrivedTime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ArrivedTime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DateTime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Now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Car./</w:t>
      </w:r>
      <w:proofErr w:type="gramEnd"/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seealso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PragueParking2.</w:t>
      </w:r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 /&gt;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Serializable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Vehicle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Car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VehicleSize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VehicleType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Motorbike./</w:t>
      </w:r>
      <w:proofErr w:type="gramEnd"/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seealso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PragueParking2.</w:t>
      </w:r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 /&gt;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Serializable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Motorbike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Vehicle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Motorbike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VehicleSize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VehicleType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"MOTORBIKE"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Bike.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seealso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PragueParking2.</w:t>
      </w:r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 /&gt;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Serializable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Bike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Vehicle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Bike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VehicleSize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VehicleType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A31515"/>
          <w:sz w:val="19"/>
          <w:szCs w:val="19"/>
          <w:lang w:val="en-US"/>
        </w:rPr>
        <w:t>"BIKE"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Tricycle./</w:t>
      </w:r>
      <w:proofErr w:type="gramEnd"/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seealso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PragueParking2.</w:t>
      </w:r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 /&gt;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Serializable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Tricycle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Vehicle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Tricycle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regNumber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vehicleIdentification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</w:rPr>
        <w:t>VehicleSize</w:t>
      </w:r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</w:rPr>
        <w:t>VehicleType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"TRICYCLE"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System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System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IO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Functions for performing common binary Serialization operations.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&lt;para&gt;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All properties and variables will be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serialized.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/para&gt;&lt;para&gt;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Object type (and all child types) must be decorated with the [Serializable] attribute.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&lt;/para&gt;&lt;para&gt;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To prevent a variable from being serialized, decorate it with the [</w:t>
      </w:r>
      <w:proofErr w:type="spell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NonSerialized</w:t>
      </w:r>
      <w:proofErr w:type="spellEnd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] attribute; cannot be applied to properties.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&lt;/para&gt;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Serializable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WriteToBin</w:t>
      </w:r>
      <w:proofErr w:type="spellEnd"/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Writes to binary file.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file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path.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objectToWrite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object to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write.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append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if set to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&lt;/c&gt;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[append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WriteToBinaryFile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filePath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objectToWrite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append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Stream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stream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File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Open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filePath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append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FileMode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A000A0"/>
          <w:sz w:val="19"/>
          <w:szCs w:val="19"/>
          <w:lang w:val="en-US"/>
        </w:rPr>
        <w:t>Append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FileMode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A000A0"/>
          <w:sz w:val="19"/>
          <w:szCs w:val="19"/>
          <w:lang w:val="en-US"/>
        </w:rPr>
        <w:t>Create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binaryFormatter</w:t>
      </w:r>
      <w:proofErr w:type="spell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System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Runtime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Serialization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Formatters</w:t>
      </w:r>
      <w:proofErr w:type="gramEnd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Binary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BinaryFormatter</w:t>
      </w: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binaryFormatter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36F0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Serialize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(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stream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objectToWrite</w:t>
      </w:r>
      <w:proofErr w:type="spellEnd"/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Program.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[</w:t>
      </w:r>
      <w:r w:rsidRPr="00C136F0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Serializable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]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of the application.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gramStart"/>
      <w:r w:rsidRPr="00C136F0">
        <w:rPr>
          <w:rFonts w:ascii="Consolas" w:hAnsi="Consolas" w:cs="Consolas"/>
          <w:color w:val="008000"/>
          <w:sz w:val="19"/>
          <w:szCs w:val="19"/>
          <w:lang w:val="en-US"/>
        </w:rPr>
        <w:t>arguments.</w:t>
      </w:r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36F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880000"/>
          <w:sz w:val="19"/>
          <w:szCs w:val="19"/>
          <w:lang w:val="en-US"/>
        </w:rPr>
        <w:t>Main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args</w:t>
      </w:r>
      <w:proofErr w:type="spellEnd"/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{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Menu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6F0">
        <w:rPr>
          <w:rFonts w:ascii="Consolas" w:hAnsi="Consolas" w:cs="Consolas"/>
          <w:color w:val="000080"/>
          <w:sz w:val="19"/>
          <w:szCs w:val="19"/>
          <w:lang w:val="en-US"/>
        </w:rPr>
        <w:t>start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6F0">
        <w:rPr>
          <w:rFonts w:ascii="Consolas" w:hAnsi="Consolas" w:cs="Consolas"/>
          <w:color w:val="0000FF"/>
          <w:sz w:val="19"/>
          <w:szCs w:val="19"/>
          <w:lang w:val="en-US"/>
        </w:rPr>
        <w:t>Menu</w:t>
      </w:r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gramEnd"/>
      <w:r w:rsidRPr="00C136F0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6F0">
        <w:rPr>
          <w:rFonts w:ascii="Consolas" w:hAnsi="Consolas" w:cs="Consolas"/>
          <w:color w:val="9ACD32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6F0">
        <w:rPr>
          <w:rFonts w:ascii="Consolas" w:hAnsi="Consolas" w:cs="Consolas"/>
          <w:color w:val="FF1493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rPr>
          <w:rFonts w:ascii="Consolas" w:hAnsi="Consolas" w:cs="Consolas"/>
          <w:color w:val="FF9900"/>
          <w:sz w:val="19"/>
          <w:szCs w:val="19"/>
          <w:lang w:val="en-US"/>
        </w:rPr>
      </w:pPr>
      <w:r w:rsidRPr="00C136F0">
        <w:rPr>
          <w:rFonts w:ascii="Consolas" w:hAnsi="Consolas" w:cs="Consolas"/>
          <w:color w:val="FF9900"/>
          <w:sz w:val="19"/>
          <w:szCs w:val="19"/>
          <w:lang w:val="en-US"/>
        </w:rPr>
        <w:t>}</w:t>
      </w:r>
    </w:p>
    <w:p w:rsidR="00C136F0" w:rsidRPr="00C136F0" w:rsidRDefault="00C136F0" w:rsidP="00C136F0">
      <w:pPr>
        <w:rPr>
          <w:rFonts w:ascii="Consolas" w:hAnsi="Consolas" w:cs="Consolas"/>
          <w:color w:val="FF9900"/>
          <w:sz w:val="19"/>
          <w:szCs w:val="19"/>
          <w:lang w:val="en-US"/>
        </w:rPr>
      </w:pP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  <w:bookmarkStart w:id="0" w:name="_GoBack"/>
      <w:bookmarkEnd w:id="0"/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Default="00C136F0" w:rsidP="00C136F0">
      <w:pPr>
        <w:rPr>
          <w:rFonts w:ascii="Consolas" w:hAnsi="Consolas" w:cs="Consolas"/>
          <w:color w:val="FF9900"/>
          <w:sz w:val="19"/>
          <w:szCs w:val="19"/>
        </w:rPr>
      </w:pPr>
    </w:p>
    <w:p w:rsidR="00C136F0" w:rsidRPr="00C136F0" w:rsidRDefault="00C136F0" w:rsidP="00C136F0"/>
    <w:sectPr w:rsidR="00C136F0" w:rsidRPr="00C13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BE"/>
    <w:rsid w:val="005172BE"/>
    <w:rsid w:val="005C7450"/>
    <w:rsid w:val="00C136F0"/>
    <w:rsid w:val="00F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D30D"/>
  <w15:chartTrackingRefBased/>
  <w15:docId w15:val="{7CE653C8-44F9-463B-A310-A97E7A98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sv-S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4473</Words>
  <Characters>23712</Characters>
  <Application>Microsoft Office Word</Application>
  <DocSecurity>0</DocSecurity>
  <Lines>197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Tomz Phoz</dc:creator>
  <cp:keywords/>
  <dc:description/>
  <cp:lastModifiedBy>Tomz Phoz</cp:lastModifiedBy>
  <cp:revision>2</cp:revision>
  <dcterms:created xsi:type="dcterms:W3CDTF">2017-07-06T07:22:00Z</dcterms:created>
  <dcterms:modified xsi:type="dcterms:W3CDTF">2017-07-06T07:35:00Z</dcterms:modified>
</cp:coreProperties>
</file>