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b/>
          <w:bCs/>
          <w:sz w:val="36"/>
          <w:szCs w:val="36"/>
        </w:rPr>
      </w:pPr>
      <w:r>
        <w:rPr>
          <w:rFonts w:hint="eastAsia"/>
          <w:sz w:val="36"/>
          <w:szCs w:val="36"/>
        </w:rPr>
        <w:t>计科</w:t>
      </w:r>
      <w:r>
        <w:rPr>
          <w:rFonts w:hint="eastAsia"/>
          <w:sz w:val="36"/>
          <w:szCs w:val="36"/>
          <w:lang w:val="en-US" w:eastAsia="zh-CN"/>
        </w:rPr>
        <w:t>四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  <w:lang w:val="en-US" w:eastAsia="zh-CN"/>
        </w:rPr>
        <w:t>4</w:t>
      </w:r>
      <w:r>
        <w:rPr>
          <w:rFonts w:hint="eastAsia"/>
          <w:sz w:val="36"/>
          <w:szCs w:val="36"/>
        </w:rPr>
        <w:t xml:space="preserve">月班团活动 </w:t>
      </w:r>
      <w:r>
        <w:rPr>
          <w:rFonts w:hint="eastAsia"/>
          <w:b/>
          <w:bCs/>
          <w:sz w:val="36"/>
          <w:szCs w:val="36"/>
        </w:rPr>
        <w:t>会议记录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会议主题：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>    </w:t>
      </w:r>
      <w:r>
        <w:rPr>
          <w:rFonts w:hint="eastAsia"/>
          <w:sz w:val="28"/>
          <w:szCs w:val="28"/>
          <w:u w:val="single"/>
          <w:lang w:val="en-US" w:eastAsia="zh-CN"/>
        </w:rPr>
        <w:t>学习两会精神，聚焦十四五规划</w:t>
      </w:r>
      <w:r>
        <w:rPr>
          <w:rFonts w:hint="eastAsia"/>
          <w:sz w:val="28"/>
          <w:szCs w:val="28"/>
          <w:u w:val="single"/>
        </w:rPr>
        <w:t xml:space="preserve">                                </w:t>
      </w:r>
    </w:p>
    <w:p>
      <w:pPr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会议时间：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  <w:lang w:val="en-US" w:eastAsia="zh-CN"/>
        </w:rPr>
        <w:t>4</w:t>
      </w:r>
      <w:r>
        <w:rPr>
          <w:rFonts w:hint="eastAsia"/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>14日19：00- 20：00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>
      <w:pPr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会议地点：</w:t>
      </w:r>
      <w:r>
        <w:rPr>
          <w:rFonts w:hint="eastAsia"/>
          <w:sz w:val="28"/>
          <w:szCs w:val="28"/>
          <w:u w:val="single"/>
        </w:rPr>
        <w:t xml:space="preserve">    四川轻化工大学</w:t>
      </w:r>
      <w:r>
        <w:rPr>
          <w:rFonts w:hint="eastAsia"/>
          <w:sz w:val="28"/>
          <w:szCs w:val="28"/>
          <w:u w:val="single"/>
          <w:lang w:val="en-US" w:eastAsia="zh-CN"/>
        </w:rPr>
        <w:t>李白河</w:t>
      </w:r>
      <w:r>
        <w:rPr>
          <w:rFonts w:hint="eastAsia"/>
          <w:sz w:val="28"/>
          <w:szCs w:val="28"/>
          <w:u w:val="single"/>
        </w:rPr>
        <w:t>校区</w:t>
      </w:r>
      <w:r>
        <w:rPr>
          <w:rFonts w:hint="eastAsia"/>
          <w:sz w:val="28"/>
          <w:szCs w:val="28"/>
          <w:u w:val="single"/>
          <w:lang w:val="en-US" w:eastAsia="zh-CN"/>
        </w:rPr>
        <w:t>H1S-215</w:t>
      </w:r>
      <w:r>
        <w:rPr>
          <w:rFonts w:hint="eastAsia"/>
          <w:sz w:val="28"/>
          <w:szCs w:val="28"/>
          <w:u w:val="single"/>
        </w:rPr>
        <w:t xml:space="preserve">教室                          </w:t>
      </w:r>
    </w:p>
    <w:p>
      <w:pPr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参会人员：应到人数</w:t>
      </w:r>
      <w:r>
        <w:rPr>
          <w:rFonts w:hint="eastAsia"/>
          <w:sz w:val="28"/>
          <w:szCs w:val="28"/>
          <w:u w:val="single"/>
        </w:rPr>
        <w:t xml:space="preserve">                  30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480" w:lineRule="auto"/>
        <w:ind w:firstLine="1400" w:firstLine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实到人数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>30</w:t>
      </w:r>
      <w:r>
        <w:rPr>
          <w:rFonts w:hint="eastAsia"/>
          <w:sz w:val="28"/>
          <w:szCs w:val="28"/>
          <w:u w:val="single"/>
        </w:rPr>
        <w:t xml:space="preserve">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480" w:lineRule="auto"/>
        <w:ind w:firstLine="1400" w:firstLine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请假人员及事由</w:t>
      </w:r>
      <w:r>
        <w:rPr>
          <w:rFonts w:hint="eastAsia"/>
          <w:sz w:val="28"/>
          <w:szCs w:val="28"/>
          <w:u w:val="single"/>
        </w:rPr>
        <w:t xml:space="preserve">               无                          </w:t>
      </w:r>
    </w:p>
    <w:p>
      <w:pPr>
        <w:spacing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会议记录人员：</w:t>
      </w:r>
      <w:r>
        <w:rPr>
          <w:rFonts w:hint="eastAsia"/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>彭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坪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会议内容：</w:t>
      </w:r>
      <w:r>
        <w:rPr>
          <w:rFonts w:hint="eastAsia"/>
          <w:sz w:val="28"/>
          <w:szCs w:val="28"/>
          <w:u w:val="single"/>
        </w:rPr>
        <w:t>由</w:t>
      </w:r>
      <w:r>
        <w:rPr>
          <w:rFonts w:hint="eastAsia"/>
          <w:sz w:val="28"/>
          <w:szCs w:val="28"/>
          <w:u w:val="single"/>
          <w:lang w:val="en-US" w:eastAsia="zh-CN"/>
        </w:rPr>
        <w:t>团支书</w:t>
      </w:r>
      <w:r>
        <w:rPr>
          <w:rFonts w:hint="eastAsia"/>
          <w:sz w:val="28"/>
          <w:szCs w:val="28"/>
          <w:u w:val="single"/>
        </w:rPr>
        <w:t>宣布计科20</w:t>
      </w:r>
      <w:r>
        <w:rPr>
          <w:rFonts w:hint="eastAsia"/>
          <w:sz w:val="28"/>
          <w:szCs w:val="28"/>
          <w:u w:val="single"/>
          <w:lang w:val="en-US" w:eastAsia="zh-CN"/>
        </w:rPr>
        <w:t>4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  <w:lang w:val="en-US" w:eastAsia="zh-CN"/>
        </w:rPr>
        <w:t>4</w:t>
      </w:r>
      <w:r>
        <w:rPr>
          <w:rFonts w:hint="eastAsia"/>
          <w:sz w:val="28"/>
          <w:szCs w:val="28"/>
          <w:u w:val="single"/>
        </w:rPr>
        <w:t>月班</w:t>
      </w:r>
      <w:r>
        <w:rPr>
          <w:rFonts w:hint="eastAsia"/>
          <w:sz w:val="28"/>
          <w:szCs w:val="28"/>
          <w:u w:val="single"/>
          <w:lang w:val="en-US" w:eastAsia="zh-CN"/>
        </w:rPr>
        <w:t>团活动正式开始，并组织大家唱中国共青团团歌《光荣啊，中国共青团》</w:t>
      </w:r>
      <w:r>
        <w:rPr>
          <w:rFonts w:hint="eastAsia"/>
          <w:sz w:val="28"/>
          <w:szCs w:val="28"/>
          <w:u w:val="single"/>
        </w:rPr>
        <w:t xml:space="preserve">                                  </w:t>
      </w:r>
      <w:r>
        <w:rPr>
          <w:rFonts w:hint="eastAsia"/>
          <w:sz w:val="28"/>
          <w:szCs w:val="28"/>
        </w:rPr>
        <w:t xml:space="preserve">  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outlineLvl w:val="0"/>
        <w:rPr>
          <w:rFonts w:hint="default" w:ascii="微软雅黑 Light" w:hAnsi="微软雅黑 Light" w:eastAsia="微软雅黑 Light" w:cs="微软雅黑 Ligh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u w:val="single"/>
          <w:lang w:val="en-US" w:eastAsia="zh-CN"/>
        </w:rPr>
        <w:t>主持人为大家讲述本期活动主题与理念，以及分析两会热点关键词，并组织大家一起观看两会现场视频，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b w:val="0"/>
          <w:bCs w:val="0"/>
          <w:sz w:val="28"/>
          <w:szCs w:val="28"/>
          <w:u w:val="single"/>
          <w:lang w:val="en-US" w:eastAsia="zh-CN"/>
        </w:rPr>
        <w:t>重点学习了两会的重要内容及精神，并且对两会的热点关键词进行了重点讨论，经过这次学习活动，各个同学都进行了思考，把自己的思绪化作语言来表达，并与其他同学进行了讨论，大家都受益匪浅，学习两会精神才能让我们了解到国家的政策方针，找好自己的定位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主持人讲到，作为共青团员，要彰显出当今社会作为一名优秀共青团员“勤于学习，甘于吃苦，勇于担当”的优秀品格，共同肩负起振兴中华的神圣使命。学习新思想，就是要勤于学习，勤于学习是做好一切工作的基础。“学而不思则罔，思而不学则殆”青少年要增强紧迫感与危机感，提升自己的学习能力，不断地广泛学，相互学。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会议最后，主持人提出本次班会重要讲述的内容，并进行提问，巩固同学们所学到的知识，并对本次班会进行总结。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班会结束，治保委员组织同学们有序离开教室。                             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50"/>
    <w:rsid w:val="00000E1A"/>
    <w:rsid w:val="003D1C50"/>
    <w:rsid w:val="006222CE"/>
    <w:rsid w:val="0082158B"/>
    <w:rsid w:val="00836DBE"/>
    <w:rsid w:val="009D7167"/>
    <w:rsid w:val="00A2251C"/>
    <w:rsid w:val="0F3A22A8"/>
    <w:rsid w:val="22893F14"/>
    <w:rsid w:val="30CF6F9C"/>
    <w:rsid w:val="46A949AA"/>
    <w:rsid w:val="6A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Calibri" w:hAnsi="Calibri" w:eastAsia="宋体" w:cs="Times New Roman"/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838</Characters>
  <Lines>6</Lines>
  <Paragraphs>1</Paragraphs>
  <TotalTime>4</TotalTime>
  <ScaleCrop>false</ScaleCrop>
  <LinksUpToDate>false</LinksUpToDate>
  <CharactersWithSpaces>983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2020-11-14T03:32:00Z</dcterms:created>
  <dc:creator>罗添禹</dc:creator>
  <cp:lastModifiedBy>WPS_1616228645</cp:lastModifiedBy>
  <dcterms:modified xsi:type="dcterms:W3CDTF">2021-04-17T15:10:44Z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F4EBA19FBBBB4E73BEBB5F5D1BB0E2B4</vt:lpwstr>
  </property>
</Properties>
</file>