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31" w:rsidRDefault="00B64931"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30.5pt" o:ole="">
            <v:imagedata r:id="rId5" o:title=""/>
          </v:shape>
          <o:OLEObject Type="Embed" ProgID="KGraph_Plot" ShapeID="_x0000_i1025" DrawAspect="Content" ObjectID="_1440915107" r:id="rId6"/>
        </w:object>
      </w:r>
    </w:p>
    <w:p w:rsidR="00B64931" w:rsidRDefault="00B64931" w:rsidP="00B64931">
      <w:pPr>
        <w:tabs>
          <w:tab w:val="left" w:pos="1275"/>
        </w:tabs>
        <w:ind w:left="1275"/>
      </w:pPr>
      <w:proofErr w:type="gramStart"/>
      <w:r>
        <w:t>Figure 1.</w:t>
      </w:r>
      <w:proofErr w:type="gramEnd"/>
      <w:r>
        <w:t xml:space="preserve"> Data Set 3 measured concentration and time.  Circles represent data points and line represents a first order fitted model.</w:t>
      </w:r>
    </w:p>
    <w:p w:rsidR="00B64931" w:rsidRDefault="00B64931" w:rsidP="00B64931">
      <w:pPr>
        <w:tabs>
          <w:tab w:val="left" w:pos="1275"/>
        </w:tabs>
        <w:ind w:left="1275"/>
      </w:pPr>
      <w:r>
        <w:t>K= 0.11001</w:t>
      </w:r>
      <w:r w:rsidR="00713655">
        <w:t xml:space="preserve"> (1/time)</w:t>
      </w: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  <w:r>
        <w:object w:dxaOrig="10800" w:dyaOrig="10800">
          <v:shape id="_x0000_i1054" type="#_x0000_t75" style="width:437.25pt;height:437.25pt" o:ole="">
            <v:imagedata r:id="rId7" o:title=""/>
          </v:shape>
          <o:OLEObject Type="Embed" ProgID="KGraph_Plot" ShapeID="_x0000_i1054" DrawAspect="Content" ObjectID="_1440915108" r:id="rId8"/>
        </w:object>
      </w:r>
      <w:proofErr w:type="gramStart"/>
      <w:r>
        <w:t>Figure 2.</w:t>
      </w:r>
      <w:proofErr w:type="gramEnd"/>
      <w:r>
        <w:t xml:space="preserve">  Data Set 2 measured concentration and time.  Circles represent data points and line represents a zero order fitted model.</w:t>
      </w:r>
    </w:p>
    <w:p w:rsidR="00B64931" w:rsidRDefault="00B64931" w:rsidP="00B64931">
      <w:pPr>
        <w:tabs>
          <w:tab w:val="left" w:pos="1275"/>
        </w:tabs>
        <w:ind w:left="1275"/>
      </w:pPr>
      <w:r>
        <w:t xml:space="preserve">K= 0.03 </w:t>
      </w:r>
      <w:r w:rsidR="00713655">
        <w:t>(concentration/time)</w:t>
      </w: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</w:pPr>
    </w:p>
    <w:p w:rsidR="00B64931" w:rsidRDefault="00B64931" w:rsidP="00B64931">
      <w:pPr>
        <w:tabs>
          <w:tab w:val="left" w:pos="1275"/>
        </w:tabs>
        <w:ind w:left="1275"/>
        <w:jc w:val="both"/>
      </w:pPr>
      <w:r>
        <w:rPr>
          <w:noProof/>
        </w:rPr>
        <w:pict>
          <v:shape id="_x0000_s1026" type="#_x0000_t75" style="position:absolute;left:0;text-align:left;margin-left:-1.9pt;margin-top:-7.5pt;width:468pt;height:468pt;z-index:-251657216;mso-position-horizontal-relative:text;mso-position-vertical-relative:text">
            <v:imagedata r:id="rId9" o:title=""/>
          </v:shape>
          <o:OLEObject Type="Embed" ProgID="KGraph_Plot" ShapeID="_x0000_s1026" DrawAspect="Content" ObjectID="_1440915110" r:id="rId10"/>
        </w:pict>
      </w:r>
      <w:r w:rsidRPr="00B64931">
        <w:t xml:space="preserve"> </w:t>
      </w:r>
    </w:p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Pr="00B64931" w:rsidRDefault="00B64931" w:rsidP="00B64931"/>
    <w:p w:rsidR="00B64931" w:rsidRDefault="00B64931" w:rsidP="00B64931">
      <w:proofErr w:type="gramStart"/>
      <w:r>
        <w:t>Figure 3.</w:t>
      </w:r>
      <w:proofErr w:type="gramEnd"/>
      <w:r>
        <w:t xml:space="preserve">  Data Set 1 measured concentration and time.  Circles represent data points and line represents a second order fitted model.</w:t>
      </w:r>
    </w:p>
    <w:p w:rsidR="00B64931" w:rsidRDefault="00B64931" w:rsidP="00B64931">
      <w:r>
        <w:t>K=0.14005</w:t>
      </w:r>
      <w:r w:rsidR="00713655">
        <w:t xml:space="preserve"> (L/mg*time)</w:t>
      </w:r>
    </w:p>
    <w:p w:rsidR="00D206A6" w:rsidRDefault="00D206A6" w:rsidP="00B64931"/>
    <w:p w:rsidR="00D206A6" w:rsidRDefault="00D206A6" w:rsidP="00B64931"/>
    <w:p w:rsidR="00D206A6" w:rsidRDefault="00D206A6" w:rsidP="00B64931"/>
    <w:p w:rsidR="00D206A6" w:rsidRDefault="00D206A6" w:rsidP="00B64931"/>
    <w:p w:rsidR="00D206A6" w:rsidRDefault="00D206A6" w:rsidP="00B64931">
      <w:r>
        <w:object w:dxaOrig="10800" w:dyaOrig="10800">
          <v:shape id="_x0000_i1055" type="#_x0000_t75" style="width:468pt;height:468pt" o:ole="">
            <v:imagedata r:id="rId11" o:title=""/>
          </v:shape>
          <o:OLEObject Type="Embed" ProgID="KGraph_Plot" ShapeID="_x0000_i1055" DrawAspect="Content" ObjectID="_1440915109" r:id="rId12"/>
        </w:object>
      </w:r>
    </w:p>
    <w:p w:rsidR="00FB3014" w:rsidRPr="00FB3014" w:rsidRDefault="00D206A6" w:rsidP="00FB3014">
      <w:pPr>
        <w:ind w:left="720"/>
      </w:pPr>
      <w:proofErr w:type="gramStart"/>
      <w:r>
        <w:t>Figure 4.</w:t>
      </w:r>
      <w:proofErr w:type="gramEnd"/>
      <w:r>
        <w:t xml:space="preserve">  </w:t>
      </w:r>
      <w:proofErr w:type="gramStart"/>
      <w:r w:rsidR="00FB3014">
        <w:t xml:space="preserve">Solid concentration of </w:t>
      </w:r>
      <w:proofErr w:type="spellStart"/>
      <w:r w:rsidR="00FB3014">
        <w:t>adsorbate</w:t>
      </w:r>
      <w:proofErr w:type="spellEnd"/>
      <w:r w:rsidR="00FB3014">
        <w:t xml:space="preserve"> by aqueous concentration of </w:t>
      </w:r>
      <w:proofErr w:type="spellStart"/>
      <w:r w:rsidR="00FB3014">
        <w:t>adsorbate</w:t>
      </w:r>
      <w:proofErr w:type="spellEnd"/>
      <w:r w:rsidR="00FB3014">
        <w:t>.</w:t>
      </w:r>
      <w:proofErr w:type="gramEnd"/>
      <w:r w:rsidR="00FB3014">
        <w:t xml:space="preserve">  </w:t>
      </w:r>
      <w:r w:rsidR="00FB3014">
        <w:t>.  Circles represent da</w:t>
      </w:r>
      <w:r w:rsidR="00FB3014">
        <w:t xml:space="preserve">ta points and line represents a fitted model </w:t>
      </w:r>
      <w:bookmarkStart w:id="0" w:name="_GoBack"/>
      <w:bookmarkEnd w:id="0"/>
      <w:r w:rsidR="00FB3014">
        <w:t>by the equation q=</w:t>
      </w:r>
      <w:proofErr w:type="gramStart"/>
      <w:r w:rsidR="00FB3014">
        <w:t>KC</w:t>
      </w:r>
      <w:r w:rsidR="00FB3014" w:rsidRPr="00FB3014">
        <w:rPr>
          <w:vertAlign w:val="superscript"/>
        </w:rPr>
        <w:t>(</w:t>
      </w:r>
      <w:proofErr w:type="gramEnd"/>
      <w:r w:rsidR="00FB3014" w:rsidRPr="00FB3014">
        <w:rPr>
          <w:vertAlign w:val="superscript"/>
        </w:rPr>
        <w:t>1/n)</w:t>
      </w:r>
      <w:r w:rsidR="00FB3014">
        <w:rPr>
          <w:vertAlign w:val="superscript"/>
        </w:rPr>
        <w:t xml:space="preserve"> </w:t>
      </w:r>
      <w:r w:rsidR="00FB3014">
        <w:t>.</w:t>
      </w:r>
    </w:p>
    <w:p w:rsidR="00D206A6" w:rsidRPr="00D206A6" w:rsidRDefault="00D206A6" w:rsidP="00D206A6">
      <w:pPr>
        <w:tabs>
          <w:tab w:val="left" w:pos="1665"/>
        </w:tabs>
      </w:pPr>
    </w:p>
    <w:sectPr w:rsidR="00D206A6" w:rsidRPr="00D2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31"/>
    <w:rsid w:val="00713655"/>
    <w:rsid w:val="00B64931"/>
    <w:rsid w:val="00D206A6"/>
    <w:rsid w:val="00F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</cp:revision>
  <dcterms:created xsi:type="dcterms:W3CDTF">2013-09-17T13:25:00Z</dcterms:created>
  <dcterms:modified xsi:type="dcterms:W3CDTF">2013-09-17T13:25:00Z</dcterms:modified>
</cp:coreProperties>
</file>