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AC7118" w14:textId="77777777" w:rsidR="000B5F27" w:rsidRDefault="000B5F27" w:rsidP="000B5F27">
      <w:pPr>
        <w:keepNext/>
      </w:pPr>
      <w:r>
        <w:t>Environmental Engineering Lab 3 – Part I</w:t>
      </w:r>
    </w:p>
    <w:p w14:paraId="3C7B8D6C" w14:textId="77777777" w:rsidR="00E925BC" w:rsidRDefault="00E925BC" w:rsidP="000B5F27">
      <w:pPr>
        <w:keepNext/>
      </w:pPr>
      <w:r>
        <w:t>Leticia Anechini Zanotti</w:t>
      </w:r>
    </w:p>
    <w:p w14:paraId="6AED2AB2" w14:textId="77777777" w:rsidR="00E925BC" w:rsidRDefault="00E925BC" w:rsidP="000B5F27">
      <w:pPr>
        <w:keepNext/>
      </w:pPr>
      <w:r>
        <w:t>09/17/2013</w:t>
      </w:r>
    </w:p>
    <w:p w14:paraId="278BCCED" w14:textId="77777777" w:rsidR="000B5F27" w:rsidRDefault="001349CC" w:rsidP="000B5F27">
      <w:pPr>
        <w:keepNext/>
      </w:pPr>
      <w:r>
        <w:object w:dxaOrig="11040" w:dyaOrig="11120" w14:anchorId="00FC3B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471pt" o:ole="">
            <v:imagedata r:id="rId5" o:title=""/>
          </v:shape>
          <o:OLEObject Type="Embed" ProgID="KGraph_Plot" ShapeID="_x0000_i1025" DrawAspect="Content" ObjectID="_1314810198" r:id="rId6"/>
        </w:object>
      </w:r>
    </w:p>
    <w:p w14:paraId="3941670E" w14:textId="77777777" w:rsidR="001349CC" w:rsidRPr="000B5F27" w:rsidRDefault="000B5F27" w:rsidP="000B5F27">
      <w:pPr>
        <w:pStyle w:val="Caption"/>
        <w:rPr>
          <w:b w:val="0"/>
          <w:color w:val="auto"/>
          <w:sz w:val="20"/>
          <w:szCs w:val="20"/>
        </w:rPr>
      </w:pPr>
      <w:r w:rsidRPr="000B5F27">
        <w:rPr>
          <w:b w:val="0"/>
          <w:color w:val="auto"/>
          <w:sz w:val="20"/>
          <w:szCs w:val="20"/>
        </w:rPr>
        <w:t xml:space="preserve">Figure </w:t>
      </w:r>
      <w:r w:rsidRPr="000B5F27">
        <w:rPr>
          <w:b w:val="0"/>
          <w:color w:val="auto"/>
          <w:sz w:val="20"/>
          <w:szCs w:val="20"/>
        </w:rPr>
        <w:fldChar w:fldCharType="begin"/>
      </w:r>
      <w:r w:rsidRPr="000B5F27">
        <w:rPr>
          <w:b w:val="0"/>
          <w:color w:val="auto"/>
          <w:sz w:val="20"/>
          <w:szCs w:val="20"/>
        </w:rPr>
        <w:instrText xml:space="preserve"> SEQ Figure \* ARABIC </w:instrText>
      </w:r>
      <w:r w:rsidRPr="000B5F27">
        <w:rPr>
          <w:b w:val="0"/>
          <w:color w:val="auto"/>
          <w:sz w:val="20"/>
          <w:szCs w:val="20"/>
        </w:rPr>
        <w:fldChar w:fldCharType="separate"/>
      </w:r>
      <w:r w:rsidRPr="000B5F27">
        <w:rPr>
          <w:b w:val="0"/>
          <w:noProof/>
          <w:color w:val="auto"/>
          <w:sz w:val="20"/>
          <w:szCs w:val="20"/>
        </w:rPr>
        <w:t>1</w:t>
      </w:r>
      <w:r w:rsidRPr="000B5F27">
        <w:rPr>
          <w:b w:val="0"/>
          <w:color w:val="auto"/>
          <w:sz w:val="20"/>
          <w:szCs w:val="20"/>
        </w:rPr>
        <w:fldChar w:fldCharType="end"/>
      </w:r>
      <w:r w:rsidRPr="000B5F27">
        <w:rPr>
          <w:b w:val="0"/>
          <w:color w:val="auto"/>
          <w:sz w:val="20"/>
          <w:szCs w:val="20"/>
        </w:rPr>
        <w:t>. Measure</w:t>
      </w:r>
      <w:r w:rsidR="00213844">
        <w:rPr>
          <w:b w:val="0"/>
          <w:color w:val="auto"/>
          <w:sz w:val="20"/>
          <w:szCs w:val="20"/>
        </w:rPr>
        <w:t>d</w:t>
      </w:r>
      <w:r w:rsidRPr="000B5F27">
        <w:rPr>
          <w:b w:val="0"/>
          <w:color w:val="auto"/>
          <w:sz w:val="20"/>
          <w:szCs w:val="20"/>
        </w:rPr>
        <w:t xml:space="preserve"> </w:t>
      </w:r>
      <w:r w:rsidR="00213844">
        <w:rPr>
          <w:b w:val="0"/>
          <w:color w:val="auto"/>
          <w:sz w:val="20"/>
          <w:szCs w:val="20"/>
        </w:rPr>
        <w:t>dissolved o</w:t>
      </w:r>
      <w:r w:rsidRPr="000B5F27">
        <w:rPr>
          <w:b w:val="0"/>
          <w:color w:val="auto"/>
          <w:sz w:val="20"/>
          <w:szCs w:val="20"/>
        </w:rPr>
        <w:t>xygen in mg/L over time in minutes fitted in a Second Order Reacti</w:t>
      </w:r>
      <w:r w:rsidR="00213844">
        <w:rPr>
          <w:b w:val="0"/>
          <w:color w:val="auto"/>
          <w:sz w:val="20"/>
          <w:szCs w:val="20"/>
        </w:rPr>
        <w:t>on, with Reaction Rate Coefficient (k</w:t>
      </w:r>
      <w:r w:rsidR="00065419">
        <w:rPr>
          <w:b w:val="0"/>
          <w:color w:val="auto"/>
          <w:sz w:val="20"/>
          <w:szCs w:val="20"/>
        </w:rPr>
        <w:t>) = 0.14</w:t>
      </w:r>
      <m:oMath>
        <m:f>
          <m:fPr>
            <m:ctrlPr>
              <w:rPr>
                <w:rFonts w:ascii="Cambria Math" w:hAnsi="Cambria Math"/>
                <w:b w:val="0"/>
                <w:i/>
                <w:color w:val="auto"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  <w:sz w:val="20"/>
                <w:szCs w:val="20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  <w:sz w:val="20"/>
                <w:szCs w:val="20"/>
              </w:rPr>
              <m:t>mg*min</m:t>
            </m:r>
          </m:den>
        </m:f>
      </m:oMath>
      <w:r w:rsidR="00213844">
        <w:rPr>
          <w:b w:val="0"/>
          <w:color w:val="auto"/>
          <w:sz w:val="20"/>
          <w:szCs w:val="20"/>
        </w:rPr>
        <w:t>.</w:t>
      </w:r>
    </w:p>
    <w:p w14:paraId="1D1B5E74" w14:textId="77777777" w:rsidR="000B5F27" w:rsidRDefault="001349CC" w:rsidP="000B5F27">
      <w:pPr>
        <w:keepNext/>
      </w:pPr>
      <w:r>
        <w:object w:dxaOrig="10800" w:dyaOrig="10800" w14:anchorId="678DC9C2">
          <v:shape id="_x0000_i1026" type="#_x0000_t75" style="width:468pt;height:468pt" o:ole="">
            <v:imagedata r:id="rId7" o:title=""/>
          </v:shape>
          <o:OLEObject Type="Embed" ProgID="KGraph_Plot" ShapeID="_x0000_i1026" DrawAspect="Content" ObjectID="_1314810199" r:id="rId8"/>
        </w:object>
      </w:r>
    </w:p>
    <w:p w14:paraId="3E033DDD" w14:textId="77777777" w:rsidR="000B5F27" w:rsidRPr="000B5F27" w:rsidRDefault="000B5F27" w:rsidP="000B5F27">
      <w:pPr>
        <w:pStyle w:val="Caption"/>
        <w:rPr>
          <w:b w:val="0"/>
          <w:color w:val="auto"/>
          <w:sz w:val="20"/>
          <w:szCs w:val="20"/>
        </w:rPr>
      </w:pPr>
      <w:r w:rsidRPr="000B5F27">
        <w:rPr>
          <w:b w:val="0"/>
          <w:color w:val="auto"/>
          <w:sz w:val="20"/>
          <w:szCs w:val="20"/>
        </w:rPr>
        <w:t xml:space="preserve">Figure 2. </w:t>
      </w:r>
      <w:r w:rsidR="00213844">
        <w:rPr>
          <w:b w:val="0"/>
          <w:color w:val="auto"/>
          <w:sz w:val="20"/>
          <w:szCs w:val="20"/>
        </w:rPr>
        <w:t>M</w:t>
      </w:r>
      <w:bookmarkStart w:id="0" w:name="_GoBack"/>
      <w:bookmarkEnd w:id="0"/>
      <w:r w:rsidR="00213844">
        <w:rPr>
          <w:b w:val="0"/>
          <w:color w:val="auto"/>
          <w:sz w:val="20"/>
          <w:szCs w:val="20"/>
        </w:rPr>
        <w:t>easured</w:t>
      </w:r>
      <w:r w:rsidRPr="000B5F27">
        <w:rPr>
          <w:b w:val="0"/>
          <w:color w:val="auto"/>
          <w:sz w:val="20"/>
          <w:szCs w:val="20"/>
        </w:rPr>
        <w:t xml:space="preserve"> Dissolved Oxygen in mg/L over time in minutes fitted in a Zero Order Reaction, with</w:t>
      </w:r>
      <w:r w:rsidR="00213844">
        <w:rPr>
          <w:b w:val="0"/>
          <w:color w:val="auto"/>
          <w:sz w:val="20"/>
          <w:szCs w:val="20"/>
        </w:rPr>
        <w:t xml:space="preserve"> Reaction Rate Coefficient (k</w:t>
      </w:r>
      <w:r w:rsidRPr="000B5F27">
        <w:rPr>
          <w:b w:val="0"/>
          <w:color w:val="auto"/>
          <w:sz w:val="20"/>
          <w:szCs w:val="20"/>
        </w:rPr>
        <w:t xml:space="preserve">) = 0.3 </w:t>
      </w:r>
      <m:oMath>
        <m:f>
          <m:fPr>
            <m:ctrlPr>
              <w:rPr>
                <w:rFonts w:ascii="Cambria Math" w:hAnsi="Cambria Math"/>
                <w:b w:val="0"/>
                <w:i/>
                <w:color w:val="auto"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  <w:sz w:val="20"/>
                <w:szCs w:val="20"/>
              </w:rPr>
              <m:t>mg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  <w:sz w:val="20"/>
                <w:szCs w:val="20"/>
              </w:rPr>
              <m:t>L*min</m:t>
            </m:r>
          </m:den>
        </m:f>
      </m:oMath>
      <w:r w:rsidR="00213844">
        <w:rPr>
          <w:b w:val="0"/>
          <w:color w:val="auto"/>
          <w:sz w:val="20"/>
          <w:szCs w:val="20"/>
        </w:rPr>
        <w:t>.</w:t>
      </w:r>
    </w:p>
    <w:p w14:paraId="1D692A31" w14:textId="77777777" w:rsidR="000B5F27" w:rsidRDefault="001349CC" w:rsidP="000B5F27">
      <w:pPr>
        <w:keepNext/>
      </w:pPr>
      <w:r>
        <w:object w:dxaOrig="10800" w:dyaOrig="10800" w14:anchorId="45820579">
          <v:shape id="_x0000_i1027" type="#_x0000_t75" style="width:468pt;height:468pt" o:ole="">
            <v:imagedata r:id="rId9" o:title=""/>
          </v:shape>
          <o:OLEObject Type="Embed" ProgID="KGraph_Plot" ShapeID="_x0000_i1027" DrawAspect="Content" ObjectID="_1314810200" r:id="rId10"/>
        </w:object>
      </w:r>
    </w:p>
    <w:p w14:paraId="66846AA5" w14:textId="77777777" w:rsidR="001349CC" w:rsidRPr="000B5F27" w:rsidRDefault="000B5F27" w:rsidP="000B5F27">
      <w:pPr>
        <w:pStyle w:val="Caption"/>
        <w:rPr>
          <w:b w:val="0"/>
          <w:color w:val="auto"/>
          <w:sz w:val="20"/>
          <w:szCs w:val="20"/>
        </w:rPr>
      </w:pPr>
      <w:r w:rsidRPr="000B5F27">
        <w:rPr>
          <w:b w:val="0"/>
          <w:color w:val="auto"/>
          <w:sz w:val="20"/>
          <w:szCs w:val="20"/>
        </w:rPr>
        <w:t>Figure 3. Measure</w:t>
      </w:r>
      <w:r w:rsidR="00213844">
        <w:rPr>
          <w:b w:val="0"/>
          <w:color w:val="auto"/>
          <w:sz w:val="20"/>
          <w:szCs w:val="20"/>
        </w:rPr>
        <w:t xml:space="preserve">d </w:t>
      </w:r>
      <w:r w:rsidRPr="000B5F27">
        <w:rPr>
          <w:b w:val="0"/>
          <w:color w:val="auto"/>
          <w:sz w:val="20"/>
          <w:szCs w:val="20"/>
        </w:rPr>
        <w:t xml:space="preserve">Dissolved Oxygen in mg/L over time in minutes fitted in a First Order Reaction, with Reaction </w:t>
      </w:r>
      <w:r w:rsidR="00213844">
        <w:rPr>
          <w:b w:val="0"/>
          <w:color w:val="auto"/>
          <w:sz w:val="20"/>
          <w:szCs w:val="20"/>
        </w:rPr>
        <w:t>Rate Coefficient (k</w:t>
      </w:r>
      <w:r w:rsidRPr="000B5F27">
        <w:rPr>
          <w:b w:val="0"/>
          <w:color w:val="auto"/>
          <w:sz w:val="20"/>
          <w:szCs w:val="20"/>
        </w:rPr>
        <w:t>) = 0.11</w:t>
      </w:r>
      <m:oMath>
        <m:f>
          <m:fPr>
            <m:ctrlPr>
              <w:rPr>
                <w:rFonts w:ascii="Cambria Math" w:hAnsi="Cambria Math"/>
                <w:b w:val="0"/>
                <w:i/>
                <w:color w:val="auto"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  <w:sz w:val="20"/>
                <w:szCs w:val="20"/>
              </w:rPr>
              <m:t>min</m:t>
            </m:r>
          </m:den>
        </m:f>
      </m:oMath>
      <w:r w:rsidRPr="000B5F27">
        <w:rPr>
          <w:b w:val="0"/>
          <w:color w:val="auto"/>
          <w:sz w:val="20"/>
          <w:szCs w:val="20"/>
        </w:rPr>
        <w:t>.</w:t>
      </w:r>
    </w:p>
    <w:sectPr w:rsidR="001349CC" w:rsidRPr="000B5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9CC"/>
    <w:rsid w:val="00065419"/>
    <w:rsid w:val="000B5F27"/>
    <w:rsid w:val="001349CC"/>
    <w:rsid w:val="00213844"/>
    <w:rsid w:val="00E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8"/>
    <o:shapelayout v:ext="edit">
      <o:idmap v:ext="edit" data="1"/>
    </o:shapelayout>
  </w:shapeDefaults>
  <w:decimalSymbol w:val="."/>
  <w:listSeparator w:val=","/>
  <w14:docId w14:val="5A27E3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B5F2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138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B5F2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138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9" Type="http://schemas.openxmlformats.org/officeDocument/2006/relationships/image" Target="media/image3.wmf"/><Relationship Id="rId1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95</Words>
  <Characters>547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"Library &amp; IT"</cp:lastModifiedBy>
  <cp:revision>4</cp:revision>
  <dcterms:created xsi:type="dcterms:W3CDTF">2013-09-17T17:46:00Z</dcterms:created>
  <dcterms:modified xsi:type="dcterms:W3CDTF">2013-09-18T00:17:00Z</dcterms:modified>
</cp:coreProperties>
</file>