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43E2" w14:textId="77777777" w:rsidR="00F01B83" w:rsidRPr="00F01B83" w:rsidRDefault="00F01B83" w:rsidP="00F01B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01B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Scientist</w:t>
      </w:r>
    </w:p>
    <w:p w14:paraId="444F0BDE" w14:textId="77777777" w:rsidR="00F01B83" w:rsidRPr="00F01B83" w:rsidRDefault="00F01B83" w:rsidP="00F01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F01B83">
        <w:rPr>
          <w:rFonts w:ascii="Times New Roman" w:eastAsia="Times New Roman" w:hAnsi="Times New Roman" w:cs="Times New Roman"/>
          <w:kern w:val="0"/>
          <w14:ligatures w14:val="none"/>
        </w:rPr>
        <w:t xml:space="preserve"> Mid to Senior (3-8 years) </w:t>
      </w:r>
      <w:r w:rsidRPr="00F01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F01B83">
        <w:rPr>
          <w:rFonts w:ascii="Times New Roman" w:eastAsia="Times New Roman" w:hAnsi="Times New Roman" w:cs="Times New Roman"/>
          <w:kern w:val="0"/>
          <w14:ligatures w14:val="none"/>
        </w:rPr>
        <w:t xml:space="preserve"> Master's or PhD in Data Science, Statistics, Mathematics, Computer Science or related field</w:t>
      </w:r>
    </w:p>
    <w:p w14:paraId="27872A87" w14:textId="77777777" w:rsidR="00F01B83" w:rsidRPr="00F01B83" w:rsidRDefault="00F01B83" w:rsidP="00F01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07773F95" w14:textId="77777777" w:rsidR="00F01B83" w:rsidRPr="00F01B83" w:rsidRDefault="00F01B83" w:rsidP="00F0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Design and implement advanced analytics solutions for client problems</w:t>
      </w:r>
    </w:p>
    <w:p w14:paraId="04CEF5FF" w14:textId="77777777" w:rsidR="00F01B83" w:rsidRPr="00F01B83" w:rsidRDefault="00F01B83" w:rsidP="00F0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Develop predictive models and machine learning algorithms</w:t>
      </w:r>
    </w:p>
    <w:p w14:paraId="12BFFA53" w14:textId="77777777" w:rsidR="00F01B83" w:rsidRPr="00F01B83" w:rsidRDefault="00F01B83" w:rsidP="00F0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Translate complex analyses into actionable business insights</w:t>
      </w:r>
    </w:p>
    <w:p w14:paraId="69F30EF4" w14:textId="77777777" w:rsidR="00F01B83" w:rsidRPr="00F01B83" w:rsidRDefault="00F01B83" w:rsidP="00F0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Lead data-focused workstreams within larger engagements</w:t>
      </w:r>
    </w:p>
    <w:p w14:paraId="2C918773" w14:textId="77777777" w:rsidR="00F01B83" w:rsidRPr="00F01B83" w:rsidRDefault="00F01B83" w:rsidP="00F0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Collaborate with consultants to integrate data-driven approaches</w:t>
      </w:r>
    </w:p>
    <w:p w14:paraId="66061453" w14:textId="77777777" w:rsidR="00F01B83" w:rsidRPr="00F01B83" w:rsidRDefault="00F01B83" w:rsidP="00F0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Stay current with emerging analytical techniques and technologies</w:t>
      </w:r>
    </w:p>
    <w:p w14:paraId="1246B448" w14:textId="77777777" w:rsidR="00F01B83" w:rsidRPr="00F01B83" w:rsidRDefault="00F01B83" w:rsidP="00F01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3D7EF8DC" w14:textId="77777777" w:rsidR="00F01B83" w:rsidRPr="00F01B83" w:rsidRDefault="00F01B83" w:rsidP="00F0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Expertise in statistical analysis and machine learning</w:t>
      </w:r>
    </w:p>
    <w:p w14:paraId="4B1DED6F" w14:textId="77777777" w:rsidR="00F01B83" w:rsidRPr="00F01B83" w:rsidRDefault="00F01B83" w:rsidP="00F0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Proficiency in programming languages (Python, R)</w:t>
      </w:r>
    </w:p>
    <w:p w14:paraId="562A892C" w14:textId="77777777" w:rsidR="00F01B83" w:rsidRPr="00F01B83" w:rsidRDefault="00F01B83" w:rsidP="00F0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Experience with data visualization tools (Tableau, Power BI)</w:t>
      </w:r>
    </w:p>
    <w:p w14:paraId="38DD529F" w14:textId="77777777" w:rsidR="00F01B83" w:rsidRPr="00F01B83" w:rsidRDefault="00F01B83" w:rsidP="00F0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Strong problem-solving and analytical thinking</w:t>
      </w:r>
    </w:p>
    <w:p w14:paraId="1DB77E59" w14:textId="77777777" w:rsidR="00F01B83" w:rsidRPr="00F01B83" w:rsidRDefault="00F01B83" w:rsidP="00F0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Ability to translate technical concepts for non-technical audiences</w:t>
      </w:r>
    </w:p>
    <w:p w14:paraId="2376D4FB" w14:textId="77777777" w:rsidR="00F01B83" w:rsidRPr="00F01B83" w:rsidRDefault="00F01B83" w:rsidP="00F01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B83">
        <w:rPr>
          <w:rFonts w:ascii="Times New Roman" w:eastAsia="Times New Roman" w:hAnsi="Times New Roman" w:cs="Times New Roman"/>
          <w:kern w:val="0"/>
          <w14:ligatures w14:val="none"/>
        </w:rPr>
        <w:t>Understanding of business context and implications of data analysis</w:t>
      </w:r>
    </w:p>
    <w:p w14:paraId="466907FF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40E"/>
    <w:multiLevelType w:val="multilevel"/>
    <w:tmpl w:val="088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76936"/>
    <w:multiLevelType w:val="multilevel"/>
    <w:tmpl w:val="F00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453528">
    <w:abstractNumId w:val="1"/>
  </w:num>
  <w:num w:numId="2" w16cid:durableId="187218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83"/>
    <w:rsid w:val="00063706"/>
    <w:rsid w:val="0028685E"/>
    <w:rsid w:val="002B0879"/>
    <w:rsid w:val="006C10CA"/>
    <w:rsid w:val="00F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A4A10"/>
  <w15:chartTrackingRefBased/>
  <w15:docId w15:val="{BE337FB2-BB7C-764C-BB2B-7AA3E7C8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799</Characters>
  <Application>Microsoft Office Word</Application>
  <DocSecurity>0</DocSecurity>
  <Lines>17</Lines>
  <Paragraphs>8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2025-05-15T01:52:00Z</dcterms:created>
  <dcterms:modified xsi:type="dcterms:W3CDTF">2025-05-15T01:52:00Z</dcterms:modified>
</cp:coreProperties>
</file>