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153D" w14:textId="77777777" w:rsidR="008808C9" w:rsidRPr="008808C9" w:rsidRDefault="008808C9" w:rsidP="00880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08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Senior Consultant</w:t>
      </w:r>
    </w:p>
    <w:p w14:paraId="082D92CA" w14:textId="77777777" w:rsidR="008808C9" w:rsidRPr="008808C9" w:rsidRDefault="008808C9" w:rsidP="008808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8808C9">
        <w:rPr>
          <w:rFonts w:ascii="Times New Roman" w:eastAsia="Times New Roman" w:hAnsi="Times New Roman" w:cs="Times New Roman"/>
          <w:kern w:val="0"/>
          <w14:ligatures w14:val="none"/>
        </w:rPr>
        <w:t xml:space="preserve"> Experienced (4-6 years) </w:t>
      </w:r>
      <w:r w:rsidRPr="008808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8808C9">
        <w:rPr>
          <w:rFonts w:ascii="Times New Roman" w:eastAsia="Times New Roman" w:hAnsi="Times New Roman" w:cs="Times New Roman"/>
          <w:kern w:val="0"/>
          <w14:ligatures w14:val="none"/>
        </w:rPr>
        <w:t xml:space="preserve"> Master's degree or MBA preferred</w:t>
      </w:r>
    </w:p>
    <w:p w14:paraId="576509C0" w14:textId="77777777" w:rsidR="008808C9" w:rsidRPr="008808C9" w:rsidRDefault="008808C9" w:rsidP="008808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5A33F7B2" w14:textId="77777777" w:rsidR="008808C9" w:rsidRPr="008808C9" w:rsidRDefault="008808C9" w:rsidP="0088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Lead medium-sized projects or significant workstreams in larger engagements</w:t>
      </w:r>
    </w:p>
    <w:p w14:paraId="16B2458D" w14:textId="77777777" w:rsidR="008808C9" w:rsidRPr="008808C9" w:rsidRDefault="008808C9" w:rsidP="0088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Develop recommendations and implementation strategies for clients</w:t>
      </w:r>
    </w:p>
    <w:p w14:paraId="5022FC8D" w14:textId="77777777" w:rsidR="008808C9" w:rsidRPr="008808C9" w:rsidRDefault="008808C9" w:rsidP="0088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Build and nurture client relationships at director level</w:t>
      </w:r>
    </w:p>
    <w:p w14:paraId="693F8E41" w14:textId="77777777" w:rsidR="008808C9" w:rsidRPr="008808C9" w:rsidRDefault="008808C9" w:rsidP="0088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Mentor junior consultants and manage small teams</w:t>
      </w:r>
    </w:p>
    <w:p w14:paraId="46413612" w14:textId="77777777" w:rsidR="008808C9" w:rsidRPr="008808C9" w:rsidRDefault="008808C9" w:rsidP="0088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Contribute to business development and proposal writing</w:t>
      </w:r>
    </w:p>
    <w:p w14:paraId="4EC41DF0" w14:textId="77777777" w:rsidR="008808C9" w:rsidRPr="008808C9" w:rsidRDefault="008808C9" w:rsidP="0088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Help shape the firm's intellectual capital</w:t>
      </w:r>
    </w:p>
    <w:p w14:paraId="54BD7261" w14:textId="77777777" w:rsidR="008808C9" w:rsidRPr="008808C9" w:rsidRDefault="008808C9" w:rsidP="008808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02D9C630" w14:textId="77777777" w:rsidR="008808C9" w:rsidRPr="008808C9" w:rsidRDefault="008808C9" w:rsidP="00880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Deep expertise in specific functional areas (e.g., operations, strategy, digital transformation)</w:t>
      </w:r>
    </w:p>
    <w:p w14:paraId="7794D5D5" w14:textId="77777777" w:rsidR="008808C9" w:rsidRPr="008808C9" w:rsidRDefault="008808C9" w:rsidP="00880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Strong leadership and team management capabilities</w:t>
      </w:r>
    </w:p>
    <w:p w14:paraId="23DC47A4" w14:textId="77777777" w:rsidR="008808C9" w:rsidRPr="008808C9" w:rsidRDefault="008808C9" w:rsidP="00880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Advanced analytical skills and problem-solving ability</w:t>
      </w:r>
    </w:p>
    <w:p w14:paraId="54B52157" w14:textId="77777777" w:rsidR="008808C9" w:rsidRPr="008808C9" w:rsidRDefault="008808C9" w:rsidP="00880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Excellent client relationship management</w:t>
      </w:r>
    </w:p>
    <w:p w14:paraId="43CCDA60" w14:textId="77777777" w:rsidR="008808C9" w:rsidRPr="008808C9" w:rsidRDefault="008808C9" w:rsidP="00880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Business development experience</w:t>
      </w:r>
    </w:p>
    <w:p w14:paraId="24E27190" w14:textId="77777777" w:rsidR="008808C9" w:rsidRPr="008808C9" w:rsidRDefault="008808C9" w:rsidP="00880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C9">
        <w:rPr>
          <w:rFonts w:ascii="Times New Roman" w:eastAsia="Times New Roman" w:hAnsi="Times New Roman" w:cs="Times New Roman"/>
          <w:kern w:val="0"/>
          <w14:ligatures w14:val="none"/>
        </w:rPr>
        <w:t>Change management expertise</w:t>
      </w:r>
    </w:p>
    <w:p w14:paraId="6956EA3A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23EF7"/>
    <w:multiLevelType w:val="multilevel"/>
    <w:tmpl w:val="B9B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C22EA"/>
    <w:multiLevelType w:val="multilevel"/>
    <w:tmpl w:val="558A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917645">
    <w:abstractNumId w:val="1"/>
  </w:num>
  <w:num w:numId="2" w16cid:durableId="108765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C9"/>
    <w:rsid w:val="00063706"/>
    <w:rsid w:val="0028685E"/>
    <w:rsid w:val="002B0879"/>
    <w:rsid w:val="006C10CA"/>
    <w:rsid w:val="008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F276"/>
  <w15:chartTrackingRefBased/>
  <w15:docId w15:val="{F173735B-29D4-3C45-82EB-F8A5E4D2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686</Characters>
  <Application>Microsoft Office Word</Application>
  <DocSecurity>0</DocSecurity>
  <Lines>14</Lines>
  <Paragraphs>6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2025-05-15T01:50:00Z</dcterms:created>
  <dcterms:modified xsi:type="dcterms:W3CDTF">2025-05-15T01:50:00Z</dcterms:modified>
</cp:coreProperties>
</file>