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5"/>
        <w:gridCol w:w="811"/>
        <w:gridCol w:w="2249"/>
        <w:gridCol w:w="630"/>
        <w:gridCol w:w="1890"/>
        <w:gridCol w:w="1795"/>
      </w:tblGrid>
      <w:tr w:rsidR="004D1002" w:rsidRPr="00E77494" w:rsidTr="008C57A0">
        <w:trPr>
          <w:trHeight w:val="440"/>
        </w:trPr>
        <w:tc>
          <w:tcPr>
            <w:tcW w:w="1958" w:type="pct"/>
            <w:gridSpan w:val="2"/>
            <w:shd w:val="clear" w:color="auto" w:fill="auto"/>
            <w:vAlign w:val="center"/>
          </w:tcPr>
          <w:p w:rsidR="004D1002" w:rsidRPr="00E77494" w:rsidRDefault="004D1002" w:rsidP="004D1002">
            <w:r w:rsidRPr="00E77494">
              <w:rPr>
                <w:b/>
              </w:rPr>
              <w:t>Analyst:</w:t>
            </w:r>
            <w:r w:rsidRPr="00E77494">
              <w:t xml:space="preserve"> </w:t>
            </w:r>
          </w:p>
        </w:tc>
        <w:tc>
          <w:tcPr>
            <w:tcW w:w="1042" w:type="pct"/>
            <w:shd w:val="clear" w:color="auto" w:fill="auto"/>
            <w:vAlign w:val="center"/>
          </w:tcPr>
          <w:p w:rsidR="004D1002" w:rsidRPr="00E77494" w:rsidRDefault="004D1002" w:rsidP="004D3C7D">
            <w:r w:rsidRPr="00E77494">
              <w:rPr>
                <w:b/>
              </w:rPr>
              <w:t>Lab#:</w:t>
            </w:r>
            <w:r>
              <w:t xml:space="preserve"> </w:t>
            </w:r>
          </w:p>
        </w:tc>
        <w:tc>
          <w:tcPr>
            <w:tcW w:w="2000" w:type="pct"/>
            <w:gridSpan w:val="3"/>
            <w:shd w:val="clear" w:color="auto" w:fill="auto"/>
            <w:vAlign w:val="center"/>
          </w:tcPr>
          <w:p w:rsidR="004D1002" w:rsidRPr="00E77494" w:rsidRDefault="004D1002" w:rsidP="004D1002">
            <w:r>
              <w:rPr>
                <w:b/>
              </w:rPr>
              <w:t>Assigned</w:t>
            </w:r>
            <w:r w:rsidRPr="00E77494">
              <w:rPr>
                <w:b/>
              </w:rPr>
              <w:t xml:space="preserve"> Date: </w:t>
            </w:r>
          </w:p>
        </w:tc>
      </w:tr>
      <w:tr w:rsidR="00D0361C" w:rsidRPr="00E77494" w:rsidTr="008C57A0">
        <w:trPr>
          <w:trHeight w:val="440"/>
        </w:trPr>
        <w:tc>
          <w:tcPr>
            <w:tcW w:w="3000" w:type="pct"/>
            <w:gridSpan w:val="3"/>
            <w:shd w:val="clear" w:color="auto" w:fill="auto"/>
            <w:vAlign w:val="center"/>
          </w:tcPr>
          <w:p w:rsidR="00D0361C" w:rsidRDefault="00D0361C" w:rsidP="004D1002">
            <w:pPr>
              <w:rPr>
                <w:b/>
              </w:rPr>
            </w:pPr>
            <w:r>
              <w:rPr>
                <w:b/>
              </w:rPr>
              <w:t>Sample Name:</w:t>
            </w:r>
          </w:p>
        </w:tc>
        <w:tc>
          <w:tcPr>
            <w:tcW w:w="2000" w:type="pct"/>
            <w:gridSpan w:val="3"/>
            <w:shd w:val="clear" w:color="auto" w:fill="auto"/>
            <w:vAlign w:val="center"/>
          </w:tcPr>
          <w:p w:rsidR="00D0361C" w:rsidRDefault="00D0361C" w:rsidP="004D1002">
            <w:pPr>
              <w:rPr>
                <w:b/>
              </w:rPr>
            </w:pPr>
            <w:r>
              <w:rPr>
                <w:b/>
              </w:rPr>
              <w:t>Expected Report Date:</w:t>
            </w:r>
          </w:p>
        </w:tc>
      </w:tr>
      <w:tr w:rsidR="00420911" w:rsidRPr="00E77494" w:rsidTr="00B22A31">
        <w:trPr>
          <w:trHeight w:val="710"/>
        </w:trPr>
        <w:tc>
          <w:tcPr>
            <w:tcW w:w="1582" w:type="pct"/>
            <w:shd w:val="clear" w:color="auto" w:fill="auto"/>
            <w:vAlign w:val="center"/>
          </w:tcPr>
          <w:p w:rsidR="00420911" w:rsidRPr="004D1002" w:rsidRDefault="00420911" w:rsidP="004D1002">
            <w:pPr>
              <w:suppressAutoHyphens w:val="0"/>
              <w:overflowPunct/>
              <w:autoSpaceDE/>
              <w:jc w:val="center"/>
              <w:textAlignment w:val="auto"/>
              <w:rPr>
                <w:b/>
              </w:rPr>
            </w:pPr>
            <w:r w:rsidRPr="004D1002">
              <w:rPr>
                <w:b/>
              </w:rPr>
              <w:t>Test</w:t>
            </w:r>
          </w:p>
        </w:tc>
        <w:tc>
          <w:tcPr>
            <w:tcW w:w="1710" w:type="pct"/>
            <w:gridSpan w:val="3"/>
            <w:shd w:val="clear" w:color="auto" w:fill="auto"/>
            <w:vAlign w:val="center"/>
          </w:tcPr>
          <w:p w:rsidR="00420911" w:rsidRPr="004966A0" w:rsidRDefault="00420911" w:rsidP="004966A0">
            <w:pPr>
              <w:suppressAutoHyphens w:val="0"/>
              <w:overflowPunct/>
              <w:autoSpaceDE/>
              <w:ind w:left="113" w:right="113"/>
              <w:jc w:val="center"/>
              <w:textAlignment w:val="auto"/>
              <w:rPr>
                <w:b/>
                <w:sz w:val="22"/>
              </w:rPr>
            </w:pPr>
            <w:r w:rsidRPr="004D1002">
              <w:rPr>
                <w:b/>
              </w:rPr>
              <w:t>Reference</w:t>
            </w:r>
          </w:p>
        </w:tc>
        <w:tc>
          <w:tcPr>
            <w:tcW w:w="876" w:type="pct"/>
            <w:shd w:val="clear" w:color="auto" w:fill="auto"/>
            <w:vAlign w:val="center"/>
          </w:tcPr>
          <w:p w:rsidR="00420911" w:rsidRPr="004D1002" w:rsidRDefault="001F5357" w:rsidP="001F5357">
            <w:pPr>
              <w:suppressAutoHyphens w:val="0"/>
              <w:overflowPunct/>
              <w:autoSpaceDE/>
              <w:jc w:val="center"/>
              <w:textAlignment w:val="auto"/>
              <w:rPr>
                <w:b/>
              </w:rPr>
            </w:pPr>
            <w:r>
              <w:rPr>
                <w:b/>
              </w:rPr>
              <w:t xml:space="preserve">Completed Test </w:t>
            </w:r>
            <w:r w:rsidR="00420911">
              <w:rPr>
                <w:b/>
              </w:rPr>
              <w:t xml:space="preserve">Date </w:t>
            </w:r>
            <w:bookmarkStart w:id="0" w:name="_GoBack"/>
            <w:bookmarkEnd w:id="0"/>
          </w:p>
        </w:tc>
        <w:tc>
          <w:tcPr>
            <w:tcW w:w="832" w:type="pct"/>
            <w:shd w:val="clear" w:color="auto" w:fill="auto"/>
            <w:vAlign w:val="center"/>
          </w:tcPr>
          <w:p w:rsidR="00420911" w:rsidRPr="004D1002" w:rsidRDefault="00B22A31" w:rsidP="004D1002">
            <w:pPr>
              <w:suppressAutoHyphens w:val="0"/>
              <w:overflowPunct/>
              <w:autoSpaceDE/>
              <w:jc w:val="center"/>
              <w:textAlignment w:val="auto"/>
              <w:rPr>
                <w:b/>
              </w:rPr>
            </w:pPr>
            <w:r>
              <w:rPr>
                <w:b/>
              </w:rPr>
              <w:t>Report Date</w:t>
            </w:r>
          </w:p>
        </w:tc>
      </w:tr>
      <w:tr w:rsidR="00420911" w:rsidRPr="00E77494" w:rsidTr="003D4296">
        <w:trPr>
          <w:trHeight w:val="422"/>
        </w:trPr>
        <w:tc>
          <w:tcPr>
            <w:tcW w:w="1582" w:type="pct"/>
            <w:shd w:val="clear" w:color="auto" w:fill="auto"/>
            <w:vAlign w:val="center"/>
          </w:tcPr>
          <w:p w:rsidR="00420911" w:rsidRDefault="00420911" w:rsidP="004D1002">
            <w:pPr>
              <w:suppressAutoHyphens w:val="0"/>
              <w:overflowPunct/>
              <w:autoSpaceDE/>
              <w:textAlignment w:val="auto"/>
            </w:pPr>
          </w:p>
        </w:tc>
        <w:tc>
          <w:tcPr>
            <w:tcW w:w="1710" w:type="pct"/>
            <w:gridSpan w:val="3"/>
            <w:shd w:val="clear" w:color="auto" w:fill="auto"/>
            <w:vAlign w:val="center"/>
          </w:tcPr>
          <w:p w:rsidR="00420911" w:rsidRDefault="00420911" w:rsidP="004D1002">
            <w:pPr>
              <w:suppressAutoHyphens w:val="0"/>
              <w:overflowPunct/>
              <w:autoSpaceDE/>
              <w:textAlignment w:val="auto"/>
            </w:pPr>
          </w:p>
        </w:tc>
        <w:tc>
          <w:tcPr>
            <w:tcW w:w="876" w:type="pct"/>
            <w:shd w:val="clear" w:color="auto" w:fill="auto"/>
            <w:vAlign w:val="center"/>
          </w:tcPr>
          <w:p w:rsidR="00420911" w:rsidRDefault="00420911" w:rsidP="004D1002">
            <w:pPr>
              <w:suppressAutoHyphens w:val="0"/>
              <w:overflowPunct/>
              <w:autoSpaceDE/>
              <w:textAlignment w:val="auto"/>
            </w:pPr>
          </w:p>
        </w:tc>
        <w:tc>
          <w:tcPr>
            <w:tcW w:w="832" w:type="pct"/>
            <w:shd w:val="clear" w:color="auto" w:fill="auto"/>
            <w:vAlign w:val="center"/>
          </w:tcPr>
          <w:p w:rsidR="00420911" w:rsidRDefault="00420911" w:rsidP="004D1002">
            <w:pPr>
              <w:suppressAutoHyphens w:val="0"/>
              <w:overflowPunct/>
              <w:autoSpaceDE/>
              <w:textAlignment w:val="auto"/>
            </w:pPr>
          </w:p>
        </w:tc>
      </w:tr>
      <w:tr w:rsidR="00420911" w:rsidRPr="00E77494" w:rsidTr="003D4296">
        <w:trPr>
          <w:trHeight w:val="440"/>
        </w:trPr>
        <w:tc>
          <w:tcPr>
            <w:tcW w:w="1582" w:type="pct"/>
            <w:shd w:val="clear" w:color="auto" w:fill="auto"/>
            <w:vAlign w:val="center"/>
          </w:tcPr>
          <w:p w:rsidR="00420911" w:rsidRDefault="00420911" w:rsidP="004D1002">
            <w:pPr>
              <w:suppressAutoHyphens w:val="0"/>
              <w:overflowPunct/>
              <w:autoSpaceDE/>
              <w:textAlignment w:val="auto"/>
            </w:pPr>
          </w:p>
        </w:tc>
        <w:tc>
          <w:tcPr>
            <w:tcW w:w="1710" w:type="pct"/>
            <w:gridSpan w:val="3"/>
            <w:shd w:val="clear" w:color="auto" w:fill="auto"/>
            <w:vAlign w:val="center"/>
          </w:tcPr>
          <w:p w:rsidR="00420911" w:rsidRDefault="00420911" w:rsidP="004D1002">
            <w:pPr>
              <w:suppressAutoHyphens w:val="0"/>
              <w:overflowPunct/>
              <w:autoSpaceDE/>
              <w:textAlignment w:val="auto"/>
            </w:pPr>
          </w:p>
        </w:tc>
        <w:tc>
          <w:tcPr>
            <w:tcW w:w="876" w:type="pct"/>
            <w:shd w:val="clear" w:color="auto" w:fill="auto"/>
            <w:vAlign w:val="center"/>
          </w:tcPr>
          <w:p w:rsidR="00420911" w:rsidRDefault="00420911" w:rsidP="004D1002">
            <w:pPr>
              <w:suppressAutoHyphens w:val="0"/>
              <w:overflowPunct/>
              <w:autoSpaceDE/>
              <w:textAlignment w:val="auto"/>
            </w:pPr>
          </w:p>
        </w:tc>
        <w:tc>
          <w:tcPr>
            <w:tcW w:w="832" w:type="pct"/>
            <w:shd w:val="clear" w:color="auto" w:fill="auto"/>
            <w:vAlign w:val="center"/>
          </w:tcPr>
          <w:p w:rsidR="00420911" w:rsidRDefault="00420911" w:rsidP="004D1002">
            <w:pPr>
              <w:suppressAutoHyphens w:val="0"/>
              <w:overflowPunct/>
              <w:autoSpaceDE/>
              <w:textAlignment w:val="auto"/>
            </w:pPr>
          </w:p>
        </w:tc>
      </w:tr>
      <w:tr w:rsidR="00420911" w:rsidRPr="00E77494" w:rsidTr="003D4296">
        <w:trPr>
          <w:trHeight w:val="440"/>
        </w:trPr>
        <w:tc>
          <w:tcPr>
            <w:tcW w:w="1582" w:type="pct"/>
            <w:shd w:val="clear" w:color="auto" w:fill="auto"/>
            <w:vAlign w:val="center"/>
          </w:tcPr>
          <w:p w:rsidR="00420911" w:rsidRDefault="00420911" w:rsidP="004D1002">
            <w:pPr>
              <w:suppressAutoHyphens w:val="0"/>
              <w:overflowPunct/>
              <w:autoSpaceDE/>
              <w:textAlignment w:val="auto"/>
            </w:pPr>
          </w:p>
        </w:tc>
        <w:tc>
          <w:tcPr>
            <w:tcW w:w="1710" w:type="pct"/>
            <w:gridSpan w:val="3"/>
            <w:shd w:val="clear" w:color="auto" w:fill="auto"/>
            <w:vAlign w:val="center"/>
          </w:tcPr>
          <w:p w:rsidR="00420911" w:rsidRDefault="00420911" w:rsidP="004D1002">
            <w:pPr>
              <w:suppressAutoHyphens w:val="0"/>
              <w:overflowPunct/>
              <w:autoSpaceDE/>
              <w:textAlignment w:val="auto"/>
            </w:pPr>
          </w:p>
        </w:tc>
        <w:tc>
          <w:tcPr>
            <w:tcW w:w="876" w:type="pct"/>
            <w:shd w:val="clear" w:color="auto" w:fill="auto"/>
            <w:vAlign w:val="center"/>
          </w:tcPr>
          <w:p w:rsidR="00420911" w:rsidRDefault="00420911" w:rsidP="004D1002">
            <w:pPr>
              <w:suppressAutoHyphens w:val="0"/>
              <w:overflowPunct/>
              <w:autoSpaceDE/>
              <w:textAlignment w:val="auto"/>
            </w:pPr>
          </w:p>
        </w:tc>
        <w:tc>
          <w:tcPr>
            <w:tcW w:w="832" w:type="pct"/>
            <w:shd w:val="clear" w:color="auto" w:fill="auto"/>
            <w:vAlign w:val="center"/>
          </w:tcPr>
          <w:p w:rsidR="00420911" w:rsidRDefault="00420911" w:rsidP="004D1002">
            <w:pPr>
              <w:suppressAutoHyphens w:val="0"/>
              <w:overflowPunct/>
              <w:autoSpaceDE/>
              <w:textAlignment w:val="auto"/>
            </w:pPr>
          </w:p>
        </w:tc>
      </w:tr>
      <w:tr w:rsidR="00420911" w:rsidRPr="00E77494" w:rsidTr="003D4296">
        <w:trPr>
          <w:trHeight w:val="440"/>
        </w:trPr>
        <w:tc>
          <w:tcPr>
            <w:tcW w:w="1582" w:type="pct"/>
            <w:shd w:val="clear" w:color="auto" w:fill="auto"/>
            <w:vAlign w:val="center"/>
          </w:tcPr>
          <w:p w:rsidR="00420911" w:rsidRDefault="00420911" w:rsidP="004D1002">
            <w:pPr>
              <w:suppressAutoHyphens w:val="0"/>
              <w:overflowPunct/>
              <w:autoSpaceDE/>
              <w:textAlignment w:val="auto"/>
            </w:pPr>
          </w:p>
        </w:tc>
        <w:tc>
          <w:tcPr>
            <w:tcW w:w="1710" w:type="pct"/>
            <w:gridSpan w:val="3"/>
            <w:shd w:val="clear" w:color="auto" w:fill="auto"/>
            <w:vAlign w:val="center"/>
          </w:tcPr>
          <w:p w:rsidR="00420911" w:rsidRDefault="00420911" w:rsidP="004D1002">
            <w:pPr>
              <w:suppressAutoHyphens w:val="0"/>
              <w:overflowPunct/>
              <w:autoSpaceDE/>
              <w:textAlignment w:val="auto"/>
            </w:pPr>
          </w:p>
        </w:tc>
        <w:tc>
          <w:tcPr>
            <w:tcW w:w="876" w:type="pct"/>
            <w:shd w:val="clear" w:color="auto" w:fill="auto"/>
            <w:vAlign w:val="center"/>
          </w:tcPr>
          <w:p w:rsidR="00420911" w:rsidRDefault="00420911" w:rsidP="004D1002">
            <w:pPr>
              <w:suppressAutoHyphens w:val="0"/>
              <w:overflowPunct/>
              <w:autoSpaceDE/>
              <w:textAlignment w:val="auto"/>
            </w:pPr>
          </w:p>
        </w:tc>
        <w:tc>
          <w:tcPr>
            <w:tcW w:w="832" w:type="pct"/>
            <w:shd w:val="clear" w:color="auto" w:fill="auto"/>
            <w:vAlign w:val="center"/>
          </w:tcPr>
          <w:p w:rsidR="00420911" w:rsidRDefault="00420911" w:rsidP="004D1002">
            <w:pPr>
              <w:suppressAutoHyphens w:val="0"/>
              <w:overflowPunct/>
              <w:autoSpaceDE/>
              <w:textAlignment w:val="auto"/>
            </w:pPr>
          </w:p>
        </w:tc>
      </w:tr>
    </w:tbl>
    <w:p w:rsidR="00E9424E" w:rsidRDefault="00E9424E" w:rsidP="00E9424E">
      <w:pPr>
        <w:ind w:left="720"/>
      </w:pPr>
    </w:p>
    <w:p w:rsidR="00E9424E" w:rsidRDefault="00E9424E" w:rsidP="00E9424E">
      <w:pPr>
        <w:ind w:left="720"/>
      </w:pPr>
      <w:r>
        <w:t>___________________________</w:t>
      </w:r>
      <w:r>
        <w:tab/>
      </w:r>
      <w:r>
        <w:tab/>
      </w:r>
      <w:r>
        <w:tab/>
      </w:r>
      <w:r>
        <w:tab/>
        <w:t>__________________________</w:t>
      </w:r>
    </w:p>
    <w:p w:rsidR="00E9424E" w:rsidRPr="00E9424E" w:rsidRDefault="00E9424E" w:rsidP="00E9424E">
      <w:pPr>
        <w:ind w:left="720"/>
        <w:rPr>
          <w:sz w:val="22"/>
        </w:rPr>
      </w:pPr>
      <w:r>
        <w:tab/>
      </w:r>
      <w:r w:rsidRPr="00E9424E">
        <w:rPr>
          <w:sz w:val="22"/>
        </w:rPr>
        <w:t xml:space="preserve"> </w:t>
      </w:r>
      <w:r w:rsidRPr="004478F2">
        <w:rPr>
          <w:b/>
          <w:sz w:val="22"/>
        </w:rPr>
        <w:t>Analyst Signature</w:t>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00CD08B4" w:rsidRPr="004478F2">
        <w:rPr>
          <w:b/>
          <w:sz w:val="22"/>
        </w:rPr>
        <w:t>Supervisor Signature</w:t>
      </w:r>
    </w:p>
    <w:p w:rsidR="00E9424E" w:rsidRDefault="00E9424E" w:rsidP="00297480">
      <w:pPr>
        <w:rPr>
          <w:sz w:val="22"/>
        </w:rPr>
      </w:pPr>
    </w:p>
    <w:tbl>
      <w:tblPr>
        <w:tblStyle w:val="TableGrid"/>
        <w:tblW w:w="0" w:type="auto"/>
        <w:tblLayout w:type="fixed"/>
        <w:tblLook w:val="04A0" w:firstRow="1" w:lastRow="0" w:firstColumn="1" w:lastColumn="0" w:noHBand="0" w:noVBand="1"/>
      </w:tblPr>
      <w:tblGrid>
        <w:gridCol w:w="2875"/>
        <w:gridCol w:w="265"/>
        <w:gridCol w:w="275"/>
        <w:gridCol w:w="2070"/>
        <w:gridCol w:w="2700"/>
        <w:gridCol w:w="2588"/>
      </w:tblGrid>
      <w:tr w:rsidR="00D013B9" w:rsidTr="00D013B9">
        <w:trPr>
          <w:trHeight w:val="523"/>
        </w:trPr>
        <w:tc>
          <w:tcPr>
            <w:tcW w:w="2875" w:type="dxa"/>
            <w:vAlign w:val="center"/>
          </w:tcPr>
          <w:p w:rsidR="00297480" w:rsidRPr="00D013B9" w:rsidRDefault="00297480" w:rsidP="00D013B9">
            <w:pPr>
              <w:jc w:val="center"/>
              <w:rPr>
                <w:b/>
                <w:sz w:val="22"/>
              </w:rPr>
            </w:pPr>
            <w:r w:rsidRPr="00D013B9">
              <w:rPr>
                <w:b/>
                <w:sz w:val="22"/>
              </w:rPr>
              <w:t>No./ Quantity of Sample</w:t>
            </w:r>
          </w:p>
        </w:tc>
        <w:tc>
          <w:tcPr>
            <w:tcW w:w="265" w:type="dxa"/>
            <w:vAlign w:val="center"/>
          </w:tcPr>
          <w:p w:rsidR="00297480" w:rsidRPr="00D013B9" w:rsidRDefault="00D013B9" w:rsidP="00D013B9">
            <w:pPr>
              <w:jc w:val="center"/>
              <w:rPr>
                <w:b/>
                <w:sz w:val="20"/>
              </w:rPr>
            </w:pPr>
            <w:r w:rsidRPr="00D013B9">
              <w:rPr>
                <w:b/>
                <w:sz w:val="20"/>
              </w:rPr>
              <w:t>I</w:t>
            </w:r>
          </w:p>
        </w:tc>
        <w:tc>
          <w:tcPr>
            <w:tcW w:w="275" w:type="dxa"/>
            <w:vAlign w:val="center"/>
          </w:tcPr>
          <w:p w:rsidR="00297480" w:rsidRPr="00D013B9" w:rsidRDefault="00D013B9" w:rsidP="00D013B9">
            <w:pPr>
              <w:jc w:val="center"/>
              <w:rPr>
                <w:b/>
                <w:sz w:val="20"/>
              </w:rPr>
            </w:pPr>
            <w:r w:rsidRPr="00D013B9">
              <w:rPr>
                <w:b/>
                <w:sz w:val="20"/>
              </w:rPr>
              <w:t>R</w:t>
            </w:r>
          </w:p>
        </w:tc>
        <w:tc>
          <w:tcPr>
            <w:tcW w:w="2070" w:type="dxa"/>
            <w:vAlign w:val="center"/>
          </w:tcPr>
          <w:p w:rsidR="00297480" w:rsidRPr="00D013B9" w:rsidRDefault="00297480" w:rsidP="00D013B9">
            <w:pPr>
              <w:jc w:val="center"/>
              <w:rPr>
                <w:b/>
                <w:sz w:val="22"/>
              </w:rPr>
            </w:pPr>
            <w:r w:rsidRPr="00D013B9">
              <w:rPr>
                <w:b/>
                <w:sz w:val="22"/>
              </w:rPr>
              <w:t>Date</w:t>
            </w:r>
          </w:p>
        </w:tc>
        <w:tc>
          <w:tcPr>
            <w:tcW w:w="2700" w:type="dxa"/>
            <w:vAlign w:val="center"/>
          </w:tcPr>
          <w:p w:rsidR="00297480" w:rsidRPr="00D013B9" w:rsidRDefault="00297480" w:rsidP="00D013B9">
            <w:pPr>
              <w:jc w:val="center"/>
              <w:rPr>
                <w:b/>
                <w:sz w:val="22"/>
              </w:rPr>
            </w:pPr>
            <w:r w:rsidRPr="00D013B9">
              <w:rPr>
                <w:b/>
                <w:sz w:val="22"/>
              </w:rPr>
              <w:t>Analyst Signature</w:t>
            </w:r>
          </w:p>
        </w:tc>
        <w:tc>
          <w:tcPr>
            <w:tcW w:w="2588" w:type="dxa"/>
            <w:vAlign w:val="center"/>
          </w:tcPr>
          <w:p w:rsidR="00297480" w:rsidRPr="00D013B9" w:rsidRDefault="00297480" w:rsidP="00D013B9">
            <w:pPr>
              <w:jc w:val="center"/>
              <w:rPr>
                <w:b/>
                <w:sz w:val="22"/>
              </w:rPr>
            </w:pPr>
            <w:r w:rsidRPr="00D013B9">
              <w:rPr>
                <w:b/>
                <w:sz w:val="22"/>
              </w:rPr>
              <w:t>Supervisor Signature</w:t>
            </w:r>
          </w:p>
        </w:tc>
      </w:tr>
      <w:tr w:rsidR="00D013B9" w:rsidTr="00D013B9">
        <w:trPr>
          <w:trHeight w:val="432"/>
        </w:trPr>
        <w:tc>
          <w:tcPr>
            <w:tcW w:w="2875" w:type="dxa"/>
          </w:tcPr>
          <w:p w:rsidR="00297480" w:rsidRDefault="00297480" w:rsidP="00297480">
            <w:pPr>
              <w:rPr>
                <w:sz w:val="22"/>
              </w:rPr>
            </w:pPr>
          </w:p>
        </w:tc>
        <w:tc>
          <w:tcPr>
            <w:tcW w:w="265" w:type="dxa"/>
          </w:tcPr>
          <w:p w:rsidR="00297480" w:rsidRDefault="00297480" w:rsidP="00297480">
            <w:pPr>
              <w:rPr>
                <w:sz w:val="22"/>
              </w:rPr>
            </w:pPr>
          </w:p>
        </w:tc>
        <w:tc>
          <w:tcPr>
            <w:tcW w:w="275" w:type="dxa"/>
          </w:tcPr>
          <w:p w:rsidR="00297480" w:rsidRDefault="00297480" w:rsidP="00297480">
            <w:pPr>
              <w:rPr>
                <w:sz w:val="22"/>
              </w:rPr>
            </w:pPr>
          </w:p>
        </w:tc>
        <w:tc>
          <w:tcPr>
            <w:tcW w:w="2070" w:type="dxa"/>
          </w:tcPr>
          <w:p w:rsidR="00297480" w:rsidRDefault="00297480" w:rsidP="00297480">
            <w:pPr>
              <w:rPr>
                <w:sz w:val="22"/>
              </w:rPr>
            </w:pPr>
          </w:p>
        </w:tc>
        <w:tc>
          <w:tcPr>
            <w:tcW w:w="2700" w:type="dxa"/>
          </w:tcPr>
          <w:p w:rsidR="00297480" w:rsidRDefault="00297480" w:rsidP="00297480">
            <w:pPr>
              <w:rPr>
                <w:sz w:val="22"/>
              </w:rPr>
            </w:pPr>
          </w:p>
        </w:tc>
        <w:tc>
          <w:tcPr>
            <w:tcW w:w="2588" w:type="dxa"/>
          </w:tcPr>
          <w:p w:rsidR="00297480" w:rsidRDefault="00297480" w:rsidP="00297480">
            <w:pPr>
              <w:rPr>
                <w:sz w:val="22"/>
              </w:rPr>
            </w:pPr>
          </w:p>
        </w:tc>
      </w:tr>
      <w:tr w:rsidR="00D013B9" w:rsidTr="00D013B9">
        <w:trPr>
          <w:trHeight w:val="432"/>
        </w:trPr>
        <w:tc>
          <w:tcPr>
            <w:tcW w:w="2875" w:type="dxa"/>
          </w:tcPr>
          <w:p w:rsidR="00297480" w:rsidRDefault="00297480" w:rsidP="00297480">
            <w:pPr>
              <w:rPr>
                <w:sz w:val="22"/>
              </w:rPr>
            </w:pPr>
          </w:p>
        </w:tc>
        <w:tc>
          <w:tcPr>
            <w:tcW w:w="265" w:type="dxa"/>
          </w:tcPr>
          <w:p w:rsidR="00297480" w:rsidRDefault="00297480" w:rsidP="00297480">
            <w:pPr>
              <w:rPr>
                <w:sz w:val="22"/>
              </w:rPr>
            </w:pPr>
          </w:p>
        </w:tc>
        <w:tc>
          <w:tcPr>
            <w:tcW w:w="275" w:type="dxa"/>
          </w:tcPr>
          <w:p w:rsidR="00297480" w:rsidRDefault="00297480" w:rsidP="00297480">
            <w:pPr>
              <w:rPr>
                <w:sz w:val="22"/>
              </w:rPr>
            </w:pPr>
          </w:p>
        </w:tc>
        <w:tc>
          <w:tcPr>
            <w:tcW w:w="2070" w:type="dxa"/>
          </w:tcPr>
          <w:p w:rsidR="00297480" w:rsidRDefault="00297480" w:rsidP="00297480">
            <w:pPr>
              <w:rPr>
                <w:sz w:val="22"/>
              </w:rPr>
            </w:pPr>
          </w:p>
        </w:tc>
        <w:tc>
          <w:tcPr>
            <w:tcW w:w="2700" w:type="dxa"/>
          </w:tcPr>
          <w:p w:rsidR="00297480" w:rsidRDefault="00297480" w:rsidP="00297480">
            <w:pPr>
              <w:rPr>
                <w:sz w:val="22"/>
              </w:rPr>
            </w:pPr>
          </w:p>
        </w:tc>
        <w:tc>
          <w:tcPr>
            <w:tcW w:w="2588" w:type="dxa"/>
          </w:tcPr>
          <w:p w:rsidR="00297480" w:rsidRDefault="00297480" w:rsidP="00297480">
            <w:pPr>
              <w:rPr>
                <w:sz w:val="22"/>
              </w:rPr>
            </w:pPr>
          </w:p>
        </w:tc>
      </w:tr>
      <w:tr w:rsidR="00D013B9" w:rsidTr="00D013B9">
        <w:trPr>
          <w:trHeight w:val="432"/>
        </w:trPr>
        <w:tc>
          <w:tcPr>
            <w:tcW w:w="2875" w:type="dxa"/>
          </w:tcPr>
          <w:p w:rsidR="00297480" w:rsidRDefault="00297480" w:rsidP="00297480">
            <w:pPr>
              <w:rPr>
                <w:sz w:val="22"/>
              </w:rPr>
            </w:pPr>
          </w:p>
        </w:tc>
        <w:tc>
          <w:tcPr>
            <w:tcW w:w="265" w:type="dxa"/>
          </w:tcPr>
          <w:p w:rsidR="00297480" w:rsidRDefault="00297480" w:rsidP="00297480">
            <w:pPr>
              <w:rPr>
                <w:sz w:val="22"/>
              </w:rPr>
            </w:pPr>
          </w:p>
        </w:tc>
        <w:tc>
          <w:tcPr>
            <w:tcW w:w="275" w:type="dxa"/>
          </w:tcPr>
          <w:p w:rsidR="00297480" w:rsidRDefault="00297480" w:rsidP="00297480">
            <w:pPr>
              <w:rPr>
                <w:sz w:val="22"/>
              </w:rPr>
            </w:pPr>
          </w:p>
        </w:tc>
        <w:tc>
          <w:tcPr>
            <w:tcW w:w="2070" w:type="dxa"/>
          </w:tcPr>
          <w:p w:rsidR="00297480" w:rsidRDefault="00297480" w:rsidP="00297480">
            <w:pPr>
              <w:rPr>
                <w:sz w:val="22"/>
              </w:rPr>
            </w:pPr>
          </w:p>
        </w:tc>
        <w:tc>
          <w:tcPr>
            <w:tcW w:w="2700" w:type="dxa"/>
          </w:tcPr>
          <w:p w:rsidR="00297480" w:rsidRDefault="00297480" w:rsidP="00297480">
            <w:pPr>
              <w:rPr>
                <w:sz w:val="22"/>
              </w:rPr>
            </w:pPr>
          </w:p>
        </w:tc>
        <w:tc>
          <w:tcPr>
            <w:tcW w:w="2588" w:type="dxa"/>
          </w:tcPr>
          <w:p w:rsidR="00297480" w:rsidRDefault="00297480" w:rsidP="00297480">
            <w:pPr>
              <w:rPr>
                <w:sz w:val="22"/>
              </w:rPr>
            </w:pPr>
          </w:p>
        </w:tc>
      </w:tr>
      <w:tr w:rsidR="00D013B9" w:rsidTr="00D013B9">
        <w:trPr>
          <w:trHeight w:val="432"/>
        </w:trPr>
        <w:tc>
          <w:tcPr>
            <w:tcW w:w="2875" w:type="dxa"/>
          </w:tcPr>
          <w:p w:rsidR="00D013B9" w:rsidRDefault="00D013B9" w:rsidP="00297480">
            <w:pPr>
              <w:rPr>
                <w:sz w:val="22"/>
              </w:rPr>
            </w:pPr>
          </w:p>
        </w:tc>
        <w:tc>
          <w:tcPr>
            <w:tcW w:w="265" w:type="dxa"/>
          </w:tcPr>
          <w:p w:rsidR="00D013B9" w:rsidRDefault="00D013B9" w:rsidP="00297480">
            <w:pPr>
              <w:rPr>
                <w:sz w:val="22"/>
              </w:rPr>
            </w:pPr>
          </w:p>
        </w:tc>
        <w:tc>
          <w:tcPr>
            <w:tcW w:w="275" w:type="dxa"/>
          </w:tcPr>
          <w:p w:rsidR="00D013B9" w:rsidRDefault="00D013B9" w:rsidP="00297480">
            <w:pPr>
              <w:rPr>
                <w:sz w:val="22"/>
              </w:rPr>
            </w:pPr>
          </w:p>
        </w:tc>
        <w:tc>
          <w:tcPr>
            <w:tcW w:w="2070" w:type="dxa"/>
          </w:tcPr>
          <w:p w:rsidR="00D013B9" w:rsidRDefault="00D013B9" w:rsidP="00297480">
            <w:pPr>
              <w:rPr>
                <w:sz w:val="22"/>
              </w:rPr>
            </w:pPr>
          </w:p>
        </w:tc>
        <w:tc>
          <w:tcPr>
            <w:tcW w:w="2700" w:type="dxa"/>
          </w:tcPr>
          <w:p w:rsidR="00D013B9" w:rsidRDefault="00D013B9" w:rsidP="00297480">
            <w:pPr>
              <w:rPr>
                <w:sz w:val="22"/>
              </w:rPr>
            </w:pPr>
          </w:p>
        </w:tc>
        <w:tc>
          <w:tcPr>
            <w:tcW w:w="2588" w:type="dxa"/>
          </w:tcPr>
          <w:p w:rsidR="00D013B9" w:rsidRDefault="00D013B9" w:rsidP="00297480">
            <w:pPr>
              <w:rPr>
                <w:sz w:val="22"/>
              </w:rPr>
            </w:pPr>
          </w:p>
        </w:tc>
      </w:tr>
    </w:tbl>
    <w:p w:rsidR="00297480" w:rsidRPr="00D013B9" w:rsidRDefault="00D013B9" w:rsidP="00D013B9">
      <w:pPr>
        <w:rPr>
          <w:b/>
          <w:sz w:val="20"/>
        </w:rPr>
      </w:pPr>
      <w:r w:rsidRPr="00D013B9">
        <w:rPr>
          <w:b/>
          <w:sz w:val="20"/>
        </w:rPr>
        <w:t xml:space="preserve">I- Issued; R- Returned </w:t>
      </w:r>
    </w:p>
    <w:p w:rsidR="00D013B9" w:rsidRDefault="00D013B9">
      <w:pPr>
        <w:rPr>
          <w:b/>
        </w:rPr>
      </w:pPr>
    </w:p>
    <w:p w:rsidR="001A23E2" w:rsidRPr="00DB5172" w:rsidRDefault="00DB5172">
      <w:pPr>
        <w:rPr>
          <w:b/>
        </w:rPr>
      </w:pPr>
      <w:r w:rsidRPr="00DB5172">
        <w:rPr>
          <w:b/>
        </w:rPr>
        <w:t>COMMENTS:</w:t>
      </w:r>
    </w:p>
    <w:tbl>
      <w:tblPr>
        <w:tblStyle w:val="TableGrid"/>
        <w:tblW w:w="0" w:type="auto"/>
        <w:tblLook w:val="04A0" w:firstRow="1" w:lastRow="0" w:firstColumn="1" w:lastColumn="0" w:noHBand="0" w:noVBand="1"/>
      </w:tblPr>
      <w:tblGrid>
        <w:gridCol w:w="10790"/>
      </w:tblGrid>
      <w:tr w:rsidR="001A23E2" w:rsidTr="00DB5172">
        <w:trPr>
          <w:trHeight w:val="432"/>
        </w:trPr>
        <w:tc>
          <w:tcPr>
            <w:tcW w:w="10790" w:type="dxa"/>
          </w:tcPr>
          <w:p w:rsidR="001A23E2" w:rsidRDefault="001A23E2"/>
        </w:tc>
      </w:tr>
      <w:tr w:rsidR="001A23E2" w:rsidTr="00DB5172">
        <w:trPr>
          <w:trHeight w:val="432"/>
        </w:trPr>
        <w:tc>
          <w:tcPr>
            <w:tcW w:w="10790" w:type="dxa"/>
          </w:tcPr>
          <w:p w:rsidR="001A23E2" w:rsidRDefault="001A23E2"/>
        </w:tc>
      </w:tr>
      <w:tr w:rsidR="001A23E2" w:rsidTr="00DB5172">
        <w:trPr>
          <w:trHeight w:val="432"/>
        </w:trPr>
        <w:tc>
          <w:tcPr>
            <w:tcW w:w="10790" w:type="dxa"/>
          </w:tcPr>
          <w:p w:rsidR="001A23E2" w:rsidRDefault="001A23E2"/>
        </w:tc>
      </w:tr>
      <w:tr w:rsidR="001A23E2" w:rsidTr="00DB5172">
        <w:trPr>
          <w:trHeight w:val="432"/>
        </w:trPr>
        <w:tc>
          <w:tcPr>
            <w:tcW w:w="10790" w:type="dxa"/>
          </w:tcPr>
          <w:p w:rsidR="001A23E2" w:rsidRDefault="001A23E2"/>
        </w:tc>
      </w:tr>
    </w:tbl>
    <w:p w:rsidR="001A23E2" w:rsidRDefault="001A23E2"/>
    <w:tbl>
      <w:tblPr>
        <w:tblStyle w:val="TableGrid"/>
        <w:tblW w:w="0" w:type="auto"/>
        <w:tblLook w:val="04A0" w:firstRow="1" w:lastRow="0" w:firstColumn="1" w:lastColumn="0" w:noHBand="0" w:noVBand="1"/>
      </w:tblPr>
      <w:tblGrid>
        <w:gridCol w:w="5395"/>
        <w:gridCol w:w="5395"/>
      </w:tblGrid>
      <w:tr w:rsidR="001F5357" w:rsidTr="003D4296">
        <w:trPr>
          <w:trHeight w:val="432"/>
        </w:trPr>
        <w:tc>
          <w:tcPr>
            <w:tcW w:w="5395" w:type="dxa"/>
          </w:tcPr>
          <w:p w:rsidR="001F5357" w:rsidRPr="003D4296" w:rsidRDefault="001F5357">
            <w:pPr>
              <w:rPr>
                <w:b/>
              </w:rPr>
            </w:pPr>
            <w:r w:rsidRPr="003D4296">
              <w:rPr>
                <w:b/>
              </w:rPr>
              <w:t>Initial Report Date:</w:t>
            </w:r>
          </w:p>
        </w:tc>
        <w:tc>
          <w:tcPr>
            <w:tcW w:w="5395" w:type="dxa"/>
          </w:tcPr>
          <w:p w:rsidR="001F5357" w:rsidRPr="003D4296" w:rsidRDefault="001F5357">
            <w:pPr>
              <w:rPr>
                <w:b/>
              </w:rPr>
            </w:pPr>
            <w:r w:rsidRPr="003D4296">
              <w:rPr>
                <w:b/>
              </w:rPr>
              <w:t>Final Report Date:</w:t>
            </w:r>
          </w:p>
        </w:tc>
      </w:tr>
    </w:tbl>
    <w:p w:rsidR="004478F2" w:rsidRDefault="004478F2"/>
    <w:p w:rsidR="00DB5172" w:rsidRDefault="00DB5172"/>
    <w:p w:rsidR="001F5357" w:rsidRDefault="001F5357"/>
    <w:p w:rsidR="006A734B" w:rsidRPr="00E9424E" w:rsidRDefault="006A734B" w:rsidP="00DB5172">
      <w:pPr>
        <w:ind w:left="720"/>
        <w:rPr>
          <w:sz w:val="22"/>
        </w:rPr>
      </w:pPr>
      <w:r w:rsidRPr="00E9424E">
        <w:rPr>
          <w:sz w:val="22"/>
        </w:rPr>
        <w:t>___________________________</w:t>
      </w:r>
      <w:r w:rsidRPr="00E9424E">
        <w:rPr>
          <w:sz w:val="22"/>
        </w:rPr>
        <w:tab/>
      </w:r>
      <w:r w:rsidRPr="00E9424E">
        <w:rPr>
          <w:sz w:val="22"/>
        </w:rPr>
        <w:tab/>
      </w:r>
      <w:r w:rsidRPr="00E9424E">
        <w:rPr>
          <w:sz w:val="22"/>
        </w:rPr>
        <w:tab/>
      </w:r>
      <w:r w:rsidRPr="00E9424E">
        <w:rPr>
          <w:sz w:val="22"/>
        </w:rPr>
        <w:tab/>
        <w:t>__________________________</w:t>
      </w:r>
    </w:p>
    <w:p w:rsidR="006A734B" w:rsidRPr="00E9424E" w:rsidRDefault="006A734B" w:rsidP="00DB5172">
      <w:pPr>
        <w:ind w:left="720"/>
        <w:rPr>
          <w:sz w:val="22"/>
        </w:rPr>
      </w:pPr>
      <w:r w:rsidRPr="00E9424E">
        <w:rPr>
          <w:sz w:val="22"/>
        </w:rPr>
        <w:tab/>
      </w:r>
      <w:r w:rsidRPr="004478F2">
        <w:rPr>
          <w:b/>
          <w:sz w:val="22"/>
        </w:rPr>
        <w:t>Supervisor Signature</w:t>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Pr="004478F2">
        <w:rPr>
          <w:b/>
          <w:sz w:val="22"/>
        </w:rPr>
        <w:t>Date</w:t>
      </w:r>
    </w:p>
    <w:sectPr w:rsidR="006A734B" w:rsidRPr="00E9424E" w:rsidSect="00420911">
      <w:headerReference w:type="default" r:id="rId7"/>
      <w:footerReference w:type="default" r:id="rId8"/>
      <w:pgSz w:w="12240" w:h="15840"/>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6E2D" w:rsidRDefault="00006E2D" w:rsidP="00087B03">
      <w:r>
        <w:separator/>
      </w:r>
    </w:p>
  </w:endnote>
  <w:endnote w:type="continuationSeparator" w:id="0">
    <w:p w:rsidR="00006E2D" w:rsidRDefault="00006E2D" w:rsidP="00087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PMingLiU">
    <w:altName w:val="Microsoft JhengHei"/>
    <w:panose1 w:val="02010601000101010101"/>
    <w:charset w:val="88"/>
    <w:family w:val="roman"/>
    <w:pitch w:val="variable"/>
    <w:sig w:usb0="00000000" w:usb1="28CFFCFA" w:usb2="00000016" w:usb3="00000000" w:csb0="00100001"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FB7" w:rsidRPr="008A6FB7" w:rsidRDefault="008A6FB7" w:rsidP="008A6FB7">
    <w:pPr>
      <w:tabs>
        <w:tab w:val="center" w:pos="4680"/>
        <w:tab w:val="right" w:pos="10440"/>
      </w:tabs>
      <w:suppressAutoHyphens w:val="0"/>
      <w:overflowPunct/>
      <w:autoSpaceDE/>
      <w:spacing w:line="276" w:lineRule="auto"/>
      <w:jc w:val="both"/>
      <w:textAlignment w:val="auto"/>
      <w:rPr>
        <w:rFonts w:ascii="Calibri" w:eastAsia="Calibri" w:hAnsi="Calibri"/>
        <w:b/>
        <w:bCs/>
        <w:i/>
        <w:sz w:val="22"/>
        <w:szCs w:val="22"/>
        <w:lang w:eastAsia="en-US"/>
      </w:rPr>
    </w:pPr>
    <w:r w:rsidRPr="008A6FB7">
      <w:rPr>
        <w:rFonts w:ascii="Calibri" w:eastAsia="Calibri" w:hAnsi="Calibri"/>
        <w:b/>
        <w:i/>
        <w:sz w:val="22"/>
        <w:szCs w:val="22"/>
        <w:lang w:eastAsia="en-US"/>
      </w:rPr>
      <w:t xml:space="preserve">  </w:t>
    </w:r>
    <w:r w:rsidRPr="003D4296">
      <w:rPr>
        <w:rFonts w:ascii="Calibri" w:eastAsia="Calibri" w:hAnsi="Calibri"/>
        <w:b/>
        <w:i/>
        <w:sz w:val="22"/>
        <w:szCs w:val="22"/>
        <w:lang w:eastAsia="en-US"/>
      </w:rPr>
      <w:t>DCR-00</w:t>
    </w:r>
    <w:r w:rsidR="003D4296" w:rsidRPr="003D4296">
      <w:rPr>
        <w:rFonts w:ascii="Calibri" w:eastAsia="Calibri" w:hAnsi="Calibri"/>
        <w:b/>
        <w:i/>
        <w:sz w:val="22"/>
        <w:szCs w:val="22"/>
        <w:lang w:eastAsia="en-US"/>
      </w:rPr>
      <w:t>2</w:t>
    </w:r>
    <w:r w:rsidRPr="003D4296">
      <w:rPr>
        <w:rFonts w:ascii="Calibri" w:eastAsia="Calibri" w:hAnsi="Calibri"/>
        <w:b/>
        <w:i/>
        <w:sz w:val="22"/>
        <w:szCs w:val="22"/>
        <w:lang w:eastAsia="en-US"/>
      </w:rPr>
      <w:t>/202</w:t>
    </w:r>
    <w:r w:rsidR="006E0E3E" w:rsidRPr="003D4296">
      <w:rPr>
        <w:rFonts w:ascii="Calibri" w:eastAsia="Calibri" w:hAnsi="Calibri"/>
        <w:b/>
        <w:i/>
        <w:sz w:val="22"/>
        <w:szCs w:val="22"/>
        <w:lang w:eastAsia="en-US"/>
      </w:rPr>
      <w:t>6</w:t>
    </w:r>
    <w:r w:rsidRPr="008A6FB7">
      <w:rPr>
        <w:rFonts w:ascii="Calibri" w:eastAsia="Calibri" w:hAnsi="Calibri"/>
        <w:b/>
        <w:i/>
        <w:sz w:val="22"/>
        <w:szCs w:val="22"/>
        <w:lang w:eastAsia="en-US"/>
      </w:rPr>
      <w:tab/>
      <w:t xml:space="preserve">                                                                                                                                                                       Page </w:t>
    </w:r>
    <w:r w:rsidRPr="008A6FB7">
      <w:rPr>
        <w:rFonts w:ascii="Calibri" w:eastAsia="Calibri" w:hAnsi="Calibri"/>
        <w:b/>
        <w:bCs/>
        <w:i/>
        <w:sz w:val="22"/>
        <w:szCs w:val="22"/>
        <w:lang w:eastAsia="en-US"/>
      </w:rPr>
      <w:fldChar w:fldCharType="begin"/>
    </w:r>
    <w:r w:rsidRPr="008A6FB7">
      <w:rPr>
        <w:rFonts w:ascii="Calibri" w:eastAsia="Calibri" w:hAnsi="Calibri"/>
        <w:b/>
        <w:bCs/>
        <w:i/>
        <w:sz w:val="22"/>
        <w:szCs w:val="22"/>
        <w:lang w:eastAsia="en-US"/>
      </w:rPr>
      <w:instrText xml:space="preserve"> PAGE  \* Arabic  \* MERGEFORMAT </w:instrText>
    </w:r>
    <w:r w:rsidRPr="008A6FB7">
      <w:rPr>
        <w:rFonts w:ascii="Calibri" w:eastAsia="Calibri" w:hAnsi="Calibri"/>
        <w:b/>
        <w:bCs/>
        <w:i/>
        <w:sz w:val="22"/>
        <w:szCs w:val="22"/>
        <w:lang w:eastAsia="en-US"/>
      </w:rPr>
      <w:fldChar w:fldCharType="separate"/>
    </w:r>
    <w:r w:rsidR="003D4296">
      <w:rPr>
        <w:rFonts w:ascii="Calibri" w:eastAsia="Calibri" w:hAnsi="Calibri"/>
        <w:b/>
        <w:bCs/>
        <w:i/>
        <w:noProof/>
        <w:sz w:val="22"/>
        <w:szCs w:val="22"/>
        <w:lang w:eastAsia="en-US"/>
      </w:rPr>
      <w:t>1</w:t>
    </w:r>
    <w:r w:rsidRPr="008A6FB7">
      <w:rPr>
        <w:rFonts w:ascii="Calibri" w:eastAsia="Calibri" w:hAnsi="Calibri"/>
        <w:b/>
        <w:bCs/>
        <w:i/>
        <w:sz w:val="22"/>
        <w:szCs w:val="22"/>
        <w:lang w:eastAsia="en-US"/>
      </w:rPr>
      <w:fldChar w:fldCharType="end"/>
    </w:r>
    <w:r w:rsidRPr="008A6FB7">
      <w:rPr>
        <w:rFonts w:ascii="Calibri" w:eastAsia="Calibri" w:hAnsi="Calibri"/>
        <w:b/>
        <w:i/>
        <w:sz w:val="22"/>
        <w:szCs w:val="22"/>
        <w:lang w:eastAsia="en-US"/>
      </w:rPr>
      <w:t xml:space="preserve"> of </w:t>
    </w:r>
    <w:r w:rsidRPr="008A6FB7">
      <w:rPr>
        <w:rFonts w:ascii="Calibri" w:eastAsia="Calibri" w:hAnsi="Calibri"/>
        <w:b/>
        <w:bCs/>
        <w:i/>
        <w:sz w:val="22"/>
        <w:szCs w:val="22"/>
        <w:lang w:eastAsia="en-US"/>
      </w:rPr>
      <w:fldChar w:fldCharType="begin"/>
    </w:r>
    <w:r w:rsidRPr="008A6FB7">
      <w:rPr>
        <w:rFonts w:ascii="Calibri" w:eastAsia="Calibri" w:hAnsi="Calibri"/>
        <w:b/>
        <w:bCs/>
        <w:i/>
        <w:sz w:val="22"/>
        <w:szCs w:val="22"/>
        <w:lang w:eastAsia="en-US"/>
      </w:rPr>
      <w:instrText xml:space="preserve"> NUMPAGES  \* Arabic  \* MERGEFORMAT </w:instrText>
    </w:r>
    <w:r w:rsidRPr="008A6FB7">
      <w:rPr>
        <w:rFonts w:ascii="Calibri" w:eastAsia="Calibri" w:hAnsi="Calibri"/>
        <w:b/>
        <w:bCs/>
        <w:i/>
        <w:sz w:val="22"/>
        <w:szCs w:val="22"/>
        <w:lang w:eastAsia="en-US"/>
      </w:rPr>
      <w:fldChar w:fldCharType="separate"/>
    </w:r>
    <w:r w:rsidR="003D4296">
      <w:rPr>
        <w:rFonts w:ascii="Calibri" w:eastAsia="Calibri" w:hAnsi="Calibri"/>
        <w:b/>
        <w:bCs/>
        <w:i/>
        <w:noProof/>
        <w:sz w:val="22"/>
        <w:szCs w:val="22"/>
        <w:lang w:eastAsia="en-US"/>
      </w:rPr>
      <w:t>1</w:t>
    </w:r>
    <w:r w:rsidRPr="008A6FB7">
      <w:rPr>
        <w:rFonts w:ascii="Calibri" w:eastAsia="Calibri" w:hAnsi="Calibri"/>
        <w:b/>
        <w:bCs/>
        <w:i/>
        <w:sz w:val="22"/>
        <w:szCs w:val="22"/>
        <w:lang w:eastAsia="en-US"/>
      </w:rPr>
      <w:fldChar w:fldCharType="end"/>
    </w:r>
  </w:p>
  <w:p w:rsidR="008A6FB7" w:rsidRPr="008A6FB7" w:rsidRDefault="008A6FB7" w:rsidP="008A6FB7">
    <w:pPr>
      <w:tabs>
        <w:tab w:val="center" w:pos="4680"/>
        <w:tab w:val="right" w:pos="9360"/>
      </w:tabs>
      <w:suppressAutoHyphens w:val="0"/>
      <w:overflowPunct/>
      <w:autoSpaceDE/>
      <w:jc w:val="center"/>
      <w:textAlignment w:val="auto"/>
      <w:rPr>
        <w:rFonts w:ascii="Calibri" w:eastAsia="Calibri" w:hAnsi="Calibri"/>
        <w:sz w:val="22"/>
        <w:szCs w:val="22"/>
        <w:lang w:eastAsia="en-US"/>
      </w:rPr>
    </w:pPr>
    <w:r w:rsidRPr="008A6FB7">
      <w:rPr>
        <w:rFonts w:ascii="Calibri" w:eastAsia="Calibri" w:hAnsi="Calibri"/>
        <w:b/>
        <w:i/>
        <w:sz w:val="22"/>
        <w:szCs w:val="22"/>
        <w:lang w:val="en-GB" w:eastAsia="en-US"/>
      </w:rPr>
      <w:t>Printed copies of this document are considered for reference only.  It is the responsibility of employees to ensure that they are using the correct revision of this document by checking the document revision level</w:t>
    </w:r>
  </w:p>
  <w:p w:rsidR="008A6FB7" w:rsidRDefault="008A6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6E2D" w:rsidRDefault="00006E2D" w:rsidP="00087B03">
      <w:r>
        <w:separator/>
      </w:r>
    </w:p>
  </w:footnote>
  <w:footnote w:type="continuationSeparator" w:id="0">
    <w:p w:rsidR="00006E2D" w:rsidRDefault="00006E2D" w:rsidP="00087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FB7" w:rsidRDefault="00DB3D04" w:rsidP="008A6FB7">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sidRPr="00762B85">
      <w:rPr>
        <w:rFonts w:ascii="Calibri" w:eastAsia="Calibri" w:hAnsi="Calibri"/>
        <w:noProof/>
        <w:szCs w:val="24"/>
        <w:lang w:eastAsia="en-US"/>
      </w:rPr>
      <w:drawing>
        <wp:anchor distT="0" distB="0" distL="114300" distR="114300" simplePos="0" relativeHeight="251661312" behindDoc="1" locked="0" layoutInCell="1" allowOverlap="1" wp14:anchorId="221C3206" wp14:editId="2EB7DB42">
          <wp:simplePos x="0" y="0"/>
          <wp:positionH relativeFrom="column">
            <wp:posOffset>5311140</wp:posOffset>
          </wp:positionH>
          <wp:positionV relativeFrom="paragraph">
            <wp:posOffset>-10795</wp:posOffset>
          </wp:positionV>
          <wp:extent cx="1266825" cy="643255"/>
          <wp:effectExtent l="0" t="0" r="9525"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43255"/>
                  </a:xfrm>
                  <a:prstGeom prst="rect">
                    <a:avLst/>
                  </a:prstGeom>
                  <a:noFill/>
                </pic:spPr>
              </pic:pic>
            </a:graphicData>
          </a:graphic>
          <wp14:sizeRelH relativeFrom="margin">
            <wp14:pctWidth>0</wp14:pctWidth>
          </wp14:sizeRelH>
          <wp14:sizeRelV relativeFrom="margin">
            <wp14:pctHeight>0</wp14:pctHeight>
          </wp14:sizeRelV>
        </wp:anchor>
      </w:drawing>
    </w:r>
    <w:r w:rsidR="008A6FB7" w:rsidRPr="00762B85">
      <w:rPr>
        <w:rFonts w:ascii="Calibri" w:eastAsia="Calibri" w:hAnsi="Calibri"/>
        <w:noProof/>
        <w:sz w:val="22"/>
        <w:szCs w:val="22"/>
        <w:lang w:eastAsia="en-US"/>
      </w:rPr>
      <mc:AlternateContent>
        <mc:Choice Requires="wps">
          <w:drawing>
            <wp:anchor distT="0" distB="0" distL="114300" distR="114300" simplePos="0" relativeHeight="251662336" behindDoc="0" locked="0" layoutInCell="1" allowOverlap="1" wp14:anchorId="46C156E0" wp14:editId="022EA0AD">
              <wp:simplePos x="0" y="0"/>
              <wp:positionH relativeFrom="page">
                <wp:posOffset>369652</wp:posOffset>
              </wp:positionH>
              <wp:positionV relativeFrom="paragraph">
                <wp:posOffset>795723</wp:posOffset>
              </wp:positionV>
              <wp:extent cx="7383064"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7383064"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1F8C558"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9.1pt,62.65pt" to="610.4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" strokeweight="1pt">
              <w10:wrap anchorx="page"/>
            </v:line>
          </w:pict>
        </mc:Fallback>
      </mc:AlternateContent>
    </w:r>
    <w:r w:rsidR="008A6FB7" w:rsidRPr="00762B85">
      <w:rPr>
        <w:rFonts w:ascii="Calibri" w:eastAsia="Calibri" w:hAnsi="Calibri"/>
        <w:noProof/>
        <w:szCs w:val="24"/>
        <w:lang w:eastAsia="en-US"/>
      </w:rPr>
      <mc:AlternateContent>
        <mc:Choice Requires="wps">
          <w:drawing>
            <wp:anchor distT="0" distB="0" distL="114300" distR="114300" simplePos="0" relativeHeight="251659264" behindDoc="1" locked="0" layoutInCell="1" allowOverlap="1" wp14:anchorId="51D6C365" wp14:editId="3712DC86">
              <wp:simplePos x="0" y="0"/>
              <wp:positionH relativeFrom="page">
                <wp:posOffset>258323</wp:posOffset>
              </wp:positionH>
              <wp:positionV relativeFrom="paragraph">
                <wp:posOffset>303530</wp:posOffset>
              </wp:positionV>
              <wp:extent cx="7591425" cy="58039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580390"/>
                      </a:xfrm>
                      <a:prstGeom prst="rect">
                        <a:avLst/>
                      </a:prstGeom>
                      <a:noFill/>
                      <a:ln w="9525">
                        <a:noFill/>
                        <a:miter lim="800000"/>
                        <a:headEnd/>
                        <a:tailEnd/>
                      </a:ln>
                    </wps:spPr>
                    <wps:txbx>
                      <w:txbxContent>
                        <w:p w:rsidR="008A6FB7" w:rsidRPr="00EE6434" w:rsidRDefault="008A6FB7" w:rsidP="008A6FB7">
                          <w:pPr>
                            <w:contextualSpacing/>
                            <w:jc w:val="center"/>
                            <w:rPr>
                              <w:b/>
                            </w:rPr>
                          </w:pPr>
                          <w:r w:rsidRPr="00EE6434">
                            <w:rPr>
                              <w:b/>
                            </w:rPr>
                            <w:t>DEPARTMENT OF GOVERNMENT CHEMIST</w:t>
                          </w:r>
                        </w:p>
                        <w:p w:rsidR="008A6FB7" w:rsidRPr="00EE6434" w:rsidRDefault="008A6FB7" w:rsidP="008A6FB7">
                          <w:pPr>
                            <w:contextualSpacing/>
                            <w:jc w:val="center"/>
                            <w:rPr>
                              <w:b/>
                              <w:color w:val="55A839"/>
                              <w:sz w:val="18"/>
                            </w:rPr>
                          </w:pPr>
                          <w:r w:rsidRPr="00EE6434">
                            <w:rPr>
                              <w:b/>
                              <w:sz w:val="18"/>
                            </w:rPr>
                            <w:t>A Department of Ministry of Health &amp; Wellness</w:t>
                          </w:r>
                        </w:p>
                        <w:p w:rsidR="008A6FB7" w:rsidRPr="00EE6434" w:rsidRDefault="008A6FB7" w:rsidP="008A6FB7">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2"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D6C365" id="_x0000_t202" coordsize="21600,21600" o:spt="202" path="m,l,21600r21600,l21600,xe">
              <v:stroke joinstyle="miter"/>
              <v:path gradientshapeok="t" o:connecttype="rect"/>
            </v:shapetype>
            <v:shape id="Text Box 2" o:spid="_x0000_s1026" type="#_x0000_t202" style="position:absolute;left:0;text-align:left;margin-left:20.35pt;margin-top:23.9pt;width:597.75pt;height:4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" filled="f" stroked="f">
              <v:textbox>
                <w:txbxContent>
                  <w:p w:rsidR="008A6FB7" w:rsidRPr="00EE6434" w:rsidRDefault="008A6FB7" w:rsidP="008A6FB7">
                    <w:pPr>
                      <w:contextualSpacing/>
                      <w:jc w:val="center"/>
                      <w:rPr>
                        <w:b/>
                      </w:rPr>
                    </w:pPr>
                    <w:r w:rsidRPr="00EE6434">
                      <w:rPr>
                        <w:b/>
                      </w:rPr>
                      <w:t>DEPARTMENT OF GOVERNMENT CHEMIST</w:t>
                    </w:r>
                  </w:p>
                  <w:p w:rsidR="008A6FB7" w:rsidRPr="00EE6434" w:rsidRDefault="008A6FB7" w:rsidP="008A6FB7">
                    <w:pPr>
                      <w:contextualSpacing/>
                      <w:jc w:val="center"/>
                      <w:rPr>
                        <w:b/>
                        <w:color w:val="55A839"/>
                        <w:sz w:val="18"/>
                      </w:rPr>
                    </w:pPr>
                    <w:r w:rsidRPr="00EE6434">
                      <w:rPr>
                        <w:b/>
                        <w:sz w:val="18"/>
                      </w:rPr>
                      <w:t>A Department of Ministry of Health &amp; Wellness</w:t>
                    </w:r>
                  </w:p>
                  <w:p w:rsidR="008A6FB7" w:rsidRPr="00EE6434" w:rsidRDefault="008A6FB7" w:rsidP="008A6FB7">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3"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v:textbox>
              <w10:wrap type="topAndBottom" anchorx="page"/>
            </v:shape>
          </w:pict>
        </mc:Fallback>
      </mc:AlternateContent>
    </w:r>
    <w:r w:rsidR="008A6FB7" w:rsidRPr="00762B85">
      <w:rPr>
        <w:rFonts w:ascii="Calibri" w:eastAsia="Calibri" w:hAnsi="Calibri"/>
        <w:noProof/>
        <w:szCs w:val="24"/>
        <w:lang w:eastAsia="en-US"/>
      </w:rPr>
      <w:drawing>
        <wp:anchor distT="0" distB="0" distL="114300" distR="114300" simplePos="0" relativeHeight="251660288" behindDoc="1" locked="0" layoutInCell="1" allowOverlap="1" wp14:anchorId="69A2E18F" wp14:editId="28B425D5">
          <wp:simplePos x="0" y="0"/>
          <wp:positionH relativeFrom="margin">
            <wp:posOffset>-39276</wp:posOffset>
          </wp:positionH>
          <wp:positionV relativeFrom="paragraph">
            <wp:posOffset>55245</wp:posOffset>
          </wp:positionV>
          <wp:extent cx="1939925" cy="613410"/>
          <wp:effectExtent l="0" t="0" r="3175" b="0"/>
          <wp:wrapNone/>
          <wp:docPr id="6" name="Picture 6" descr="Support : Ministry of Health &amp; Wellness IT Suppor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pport : Ministry of Health &amp; Wellness IT Support Port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39925" cy="61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A6FB7" w:rsidRPr="00762B85" w:rsidRDefault="008A6FB7" w:rsidP="008A6FB7">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Pr>
        <w:rFonts w:ascii="Calibri" w:eastAsia="Calibri" w:hAnsi="Calibri"/>
        <w:b/>
        <w:i/>
        <w:noProof/>
        <w:szCs w:val="24"/>
        <w:lang w:eastAsia="en-US"/>
      </w:rPr>
      <w:t>Sample/Test Assignment Form (Alcohol)</w:t>
    </w:r>
  </w:p>
  <w:p w:rsidR="008A6FB7" w:rsidRPr="00762B85" w:rsidRDefault="008A6FB7" w:rsidP="008A6FB7">
    <w:pPr>
      <w:tabs>
        <w:tab w:val="center" w:pos="4680"/>
        <w:tab w:val="right" w:pos="9360"/>
      </w:tabs>
      <w:suppressAutoHyphens w:val="0"/>
      <w:overflowPunct/>
      <w:autoSpaceDE/>
      <w:jc w:val="center"/>
      <w:textAlignment w:val="auto"/>
      <w:rPr>
        <w:rFonts w:ascii="Calibri" w:eastAsia="Calibri" w:hAnsi="Calibri"/>
        <w:b/>
        <w:i/>
        <w:noProof/>
        <w:szCs w:val="24"/>
        <w:lang w:eastAsia="en-US"/>
      </w:rPr>
    </w:pPr>
  </w:p>
  <w:p w:rsidR="008A6FB7" w:rsidRDefault="008A6FB7" w:rsidP="008A6FB7">
    <w:pPr>
      <w:tabs>
        <w:tab w:val="center" w:pos="4680"/>
        <w:tab w:val="right" w:pos="9360"/>
      </w:tabs>
      <w:suppressAutoHyphens w:val="0"/>
      <w:overflowPunct/>
      <w:autoSpaceDE/>
      <w:textAlignment w:val="auto"/>
    </w:pPr>
    <w:r>
      <w:rPr>
        <w:rFonts w:ascii="Calibri" w:eastAsia="Calibri" w:hAnsi="Calibri"/>
        <w:b/>
        <w:i/>
        <w:noProof/>
        <w:szCs w:val="24"/>
        <w:lang w:eastAsia="en-US"/>
      </w:rPr>
      <w:t>FAP-001</w:t>
    </w:r>
    <w:r w:rsidRPr="00762B85">
      <w:rPr>
        <w:rFonts w:ascii="Calibri" w:eastAsia="Calibri" w:hAnsi="Calibri"/>
        <w:b/>
        <w:i/>
        <w:noProof/>
        <w:szCs w:val="24"/>
        <w:lang w:eastAsia="en-US"/>
      </w:rPr>
      <w:t xml:space="preserve"> Form 1 Revision 0</w:t>
    </w:r>
    <w:r>
      <w:rPr>
        <w:rFonts w:ascii="Calibri" w:eastAsia="Calibri" w:hAnsi="Calibri"/>
        <w:b/>
        <w:i/>
        <w:noProof/>
        <w:szCs w:val="24"/>
        <w:lang w:eastAsia="en-US"/>
      </w:rPr>
      <w:t>3</w:t>
    </w:r>
    <w:r w:rsidRPr="00762B85">
      <w:rPr>
        <w:rFonts w:ascii="Calibri" w:eastAsia="Calibri" w:hAnsi="Calibri"/>
        <w:b/>
        <w:i/>
        <w:szCs w:val="24"/>
        <w:lang w:eastAsia="en-US"/>
      </w:rPr>
      <w:t xml:space="preserve"> </w:t>
    </w:r>
    <w:r w:rsidRPr="00762B85">
      <w:rPr>
        <w:rFonts w:ascii="Calibri" w:eastAsia="Calibri" w:hAnsi="Calibri"/>
        <w:szCs w:val="24"/>
        <w:lang w:eastAsia="en-US"/>
      </w:rPr>
      <w:t xml:space="preserve">                                                  </w:t>
    </w:r>
    <w:r>
      <w:rPr>
        <w:rFonts w:ascii="Calibri" w:eastAsia="Calibri" w:hAnsi="Calibri"/>
        <w:szCs w:val="24"/>
        <w:lang w:eastAsia="en-US"/>
      </w:rPr>
      <w:t xml:space="preserve">                      </w:t>
    </w:r>
    <w:r w:rsidRPr="00762B85">
      <w:rPr>
        <w:rFonts w:ascii="Calibri" w:eastAsia="Calibri" w:hAnsi="Calibri"/>
        <w:szCs w:val="24"/>
        <w:lang w:eastAsia="en-US"/>
      </w:rPr>
      <w:t xml:space="preserve">                </w:t>
    </w:r>
    <w:r w:rsidRPr="00762B85">
      <w:rPr>
        <w:rFonts w:ascii="Calibri" w:eastAsia="Calibri" w:hAnsi="Calibri"/>
        <w:b/>
        <w:i/>
        <w:szCs w:val="24"/>
        <w:lang w:eastAsia="en-US"/>
      </w:rPr>
      <w:t xml:space="preserve">Effective Date: </w:t>
    </w:r>
    <w:r w:rsidRPr="003D4296">
      <w:rPr>
        <w:rFonts w:ascii="Calibri" w:eastAsia="Calibri" w:hAnsi="Calibri"/>
        <w:b/>
        <w:i/>
        <w:szCs w:val="24"/>
        <w:lang w:eastAsia="en-US"/>
      </w:rPr>
      <w:t>January 26, 2026</w:t>
    </w:r>
  </w:p>
  <w:p w:rsidR="00087B03" w:rsidRDefault="00087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92FD4"/>
    <w:multiLevelType w:val="multilevel"/>
    <w:tmpl w:val="03FACB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4F84598"/>
    <w:multiLevelType w:val="hybridMultilevel"/>
    <w:tmpl w:val="DE30874C"/>
    <w:lvl w:ilvl="0" w:tplc="ABFA065C">
      <w:start w:val="4"/>
      <w:numFmt w:val="lowerLetter"/>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 w15:restartNumberingAfterBreak="0">
    <w:nsid w:val="4CAA63BA"/>
    <w:multiLevelType w:val="hybridMultilevel"/>
    <w:tmpl w:val="E9CE0582"/>
    <w:lvl w:ilvl="0" w:tplc="97284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633074"/>
    <w:multiLevelType w:val="hybridMultilevel"/>
    <w:tmpl w:val="64CAFB4E"/>
    <w:lvl w:ilvl="0" w:tplc="36D604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formatting="1"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002"/>
    <w:rsid w:val="00006E2D"/>
    <w:rsid w:val="0005653F"/>
    <w:rsid w:val="00087B03"/>
    <w:rsid w:val="000E4646"/>
    <w:rsid w:val="00104631"/>
    <w:rsid w:val="001A23E2"/>
    <w:rsid w:val="001F5357"/>
    <w:rsid w:val="002259FB"/>
    <w:rsid w:val="002829ED"/>
    <w:rsid w:val="00297480"/>
    <w:rsid w:val="002F037E"/>
    <w:rsid w:val="00324C4B"/>
    <w:rsid w:val="00327CDA"/>
    <w:rsid w:val="00352AF5"/>
    <w:rsid w:val="00376DFE"/>
    <w:rsid w:val="00377813"/>
    <w:rsid w:val="003914FB"/>
    <w:rsid w:val="003D4296"/>
    <w:rsid w:val="003F7063"/>
    <w:rsid w:val="00406824"/>
    <w:rsid w:val="00420911"/>
    <w:rsid w:val="00431C69"/>
    <w:rsid w:val="00441190"/>
    <w:rsid w:val="004478F2"/>
    <w:rsid w:val="00463728"/>
    <w:rsid w:val="004966A0"/>
    <w:rsid w:val="004D1002"/>
    <w:rsid w:val="00542399"/>
    <w:rsid w:val="00564493"/>
    <w:rsid w:val="00566559"/>
    <w:rsid w:val="0058046F"/>
    <w:rsid w:val="005B3318"/>
    <w:rsid w:val="0062778C"/>
    <w:rsid w:val="006A2023"/>
    <w:rsid w:val="006A2E8E"/>
    <w:rsid w:val="006A734B"/>
    <w:rsid w:val="006E0E3E"/>
    <w:rsid w:val="006F18A5"/>
    <w:rsid w:val="008251B3"/>
    <w:rsid w:val="008A6FB7"/>
    <w:rsid w:val="008C57A0"/>
    <w:rsid w:val="00900EE0"/>
    <w:rsid w:val="00921D29"/>
    <w:rsid w:val="00955AAC"/>
    <w:rsid w:val="00962392"/>
    <w:rsid w:val="00971C9B"/>
    <w:rsid w:val="00A448C5"/>
    <w:rsid w:val="00A91414"/>
    <w:rsid w:val="00AE6B3A"/>
    <w:rsid w:val="00B22A31"/>
    <w:rsid w:val="00BB57E3"/>
    <w:rsid w:val="00BE4F6A"/>
    <w:rsid w:val="00C22432"/>
    <w:rsid w:val="00C31B45"/>
    <w:rsid w:val="00CC0229"/>
    <w:rsid w:val="00CD08B4"/>
    <w:rsid w:val="00D013B9"/>
    <w:rsid w:val="00D0361C"/>
    <w:rsid w:val="00D41AD3"/>
    <w:rsid w:val="00D5299A"/>
    <w:rsid w:val="00DB3D04"/>
    <w:rsid w:val="00DB5172"/>
    <w:rsid w:val="00DF3F89"/>
    <w:rsid w:val="00E50219"/>
    <w:rsid w:val="00E711AA"/>
    <w:rsid w:val="00E9424E"/>
    <w:rsid w:val="00E95B37"/>
    <w:rsid w:val="00F00A24"/>
    <w:rsid w:val="00F0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B00AE33"/>
  <w15:chartTrackingRefBased/>
  <w15:docId w15:val="{FF89B4F5-73EE-4B7E-8DFC-D670E360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493"/>
    <w:pPr>
      <w:suppressAutoHyphens/>
      <w:overflowPunct w:val="0"/>
      <w:autoSpaceDE w:val="0"/>
      <w:spacing w:after="0" w:line="240" w:lineRule="auto"/>
      <w:textAlignment w:val="baseline"/>
    </w:pPr>
    <w:rPr>
      <w:rFonts w:ascii="Times New Roman" w:hAnsi="Times New Roman" w:cs="Times New Roman"/>
      <w:sz w:val="24"/>
      <w:szCs w:val="20"/>
      <w:lang w:eastAsia="zh-CN"/>
    </w:rPr>
  </w:style>
  <w:style w:type="paragraph" w:styleId="Heading2">
    <w:name w:val="heading 2"/>
    <w:basedOn w:val="Normal"/>
    <w:next w:val="Normal"/>
    <w:link w:val="Heading2Char"/>
    <w:autoRedefine/>
    <w:uiPriority w:val="9"/>
    <w:unhideWhenUsed/>
    <w:qFormat/>
    <w:rsid w:val="003914FB"/>
    <w:pPr>
      <w:keepNext/>
      <w:suppressAutoHyphens w:val="0"/>
      <w:overflowPunct/>
      <w:autoSpaceDE/>
      <w:spacing w:before="240" w:after="60"/>
      <w:jc w:val="both"/>
      <w:textAlignment w:val="auto"/>
      <w:outlineLvl w:val="1"/>
    </w:pPr>
    <w:rPr>
      <w:rFonts w:ascii="Cambria" w:hAnsi="Cambria" w:cstheme="minorBidi"/>
      <w:b/>
      <w:bCs/>
      <w:iCs/>
      <w:color w:val="31849B" w:themeColor="accent5" w:themeShade="BF"/>
      <w:sz w:val="26"/>
      <w:szCs w:val="28"/>
      <w:lang w:val="en-JM" w:eastAsia="en-US"/>
    </w:rPr>
  </w:style>
  <w:style w:type="paragraph" w:styleId="Heading3">
    <w:name w:val="heading 3"/>
    <w:basedOn w:val="Normal"/>
    <w:next w:val="Normal"/>
    <w:link w:val="Heading3Char"/>
    <w:uiPriority w:val="9"/>
    <w:semiHidden/>
    <w:unhideWhenUsed/>
    <w:qFormat/>
    <w:rsid w:val="00A448C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376D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448C5"/>
    <w:rPr>
      <w:rFonts w:asciiTheme="majorHAnsi" w:eastAsiaTheme="majorEastAsia" w:hAnsiTheme="majorHAnsi" w:cstheme="majorBidi"/>
      <w:color w:val="243F60" w:themeColor="accent1" w:themeShade="7F"/>
      <w:sz w:val="24"/>
      <w:szCs w:val="24"/>
    </w:rPr>
  </w:style>
  <w:style w:type="character" w:customStyle="1" w:styleId="Heading4Char">
    <w:name w:val="Heading 4 Char"/>
    <w:link w:val="Heading4"/>
    <w:uiPriority w:val="9"/>
    <w:semiHidden/>
    <w:rsid w:val="00376DFE"/>
    <w:rPr>
      <w:rFonts w:asciiTheme="majorHAnsi" w:eastAsiaTheme="majorEastAsia" w:hAnsiTheme="majorHAnsi" w:cstheme="majorBidi"/>
      <w:i/>
      <w:iCs/>
      <w:color w:val="365F91" w:themeColor="accent1" w:themeShade="BF"/>
    </w:rPr>
  </w:style>
  <w:style w:type="character" w:customStyle="1" w:styleId="Heading2Char">
    <w:name w:val="Heading 2 Char"/>
    <w:link w:val="Heading2"/>
    <w:uiPriority w:val="9"/>
    <w:rsid w:val="003914FB"/>
    <w:rPr>
      <w:rFonts w:ascii="Cambria" w:hAnsi="Cambria"/>
      <w:b/>
      <w:bCs/>
      <w:iCs/>
      <w:color w:val="31849B" w:themeColor="accent5" w:themeShade="BF"/>
      <w:sz w:val="26"/>
      <w:szCs w:val="28"/>
      <w:lang w:val="en-JM"/>
    </w:rPr>
  </w:style>
  <w:style w:type="paragraph" w:styleId="NoSpacing">
    <w:name w:val="No Spacing"/>
    <w:link w:val="NoSpacingChar"/>
    <w:qFormat/>
    <w:rsid w:val="0062778C"/>
    <w:pPr>
      <w:spacing w:after="0" w:line="240" w:lineRule="auto"/>
    </w:pPr>
    <w:rPr>
      <w:rFonts w:ascii="PMingLiU" w:eastAsia="MS Mincho" w:hAnsi="PMingLiU" w:cs="Times New Roman"/>
      <w:lang w:eastAsia="zh-CN"/>
    </w:rPr>
  </w:style>
  <w:style w:type="character" w:customStyle="1" w:styleId="NoSpacingChar">
    <w:name w:val="No Spacing Char"/>
    <w:link w:val="NoSpacing"/>
    <w:rsid w:val="0062778C"/>
    <w:rPr>
      <w:rFonts w:ascii="PMingLiU" w:eastAsia="MS Mincho" w:hAnsi="PMingLiU" w:cs="Times New Roman"/>
      <w:lang w:eastAsia="zh-CN"/>
    </w:rPr>
  </w:style>
  <w:style w:type="paragraph" w:styleId="ListParagraph">
    <w:name w:val="List Paragraph"/>
    <w:basedOn w:val="Normal"/>
    <w:uiPriority w:val="34"/>
    <w:qFormat/>
    <w:rsid w:val="0062778C"/>
    <w:pPr>
      <w:ind w:left="720"/>
      <w:contextualSpacing/>
    </w:pPr>
  </w:style>
  <w:style w:type="table" w:styleId="TableGrid">
    <w:name w:val="Table Grid"/>
    <w:basedOn w:val="TableNormal"/>
    <w:uiPriority w:val="39"/>
    <w:rsid w:val="004D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B03"/>
    <w:pPr>
      <w:tabs>
        <w:tab w:val="center" w:pos="4680"/>
        <w:tab w:val="right" w:pos="9360"/>
      </w:tabs>
    </w:pPr>
  </w:style>
  <w:style w:type="character" w:customStyle="1" w:styleId="HeaderChar">
    <w:name w:val="Header Char"/>
    <w:basedOn w:val="DefaultParagraphFont"/>
    <w:link w:val="Header"/>
    <w:uiPriority w:val="99"/>
    <w:rsid w:val="00087B03"/>
    <w:rPr>
      <w:rFonts w:ascii="Times New Roman" w:hAnsi="Times New Roman" w:cs="Times New Roman"/>
      <w:sz w:val="24"/>
      <w:szCs w:val="20"/>
      <w:lang w:eastAsia="zh-CN"/>
    </w:rPr>
  </w:style>
  <w:style w:type="paragraph" w:styleId="Footer">
    <w:name w:val="footer"/>
    <w:basedOn w:val="Normal"/>
    <w:link w:val="FooterChar"/>
    <w:uiPriority w:val="99"/>
    <w:unhideWhenUsed/>
    <w:rsid w:val="00087B03"/>
    <w:pPr>
      <w:tabs>
        <w:tab w:val="center" w:pos="4680"/>
        <w:tab w:val="right" w:pos="9360"/>
      </w:tabs>
    </w:pPr>
  </w:style>
  <w:style w:type="character" w:customStyle="1" w:styleId="FooterChar">
    <w:name w:val="Footer Char"/>
    <w:basedOn w:val="DefaultParagraphFont"/>
    <w:link w:val="Footer"/>
    <w:uiPriority w:val="99"/>
    <w:rsid w:val="00087B03"/>
    <w:rPr>
      <w:rFonts w:ascii="Times New Roman" w:hAnsi="Times New Roman" w:cs="Times New Roman"/>
      <w:sz w:val="24"/>
      <w:szCs w:val="20"/>
      <w:lang w:eastAsia="zh-CN"/>
    </w:rPr>
  </w:style>
  <w:style w:type="paragraph" w:styleId="BalloonText">
    <w:name w:val="Balloon Text"/>
    <w:basedOn w:val="Normal"/>
    <w:link w:val="BalloonTextChar"/>
    <w:uiPriority w:val="99"/>
    <w:semiHidden/>
    <w:unhideWhenUsed/>
    <w:rsid w:val="00962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392"/>
    <w:rPr>
      <w:rFonts w:ascii="Segoe UI"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governmentchemist@flowja.com" TargetMode="External"/><Relationship Id="rId2" Type="http://schemas.openxmlformats.org/officeDocument/2006/relationships/hyperlink" Target="mailto:governmentchemist@flowja.com"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78</Words>
  <Characters>447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Yanique Daley</dc:creator>
  <cp:keywords/>
  <dc:description/>
  <cp:lastModifiedBy>Ryan Warburton</cp:lastModifiedBy>
  <cp:revision>6</cp:revision>
  <cp:lastPrinted>2023-03-06T22:15:00Z</cp:lastPrinted>
  <dcterms:created xsi:type="dcterms:W3CDTF">2026-02-03T21:07:00Z</dcterms:created>
  <dcterms:modified xsi:type="dcterms:W3CDTF">2026-02-06T19:47:00Z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9e365299-a0f8-4209-afa4-15ee418bf6d7</vt:lpwstr>
  </property>
</Properties>
</file>