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1495B" w14:textId="77777777" w:rsidR="00CF6C74" w:rsidRDefault="00CF6C74" w:rsidP="00CF6C74">
      <w:pPr>
        <w:jc w:val="center"/>
        <w:rPr>
          <w:b/>
          <w:sz w:val="28"/>
          <w:szCs w:val="28"/>
        </w:rPr>
      </w:pPr>
    </w:p>
    <w:p w14:paraId="534EF1C1" w14:textId="77777777" w:rsidR="00CF6C74" w:rsidRDefault="00CF6C74" w:rsidP="00CF6C74">
      <w:pPr>
        <w:jc w:val="center"/>
        <w:rPr>
          <w:b/>
          <w:sz w:val="28"/>
          <w:szCs w:val="28"/>
        </w:rPr>
      </w:pPr>
    </w:p>
    <w:p w14:paraId="57054976" w14:textId="4027D624" w:rsidR="00CF6C74" w:rsidRPr="00CF6C74" w:rsidRDefault="00CF6C74" w:rsidP="00CF6C74">
      <w:pPr>
        <w:jc w:val="center"/>
        <w:rPr>
          <w:b/>
          <w:sz w:val="28"/>
          <w:szCs w:val="28"/>
        </w:rPr>
      </w:pPr>
      <w:r w:rsidRPr="00CF6C74">
        <w:rPr>
          <w:b/>
          <w:sz w:val="28"/>
          <w:szCs w:val="28"/>
        </w:rPr>
        <w:t>Đề test thi viết học phần KTĐ</w:t>
      </w:r>
    </w:p>
    <w:p w14:paraId="1551F152" w14:textId="71552AE5" w:rsidR="00CF6C74" w:rsidRPr="00CF6C74" w:rsidRDefault="00CF6C74" w:rsidP="00CF6C74">
      <w:pPr>
        <w:jc w:val="center"/>
        <w:rPr>
          <w:b/>
          <w:sz w:val="28"/>
          <w:szCs w:val="28"/>
        </w:rPr>
      </w:pPr>
      <w:r w:rsidRPr="00CF6C74">
        <w:rPr>
          <w:b/>
          <w:sz w:val="28"/>
          <w:szCs w:val="28"/>
        </w:rPr>
        <w:t>Kỳ 20202</w:t>
      </w:r>
    </w:p>
    <w:p w14:paraId="320421B0" w14:textId="77777777" w:rsidR="00CF6C74" w:rsidRDefault="00CF6C74" w:rsidP="00CF6C74">
      <w:pPr>
        <w:jc w:val="both"/>
        <w:rPr>
          <w:b/>
        </w:rPr>
      </w:pPr>
    </w:p>
    <w:p w14:paraId="3C58A382" w14:textId="77777777" w:rsidR="00CF6C74" w:rsidRDefault="00CF6C74" w:rsidP="00CF6C74">
      <w:pPr>
        <w:jc w:val="both"/>
        <w:rPr>
          <w:b/>
        </w:rPr>
      </w:pPr>
    </w:p>
    <w:p w14:paraId="31EDD341" w14:textId="77777777" w:rsidR="00CF6C74" w:rsidRDefault="00CF6C74" w:rsidP="00CF6C74">
      <w:pPr>
        <w:jc w:val="both"/>
        <w:rPr>
          <w:b/>
        </w:rPr>
      </w:pPr>
    </w:p>
    <w:p w14:paraId="7F6D3A45" w14:textId="77777777" w:rsidR="00CF6C74" w:rsidRDefault="00CF6C74" w:rsidP="00CF6C74">
      <w:pPr>
        <w:jc w:val="both"/>
        <w:rPr>
          <w:b/>
        </w:rPr>
      </w:pPr>
    </w:p>
    <w:p w14:paraId="6B89C46C" w14:textId="659F1C02" w:rsidR="00CF6C74" w:rsidRDefault="00CF6C74" w:rsidP="00CF6C74">
      <w:pPr>
        <w:jc w:val="both"/>
      </w:pPr>
      <w:r w:rsidRPr="007864D4">
        <w:rPr>
          <w:b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701744B3" wp14:editId="47B37971">
            <wp:simplePos x="0" y="0"/>
            <wp:positionH relativeFrom="column">
              <wp:posOffset>3696874</wp:posOffset>
            </wp:positionH>
            <wp:positionV relativeFrom="paragraph">
              <wp:posOffset>-5823</wp:posOffset>
            </wp:positionV>
            <wp:extent cx="1783264" cy="1657008"/>
            <wp:effectExtent l="0" t="0" r="762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264" cy="1657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5031">
        <w:rPr>
          <w:b/>
        </w:rPr>
        <w:t xml:space="preserve">Câu </w:t>
      </w:r>
      <w:r>
        <w:rPr>
          <w:b/>
        </w:rPr>
        <w:t>1</w:t>
      </w:r>
      <w:r w:rsidRPr="00035031">
        <w:t xml:space="preserve">: </w:t>
      </w:r>
      <w:r>
        <w:t>C</w:t>
      </w:r>
      <w:r w:rsidRPr="00035031">
        <w:t xml:space="preserve">hỉ số các đồng hồ như thế nào khi f </w:t>
      </w:r>
      <w:r>
        <w:t>giảm?</w:t>
      </w:r>
      <w:r w:rsidRPr="00035031">
        <w:t xml:space="preserve"> </w:t>
      </w:r>
    </w:p>
    <w:p w14:paraId="1F414CD0" w14:textId="77777777" w:rsidR="00CF6C74" w:rsidRPr="00035031" w:rsidRDefault="00CF6C74" w:rsidP="00CF6C74">
      <w:pPr>
        <w:jc w:val="both"/>
      </w:pPr>
      <w:r>
        <w:t>B</w:t>
      </w:r>
      <w:r w:rsidRPr="00035031">
        <w:t>iết</w:t>
      </w:r>
      <w:r>
        <w:t xml:space="preserve"> giá trị hiệu dụng</w:t>
      </w:r>
      <w:r w:rsidRPr="00035031">
        <w:t xml:space="preserve"> </w:t>
      </w:r>
      <w:r>
        <w:t xml:space="preserve">của điện áp </w:t>
      </w:r>
      <w:r w:rsidRPr="00035031">
        <w:t>U</w:t>
      </w:r>
      <w:r>
        <w:t xml:space="preserve"> không đổi</w:t>
      </w:r>
      <w:r w:rsidRPr="00035031">
        <w:t>.</w:t>
      </w:r>
      <w:r w:rsidRPr="00035031">
        <w:rPr>
          <w:b/>
          <w:noProof/>
          <w:sz w:val="18"/>
          <w:szCs w:val="18"/>
        </w:rPr>
        <w:t xml:space="preserve"> </w:t>
      </w:r>
    </w:p>
    <w:p w14:paraId="272C787E" w14:textId="77777777" w:rsidR="00CF6C74" w:rsidRDefault="00CF6C74" w:rsidP="00CF6C74">
      <w:pPr>
        <w:jc w:val="both"/>
      </w:pPr>
    </w:p>
    <w:p w14:paraId="65F9E527" w14:textId="24027170" w:rsidR="00A846D1" w:rsidRDefault="00A846D1"/>
    <w:p w14:paraId="0CC6A112" w14:textId="3B1DD8AD" w:rsidR="00CF6C74" w:rsidRDefault="00CF6C74"/>
    <w:p w14:paraId="030E33FA" w14:textId="52ECAA1A" w:rsidR="00CF6C74" w:rsidRDefault="00CF6C74"/>
    <w:p w14:paraId="5C468EB3" w14:textId="19DD3F0C" w:rsidR="00CF6C74" w:rsidRDefault="00CF6C74"/>
    <w:p w14:paraId="57C876EA" w14:textId="4086DAC1" w:rsidR="00CF6C74" w:rsidRDefault="00CF6C74"/>
    <w:p w14:paraId="1082FF99" w14:textId="0C945020" w:rsidR="00CF6C74" w:rsidRDefault="00CF6C74"/>
    <w:p w14:paraId="30D2904D" w14:textId="18F6A80D" w:rsidR="00CF6C74" w:rsidRDefault="00CF6C74"/>
    <w:p w14:paraId="56DAA59F" w14:textId="77777777" w:rsidR="00CF6C74" w:rsidRDefault="00CF6C74" w:rsidP="00CF6C74">
      <w:pPr>
        <w:jc w:val="both"/>
        <w:rPr>
          <w:b/>
        </w:rPr>
      </w:pPr>
    </w:p>
    <w:p w14:paraId="46762468" w14:textId="3FE936EB" w:rsidR="00CF6C74" w:rsidRPr="00035031" w:rsidRDefault="00CF6C74" w:rsidP="00CF6C74">
      <w:pPr>
        <w:jc w:val="both"/>
      </w:pPr>
      <w:r w:rsidRPr="00035031">
        <w:rPr>
          <w:b/>
        </w:rPr>
        <w:t xml:space="preserve">Câu </w:t>
      </w:r>
      <w:r>
        <w:rPr>
          <w:b/>
        </w:rPr>
        <w:t>2</w:t>
      </w:r>
      <w:r w:rsidRPr="00035031">
        <w:t xml:space="preserve">: </w:t>
      </w:r>
      <w:r w:rsidRPr="00CF6C74">
        <w:t>Xác định I</w:t>
      </w:r>
      <w:r w:rsidRPr="00CF6C74">
        <w:rPr>
          <w:vertAlign w:val="subscript"/>
        </w:rPr>
        <w:t>2</w:t>
      </w:r>
      <w:r w:rsidRPr="00CF6C74">
        <w:t xml:space="preserve">, I, công suất P, Q toàn mạch (hình </w:t>
      </w:r>
      <w:r>
        <w:t>dưới</w:t>
      </w:r>
      <w:r w:rsidRPr="00CF6C74">
        <w:t>). Biết U</w:t>
      </w:r>
      <w:r w:rsidRPr="00CF6C74">
        <w:rPr>
          <w:vertAlign w:val="subscript"/>
        </w:rPr>
        <w:t>ab</w:t>
      </w:r>
      <w:r w:rsidRPr="00CF6C74">
        <w:t xml:space="preserve"> = 100V; R</w:t>
      </w:r>
      <w:r w:rsidRPr="00CF6C74">
        <w:rPr>
          <w:vertAlign w:val="subscript"/>
        </w:rPr>
        <w:t>1</w:t>
      </w:r>
      <w:r w:rsidRPr="00CF6C74">
        <w:t xml:space="preserve"> = 20</w:t>
      </w:r>
      <w:r w:rsidRPr="00CF6C74">
        <w:object w:dxaOrig="220" w:dyaOrig="220" w14:anchorId="109E99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11.5pt;height:11.5pt" o:ole="">
            <v:imagedata r:id="rId5" o:title=""/>
          </v:shape>
          <o:OLEObject Type="Embed" ProgID="Equation.DSMT4" ShapeID="_x0000_i1050" DrawAspect="Content" ObjectID="_1691912912" r:id="rId6"/>
        </w:object>
      </w:r>
      <w:r w:rsidRPr="00CF6C74">
        <w:t>; R</w:t>
      </w:r>
      <w:r w:rsidRPr="00CF6C74">
        <w:rPr>
          <w:vertAlign w:val="subscript"/>
        </w:rPr>
        <w:t>2</w:t>
      </w:r>
      <w:r w:rsidRPr="00CF6C74">
        <w:t xml:space="preserve"> =12</w:t>
      </w:r>
      <w:r w:rsidRPr="00CF6C74">
        <w:object w:dxaOrig="220" w:dyaOrig="220" w14:anchorId="2F79EC7F">
          <v:shape id="_x0000_i1051" type="#_x0000_t75" style="width:11.5pt;height:11.5pt" o:ole="">
            <v:imagedata r:id="rId5" o:title=""/>
          </v:shape>
          <o:OLEObject Type="Embed" ProgID="Equation.DSMT4" ShapeID="_x0000_i1051" DrawAspect="Content" ObjectID="_1691912913" r:id="rId7"/>
        </w:object>
      </w:r>
      <w:r w:rsidRPr="00CF6C74">
        <w:t>; X</w:t>
      </w:r>
      <w:r w:rsidRPr="00CF6C74">
        <w:rPr>
          <w:vertAlign w:val="subscript"/>
        </w:rPr>
        <w:t>2</w:t>
      </w:r>
      <w:r w:rsidRPr="00CF6C74">
        <w:t xml:space="preserve"> = 16</w:t>
      </w:r>
      <w:r w:rsidRPr="00CF6C74">
        <w:object w:dxaOrig="220" w:dyaOrig="220" w14:anchorId="73728087">
          <v:shape id="_x0000_i1052" type="#_x0000_t75" style="width:11.5pt;height:11.5pt" o:ole="">
            <v:imagedata r:id="rId5" o:title=""/>
          </v:shape>
          <o:OLEObject Type="Embed" ProgID="Equation.DSMT4" ShapeID="_x0000_i1052" DrawAspect="Content" ObjectID="_1691912914" r:id="rId8"/>
        </w:object>
      </w:r>
      <w:r w:rsidRPr="00CF6C74">
        <w:t>; X</w:t>
      </w:r>
      <w:r w:rsidRPr="00CF6C74">
        <w:rPr>
          <w:vertAlign w:val="subscript"/>
        </w:rPr>
        <w:t>1</w:t>
      </w:r>
      <w:r w:rsidRPr="00CF6C74">
        <w:t xml:space="preserve"> = 6</w:t>
      </w:r>
      <w:r w:rsidRPr="00CF6C74">
        <w:object w:dxaOrig="220" w:dyaOrig="220" w14:anchorId="0AB9A452">
          <v:shape id="_x0000_i1053" type="#_x0000_t75" style="width:11.5pt;height:11.5pt" o:ole="">
            <v:imagedata r:id="rId5" o:title=""/>
          </v:shape>
          <o:OLEObject Type="Embed" ProgID="Equation.DSMT4" ShapeID="_x0000_i1053" DrawAspect="Content" ObjectID="_1691912915" r:id="rId9"/>
        </w:object>
      </w:r>
      <w:r w:rsidRPr="00CF6C74">
        <w:t>, R = 2</w:t>
      </w:r>
      <w:r w:rsidRPr="00CF6C74">
        <w:object w:dxaOrig="220" w:dyaOrig="220" w14:anchorId="0EE19936">
          <v:shape id="_x0000_i1054" type="#_x0000_t75" style="width:11.5pt;height:11.5pt" o:ole="">
            <v:imagedata r:id="rId5" o:title=""/>
          </v:shape>
          <o:OLEObject Type="Embed" ProgID="Equation.DSMT4" ShapeID="_x0000_i1054" DrawAspect="Content" ObjectID="_1691912916" r:id="rId10"/>
        </w:object>
      </w:r>
      <w:r w:rsidRPr="00CF6C74">
        <w:t>.</w:t>
      </w:r>
    </w:p>
    <w:p w14:paraId="3D5F7F0D" w14:textId="683BEBA5" w:rsidR="00CF6C74" w:rsidRDefault="00CF6C74" w:rsidP="00CF6C74">
      <w:pPr>
        <w:jc w:val="both"/>
      </w:pPr>
    </w:p>
    <w:p w14:paraId="4999B88A" w14:textId="44A4EA65" w:rsidR="00CF6C74" w:rsidRDefault="00CF6C74">
      <w:r>
        <w:rPr>
          <w:noProof/>
        </w:rPr>
        <w:drawing>
          <wp:anchor distT="0" distB="0" distL="114300" distR="114300" simplePos="0" relativeHeight="251660288" behindDoc="0" locked="0" layoutInCell="1" allowOverlap="1" wp14:anchorId="357E7E4E" wp14:editId="3F137CC1">
            <wp:simplePos x="0" y="0"/>
            <wp:positionH relativeFrom="margin">
              <wp:align>right</wp:align>
            </wp:positionH>
            <wp:positionV relativeFrom="paragraph">
              <wp:posOffset>55880</wp:posOffset>
            </wp:positionV>
            <wp:extent cx="2138407" cy="15519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407" cy="155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0ED3" w14:textId="5197B91A" w:rsidR="00CF6C74" w:rsidRDefault="00CF6C74"/>
    <w:sectPr w:rsidR="00CF6C74" w:rsidSect="00CF6C74">
      <w:pgSz w:w="11907" w:h="16840" w:code="9"/>
      <w:pgMar w:top="851" w:right="1701" w:bottom="124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CD"/>
    <w:rsid w:val="00012CB6"/>
    <w:rsid w:val="00707083"/>
    <w:rsid w:val="00771123"/>
    <w:rsid w:val="007D0251"/>
    <w:rsid w:val="009049FD"/>
    <w:rsid w:val="00A846D1"/>
    <w:rsid w:val="00AF24DA"/>
    <w:rsid w:val="00B95645"/>
    <w:rsid w:val="00CF6C74"/>
    <w:rsid w:val="00D824CD"/>
    <w:rsid w:val="00E5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521FA"/>
  <w15:chartTrackingRefBased/>
  <w15:docId w15:val="{B180CD44-852D-4C37-8783-63E2E8F1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C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3.png"/><Relationship Id="rId5" Type="http://schemas.openxmlformats.org/officeDocument/2006/relationships/image" Target="media/image2.wmf"/><Relationship Id="rId15" Type="http://schemas.openxmlformats.org/officeDocument/2006/relationships/customXml" Target="../customXml/item2.xml"/><Relationship Id="rId10" Type="http://schemas.openxmlformats.org/officeDocument/2006/relationships/oleObject" Target="embeddings/oleObject5.bin"/><Relationship Id="rId4" Type="http://schemas.openxmlformats.org/officeDocument/2006/relationships/image" Target="media/image1.emf"/><Relationship Id="rId9" Type="http://schemas.openxmlformats.org/officeDocument/2006/relationships/oleObject" Target="embeddings/oleObject4.bin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B6332D909A7D46A173B64FFCFA04BC" ma:contentTypeVersion="1" ma:contentTypeDescription="Create a new document." ma:contentTypeScope="" ma:versionID="124abe2bdac154b4f1dde15a62fa4316">
  <xsd:schema xmlns:xsd="http://www.w3.org/2001/XMLSchema" xmlns:xs="http://www.w3.org/2001/XMLSchema" xmlns:p="http://schemas.microsoft.com/office/2006/metadata/properties" xmlns:ns2="e6c46c1b-7e79-4642-8a1e-95f497d95a17" targetNamespace="http://schemas.microsoft.com/office/2006/metadata/properties" ma:root="true" ma:fieldsID="995ff579e143052600b1aa6de1a501e9" ns2:_="">
    <xsd:import namespace="e6c46c1b-7e79-4642-8a1e-95f497d95a1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46c1b-7e79-4642-8a1e-95f497d95a1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6c46c1b-7e79-4642-8a1e-95f497d95a17" xsi:nil="true"/>
  </documentManagement>
</p:properties>
</file>

<file path=customXml/itemProps1.xml><?xml version="1.0" encoding="utf-8"?>
<ds:datastoreItem xmlns:ds="http://schemas.openxmlformats.org/officeDocument/2006/customXml" ds:itemID="{EB05B05C-E119-4D66-8B99-86536F665066}"/>
</file>

<file path=customXml/itemProps2.xml><?xml version="1.0" encoding="utf-8"?>
<ds:datastoreItem xmlns:ds="http://schemas.openxmlformats.org/officeDocument/2006/customXml" ds:itemID="{0C8146EC-0531-4232-9393-5A8AA8FAE60F}"/>
</file>

<file path=customXml/itemProps3.xml><?xml version="1.0" encoding="utf-8"?>
<ds:datastoreItem xmlns:ds="http://schemas.openxmlformats.org/officeDocument/2006/customXml" ds:itemID="{2B787FC2-775B-4AEE-B0FD-5CF5E58B1F9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Phi</dc:creator>
  <cp:keywords/>
  <dc:description/>
  <cp:lastModifiedBy>Pham Hung Phi</cp:lastModifiedBy>
  <cp:revision>2</cp:revision>
  <dcterms:created xsi:type="dcterms:W3CDTF">2021-08-31T03:53:00Z</dcterms:created>
  <dcterms:modified xsi:type="dcterms:W3CDTF">2021-08-31T03:59:00Z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0x010100D7B6332D909A7D46A173B64FFCFA04BC</vt:lpwstr>
  </property>
  <property fmtid="{D5CDD505-2E9C-101B-9397-08002B2CF9AE}" pid="3" name="Order">
    <vt:r8>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