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Example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pointerArithmetic(int *array, int size, double &amp;average, int &amp;high, int &amp;low)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high = *(array);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low = *(array);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 = 0; i &lt; size;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if(*(array+i) &gt; high)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high = *(array+i);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if(*(array+i) &lt; 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low = *(array+i);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average += *(array+i);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average = average / size;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arr[] = {2, 3, 4, 1};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int* 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double average = 0.0;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high, low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 = arr;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size 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pointerArithmetic(p, size, average, high, low);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"Average: " &lt;&lt; average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"High: " &lt;&lt; high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"Low: " &lt;&lt; low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