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t>Tests homologation 5.95 (Cluster QA)</w:t>
      </w:r>
    </w:p>
    <w:p>
      <w:pPr>
        <w:pStyle w:val="Normal"/>
        <w:jc w:val="center"/>
        <w:rPr/>
      </w:pPr>
      <w:r>
        <w:rPr/>
        <w:br/>
      </w:r>
      <w:r>
        <w:rPr>
          <w:b/>
          <w:bCs/>
        </w:rPr>
        <w:t>Supportabilité</w:t>
      </w:r>
      <w:r>
        <w:rPr/>
        <w:t> (</w:t>
      </w:r>
      <w:r>
        <w:rPr>
          <w:b/>
          <w:bCs/>
        </w:rPr>
        <w:t>BO):</w:t>
      </w:r>
    </w:p>
    <w:p>
      <w:pPr>
        <w:pStyle w:val="Normal"/>
        <w:rPr/>
      </w:pPr>
      <w:r>
        <w:rPr/>
        <w:t>Usurpation d’identité : Fonctionnel</w:t>
        <w:br/>
        <w:t xml:space="preserve">Bouton (Retour Support Admin) : Fonctionnel </w:t>
      </w:r>
    </w:p>
    <w:p>
      <w:pPr>
        <w:pStyle w:val="Normal"/>
        <w:rPr/>
      </w:pPr>
      <w:r>
        <w:rPr/>
        <w:t>Filtering par icones de process : Fonctionnel sauf icône de process sauf icone « aucun » de process (donc doit être recherchée manuellement)</w:t>
      </w:r>
    </w:p>
    <w:p>
      <w:pPr>
        <w:pStyle w:val="Normal"/>
        <w:rPr/>
      </w:pPr>
      <w:r>
        <w:rPr/>
        <w:t xml:space="preserve">Filtering par date et heure : Fonctionnel </w:t>
        <w:br/>
        <w:br/>
        <w:t>Filtering par date, propriétaire, processus, durée, doc traité, doc en sortie, dead, lien : Fonctionnel</w:t>
        <w:br/>
        <w:br/>
        <w:t xml:space="preserve">Bouton reprise d’erreurs : Non fonctionnel </w:t>
        <w:br/>
        <w:t xml:space="preserve">Bouton reprise complète du processus : fonctionnel </w:t>
        <w:br/>
        <w:t>Lisibilité du contenu des logs : fonctionnel pour les process ok, les process critiques, les process avertissement.</w:t>
        <w:br/>
        <w:br/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Lighthouse Best Practices  (BO) </w:t>
      </w:r>
    </w:p>
    <w:p>
      <w:pPr>
        <w:pStyle w:val="Normal"/>
        <w:rPr/>
      </w:pPr>
      <w:r>
        <w:rPr/>
        <w:drawing>
          <wp:inline distT="0" distB="0" distL="0" distR="0">
            <wp:extent cx="5760720" cy="4411345"/>
            <wp:effectExtent l="0" t="0" r="0" b="0"/>
            <wp:docPr id="1" name="Image 1" descr="Une image contenant texte, capture d’écran, Police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, capture d’écran, Police, Page web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411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760720" cy="4536440"/>
            <wp:effectExtent l="0" t="0" r="0" b="0"/>
            <wp:docPr id="2" name="Image3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Une image contenant texte, capture d’écran, Police, nombr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536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760720" cy="4232910"/>
            <wp:effectExtent l="0" t="0" r="0" b="0"/>
            <wp:docPr id="3" name="Image4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 descr="Une image contenant texte, capture d’écran, Police, nombr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232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760720" cy="3254375"/>
            <wp:effectExtent l="0" t="0" r="0" b="0"/>
            <wp:docPr id="4" name="Image5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 descr="Une image contenant texte, capture d’écran, Police, nombr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54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  <w:r>
        <w:rPr/>
        <w:tab/>
      </w:r>
      <w:r>
        <w:rPr/>
        <w:drawing>
          <wp:inline distT="0" distB="0" distL="0" distR="0">
            <wp:extent cx="5760720" cy="2454275"/>
            <wp:effectExtent l="0" t="0" r="0" b="0"/>
            <wp:docPr id="5" name="Image6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 descr="Une image contenant texte, capture d’écran, Police, nombr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54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760720" cy="5089525"/>
            <wp:effectExtent l="0" t="0" r="0" b="0"/>
            <wp:docPr id="6" name="Image7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" descr="Une image contenant texte, capture d’écran, Police, nombr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089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760720" cy="1093470"/>
            <wp:effectExtent l="0" t="0" r="0" b="0"/>
            <wp:docPr id="7" name="Image8" descr="Une image contenant texte, Police, lign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8" descr="Une image contenant texte, Police, ligne, capture d’écra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093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760720" cy="4984115"/>
            <wp:effectExtent l="0" t="0" r="0" b="0"/>
            <wp:docPr id="8" name="Image9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9" descr="Une image contenant texte, capture d’écran, Police, nombr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984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</w:t>
      </w:r>
    </w:p>
    <w:p>
      <w:pPr>
        <w:pStyle w:val="Normal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Chrome DevTools Privacy and Security (BO) :</w:t>
      </w:r>
    </w:p>
    <w:p>
      <w:pPr>
        <w:pStyle w:val="Normal"/>
        <w:jc w:val="center"/>
        <w:rPr>
          <w:b/>
          <w:bCs/>
          <w:lang w:val="en-US"/>
        </w:rPr>
      </w:pPr>
      <w:r>
        <w:rPr/>
        <w:drawing>
          <wp:inline distT="0" distB="0" distL="0" distR="0">
            <wp:extent cx="5057775" cy="5819775"/>
            <wp:effectExtent l="0" t="0" r="0" b="0"/>
            <wp:docPr id="9" name="Image10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0" descr="Une image contenant texte, capture d’écran, Polic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5819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Lighthouse Performance (BO):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5760720" cy="5442585"/>
            <wp:effectExtent l="0" t="0" r="0" b="0"/>
            <wp:docPr id="10" name="Image11" descr="Une image contenant texte, capture d’écran, logiciel, Système d’exploita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1" descr="Une image contenant texte, capture d’écran, logiciel, Système d’exploitatio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442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5760720" cy="4733290"/>
            <wp:effectExtent l="0" t="0" r="0" b="0"/>
            <wp:docPr id="11" name="Image12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2" descr="Une image contenant texte, capture d’écran, nombre, Polic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733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5760720" cy="5359400"/>
            <wp:effectExtent l="0" t="0" r="0" b="0"/>
            <wp:docPr id="12" name="Image13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3" descr="Une image contenant texte, capture d’écran, Police, nombr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35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5760720" cy="3004185"/>
            <wp:effectExtent l="0" t="0" r="0" b="0"/>
            <wp:docPr id="13" name="Image14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4" descr="Une image contenant texte, capture d’écran, Police, nombr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04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5760720" cy="5386705"/>
            <wp:effectExtent l="0" t="0" r="0" b="0"/>
            <wp:docPr id="14" name="Image15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5" descr="Une image contenant texte, capture d’écran, Police, nombr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386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Chrome Devtools Performance (BO) : </w:t>
      </w:r>
    </w:p>
    <w:p>
      <w:pPr>
        <w:pStyle w:val="Normal"/>
        <w:rPr>
          <w:lang w:val="en-US"/>
        </w:rPr>
      </w:pPr>
      <w:r>
        <w:rPr>
          <w:lang w:val="en-US"/>
        </w:rPr>
      </w:r>
      <w:r>
        <w:br w:type="page"/>
      </w:r>
    </w:p>
    <w:p>
      <w:pPr>
        <w:pStyle w:val="Normal"/>
        <w:spacing w:before="0" w:after="160"/>
        <w:rPr>
          <w:lang w:val="en-US"/>
        </w:rPr>
      </w:pPr>
      <w:r>
        <w:rPr/>
        <w:drawing>
          <wp:inline distT="0" distB="0" distL="0" distR="0">
            <wp:extent cx="5760720" cy="3422015"/>
            <wp:effectExtent l="0" t="0" r="0" b="0"/>
            <wp:docPr id="15" name="Image16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6" descr="Une image contenant texte, capture d’écran, Polic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422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/>
        <w:drawing>
          <wp:inline distT="0" distB="0" distL="0" distR="0">
            <wp:extent cx="5760720" cy="1785620"/>
            <wp:effectExtent l="0" t="0" r="0" b="0"/>
            <wp:docPr id="16" name="Image17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7" descr="Une image contenant texte, capture d’écran, Polic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85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jc w:val="center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5760720" cy="5556885"/>
            <wp:effectExtent l="0" t="0" r="0" b="0"/>
            <wp:docPr id="17" name="Image18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8" descr="Une image contenant texte, capture d’écran, Police, nombr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556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b/>
          <w:bCs/>
        </w:rPr>
        <w:t>Chrome Devtools Disponibilité et Résilience (BO) :</w:t>
      </w:r>
      <w:r>
        <w:rPr/>
        <w:t xml:space="preserve"> </w:t>
        <w:br/>
      </w:r>
      <w:r>
        <w:rPr/>
        <w:drawing>
          <wp:inline distT="0" distB="0" distL="0" distR="0">
            <wp:extent cx="5760720" cy="6113780"/>
            <wp:effectExtent l="0" t="0" r="0" b="0"/>
            <wp:docPr id="18" name="Image19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9" descr="Une image contenant texte, capture d’écran, nombre, Polic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113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</w:r>
    </w:p>
    <w:p>
      <w:pPr>
        <w:pStyle w:val="Normal"/>
        <w:rPr/>
      </w:pPr>
      <w:r>
        <w:rPr/>
        <w:t xml:space="preserve">Ce qu’on obtient après avoir mis « Offline » dans la section No throttling : </w:t>
      </w:r>
      <w:r>
        <w:rPr/>
        <w:drawing>
          <wp:inline distT="0" distB="0" distL="0" distR="0">
            <wp:extent cx="5760720" cy="6059805"/>
            <wp:effectExtent l="0" t="0" r="0" b="0"/>
            <wp:docPr id="19" name="Image20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20" descr="Une image contenant texte, capture d’écran, nombre, Polic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059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 xml:space="preserve">Quand je remets online tout revient normalement : </w:t>
      </w:r>
      <w:r>
        <w:rPr/>
        <w:drawing>
          <wp:inline distT="0" distB="0" distL="0" distR="0">
            <wp:extent cx="5760720" cy="6062345"/>
            <wp:effectExtent l="0" t="0" r="0" b="0"/>
            <wp:docPr id="20" name="Image2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1" descr="Une image contenant texte, capture d’écran, nombre, Polic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062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ab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Lighthouse Best Practices  (FO) :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/>
        <w:drawing>
          <wp:inline distT="0" distB="0" distL="0" distR="0">
            <wp:extent cx="5760720" cy="4573905"/>
            <wp:effectExtent l="0" t="0" r="0" b="0"/>
            <wp:docPr id="21" name="Image22" descr="Une image contenant texte, capture d’écran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2" descr="Une image contenant texte, capture d’écran, Police, logiciel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573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760720" cy="5920105"/>
            <wp:effectExtent l="0" t="0" r="0" b="0"/>
            <wp:docPr id="22" name="Image23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3" descr="Une image contenant texte, capture d’écran, Police, nombr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920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760720" cy="5214620"/>
            <wp:effectExtent l="0" t="0" r="0" b="0"/>
            <wp:docPr id="23" name="Image24" descr="Une image contenant texte, capture d’écran, logiciel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4" descr="Une image contenant texte, capture d’écran, logiciel, Polic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214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760720" cy="4854575"/>
            <wp:effectExtent l="0" t="0" r="0" b="0"/>
            <wp:docPr id="24" name="Image25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5" descr="Une image contenant texte, capture d’écran, Police, nombr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854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5760720" cy="4510405"/>
            <wp:effectExtent l="0" t="0" r="0" b="0"/>
            <wp:docPr id="25" name="Image26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6" descr="Une image contenant texte, capture d’écran, Police, nombr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510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760720" cy="2558415"/>
            <wp:effectExtent l="0" t="0" r="0" b="0"/>
            <wp:docPr id="26" name="Image27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7" descr="Une image contenant texte, capture d’écran, Police, nombr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58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760720" cy="5253355"/>
            <wp:effectExtent l="0" t="0" r="0" b="0"/>
            <wp:docPr id="27" name="Image28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8" descr="Une image contenant texte, capture d’écran, Police, nombr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253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760720" cy="3315970"/>
            <wp:effectExtent l="0" t="0" r="0" b="0"/>
            <wp:docPr id="28" name="Image29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9" descr="Une image contenant texte, capture d’écran, Police, nombr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15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Chrome DevTools Privacy and Security (FO) :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rPr>
          <w:b/>
          <w:bCs/>
          <w:lang w:val="en-US"/>
        </w:rPr>
      </w:pPr>
      <w:r>
        <w:rPr/>
        <w:drawing>
          <wp:inline distT="0" distB="0" distL="0" distR="0">
            <wp:extent cx="5076825" cy="6324600"/>
            <wp:effectExtent l="0" t="0" r="0" b="0"/>
            <wp:docPr id="29" name="Image30" descr="Une image contenant texte, capture d’écran, Police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30" descr="Une image contenant texte, capture d’écran, Police, Page web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6324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Lighthouse Performance (FO):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rPr>
          <w:b/>
          <w:bCs/>
          <w:lang w:val="en-US"/>
        </w:rPr>
      </w:pPr>
      <w:r>
        <w:rPr/>
        <w:drawing>
          <wp:inline distT="0" distB="0" distL="0" distR="0">
            <wp:extent cx="5760720" cy="5400675"/>
            <wp:effectExtent l="0" t="0" r="0" b="0"/>
            <wp:docPr id="30" name="Image31" descr="Une image contenant texte, capture d’écran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1" descr="Une image contenant texte, capture d’écran, conceptio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400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>
        <w:rPr/>
        <w:drawing>
          <wp:inline distT="0" distB="0" distL="0" distR="0">
            <wp:extent cx="5760720" cy="2731135"/>
            <wp:effectExtent l="0" t="0" r="0" b="0"/>
            <wp:docPr id="31" name="Image32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2" descr="Une image contenant texte, capture d’écran, Police, nombr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31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>
        <w:rPr/>
        <w:drawing>
          <wp:inline distT="0" distB="0" distL="0" distR="0">
            <wp:extent cx="5760720" cy="5619115"/>
            <wp:effectExtent l="0" t="0" r="0" b="0"/>
            <wp:docPr id="32" name="Image33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3" descr="Une image contenant texte, capture d’écran, Police, nombr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619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>
        <w:rPr/>
        <w:drawing>
          <wp:inline distT="0" distB="0" distL="0" distR="0">
            <wp:extent cx="5760720" cy="2978785"/>
            <wp:effectExtent l="0" t="0" r="0" b="0"/>
            <wp:docPr id="33" name="Image34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4" descr="Une image contenant texte, capture d’écran, Police, nombr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78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>
        <w:rPr/>
        <w:drawing>
          <wp:inline distT="0" distB="0" distL="0" distR="0">
            <wp:extent cx="5760720" cy="5339080"/>
            <wp:effectExtent l="0" t="0" r="0" b="0"/>
            <wp:docPr id="34" name="Image35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5" descr="Une image contenant texte, capture d’écran, Police, nombr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339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>
        <w:rPr/>
        <w:drawing>
          <wp:inline distT="0" distB="0" distL="0" distR="0">
            <wp:extent cx="5760720" cy="5608320"/>
            <wp:effectExtent l="0" t="0" r="0" b="0"/>
            <wp:docPr id="35" name="Image36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36" descr="Une image contenant texte, capture d’écran, Police, nombr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608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Chrome Devtools Performance (FO) :</w:t>
      </w:r>
    </w:p>
    <w:p>
      <w:pPr>
        <w:pStyle w:val="Normal"/>
        <w:rPr/>
      </w:pPr>
      <w:r>
        <w:rPr/>
        <w:drawing>
          <wp:inline distT="0" distB="0" distL="0" distR="0">
            <wp:extent cx="5760720" cy="3265170"/>
            <wp:effectExtent l="0" t="0" r="0" b="0"/>
            <wp:docPr id="36" name="Image37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7" descr="Une image contenant texte, capture d’écran, Polic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65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5760720" cy="1285875"/>
            <wp:effectExtent l="0" t="0" r="0" b="0"/>
            <wp:docPr id="37" name="Image38" descr="Une image contenant texte, capture d’écran, Police, blanc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38" descr="Une image contenant texte, capture d’écran, Police, blanc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285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Chrome Devtools Disponibilité (FO) :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/>
        <w:t>Code 200 pour toutes les requêtes.</w:t>
        <w:br/>
        <w:br/>
      </w:r>
      <w:r>
        <w:rPr/>
        <w:drawing>
          <wp:inline distT="0" distB="0" distL="0" distR="0">
            <wp:extent cx="5760720" cy="6101080"/>
            <wp:effectExtent l="0" t="0" r="0" b="0"/>
            <wp:docPr id="38" name="Image39" descr="Une image contenant texte, capture d’écran, nombre, Parallè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39" descr="Une image contenant texte, capture d’écran, nombre, Parallèl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101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</w:r>
    </w:p>
    <w:p>
      <w:pPr>
        <w:pStyle w:val="Normal"/>
        <w:rPr/>
      </w:pPr>
      <w:r>
        <w:rPr/>
        <w:t xml:space="preserve">En offline : </w:t>
      </w:r>
    </w:p>
    <w:p>
      <w:pPr>
        <w:pStyle w:val="Normal"/>
        <w:rPr/>
      </w:pPr>
      <w:r>
        <w:rPr/>
        <w:br/>
      </w:r>
      <w:r>
        <w:rPr/>
        <w:drawing>
          <wp:inline distT="0" distB="0" distL="0" distR="0">
            <wp:extent cx="5760720" cy="6186170"/>
            <wp:effectExtent l="0" t="0" r="0" b="0"/>
            <wp:docPr id="39" name="Image40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40" descr="Une image contenant texte, capture d’écran, nombre, Polic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186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 xml:space="preserve">Lorsque je reviens en Online :  </w:t>
      </w:r>
      <w:r>
        <w:rPr/>
        <w:drawing>
          <wp:inline distT="0" distB="0" distL="0" distR="0">
            <wp:extent cx="5760720" cy="6036945"/>
            <wp:effectExtent l="0" t="0" r="0" b="0"/>
            <wp:docPr id="40" name="Image4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41" descr="Une image contenant texte, capture d’écran, nombre, Polic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036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jc w:val="center"/>
        <w:rPr>
          <w:b/>
          <w:bCs/>
        </w:rPr>
      </w:pPr>
      <w:r>
        <w:rPr/>
      </w:r>
    </w:p>
    <w:sectPr>
      <w:headerReference w:type="even" r:id="rId42"/>
      <w:headerReference w:type="default" r:id="rId43"/>
      <w:headerReference w:type="first" r:id="rId44"/>
      <w:type w:val="nextPage"/>
      <w:pgSz w:w="11906" w:h="16838"/>
      <w:pgMar w:left="1417" w:right="1417" w:gutter="0" w:header="708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0" distB="10160" distL="0" distR="15240" simplePos="0" relativeHeight="3" behindDoc="1" locked="0" layoutInCell="0" allowOverlap="1" wp14:anchorId="534FADAC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631825" cy="370205"/>
              <wp:effectExtent l="635" t="635" r="0" b="0"/>
              <wp:wrapNone/>
              <wp:docPr id="41" name="Zone de texte 2" descr="C1 - Internal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1800" cy="3700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spacing w:before="0" w:after="0"/>
                            <w:rPr>
                              <w:rFonts w:ascii="Calibri" w:hAnsi="Calibri" w:eastAsia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Calibri" w:cs="Calibri" w:ascii="Calibri" w:hAnsi="Calibri"/>
                              <w:color w:val="000000"/>
                              <w:sz w:val="20"/>
                              <w:szCs w:val="20"/>
                            </w:rPr>
                            <w:t>C1 - Internal</w:t>
                          </w:r>
                        </w:p>
                      </w:txbxContent>
                    </wps:txbx>
                    <wps:bodyPr lIns="0" tIns="190440" rIns="0" bIns="0" anchor="t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0pt;margin-top:0pt;width:49.7pt;height:29.1pt;mso-wrap-style:none;v-text-anchor:top;mso-position-horizontal:center;mso-position-horizontal-relative:page;mso-position-vertical:top;mso-position-vertical-relative:page" wp14:anchorId="534FADAC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udecadre"/>
                      <w:spacing w:before="0" w:after="0"/>
                      <w:rPr>
                        <w:rFonts w:ascii="Calibri" w:hAnsi="Calibri" w:eastAsia="Calibri" w:cs="Calibri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eastAsia="Calibri" w:cs="Calibri" w:ascii="Calibri" w:hAnsi="Calibri"/>
                        <w:color w:val="000000"/>
                        <w:sz w:val="20"/>
                        <w:szCs w:val="20"/>
                      </w:rPr>
                      <w:t>C1 - Internal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0" distB="10795" distL="0" distR="15240" simplePos="0" relativeHeight="64" behindDoc="1" locked="0" layoutInCell="0" allowOverlap="1" wp14:anchorId="69E49610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631825" cy="344170"/>
              <wp:effectExtent l="635" t="0" r="0" b="0"/>
              <wp:wrapNone/>
              <wp:docPr id="42" name="Zone de texte 3" descr="C1 - Internal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1800" cy="3441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spacing w:before="0" w:after="0"/>
                            <w:rPr>
                              <w:rFonts w:ascii="Calibri" w:hAnsi="Calibri" w:eastAsia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Calibri" w:cs="Calibri" w:ascii="Calibri" w:hAnsi="Calibri"/>
                              <w:color w:val="000000"/>
                              <w:sz w:val="20"/>
                              <w:szCs w:val="20"/>
                            </w:rPr>
                            <w:t>C1 - Internal</w:t>
                          </w:r>
                        </w:p>
                      </w:txbxContent>
                    </wps:txbx>
                    <wps:bodyPr lIns="0" tIns="190440" rIns="0" bIns="0" anchor="t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72.75pt;margin-top:0pt;width:49.7pt;height:27.05pt;mso-wrap-style:none;v-text-anchor:top;mso-position-horizontal:center;mso-position-horizontal-relative:page;mso-position-vertical:top;mso-position-vertical-relative:page" wp14:anchorId="69E49610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udecadre"/>
                      <w:spacing w:before="0" w:after="0"/>
                      <w:rPr>
                        <w:rFonts w:ascii="Calibri" w:hAnsi="Calibri" w:eastAsia="Calibri" w:cs="Calibri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eastAsia="Calibri" w:cs="Calibri" w:ascii="Calibri" w:hAnsi="Calibri"/>
                        <w:color w:val="000000"/>
                        <w:sz w:val="20"/>
                        <w:szCs w:val="20"/>
                      </w:rPr>
                      <w:t>C1 - Internal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0" distB="10795" distL="0" distR="15240" simplePos="0" relativeHeight="64" behindDoc="1" locked="0" layoutInCell="0" allowOverlap="1" wp14:anchorId="69E49610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631825" cy="344170"/>
              <wp:effectExtent l="635" t="0" r="0" b="0"/>
              <wp:wrapNone/>
              <wp:docPr id="43" name="Zone de texte 3" descr="C1 - Internal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1800" cy="3441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spacing w:before="0" w:after="0"/>
                            <w:rPr>
                              <w:rFonts w:ascii="Calibri" w:hAnsi="Calibri" w:eastAsia="Calibri" w:cs="Calibri"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Calibri" w:cs="Calibri" w:ascii="Calibri" w:hAnsi="Calibri"/>
                              <w:color w:val="000000"/>
                              <w:sz w:val="20"/>
                              <w:szCs w:val="20"/>
                            </w:rPr>
                            <w:t>C1 - Internal</w:t>
                          </w:r>
                        </w:p>
                      </w:txbxContent>
                    </wps:txbx>
                    <wps:bodyPr lIns="0" tIns="190440" rIns="0" bIns="0" anchor="t">
                      <a:prstTxWarp prst="textNoShape"/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72.75pt;margin-top:0pt;width:49.7pt;height:27.05pt;mso-wrap-style:none;v-text-anchor:top;mso-position-horizontal:center;mso-position-horizontal-relative:page;mso-position-vertical:top;mso-position-vertical-relative:page" wp14:anchorId="69E49610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udecadre"/>
                      <w:spacing w:before="0" w:after="0"/>
                      <w:rPr>
                        <w:rFonts w:ascii="Calibri" w:hAnsi="Calibri" w:eastAsia="Calibri" w:cs="Calibri"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eastAsia="Calibri" w:cs="Calibri" w:ascii="Calibri" w:hAnsi="Calibri"/>
                        <w:color w:val="000000"/>
                        <w:sz w:val="20"/>
                        <w:szCs w:val="20"/>
                      </w:rPr>
                      <w:t>C1 - Internal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fr-F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itre1Car"/>
    <w:uiPriority w:val="9"/>
    <w:qFormat/>
    <w:rsid w:val="006d1c81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6d1c81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6d1c8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6d1c8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6d1c8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6d1c8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6d1c8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6d1c81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6d1c81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6d1c8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itre2Car" w:customStyle="1">
    <w:name w:val="Titre 2 Car"/>
    <w:basedOn w:val="DefaultParagraphFont"/>
    <w:uiPriority w:val="9"/>
    <w:semiHidden/>
    <w:qFormat/>
    <w:rsid w:val="006d1c8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itre3Car" w:customStyle="1">
    <w:name w:val="Titre 3 Car"/>
    <w:basedOn w:val="DefaultParagraphFont"/>
    <w:uiPriority w:val="9"/>
    <w:semiHidden/>
    <w:qFormat/>
    <w:rsid w:val="006d1c81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itre4Car" w:customStyle="1">
    <w:name w:val="Titre 4 Car"/>
    <w:basedOn w:val="DefaultParagraphFont"/>
    <w:uiPriority w:val="9"/>
    <w:semiHidden/>
    <w:qFormat/>
    <w:rsid w:val="006d1c81"/>
    <w:rPr>
      <w:rFonts w:eastAsia="" w:cs="" w:cstheme="majorBidi" w:eastAsiaTheme="majorEastAsia"/>
      <w:i/>
      <w:iCs/>
      <w:color w:themeColor="accent1" w:themeShade="bf" w:val="0F4761"/>
    </w:rPr>
  </w:style>
  <w:style w:type="character" w:styleId="Titre5Car" w:customStyle="1">
    <w:name w:val="Titre 5 Car"/>
    <w:basedOn w:val="DefaultParagraphFont"/>
    <w:uiPriority w:val="9"/>
    <w:semiHidden/>
    <w:qFormat/>
    <w:rsid w:val="006d1c81"/>
    <w:rPr>
      <w:rFonts w:eastAsia="" w:cs="" w:cstheme="majorBidi" w:eastAsiaTheme="majorEastAsia"/>
      <w:color w:themeColor="accent1" w:themeShade="bf" w:val="0F4761"/>
    </w:rPr>
  </w:style>
  <w:style w:type="character" w:styleId="Titre6Car" w:customStyle="1">
    <w:name w:val="Titre 6 Car"/>
    <w:basedOn w:val="DefaultParagraphFont"/>
    <w:uiPriority w:val="9"/>
    <w:semiHidden/>
    <w:qFormat/>
    <w:rsid w:val="006d1c81"/>
    <w:rPr>
      <w:rFonts w:eastAsia="" w:cs="" w:cstheme="majorBidi" w:eastAsiaTheme="majorEastAsia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uiPriority w:val="9"/>
    <w:semiHidden/>
    <w:qFormat/>
    <w:rsid w:val="006d1c81"/>
    <w:rPr>
      <w:rFonts w:eastAsia="" w:cs="" w:cstheme="majorBidi" w:eastAsiaTheme="majorEastAsia"/>
      <w:color w:themeColor="text1" w:themeTint="a6" w:val="595959"/>
    </w:rPr>
  </w:style>
  <w:style w:type="character" w:styleId="Titre8Car" w:customStyle="1">
    <w:name w:val="Titre 8 Car"/>
    <w:basedOn w:val="DefaultParagraphFont"/>
    <w:uiPriority w:val="9"/>
    <w:semiHidden/>
    <w:qFormat/>
    <w:rsid w:val="006d1c81"/>
    <w:rPr>
      <w:rFonts w:eastAsia="" w:cs="" w:cstheme="majorBidi" w:eastAsiaTheme="majorEastAsia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uiPriority w:val="9"/>
    <w:semiHidden/>
    <w:qFormat/>
    <w:rsid w:val="006d1c81"/>
    <w:rPr>
      <w:rFonts w:eastAsia="" w:cs="" w:cstheme="majorBidi" w:eastAsiaTheme="majorEastAsia"/>
      <w:color w:themeColor="text1" w:themeTint="d8" w:val="272727"/>
    </w:rPr>
  </w:style>
  <w:style w:type="character" w:styleId="TitreCar" w:customStyle="1">
    <w:name w:val="Titre Car"/>
    <w:basedOn w:val="DefaultParagraphFont"/>
    <w:uiPriority w:val="10"/>
    <w:qFormat/>
    <w:rsid w:val="006d1c81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-titreCar" w:customStyle="1">
    <w:name w:val="Sous-titre Car"/>
    <w:basedOn w:val="DefaultParagraphFont"/>
    <w:uiPriority w:val="11"/>
    <w:qFormat/>
    <w:rsid w:val="006d1c8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6d1c8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6d1c81"/>
    <w:rPr>
      <w:i/>
      <w:iCs/>
      <w:color w:themeColor="accent1" w:themeShade="bf" w:val="0F4761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6d1c81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6d1c81"/>
    <w:rPr>
      <w:b/>
      <w:bCs/>
      <w:smallCaps/>
      <w:color w:themeColor="accent1" w:themeShade="bf" w:val="0F4761"/>
      <w:spacing w:val="5"/>
    </w:rPr>
  </w:style>
  <w:style w:type="character" w:styleId="En-tteCar" w:customStyle="1">
    <w:name w:val="En-tête Car"/>
    <w:basedOn w:val="DefaultParagraphFont"/>
    <w:uiPriority w:val="99"/>
    <w:qFormat/>
    <w:rsid w:val="00af21ee"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reCar"/>
    <w:uiPriority w:val="10"/>
    <w:qFormat/>
    <w:rsid w:val="006d1c81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us-titreCar"/>
    <w:uiPriority w:val="11"/>
    <w:qFormat/>
    <w:rsid w:val="006d1c8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6d1c81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6d1c81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6d1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af21ee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Contenudecadre">
    <w:name w:val="Contenu de cadre"/>
    <w:basedOn w:val="Normal"/>
    <w:qFormat/>
    <w:pPr/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image" Target="media/image40.png"/><Relationship Id="rId42" Type="http://schemas.openxmlformats.org/officeDocument/2006/relationships/header" Target="header1.xml"/><Relationship Id="rId43" Type="http://schemas.openxmlformats.org/officeDocument/2006/relationships/header" Target="header2.xml"/><Relationship Id="rId44" Type="http://schemas.openxmlformats.org/officeDocument/2006/relationships/header" Target="header3.xml"/><Relationship Id="rId45" Type="http://schemas.openxmlformats.org/officeDocument/2006/relationships/fontTable" Target="fontTable.xml"/><Relationship Id="rId46" Type="http://schemas.openxmlformats.org/officeDocument/2006/relationships/settings" Target="settings.xml"/><Relationship Id="rId47" Type="http://schemas.openxmlformats.org/officeDocument/2006/relationships/theme" Target="theme/theme1.xml"/><Relationship Id="rId4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6AC1EB-1D84-474C-9627-DFA89F8F92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7609</TotalTime>
  <Application>LibreOffice/26.2.3.2$Windows_X86_64 LibreOffice_project/70e089b17412e4cb7773e41413306b17a2328c34</Application>
  <AppVersion>15.0000</AppVersion>
  <Pages>31</Pages>
  <Words>190</Words>
  <Characters>1061</Characters>
  <CharactersWithSpaces>1353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2025-07-22T13:08:00Z</dcterms:created>
  <dc:creator>DESJARDINS Julien</dc:creator>
  <dc:description/>
  <dc:language>fr-FR</dc:language>
  <cp:lastModifiedBy/>
  <dcterms:modified xsi:type="dcterms:W3CDTF">2026-06-09T07:40:10Z</dcterms:modified>
  <cp:revision>63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FontProps">
    <vt:lpwstr>#000000,10,Calibri</vt:lpwstr>
  </property>
  <property fmtid="{D5CDD505-2E9C-101B-9397-08002B2CF9AE}" pid="3" name="ClassificationContentMarkingHeaderShapeIds">
    <vt:lpwstr>58dcb721,4134e5fe,692da8d2</vt:lpwstr>
  </property>
  <property fmtid="{D5CDD505-2E9C-101B-9397-08002B2CF9AE}" pid="4" name="ClassificationContentMarkingHeaderText">
    <vt:lpwstr>C1 - Internal</vt:lpwstr>
  </property>
  <property fmtid="{D5CDD505-2E9C-101B-9397-08002B2CF9AE}" pid="5" name="MSIP_Label_f68086ea-caf1-4961-b43d-0f6f21ad6ab2_ActionId">
    <vt:lpwstr>b6bbeb46-e6e0-4cb5-80ac-854123017a1b</vt:lpwstr>
  </property>
  <property fmtid="{D5CDD505-2E9C-101B-9397-08002B2CF9AE}" pid="6" name="MSIP_Label_f68086ea-caf1-4961-b43d-0f6f21ad6ab2_ContentBits">
    <vt:lpwstr>1</vt:lpwstr>
  </property>
  <property fmtid="{D5CDD505-2E9C-101B-9397-08002B2CF9AE}" pid="7" name="MSIP_Label_f68086ea-caf1-4961-b43d-0f6f21ad6ab2_Enabled">
    <vt:lpwstr>true</vt:lpwstr>
  </property>
  <property fmtid="{D5CDD505-2E9C-101B-9397-08002B2CF9AE}" pid="8" name="MSIP_Label_f68086ea-caf1-4961-b43d-0f6f21ad6ab2_Method">
    <vt:lpwstr>Standard</vt:lpwstr>
  </property>
  <property fmtid="{D5CDD505-2E9C-101B-9397-08002B2CF9AE}" pid="9" name="MSIP_Label_f68086ea-caf1-4961-b43d-0f6f21ad6ab2_Name">
    <vt:lpwstr>C1 - Limited</vt:lpwstr>
  </property>
  <property fmtid="{D5CDD505-2E9C-101B-9397-08002B2CF9AE}" pid="10" name="MSIP_Label_f68086ea-caf1-4961-b43d-0f6f21ad6ab2_SetDate">
    <vt:lpwstr>2025-07-23T07:16:26Z</vt:lpwstr>
  </property>
  <property fmtid="{D5CDD505-2E9C-101B-9397-08002B2CF9AE}" pid="11" name="MSIP_Label_f68086ea-caf1-4961-b43d-0f6f21ad6ab2_SiteId">
    <vt:lpwstr>b946d972-1c42-4162-843d-c53cabb46f12</vt:lpwstr>
  </property>
  <property fmtid="{D5CDD505-2E9C-101B-9397-08002B2CF9AE}" pid="12" name="MSIP_Label_f68086ea-caf1-4961-b43d-0f6f21ad6ab2_Tag">
    <vt:lpwstr>10, 3, 0, 1</vt:lpwstr>
  </property>
</Properties>
</file>