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72E" w:rsidRDefault="0016072E" w:rsidP="0016072E">
      <w:pPr>
        <w:pStyle w:val="Ttulo10"/>
        <w:jc w:val="center"/>
        <w:rPr>
          <w:b/>
        </w:rPr>
      </w:pPr>
    </w:p>
    <w:p w:rsidR="0016072E" w:rsidRPr="00274D4F" w:rsidRDefault="0016072E" w:rsidP="0016072E">
      <w:pPr>
        <w:pStyle w:val="Ttulo10"/>
        <w:jc w:val="center"/>
        <w:rPr>
          <w:rFonts w:ascii="Myriad Pro" w:hAnsi="Myriad Pro"/>
          <w:b/>
        </w:rPr>
      </w:pPr>
    </w:p>
    <w:p w:rsidR="0016072E" w:rsidRPr="00274D4F" w:rsidRDefault="0016072E" w:rsidP="0016072E">
      <w:pPr>
        <w:pStyle w:val="Ttulo10"/>
        <w:jc w:val="center"/>
        <w:rPr>
          <w:rFonts w:ascii="Myriad Pro" w:hAnsi="Myriad Pro"/>
          <w:b/>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9872D5" w:rsidRDefault="0084541E" w:rsidP="0016072E">
      <w:pPr>
        <w:jc w:val="center"/>
        <w:rPr>
          <w:color w:val="FF0000"/>
          <w:sz w:val="40"/>
        </w:rPr>
      </w:pPr>
      <w:r>
        <w:rPr>
          <w:color w:val="FF0000"/>
          <w:sz w:val="40"/>
        </w:rPr>
        <w:t>ANEXO B</w:t>
      </w:r>
    </w:p>
    <w:p w:rsidR="0016072E" w:rsidRPr="009872D5" w:rsidRDefault="0016072E" w:rsidP="0016072E">
      <w:pPr>
        <w:jc w:val="center"/>
        <w:rPr>
          <w:b/>
          <w:color w:val="FF0000"/>
          <w:sz w:val="40"/>
        </w:rPr>
      </w:pPr>
      <w:r w:rsidRPr="009872D5">
        <w:rPr>
          <w:b/>
          <w:color w:val="FF0000"/>
          <w:sz w:val="40"/>
        </w:rPr>
        <w:t>Especificación de Requisitos según el estándar IEEE 830</w:t>
      </w:r>
    </w:p>
    <w:p w:rsidR="0016072E" w:rsidRPr="009872D5" w:rsidRDefault="0016072E" w:rsidP="0016072E">
      <w:pPr>
        <w:jc w:val="center"/>
        <w:rPr>
          <w:rFonts w:ascii="Myriad Pro" w:hAnsi="Myriad Pro"/>
          <w:color w:val="FF0000"/>
          <w:sz w:val="28"/>
        </w:rPr>
      </w:pPr>
      <w:r w:rsidRPr="009872D5">
        <w:rPr>
          <w:color w:val="FF0000"/>
          <w:sz w:val="24"/>
        </w:rPr>
        <w:t>IEEE estándar. 830-1998</w:t>
      </w: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B70A13" w:rsidRDefault="00B70A13">
      <w:pPr>
        <w:spacing w:after="160" w:line="259" w:lineRule="auto"/>
        <w:rPr>
          <w:rFonts w:ascii="Myriad Pro" w:hAnsi="Myriad Pro"/>
        </w:rPr>
      </w:pPr>
      <w:r>
        <w:rPr>
          <w:rFonts w:ascii="Myriad Pro" w:hAnsi="Myriad Pro"/>
        </w:rPr>
        <w:br w:type="page"/>
      </w: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sdt>
      <w:sdtPr>
        <w:rPr>
          <w:rFonts w:asciiTheme="minorHAnsi" w:eastAsiaTheme="minorHAnsi" w:hAnsiTheme="minorHAnsi" w:cstheme="minorBidi"/>
          <w:color w:val="auto"/>
          <w:sz w:val="22"/>
          <w:szCs w:val="22"/>
          <w:lang w:val="es-ES"/>
        </w:rPr>
        <w:id w:val="1719706856"/>
        <w:docPartObj>
          <w:docPartGallery w:val="Table of Contents"/>
          <w:docPartUnique/>
        </w:docPartObj>
      </w:sdtPr>
      <w:sdtEndPr>
        <w:rPr>
          <w:b/>
          <w:bCs/>
        </w:rPr>
      </w:sdtEndPr>
      <w:sdtContent>
        <w:p w:rsidR="0016072E" w:rsidRPr="0016072E" w:rsidRDefault="0016072E" w:rsidP="0016072E">
          <w:pPr>
            <w:pStyle w:val="TtuloTDC"/>
            <w:rPr>
              <w:color w:val="FF0000"/>
            </w:rPr>
          </w:pPr>
          <w:r w:rsidRPr="0016072E">
            <w:rPr>
              <w:color w:val="FF0000"/>
              <w:lang w:val="es-ES"/>
            </w:rPr>
            <w:t>Contenido</w:t>
          </w:r>
        </w:p>
        <w:p w:rsidR="009719C2" w:rsidRDefault="0016072E">
          <w:pPr>
            <w:pStyle w:val="TDC1"/>
            <w:rPr>
              <w:rFonts w:eastAsiaTheme="minorEastAsia"/>
              <w:noProof/>
              <w:color w:val="auto"/>
              <w:lang w:eastAsia="es-CL"/>
            </w:rPr>
          </w:pPr>
          <w:r>
            <w:fldChar w:fldCharType="begin"/>
          </w:r>
          <w:r>
            <w:instrText xml:space="preserve"> TOC \o "1-3" \h \z \u </w:instrText>
          </w:r>
          <w:r>
            <w:fldChar w:fldCharType="separate"/>
          </w:r>
          <w:hyperlink w:anchor="_Toc492056987" w:history="1">
            <w:r w:rsidR="009719C2" w:rsidRPr="00135BA7">
              <w:rPr>
                <w:rStyle w:val="Hipervnculo"/>
                <w:rFonts w:ascii="Myriad Pro" w:hAnsi="Myriad Pro"/>
                <w:noProof/>
              </w:rPr>
              <w:t>1</w:t>
            </w:r>
            <w:r w:rsidR="009719C2">
              <w:rPr>
                <w:rFonts w:eastAsiaTheme="minorEastAsia"/>
                <w:noProof/>
                <w:color w:val="auto"/>
                <w:lang w:eastAsia="es-CL"/>
              </w:rPr>
              <w:tab/>
            </w:r>
            <w:r w:rsidR="009719C2" w:rsidRPr="00135BA7">
              <w:rPr>
                <w:rStyle w:val="Hipervnculo"/>
                <w:rFonts w:ascii="Myriad Pro" w:hAnsi="Myriad Pro"/>
                <w:noProof/>
              </w:rPr>
              <w:t>Introducción</w:t>
            </w:r>
            <w:r w:rsidR="009719C2">
              <w:rPr>
                <w:noProof/>
                <w:webHidden/>
              </w:rPr>
              <w:tab/>
            </w:r>
            <w:r w:rsidR="009719C2">
              <w:rPr>
                <w:noProof/>
                <w:webHidden/>
              </w:rPr>
              <w:fldChar w:fldCharType="begin"/>
            </w:r>
            <w:r w:rsidR="009719C2">
              <w:rPr>
                <w:noProof/>
                <w:webHidden/>
              </w:rPr>
              <w:instrText xml:space="preserve"> PAGEREF _Toc492056987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EB1F4C">
          <w:pPr>
            <w:pStyle w:val="TDC2"/>
            <w:tabs>
              <w:tab w:val="left" w:pos="880"/>
            </w:tabs>
            <w:rPr>
              <w:rFonts w:eastAsiaTheme="minorEastAsia"/>
              <w:noProof/>
              <w:lang w:eastAsia="es-CL"/>
            </w:rPr>
          </w:pPr>
          <w:hyperlink w:anchor="_Toc492056988" w:history="1">
            <w:r w:rsidR="009719C2" w:rsidRPr="00135BA7">
              <w:rPr>
                <w:rStyle w:val="Hipervnculo"/>
                <w:rFonts w:ascii="Myriad Pro" w:hAnsi="Myriad Pro"/>
                <w:noProof/>
              </w:rPr>
              <w:t>1.1</w:t>
            </w:r>
            <w:r w:rsidR="009719C2">
              <w:rPr>
                <w:rFonts w:eastAsiaTheme="minorEastAsia"/>
                <w:noProof/>
                <w:lang w:eastAsia="es-CL"/>
              </w:rPr>
              <w:tab/>
            </w:r>
            <w:r w:rsidR="009719C2" w:rsidRPr="00135BA7">
              <w:rPr>
                <w:rStyle w:val="Hipervnculo"/>
                <w:rFonts w:ascii="Myriad Pro" w:hAnsi="Myriad Pro"/>
                <w:noProof/>
              </w:rPr>
              <w:t>Propósito</w:t>
            </w:r>
            <w:r w:rsidR="009719C2">
              <w:rPr>
                <w:noProof/>
                <w:webHidden/>
              </w:rPr>
              <w:tab/>
            </w:r>
            <w:r w:rsidR="009719C2">
              <w:rPr>
                <w:noProof/>
                <w:webHidden/>
              </w:rPr>
              <w:fldChar w:fldCharType="begin"/>
            </w:r>
            <w:r w:rsidR="009719C2">
              <w:rPr>
                <w:noProof/>
                <w:webHidden/>
              </w:rPr>
              <w:instrText xml:space="preserve"> PAGEREF _Toc492056988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EB1F4C">
          <w:pPr>
            <w:pStyle w:val="TDC2"/>
            <w:tabs>
              <w:tab w:val="left" w:pos="880"/>
            </w:tabs>
            <w:rPr>
              <w:rFonts w:eastAsiaTheme="minorEastAsia"/>
              <w:noProof/>
              <w:lang w:eastAsia="es-CL"/>
            </w:rPr>
          </w:pPr>
          <w:hyperlink w:anchor="_Toc492056989" w:history="1">
            <w:r w:rsidR="009719C2" w:rsidRPr="00135BA7">
              <w:rPr>
                <w:rStyle w:val="Hipervnculo"/>
                <w:rFonts w:ascii="Myriad Pro" w:hAnsi="Myriad Pro"/>
                <w:noProof/>
              </w:rPr>
              <w:t>1.2</w:t>
            </w:r>
            <w:r w:rsidR="009719C2">
              <w:rPr>
                <w:rFonts w:eastAsiaTheme="minorEastAsia"/>
                <w:noProof/>
                <w:lang w:eastAsia="es-CL"/>
              </w:rPr>
              <w:tab/>
            </w:r>
            <w:r w:rsidR="009719C2" w:rsidRPr="00135BA7">
              <w:rPr>
                <w:rStyle w:val="Hipervnculo"/>
                <w:rFonts w:ascii="Myriad Pro" w:hAnsi="Myriad Pro"/>
                <w:noProof/>
              </w:rPr>
              <w:t>Ámbito del Sistema</w:t>
            </w:r>
            <w:r w:rsidR="009719C2">
              <w:rPr>
                <w:noProof/>
                <w:webHidden/>
              </w:rPr>
              <w:tab/>
            </w:r>
            <w:r w:rsidR="009719C2">
              <w:rPr>
                <w:noProof/>
                <w:webHidden/>
              </w:rPr>
              <w:fldChar w:fldCharType="begin"/>
            </w:r>
            <w:r w:rsidR="009719C2">
              <w:rPr>
                <w:noProof/>
                <w:webHidden/>
              </w:rPr>
              <w:instrText xml:space="preserve"> PAGEREF _Toc492056989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EB1F4C">
          <w:pPr>
            <w:pStyle w:val="TDC2"/>
            <w:tabs>
              <w:tab w:val="left" w:pos="880"/>
            </w:tabs>
            <w:rPr>
              <w:rFonts w:eastAsiaTheme="minorEastAsia"/>
              <w:noProof/>
              <w:lang w:eastAsia="es-CL"/>
            </w:rPr>
          </w:pPr>
          <w:hyperlink w:anchor="_Toc492056990" w:history="1">
            <w:r w:rsidR="009719C2" w:rsidRPr="00135BA7">
              <w:rPr>
                <w:rStyle w:val="Hipervnculo"/>
                <w:rFonts w:ascii="Myriad Pro" w:hAnsi="Myriad Pro"/>
                <w:noProof/>
              </w:rPr>
              <w:t>1.3</w:t>
            </w:r>
            <w:r w:rsidR="009719C2">
              <w:rPr>
                <w:rFonts w:eastAsiaTheme="minorEastAsia"/>
                <w:noProof/>
                <w:lang w:eastAsia="es-CL"/>
              </w:rPr>
              <w:tab/>
            </w:r>
            <w:r w:rsidR="009719C2" w:rsidRPr="00135BA7">
              <w:rPr>
                <w:rStyle w:val="Hipervnculo"/>
                <w:rFonts w:ascii="Myriad Pro" w:hAnsi="Myriad Pro"/>
                <w:noProof/>
              </w:rPr>
              <w:t>Definiciones, Acrónimos y Abreviaturas</w:t>
            </w:r>
            <w:r w:rsidR="009719C2">
              <w:rPr>
                <w:noProof/>
                <w:webHidden/>
              </w:rPr>
              <w:tab/>
            </w:r>
            <w:r w:rsidR="009719C2">
              <w:rPr>
                <w:noProof/>
                <w:webHidden/>
              </w:rPr>
              <w:fldChar w:fldCharType="begin"/>
            </w:r>
            <w:r w:rsidR="009719C2">
              <w:rPr>
                <w:noProof/>
                <w:webHidden/>
              </w:rPr>
              <w:instrText xml:space="preserve"> PAGEREF _Toc492056990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EB1F4C">
          <w:pPr>
            <w:pStyle w:val="TDC2"/>
            <w:tabs>
              <w:tab w:val="left" w:pos="880"/>
            </w:tabs>
            <w:rPr>
              <w:rFonts w:eastAsiaTheme="minorEastAsia"/>
              <w:noProof/>
              <w:lang w:eastAsia="es-CL"/>
            </w:rPr>
          </w:pPr>
          <w:hyperlink w:anchor="_Toc492056991" w:history="1">
            <w:r w:rsidR="009719C2" w:rsidRPr="00135BA7">
              <w:rPr>
                <w:rStyle w:val="Hipervnculo"/>
                <w:rFonts w:ascii="Myriad Pro" w:hAnsi="Myriad Pro"/>
                <w:noProof/>
              </w:rPr>
              <w:t>1.4</w:t>
            </w:r>
            <w:r w:rsidR="009719C2">
              <w:rPr>
                <w:rFonts w:eastAsiaTheme="minorEastAsia"/>
                <w:noProof/>
                <w:lang w:eastAsia="es-CL"/>
              </w:rPr>
              <w:tab/>
            </w:r>
            <w:r w:rsidR="009719C2" w:rsidRPr="00135BA7">
              <w:rPr>
                <w:rStyle w:val="Hipervnculo"/>
                <w:rFonts w:ascii="Myriad Pro" w:hAnsi="Myriad Pro"/>
                <w:noProof/>
              </w:rPr>
              <w:t>Referencias</w:t>
            </w:r>
            <w:r w:rsidR="009719C2">
              <w:rPr>
                <w:noProof/>
                <w:webHidden/>
              </w:rPr>
              <w:tab/>
            </w:r>
            <w:r w:rsidR="009719C2">
              <w:rPr>
                <w:noProof/>
                <w:webHidden/>
              </w:rPr>
              <w:fldChar w:fldCharType="begin"/>
            </w:r>
            <w:r w:rsidR="009719C2">
              <w:rPr>
                <w:noProof/>
                <w:webHidden/>
              </w:rPr>
              <w:instrText xml:space="preserve"> PAGEREF _Toc492056991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EB1F4C">
          <w:pPr>
            <w:pStyle w:val="TDC2"/>
            <w:tabs>
              <w:tab w:val="left" w:pos="880"/>
            </w:tabs>
            <w:rPr>
              <w:rFonts w:eastAsiaTheme="minorEastAsia"/>
              <w:noProof/>
              <w:lang w:eastAsia="es-CL"/>
            </w:rPr>
          </w:pPr>
          <w:hyperlink w:anchor="_Toc492056992" w:history="1">
            <w:r w:rsidR="009719C2" w:rsidRPr="00135BA7">
              <w:rPr>
                <w:rStyle w:val="Hipervnculo"/>
                <w:rFonts w:ascii="Myriad Pro" w:hAnsi="Myriad Pro"/>
                <w:noProof/>
              </w:rPr>
              <w:t>1.5</w:t>
            </w:r>
            <w:r w:rsidR="009719C2">
              <w:rPr>
                <w:rFonts w:eastAsiaTheme="minorEastAsia"/>
                <w:noProof/>
                <w:lang w:eastAsia="es-CL"/>
              </w:rPr>
              <w:tab/>
            </w:r>
            <w:r w:rsidR="009719C2" w:rsidRPr="00135BA7">
              <w:rPr>
                <w:rStyle w:val="Hipervnculo"/>
                <w:rFonts w:ascii="Myriad Pro" w:hAnsi="Myriad Pro"/>
                <w:noProof/>
              </w:rPr>
              <w:t>Visión General del Documento</w:t>
            </w:r>
            <w:r w:rsidR="009719C2">
              <w:rPr>
                <w:noProof/>
                <w:webHidden/>
              </w:rPr>
              <w:tab/>
            </w:r>
            <w:r w:rsidR="009719C2">
              <w:rPr>
                <w:noProof/>
                <w:webHidden/>
              </w:rPr>
              <w:fldChar w:fldCharType="begin"/>
            </w:r>
            <w:r w:rsidR="009719C2">
              <w:rPr>
                <w:noProof/>
                <w:webHidden/>
              </w:rPr>
              <w:instrText xml:space="preserve"> PAGEREF _Toc492056992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EB1F4C">
          <w:pPr>
            <w:pStyle w:val="TDC1"/>
            <w:rPr>
              <w:rFonts w:eastAsiaTheme="minorEastAsia"/>
              <w:noProof/>
              <w:color w:val="auto"/>
              <w:lang w:eastAsia="es-CL"/>
            </w:rPr>
          </w:pPr>
          <w:hyperlink w:anchor="_Toc492056993" w:history="1">
            <w:r w:rsidR="009719C2" w:rsidRPr="00135BA7">
              <w:rPr>
                <w:rStyle w:val="Hipervnculo"/>
                <w:rFonts w:ascii="Myriad Pro" w:hAnsi="Myriad Pro"/>
                <w:noProof/>
              </w:rPr>
              <w:t>2</w:t>
            </w:r>
            <w:r w:rsidR="009719C2">
              <w:rPr>
                <w:rFonts w:eastAsiaTheme="minorEastAsia"/>
                <w:noProof/>
                <w:color w:val="auto"/>
                <w:lang w:eastAsia="es-CL"/>
              </w:rPr>
              <w:tab/>
            </w:r>
            <w:r w:rsidR="009719C2" w:rsidRPr="00135BA7">
              <w:rPr>
                <w:rStyle w:val="Hipervnculo"/>
                <w:rFonts w:ascii="Myriad Pro" w:hAnsi="Myriad Pro"/>
                <w:noProof/>
              </w:rPr>
              <w:t>Descripción General</w:t>
            </w:r>
            <w:r w:rsidR="009719C2">
              <w:rPr>
                <w:noProof/>
                <w:webHidden/>
              </w:rPr>
              <w:tab/>
            </w:r>
            <w:r w:rsidR="009719C2">
              <w:rPr>
                <w:noProof/>
                <w:webHidden/>
              </w:rPr>
              <w:fldChar w:fldCharType="begin"/>
            </w:r>
            <w:r w:rsidR="009719C2">
              <w:rPr>
                <w:noProof/>
                <w:webHidden/>
              </w:rPr>
              <w:instrText xml:space="preserve"> PAGEREF _Toc492056993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EB1F4C">
          <w:pPr>
            <w:pStyle w:val="TDC2"/>
            <w:tabs>
              <w:tab w:val="left" w:pos="880"/>
            </w:tabs>
            <w:rPr>
              <w:rFonts w:eastAsiaTheme="minorEastAsia"/>
              <w:noProof/>
              <w:lang w:eastAsia="es-CL"/>
            </w:rPr>
          </w:pPr>
          <w:hyperlink w:anchor="_Toc492056994" w:history="1">
            <w:r w:rsidR="009719C2" w:rsidRPr="00135BA7">
              <w:rPr>
                <w:rStyle w:val="Hipervnculo"/>
                <w:rFonts w:ascii="Myriad Pro" w:hAnsi="Myriad Pro"/>
                <w:noProof/>
              </w:rPr>
              <w:t>2.1</w:t>
            </w:r>
            <w:r w:rsidR="009719C2">
              <w:rPr>
                <w:rFonts w:eastAsiaTheme="minorEastAsia"/>
                <w:noProof/>
                <w:lang w:eastAsia="es-CL"/>
              </w:rPr>
              <w:tab/>
            </w:r>
            <w:r w:rsidR="009719C2" w:rsidRPr="00135BA7">
              <w:rPr>
                <w:rStyle w:val="Hipervnculo"/>
                <w:rFonts w:ascii="Myriad Pro" w:hAnsi="Myriad Pro"/>
                <w:noProof/>
              </w:rPr>
              <w:t>Perspectiva del Producto</w:t>
            </w:r>
            <w:r w:rsidR="009719C2">
              <w:rPr>
                <w:noProof/>
                <w:webHidden/>
              </w:rPr>
              <w:tab/>
            </w:r>
            <w:r w:rsidR="009719C2">
              <w:rPr>
                <w:noProof/>
                <w:webHidden/>
              </w:rPr>
              <w:fldChar w:fldCharType="begin"/>
            </w:r>
            <w:r w:rsidR="009719C2">
              <w:rPr>
                <w:noProof/>
                <w:webHidden/>
              </w:rPr>
              <w:instrText xml:space="preserve"> PAGEREF _Toc492056994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EB1F4C">
          <w:pPr>
            <w:pStyle w:val="TDC2"/>
            <w:tabs>
              <w:tab w:val="left" w:pos="880"/>
            </w:tabs>
            <w:rPr>
              <w:rFonts w:eastAsiaTheme="minorEastAsia"/>
              <w:noProof/>
              <w:lang w:eastAsia="es-CL"/>
            </w:rPr>
          </w:pPr>
          <w:hyperlink w:anchor="_Toc492056995" w:history="1">
            <w:r w:rsidR="009719C2" w:rsidRPr="00135BA7">
              <w:rPr>
                <w:rStyle w:val="Hipervnculo"/>
                <w:rFonts w:ascii="Myriad Pro" w:hAnsi="Myriad Pro"/>
                <w:noProof/>
              </w:rPr>
              <w:t>2.2</w:t>
            </w:r>
            <w:r w:rsidR="009719C2">
              <w:rPr>
                <w:rFonts w:eastAsiaTheme="minorEastAsia"/>
                <w:noProof/>
                <w:lang w:eastAsia="es-CL"/>
              </w:rPr>
              <w:tab/>
            </w:r>
            <w:r w:rsidR="009719C2" w:rsidRPr="00135BA7">
              <w:rPr>
                <w:rStyle w:val="Hipervnculo"/>
                <w:rFonts w:ascii="Myriad Pro" w:hAnsi="Myriad Pro"/>
                <w:noProof/>
              </w:rPr>
              <w:t>Funciones del Producto</w:t>
            </w:r>
            <w:r w:rsidR="009719C2">
              <w:rPr>
                <w:noProof/>
                <w:webHidden/>
              </w:rPr>
              <w:tab/>
            </w:r>
            <w:r w:rsidR="009719C2">
              <w:rPr>
                <w:noProof/>
                <w:webHidden/>
              </w:rPr>
              <w:fldChar w:fldCharType="begin"/>
            </w:r>
            <w:r w:rsidR="009719C2">
              <w:rPr>
                <w:noProof/>
                <w:webHidden/>
              </w:rPr>
              <w:instrText xml:space="preserve"> PAGEREF _Toc492056995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EB1F4C">
          <w:pPr>
            <w:pStyle w:val="TDC2"/>
            <w:tabs>
              <w:tab w:val="left" w:pos="880"/>
            </w:tabs>
            <w:rPr>
              <w:rFonts w:eastAsiaTheme="minorEastAsia"/>
              <w:noProof/>
              <w:lang w:eastAsia="es-CL"/>
            </w:rPr>
          </w:pPr>
          <w:hyperlink w:anchor="_Toc492056996" w:history="1">
            <w:r w:rsidR="009719C2" w:rsidRPr="00135BA7">
              <w:rPr>
                <w:rStyle w:val="Hipervnculo"/>
                <w:rFonts w:ascii="Myriad Pro" w:hAnsi="Myriad Pro"/>
                <w:noProof/>
              </w:rPr>
              <w:t>2.3</w:t>
            </w:r>
            <w:r w:rsidR="009719C2">
              <w:rPr>
                <w:rFonts w:eastAsiaTheme="minorEastAsia"/>
                <w:noProof/>
                <w:lang w:eastAsia="es-CL"/>
              </w:rPr>
              <w:tab/>
            </w:r>
            <w:r w:rsidR="009719C2" w:rsidRPr="00135BA7">
              <w:rPr>
                <w:rStyle w:val="Hipervnculo"/>
                <w:rFonts w:ascii="Myriad Pro" w:hAnsi="Myriad Pro"/>
                <w:noProof/>
              </w:rPr>
              <w:t>Características de los Usuarios</w:t>
            </w:r>
            <w:r w:rsidR="009719C2">
              <w:rPr>
                <w:noProof/>
                <w:webHidden/>
              </w:rPr>
              <w:tab/>
            </w:r>
            <w:r w:rsidR="009719C2">
              <w:rPr>
                <w:noProof/>
                <w:webHidden/>
              </w:rPr>
              <w:fldChar w:fldCharType="begin"/>
            </w:r>
            <w:r w:rsidR="009719C2">
              <w:rPr>
                <w:noProof/>
                <w:webHidden/>
              </w:rPr>
              <w:instrText xml:space="preserve"> PAGEREF _Toc492056996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EB1F4C">
          <w:pPr>
            <w:pStyle w:val="TDC2"/>
            <w:tabs>
              <w:tab w:val="left" w:pos="880"/>
            </w:tabs>
            <w:rPr>
              <w:rFonts w:eastAsiaTheme="minorEastAsia"/>
              <w:noProof/>
              <w:lang w:eastAsia="es-CL"/>
            </w:rPr>
          </w:pPr>
          <w:hyperlink w:anchor="_Toc492056997" w:history="1">
            <w:r w:rsidR="009719C2" w:rsidRPr="00135BA7">
              <w:rPr>
                <w:rStyle w:val="Hipervnculo"/>
                <w:rFonts w:ascii="Myriad Pro" w:hAnsi="Myriad Pro"/>
                <w:noProof/>
              </w:rPr>
              <w:t>2.4</w:t>
            </w:r>
            <w:r w:rsidR="009719C2">
              <w:rPr>
                <w:rFonts w:eastAsiaTheme="minorEastAsia"/>
                <w:noProof/>
                <w:lang w:eastAsia="es-CL"/>
              </w:rPr>
              <w:tab/>
            </w:r>
            <w:r w:rsidR="009719C2" w:rsidRPr="00135BA7">
              <w:rPr>
                <w:rStyle w:val="Hipervnculo"/>
                <w:rFonts w:ascii="Myriad Pro" w:hAnsi="Myriad Pro"/>
                <w:noProof/>
              </w:rPr>
              <w:t>Restricciones</w:t>
            </w:r>
            <w:r w:rsidR="009719C2">
              <w:rPr>
                <w:noProof/>
                <w:webHidden/>
              </w:rPr>
              <w:tab/>
            </w:r>
            <w:r w:rsidR="009719C2">
              <w:rPr>
                <w:noProof/>
                <w:webHidden/>
              </w:rPr>
              <w:fldChar w:fldCharType="begin"/>
            </w:r>
            <w:r w:rsidR="009719C2">
              <w:rPr>
                <w:noProof/>
                <w:webHidden/>
              </w:rPr>
              <w:instrText xml:space="preserve"> PAGEREF _Toc492056997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EB1F4C">
          <w:pPr>
            <w:pStyle w:val="TDC2"/>
            <w:tabs>
              <w:tab w:val="left" w:pos="880"/>
            </w:tabs>
            <w:rPr>
              <w:rFonts w:eastAsiaTheme="minorEastAsia"/>
              <w:noProof/>
              <w:lang w:eastAsia="es-CL"/>
            </w:rPr>
          </w:pPr>
          <w:hyperlink w:anchor="_Toc492056998" w:history="1">
            <w:r w:rsidR="009719C2" w:rsidRPr="00135BA7">
              <w:rPr>
                <w:rStyle w:val="Hipervnculo"/>
                <w:rFonts w:ascii="Myriad Pro" w:hAnsi="Myriad Pro"/>
                <w:noProof/>
              </w:rPr>
              <w:t>2.5</w:t>
            </w:r>
            <w:r w:rsidR="009719C2">
              <w:rPr>
                <w:rFonts w:eastAsiaTheme="minorEastAsia"/>
                <w:noProof/>
                <w:lang w:eastAsia="es-CL"/>
              </w:rPr>
              <w:tab/>
            </w:r>
            <w:r w:rsidR="009719C2" w:rsidRPr="00135BA7">
              <w:rPr>
                <w:rStyle w:val="Hipervnculo"/>
                <w:rFonts w:ascii="Myriad Pro" w:hAnsi="Myriad Pro"/>
                <w:noProof/>
              </w:rPr>
              <w:t>Suposiciones y Dependencias</w:t>
            </w:r>
            <w:r w:rsidR="009719C2">
              <w:rPr>
                <w:noProof/>
                <w:webHidden/>
              </w:rPr>
              <w:tab/>
            </w:r>
            <w:r w:rsidR="009719C2">
              <w:rPr>
                <w:noProof/>
                <w:webHidden/>
              </w:rPr>
              <w:fldChar w:fldCharType="begin"/>
            </w:r>
            <w:r w:rsidR="009719C2">
              <w:rPr>
                <w:noProof/>
                <w:webHidden/>
              </w:rPr>
              <w:instrText xml:space="preserve"> PAGEREF _Toc492056998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EB1F4C">
          <w:pPr>
            <w:pStyle w:val="TDC2"/>
            <w:tabs>
              <w:tab w:val="left" w:pos="880"/>
            </w:tabs>
            <w:rPr>
              <w:rFonts w:eastAsiaTheme="minorEastAsia"/>
              <w:noProof/>
              <w:lang w:eastAsia="es-CL"/>
            </w:rPr>
          </w:pPr>
          <w:hyperlink w:anchor="_Toc492056999" w:history="1">
            <w:r w:rsidR="009719C2" w:rsidRPr="00135BA7">
              <w:rPr>
                <w:rStyle w:val="Hipervnculo"/>
                <w:rFonts w:ascii="Myriad Pro" w:hAnsi="Myriad Pro"/>
                <w:noProof/>
              </w:rPr>
              <w:t>2.6</w:t>
            </w:r>
            <w:r w:rsidR="009719C2">
              <w:rPr>
                <w:rFonts w:eastAsiaTheme="minorEastAsia"/>
                <w:noProof/>
                <w:lang w:eastAsia="es-CL"/>
              </w:rPr>
              <w:tab/>
            </w:r>
            <w:r w:rsidR="009719C2" w:rsidRPr="00135BA7">
              <w:rPr>
                <w:rStyle w:val="Hipervnculo"/>
                <w:rFonts w:ascii="Myriad Pro" w:hAnsi="Myriad Pro"/>
                <w:noProof/>
              </w:rPr>
              <w:t>Requisitos Futuros</w:t>
            </w:r>
            <w:r w:rsidR="009719C2">
              <w:rPr>
                <w:noProof/>
                <w:webHidden/>
              </w:rPr>
              <w:tab/>
            </w:r>
            <w:r w:rsidR="009719C2">
              <w:rPr>
                <w:noProof/>
                <w:webHidden/>
              </w:rPr>
              <w:fldChar w:fldCharType="begin"/>
            </w:r>
            <w:r w:rsidR="009719C2">
              <w:rPr>
                <w:noProof/>
                <w:webHidden/>
              </w:rPr>
              <w:instrText xml:space="preserve"> PAGEREF _Toc492056999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EB1F4C">
          <w:pPr>
            <w:pStyle w:val="TDC1"/>
            <w:rPr>
              <w:rFonts w:eastAsiaTheme="minorEastAsia"/>
              <w:noProof/>
              <w:color w:val="auto"/>
              <w:lang w:eastAsia="es-CL"/>
            </w:rPr>
          </w:pPr>
          <w:hyperlink w:anchor="_Toc492057000" w:history="1">
            <w:r w:rsidR="009719C2" w:rsidRPr="00135BA7">
              <w:rPr>
                <w:rStyle w:val="Hipervnculo"/>
                <w:rFonts w:ascii="Myriad Pro" w:hAnsi="Myriad Pro"/>
                <w:noProof/>
              </w:rPr>
              <w:t>3</w:t>
            </w:r>
            <w:r w:rsidR="009719C2">
              <w:rPr>
                <w:rFonts w:eastAsiaTheme="minorEastAsia"/>
                <w:noProof/>
                <w:color w:val="auto"/>
                <w:lang w:eastAsia="es-CL"/>
              </w:rPr>
              <w:tab/>
            </w:r>
            <w:r w:rsidR="009719C2" w:rsidRPr="00135BA7">
              <w:rPr>
                <w:rStyle w:val="Hipervnculo"/>
                <w:rFonts w:ascii="Myriad Pro" w:hAnsi="Myriad Pro"/>
                <w:noProof/>
              </w:rPr>
              <w:t>Requisitos Específicos</w:t>
            </w:r>
            <w:r w:rsidR="009719C2">
              <w:rPr>
                <w:noProof/>
                <w:webHidden/>
              </w:rPr>
              <w:tab/>
            </w:r>
            <w:r w:rsidR="009719C2">
              <w:rPr>
                <w:noProof/>
                <w:webHidden/>
              </w:rPr>
              <w:fldChar w:fldCharType="begin"/>
            </w:r>
            <w:r w:rsidR="009719C2">
              <w:rPr>
                <w:noProof/>
                <w:webHidden/>
              </w:rPr>
              <w:instrText xml:space="preserve"> PAGEREF _Toc492057000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EB1F4C">
          <w:pPr>
            <w:pStyle w:val="TDC2"/>
            <w:tabs>
              <w:tab w:val="left" w:pos="880"/>
            </w:tabs>
            <w:rPr>
              <w:rFonts w:eastAsiaTheme="minorEastAsia"/>
              <w:noProof/>
              <w:lang w:eastAsia="es-CL"/>
            </w:rPr>
          </w:pPr>
          <w:hyperlink w:anchor="_Toc492057001" w:history="1">
            <w:r w:rsidR="009719C2" w:rsidRPr="00135BA7">
              <w:rPr>
                <w:rStyle w:val="Hipervnculo"/>
                <w:rFonts w:ascii="Myriad Pro" w:hAnsi="Myriad Pro"/>
                <w:noProof/>
              </w:rPr>
              <w:t>3.1</w:t>
            </w:r>
            <w:r w:rsidR="009719C2">
              <w:rPr>
                <w:rFonts w:eastAsiaTheme="minorEastAsia"/>
                <w:noProof/>
                <w:lang w:eastAsia="es-CL"/>
              </w:rPr>
              <w:tab/>
            </w:r>
            <w:r w:rsidR="009719C2" w:rsidRPr="00135BA7">
              <w:rPr>
                <w:rStyle w:val="Hipervnculo"/>
                <w:rFonts w:ascii="Myriad Pro" w:hAnsi="Myriad Pro"/>
                <w:noProof/>
              </w:rPr>
              <w:t>Interfaces Externas</w:t>
            </w:r>
            <w:r w:rsidR="009719C2">
              <w:rPr>
                <w:noProof/>
                <w:webHidden/>
              </w:rPr>
              <w:tab/>
            </w:r>
            <w:r w:rsidR="009719C2">
              <w:rPr>
                <w:noProof/>
                <w:webHidden/>
              </w:rPr>
              <w:fldChar w:fldCharType="begin"/>
            </w:r>
            <w:r w:rsidR="009719C2">
              <w:rPr>
                <w:noProof/>
                <w:webHidden/>
              </w:rPr>
              <w:instrText xml:space="preserve"> PAGEREF _Toc492057001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EB1F4C">
          <w:pPr>
            <w:pStyle w:val="TDC2"/>
            <w:tabs>
              <w:tab w:val="left" w:pos="880"/>
            </w:tabs>
            <w:rPr>
              <w:rFonts w:eastAsiaTheme="minorEastAsia"/>
              <w:noProof/>
              <w:lang w:eastAsia="es-CL"/>
            </w:rPr>
          </w:pPr>
          <w:hyperlink w:anchor="_Toc492057002" w:history="1">
            <w:r w:rsidR="009719C2" w:rsidRPr="00135BA7">
              <w:rPr>
                <w:rStyle w:val="Hipervnculo"/>
                <w:rFonts w:ascii="Myriad Pro" w:hAnsi="Myriad Pro"/>
                <w:noProof/>
              </w:rPr>
              <w:t>3.2</w:t>
            </w:r>
            <w:r w:rsidR="009719C2">
              <w:rPr>
                <w:rFonts w:eastAsiaTheme="minorEastAsia"/>
                <w:noProof/>
                <w:lang w:eastAsia="es-CL"/>
              </w:rPr>
              <w:tab/>
            </w:r>
            <w:r w:rsidR="009719C2" w:rsidRPr="00135BA7">
              <w:rPr>
                <w:rStyle w:val="Hipervnculo"/>
                <w:rFonts w:ascii="Myriad Pro" w:hAnsi="Myriad Pro"/>
                <w:noProof/>
              </w:rPr>
              <w:t>Funciones</w:t>
            </w:r>
            <w:r w:rsidR="009719C2">
              <w:rPr>
                <w:noProof/>
                <w:webHidden/>
              </w:rPr>
              <w:tab/>
            </w:r>
            <w:r w:rsidR="009719C2">
              <w:rPr>
                <w:noProof/>
                <w:webHidden/>
              </w:rPr>
              <w:fldChar w:fldCharType="begin"/>
            </w:r>
            <w:r w:rsidR="009719C2">
              <w:rPr>
                <w:noProof/>
                <w:webHidden/>
              </w:rPr>
              <w:instrText xml:space="preserve"> PAGEREF _Toc492057002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EB1F4C">
          <w:pPr>
            <w:pStyle w:val="TDC2"/>
            <w:tabs>
              <w:tab w:val="left" w:pos="880"/>
            </w:tabs>
            <w:rPr>
              <w:rFonts w:eastAsiaTheme="minorEastAsia"/>
              <w:noProof/>
              <w:lang w:eastAsia="es-CL"/>
            </w:rPr>
          </w:pPr>
          <w:hyperlink w:anchor="_Toc492057003" w:history="1">
            <w:r w:rsidR="009719C2" w:rsidRPr="00135BA7">
              <w:rPr>
                <w:rStyle w:val="Hipervnculo"/>
                <w:rFonts w:ascii="Myriad Pro" w:hAnsi="Myriad Pro"/>
                <w:noProof/>
              </w:rPr>
              <w:t>3.3</w:t>
            </w:r>
            <w:r w:rsidR="009719C2">
              <w:rPr>
                <w:rFonts w:eastAsiaTheme="minorEastAsia"/>
                <w:noProof/>
                <w:lang w:eastAsia="es-CL"/>
              </w:rPr>
              <w:tab/>
            </w:r>
            <w:r w:rsidR="009719C2" w:rsidRPr="00135BA7">
              <w:rPr>
                <w:rStyle w:val="Hipervnculo"/>
                <w:rFonts w:ascii="Myriad Pro" w:hAnsi="Myriad Pro"/>
                <w:noProof/>
              </w:rPr>
              <w:t>Requisitos de Rendimiento</w:t>
            </w:r>
            <w:r w:rsidR="009719C2">
              <w:rPr>
                <w:noProof/>
                <w:webHidden/>
              </w:rPr>
              <w:tab/>
            </w:r>
            <w:r w:rsidR="009719C2">
              <w:rPr>
                <w:noProof/>
                <w:webHidden/>
              </w:rPr>
              <w:fldChar w:fldCharType="begin"/>
            </w:r>
            <w:r w:rsidR="009719C2">
              <w:rPr>
                <w:noProof/>
                <w:webHidden/>
              </w:rPr>
              <w:instrText xml:space="preserve"> PAGEREF _Toc492057003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EB1F4C">
          <w:pPr>
            <w:pStyle w:val="TDC2"/>
            <w:tabs>
              <w:tab w:val="left" w:pos="880"/>
            </w:tabs>
            <w:rPr>
              <w:rFonts w:eastAsiaTheme="minorEastAsia"/>
              <w:noProof/>
              <w:lang w:eastAsia="es-CL"/>
            </w:rPr>
          </w:pPr>
          <w:hyperlink w:anchor="_Toc492057004" w:history="1">
            <w:r w:rsidR="009719C2" w:rsidRPr="00135BA7">
              <w:rPr>
                <w:rStyle w:val="Hipervnculo"/>
                <w:rFonts w:ascii="Myriad Pro" w:hAnsi="Myriad Pro"/>
                <w:noProof/>
              </w:rPr>
              <w:t>3.4</w:t>
            </w:r>
            <w:r w:rsidR="009719C2">
              <w:rPr>
                <w:rFonts w:eastAsiaTheme="minorEastAsia"/>
                <w:noProof/>
                <w:lang w:eastAsia="es-CL"/>
              </w:rPr>
              <w:tab/>
            </w:r>
            <w:r w:rsidR="009719C2" w:rsidRPr="00135BA7">
              <w:rPr>
                <w:rStyle w:val="Hipervnculo"/>
                <w:rFonts w:ascii="Myriad Pro" w:hAnsi="Myriad Pro"/>
                <w:noProof/>
              </w:rPr>
              <w:t>Restricciones de Diseño</w:t>
            </w:r>
            <w:r w:rsidR="009719C2">
              <w:rPr>
                <w:noProof/>
                <w:webHidden/>
              </w:rPr>
              <w:tab/>
            </w:r>
            <w:r w:rsidR="009719C2">
              <w:rPr>
                <w:noProof/>
                <w:webHidden/>
              </w:rPr>
              <w:fldChar w:fldCharType="begin"/>
            </w:r>
            <w:r w:rsidR="009719C2">
              <w:rPr>
                <w:noProof/>
                <w:webHidden/>
              </w:rPr>
              <w:instrText xml:space="preserve"> PAGEREF _Toc492057004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EB1F4C">
          <w:pPr>
            <w:pStyle w:val="TDC2"/>
            <w:tabs>
              <w:tab w:val="left" w:pos="880"/>
            </w:tabs>
            <w:rPr>
              <w:rFonts w:eastAsiaTheme="minorEastAsia"/>
              <w:noProof/>
              <w:lang w:eastAsia="es-CL"/>
            </w:rPr>
          </w:pPr>
          <w:hyperlink w:anchor="_Toc492057005" w:history="1">
            <w:r w:rsidR="009719C2" w:rsidRPr="00135BA7">
              <w:rPr>
                <w:rStyle w:val="Hipervnculo"/>
                <w:rFonts w:ascii="Myriad Pro" w:hAnsi="Myriad Pro"/>
                <w:noProof/>
              </w:rPr>
              <w:t>3.5</w:t>
            </w:r>
            <w:r w:rsidR="009719C2">
              <w:rPr>
                <w:rFonts w:eastAsiaTheme="minorEastAsia"/>
                <w:noProof/>
                <w:lang w:eastAsia="es-CL"/>
              </w:rPr>
              <w:tab/>
            </w:r>
            <w:r w:rsidR="009719C2" w:rsidRPr="00135BA7">
              <w:rPr>
                <w:rStyle w:val="Hipervnculo"/>
                <w:rFonts w:ascii="Myriad Pro" w:hAnsi="Myriad Pro"/>
                <w:noProof/>
              </w:rPr>
              <w:t>Atributos del Sistema</w:t>
            </w:r>
            <w:r w:rsidR="009719C2">
              <w:rPr>
                <w:noProof/>
                <w:webHidden/>
              </w:rPr>
              <w:tab/>
            </w:r>
            <w:r w:rsidR="009719C2">
              <w:rPr>
                <w:noProof/>
                <w:webHidden/>
              </w:rPr>
              <w:fldChar w:fldCharType="begin"/>
            </w:r>
            <w:r w:rsidR="009719C2">
              <w:rPr>
                <w:noProof/>
                <w:webHidden/>
              </w:rPr>
              <w:instrText xml:space="preserve"> PAGEREF _Toc492057005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EB1F4C">
          <w:pPr>
            <w:pStyle w:val="TDC2"/>
            <w:tabs>
              <w:tab w:val="left" w:pos="880"/>
            </w:tabs>
            <w:rPr>
              <w:rFonts w:eastAsiaTheme="minorEastAsia"/>
              <w:noProof/>
              <w:lang w:eastAsia="es-CL"/>
            </w:rPr>
          </w:pPr>
          <w:hyperlink w:anchor="_Toc492057006" w:history="1">
            <w:r w:rsidR="009719C2" w:rsidRPr="00135BA7">
              <w:rPr>
                <w:rStyle w:val="Hipervnculo"/>
                <w:rFonts w:ascii="Myriad Pro" w:hAnsi="Myriad Pro"/>
                <w:noProof/>
              </w:rPr>
              <w:t>3.6</w:t>
            </w:r>
            <w:r w:rsidR="009719C2">
              <w:rPr>
                <w:rFonts w:eastAsiaTheme="minorEastAsia"/>
                <w:noProof/>
                <w:lang w:eastAsia="es-CL"/>
              </w:rPr>
              <w:tab/>
            </w:r>
            <w:r w:rsidR="009719C2" w:rsidRPr="00135BA7">
              <w:rPr>
                <w:rStyle w:val="Hipervnculo"/>
                <w:rFonts w:ascii="Myriad Pro" w:hAnsi="Myriad Pro"/>
                <w:noProof/>
              </w:rPr>
              <w:t>Otros Requisitos</w:t>
            </w:r>
            <w:r w:rsidR="009719C2">
              <w:rPr>
                <w:noProof/>
                <w:webHidden/>
              </w:rPr>
              <w:tab/>
            </w:r>
            <w:r w:rsidR="009719C2">
              <w:rPr>
                <w:noProof/>
                <w:webHidden/>
              </w:rPr>
              <w:fldChar w:fldCharType="begin"/>
            </w:r>
            <w:r w:rsidR="009719C2">
              <w:rPr>
                <w:noProof/>
                <w:webHidden/>
              </w:rPr>
              <w:instrText xml:space="preserve"> PAGEREF _Toc492057006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rsidR="009719C2" w:rsidRDefault="00EB1F4C">
          <w:pPr>
            <w:pStyle w:val="TDC1"/>
            <w:rPr>
              <w:rFonts w:eastAsiaTheme="minorEastAsia"/>
              <w:noProof/>
              <w:color w:val="auto"/>
              <w:lang w:eastAsia="es-CL"/>
            </w:rPr>
          </w:pPr>
          <w:hyperlink w:anchor="_Toc492057007" w:history="1">
            <w:r w:rsidR="009719C2" w:rsidRPr="00135BA7">
              <w:rPr>
                <w:rStyle w:val="Hipervnculo"/>
                <w:rFonts w:ascii="Myriad Pro" w:hAnsi="Myriad Pro"/>
                <w:noProof/>
              </w:rPr>
              <w:t>4</w:t>
            </w:r>
            <w:r w:rsidR="009719C2">
              <w:rPr>
                <w:rFonts w:eastAsiaTheme="minorEastAsia"/>
                <w:noProof/>
                <w:color w:val="auto"/>
                <w:lang w:eastAsia="es-CL"/>
              </w:rPr>
              <w:tab/>
            </w:r>
            <w:r w:rsidR="009719C2" w:rsidRPr="00135BA7">
              <w:rPr>
                <w:rStyle w:val="Hipervnculo"/>
                <w:rFonts w:ascii="Myriad Pro" w:hAnsi="Myriad Pro"/>
                <w:noProof/>
              </w:rPr>
              <w:t>Apéndices</w:t>
            </w:r>
            <w:r w:rsidR="009719C2">
              <w:rPr>
                <w:noProof/>
                <w:webHidden/>
              </w:rPr>
              <w:tab/>
            </w:r>
            <w:r w:rsidR="009719C2">
              <w:rPr>
                <w:noProof/>
                <w:webHidden/>
              </w:rPr>
              <w:fldChar w:fldCharType="begin"/>
            </w:r>
            <w:r w:rsidR="009719C2">
              <w:rPr>
                <w:noProof/>
                <w:webHidden/>
              </w:rPr>
              <w:instrText xml:space="preserve"> PAGEREF _Toc492057007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rsidR="0016072E" w:rsidRDefault="0016072E" w:rsidP="0016072E">
          <w:r>
            <w:rPr>
              <w:b/>
              <w:bCs/>
              <w:lang w:val="es-ES"/>
            </w:rPr>
            <w:fldChar w:fldCharType="end"/>
          </w:r>
        </w:p>
      </w:sdtContent>
    </w:sdt>
    <w:p w:rsidR="0016072E" w:rsidRDefault="0016072E">
      <w:pPr>
        <w:spacing w:after="160" w:line="259" w:lineRule="auto"/>
        <w:rPr>
          <w:rFonts w:ascii="Myriad Pro" w:eastAsiaTheme="majorEastAsia" w:hAnsi="Myriad Pro" w:cstheme="majorBidi"/>
          <w:color w:val="FF0000"/>
          <w:sz w:val="32"/>
          <w:szCs w:val="32"/>
        </w:rPr>
      </w:pPr>
      <w:r>
        <w:rPr>
          <w:rFonts w:ascii="Myriad Pro" w:eastAsiaTheme="majorEastAsia" w:hAnsi="Myriad Pro" w:cstheme="majorBidi"/>
          <w:color w:val="FF0000"/>
          <w:sz w:val="32"/>
          <w:szCs w:val="32"/>
        </w:rPr>
        <w:br w:type="page"/>
      </w:r>
    </w:p>
    <w:p w:rsidR="0016072E" w:rsidRDefault="0016072E" w:rsidP="0016072E">
      <w:pPr>
        <w:rPr>
          <w:rFonts w:ascii="Myriad Pro" w:eastAsiaTheme="majorEastAsia" w:hAnsi="Myriad Pro" w:cstheme="majorBidi"/>
          <w:color w:val="FF0000"/>
          <w:sz w:val="32"/>
          <w:szCs w:val="32"/>
        </w:rPr>
      </w:pP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0" w:name="_Toc492056987"/>
      <w:r w:rsidRPr="0016072E">
        <w:rPr>
          <w:rFonts w:ascii="Myriad Pro" w:hAnsi="Myriad Pro"/>
          <w:color w:val="FF0000"/>
        </w:rPr>
        <w:t>Introducción</w:t>
      </w:r>
      <w:bookmarkEnd w:id="0"/>
    </w:p>
    <w:p w:rsidR="0016072E" w:rsidRDefault="0016072E" w:rsidP="0016072E">
      <w:pPr>
        <w:pStyle w:val="Ttulo2"/>
        <w:numPr>
          <w:ilvl w:val="1"/>
          <w:numId w:val="18"/>
        </w:numPr>
        <w:rPr>
          <w:rFonts w:ascii="Myriad Pro" w:hAnsi="Myriad Pro"/>
        </w:rPr>
      </w:pPr>
      <w:bookmarkStart w:id="1" w:name="_Toc492056988"/>
      <w:r w:rsidRPr="00263B44">
        <w:rPr>
          <w:rFonts w:ascii="Myriad Pro" w:hAnsi="Myriad Pro"/>
        </w:rPr>
        <w:t>Propósito</w:t>
      </w:r>
      <w:bookmarkEnd w:id="1"/>
    </w:p>
    <w:p w:rsidR="0016072E" w:rsidRPr="00D86CE1" w:rsidRDefault="00D86CE1" w:rsidP="00D86CE1">
      <w:pPr>
        <w:spacing w:line="360" w:lineRule="auto"/>
        <w:jc w:val="both"/>
        <w:rPr>
          <w:rFonts w:ascii="Arial" w:hAnsi="Arial" w:cs="Arial"/>
          <w:sz w:val="24"/>
        </w:rPr>
      </w:pPr>
      <w:r w:rsidRPr="00D86CE1">
        <w:rPr>
          <w:rFonts w:ascii="Arial" w:hAnsi="Arial" w:cs="Arial"/>
          <w:sz w:val="24"/>
        </w:rPr>
        <w:t>El propósito de este documento es entregar todos los datos relacionados con los requerimientos principales, es importante dar la merecida atención a este documento, ya que optimizara el uso de los servicios que proporcionara dicho sistema.</w:t>
      </w:r>
    </w:p>
    <w:p w:rsidR="0016072E" w:rsidRDefault="0016072E" w:rsidP="0016072E">
      <w:pPr>
        <w:pStyle w:val="Ttulo2"/>
        <w:numPr>
          <w:ilvl w:val="1"/>
          <w:numId w:val="18"/>
        </w:numPr>
        <w:rPr>
          <w:rFonts w:ascii="Myriad Pro" w:hAnsi="Myriad Pro"/>
        </w:rPr>
      </w:pPr>
      <w:bookmarkStart w:id="2" w:name="_Toc492056989"/>
      <w:r w:rsidRPr="00263B44">
        <w:rPr>
          <w:rFonts w:ascii="Myriad Pro" w:hAnsi="Myriad Pro"/>
        </w:rPr>
        <w:t>Ámbito del Sistema</w:t>
      </w:r>
      <w:bookmarkEnd w:id="2"/>
    </w:p>
    <w:p w:rsidR="00D86CE1" w:rsidRDefault="00D86CE1" w:rsidP="00D86CE1">
      <w:pPr>
        <w:spacing w:after="0"/>
        <w:jc w:val="both"/>
      </w:pPr>
      <w:r>
        <w:t>En esta subsección:</w:t>
      </w:r>
    </w:p>
    <w:p w:rsidR="00D86CE1" w:rsidRDefault="00D86CE1" w:rsidP="00D86CE1">
      <w:pPr>
        <w:pStyle w:val="Prrafodelista"/>
        <w:numPr>
          <w:ilvl w:val="0"/>
          <w:numId w:val="20"/>
        </w:numPr>
        <w:spacing w:after="0"/>
        <w:jc w:val="both"/>
      </w:pPr>
      <w:r>
        <w:t xml:space="preserve">Sistema de gestión de libros. </w:t>
      </w:r>
    </w:p>
    <w:p w:rsidR="00D86CE1" w:rsidRPr="00D86CE1" w:rsidRDefault="00D86CE1" w:rsidP="00D86CE1">
      <w:pPr>
        <w:pStyle w:val="Prrafodelista"/>
        <w:numPr>
          <w:ilvl w:val="0"/>
          <w:numId w:val="20"/>
        </w:numPr>
        <w:spacing w:after="0"/>
        <w:jc w:val="both"/>
        <w:rPr>
          <w:rFonts w:ascii="Myriad Pro" w:hAnsi="Myriad Pro"/>
        </w:rPr>
      </w:pPr>
      <w:r>
        <w:t xml:space="preserve">Se gestionará principalmente el control de inventario de la librería. </w:t>
      </w:r>
    </w:p>
    <w:p w:rsidR="00D86CE1" w:rsidRPr="00D86CE1" w:rsidRDefault="00D86CE1" w:rsidP="00D86CE1">
      <w:pPr>
        <w:pStyle w:val="Prrafodelista"/>
        <w:numPr>
          <w:ilvl w:val="0"/>
          <w:numId w:val="20"/>
        </w:numPr>
        <w:spacing w:after="0"/>
        <w:jc w:val="both"/>
        <w:rPr>
          <w:rFonts w:ascii="Myriad Pro" w:hAnsi="Myriad Pro"/>
        </w:rPr>
      </w:pPr>
      <w:r>
        <w:t xml:space="preserve">Optimizar la gestión de inventario, generando así, menos tiempos de búsquedas y organización de los ejemplares. </w:t>
      </w:r>
    </w:p>
    <w:p w:rsidR="00D86CE1" w:rsidRPr="00D86CE1" w:rsidRDefault="00D86CE1" w:rsidP="00D86CE1">
      <w:pPr>
        <w:pStyle w:val="Prrafodelista"/>
        <w:numPr>
          <w:ilvl w:val="0"/>
          <w:numId w:val="20"/>
        </w:numPr>
        <w:spacing w:after="0"/>
        <w:jc w:val="both"/>
        <w:rPr>
          <w:rFonts w:ascii="Myriad Pro" w:hAnsi="Myriad Pro"/>
        </w:rPr>
      </w:pPr>
      <w:r>
        <w:t>No presenta.</w:t>
      </w:r>
    </w:p>
    <w:p w:rsidR="00D86CE1" w:rsidRPr="00D86CE1" w:rsidRDefault="00D86CE1" w:rsidP="00D86CE1">
      <w:pPr>
        <w:pStyle w:val="Prrafodelista"/>
        <w:numPr>
          <w:ilvl w:val="0"/>
          <w:numId w:val="20"/>
        </w:numPr>
        <w:spacing w:after="0"/>
        <w:jc w:val="both"/>
        <w:rPr>
          <w:rFonts w:ascii="Myriad Pro" w:hAnsi="Myriad Pro"/>
        </w:rPr>
      </w:pPr>
    </w:p>
    <w:p w:rsidR="0016072E" w:rsidRPr="00D86CE1" w:rsidRDefault="0016072E" w:rsidP="00D86CE1">
      <w:pPr>
        <w:spacing w:after="0"/>
        <w:jc w:val="both"/>
        <w:rPr>
          <w:rFonts w:ascii="Myriad Pro" w:hAnsi="Myriad Pro"/>
        </w:rPr>
      </w:pPr>
    </w:p>
    <w:p w:rsidR="0016072E" w:rsidRDefault="0016072E" w:rsidP="0016072E">
      <w:pPr>
        <w:pStyle w:val="Prrafodelista"/>
        <w:spacing w:after="0"/>
        <w:ind w:left="714"/>
        <w:jc w:val="both"/>
        <w:rPr>
          <w:rFonts w:ascii="Myriad Pro" w:hAnsi="Myriad Pro"/>
        </w:rPr>
      </w:pPr>
    </w:p>
    <w:p w:rsidR="0016072E" w:rsidRDefault="0016072E" w:rsidP="0016072E">
      <w:pPr>
        <w:pStyle w:val="Ttulo2"/>
        <w:numPr>
          <w:ilvl w:val="1"/>
          <w:numId w:val="18"/>
        </w:numPr>
        <w:rPr>
          <w:rFonts w:ascii="Myriad Pro" w:hAnsi="Myriad Pro"/>
        </w:rPr>
      </w:pPr>
      <w:bookmarkStart w:id="3" w:name="_Toc492056990"/>
      <w:r>
        <w:rPr>
          <w:rFonts w:ascii="Myriad Pro" w:hAnsi="Myriad Pro"/>
        </w:rPr>
        <w:t>Definiciones, Acrónimos y Abreviaturas</w:t>
      </w:r>
      <w:bookmarkEnd w:id="3"/>
    </w:p>
    <w:p w:rsidR="0016072E" w:rsidRDefault="0016072E" w:rsidP="0016072E">
      <w:pPr>
        <w:jc w:val="both"/>
        <w:rPr>
          <w:rFonts w:ascii="Myriad Pro" w:hAnsi="Myriad Pro"/>
        </w:rPr>
      </w:pPr>
      <w:r w:rsidRPr="00263B44">
        <w:rPr>
          <w:rFonts w:ascii="Myriad Pro" w:hAnsi="Myriad Pro"/>
        </w:rPr>
        <w:t>En esta subsección se definirán todos los términos, acrónimos y abreviaturas utilizadas en la ERS. Esta sección es de suma importancia, ya que entenderemos que el informe será entregado también al cliente a manera de respaldo para su conocimiento de que recibirá una vez finalizado el software, por lo tanto, cualquier término levemente técnico o poco común debe estar definido en esta sección.</w:t>
      </w:r>
    </w:p>
    <w:p w:rsidR="0016072E" w:rsidRDefault="0016072E" w:rsidP="0016072E">
      <w:pPr>
        <w:jc w:val="both"/>
        <w:rPr>
          <w:rFonts w:ascii="Myriad Pro" w:hAnsi="Myriad Pro"/>
        </w:rPr>
      </w:pPr>
    </w:p>
    <w:p w:rsidR="0016072E" w:rsidRDefault="0016072E" w:rsidP="0016072E">
      <w:pPr>
        <w:pStyle w:val="Ttulo2"/>
        <w:numPr>
          <w:ilvl w:val="1"/>
          <w:numId w:val="18"/>
        </w:numPr>
        <w:rPr>
          <w:rFonts w:ascii="Myriad Pro" w:hAnsi="Myriad Pro"/>
        </w:rPr>
      </w:pPr>
      <w:bookmarkStart w:id="4" w:name="_Toc492056991"/>
      <w:r>
        <w:rPr>
          <w:rFonts w:ascii="Myriad Pro" w:hAnsi="Myriad Pro"/>
        </w:rPr>
        <w:t>Referencias</w:t>
      </w:r>
      <w:bookmarkEnd w:id="4"/>
    </w:p>
    <w:p w:rsidR="0016072E" w:rsidRPr="00D86CE1" w:rsidRDefault="00D86CE1" w:rsidP="00D86CE1">
      <w:pPr>
        <w:spacing w:line="360" w:lineRule="auto"/>
        <w:jc w:val="both"/>
        <w:rPr>
          <w:rFonts w:ascii="Arial" w:hAnsi="Arial" w:cs="Arial"/>
          <w:sz w:val="24"/>
        </w:rPr>
      </w:pPr>
      <w:r w:rsidRPr="00D86CE1">
        <w:rPr>
          <w:rFonts w:ascii="Arial" w:hAnsi="Arial" w:cs="Arial"/>
          <w:sz w:val="24"/>
        </w:rPr>
        <w:t>En este proyecto no se presentan referencias, debido a que todo el diseño y desarrollo es de elaboración propia.</w:t>
      </w:r>
    </w:p>
    <w:p w:rsidR="0016072E" w:rsidRDefault="0016072E" w:rsidP="0016072E">
      <w:pPr>
        <w:pStyle w:val="Ttulo2"/>
        <w:numPr>
          <w:ilvl w:val="1"/>
          <w:numId w:val="18"/>
        </w:numPr>
        <w:rPr>
          <w:rFonts w:ascii="Myriad Pro" w:hAnsi="Myriad Pro"/>
        </w:rPr>
      </w:pPr>
      <w:bookmarkStart w:id="5" w:name="_Toc492056992"/>
      <w:r>
        <w:rPr>
          <w:rFonts w:ascii="Myriad Pro" w:hAnsi="Myriad Pro"/>
        </w:rPr>
        <w:t>Visión General del Documento</w:t>
      </w:r>
      <w:bookmarkEnd w:id="5"/>
    </w:p>
    <w:p w:rsidR="0016072E" w:rsidRPr="00D86CE1" w:rsidRDefault="00D86CE1" w:rsidP="00D86CE1">
      <w:pPr>
        <w:spacing w:line="360" w:lineRule="auto"/>
        <w:jc w:val="both"/>
        <w:rPr>
          <w:rFonts w:ascii="Arial" w:hAnsi="Arial" w:cs="Arial"/>
          <w:sz w:val="24"/>
        </w:rPr>
      </w:pPr>
      <w:r w:rsidRPr="00D86CE1">
        <w:rPr>
          <w:rFonts w:ascii="Arial" w:hAnsi="Arial" w:cs="Arial"/>
          <w:sz w:val="24"/>
        </w:rPr>
        <w:t>A continuación, se listará las descripciones generales del proyecto, los requisitos del sistema y las futuras mejoras que se podrá analizar e implementar al sistema.</w:t>
      </w:r>
    </w:p>
    <w:p w:rsidR="0016072E" w:rsidRPr="00263B44" w:rsidRDefault="0016072E" w:rsidP="0016072E">
      <w:pPr>
        <w:rPr>
          <w:rFonts w:ascii="Myriad Pro" w:hAnsi="Myriad Pro"/>
        </w:rPr>
      </w:pPr>
    </w:p>
    <w:p w:rsidR="0016072E" w:rsidRPr="00263B44" w:rsidRDefault="0016072E" w:rsidP="0016072E"/>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6" w:name="_Toc492056993"/>
      <w:r w:rsidRPr="0016072E">
        <w:rPr>
          <w:rFonts w:ascii="Myriad Pro" w:hAnsi="Myriad Pro"/>
          <w:color w:val="FF0000"/>
        </w:rPr>
        <w:t>Descripción General</w:t>
      </w:r>
      <w:bookmarkEnd w:id="6"/>
    </w:p>
    <w:p w:rsidR="0016072E" w:rsidRDefault="0016072E" w:rsidP="0016072E">
      <w:pPr>
        <w:pStyle w:val="Ttulo2"/>
        <w:numPr>
          <w:ilvl w:val="1"/>
          <w:numId w:val="18"/>
        </w:numPr>
        <w:rPr>
          <w:rFonts w:ascii="Myriad Pro" w:hAnsi="Myriad Pro"/>
        </w:rPr>
      </w:pPr>
      <w:bookmarkStart w:id="7" w:name="_Toc492056994"/>
      <w:r>
        <w:rPr>
          <w:rFonts w:ascii="Myriad Pro" w:hAnsi="Myriad Pro"/>
        </w:rPr>
        <w:t>Perspectiva del Producto</w:t>
      </w:r>
      <w:bookmarkEnd w:id="7"/>
    </w:p>
    <w:p w:rsidR="00D86CE1" w:rsidRPr="00D86CE1" w:rsidRDefault="00D86CE1" w:rsidP="00D86CE1">
      <w:r>
        <w:t>Este producto es totalmente independiente de otros productos.</w:t>
      </w:r>
    </w:p>
    <w:p w:rsidR="0016072E" w:rsidRPr="00274D4F" w:rsidRDefault="0016072E" w:rsidP="0016072E">
      <w:pPr>
        <w:jc w:val="both"/>
        <w:rPr>
          <w:rFonts w:ascii="Myriad Pro" w:hAnsi="Myriad Pro"/>
        </w:rPr>
      </w:pPr>
      <w:r w:rsidRPr="00B84B39">
        <w:rPr>
          <w:rFonts w:ascii="Myriad Pro" w:hAnsi="Myriad Pro"/>
        </w:rPr>
        <w:t>Esta subsección debe relacionar el futuro sistema (producto software) con otros productos. Si el producto es totalmente independiente de otros pro-ductos, también debe especificarse aquí si la ERS define un producto que es parte de un sistema mayor, esta subsección relacionar los requisitos del sistema mayor con la funcionalidad del producto descrito en la ERS, y se identificaran las interfaces entre el producto mayor y el producto aquí descrito. Se recomienda utilizar diagramas de bloques.</w:t>
      </w:r>
    </w:p>
    <w:p w:rsidR="0016072E" w:rsidRDefault="0016072E" w:rsidP="0016072E">
      <w:pPr>
        <w:pStyle w:val="Prrafodelista"/>
        <w:spacing w:after="0"/>
        <w:ind w:left="714"/>
        <w:jc w:val="both"/>
        <w:rPr>
          <w:rFonts w:ascii="Myriad Pro" w:hAnsi="Myriad Pro"/>
        </w:rPr>
      </w:pPr>
    </w:p>
    <w:p w:rsidR="0016072E" w:rsidRPr="00274D4F" w:rsidRDefault="0016072E" w:rsidP="0016072E">
      <w:pPr>
        <w:pStyle w:val="Prrafodelista"/>
        <w:spacing w:after="0"/>
        <w:ind w:left="714"/>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8" w:name="_Toc492056995"/>
      <w:r>
        <w:rPr>
          <w:rFonts w:ascii="Myriad Pro" w:hAnsi="Myriad Pro"/>
        </w:rPr>
        <w:t>Funciones del Producto</w:t>
      </w:r>
      <w:bookmarkEnd w:id="8"/>
    </w:p>
    <w:p w:rsidR="00D86CE1" w:rsidRPr="00D86CE1" w:rsidRDefault="00D86CE1" w:rsidP="00D86CE1">
      <w:pPr>
        <w:spacing w:line="360" w:lineRule="auto"/>
        <w:jc w:val="both"/>
        <w:rPr>
          <w:rFonts w:ascii="Arial" w:hAnsi="Arial" w:cs="Arial"/>
          <w:sz w:val="24"/>
        </w:rPr>
      </w:pPr>
      <w:r w:rsidRPr="00D86CE1">
        <w:rPr>
          <w:rFonts w:ascii="Arial" w:hAnsi="Arial" w:cs="Arial"/>
          <w:sz w:val="24"/>
        </w:rPr>
        <w:t xml:space="preserve">Las funciones respectivas del futuro sistema consisten: </w:t>
      </w:r>
    </w:p>
    <w:p w:rsidR="00D86CE1" w:rsidRPr="00D86CE1" w:rsidRDefault="00D86CE1" w:rsidP="00D86CE1">
      <w:pPr>
        <w:pStyle w:val="Prrafodelista"/>
        <w:numPr>
          <w:ilvl w:val="0"/>
          <w:numId w:val="21"/>
        </w:numPr>
        <w:spacing w:line="360" w:lineRule="auto"/>
        <w:jc w:val="both"/>
        <w:rPr>
          <w:rFonts w:ascii="Arial" w:hAnsi="Arial" w:cs="Arial"/>
          <w:sz w:val="24"/>
        </w:rPr>
      </w:pPr>
      <w:r w:rsidRPr="00D86CE1">
        <w:rPr>
          <w:rFonts w:ascii="Arial" w:hAnsi="Arial" w:cs="Arial"/>
          <w:sz w:val="24"/>
        </w:rPr>
        <w:t xml:space="preserve">Agregar de manera eficaz y detallada libros al inventario. </w:t>
      </w:r>
    </w:p>
    <w:p w:rsidR="00D86CE1" w:rsidRPr="00D86CE1" w:rsidRDefault="00D86CE1" w:rsidP="00D86CE1">
      <w:pPr>
        <w:pStyle w:val="Prrafodelista"/>
        <w:numPr>
          <w:ilvl w:val="0"/>
          <w:numId w:val="21"/>
        </w:numPr>
        <w:spacing w:line="360" w:lineRule="auto"/>
        <w:jc w:val="both"/>
        <w:rPr>
          <w:rFonts w:ascii="Arial" w:hAnsi="Arial" w:cs="Arial"/>
          <w:sz w:val="24"/>
        </w:rPr>
      </w:pPr>
      <w:r w:rsidRPr="00D86CE1">
        <w:rPr>
          <w:rFonts w:ascii="Arial" w:hAnsi="Arial" w:cs="Arial"/>
          <w:sz w:val="24"/>
        </w:rPr>
        <w:t xml:space="preserve">Modificar y/o eliminar libros en caso de ser necesario. </w:t>
      </w:r>
    </w:p>
    <w:p w:rsidR="00D86CE1" w:rsidRPr="00D86CE1" w:rsidRDefault="00D86CE1" w:rsidP="00D86CE1">
      <w:pPr>
        <w:pStyle w:val="Prrafodelista"/>
        <w:numPr>
          <w:ilvl w:val="0"/>
          <w:numId w:val="21"/>
        </w:numPr>
        <w:spacing w:line="360" w:lineRule="auto"/>
        <w:jc w:val="both"/>
        <w:rPr>
          <w:rFonts w:ascii="Arial" w:hAnsi="Arial" w:cs="Arial"/>
          <w:sz w:val="24"/>
        </w:rPr>
      </w:pPr>
      <w:r w:rsidRPr="00D86CE1">
        <w:rPr>
          <w:rFonts w:ascii="Arial" w:hAnsi="Arial" w:cs="Arial"/>
          <w:sz w:val="24"/>
        </w:rPr>
        <w:t xml:space="preserve">Búsqueda de libros específicos, esta búsqueda puede ser por nombre, genero, autor, editorial y código. </w:t>
      </w:r>
    </w:p>
    <w:p w:rsidR="0016072E" w:rsidRPr="00D86CE1" w:rsidRDefault="00D86CE1" w:rsidP="00D86CE1">
      <w:pPr>
        <w:pStyle w:val="Prrafodelista"/>
        <w:numPr>
          <w:ilvl w:val="0"/>
          <w:numId w:val="21"/>
        </w:numPr>
        <w:spacing w:line="360" w:lineRule="auto"/>
        <w:jc w:val="both"/>
        <w:rPr>
          <w:rFonts w:ascii="Arial" w:hAnsi="Arial" w:cs="Arial"/>
          <w:sz w:val="24"/>
        </w:rPr>
      </w:pPr>
      <w:r w:rsidRPr="00D86CE1">
        <w:rPr>
          <w:rFonts w:ascii="Arial" w:hAnsi="Arial" w:cs="Arial"/>
          <w:sz w:val="24"/>
        </w:rPr>
        <w:t>Entrega de informe detallado sobre el inventario disponible.</w:t>
      </w:r>
    </w:p>
    <w:p w:rsidR="0016072E" w:rsidRDefault="0016072E" w:rsidP="0016072E">
      <w:pPr>
        <w:pStyle w:val="Ttulo2"/>
        <w:numPr>
          <w:ilvl w:val="1"/>
          <w:numId w:val="18"/>
        </w:numPr>
        <w:rPr>
          <w:rFonts w:ascii="Myriad Pro" w:hAnsi="Myriad Pro"/>
        </w:rPr>
      </w:pPr>
      <w:bookmarkStart w:id="9" w:name="_Toc492056996"/>
      <w:r>
        <w:rPr>
          <w:rFonts w:ascii="Myriad Pro" w:hAnsi="Myriad Pro"/>
        </w:rPr>
        <w:t>Características de los Usuarios</w:t>
      </w:r>
      <w:bookmarkEnd w:id="9"/>
    </w:p>
    <w:p w:rsidR="0016072E" w:rsidRPr="00D86CE1" w:rsidRDefault="00D86CE1" w:rsidP="00D86CE1">
      <w:pPr>
        <w:spacing w:line="360" w:lineRule="auto"/>
        <w:jc w:val="both"/>
        <w:rPr>
          <w:rFonts w:ascii="Arial" w:hAnsi="Arial" w:cs="Arial"/>
        </w:rPr>
      </w:pPr>
      <w:r w:rsidRPr="00D86CE1">
        <w:rPr>
          <w:rFonts w:ascii="Arial" w:hAnsi="Arial" w:cs="Arial"/>
        </w:rPr>
        <w:t>La característica general del usuario debe ser básica, ya que, por parte del sistema la usabilidad y el diseño será sencilla y no requiere conocimientos técnicos avanzados.</w:t>
      </w:r>
    </w:p>
    <w:p w:rsidR="0016072E" w:rsidRPr="00274D4F" w:rsidRDefault="0016072E" w:rsidP="0016072E">
      <w:pPr>
        <w:pStyle w:val="Ttulo2"/>
        <w:numPr>
          <w:ilvl w:val="1"/>
          <w:numId w:val="18"/>
        </w:numPr>
        <w:rPr>
          <w:rFonts w:ascii="Myriad Pro" w:hAnsi="Myriad Pro"/>
        </w:rPr>
      </w:pPr>
      <w:bookmarkStart w:id="10" w:name="_Toc492056997"/>
      <w:r>
        <w:rPr>
          <w:rFonts w:ascii="Myriad Pro" w:hAnsi="Myriad Pro"/>
        </w:rPr>
        <w:t>Restricciones</w:t>
      </w:r>
      <w:bookmarkEnd w:id="10"/>
    </w:p>
    <w:p w:rsidR="0016072E" w:rsidRDefault="0016072E" w:rsidP="0016072E">
      <w:pPr>
        <w:jc w:val="both"/>
        <w:rPr>
          <w:rFonts w:ascii="Myriad Pro" w:hAnsi="Myriad Pro"/>
        </w:rPr>
      </w:pPr>
      <w:r w:rsidRPr="00F90CF3">
        <w:rPr>
          <w:rFonts w:ascii="Myriad Pro" w:hAnsi="Myriad Pro"/>
        </w:rPr>
        <w:t>Esta subsección describirá aquellas limitaciones que se imponen sobre los desarrolladores del producto:</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Políticas de la empresa</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Limitaciones del hardware</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Interfaces con otras aplicaciones</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Operaciones paralelas</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Funciones de auditoría</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Funciones de control</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Lenguaje(s) de programación</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Protocolos de comunicación</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Requisitos de fiabilidad</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Cuan critico es la aplicación</w:t>
      </w:r>
    </w:p>
    <w:p w:rsidR="0016072E"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Consideraciones acerca de la seguridad.</w:t>
      </w: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pStyle w:val="Ttulo2"/>
        <w:numPr>
          <w:ilvl w:val="1"/>
          <w:numId w:val="18"/>
        </w:numPr>
        <w:rPr>
          <w:rFonts w:ascii="Myriad Pro" w:hAnsi="Myriad Pro"/>
        </w:rPr>
      </w:pPr>
      <w:bookmarkStart w:id="11" w:name="_Toc492056998"/>
      <w:r>
        <w:rPr>
          <w:rFonts w:ascii="Myriad Pro" w:hAnsi="Myriad Pro"/>
        </w:rPr>
        <w:t>Suposiciones y Dependencias</w:t>
      </w:r>
      <w:bookmarkEnd w:id="11"/>
    </w:p>
    <w:p w:rsidR="00D86CE1" w:rsidRPr="00D86CE1" w:rsidRDefault="00D86CE1" w:rsidP="00D86CE1">
      <w:pPr>
        <w:spacing w:line="360" w:lineRule="auto"/>
        <w:jc w:val="both"/>
        <w:rPr>
          <w:rFonts w:ascii="Arial" w:hAnsi="Arial" w:cs="Arial"/>
          <w:sz w:val="24"/>
        </w:rPr>
      </w:pPr>
      <w:r w:rsidRPr="00D86CE1">
        <w:rPr>
          <w:rFonts w:ascii="Arial" w:hAnsi="Arial" w:cs="Arial"/>
          <w:sz w:val="24"/>
        </w:rPr>
        <w:t>El sistema será totalmente multiplataforma, ya que, solo necesitará el navegador para utilizarse además que estará alojado en la red.</w:t>
      </w:r>
    </w:p>
    <w:p w:rsidR="0016072E" w:rsidRDefault="0016072E" w:rsidP="0016072E">
      <w:pPr>
        <w:jc w:val="both"/>
        <w:rPr>
          <w:rFonts w:ascii="Myriad Pro" w:hAnsi="Myriad Pro"/>
        </w:rPr>
      </w:pPr>
      <w:r w:rsidRPr="00F90CF3">
        <w:rPr>
          <w:rFonts w:ascii="Myriad Pro" w:hAnsi="Myriad Pro"/>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2" w:name="_Toc492056999"/>
      <w:r>
        <w:rPr>
          <w:rFonts w:ascii="Myriad Pro" w:hAnsi="Myriad Pro"/>
        </w:rPr>
        <w:t>Requisitos Futuros</w:t>
      </w:r>
      <w:bookmarkEnd w:id="12"/>
    </w:p>
    <w:p w:rsidR="0016072E" w:rsidRPr="00D86CE1" w:rsidRDefault="00D86CE1" w:rsidP="00D86CE1">
      <w:pPr>
        <w:spacing w:line="360" w:lineRule="auto"/>
        <w:jc w:val="both"/>
        <w:rPr>
          <w:rFonts w:ascii="Arial" w:hAnsi="Arial" w:cs="Arial"/>
          <w:sz w:val="24"/>
        </w:rPr>
      </w:pPr>
      <w:r w:rsidRPr="00D86CE1">
        <w:rPr>
          <w:rFonts w:ascii="Arial" w:hAnsi="Arial" w:cs="Arial"/>
          <w:sz w:val="24"/>
        </w:rPr>
        <w:t>Mejoras necesarias para el sistema es la posibilidad por parte del cliente tener la capacidad de rentar libros, realizar recomendaciones y la capacidad de calificar y comentar libros leídos.</w:t>
      </w: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13" w:name="_Toc492057000"/>
      <w:r w:rsidRPr="0016072E">
        <w:rPr>
          <w:rFonts w:ascii="Myriad Pro" w:hAnsi="Myriad Pro"/>
          <w:color w:val="FF0000"/>
        </w:rPr>
        <w:t>Requisitos Específicos</w:t>
      </w:r>
      <w:bookmarkEnd w:id="13"/>
    </w:p>
    <w:p w:rsidR="0016072E" w:rsidRPr="00274D4F" w:rsidRDefault="0016072E" w:rsidP="0016072E">
      <w:pPr>
        <w:pStyle w:val="Ttulo2"/>
        <w:numPr>
          <w:ilvl w:val="1"/>
          <w:numId w:val="18"/>
        </w:numPr>
        <w:rPr>
          <w:rFonts w:ascii="Myriad Pro" w:hAnsi="Myriad Pro"/>
        </w:rPr>
      </w:pPr>
      <w:bookmarkStart w:id="14" w:name="_Toc492057001"/>
      <w:r>
        <w:rPr>
          <w:rFonts w:ascii="Myriad Pro" w:hAnsi="Myriad Pro"/>
        </w:rPr>
        <w:t>Interfaces Externas</w:t>
      </w:r>
      <w:bookmarkEnd w:id="14"/>
    </w:p>
    <w:p w:rsidR="0016072E" w:rsidRPr="00D86CE1" w:rsidRDefault="00D86CE1" w:rsidP="00D86CE1">
      <w:pPr>
        <w:spacing w:line="360" w:lineRule="auto"/>
        <w:jc w:val="both"/>
        <w:rPr>
          <w:rFonts w:ascii="Arial" w:hAnsi="Arial" w:cs="Arial"/>
          <w:sz w:val="24"/>
        </w:rPr>
      </w:pPr>
      <w:r w:rsidRPr="00D86CE1">
        <w:rPr>
          <w:rFonts w:ascii="Arial" w:hAnsi="Arial" w:cs="Arial"/>
          <w:sz w:val="24"/>
        </w:rPr>
        <w:t>No se presenta requisitos que afecten al usuario y tampoco interfaces con otros sistemas.</w:t>
      </w:r>
    </w:p>
    <w:p w:rsidR="0016072E" w:rsidRPr="00274D4F" w:rsidRDefault="0016072E" w:rsidP="0016072E">
      <w:pPr>
        <w:pStyle w:val="Ttulo2"/>
        <w:numPr>
          <w:ilvl w:val="1"/>
          <w:numId w:val="18"/>
        </w:numPr>
        <w:rPr>
          <w:rFonts w:ascii="Myriad Pro" w:hAnsi="Myriad Pro"/>
        </w:rPr>
      </w:pPr>
      <w:bookmarkStart w:id="15" w:name="_Toc492057002"/>
      <w:r>
        <w:rPr>
          <w:rFonts w:ascii="Myriad Pro" w:hAnsi="Myriad Pro"/>
        </w:rPr>
        <w:t>Funciones</w:t>
      </w:r>
      <w:bookmarkEnd w:id="15"/>
    </w:p>
    <w:p w:rsidR="00D86CE1" w:rsidRPr="00D86CE1" w:rsidRDefault="00D86CE1" w:rsidP="00D86CE1">
      <w:pPr>
        <w:pStyle w:val="Prrafodelista"/>
        <w:numPr>
          <w:ilvl w:val="0"/>
          <w:numId w:val="22"/>
        </w:numPr>
        <w:spacing w:line="360" w:lineRule="auto"/>
        <w:jc w:val="both"/>
        <w:rPr>
          <w:rFonts w:ascii="Arial" w:hAnsi="Arial" w:cs="Arial"/>
          <w:sz w:val="24"/>
        </w:rPr>
      </w:pPr>
      <w:r w:rsidRPr="00D86CE1">
        <w:rPr>
          <w:rFonts w:ascii="Arial" w:hAnsi="Arial" w:cs="Arial"/>
          <w:sz w:val="24"/>
        </w:rPr>
        <w:t xml:space="preserve">El sistema deberá tener un control de acceso para el usuario. </w:t>
      </w:r>
    </w:p>
    <w:p w:rsidR="00D86CE1" w:rsidRPr="00D86CE1" w:rsidRDefault="00D86CE1" w:rsidP="00D86CE1">
      <w:pPr>
        <w:pStyle w:val="Prrafodelista"/>
        <w:numPr>
          <w:ilvl w:val="0"/>
          <w:numId w:val="22"/>
        </w:numPr>
        <w:spacing w:line="360" w:lineRule="auto"/>
        <w:jc w:val="both"/>
        <w:rPr>
          <w:rFonts w:ascii="Arial" w:hAnsi="Arial" w:cs="Arial"/>
          <w:sz w:val="24"/>
        </w:rPr>
      </w:pPr>
      <w:r w:rsidRPr="00D86CE1">
        <w:rPr>
          <w:rFonts w:ascii="Arial" w:hAnsi="Arial" w:cs="Arial"/>
          <w:sz w:val="24"/>
        </w:rPr>
        <w:t xml:space="preserve">El sistema deberá permitir desplegar información según el usuario lo requiera. </w:t>
      </w:r>
    </w:p>
    <w:p w:rsidR="00D86CE1" w:rsidRPr="00D86CE1" w:rsidRDefault="00D86CE1" w:rsidP="00D86CE1">
      <w:pPr>
        <w:pStyle w:val="Prrafodelista"/>
        <w:numPr>
          <w:ilvl w:val="0"/>
          <w:numId w:val="22"/>
        </w:numPr>
        <w:spacing w:line="360" w:lineRule="auto"/>
        <w:jc w:val="both"/>
        <w:rPr>
          <w:rFonts w:ascii="Arial" w:hAnsi="Arial" w:cs="Arial"/>
          <w:sz w:val="24"/>
        </w:rPr>
      </w:pPr>
      <w:r w:rsidRPr="00D86CE1">
        <w:rPr>
          <w:rFonts w:ascii="Arial" w:hAnsi="Arial" w:cs="Arial"/>
          <w:sz w:val="24"/>
        </w:rPr>
        <w:t xml:space="preserve">El sistema deberá permitir el ingreso, modificación y eliminación de datos. </w:t>
      </w:r>
    </w:p>
    <w:p w:rsidR="0016072E" w:rsidRPr="00D86CE1" w:rsidRDefault="00D86CE1" w:rsidP="00D86CE1">
      <w:pPr>
        <w:pStyle w:val="Prrafodelista"/>
        <w:numPr>
          <w:ilvl w:val="0"/>
          <w:numId w:val="22"/>
        </w:numPr>
        <w:spacing w:line="360" w:lineRule="auto"/>
        <w:jc w:val="both"/>
        <w:rPr>
          <w:rFonts w:ascii="Arial" w:hAnsi="Arial" w:cs="Arial"/>
          <w:sz w:val="24"/>
        </w:rPr>
      </w:pPr>
      <w:r w:rsidRPr="00D86CE1">
        <w:rPr>
          <w:rFonts w:ascii="Arial" w:hAnsi="Arial" w:cs="Arial"/>
          <w:sz w:val="24"/>
        </w:rPr>
        <w:t>El sistema deberá emitir un informe físico de datos que el usuario requiera.</w:t>
      </w:r>
    </w:p>
    <w:p w:rsidR="0016072E" w:rsidRPr="00274D4F" w:rsidRDefault="0016072E" w:rsidP="0016072E">
      <w:pPr>
        <w:pStyle w:val="Ttulo2"/>
        <w:numPr>
          <w:ilvl w:val="1"/>
          <w:numId w:val="18"/>
        </w:numPr>
        <w:rPr>
          <w:rFonts w:ascii="Myriad Pro" w:hAnsi="Myriad Pro"/>
        </w:rPr>
      </w:pPr>
      <w:bookmarkStart w:id="16" w:name="_Toc492057003"/>
      <w:r>
        <w:rPr>
          <w:rFonts w:ascii="Myriad Pro" w:hAnsi="Myriad Pro"/>
        </w:rPr>
        <w:t>Requisitos de Rendimiento</w:t>
      </w:r>
      <w:bookmarkEnd w:id="16"/>
    </w:p>
    <w:p w:rsidR="0016072E" w:rsidRPr="00F90CF3" w:rsidRDefault="0016072E" w:rsidP="0016072E">
      <w:pPr>
        <w:jc w:val="both"/>
        <w:rPr>
          <w:rFonts w:ascii="Myriad Pro" w:hAnsi="Myriad Pro"/>
        </w:rPr>
      </w:pPr>
      <w:r w:rsidRPr="00F90CF3">
        <w:rPr>
          <w:rFonts w:ascii="Myriad Pro" w:hAnsi="Myriad Pro"/>
        </w:rPr>
        <w:t>Se detallarán los requisitos relacionados con la carga que se espera tenga que soportar el sistema. Por ejemplo, el número de terminales, el número esperado de usuarios simultáneamente conectados, número de transacciones por segundo que deberá</w:t>
      </w:r>
      <w:r>
        <w:rPr>
          <w:rFonts w:ascii="Myriad Pro" w:hAnsi="Myriad Pro"/>
        </w:rPr>
        <w:t xml:space="preserve"> soportar el sistema, etc.</w:t>
      </w:r>
    </w:p>
    <w:p w:rsidR="0016072E" w:rsidRDefault="0016072E" w:rsidP="0016072E">
      <w:pPr>
        <w:jc w:val="both"/>
        <w:rPr>
          <w:rFonts w:ascii="Myriad Pro" w:hAnsi="Myriad Pro"/>
        </w:rPr>
      </w:pPr>
      <w:r w:rsidRPr="00F90CF3">
        <w:rPr>
          <w:rFonts w:ascii="Myriad Pro" w:hAnsi="Myriad Pro"/>
        </w:rPr>
        <w:t>También, si es necesario, se especificarán los requisitos de datos, es decir, aquellos requisitos que afecten a la información que se guardar en la base de datos. Por ejemplo, la frecuencia de uso, las capacidades de acceso y la cantidad de registros que se espera almacenar (decenas, cientos, miles o millones).</w:t>
      </w:r>
    </w:p>
    <w:p w:rsidR="0016072E" w:rsidRDefault="0016072E" w:rsidP="0016072E">
      <w:pPr>
        <w:jc w:val="both"/>
        <w:rPr>
          <w:rFonts w:ascii="Myriad Pro" w:hAnsi="Myriad Pro"/>
        </w:rPr>
      </w:pPr>
    </w:p>
    <w:p w:rsidR="00D86CE1" w:rsidRDefault="00D86CE1"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7" w:name="_Toc492057004"/>
      <w:r>
        <w:rPr>
          <w:rFonts w:ascii="Myriad Pro" w:hAnsi="Myriad Pro"/>
        </w:rPr>
        <w:t>Restricciones de Diseño</w:t>
      </w:r>
      <w:bookmarkEnd w:id="17"/>
    </w:p>
    <w:p w:rsidR="0016072E" w:rsidRPr="00D86CE1" w:rsidRDefault="00D86CE1" w:rsidP="00D86CE1">
      <w:pPr>
        <w:spacing w:line="360" w:lineRule="auto"/>
        <w:jc w:val="both"/>
        <w:rPr>
          <w:rFonts w:ascii="Arial" w:hAnsi="Arial" w:cs="Arial"/>
          <w:sz w:val="24"/>
        </w:rPr>
      </w:pPr>
      <w:r w:rsidRPr="00D86CE1">
        <w:rPr>
          <w:rFonts w:ascii="Arial" w:hAnsi="Arial" w:cs="Arial"/>
          <w:sz w:val="24"/>
        </w:rPr>
        <w:t>No se presenta restricciones de diseño.</w:t>
      </w:r>
    </w:p>
    <w:p w:rsidR="0016072E" w:rsidRPr="00274D4F" w:rsidRDefault="0016072E" w:rsidP="0016072E">
      <w:pPr>
        <w:pStyle w:val="Ttulo2"/>
        <w:numPr>
          <w:ilvl w:val="1"/>
          <w:numId w:val="18"/>
        </w:numPr>
        <w:rPr>
          <w:rFonts w:ascii="Myriad Pro" w:hAnsi="Myriad Pro"/>
        </w:rPr>
      </w:pPr>
      <w:bookmarkStart w:id="18" w:name="_Toc492057005"/>
      <w:r>
        <w:rPr>
          <w:rFonts w:ascii="Myriad Pro" w:hAnsi="Myriad Pro"/>
        </w:rPr>
        <w:t>Atributos del Sistema</w:t>
      </w:r>
      <w:bookmarkEnd w:id="18"/>
    </w:p>
    <w:p w:rsidR="0016072E" w:rsidRPr="00D86CE1" w:rsidRDefault="00D86CE1" w:rsidP="00D86CE1">
      <w:pPr>
        <w:spacing w:line="360" w:lineRule="auto"/>
        <w:jc w:val="both"/>
        <w:rPr>
          <w:rFonts w:ascii="Arial" w:hAnsi="Arial" w:cs="Arial"/>
          <w:sz w:val="24"/>
        </w:rPr>
      </w:pPr>
      <w:r w:rsidRPr="00D86CE1">
        <w:rPr>
          <w:rFonts w:ascii="Arial" w:hAnsi="Arial" w:cs="Arial"/>
          <w:sz w:val="24"/>
        </w:rPr>
        <w:t>Al haber un solo usuario disponible el cual es el administrador este tendrá acceso al inventario y al control de este. El usuario administrador tendrá un usuario y clave especial, se podrá cambiar solamente por el soporte y con autorización del jefe.</w:t>
      </w:r>
    </w:p>
    <w:p w:rsidR="0016072E" w:rsidRDefault="0016072E" w:rsidP="0016072E">
      <w:pPr>
        <w:pStyle w:val="Ttulo2"/>
        <w:numPr>
          <w:ilvl w:val="1"/>
          <w:numId w:val="18"/>
        </w:numPr>
        <w:rPr>
          <w:rFonts w:ascii="Myriad Pro" w:hAnsi="Myriad Pro"/>
        </w:rPr>
      </w:pPr>
      <w:bookmarkStart w:id="19" w:name="_Toc492057006"/>
      <w:r>
        <w:rPr>
          <w:rFonts w:ascii="Myriad Pro" w:hAnsi="Myriad Pro"/>
        </w:rPr>
        <w:t>Otros Requisitos</w:t>
      </w:r>
      <w:bookmarkEnd w:id="19"/>
    </w:p>
    <w:p w:rsidR="00D86CE1" w:rsidRPr="00D86CE1" w:rsidRDefault="00D86CE1" w:rsidP="00D86CE1">
      <w:pPr>
        <w:spacing w:line="360" w:lineRule="auto"/>
        <w:jc w:val="both"/>
        <w:rPr>
          <w:rFonts w:ascii="Arial" w:hAnsi="Arial" w:cs="Arial"/>
          <w:sz w:val="24"/>
        </w:rPr>
      </w:pPr>
      <w:r w:rsidRPr="00D86CE1">
        <w:rPr>
          <w:rFonts w:ascii="Arial" w:hAnsi="Arial" w:cs="Arial"/>
          <w:sz w:val="24"/>
        </w:rPr>
        <w:t>No se requiere más requisitos.</w:t>
      </w: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20" w:name="_Toc492057007"/>
      <w:r w:rsidRPr="0016072E">
        <w:rPr>
          <w:rFonts w:ascii="Myriad Pro" w:hAnsi="Myriad Pro"/>
          <w:color w:val="FF0000"/>
        </w:rPr>
        <w:t>Apéndices</w:t>
      </w:r>
      <w:bookmarkEnd w:id="20"/>
    </w:p>
    <w:p w:rsidR="0084541E" w:rsidRPr="00D86CE1" w:rsidRDefault="00D86CE1" w:rsidP="00D86CE1">
      <w:pPr>
        <w:spacing w:after="0" w:line="360" w:lineRule="auto"/>
        <w:jc w:val="both"/>
        <w:rPr>
          <w:rFonts w:ascii="Arial" w:hAnsi="Arial" w:cs="Arial"/>
          <w:sz w:val="24"/>
        </w:rPr>
      </w:pPr>
      <w:r w:rsidRPr="00D86CE1">
        <w:rPr>
          <w:rFonts w:ascii="Arial" w:hAnsi="Arial" w:cs="Arial"/>
          <w:sz w:val="24"/>
        </w:rPr>
        <w:t>No se presenta apéndices.</w:t>
      </w:r>
    </w:p>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Default="0084541E" w:rsidP="0084541E"/>
    <w:p w:rsidR="0016072E" w:rsidRPr="0084541E" w:rsidRDefault="0084541E" w:rsidP="0084541E">
      <w:pPr>
        <w:tabs>
          <w:tab w:val="left" w:pos="5310"/>
        </w:tabs>
      </w:pPr>
      <w:r>
        <w:tab/>
      </w:r>
    </w:p>
    <w:sectPr w:rsidR="0016072E" w:rsidRPr="0084541E" w:rsidSect="0028662D">
      <w:headerReference w:type="default" r:id="rId10"/>
      <w:footerReference w:type="default" r:id="rId11"/>
      <w:headerReference w:type="first" r:id="rId12"/>
      <w:footerReference w:type="first" r:id="rId13"/>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F4C" w:rsidRDefault="00EB1F4C">
      <w:pPr>
        <w:spacing w:after="0" w:line="240" w:lineRule="auto"/>
      </w:pPr>
      <w:r>
        <w:separator/>
      </w:r>
    </w:p>
  </w:endnote>
  <w:endnote w:type="continuationSeparator" w:id="0">
    <w:p w:rsidR="00EB1F4C" w:rsidRDefault="00EB1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9C" w:rsidRDefault="0084541E" w:rsidP="0054299C">
    <w:pPr>
      <w:pStyle w:val="Piedepgina"/>
      <w:jc w:val="center"/>
    </w:pPr>
    <w:r>
      <w:rPr>
        <w:sz w:val="20"/>
      </w:rPr>
      <w:t>ANEXO B</w:t>
    </w:r>
  </w:p>
  <w:p w:rsidR="00E141E6" w:rsidRPr="00C539A7" w:rsidRDefault="00EB1F4C"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D86CE1" w:rsidRPr="00D86CE1">
          <w:rPr>
            <w:noProof/>
            <w:lang w:val="es-ES"/>
          </w:rPr>
          <w:t>6</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2D03948F" wp14:editId="2D039490">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2C117"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8" w:rsidRDefault="004D4368">
    <w:pPr>
      <w:pStyle w:val="Piedepgina"/>
    </w:pPr>
    <w:r>
      <w:rPr>
        <w:noProof/>
        <w:lang w:eastAsia="es-CL"/>
      </w:rPr>
      <w:drawing>
        <wp:anchor distT="0" distB="0" distL="114300" distR="114300" simplePos="0" relativeHeight="251665408" behindDoc="0" locked="0" layoutInCell="1" allowOverlap="1" wp14:anchorId="2D039495" wp14:editId="2D03949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F4C" w:rsidRDefault="00EB1F4C">
      <w:pPr>
        <w:spacing w:after="0" w:line="240" w:lineRule="auto"/>
      </w:pPr>
      <w:r>
        <w:separator/>
      </w:r>
    </w:p>
  </w:footnote>
  <w:footnote w:type="continuationSeparator" w:id="0">
    <w:p w:rsidR="00EB1F4C" w:rsidRDefault="00EB1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2D03948D" wp14:editId="2D03948E">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D039491" wp14:editId="2D039492">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56E4BB"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2D039493" wp14:editId="2D03949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F94467B"/>
    <w:multiLevelType w:val="hybridMultilevel"/>
    <w:tmpl w:val="CCC425B0"/>
    <w:lvl w:ilvl="0" w:tplc="F92CC97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480D712A"/>
    <w:multiLevelType w:val="multilevel"/>
    <w:tmpl w:val="3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7CD0BC6"/>
    <w:multiLevelType w:val="hybridMultilevel"/>
    <w:tmpl w:val="3BCECF2E"/>
    <w:lvl w:ilvl="0" w:tplc="64162D7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5E540A58"/>
    <w:multiLevelType w:val="hybridMultilevel"/>
    <w:tmpl w:val="4886A840"/>
    <w:lvl w:ilvl="0" w:tplc="9F58804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6"/>
  </w:num>
  <w:num w:numId="2">
    <w:abstractNumId w:val="11"/>
  </w:num>
  <w:num w:numId="3">
    <w:abstractNumId w:val="0"/>
  </w:num>
  <w:num w:numId="4">
    <w:abstractNumId w:val="14"/>
  </w:num>
  <w:num w:numId="5">
    <w:abstractNumId w:val="8"/>
  </w:num>
  <w:num w:numId="6">
    <w:abstractNumId w:val="5"/>
  </w:num>
  <w:num w:numId="7">
    <w:abstractNumId w:val="5"/>
    <w:lvlOverride w:ilvl="0">
      <w:startOverride w:val="1"/>
    </w:lvlOverride>
  </w:num>
  <w:num w:numId="8">
    <w:abstractNumId w:val="4"/>
  </w:num>
  <w:num w:numId="9">
    <w:abstractNumId w:val="3"/>
  </w:num>
  <w:num w:numId="10">
    <w:abstractNumId w:val="1"/>
  </w:num>
  <w:num w:numId="11">
    <w:abstractNumId w:val="1"/>
  </w:num>
  <w:num w:numId="12">
    <w:abstractNumId w:val="1"/>
  </w:num>
  <w:num w:numId="13">
    <w:abstractNumId w:val="10"/>
  </w:num>
  <w:num w:numId="14">
    <w:abstractNumId w:val="10"/>
  </w:num>
  <w:num w:numId="15">
    <w:abstractNumId w:val="10"/>
  </w:num>
  <w:num w:numId="16">
    <w:abstractNumId w:val="10"/>
  </w:num>
  <w:num w:numId="17">
    <w:abstractNumId w:val="10"/>
  </w:num>
  <w:num w:numId="18">
    <w:abstractNumId w:val="7"/>
  </w:num>
  <w:num w:numId="19">
    <w:abstractNumId w:val="13"/>
  </w:num>
  <w:num w:numId="20">
    <w:abstractNumId w:val="9"/>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36490"/>
    <w:rsid w:val="00094556"/>
    <w:rsid w:val="000E0636"/>
    <w:rsid w:val="000F35B0"/>
    <w:rsid w:val="00124CD0"/>
    <w:rsid w:val="00136778"/>
    <w:rsid w:val="0016072E"/>
    <w:rsid w:val="0017362F"/>
    <w:rsid w:val="0028236D"/>
    <w:rsid w:val="0028662D"/>
    <w:rsid w:val="002D2340"/>
    <w:rsid w:val="002E12CB"/>
    <w:rsid w:val="00326DDE"/>
    <w:rsid w:val="003B2D58"/>
    <w:rsid w:val="003E6F1C"/>
    <w:rsid w:val="00426DE8"/>
    <w:rsid w:val="004A238C"/>
    <w:rsid w:val="004C10E6"/>
    <w:rsid w:val="004D4368"/>
    <w:rsid w:val="004F0EC3"/>
    <w:rsid w:val="0054299C"/>
    <w:rsid w:val="00546AB1"/>
    <w:rsid w:val="00553226"/>
    <w:rsid w:val="00650879"/>
    <w:rsid w:val="00654ED9"/>
    <w:rsid w:val="006762E9"/>
    <w:rsid w:val="006D2C87"/>
    <w:rsid w:val="006D2E34"/>
    <w:rsid w:val="006D74C6"/>
    <w:rsid w:val="00771666"/>
    <w:rsid w:val="0079300B"/>
    <w:rsid w:val="007A298F"/>
    <w:rsid w:val="007D475E"/>
    <w:rsid w:val="00812C89"/>
    <w:rsid w:val="0084541E"/>
    <w:rsid w:val="00860573"/>
    <w:rsid w:val="008B169A"/>
    <w:rsid w:val="008E0EFF"/>
    <w:rsid w:val="008E3950"/>
    <w:rsid w:val="009719C2"/>
    <w:rsid w:val="009A661D"/>
    <w:rsid w:val="00A103AE"/>
    <w:rsid w:val="00A27640"/>
    <w:rsid w:val="00AB4EC6"/>
    <w:rsid w:val="00AC3BE6"/>
    <w:rsid w:val="00AD6DCF"/>
    <w:rsid w:val="00B119BB"/>
    <w:rsid w:val="00B70A13"/>
    <w:rsid w:val="00BF1BD0"/>
    <w:rsid w:val="00C23505"/>
    <w:rsid w:val="00C430B2"/>
    <w:rsid w:val="00D17B7D"/>
    <w:rsid w:val="00D46776"/>
    <w:rsid w:val="00D86CE1"/>
    <w:rsid w:val="00DB69A2"/>
    <w:rsid w:val="00DC0E65"/>
    <w:rsid w:val="00E12E22"/>
    <w:rsid w:val="00E41AF3"/>
    <w:rsid w:val="00E64396"/>
    <w:rsid w:val="00E66AEB"/>
    <w:rsid w:val="00EB1F4C"/>
    <w:rsid w:val="00EE2497"/>
    <w:rsid w:val="00EE6EAF"/>
    <w:rsid w:val="00EF5A12"/>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CE392"/>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1607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6072E"/>
    <w:pPr>
      <w:keepNext/>
      <w:keepLines/>
      <w:spacing w:before="40" w:after="0" w:line="259" w:lineRule="auto"/>
      <w:ind w:left="576" w:hanging="576"/>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16072E"/>
    <w:pPr>
      <w:keepNext/>
      <w:keepLines/>
      <w:spacing w:before="40" w:after="0" w:line="259" w:lineRule="auto"/>
      <w:ind w:left="720" w:hanging="720"/>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6072E"/>
    <w:pPr>
      <w:keepNext/>
      <w:keepLines/>
      <w:spacing w:before="40" w:after="0" w:line="259" w:lineRule="auto"/>
      <w:ind w:left="864" w:hanging="864"/>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6072E"/>
    <w:pPr>
      <w:keepNext/>
      <w:keepLines/>
      <w:spacing w:before="40" w:after="0" w:line="259" w:lineRule="auto"/>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6072E"/>
    <w:pPr>
      <w:keepNext/>
      <w:keepLines/>
      <w:spacing w:before="40" w:after="0" w:line="259" w:lineRule="auto"/>
      <w:ind w:left="1152" w:hanging="1152"/>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6072E"/>
    <w:pPr>
      <w:keepNext/>
      <w:keepLines/>
      <w:spacing w:before="40" w:after="0" w:line="259" w:lineRule="auto"/>
      <w:ind w:left="1296" w:hanging="1296"/>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6072E"/>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6072E"/>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0"/>
    <w:uiPriority w:val="9"/>
    <w:rsid w:val="0016072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semiHidden/>
    <w:unhideWhenUsed/>
    <w:qFormat/>
    <w:rsid w:val="0016072E"/>
    <w:pPr>
      <w:outlineLvl w:val="9"/>
    </w:pPr>
  </w:style>
  <w:style w:type="character" w:customStyle="1" w:styleId="Ttulo2Car">
    <w:name w:val="Título 2 Car"/>
    <w:basedOn w:val="Fuentedeprrafopredeter"/>
    <w:link w:val="Ttulo2"/>
    <w:uiPriority w:val="9"/>
    <w:rsid w:val="0016072E"/>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16072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6072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6072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6072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6072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6072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6072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C0ED32AD-8B72-4A29-BEFE-B3EA9675B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1113</Words>
  <Characters>6125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LABORATORIO COMPUTACION IQUIQUE</cp:lastModifiedBy>
  <cp:revision>1</cp:revision>
  <dcterms:created xsi:type="dcterms:W3CDTF">2022-04-06T19:35:00Z</dcterms:created>
  <dcterms:modified xsi:type="dcterms:W3CDTF">2022-04-06T19:35:00Z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