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4362" w14:textId="7ADEAA4E" w:rsidR="00984C59" w:rsidRDefault="00011DD7">
      <w:r>
        <w:t>I still believe that the correct ERD format would be what I originally had which is below as this covers all tables still</w:t>
      </w:r>
    </w:p>
    <w:p w14:paraId="4B386C2B" w14:textId="5710BD73" w:rsidR="00011DD7" w:rsidRDefault="00011DD7" w:rsidP="00011DD7">
      <w:r w:rsidRPr="00011DD7">
        <w:drawing>
          <wp:inline distT="0" distB="0" distL="0" distR="0" wp14:anchorId="36279E7F" wp14:editId="28F84235">
            <wp:extent cx="5800767" cy="3919566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67" cy="39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C895" w14:textId="259C0527" w:rsidR="00011DD7" w:rsidRDefault="00011DD7" w:rsidP="00011DD7">
      <w:r>
        <w:t>And I believe that this code would work for NoSQL with some tweaks</w:t>
      </w:r>
      <w:r w:rsidR="00F42EF2">
        <w:t xml:space="preserve">. First </w:t>
      </w:r>
      <w:r w:rsidR="00992840">
        <w:t>are</w:t>
      </w:r>
      <w:r w:rsidR="00F42EF2">
        <w:t xml:space="preserve"> the table layouts</w:t>
      </w:r>
    </w:p>
    <w:p w14:paraId="5A9B0AC0" w14:textId="05F14F9D" w:rsidR="00F42EF2" w:rsidRDefault="00F42EF2" w:rsidP="00011DD7">
      <w:r w:rsidRPr="00F42EF2">
        <w:drawing>
          <wp:inline distT="0" distB="0" distL="0" distR="0" wp14:anchorId="70280C5D" wp14:editId="4B6F3FD9">
            <wp:extent cx="5091150" cy="3386162"/>
            <wp:effectExtent l="0" t="0" r="0" b="508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150" cy="33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DD1B" w14:textId="7C6F8A4D" w:rsidR="00F42EF2" w:rsidRDefault="00F42EF2" w:rsidP="00011DD7">
      <w:r>
        <w:lastRenderedPageBreak/>
        <w:t xml:space="preserve">And here’s the creating it so the information is tied to a variable if wanted to add it to say </w:t>
      </w:r>
      <w:proofErr w:type="spellStart"/>
      <w:r>
        <w:t>mongoDB</w:t>
      </w:r>
      <w:proofErr w:type="spellEnd"/>
      <w:r>
        <w:t xml:space="preserve"> etc. </w:t>
      </w:r>
      <w:r w:rsidR="00E1635F">
        <w:t xml:space="preserve">It also seems like its easier to leave numbers in a string format as when you try to run it via a connection it errors on the integer to string conv (least it did for me). I know this portion was in the next </w:t>
      </w:r>
      <w:proofErr w:type="gramStart"/>
      <w:r w:rsidR="00E1635F">
        <w:t>module</w:t>
      </w:r>
      <w:proofErr w:type="gramEnd"/>
      <w:r w:rsidR="00E1635F">
        <w:t xml:space="preserve"> but I did that module before coming back to this as it seemed to help understanding of the structure more.</w:t>
      </w:r>
    </w:p>
    <w:p w14:paraId="69CB16B7" w14:textId="08EA23D5" w:rsidR="00F42EF2" w:rsidRDefault="00F42EF2" w:rsidP="00011DD7">
      <w:r w:rsidRPr="00F42EF2">
        <w:drawing>
          <wp:inline distT="0" distB="0" distL="0" distR="0" wp14:anchorId="196D4A65" wp14:editId="10CBB805">
            <wp:extent cx="5505490" cy="375287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90" cy="37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EF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097F" w14:textId="77777777" w:rsidR="00992840" w:rsidRDefault="00992840" w:rsidP="00992840">
      <w:pPr>
        <w:spacing w:after="0" w:line="240" w:lineRule="auto"/>
      </w:pPr>
      <w:r>
        <w:separator/>
      </w:r>
    </w:p>
  </w:endnote>
  <w:endnote w:type="continuationSeparator" w:id="0">
    <w:p w14:paraId="5719F7CA" w14:textId="77777777" w:rsidR="00992840" w:rsidRDefault="00992840" w:rsidP="0099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6967" w14:textId="77777777" w:rsidR="00992840" w:rsidRDefault="0099284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02A5503" w14:textId="77777777" w:rsidR="00992840" w:rsidRDefault="00992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0033" w14:textId="77777777" w:rsidR="00992840" w:rsidRDefault="00992840" w:rsidP="00992840">
      <w:pPr>
        <w:spacing w:after="0" w:line="240" w:lineRule="auto"/>
      </w:pPr>
      <w:r>
        <w:separator/>
      </w:r>
    </w:p>
  </w:footnote>
  <w:footnote w:type="continuationSeparator" w:id="0">
    <w:p w14:paraId="13202845" w14:textId="77777777" w:rsidR="00992840" w:rsidRDefault="00992840" w:rsidP="00992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8BA7" w14:textId="30E24CCD" w:rsidR="00992840" w:rsidRDefault="00992840">
    <w:pPr>
      <w:pStyle w:val="Header"/>
    </w:pPr>
    <w:r>
      <w:t>Devin Latshaw</w:t>
    </w:r>
    <w:r>
      <w:ptab w:relativeTo="margin" w:alignment="center" w:leader="none"/>
    </w:r>
    <w:r>
      <w:t xml:space="preserve">4.3 – </w:t>
    </w:r>
    <w:proofErr w:type="spellStart"/>
    <w:r>
      <w:t>PyTech</w:t>
    </w:r>
    <w:proofErr w:type="spellEnd"/>
    <w:r>
      <w:t xml:space="preserve"> Part 2</w:t>
    </w:r>
    <w:r>
      <w:ptab w:relativeTo="margin" w:alignment="right" w:leader="none"/>
    </w:r>
    <w:r>
      <w:t>CYBR 410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D7"/>
    <w:rsid w:val="00011DD7"/>
    <w:rsid w:val="00984C59"/>
    <w:rsid w:val="00992840"/>
    <w:rsid w:val="00E1635F"/>
    <w:rsid w:val="00F4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4C3B"/>
  <w15:chartTrackingRefBased/>
  <w15:docId w15:val="{7FDD1991-30FC-4A3C-B1BE-60D01B87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840"/>
  </w:style>
  <w:style w:type="paragraph" w:styleId="Footer">
    <w:name w:val="footer"/>
    <w:basedOn w:val="Normal"/>
    <w:link w:val="FooterChar"/>
    <w:uiPriority w:val="99"/>
    <w:unhideWhenUsed/>
    <w:rsid w:val="0099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Latshaw</dc:creator>
  <cp:keywords/>
  <dc:description/>
  <cp:lastModifiedBy>Devin Latshaw</cp:lastModifiedBy>
  <cp:revision>1</cp:revision>
  <dcterms:created xsi:type="dcterms:W3CDTF">2022-06-19T02:31:00Z</dcterms:created>
  <dcterms:modified xsi:type="dcterms:W3CDTF">2022-06-19T02:49:00Z</dcterms:modified>
</cp:coreProperties>
</file>