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1A89A" w14:textId="77777777" w:rsidR="003A2D2D" w:rsidRPr="00A70680" w:rsidRDefault="00546174" w:rsidP="00546174">
      <w:pPr>
        <w:pStyle w:val="Heading2"/>
        <w:rPr>
          <w:rFonts w:ascii="Times New Roman" w:hAnsi="Times New Roman" w:cs="Times New Roman"/>
        </w:rPr>
      </w:pPr>
      <w:r w:rsidRPr="00A70680">
        <w:rPr>
          <w:rFonts w:ascii="Times New Roman" w:hAnsi="Times New Roman" w:cs="Times New Roman"/>
        </w:rPr>
        <w:t>Graphing Linear Inequalities Pattern Activity</w:t>
      </w:r>
    </w:p>
    <w:p w14:paraId="144E036D" w14:textId="046BA71A" w:rsidR="00546174" w:rsidRPr="00A70680" w:rsidRDefault="00546174" w:rsidP="00546174">
      <w:pPr>
        <w:spacing w:before="240"/>
        <w:rPr>
          <w:rFonts w:ascii="Times New Roman" w:hAnsi="Times New Roman" w:cs="Times New Roman"/>
        </w:rPr>
      </w:pPr>
      <w:r w:rsidRPr="00A70680">
        <w:rPr>
          <w:rFonts w:ascii="Times New Roman" w:hAnsi="Times New Roman" w:cs="Times New Roman"/>
        </w:rPr>
        <w:t>In this activity, students discover the pattern behind the four basic inequalities</w:t>
      </w:r>
      <w:r w:rsidR="00355EEF">
        <w:rPr>
          <w:rFonts w:ascii="Times New Roman" w:hAnsi="Times New Roman" w:cs="Times New Roman"/>
        </w:rPr>
        <w:t>: y ≥ x, y ≥ -x, y ≤ -x, y ≤ x.</w:t>
      </w:r>
    </w:p>
    <w:p w14:paraId="0FE61A28" w14:textId="77777777" w:rsidR="002323D5" w:rsidRPr="00A70680" w:rsidRDefault="002323D5" w:rsidP="00546174">
      <w:pPr>
        <w:spacing w:before="240"/>
        <w:rPr>
          <w:rStyle w:val="SubtleEmphasis"/>
          <w:rFonts w:ascii="Times New Roman" w:hAnsi="Times New Roman" w:cs="Times New Roman"/>
        </w:rPr>
      </w:pPr>
      <w:r w:rsidRPr="00A70680">
        <w:rPr>
          <w:rStyle w:val="SubtleEmphasis"/>
          <w:rFonts w:ascii="Times New Roman" w:hAnsi="Times New Roman" w:cs="Times New Roman"/>
        </w:rPr>
        <w:t>Materials</w:t>
      </w:r>
    </w:p>
    <w:p w14:paraId="098634CB" w14:textId="76EFB7C2" w:rsidR="002323D5" w:rsidRPr="00A70680" w:rsidRDefault="00A70680" w:rsidP="002323D5">
      <w:pPr>
        <w:pStyle w:val="ListParagraph"/>
        <w:numPr>
          <w:ilvl w:val="0"/>
          <w:numId w:val="1"/>
        </w:numPr>
        <w:spacing w:before="240"/>
        <w:rPr>
          <w:rFonts w:ascii="Times New Roman" w:hAnsi="Times New Roman" w:cs="Times New Roman"/>
        </w:rPr>
      </w:pPr>
      <w:r>
        <w:rPr>
          <w:rFonts w:ascii="Times New Roman" w:hAnsi="Times New Roman" w:cs="Times New Roman"/>
        </w:rPr>
        <w:t>24</w:t>
      </w:r>
      <w:r w:rsidR="00F42CD9">
        <w:rPr>
          <w:rFonts w:ascii="Times New Roman" w:hAnsi="Times New Roman" w:cs="Times New Roman"/>
        </w:rPr>
        <w:t xml:space="preserve"> sheets of</w:t>
      </w:r>
      <w:r w:rsidR="002323D5" w:rsidRPr="00A70680">
        <w:rPr>
          <w:rFonts w:ascii="Times New Roman" w:hAnsi="Times New Roman" w:cs="Times New Roman"/>
        </w:rPr>
        <w:t xml:space="preserve"> paper </w:t>
      </w:r>
      <w:r w:rsidR="00F42CD9">
        <w:rPr>
          <w:rFonts w:ascii="Times New Roman" w:hAnsi="Times New Roman" w:cs="Times New Roman"/>
        </w:rPr>
        <w:t>each with four grids, one in each quarter of the paper</w:t>
      </w:r>
    </w:p>
    <w:p w14:paraId="7CA4156D" w14:textId="77777777" w:rsidR="002323D5" w:rsidRPr="00A70680" w:rsidRDefault="005E462D" w:rsidP="002323D5">
      <w:pPr>
        <w:pStyle w:val="ListParagraph"/>
        <w:numPr>
          <w:ilvl w:val="0"/>
          <w:numId w:val="1"/>
        </w:numPr>
        <w:spacing w:before="240"/>
        <w:rPr>
          <w:rFonts w:ascii="Times New Roman" w:hAnsi="Times New Roman" w:cs="Times New Roman"/>
        </w:rPr>
      </w:pPr>
      <w:r w:rsidRPr="00A70680">
        <w:rPr>
          <w:rFonts w:ascii="Times New Roman" w:hAnsi="Times New Roman" w:cs="Times New Roman"/>
        </w:rPr>
        <w:t>Interactive whiteb</w:t>
      </w:r>
      <w:r w:rsidR="002323D5" w:rsidRPr="00A70680">
        <w:rPr>
          <w:rFonts w:ascii="Times New Roman" w:hAnsi="Times New Roman" w:cs="Times New Roman"/>
        </w:rPr>
        <w:t>oard or overhead projector</w:t>
      </w:r>
    </w:p>
    <w:p w14:paraId="3DD6F3F4" w14:textId="33A34AFF" w:rsidR="002323D5" w:rsidRDefault="00372215" w:rsidP="002323D5">
      <w:pPr>
        <w:pStyle w:val="ListParagraph"/>
        <w:numPr>
          <w:ilvl w:val="0"/>
          <w:numId w:val="1"/>
        </w:numPr>
        <w:spacing w:before="240"/>
        <w:rPr>
          <w:rFonts w:ascii="Times New Roman" w:hAnsi="Times New Roman" w:cs="Times New Roman"/>
        </w:rPr>
      </w:pPr>
      <w:r>
        <w:rPr>
          <w:rFonts w:ascii="Times New Roman" w:hAnsi="Times New Roman" w:cs="Times New Roman"/>
        </w:rPr>
        <w:t>File, s</w:t>
      </w:r>
      <w:r w:rsidR="00D65446" w:rsidRPr="00A70680">
        <w:rPr>
          <w:rFonts w:ascii="Times New Roman" w:hAnsi="Times New Roman" w:cs="Times New Roman"/>
        </w:rPr>
        <w:t>lide</w:t>
      </w:r>
      <w:r>
        <w:rPr>
          <w:rFonts w:ascii="Times New Roman" w:hAnsi="Times New Roman" w:cs="Times New Roman"/>
        </w:rPr>
        <w:t>,</w:t>
      </w:r>
      <w:r w:rsidR="0032687B" w:rsidRPr="00A70680">
        <w:rPr>
          <w:rFonts w:ascii="Times New Roman" w:hAnsi="Times New Roman" w:cs="Times New Roman"/>
        </w:rPr>
        <w:t xml:space="preserve"> or</w:t>
      </w:r>
      <w:r w:rsidR="002323D5" w:rsidRPr="00A70680">
        <w:rPr>
          <w:rFonts w:ascii="Times New Roman" w:hAnsi="Times New Roman" w:cs="Times New Roman"/>
        </w:rPr>
        <w:t xml:space="preserve"> transparency</w:t>
      </w:r>
      <w:r w:rsidR="0032687B" w:rsidRPr="00A70680">
        <w:rPr>
          <w:rFonts w:ascii="Times New Roman" w:hAnsi="Times New Roman" w:cs="Times New Roman"/>
        </w:rPr>
        <w:t xml:space="preserve"> with </w:t>
      </w:r>
      <w:r w:rsidR="00116E10">
        <w:rPr>
          <w:rFonts w:ascii="Times New Roman" w:hAnsi="Times New Roman" w:cs="Times New Roman"/>
        </w:rPr>
        <w:t>four grids arranged 2 by 2 as in the following image</w:t>
      </w:r>
      <w:bookmarkStart w:id="0" w:name="_GoBack"/>
      <w:bookmarkEnd w:id="0"/>
    </w:p>
    <w:p w14:paraId="03A2BCA4" w14:textId="435955E5" w:rsidR="001E0925" w:rsidRPr="00A70680" w:rsidRDefault="001E0925" w:rsidP="002323D5">
      <w:pPr>
        <w:pStyle w:val="ListParagraph"/>
        <w:numPr>
          <w:ilvl w:val="0"/>
          <w:numId w:val="1"/>
        </w:numPr>
        <w:spacing w:before="240"/>
        <w:rPr>
          <w:rFonts w:ascii="Times New Roman" w:hAnsi="Times New Roman" w:cs="Times New Roman"/>
        </w:rPr>
      </w:pPr>
      <w:r>
        <w:rPr>
          <w:rFonts w:ascii="Times New Roman" w:hAnsi="Times New Roman" w:cs="Times New Roman"/>
        </w:rPr>
        <w:t>Colored pencils</w:t>
      </w:r>
    </w:p>
    <w:p w14:paraId="7A59AD21" w14:textId="77777777" w:rsidR="0032687B" w:rsidRPr="00A70680" w:rsidRDefault="0032687B" w:rsidP="0032687B">
      <w:pPr>
        <w:spacing w:before="240"/>
        <w:rPr>
          <w:rFonts w:ascii="Times New Roman" w:hAnsi="Times New Roman" w:cs="Times New Roman"/>
        </w:rPr>
      </w:pPr>
      <w:r w:rsidRPr="00A70680">
        <w:rPr>
          <w:rFonts w:ascii="Times New Roman" w:hAnsi="Times New Roman" w:cs="Times New Roman"/>
          <w:noProof/>
        </w:rPr>
        <w:drawing>
          <wp:inline distT="0" distB="0" distL="0" distR="0" wp14:anchorId="34FD2332" wp14:editId="6E3BF321">
            <wp:extent cx="4986331" cy="4829175"/>
            <wp:effectExtent l="19050" t="0" r="4769" b="0"/>
            <wp:docPr id="2" name="Picture 0" descr="graph-inequalz-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nequalz-activity.jpg"/>
                    <pic:cNvPicPr/>
                  </pic:nvPicPr>
                  <pic:blipFill>
                    <a:blip r:embed="rId6"/>
                    <a:stretch>
                      <a:fillRect/>
                    </a:stretch>
                  </pic:blipFill>
                  <pic:spPr>
                    <a:xfrm>
                      <a:off x="0" y="0"/>
                      <a:ext cx="4991529" cy="4834209"/>
                    </a:xfrm>
                    <a:prstGeom prst="rect">
                      <a:avLst/>
                    </a:prstGeom>
                  </pic:spPr>
                </pic:pic>
              </a:graphicData>
            </a:graphic>
          </wp:inline>
        </w:drawing>
      </w:r>
    </w:p>
    <w:p w14:paraId="5D53D4DB" w14:textId="77777777" w:rsidR="002323D5" w:rsidRPr="00A70680" w:rsidRDefault="002323D5" w:rsidP="002323D5">
      <w:pPr>
        <w:spacing w:before="240"/>
        <w:ind w:left="360"/>
        <w:rPr>
          <w:rFonts w:ascii="Times New Roman" w:hAnsi="Times New Roman" w:cs="Times New Roman"/>
        </w:rPr>
      </w:pPr>
      <w:r w:rsidRPr="00A70680">
        <w:rPr>
          <w:rFonts w:ascii="Times New Roman" w:hAnsi="Times New Roman" w:cs="Times New Roman"/>
          <w:b/>
        </w:rPr>
        <w:t>Note:</w:t>
      </w:r>
      <w:r w:rsidRPr="00A70680">
        <w:rPr>
          <w:rFonts w:ascii="Times New Roman" w:hAnsi="Times New Roman" w:cs="Times New Roman"/>
        </w:rPr>
        <w:t xml:space="preserve"> Students </w:t>
      </w:r>
      <w:r w:rsidR="00B73E24" w:rsidRPr="00A70680">
        <w:rPr>
          <w:rFonts w:ascii="Times New Roman" w:hAnsi="Times New Roman" w:cs="Times New Roman"/>
        </w:rPr>
        <w:t>can use</w:t>
      </w:r>
      <w:r w:rsidRPr="00A70680">
        <w:rPr>
          <w:rFonts w:ascii="Times New Roman" w:hAnsi="Times New Roman" w:cs="Times New Roman"/>
        </w:rPr>
        <w:t xml:space="preserve"> c</w:t>
      </w:r>
      <w:r w:rsidR="00156485" w:rsidRPr="00A70680">
        <w:rPr>
          <w:rFonts w:ascii="Times New Roman" w:hAnsi="Times New Roman" w:cs="Times New Roman"/>
        </w:rPr>
        <w:t>olored pencils</w:t>
      </w:r>
      <w:r w:rsidR="00B73E24" w:rsidRPr="00A70680">
        <w:rPr>
          <w:rFonts w:ascii="Times New Roman" w:hAnsi="Times New Roman" w:cs="Times New Roman"/>
        </w:rPr>
        <w:t xml:space="preserve"> for this activity</w:t>
      </w:r>
      <w:r w:rsidR="00156485" w:rsidRPr="00A70680">
        <w:rPr>
          <w:rFonts w:ascii="Times New Roman" w:hAnsi="Times New Roman" w:cs="Times New Roman"/>
        </w:rPr>
        <w:t xml:space="preserve">, but the activity can </w:t>
      </w:r>
      <w:r w:rsidR="00B73E24" w:rsidRPr="00A70680">
        <w:rPr>
          <w:rFonts w:ascii="Times New Roman" w:hAnsi="Times New Roman" w:cs="Times New Roman"/>
        </w:rPr>
        <w:t xml:space="preserve">also </w:t>
      </w:r>
      <w:r w:rsidR="00156485" w:rsidRPr="00A70680">
        <w:rPr>
          <w:rFonts w:ascii="Times New Roman" w:hAnsi="Times New Roman" w:cs="Times New Roman"/>
        </w:rPr>
        <w:t>be done with regular graphite pencils.</w:t>
      </w:r>
      <w:r w:rsidRPr="00A70680">
        <w:rPr>
          <w:rFonts w:ascii="Times New Roman" w:hAnsi="Times New Roman" w:cs="Times New Roman"/>
        </w:rPr>
        <w:t xml:space="preserve"> </w:t>
      </w:r>
    </w:p>
    <w:p w14:paraId="7419B7C9" w14:textId="77777777" w:rsidR="00B73E24" w:rsidRPr="00A70680" w:rsidRDefault="00B73E24">
      <w:pPr>
        <w:rPr>
          <w:rStyle w:val="SubtleEmphasis"/>
          <w:rFonts w:ascii="Times New Roman" w:hAnsi="Times New Roman" w:cs="Times New Roman"/>
        </w:rPr>
      </w:pPr>
      <w:r w:rsidRPr="00A70680">
        <w:rPr>
          <w:rStyle w:val="SubtleEmphasis"/>
          <w:rFonts w:ascii="Times New Roman" w:hAnsi="Times New Roman" w:cs="Times New Roman"/>
        </w:rPr>
        <w:br w:type="page"/>
      </w:r>
    </w:p>
    <w:p w14:paraId="19AC9F3F" w14:textId="77777777" w:rsidR="002323D5" w:rsidRPr="00A70680" w:rsidRDefault="00970B06" w:rsidP="002323D5">
      <w:pPr>
        <w:spacing w:before="240"/>
        <w:rPr>
          <w:rStyle w:val="SubtleEmphasis"/>
          <w:rFonts w:ascii="Times New Roman" w:hAnsi="Times New Roman" w:cs="Times New Roman"/>
        </w:rPr>
      </w:pPr>
      <w:r w:rsidRPr="00A70680">
        <w:rPr>
          <w:rStyle w:val="SubtleEmphasis"/>
          <w:rFonts w:ascii="Times New Roman" w:hAnsi="Times New Roman" w:cs="Times New Roman"/>
        </w:rPr>
        <w:lastRenderedPageBreak/>
        <w:t>Procedure</w:t>
      </w:r>
    </w:p>
    <w:p w14:paraId="0E65E5DE" w14:textId="77777777" w:rsidR="00970B06" w:rsidRPr="00A70680" w:rsidRDefault="00802124" w:rsidP="002323D5">
      <w:pPr>
        <w:spacing w:before="240"/>
        <w:rPr>
          <w:rStyle w:val="SubtleEmphasis"/>
          <w:rFonts w:ascii="Times New Roman" w:hAnsi="Times New Roman" w:cs="Times New Roman"/>
          <w:color w:val="auto"/>
        </w:rPr>
      </w:pPr>
      <w:r w:rsidRPr="00A70680">
        <w:rPr>
          <w:rStyle w:val="SubtleEmphasis"/>
          <w:rFonts w:ascii="Times New Roman" w:hAnsi="Times New Roman" w:cs="Times New Roman"/>
          <w:color w:val="auto"/>
        </w:rPr>
        <w:t>Pass out graph paper and instruct students orally</w:t>
      </w:r>
      <w:r w:rsidR="00C32D56" w:rsidRPr="00A70680">
        <w:rPr>
          <w:rStyle w:val="SubtleEmphasis"/>
          <w:rFonts w:ascii="Times New Roman" w:hAnsi="Times New Roman" w:cs="Times New Roman"/>
          <w:color w:val="auto"/>
        </w:rPr>
        <w:t xml:space="preserve"> while demonstrating the following steps</w:t>
      </w:r>
      <w:r w:rsidRPr="00A70680">
        <w:rPr>
          <w:rStyle w:val="SubtleEmphasis"/>
          <w:rFonts w:ascii="Times New Roman" w:hAnsi="Times New Roman" w:cs="Times New Roman"/>
          <w:color w:val="auto"/>
        </w:rPr>
        <w:t>.</w:t>
      </w:r>
    </w:p>
    <w:p w14:paraId="76302F0A" w14:textId="77777777" w:rsidR="00475AD8" w:rsidRPr="00A70680" w:rsidRDefault="00475AD8" w:rsidP="002323D5">
      <w:pPr>
        <w:spacing w:before="240"/>
        <w:rPr>
          <w:rStyle w:val="SubtleEmphasis"/>
          <w:rFonts w:ascii="Times New Roman" w:hAnsi="Times New Roman" w:cs="Times New Roman"/>
          <w:i w:val="0"/>
          <w:color w:val="auto"/>
          <w:u w:val="single"/>
        </w:rPr>
      </w:pPr>
      <w:r w:rsidRPr="00A70680">
        <w:rPr>
          <w:rStyle w:val="SubtleEmphasis"/>
          <w:rFonts w:ascii="Times New Roman" w:hAnsi="Times New Roman" w:cs="Times New Roman"/>
          <w:i w:val="0"/>
          <w:color w:val="auto"/>
          <w:u w:val="single"/>
        </w:rPr>
        <w:t>Part I</w:t>
      </w:r>
    </w:p>
    <w:p w14:paraId="31899815" w14:textId="77777777" w:rsidR="00802124" w:rsidRPr="00A70680" w:rsidRDefault="00C32D56" w:rsidP="00C527B0">
      <w:pPr>
        <w:pStyle w:val="ListParagraph"/>
        <w:numPr>
          <w:ilvl w:val="0"/>
          <w:numId w:val="2"/>
        </w:numPr>
        <w:spacing w:before="240"/>
        <w:rPr>
          <w:rStyle w:val="SubtleEmphasis"/>
          <w:rFonts w:ascii="Times New Roman" w:hAnsi="Times New Roman" w:cs="Times New Roman"/>
          <w:i w:val="0"/>
          <w:color w:val="auto"/>
        </w:rPr>
      </w:pPr>
      <w:r w:rsidRPr="00A70680">
        <w:rPr>
          <w:rStyle w:val="SubtleEmphasis"/>
          <w:rFonts w:ascii="Times New Roman" w:hAnsi="Times New Roman" w:cs="Times New Roman"/>
          <w:i w:val="0"/>
          <w:color w:val="auto"/>
        </w:rPr>
        <w:t>Fold your paper in half and then in half again. Unfold your paper to see that it is divided into four sections separated by creases. We are going to graph four inequalities, each in one section.</w:t>
      </w:r>
    </w:p>
    <w:p w14:paraId="069C2471" w14:textId="77777777" w:rsidR="00C32D56" w:rsidRPr="00A70680" w:rsidRDefault="00C32D56" w:rsidP="00C527B0">
      <w:pPr>
        <w:pStyle w:val="ListParagraph"/>
        <w:numPr>
          <w:ilvl w:val="0"/>
          <w:numId w:val="2"/>
        </w:numPr>
        <w:spacing w:before="240"/>
        <w:rPr>
          <w:rStyle w:val="SubtleEmphasis"/>
          <w:rFonts w:ascii="Times New Roman" w:hAnsi="Times New Roman" w:cs="Times New Roman"/>
          <w:i w:val="0"/>
          <w:color w:val="auto"/>
        </w:rPr>
      </w:pPr>
      <w:r w:rsidRPr="00A70680">
        <w:rPr>
          <w:rStyle w:val="SubtleEmphasis"/>
          <w:rFonts w:ascii="Times New Roman" w:hAnsi="Times New Roman" w:cs="Times New Roman"/>
          <w:i w:val="0"/>
          <w:color w:val="auto"/>
        </w:rPr>
        <w:t xml:space="preserve">Refold your paper once. Orient your paper </w:t>
      </w:r>
      <w:r w:rsidR="001851FF" w:rsidRPr="00A70680">
        <w:rPr>
          <w:rStyle w:val="SubtleEmphasis"/>
          <w:rFonts w:ascii="Times New Roman" w:hAnsi="Times New Roman" w:cs="Times New Roman"/>
          <w:i w:val="0"/>
          <w:color w:val="auto"/>
        </w:rPr>
        <w:t>so that the folded edge is down and the open edge is up.</w:t>
      </w:r>
    </w:p>
    <w:p w14:paraId="2F2EA91E" w14:textId="77777777" w:rsidR="00F0085A" w:rsidRPr="00A70680" w:rsidRDefault="005E0256" w:rsidP="00C527B0">
      <w:pPr>
        <w:pStyle w:val="ListParagraph"/>
        <w:numPr>
          <w:ilvl w:val="0"/>
          <w:numId w:val="2"/>
        </w:numPr>
        <w:spacing w:before="240"/>
        <w:rPr>
          <w:rFonts w:ascii="Times New Roman" w:hAnsi="Times New Roman" w:cs="Times New Roman"/>
          <w:iCs/>
        </w:rPr>
      </w:pPr>
      <w:r w:rsidRPr="00A70680">
        <w:rPr>
          <w:rStyle w:val="SubtleEmphasis"/>
          <w:rFonts w:ascii="Times New Roman" w:hAnsi="Times New Roman" w:cs="Times New Roman"/>
          <w:i w:val="0"/>
          <w:color w:val="auto"/>
        </w:rPr>
        <w:t xml:space="preserve">Look for the crease that splits this portion of your paper in half. </w:t>
      </w:r>
      <w:r w:rsidR="001851FF" w:rsidRPr="00A70680">
        <w:rPr>
          <w:rStyle w:val="SubtleEmphasis"/>
          <w:rFonts w:ascii="Times New Roman" w:hAnsi="Times New Roman" w:cs="Times New Roman"/>
          <w:i w:val="0"/>
          <w:color w:val="auto"/>
        </w:rPr>
        <w:t xml:space="preserve">At the bottom, just to the left of the crease, write </w:t>
      </w:r>
      <w:r w:rsidR="001851FF" w:rsidRPr="00A70680">
        <w:rPr>
          <w:rFonts w:ascii="Times New Roman" w:hAnsi="Times New Roman" w:cs="Times New Roman"/>
        </w:rPr>
        <w:t xml:space="preserve">y ≥ x. </w:t>
      </w:r>
      <w:r w:rsidR="00F0085A" w:rsidRPr="00A70680">
        <w:rPr>
          <w:rFonts w:ascii="Times New Roman" w:hAnsi="Times New Roman" w:cs="Times New Roman"/>
        </w:rPr>
        <w:t>On the other side of the crease, also at the bottom, write y ≥ -x.</w:t>
      </w:r>
    </w:p>
    <w:p w14:paraId="2C1AA1DE" w14:textId="77777777" w:rsidR="00937C20" w:rsidRPr="00BF556A" w:rsidRDefault="00F0085A" w:rsidP="00C527B0">
      <w:pPr>
        <w:pStyle w:val="ListParagraph"/>
        <w:numPr>
          <w:ilvl w:val="0"/>
          <w:numId w:val="2"/>
        </w:numPr>
        <w:spacing w:before="240"/>
        <w:rPr>
          <w:rFonts w:ascii="Times New Roman" w:hAnsi="Times New Roman" w:cs="Times New Roman"/>
          <w:iCs/>
        </w:rPr>
      </w:pPr>
      <w:r w:rsidRPr="00A70680">
        <w:rPr>
          <w:rFonts w:ascii="Times New Roman" w:hAnsi="Times New Roman" w:cs="Times New Roman"/>
        </w:rPr>
        <w:t>Graph both of these inequalities, y ≥ x in the left-hand section and y ≥ -x in the right-hand section.</w:t>
      </w:r>
    </w:p>
    <w:p w14:paraId="16B60454" w14:textId="5653D582" w:rsidR="00BF556A" w:rsidRPr="0067489D" w:rsidRDefault="0067489D" w:rsidP="00C527B0">
      <w:pPr>
        <w:pStyle w:val="ListParagraph"/>
        <w:numPr>
          <w:ilvl w:val="0"/>
          <w:numId w:val="2"/>
        </w:numPr>
        <w:spacing w:before="240"/>
        <w:rPr>
          <w:rFonts w:ascii="Times New Roman" w:hAnsi="Times New Roman" w:cs="Times New Roman"/>
          <w:iCs/>
        </w:rPr>
      </w:pPr>
      <w:r>
        <w:rPr>
          <w:rFonts w:ascii="Times New Roman" w:hAnsi="Times New Roman" w:cs="Times New Roman"/>
        </w:rPr>
        <w:t xml:space="preserve">Which direction should you shade? How did you decide which direction to shade an inequality problem on the number line? </w:t>
      </w:r>
    </w:p>
    <w:p w14:paraId="2DE21BDE" w14:textId="65E135C7" w:rsidR="0067489D" w:rsidRPr="0067489D" w:rsidRDefault="0067489D" w:rsidP="0067489D">
      <w:pPr>
        <w:pStyle w:val="ListParagraph"/>
        <w:numPr>
          <w:ilvl w:val="1"/>
          <w:numId w:val="2"/>
        </w:numPr>
        <w:spacing w:before="240"/>
        <w:rPr>
          <w:rFonts w:ascii="Times New Roman" w:hAnsi="Times New Roman" w:cs="Times New Roman"/>
          <w:iCs/>
        </w:rPr>
      </w:pPr>
      <w:r>
        <w:rPr>
          <w:rFonts w:ascii="Times New Roman" w:hAnsi="Times New Roman" w:cs="Times New Roman"/>
        </w:rPr>
        <w:t>Select a point (4, 2) and check if it is a solution to the inequality.</w:t>
      </w:r>
      <w:r w:rsidR="009D1668">
        <w:rPr>
          <w:rFonts w:ascii="Times New Roman" w:hAnsi="Times New Roman" w:cs="Times New Roman"/>
        </w:rPr>
        <w:t xml:space="preserve"> If it i</w:t>
      </w:r>
      <w:r>
        <w:rPr>
          <w:rFonts w:ascii="Times New Roman" w:hAnsi="Times New Roman" w:cs="Times New Roman"/>
        </w:rPr>
        <w:t>s, shade the area that includ</w:t>
      </w:r>
      <w:r w:rsidR="009D1668">
        <w:rPr>
          <w:rFonts w:ascii="Times New Roman" w:hAnsi="Times New Roman" w:cs="Times New Roman"/>
        </w:rPr>
        <w:t>es the point. If it i</w:t>
      </w:r>
      <w:r>
        <w:rPr>
          <w:rFonts w:ascii="Times New Roman" w:hAnsi="Times New Roman" w:cs="Times New Roman"/>
        </w:rPr>
        <w:t>s not, shade the other portion.</w:t>
      </w:r>
    </w:p>
    <w:p w14:paraId="4F58F7F7" w14:textId="2C5E660A" w:rsidR="0067489D" w:rsidRPr="0067489D" w:rsidRDefault="0067489D" w:rsidP="0067489D">
      <w:pPr>
        <w:pStyle w:val="ListParagraph"/>
        <w:numPr>
          <w:ilvl w:val="1"/>
          <w:numId w:val="2"/>
        </w:numPr>
        <w:spacing w:before="240"/>
        <w:rPr>
          <w:rFonts w:ascii="Times New Roman" w:hAnsi="Times New Roman" w:cs="Times New Roman"/>
          <w:iCs/>
        </w:rPr>
      </w:pPr>
      <w:r>
        <w:rPr>
          <w:rFonts w:ascii="Times New Roman" w:hAnsi="Times New Roman" w:cs="Times New Roman"/>
        </w:rPr>
        <w:t xml:space="preserve">The point (4, 2) </w:t>
      </w:r>
      <w:r w:rsidRPr="00243E2B">
        <w:rPr>
          <w:rFonts w:ascii="Times New Roman" w:hAnsi="Times New Roman" w:cs="Times New Roman"/>
          <w:b/>
        </w:rPr>
        <w:t>is</w:t>
      </w:r>
      <w:r>
        <w:rPr>
          <w:rFonts w:ascii="Times New Roman" w:hAnsi="Times New Roman" w:cs="Times New Roman"/>
        </w:rPr>
        <w:t xml:space="preserve"> </w:t>
      </w:r>
      <w:r w:rsidRPr="0067489D">
        <w:rPr>
          <w:rFonts w:ascii="Times New Roman" w:hAnsi="Times New Roman" w:cs="Times New Roman"/>
          <w:b/>
        </w:rPr>
        <w:t>not</w:t>
      </w:r>
      <w:r>
        <w:rPr>
          <w:rFonts w:ascii="Times New Roman" w:hAnsi="Times New Roman" w:cs="Times New Roman"/>
        </w:rPr>
        <w:t xml:space="preserve"> a solution for </w:t>
      </w:r>
      <w:r w:rsidRPr="00A70680">
        <w:rPr>
          <w:rFonts w:ascii="Times New Roman" w:hAnsi="Times New Roman" w:cs="Times New Roman"/>
        </w:rPr>
        <w:t>y ≥ x</w:t>
      </w:r>
      <w:r>
        <w:rPr>
          <w:rFonts w:ascii="Times New Roman" w:hAnsi="Times New Roman" w:cs="Times New Roman"/>
        </w:rPr>
        <w:t xml:space="preserve"> so shade the portion of the graph above and to the left of the line.</w:t>
      </w:r>
    </w:p>
    <w:p w14:paraId="03CA689C" w14:textId="6958EB7A" w:rsidR="0067489D" w:rsidRPr="00A70680" w:rsidRDefault="0067489D" w:rsidP="0067489D">
      <w:pPr>
        <w:pStyle w:val="ListParagraph"/>
        <w:numPr>
          <w:ilvl w:val="1"/>
          <w:numId w:val="2"/>
        </w:numPr>
        <w:spacing w:before="240"/>
        <w:rPr>
          <w:rFonts w:ascii="Times New Roman" w:hAnsi="Times New Roman" w:cs="Times New Roman"/>
          <w:iCs/>
        </w:rPr>
      </w:pPr>
      <w:r>
        <w:rPr>
          <w:rFonts w:ascii="Times New Roman" w:hAnsi="Times New Roman" w:cs="Times New Roman"/>
        </w:rPr>
        <w:t xml:space="preserve">The point (4, 2) </w:t>
      </w:r>
      <w:r w:rsidRPr="00243E2B">
        <w:rPr>
          <w:rFonts w:ascii="Times New Roman" w:hAnsi="Times New Roman" w:cs="Times New Roman"/>
          <w:b/>
        </w:rPr>
        <w:t>is</w:t>
      </w:r>
      <w:r>
        <w:rPr>
          <w:rFonts w:ascii="Times New Roman" w:hAnsi="Times New Roman" w:cs="Times New Roman"/>
        </w:rPr>
        <w:t xml:space="preserve"> a solution for </w:t>
      </w:r>
      <w:r w:rsidRPr="00A70680">
        <w:rPr>
          <w:rFonts w:ascii="Times New Roman" w:hAnsi="Times New Roman" w:cs="Times New Roman"/>
        </w:rPr>
        <w:t xml:space="preserve">y ≥ </w:t>
      </w:r>
      <w:r w:rsidR="00243E2B">
        <w:rPr>
          <w:rFonts w:ascii="Times New Roman" w:hAnsi="Times New Roman" w:cs="Times New Roman"/>
        </w:rPr>
        <w:t>-</w:t>
      </w:r>
      <w:r w:rsidRPr="00A70680">
        <w:rPr>
          <w:rFonts w:ascii="Times New Roman" w:hAnsi="Times New Roman" w:cs="Times New Roman"/>
        </w:rPr>
        <w:t>x</w:t>
      </w:r>
      <w:r>
        <w:rPr>
          <w:rFonts w:ascii="Times New Roman" w:hAnsi="Times New Roman" w:cs="Times New Roman"/>
        </w:rPr>
        <w:t xml:space="preserve"> so shade the portion of the graph </w:t>
      </w:r>
      <w:r w:rsidR="00EE40A1">
        <w:rPr>
          <w:rFonts w:ascii="Times New Roman" w:hAnsi="Times New Roman" w:cs="Times New Roman"/>
        </w:rPr>
        <w:t>above</w:t>
      </w:r>
      <w:r>
        <w:rPr>
          <w:rFonts w:ascii="Times New Roman" w:hAnsi="Times New Roman" w:cs="Times New Roman"/>
        </w:rPr>
        <w:t xml:space="preserve"> </w:t>
      </w:r>
      <w:r w:rsidR="00243E2B">
        <w:rPr>
          <w:rFonts w:ascii="Times New Roman" w:hAnsi="Times New Roman" w:cs="Times New Roman"/>
        </w:rPr>
        <w:t>and to the right</w:t>
      </w:r>
      <w:r>
        <w:rPr>
          <w:rFonts w:ascii="Times New Roman" w:hAnsi="Times New Roman" w:cs="Times New Roman"/>
        </w:rPr>
        <w:t xml:space="preserve"> of the line.</w:t>
      </w:r>
    </w:p>
    <w:p w14:paraId="37992FF1" w14:textId="0AFBDD37" w:rsidR="001851FF" w:rsidRPr="00A70680" w:rsidRDefault="00937C20" w:rsidP="00085714">
      <w:pPr>
        <w:spacing w:before="240"/>
        <w:rPr>
          <w:rStyle w:val="SubtleEmphasis"/>
          <w:rFonts w:ascii="Times New Roman" w:hAnsi="Times New Roman" w:cs="Times New Roman"/>
          <w:i w:val="0"/>
          <w:color w:val="auto"/>
        </w:rPr>
      </w:pPr>
      <w:r w:rsidRPr="00A70680">
        <w:rPr>
          <w:rStyle w:val="SubtleEmphasis"/>
          <w:rFonts w:ascii="Times New Roman" w:hAnsi="Times New Roman" w:cs="Times New Roman"/>
          <w:i w:val="0"/>
          <w:color w:val="auto"/>
        </w:rPr>
        <w:t xml:space="preserve">You can see that the shading for both of these graphs goes up </w:t>
      </w:r>
      <w:r w:rsidR="00EF523F">
        <w:rPr>
          <w:rStyle w:val="SubtleEmphasis"/>
          <w:rFonts w:ascii="Times New Roman" w:hAnsi="Times New Roman" w:cs="Times New Roman"/>
          <w:i w:val="0"/>
          <w:color w:val="auto"/>
        </w:rPr>
        <w:t>(above the line). Why do you think that is?</w:t>
      </w:r>
      <w:r w:rsidR="00EF523F" w:rsidRPr="008862B8">
        <w:rPr>
          <w:rStyle w:val="SubtleEmphasis"/>
          <w:rFonts w:ascii="Times New Roman" w:hAnsi="Times New Roman" w:cs="Times New Roman"/>
          <w:i w:val="0"/>
          <w:color w:val="auto"/>
        </w:rPr>
        <w:t xml:space="preserve"> </w:t>
      </w:r>
      <w:r w:rsidR="00EF523F">
        <w:rPr>
          <w:rStyle w:val="SubtleEmphasis"/>
          <w:rFonts w:ascii="Times New Roman" w:hAnsi="Times New Roman" w:cs="Times New Roman"/>
          <w:i w:val="0"/>
          <w:color w:val="auto"/>
        </w:rPr>
        <w:t>(</w:t>
      </w:r>
      <w:proofErr w:type="gramStart"/>
      <w:r w:rsidR="00EF523F" w:rsidRPr="008862B8">
        <w:rPr>
          <w:rStyle w:val="SubtleEmphasis"/>
          <w:rFonts w:ascii="Times New Roman" w:hAnsi="Times New Roman" w:cs="Times New Roman"/>
          <w:i w:val="0"/>
          <w:color w:val="auto"/>
        </w:rPr>
        <w:t>because</w:t>
      </w:r>
      <w:proofErr w:type="gramEnd"/>
      <w:r w:rsidR="00EF523F" w:rsidRPr="008862B8">
        <w:rPr>
          <w:rStyle w:val="SubtleEmphasis"/>
          <w:rFonts w:ascii="Times New Roman" w:hAnsi="Times New Roman" w:cs="Times New Roman"/>
          <w:i w:val="0"/>
          <w:color w:val="auto"/>
        </w:rPr>
        <w:t xml:space="preserve"> these inequalities are both </w:t>
      </w:r>
      <w:r w:rsidR="00610372" w:rsidRPr="00A70680">
        <w:rPr>
          <w:rStyle w:val="SubtleEmphasis"/>
          <w:rFonts w:ascii="Times New Roman" w:hAnsi="Times New Roman" w:cs="Times New Roman"/>
          <w:i w:val="0"/>
          <w:color w:val="auto"/>
        </w:rPr>
        <w:t>greater than</w:t>
      </w:r>
      <w:r w:rsidR="00EF523F">
        <w:rPr>
          <w:rStyle w:val="SubtleEmphasis"/>
          <w:rFonts w:ascii="Times New Roman" w:hAnsi="Times New Roman" w:cs="Times New Roman"/>
          <w:i w:val="0"/>
          <w:color w:val="auto"/>
        </w:rPr>
        <w:t>)</w:t>
      </w:r>
    </w:p>
    <w:p w14:paraId="10E74BBC" w14:textId="1E6C18C0" w:rsidR="00475AD8" w:rsidRPr="00A70680" w:rsidRDefault="0049075B" w:rsidP="00085714">
      <w:pPr>
        <w:spacing w:before="240"/>
        <w:rPr>
          <w:rStyle w:val="SubtleEmphasis"/>
          <w:rFonts w:ascii="Times New Roman" w:hAnsi="Times New Roman" w:cs="Times New Roman"/>
          <w:i w:val="0"/>
          <w:color w:val="auto"/>
        </w:rPr>
      </w:pPr>
      <w:r w:rsidRPr="00A70680">
        <w:rPr>
          <w:rStyle w:val="SubtleEmphasis"/>
          <w:rFonts w:ascii="Times New Roman" w:hAnsi="Times New Roman" w:cs="Times New Roman"/>
          <w:i w:val="0"/>
          <w:color w:val="auto"/>
        </w:rPr>
        <w:t xml:space="preserve">You can also see that </w:t>
      </w:r>
      <w:r w:rsidR="00475AD8" w:rsidRPr="00A70680">
        <w:rPr>
          <w:rStyle w:val="SubtleEmphasis"/>
          <w:rFonts w:ascii="Times New Roman" w:hAnsi="Times New Roman" w:cs="Times New Roman"/>
          <w:i w:val="0"/>
          <w:color w:val="auto"/>
        </w:rPr>
        <w:t>the shaded region for one of the graphs goes to the left while the shaded region for the other goes to the right. What do you think accounts for this quality?</w:t>
      </w:r>
      <w:r w:rsidR="000032C0">
        <w:rPr>
          <w:rStyle w:val="SubtleEmphasis"/>
          <w:rFonts w:ascii="Times New Roman" w:hAnsi="Times New Roman" w:cs="Times New Roman"/>
          <w:i w:val="0"/>
          <w:color w:val="auto"/>
        </w:rPr>
        <w:t xml:space="preserve"> Take note in this case…</w:t>
      </w:r>
      <w:proofErr w:type="gramStart"/>
      <w:r w:rsidR="00475AD8" w:rsidRPr="00A70680">
        <w:rPr>
          <w:rStyle w:val="SubtleEmphasis"/>
          <w:rFonts w:ascii="Times New Roman" w:hAnsi="Times New Roman" w:cs="Times New Roman"/>
          <w:i w:val="0"/>
          <w:color w:val="auto"/>
        </w:rPr>
        <w:t>When</w:t>
      </w:r>
      <w:proofErr w:type="gramEnd"/>
      <w:r w:rsidR="00475AD8" w:rsidRPr="00A70680">
        <w:rPr>
          <w:rStyle w:val="SubtleEmphasis"/>
          <w:rFonts w:ascii="Times New Roman" w:hAnsi="Times New Roman" w:cs="Times New Roman"/>
          <w:i w:val="0"/>
          <w:color w:val="auto"/>
        </w:rPr>
        <w:t xml:space="preserve"> the slope is positive, the shading goes to the left. When the slope is negative, the shading goes to the right.</w:t>
      </w:r>
    </w:p>
    <w:p w14:paraId="14512FC9" w14:textId="77777777" w:rsidR="00475AD8" w:rsidRPr="00A70680" w:rsidRDefault="00475AD8" w:rsidP="00085714">
      <w:pPr>
        <w:spacing w:before="240"/>
        <w:rPr>
          <w:rStyle w:val="SubtleEmphasis"/>
          <w:rFonts w:ascii="Times New Roman" w:hAnsi="Times New Roman" w:cs="Times New Roman"/>
          <w:i w:val="0"/>
          <w:color w:val="auto"/>
          <w:u w:val="single"/>
        </w:rPr>
      </w:pPr>
      <w:r w:rsidRPr="00A70680">
        <w:rPr>
          <w:rStyle w:val="SubtleEmphasis"/>
          <w:rFonts w:ascii="Times New Roman" w:hAnsi="Times New Roman" w:cs="Times New Roman"/>
          <w:i w:val="0"/>
          <w:color w:val="auto"/>
          <w:u w:val="single"/>
        </w:rPr>
        <w:t xml:space="preserve">Part II </w:t>
      </w:r>
    </w:p>
    <w:p w14:paraId="09A2E640" w14:textId="77777777" w:rsidR="00085714" w:rsidRPr="00A70680" w:rsidRDefault="00475AD8" w:rsidP="009D1668">
      <w:pPr>
        <w:pStyle w:val="ListParagraph"/>
        <w:numPr>
          <w:ilvl w:val="0"/>
          <w:numId w:val="3"/>
        </w:numPr>
        <w:spacing w:before="240"/>
        <w:rPr>
          <w:rStyle w:val="SubtleEmphasis"/>
          <w:rFonts w:ascii="Times New Roman" w:hAnsi="Times New Roman" w:cs="Times New Roman"/>
          <w:i w:val="0"/>
          <w:color w:val="auto"/>
        </w:rPr>
      </w:pPr>
      <w:r w:rsidRPr="00A70680">
        <w:rPr>
          <w:rStyle w:val="SubtleEmphasis"/>
          <w:rFonts w:ascii="Times New Roman" w:hAnsi="Times New Roman" w:cs="Times New Roman"/>
          <w:i w:val="0"/>
          <w:color w:val="auto"/>
        </w:rPr>
        <w:t>Leave the paper folded but f</w:t>
      </w:r>
      <w:r w:rsidR="00085714" w:rsidRPr="00A70680">
        <w:rPr>
          <w:rStyle w:val="SubtleEmphasis"/>
          <w:rFonts w:ascii="Times New Roman" w:hAnsi="Times New Roman" w:cs="Times New Roman"/>
          <w:i w:val="0"/>
          <w:color w:val="auto"/>
        </w:rPr>
        <w:t xml:space="preserve">lip </w:t>
      </w:r>
      <w:r w:rsidRPr="00A70680">
        <w:rPr>
          <w:rStyle w:val="SubtleEmphasis"/>
          <w:rFonts w:ascii="Times New Roman" w:hAnsi="Times New Roman" w:cs="Times New Roman"/>
          <w:i w:val="0"/>
          <w:color w:val="auto"/>
        </w:rPr>
        <w:t>it</w:t>
      </w:r>
      <w:r w:rsidR="00085714" w:rsidRPr="00A70680">
        <w:rPr>
          <w:rStyle w:val="SubtleEmphasis"/>
          <w:rFonts w:ascii="Times New Roman" w:hAnsi="Times New Roman" w:cs="Times New Roman"/>
          <w:i w:val="0"/>
          <w:color w:val="auto"/>
        </w:rPr>
        <w:t xml:space="preserve"> over. This time, orient it so the folded edge is up and the open edge is down. </w:t>
      </w:r>
    </w:p>
    <w:p w14:paraId="4967C984" w14:textId="77777777" w:rsidR="00475AD8" w:rsidRPr="00A70680" w:rsidRDefault="00475AD8" w:rsidP="009D1668">
      <w:pPr>
        <w:pStyle w:val="ListParagraph"/>
        <w:numPr>
          <w:ilvl w:val="0"/>
          <w:numId w:val="3"/>
        </w:numPr>
        <w:spacing w:before="240"/>
        <w:rPr>
          <w:rFonts w:ascii="Times New Roman" w:hAnsi="Times New Roman" w:cs="Times New Roman"/>
          <w:iCs/>
        </w:rPr>
      </w:pPr>
      <w:r w:rsidRPr="00A70680">
        <w:rPr>
          <w:rStyle w:val="SubtleEmphasis"/>
          <w:rFonts w:ascii="Times New Roman" w:hAnsi="Times New Roman" w:cs="Times New Roman"/>
          <w:i w:val="0"/>
          <w:color w:val="auto"/>
        </w:rPr>
        <w:t xml:space="preserve">Look for the crease </w:t>
      </w:r>
      <w:r w:rsidR="005E0256" w:rsidRPr="00A70680">
        <w:rPr>
          <w:rStyle w:val="SubtleEmphasis"/>
          <w:rFonts w:ascii="Times New Roman" w:hAnsi="Times New Roman" w:cs="Times New Roman"/>
          <w:i w:val="0"/>
          <w:color w:val="auto"/>
        </w:rPr>
        <w:t xml:space="preserve">that splits this portion of your paper in half. </w:t>
      </w:r>
      <w:r w:rsidRPr="00A70680">
        <w:rPr>
          <w:rStyle w:val="SubtleEmphasis"/>
          <w:rFonts w:ascii="Times New Roman" w:hAnsi="Times New Roman" w:cs="Times New Roman"/>
          <w:i w:val="0"/>
          <w:color w:val="auto"/>
        </w:rPr>
        <w:t xml:space="preserve">At the bottom, just to the left of the crease, write </w:t>
      </w:r>
      <w:r w:rsidRPr="00A70680">
        <w:rPr>
          <w:rFonts w:ascii="Times New Roman" w:hAnsi="Times New Roman" w:cs="Times New Roman"/>
        </w:rPr>
        <w:t>y ≤ -x. On the other side of the crease, also at the bottom, write y ≤ x.</w:t>
      </w:r>
    </w:p>
    <w:p w14:paraId="2DAAA37F" w14:textId="09AD5587" w:rsidR="00475AD8" w:rsidRPr="009D1668" w:rsidRDefault="00475AD8" w:rsidP="009D1668">
      <w:pPr>
        <w:pStyle w:val="ListParagraph"/>
        <w:numPr>
          <w:ilvl w:val="0"/>
          <w:numId w:val="3"/>
        </w:numPr>
        <w:spacing w:before="240"/>
        <w:rPr>
          <w:rFonts w:ascii="Times New Roman" w:hAnsi="Times New Roman" w:cs="Times New Roman"/>
          <w:iCs/>
        </w:rPr>
      </w:pPr>
      <w:r w:rsidRPr="00A70680">
        <w:rPr>
          <w:rFonts w:ascii="Times New Roman" w:hAnsi="Times New Roman" w:cs="Times New Roman"/>
        </w:rPr>
        <w:t xml:space="preserve">Graph both of these inequalities, </w:t>
      </w:r>
      <w:r w:rsidR="00751C99" w:rsidRPr="00A70680">
        <w:rPr>
          <w:rFonts w:ascii="Times New Roman" w:hAnsi="Times New Roman" w:cs="Times New Roman"/>
        </w:rPr>
        <w:t xml:space="preserve">y ≤ -x </w:t>
      </w:r>
      <w:r w:rsidRPr="00A70680">
        <w:rPr>
          <w:rFonts w:ascii="Times New Roman" w:hAnsi="Times New Roman" w:cs="Times New Roman"/>
        </w:rPr>
        <w:t xml:space="preserve">in the left-hand section and </w:t>
      </w:r>
      <w:r w:rsidR="00751C99" w:rsidRPr="00A70680">
        <w:rPr>
          <w:rFonts w:ascii="Times New Roman" w:hAnsi="Times New Roman" w:cs="Times New Roman"/>
        </w:rPr>
        <w:t xml:space="preserve">y ≤ x </w:t>
      </w:r>
      <w:r w:rsidRPr="00A70680">
        <w:rPr>
          <w:rFonts w:ascii="Times New Roman" w:hAnsi="Times New Roman" w:cs="Times New Roman"/>
        </w:rPr>
        <w:t>in the right-hand section.</w:t>
      </w:r>
      <w:r w:rsidR="00273F78" w:rsidRPr="00A70680">
        <w:rPr>
          <w:rFonts w:ascii="Times New Roman" w:hAnsi="Times New Roman" w:cs="Times New Roman"/>
        </w:rPr>
        <w:t xml:space="preserve"> </w:t>
      </w:r>
    </w:p>
    <w:p w14:paraId="40A8C479" w14:textId="29B9A064" w:rsidR="009D1668" w:rsidRPr="0067489D" w:rsidRDefault="009D1668" w:rsidP="009D1668">
      <w:pPr>
        <w:pStyle w:val="ListParagraph"/>
        <w:numPr>
          <w:ilvl w:val="0"/>
          <w:numId w:val="3"/>
        </w:numPr>
        <w:spacing w:before="240"/>
        <w:rPr>
          <w:rFonts w:ascii="Times New Roman" w:hAnsi="Times New Roman" w:cs="Times New Roman"/>
          <w:iCs/>
        </w:rPr>
      </w:pPr>
      <w:r>
        <w:rPr>
          <w:rFonts w:ascii="Times New Roman" w:hAnsi="Times New Roman" w:cs="Times New Roman"/>
        </w:rPr>
        <w:t xml:space="preserve">Which direction should you shade? </w:t>
      </w:r>
    </w:p>
    <w:p w14:paraId="25861A4B" w14:textId="421F3036" w:rsidR="009D1668" w:rsidRPr="0067489D" w:rsidRDefault="009D1668" w:rsidP="009D1668">
      <w:pPr>
        <w:pStyle w:val="ListParagraph"/>
        <w:numPr>
          <w:ilvl w:val="1"/>
          <w:numId w:val="3"/>
        </w:numPr>
        <w:spacing w:before="240"/>
        <w:rPr>
          <w:rFonts w:ascii="Times New Roman" w:hAnsi="Times New Roman" w:cs="Times New Roman"/>
          <w:iCs/>
        </w:rPr>
      </w:pPr>
      <w:r>
        <w:rPr>
          <w:rFonts w:ascii="Times New Roman" w:hAnsi="Times New Roman" w:cs="Times New Roman"/>
        </w:rPr>
        <w:t>Select a point (4, 2) and check if it is a solution to the inequality. If it is, shade the area that includes the point. If it is not, shade the other portion.</w:t>
      </w:r>
    </w:p>
    <w:p w14:paraId="24AB7BE6" w14:textId="0096B7DF" w:rsidR="009D1668" w:rsidRPr="0067489D" w:rsidRDefault="009D1668" w:rsidP="009D1668">
      <w:pPr>
        <w:pStyle w:val="ListParagraph"/>
        <w:numPr>
          <w:ilvl w:val="1"/>
          <w:numId w:val="3"/>
        </w:numPr>
        <w:spacing w:before="240"/>
        <w:rPr>
          <w:rFonts w:ascii="Times New Roman" w:hAnsi="Times New Roman" w:cs="Times New Roman"/>
          <w:iCs/>
        </w:rPr>
      </w:pPr>
      <w:r>
        <w:rPr>
          <w:rFonts w:ascii="Times New Roman" w:hAnsi="Times New Roman" w:cs="Times New Roman"/>
        </w:rPr>
        <w:t xml:space="preserve">The point (4, 2) </w:t>
      </w:r>
      <w:r w:rsidRPr="00243E2B">
        <w:rPr>
          <w:rFonts w:ascii="Times New Roman" w:hAnsi="Times New Roman" w:cs="Times New Roman"/>
          <w:b/>
        </w:rPr>
        <w:t>is</w:t>
      </w:r>
      <w:r>
        <w:rPr>
          <w:rFonts w:ascii="Times New Roman" w:hAnsi="Times New Roman" w:cs="Times New Roman"/>
        </w:rPr>
        <w:t xml:space="preserve"> </w:t>
      </w:r>
      <w:r w:rsidRPr="0067489D">
        <w:rPr>
          <w:rFonts w:ascii="Times New Roman" w:hAnsi="Times New Roman" w:cs="Times New Roman"/>
          <w:b/>
        </w:rPr>
        <w:t>not</w:t>
      </w:r>
      <w:r>
        <w:rPr>
          <w:rFonts w:ascii="Times New Roman" w:hAnsi="Times New Roman" w:cs="Times New Roman"/>
        </w:rPr>
        <w:t xml:space="preserve"> a solution for </w:t>
      </w:r>
      <w:r w:rsidR="00606E92" w:rsidRPr="00A70680">
        <w:rPr>
          <w:rFonts w:ascii="Times New Roman" w:hAnsi="Times New Roman" w:cs="Times New Roman"/>
        </w:rPr>
        <w:t xml:space="preserve">y ≤ -x </w:t>
      </w:r>
      <w:r>
        <w:rPr>
          <w:rFonts w:ascii="Times New Roman" w:hAnsi="Times New Roman" w:cs="Times New Roman"/>
        </w:rPr>
        <w:t>so shad</w:t>
      </w:r>
      <w:r w:rsidR="00606E92">
        <w:rPr>
          <w:rFonts w:ascii="Times New Roman" w:hAnsi="Times New Roman" w:cs="Times New Roman"/>
        </w:rPr>
        <w:t>e the portion of the graph below</w:t>
      </w:r>
      <w:r>
        <w:rPr>
          <w:rFonts w:ascii="Times New Roman" w:hAnsi="Times New Roman" w:cs="Times New Roman"/>
        </w:rPr>
        <w:t xml:space="preserve"> and to the left of the line.</w:t>
      </w:r>
    </w:p>
    <w:p w14:paraId="61BCF96C" w14:textId="3B932418" w:rsidR="009D1668" w:rsidRPr="000032C0" w:rsidRDefault="009D1668" w:rsidP="009D1668">
      <w:pPr>
        <w:pStyle w:val="ListParagraph"/>
        <w:numPr>
          <w:ilvl w:val="1"/>
          <w:numId w:val="3"/>
        </w:numPr>
        <w:spacing w:before="240"/>
        <w:rPr>
          <w:rFonts w:ascii="Times New Roman" w:hAnsi="Times New Roman" w:cs="Times New Roman"/>
          <w:iCs/>
        </w:rPr>
      </w:pPr>
      <w:r>
        <w:rPr>
          <w:rFonts w:ascii="Times New Roman" w:hAnsi="Times New Roman" w:cs="Times New Roman"/>
        </w:rPr>
        <w:t xml:space="preserve">The point (4, 2) </w:t>
      </w:r>
      <w:r w:rsidRPr="00243E2B">
        <w:rPr>
          <w:rFonts w:ascii="Times New Roman" w:hAnsi="Times New Roman" w:cs="Times New Roman"/>
          <w:b/>
        </w:rPr>
        <w:t>is</w:t>
      </w:r>
      <w:r>
        <w:rPr>
          <w:rFonts w:ascii="Times New Roman" w:hAnsi="Times New Roman" w:cs="Times New Roman"/>
        </w:rPr>
        <w:t xml:space="preserve"> a solution for </w:t>
      </w:r>
      <w:r w:rsidR="00606E92" w:rsidRPr="00A70680">
        <w:rPr>
          <w:rFonts w:ascii="Times New Roman" w:hAnsi="Times New Roman" w:cs="Times New Roman"/>
        </w:rPr>
        <w:t xml:space="preserve">y ≤ x </w:t>
      </w:r>
      <w:r>
        <w:rPr>
          <w:rFonts w:ascii="Times New Roman" w:hAnsi="Times New Roman" w:cs="Times New Roman"/>
        </w:rPr>
        <w:t>so shade the portion of the graph below and to the right of the line.</w:t>
      </w:r>
    </w:p>
    <w:p w14:paraId="2D055131" w14:textId="5B327B75" w:rsidR="008862B8" w:rsidRDefault="008862B8" w:rsidP="000032C0">
      <w:pPr>
        <w:spacing w:before="240"/>
        <w:rPr>
          <w:rStyle w:val="SubtleEmphasis"/>
          <w:rFonts w:ascii="Times New Roman" w:hAnsi="Times New Roman" w:cs="Times New Roman"/>
          <w:i w:val="0"/>
          <w:color w:val="auto"/>
        </w:rPr>
      </w:pPr>
      <w:r w:rsidRPr="008862B8">
        <w:rPr>
          <w:rStyle w:val="SubtleEmphasis"/>
          <w:rFonts w:ascii="Times New Roman" w:hAnsi="Times New Roman" w:cs="Times New Roman"/>
          <w:i w:val="0"/>
          <w:color w:val="auto"/>
        </w:rPr>
        <w:lastRenderedPageBreak/>
        <w:t xml:space="preserve">You can see that the shading for both of these graphs goes </w:t>
      </w:r>
      <w:r>
        <w:rPr>
          <w:rStyle w:val="SubtleEmphasis"/>
          <w:rFonts w:ascii="Times New Roman" w:hAnsi="Times New Roman" w:cs="Times New Roman"/>
          <w:i w:val="0"/>
          <w:color w:val="auto"/>
        </w:rPr>
        <w:t>down (below the line). Why do you think that is?</w:t>
      </w:r>
      <w:r w:rsidRPr="008862B8">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rPr>
        <w:t>(</w:t>
      </w:r>
      <w:proofErr w:type="gramStart"/>
      <w:r w:rsidRPr="008862B8">
        <w:rPr>
          <w:rStyle w:val="SubtleEmphasis"/>
          <w:rFonts w:ascii="Times New Roman" w:hAnsi="Times New Roman" w:cs="Times New Roman"/>
          <w:i w:val="0"/>
          <w:color w:val="auto"/>
        </w:rPr>
        <w:t>because</w:t>
      </w:r>
      <w:proofErr w:type="gramEnd"/>
      <w:r w:rsidRPr="008862B8">
        <w:rPr>
          <w:rStyle w:val="SubtleEmphasis"/>
          <w:rFonts w:ascii="Times New Roman" w:hAnsi="Times New Roman" w:cs="Times New Roman"/>
          <w:i w:val="0"/>
          <w:color w:val="auto"/>
        </w:rPr>
        <w:t xml:space="preserve"> these inequalities are both </w:t>
      </w:r>
      <w:r>
        <w:rPr>
          <w:rStyle w:val="SubtleEmphasis"/>
          <w:rFonts w:ascii="Times New Roman" w:hAnsi="Times New Roman" w:cs="Times New Roman"/>
          <w:i w:val="0"/>
          <w:color w:val="auto"/>
        </w:rPr>
        <w:t>less</w:t>
      </w:r>
      <w:r w:rsidRPr="008862B8">
        <w:rPr>
          <w:rStyle w:val="SubtleEmphasis"/>
          <w:rFonts w:ascii="Times New Roman" w:hAnsi="Times New Roman" w:cs="Times New Roman"/>
          <w:i w:val="0"/>
          <w:color w:val="auto"/>
        </w:rPr>
        <w:t xml:space="preserve"> than</w:t>
      </w:r>
      <w:r>
        <w:rPr>
          <w:rStyle w:val="SubtleEmphasis"/>
          <w:rFonts w:ascii="Times New Roman" w:hAnsi="Times New Roman" w:cs="Times New Roman"/>
          <w:i w:val="0"/>
          <w:color w:val="auto"/>
        </w:rPr>
        <w:t>)</w:t>
      </w:r>
      <w:r w:rsidRPr="008862B8">
        <w:rPr>
          <w:rStyle w:val="SubtleEmphasis"/>
          <w:rFonts w:ascii="Times New Roman" w:hAnsi="Times New Roman" w:cs="Times New Roman"/>
          <w:i w:val="0"/>
          <w:color w:val="auto"/>
        </w:rPr>
        <w:t xml:space="preserve"> </w:t>
      </w:r>
    </w:p>
    <w:p w14:paraId="12B340D8" w14:textId="0D8EA528" w:rsidR="00F52345" w:rsidRDefault="003A2D2D" w:rsidP="000032C0">
      <w:pPr>
        <w:spacing w:before="240"/>
        <w:rPr>
          <w:rStyle w:val="SubtleEmphasis"/>
          <w:rFonts w:ascii="Times New Roman" w:hAnsi="Times New Roman" w:cs="Times New Roman"/>
          <w:i w:val="0"/>
          <w:color w:val="auto"/>
        </w:rPr>
      </w:pPr>
      <w:r>
        <w:rPr>
          <w:rStyle w:val="SubtleEmphasis"/>
          <w:rFonts w:ascii="Times New Roman" w:hAnsi="Times New Roman" w:cs="Times New Roman"/>
          <w:i w:val="0"/>
          <w:color w:val="auto"/>
        </w:rPr>
        <w:t>You can also see that</w:t>
      </w:r>
      <w:r w:rsidRPr="000032C0">
        <w:rPr>
          <w:rStyle w:val="SubtleEmphasis"/>
          <w:rFonts w:ascii="Times New Roman" w:hAnsi="Times New Roman" w:cs="Times New Roman"/>
          <w:i w:val="0"/>
          <w:color w:val="auto"/>
        </w:rPr>
        <w:t xml:space="preserve"> the shaded region for one of the graphs goes to the left while the shaded region for the other goes to the right</w:t>
      </w:r>
      <w:r w:rsidR="00F52345">
        <w:rPr>
          <w:rStyle w:val="SubtleEmphasis"/>
          <w:rFonts w:ascii="Times New Roman" w:hAnsi="Times New Roman" w:cs="Times New Roman"/>
          <w:i w:val="0"/>
          <w:color w:val="auto"/>
        </w:rPr>
        <w:t xml:space="preserve">. </w:t>
      </w:r>
      <w:r w:rsidR="00F52345" w:rsidRPr="000032C0">
        <w:rPr>
          <w:rStyle w:val="SubtleEmphasis"/>
          <w:rFonts w:ascii="Times New Roman" w:hAnsi="Times New Roman" w:cs="Times New Roman"/>
          <w:i w:val="0"/>
          <w:color w:val="auto"/>
        </w:rPr>
        <w:t>Take note in this case…</w:t>
      </w:r>
      <w:proofErr w:type="gramStart"/>
      <w:r w:rsidR="00F52345" w:rsidRPr="000032C0">
        <w:rPr>
          <w:rStyle w:val="SubtleEmphasis"/>
          <w:rFonts w:ascii="Times New Roman" w:hAnsi="Times New Roman" w:cs="Times New Roman"/>
          <w:i w:val="0"/>
          <w:color w:val="auto"/>
        </w:rPr>
        <w:t>When</w:t>
      </w:r>
      <w:proofErr w:type="gramEnd"/>
      <w:r w:rsidR="00F52345" w:rsidRPr="000032C0">
        <w:rPr>
          <w:rStyle w:val="SubtleEmphasis"/>
          <w:rFonts w:ascii="Times New Roman" w:hAnsi="Times New Roman" w:cs="Times New Roman"/>
          <w:i w:val="0"/>
          <w:color w:val="auto"/>
        </w:rPr>
        <w:t xml:space="preserve"> the slope is </w:t>
      </w:r>
      <w:r w:rsidR="00F52345">
        <w:rPr>
          <w:rStyle w:val="SubtleEmphasis"/>
          <w:rFonts w:ascii="Times New Roman" w:hAnsi="Times New Roman" w:cs="Times New Roman"/>
          <w:i w:val="0"/>
          <w:color w:val="auto"/>
        </w:rPr>
        <w:t>negative</w:t>
      </w:r>
      <w:r w:rsidR="00F52345" w:rsidRPr="000032C0">
        <w:rPr>
          <w:rStyle w:val="SubtleEmphasis"/>
          <w:rFonts w:ascii="Times New Roman" w:hAnsi="Times New Roman" w:cs="Times New Roman"/>
          <w:i w:val="0"/>
          <w:color w:val="auto"/>
        </w:rPr>
        <w:t xml:space="preserve">, the shading goes to the </w:t>
      </w:r>
      <w:r w:rsidR="00F52345">
        <w:rPr>
          <w:rStyle w:val="SubtleEmphasis"/>
          <w:rFonts w:ascii="Times New Roman" w:hAnsi="Times New Roman" w:cs="Times New Roman"/>
          <w:i w:val="0"/>
          <w:color w:val="auto"/>
        </w:rPr>
        <w:t>left. When the slope is positive</w:t>
      </w:r>
      <w:r w:rsidR="00F52345" w:rsidRPr="000032C0">
        <w:rPr>
          <w:rStyle w:val="SubtleEmphasis"/>
          <w:rFonts w:ascii="Times New Roman" w:hAnsi="Times New Roman" w:cs="Times New Roman"/>
          <w:i w:val="0"/>
          <w:color w:val="auto"/>
        </w:rPr>
        <w:t>, the shading goes to the right.</w:t>
      </w:r>
      <w:r w:rsidR="00D22ECC">
        <w:rPr>
          <w:rStyle w:val="SubtleEmphasis"/>
          <w:rFonts w:ascii="Times New Roman" w:hAnsi="Times New Roman" w:cs="Times New Roman"/>
          <w:i w:val="0"/>
          <w:color w:val="auto"/>
        </w:rPr>
        <w:t xml:space="preserve"> </w:t>
      </w:r>
    </w:p>
    <w:p w14:paraId="0F483A63" w14:textId="77777777" w:rsidR="004C78C4" w:rsidRDefault="00F52345" w:rsidP="004F10A0">
      <w:pPr>
        <w:spacing w:before="240"/>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Open the paper up. </w:t>
      </w:r>
      <w:r w:rsidR="00D22ECC">
        <w:rPr>
          <w:rStyle w:val="SubtleEmphasis"/>
          <w:rFonts w:ascii="Times New Roman" w:hAnsi="Times New Roman" w:cs="Times New Roman"/>
          <w:i w:val="0"/>
          <w:color w:val="auto"/>
        </w:rPr>
        <w:t>How does the “</w:t>
      </w:r>
      <w:proofErr w:type="spellStart"/>
      <w:r w:rsidR="00D22ECC">
        <w:rPr>
          <w:rStyle w:val="SubtleEmphasis"/>
          <w:rFonts w:ascii="Times New Roman" w:hAnsi="Times New Roman" w:cs="Times New Roman"/>
          <w:i w:val="0"/>
          <w:color w:val="auto"/>
        </w:rPr>
        <w:t>leftness</w:t>
      </w:r>
      <w:proofErr w:type="spellEnd"/>
      <w:r w:rsidR="00D22ECC">
        <w:rPr>
          <w:rStyle w:val="SubtleEmphasis"/>
          <w:rFonts w:ascii="Times New Roman" w:hAnsi="Times New Roman" w:cs="Times New Roman"/>
          <w:i w:val="0"/>
          <w:color w:val="auto"/>
        </w:rPr>
        <w:t xml:space="preserve">” or “rightness” of the shading in the bottom two graphs compare to the two above? </w:t>
      </w:r>
      <w:proofErr w:type="gramStart"/>
      <w:r w:rsidR="004F10A0" w:rsidRPr="00A70680">
        <w:rPr>
          <w:rStyle w:val="SubtleEmphasis"/>
          <w:rFonts w:ascii="Times New Roman" w:hAnsi="Times New Roman" w:cs="Times New Roman"/>
          <w:i w:val="0"/>
          <w:color w:val="auto"/>
        </w:rPr>
        <w:t>Look</w:t>
      </w:r>
      <w:proofErr w:type="gramEnd"/>
      <w:r w:rsidR="004F10A0" w:rsidRPr="00A70680">
        <w:rPr>
          <w:rStyle w:val="SubtleEmphasis"/>
          <w:rFonts w:ascii="Times New Roman" w:hAnsi="Times New Roman" w:cs="Times New Roman"/>
          <w:i w:val="0"/>
          <w:color w:val="auto"/>
        </w:rPr>
        <w:t xml:space="preserve"> at the graph of </w:t>
      </w:r>
      <w:r w:rsidR="004F10A0" w:rsidRPr="00A70680">
        <w:rPr>
          <w:rFonts w:ascii="Times New Roman" w:hAnsi="Times New Roman" w:cs="Times New Roman"/>
        </w:rPr>
        <w:t>y ≤ -x. How does the shading compare to the graph of y ≥ -x</w:t>
      </w:r>
      <w:r w:rsidR="004F10A0" w:rsidRPr="00A70680">
        <w:rPr>
          <w:rStyle w:val="SubtleEmphasis"/>
          <w:rFonts w:ascii="Times New Roman" w:hAnsi="Times New Roman" w:cs="Times New Roman"/>
          <w:i w:val="0"/>
          <w:color w:val="auto"/>
        </w:rPr>
        <w:t xml:space="preserve"> in terms of the “</w:t>
      </w:r>
      <w:proofErr w:type="spellStart"/>
      <w:r w:rsidR="004F10A0" w:rsidRPr="00A70680">
        <w:rPr>
          <w:rStyle w:val="SubtleEmphasis"/>
          <w:rFonts w:ascii="Times New Roman" w:hAnsi="Times New Roman" w:cs="Times New Roman"/>
          <w:i w:val="0"/>
          <w:color w:val="auto"/>
        </w:rPr>
        <w:t>leftness</w:t>
      </w:r>
      <w:proofErr w:type="spellEnd"/>
      <w:r w:rsidR="004F10A0" w:rsidRPr="00A70680">
        <w:rPr>
          <w:rStyle w:val="SubtleEmphasis"/>
          <w:rFonts w:ascii="Times New Roman" w:hAnsi="Times New Roman" w:cs="Times New Roman"/>
          <w:i w:val="0"/>
          <w:color w:val="auto"/>
        </w:rPr>
        <w:t xml:space="preserve">” or “rightness” of the shading? </w:t>
      </w:r>
      <w:r w:rsidR="004C78C4">
        <w:rPr>
          <w:rStyle w:val="SubtleEmphasis"/>
          <w:rFonts w:ascii="Times New Roman" w:hAnsi="Times New Roman" w:cs="Times New Roman"/>
          <w:i w:val="0"/>
          <w:color w:val="auto"/>
        </w:rPr>
        <w:t>(</w:t>
      </w:r>
      <w:proofErr w:type="gramStart"/>
      <w:r w:rsidR="004C78C4">
        <w:rPr>
          <w:rStyle w:val="SubtleEmphasis"/>
          <w:rFonts w:ascii="Times New Roman" w:hAnsi="Times New Roman" w:cs="Times New Roman"/>
          <w:i w:val="0"/>
          <w:color w:val="auto"/>
        </w:rPr>
        <w:t>the</w:t>
      </w:r>
      <w:proofErr w:type="gramEnd"/>
      <w:r w:rsidR="004C78C4">
        <w:rPr>
          <w:rStyle w:val="SubtleEmphasis"/>
          <w:rFonts w:ascii="Times New Roman" w:hAnsi="Times New Roman" w:cs="Times New Roman"/>
          <w:i w:val="0"/>
          <w:color w:val="auto"/>
        </w:rPr>
        <w:t xml:space="preserve"> horizontal direction is opposite when considering the sign of the slope)</w:t>
      </w:r>
    </w:p>
    <w:p w14:paraId="79044CA4" w14:textId="07F22817" w:rsidR="004F10A0" w:rsidRPr="00A70680" w:rsidRDefault="00602302" w:rsidP="004F10A0">
      <w:pPr>
        <w:spacing w:before="240"/>
        <w:rPr>
          <w:rStyle w:val="SubtleEmphasis"/>
          <w:rFonts w:ascii="Times New Roman" w:hAnsi="Times New Roman" w:cs="Times New Roman"/>
          <w:i w:val="0"/>
          <w:color w:val="auto"/>
        </w:rPr>
      </w:pPr>
      <w:r w:rsidRPr="00A70680">
        <w:rPr>
          <w:rStyle w:val="SubtleEmphasis"/>
          <w:rFonts w:ascii="Times New Roman" w:hAnsi="Times New Roman" w:cs="Times New Roman"/>
          <w:i w:val="0"/>
          <w:color w:val="auto"/>
        </w:rPr>
        <w:t xml:space="preserve">Is the sign of the slope </w:t>
      </w:r>
      <w:r w:rsidR="00443403" w:rsidRPr="00A70680">
        <w:rPr>
          <w:rStyle w:val="SubtleEmphasis"/>
          <w:rFonts w:ascii="Times New Roman" w:hAnsi="Times New Roman" w:cs="Times New Roman"/>
          <w:i w:val="0"/>
          <w:color w:val="auto"/>
        </w:rPr>
        <w:t xml:space="preserve">the only factor that </w:t>
      </w:r>
      <w:r w:rsidR="004F10A0" w:rsidRPr="00A70680">
        <w:rPr>
          <w:rStyle w:val="SubtleEmphasis"/>
          <w:rFonts w:ascii="Times New Roman" w:hAnsi="Times New Roman" w:cs="Times New Roman"/>
          <w:i w:val="0"/>
          <w:color w:val="auto"/>
        </w:rPr>
        <w:t>accounts for the</w:t>
      </w:r>
      <w:r w:rsidR="00443403" w:rsidRPr="00A70680">
        <w:rPr>
          <w:rStyle w:val="SubtleEmphasis"/>
          <w:rFonts w:ascii="Times New Roman" w:hAnsi="Times New Roman" w:cs="Times New Roman"/>
          <w:i w:val="0"/>
          <w:color w:val="auto"/>
        </w:rPr>
        <w:t xml:space="preserve"> direction of the shading? </w:t>
      </w:r>
      <w:r w:rsidR="004C78C4">
        <w:rPr>
          <w:rStyle w:val="SubtleEmphasis"/>
          <w:rFonts w:ascii="Times New Roman" w:hAnsi="Times New Roman" w:cs="Times New Roman"/>
          <w:i w:val="0"/>
          <w:color w:val="auto"/>
        </w:rPr>
        <w:t>(</w:t>
      </w:r>
      <w:proofErr w:type="gramStart"/>
      <w:r w:rsidR="004C78C4">
        <w:rPr>
          <w:rStyle w:val="SubtleEmphasis"/>
          <w:rFonts w:ascii="Times New Roman" w:hAnsi="Times New Roman" w:cs="Times New Roman"/>
          <w:i w:val="0"/>
          <w:color w:val="auto"/>
        </w:rPr>
        <w:t>both</w:t>
      </w:r>
      <w:proofErr w:type="gramEnd"/>
      <w:r w:rsidR="004C78C4">
        <w:rPr>
          <w:rStyle w:val="SubtleEmphasis"/>
          <w:rFonts w:ascii="Times New Roman" w:hAnsi="Times New Roman" w:cs="Times New Roman"/>
          <w:i w:val="0"/>
          <w:color w:val="auto"/>
        </w:rPr>
        <w:t xml:space="preserve"> t</w:t>
      </w:r>
      <w:r w:rsidR="00443403" w:rsidRPr="00A70680">
        <w:rPr>
          <w:rStyle w:val="SubtleEmphasis"/>
          <w:rFonts w:ascii="Times New Roman" w:hAnsi="Times New Roman" w:cs="Times New Roman"/>
          <w:i w:val="0"/>
          <w:color w:val="auto"/>
        </w:rPr>
        <w:t>he sign of the slope and the sign of the inequality determine the hori</w:t>
      </w:r>
      <w:r w:rsidR="004C78C4">
        <w:rPr>
          <w:rStyle w:val="SubtleEmphasis"/>
          <w:rFonts w:ascii="Times New Roman" w:hAnsi="Times New Roman" w:cs="Times New Roman"/>
          <w:i w:val="0"/>
          <w:color w:val="auto"/>
        </w:rPr>
        <w:t>zontal direction of the shading)</w:t>
      </w:r>
    </w:p>
    <w:sectPr w:rsidR="004F10A0" w:rsidRPr="00A70680" w:rsidSect="0017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0CE9"/>
    <w:multiLevelType w:val="hybridMultilevel"/>
    <w:tmpl w:val="114CE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C6096"/>
    <w:multiLevelType w:val="hybridMultilevel"/>
    <w:tmpl w:val="611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51D02"/>
    <w:multiLevelType w:val="hybridMultilevel"/>
    <w:tmpl w:val="114CE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46174"/>
    <w:rsid w:val="000032C0"/>
    <w:rsid w:val="000478A2"/>
    <w:rsid w:val="00085714"/>
    <w:rsid w:val="00116E10"/>
    <w:rsid w:val="00156485"/>
    <w:rsid w:val="001756CC"/>
    <w:rsid w:val="001851FF"/>
    <w:rsid w:val="001E0925"/>
    <w:rsid w:val="002323D5"/>
    <w:rsid w:val="00243E2B"/>
    <w:rsid w:val="00273F78"/>
    <w:rsid w:val="00283A30"/>
    <w:rsid w:val="00292AB4"/>
    <w:rsid w:val="00312FB1"/>
    <w:rsid w:val="0032687B"/>
    <w:rsid w:val="00355EEF"/>
    <w:rsid w:val="00372215"/>
    <w:rsid w:val="003A2D2D"/>
    <w:rsid w:val="00443403"/>
    <w:rsid w:val="00475AD8"/>
    <w:rsid w:val="0049075B"/>
    <w:rsid w:val="004B2FDA"/>
    <w:rsid w:val="004C78C4"/>
    <w:rsid w:val="004F10A0"/>
    <w:rsid w:val="00546174"/>
    <w:rsid w:val="005E0256"/>
    <w:rsid w:val="005E462D"/>
    <w:rsid w:val="00602302"/>
    <w:rsid w:val="00606E92"/>
    <w:rsid w:val="00610372"/>
    <w:rsid w:val="0064656D"/>
    <w:rsid w:val="0066432D"/>
    <w:rsid w:val="0067489D"/>
    <w:rsid w:val="00751C99"/>
    <w:rsid w:val="00802124"/>
    <w:rsid w:val="008862B8"/>
    <w:rsid w:val="00937C20"/>
    <w:rsid w:val="00970B06"/>
    <w:rsid w:val="009D1668"/>
    <w:rsid w:val="00A70680"/>
    <w:rsid w:val="00B73E24"/>
    <w:rsid w:val="00BF556A"/>
    <w:rsid w:val="00C32D56"/>
    <w:rsid w:val="00C527B0"/>
    <w:rsid w:val="00D22ECC"/>
    <w:rsid w:val="00D65446"/>
    <w:rsid w:val="00EE40A1"/>
    <w:rsid w:val="00EF523F"/>
    <w:rsid w:val="00F0085A"/>
    <w:rsid w:val="00F42CD9"/>
    <w:rsid w:val="00F52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D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CC"/>
  </w:style>
  <w:style w:type="paragraph" w:styleId="Heading2">
    <w:name w:val="heading 2"/>
    <w:basedOn w:val="Normal"/>
    <w:next w:val="Normal"/>
    <w:link w:val="Heading2Char"/>
    <w:uiPriority w:val="9"/>
    <w:unhideWhenUsed/>
    <w:qFormat/>
    <w:rsid w:val="005461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17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2323D5"/>
    <w:rPr>
      <w:i/>
      <w:iCs/>
      <w:color w:val="808080" w:themeColor="text1" w:themeTint="7F"/>
    </w:rPr>
  </w:style>
  <w:style w:type="paragraph" w:styleId="ListParagraph">
    <w:name w:val="List Paragraph"/>
    <w:basedOn w:val="Normal"/>
    <w:uiPriority w:val="34"/>
    <w:qFormat/>
    <w:rsid w:val="002323D5"/>
    <w:pPr>
      <w:ind w:left="720"/>
      <w:contextualSpacing/>
    </w:pPr>
  </w:style>
  <w:style w:type="paragraph" w:styleId="BalloonText">
    <w:name w:val="Balloon Text"/>
    <w:basedOn w:val="Normal"/>
    <w:link w:val="BalloonTextChar"/>
    <w:uiPriority w:val="99"/>
    <w:semiHidden/>
    <w:unhideWhenUsed/>
    <w:rsid w:val="002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3D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600</Words>
  <Characters>3423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 Over</cp:lastModifiedBy>
  <cp:revision>49</cp:revision>
  <dcterms:created xsi:type="dcterms:W3CDTF">2012-02-26T13:16:00Z</dcterms:created>
  <dcterms:modified xsi:type="dcterms:W3CDTF">2018-02-27T18:27:00Z</dcterms:modified>
</cp:coreProperties>
</file>