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1.175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-1.795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-2.144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-0.244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-0.818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2.506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1.275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-0.776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99.58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14.98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99.82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15.42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99.95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14.27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0.974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11.57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39.21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12.62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39.10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12.29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0.571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101.539** </w:t>
              <w:br/>
              <w:t xml:space="preserve"> (0.410)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100.126* </w:t>
              <w:br/>
              <w:t xml:space="preserve"> (1.854)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22.332 </w:t>
              <w:br/>
              <w:t xml:space="preserve"> (5.902)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14.814 </w:t>
              <w:br/>
              <w:t xml:space="preserve"> (13.583)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7890.565** </w:t>
              <w:br/>
              <w:t xml:space="preserve"> (79.290)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0.352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0.505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0.074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0.294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99.784*** </w:t>
              <w:br/>
              <w:t xml:space="preserve"> (10.883)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17.633 </w:t>
              <w:br/>
              <w:t xml:space="preserve"> (13.275)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7975.797*** </w:t>
              <w:br/>
              <w:t xml:space="preserve"> (338.809)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1.817E+04*** </w:t>
              <w:br/>
              <w:t xml:space="preserve"> (1246.669)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0.393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0.391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23661.52</w:t>
              <w:br/>
              <w:t>(4944.09)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29502.97</w:t>
              <w:br/>
              <w:t>(4485.73)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32624.64</w:t>
              <w:br/>
              <w:t>(4582.19)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99.58</w:t>
              <w:br/>
              <w:t>(14.98)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99.82</w:t>
              <w:br/>
              <w:t>(15.42)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99.95</w:t>
              <w:br/>
              <w:t>(14.27)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37.90</w:t>
              <w:br/>
              <w:t>(11.57)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39.21</w:t>
              <w:br/>
              <w:t>(12.62)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39.10</w:t>
              <w:br/>
              <w:t>(12.29)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28646.22</w:t>
              <w:br/>
              <w:t>(4502.02)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35297.13</w:t>
              <w:br/>
              <w:t>(4451.79)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38196.30</w:t>
              <w:br/>
              <w:t>(4312.53)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99.58</w:t>
              <w:br/>
              <w:t>(14.98)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99.82</w:t>
              <w:br/>
              <w:t>(15.42)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99.95</w:t>
              <w:br/>
              <w:t>(14.27)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38.90</w:t>
              <w:br/>
              <w:t>(11.57)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40.21</w:t>
              <w:br/>
              <w:t>(12.62)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40.10</w:t>
              <w:br/>
              <w:t>(12.29)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