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7A539" w14:textId="790D5D19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1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-1.848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-0.141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-1.018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-1.386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-1.097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2.239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-1.736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-1.343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0.862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-1.046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 w14:paraId="552013FD" w14:textId="77777777" w:rsidR="009236AA" w:rsidRDefault="009236AA" w:rsidP="009236AA">
      <w:pPr>
        <w:pStyle w:val="Caption"/>
        <w:rPr>
          <w:color w:val="000000"/>
          <w:sz w:val="22"/>
        </w:rPr>
      </w:pPr>
    </w:p>
    <w:p w14:paraId="4AABA85A" w14:textId="77777777" w:rsidR="009236AA" w:rsidRPr="009236AA" w:rsidRDefault="009236AA" w:rsidP="009236AA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36665D90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10202120" w14:textId="10C55BC0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2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Balance Table for Year 1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100.80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15.45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13.87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14.70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0.751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38.79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11.61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39.06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12.35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37.16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12.16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0.297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</w:r>
          </w:p>
        </w:tc>
      </w:tr>
    </w:tbl>
    <w:p w14:paraId="692D05C5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7F433319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500C52CC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3D13ABF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CC774AD" w14:textId="0099FEBA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3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Regression Results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100.741 </w:t>
              <w:br/>
              <w:t xml:space="preserve"> (11.005)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106.074 </w:t>
              <w:br/>
              <w:t xml:space="preserve"> (16.505)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-23.919* </w:t>
              <w:br/>
              <w:t xml:space="preserve"> (1.866)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-19.088 </w:t>
              <w:br/>
              <w:t xml:space="preserve"> (6.844)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8388.947* </w:t>
              <w:br/>
              <w:t xml:space="preserve"> (159.709)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0.541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0.073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0.324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 xml:space="preserve">Significance levels: * p &lt; 0.05, ** p &lt; 0.01, *** p &lt; 0.001. Format of coefficient cell: Coefficient </w:t>
              <w:br/>
              <w:t xml:space="preserve"> (Std. Error)</w:t>
            </w:r>
          </w:p>
        </w:tc>
      </w:tr>
    </w:tbl>
    <w:p w14:paraId="386A6538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4B9F4F3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4CF705CA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3BA5E55C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65CBF21" w14:textId="44FF2873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4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 xml:space="preserve">: Regression Results </w:t>
      </w:r>
      <w:proofErr w:type="spellStart"/>
      <w:r>
        <w:rPr>
          <w:b w:val="0"/>
          <w:color w:val="000000"/>
          <w:sz w:val="22"/>
        </w:rPr>
        <w:t>Statsmodels</w:t>
      </w:r>
      <w:proofErr w:type="spellEnd">: Regression Results Statsmodels</w:proofEr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102.097*** </w:t>
              <w:br/>
              <w:t xml:space="preserve"> (11.252)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-6.375 </w:t>
              <w:br/>
              <w:t xml:space="preserve"> (13.691)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8546.297*** </w:t>
              <w:br/>
              <w:t xml:space="preserve"> (349.308)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1.830E+04*** </w:t>
              <w:br/>
              <w:t xml:space="preserve"> (1297.422)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0.404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Adj. 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0.402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 xml:space="preserve">Significance levels: * p &lt; 0.05, ** p &lt; 0.01, *** p &lt; 0.001. Format of coefficient cell: Coefficient </w:t>
              <w:br/>
              <w:t xml:space="preserve"> (Std. Error)</w:t>
            </w:r>
          </w:p>
        </w:tc>
      </w:tr>
    </w:tbl>
    <w:p w14:paraId="7A2C08F7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0660D562" w14:textId="77777777" w:rsidR="009236AA" w:rsidRDefault="009236AA">
      <w:pPr>
        <w:rPr>
          <w:b/>
          <w:bCs/>
          <w:color w:val="000000"/>
          <w:szCs w:val="18"/>
        </w:rPr>
      </w:pPr>
      <w:r>
        <w:rPr>
          <w:color w:val="000000"/>
        </w:rPr>
        <w:br w:type="page"/>
      </w:r>
    </w:p>
    <w:p w14:paraId="4BE6C893" w14:textId="77777777" w:rsidR="009236AA" w:rsidRDefault="009236AA">
      <w:pPr>
        <w:pStyle w:val="Caption"/>
        <w:jc w:val="center"/>
        <w:rPr>
          <w:color w:val="000000"/>
          <w:sz w:val="22"/>
        </w:rPr>
      </w:pPr>
    </w:p>
    <w:p w14:paraId="6FA97D2D" w14:textId="6F22DB17" w:rsidR="00E129DC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 w:rsidR="003C2F16">
        <w:rPr>
          <w:color w:val="000000"/>
          <w:sz w:val="22"/>
        </w:rPr>
        <w:fldChar w:fldCharType="separate"/>
      </w:r>
      <w:r w:rsidR="003C2F16">
        <w:rPr>
          <w:noProof/>
          <w:color w:val="000000"/>
          <w:sz w:val="22"/>
        </w:rPr>
        <w:t>5</w: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23924.37</w:t>
              <w:br/>
              <w:t>(4963.42)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28941.79</w:t>
              <w:br/>
              <w:t>(4535.99)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31997.35</w:t>
              <w:br/>
              <w:t>(5048.07)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100.80</w:t>
              <w:br/>
              <w:t>(15.45)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99.79</w:t>
              <w:br/>
              <w:t>(13.87)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99.71</w:t>
              <w:br/>
              <w:t>(14.70)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38.79</w:t>
              <w:br/>
              <w:t>(11.61)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39.06</w:t>
              <w:br/>
              <w:t>(12.35)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37.16</w:t>
              <w:br/>
              <w:t>(12.16)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28308.53</w:t>
              <w:br/>
              <w:t>(4988.80)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35554.96</w:t>
              <w:br/>
              <w:t>(4383.44)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37968.27</w:t>
              <w:br/>
              <w:t>(4955.76)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100.80</w:t>
              <w:br/>
              <w:t>(15.45)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99.79</w:t>
              <w:br/>
              <w:t>(13.87)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99.71</w:t>
              <w:br/>
              <w:t>(14.70)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39.79</w:t>
              <w:br/>
              <w:t>(11.61)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40.06</w:t>
              <w:br/>
              <w:t>(12.35)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38.16</w:t>
              <w:br/>
              <w:t>(12.16)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</w:tr>
    </w:tbl>
    <w:p w14:paraId="2ABCB058" w14:textId="77777777" w:rsidR="00187EA9" w:rsidRDefault="00187EA9"/>
    <w:sectPr w:rsidR="00187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55099">
    <w:abstractNumId w:val="8"/>
  </w:num>
  <w:num w:numId="2" w16cid:durableId="155267119">
    <w:abstractNumId w:val="6"/>
  </w:num>
  <w:num w:numId="3" w16cid:durableId="183204057">
    <w:abstractNumId w:val="5"/>
  </w:num>
  <w:num w:numId="4" w16cid:durableId="1860702260">
    <w:abstractNumId w:val="4"/>
  </w:num>
  <w:num w:numId="5" w16cid:durableId="2004235643">
    <w:abstractNumId w:val="7"/>
  </w:num>
  <w:num w:numId="6" w16cid:durableId="1932930873">
    <w:abstractNumId w:val="3"/>
  </w:num>
  <w:num w:numId="7" w16cid:durableId="795954039">
    <w:abstractNumId w:val="2"/>
  </w:num>
  <w:num w:numId="8" w16cid:durableId="261768316">
    <w:abstractNumId w:val="1"/>
  </w:num>
  <w:num w:numId="9" w16cid:durableId="13549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EA9"/>
    <w:rsid w:val="0029639D"/>
    <w:rsid w:val="00326F90"/>
    <w:rsid w:val="003C2F16"/>
    <w:rsid w:val="003E63B7"/>
    <w:rsid w:val="0069068F"/>
    <w:rsid w:val="009236AA"/>
    <w:rsid w:val="00AA1D8D"/>
    <w:rsid w:val="00B47730"/>
    <w:rsid w:val="00BD540E"/>
    <w:rsid w:val="00CB0664"/>
    <w:rsid w:val="00E12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ED0B9"/>
  <w14:defaultImageDpi w14:val="300"/>
  <w15:docId w15:val="{982C104F-01E7-4730-9CE4-CE5FC5D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4</cp:revision>
  <dcterms:created xsi:type="dcterms:W3CDTF">2013-12-23T23:15:00Z</dcterms:created>
  <dcterms:modified xsi:type="dcterms:W3CDTF">2025-09-25T17:10:00Z</dcterms:modified>
  <cp:category/>
</cp:coreProperties>
</file>