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1.175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-1.795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-2.144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-0.244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-0.818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2.506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1.275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-0.776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 (new)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13.37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13.94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98.24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15.62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0.76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12.30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38.76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11.85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37.86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11.75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0.744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96.187* </w:t>
              <w:br/>
              <w:t xml:space="preserve"> (6.817)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100.592 </w:t>
              <w:br/>
              <w:t xml:space="preserve"> (11.334)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13.746 </w:t>
              <w:br/>
              <w:t xml:space="preserve"> (3.184)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10.983 </w:t>
              <w:br/>
              <w:t xml:space="preserve"> (6.016)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8648.155** </w:t>
              <w:br/>
              <w:t xml:space="preserve"> (116.245)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0.296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0.496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0.058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0.326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92.430*** </w:t>
              <w:br/>
              <w:t xml:space="preserve"> (10.873)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9.394 </w:t>
              <w:br/>
              <w:t xml:space="preserve"> (12.977)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8731.000*** </w:t>
              <w:br/>
              <w:t xml:space="preserve"> (332.768)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1.883E+04*** </w:t>
              <w:br/>
              <w:t xml:space="preserve"> (1207.144)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0.433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0.431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23791.18</w:t>
              <w:br/>
              <w:t>(4208.51)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30085.31</w:t>
              <w:br/>
              <w:t>(4117.72)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31939.50</w:t>
              <w:br/>
              <w:t>(4276.76)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99.27</w:t>
              <w:br/>
              <w:t>(13.37)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99.25</w:t>
              <w:br/>
              <w:t>(13.94)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98.24</w:t>
              <w:br/>
              <w:t>(15.62)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37.90</w:t>
              <w:br/>
              <w:t>(12.30)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38.76</w:t>
              <w:br/>
              <w:t>(11.85)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37.86</w:t>
              <w:br/>
              <w:t>(11.75)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28165.37</w:t>
              <w:br/>
              <w:t>(4551.91)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35523.94</w:t>
              <w:br/>
              <w:t>(4400.49)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38599.46</w:t>
              <w:br/>
              <w:t>(4417.56)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99.27</w:t>
              <w:br/>
              <w:t>(13.37)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99.25</w:t>
              <w:br/>
              <w:t>(13.94)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98.24</w:t>
              <w:br/>
              <w:t>(15.62)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38.90</w:t>
              <w:br/>
              <w:t>(12.30)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39.76</w:t>
              <w:br/>
              <w:t>(11.85)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38.86</w:t>
              <w:br/>
              <w:t>(11.75)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