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3E6A17" w14:textId="6571C2E3" w:rsidR="00486F60" w:rsidRPr="00931EE8" w:rsidRDefault="004B76F4" w:rsidP="004B76F4">
      <w:pPr>
        <w:jc w:val="center"/>
        <w:rPr>
          <w:rFonts w:ascii="黑体" w:eastAsia="黑体" w:hAnsi="黑体"/>
          <w:b/>
          <w:bCs/>
          <w:sz w:val="48"/>
          <w:szCs w:val="52"/>
        </w:rPr>
      </w:pPr>
      <w:r w:rsidRPr="00931EE8">
        <w:rPr>
          <w:rFonts w:ascii="黑体" w:eastAsia="黑体" w:hAnsi="黑体" w:hint="eastAsia"/>
          <w:b/>
          <w:bCs/>
          <w:sz w:val="48"/>
          <w:szCs w:val="52"/>
        </w:rPr>
        <w:t>抢答器</w:t>
      </w:r>
    </w:p>
    <w:p w14:paraId="584E6231" w14:textId="5453AA01" w:rsidR="004B76F4" w:rsidRPr="00931EE8" w:rsidRDefault="004942B9" w:rsidP="00931EE8">
      <w:pPr>
        <w:jc w:val="right"/>
        <w:rPr>
          <w:rFonts w:ascii="黑体" w:eastAsia="黑体" w:hAnsi="黑体"/>
        </w:rPr>
      </w:pPr>
      <w:r w:rsidRPr="00931EE8">
        <w:rPr>
          <w:rFonts w:ascii="黑体" w:eastAsia="黑体" w:hAnsi="黑体" w:hint="eastAsia"/>
        </w:rPr>
        <w:t>李明达</w:t>
      </w:r>
      <w:r w:rsidR="004B76F4" w:rsidRPr="00931EE8">
        <w:rPr>
          <w:rFonts w:ascii="黑体" w:eastAsia="黑体" w:hAnsi="黑体" w:hint="eastAsia"/>
        </w:rPr>
        <w:t xml:space="preserve"> PB180</w:t>
      </w:r>
      <w:r w:rsidR="00931EE8" w:rsidRPr="00931EE8">
        <w:rPr>
          <w:rFonts w:ascii="黑体" w:eastAsia="黑体" w:hAnsi="黑体" w:hint="eastAsia"/>
        </w:rPr>
        <w:t>20616</w:t>
      </w:r>
    </w:p>
    <w:p w14:paraId="35753617" w14:textId="0021B8D4" w:rsidR="004B76F4" w:rsidRPr="00931EE8" w:rsidRDefault="004B76F4" w:rsidP="00931EE8">
      <w:pPr>
        <w:pStyle w:val="2"/>
        <w:rPr>
          <w:rFonts w:ascii="黑体" w:eastAsia="黑体" w:hAnsi="黑体"/>
        </w:rPr>
      </w:pPr>
      <w:r w:rsidRPr="00931EE8">
        <w:rPr>
          <w:rFonts w:ascii="黑体" w:eastAsia="黑体" w:hAnsi="黑体" w:hint="eastAsia"/>
        </w:rPr>
        <w:t>实验目的</w:t>
      </w:r>
    </w:p>
    <w:p w14:paraId="3C6B0052" w14:textId="50C6F952" w:rsidR="004B76F4" w:rsidRPr="00931EE8" w:rsidRDefault="004B76F4" w:rsidP="004B76F4">
      <w:pPr>
        <w:pStyle w:val="a7"/>
        <w:numPr>
          <w:ilvl w:val="0"/>
          <w:numId w:val="3"/>
        </w:numPr>
        <w:ind w:firstLineChars="0"/>
        <w:rPr>
          <w:rFonts w:ascii="黑体" w:eastAsia="黑体" w:hAnsi="黑体"/>
        </w:rPr>
      </w:pPr>
      <w:r w:rsidRPr="00931EE8">
        <w:rPr>
          <w:rFonts w:ascii="黑体" w:eastAsia="黑体" w:hAnsi="黑体" w:hint="eastAsia"/>
        </w:rPr>
        <w:t>综合运用D触发器、</w:t>
      </w:r>
      <w:proofErr w:type="gramStart"/>
      <w:r w:rsidRPr="00931EE8">
        <w:rPr>
          <w:rFonts w:ascii="黑体" w:eastAsia="黑体" w:hAnsi="黑体" w:hint="eastAsia"/>
        </w:rPr>
        <w:t>门控时器</w:t>
      </w:r>
      <w:proofErr w:type="gramEnd"/>
      <w:r w:rsidRPr="00931EE8">
        <w:rPr>
          <w:rFonts w:ascii="黑体" w:eastAsia="黑体" w:hAnsi="黑体" w:hint="eastAsia"/>
        </w:rPr>
        <w:t>、计数器等。</w:t>
      </w:r>
    </w:p>
    <w:p w14:paraId="026FA0FE" w14:textId="0C44F7F3" w:rsidR="004B76F4" w:rsidRPr="00931EE8" w:rsidRDefault="004B76F4" w:rsidP="004B76F4">
      <w:pPr>
        <w:pStyle w:val="a7"/>
        <w:numPr>
          <w:ilvl w:val="0"/>
          <w:numId w:val="3"/>
        </w:numPr>
        <w:ind w:firstLineChars="0"/>
        <w:rPr>
          <w:rFonts w:ascii="黑体" w:eastAsia="黑体" w:hAnsi="黑体"/>
        </w:rPr>
      </w:pPr>
      <w:r w:rsidRPr="00931EE8">
        <w:rPr>
          <w:rFonts w:ascii="黑体" w:eastAsia="黑体" w:hAnsi="黑体" w:hint="eastAsia"/>
        </w:rPr>
        <w:t>用数码</w:t>
      </w:r>
      <w:proofErr w:type="gramStart"/>
      <w:r w:rsidRPr="00931EE8">
        <w:rPr>
          <w:rFonts w:ascii="黑体" w:eastAsia="黑体" w:hAnsi="黑体" w:hint="eastAsia"/>
        </w:rPr>
        <w:t>管显示</w:t>
      </w:r>
      <w:proofErr w:type="gramEnd"/>
      <w:r w:rsidRPr="00931EE8">
        <w:rPr>
          <w:rFonts w:ascii="黑体" w:eastAsia="黑体" w:hAnsi="黑体" w:hint="eastAsia"/>
        </w:rPr>
        <w:t>抢答成功的组号。</w:t>
      </w:r>
    </w:p>
    <w:p w14:paraId="4CE8EE1B" w14:textId="210AADAB" w:rsidR="004B76F4" w:rsidRPr="00931EE8" w:rsidRDefault="004B76F4" w:rsidP="004B76F4">
      <w:pPr>
        <w:pStyle w:val="a7"/>
        <w:numPr>
          <w:ilvl w:val="0"/>
          <w:numId w:val="3"/>
        </w:numPr>
        <w:ind w:firstLineChars="0"/>
        <w:rPr>
          <w:rFonts w:ascii="黑体" w:eastAsia="黑体" w:hAnsi="黑体"/>
        </w:rPr>
      </w:pPr>
      <w:r w:rsidRPr="00931EE8">
        <w:rPr>
          <w:rFonts w:ascii="黑体" w:eastAsia="黑体" w:hAnsi="黑体" w:hint="eastAsia"/>
        </w:rPr>
        <w:t>了解小型综合数字系统实验的调试和故障排查方法。</w:t>
      </w:r>
    </w:p>
    <w:p w14:paraId="31B53537" w14:textId="77777777" w:rsidR="004B76F4" w:rsidRPr="00931EE8" w:rsidRDefault="004B76F4" w:rsidP="004B76F4">
      <w:pPr>
        <w:pStyle w:val="a7"/>
        <w:ind w:left="780" w:firstLineChars="0" w:firstLine="0"/>
        <w:rPr>
          <w:rFonts w:ascii="黑体" w:eastAsia="黑体" w:hAnsi="黑体"/>
        </w:rPr>
      </w:pPr>
    </w:p>
    <w:p w14:paraId="6ABC9080" w14:textId="66F17A9A" w:rsidR="004B76F4" w:rsidRPr="00931EE8" w:rsidRDefault="004B76F4" w:rsidP="00931EE8">
      <w:pPr>
        <w:pStyle w:val="2"/>
        <w:rPr>
          <w:rFonts w:ascii="黑体" w:eastAsia="黑体" w:hAnsi="黑体"/>
        </w:rPr>
      </w:pPr>
      <w:r w:rsidRPr="00931EE8">
        <w:rPr>
          <w:rFonts w:ascii="黑体" w:eastAsia="黑体" w:hAnsi="黑体" w:hint="eastAsia"/>
        </w:rPr>
        <w:t>实验原理</w:t>
      </w:r>
    </w:p>
    <w:p w14:paraId="58F9436B" w14:textId="66190677" w:rsidR="004B76F4" w:rsidRPr="00931EE8" w:rsidRDefault="004B76F4" w:rsidP="004B76F4">
      <w:pPr>
        <w:pStyle w:val="a7"/>
        <w:ind w:left="420" w:firstLineChars="0"/>
        <w:rPr>
          <w:rFonts w:ascii="黑体" w:eastAsia="黑体" w:hAnsi="黑体"/>
        </w:rPr>
      </w:pPr>
      <w:r w:rsidRPr="00931EE8">
        <w:rPr>
          <w:rFonts w:ascii="黑体" w:eastAsia="黑体" w:hAnsi="黑体" w:hint="eastAsia"/>
        </w:rPr>
        <w:t>本次实验中要求设计搭建四路抢答器电路，功能上需要满足以下要求：</w:t>
      </w:r>
    </w:p>
    <w:p w14:paraId="6BCA176D" w14:textId="5D2CA847" w:rsidR="004B76F4" w:rsidRPr="00931EE8" w:rsidRDefault="004B76F4" w:rsidP="004B76F4">
      <w:pPr>
        <w:pStyle w:val="a7"/>
        <w:numPr>
          <w:ilvl w:val="0"/>
          <w:numId w:val="4"/>
        </w:numPr>
        <w:ind w:firstLineChars="0"/>
        <w:rPr>
          <w:rFonts w:ascii="黑体" w:eastAsia="黑体" w:hAnsi="黑体"/>
        </w:rPr>
      </w:pPr>
      <w:r w:rsidRPr="00931EE8">
        <w:rPr>
          <w:rFonts w:ascii="黑体" w:eastAsia="黑体" w:hAnsi="黑体" w:hint="eastAsia"/>
        </w:rPr>
        <w:t>抢答组数分为四组，优先抢答者按下开关，该组对应的数字编号立即</w:t>
      </w:r>
      <w:proofErr w:type="gramStart"/>
      <w:r w:rsidRPr="00931EE8">
        <w:rPr>
          <w:rFonts w:ascii="黑体" w:eastAsia="黑体" w:hAnsi="黑体" w:hint="eastAsia"/>
        </w:rPr>
        <w:t>锁存在</w:t>
      </w:r>
      <w:proofErr w:type="gramEnd"/>
      <w:r w:rsidRPr="00931EE8">
        <w:rPr>
          <w:rFonts w:ascii="黑体" w:eastAsia="黑体" w:hAnsi="黑体" w:hint="eastAsia"/>
        </w:rPr>
        <w:t>数码管显示器上，同时封锁其他组号。</w:t>
      </w:r>
    </w:p>
    <w:p w14:paraId="15408AF4" w14:textId="41486CB7" w:rsidR="004B76F4" w:rsidRPr="00931EE8" w:rsidRDefault="004B76F4" w:rsidP="004B76F4">
      <w:pPr>
        <w:pStyle w:val="a7"/>
        <w:numPr>
          <w:ilvl w:val="0"/>
          <w:numId w:val="4"/>
        </w:numPr>
        <w:ind w:firstLineChars="0"/>
        <w:rPr>
          <w:rFonts w:ascii="黑体" w:eastAsia="黑体" w:hAnsi="黑体"/>
        </w:rPr>
      </w:pPr>
      <w:r w:rsidRPr="00931EE8">
        <w:rPr>
          <w:rFonts w:ascii="黑体" w:eastAsia="黑体" w:hAnsi="黑体" w:hint="eastAsia"/>
        </w:rPr>
        <w:t>主持人另有一个手动开关，用于抢答结束后复位。</w:t>
      </w:r>
    </w:p>
    <w:p w14:paraId="682EFDA8" w14:textId="77777777" w:rsidR="004B76F4" w:rsidRPr="00931EE8" w:rsidRDefault="004B76F4" w:rsidP="004B76F4">
      <w:pPr>
        <w:pStyle w:val="a7"/>
        <w:numPr>
          <w:ilvl w:val="0"/>
          <w:numId w:val="4"/>
        </w:numPr>
        <w:ind w:firstLineChars="0"/>
        <w:rPr>
          <w:rFonts w:ascii="黑体" w:eastAsia="黑体" w:hAnsi="黑体"/>
        </w:rPr>
      </w:pPr>
      <w:r w:rsidRPr="00931EE8">
        <w:rPr>
          <w:rFonts w:ascii="黑体" w:eastAsia="黑体" w:hAnsi="黑体"/>
        </w:rPr>
        <w:t>电路设有计时器，可对答题时间实现倒计时，并在计时结束后自动锁存。（亦可实现抢答时间倒计时）</w:t>
      </w:r>
    </w:p>
    <w:p w14:paraId="127F83D2" w14:textId="2C081F91" w:rsidR="004B76F4" w:rsidRPr="00931EE8" w:rsidRDefault="004B76F4" w:rsidP="004B76F4">
      <w:pPr>
        <w:ind w:left="420" w:firstLine="420"/>
        <w:rPr>
          <w:rFonts w:ascii="黑体" w:eastAsia="黑体" w:hAnsi="黑体"/>
        </w:rPr>
      </w:pPr>
      <w:r w:rsidRPr="00931EE8">
        <w:rPr>
          <w:rFonts w:ascii="黑体" w:eastAsia="黑体" w:hAnsi="黑体" w:hint="eastAsia"/>
        </w:rPr>
        <w:t>设计的抢答器有五个主要模块：抢答</w:t>
      </w:r>
      <w:r w:rsidR="006805AC" w:rsidRPr="00931EE8">
        <w:rPr>
          <w:rFonts w:ascii="黑体" w:eastAsia="黑体" w:hAnsi="黑体" w:hint="eastAsia"/>
        </w:rPr>
        <w:t>显示</w:t>
      </w:r>
      <w:r w:rsidRPr="00931EE8">
        <w:rPr>
          <w:rFonts w:ascii="黑体" w:eastAsia="黑体" w:hAnsi="黑体" w:hint="eastAsia"/>
        </w:rPr>
        <w:t>模块、</w:t>
      </w:r>
      <w:r w:rsidR="006805AC" w:rsidRPr="00931EE8">
        <w:rPr>
          <w:rFonts w:ascii="黑体" w:eastAsia="黑体" w:hAnsi="黑体" w:hint="eastAsia"/>
        </w:rPr>
        <w:t>计时</w:t>
      </w:r>
      <w:r w:rsidRPr="00931EE8">
        <w:rPr>
          <w:rFonts w:ascii="黑体" w:eastAsia="黑体" w:hAnsi="黑体" w:hint="eastAsia"/>
        </w:rPr>
        <w:t>模块、</w:t>
      </w:r>
      <w:r w:rsidR="006805AC" w:rsidRPr="00931EE8">
        <w:rPr>
          <w:rFonts w:ascii="黑体" w:eastAsia="黑体" w:hAnsi="黑体" w:hint="eastAsia"/>
        </w:rPr>
        <w:t>锁存模块</w:t>
      </w:r>
      <w:r w:rsidRPr="00931EE8">
        <w:rPr>
          <w:rFonts w:ascii="黑体" w:eastAsia="黑体" w:hAnsi="黑体" w:hint="eastAsia"/>
        </w:rPr>
        <w:t>。实现主要功能的电路图如下图</w:t>
      </w:r>
      <w:r w:rsidRPr="00931EE8">
        <w:rPr>
          <w:rFonts w:ascii="黑体" w:eastAsia="黑体" w:hAnsi="黑体"/>
        </w:rPr>
        <w:t>所示</w:t>
      </w:r>
      <w:r w:rsidRPr="00931EE8">
        <w:rPr>
          <w:rFonts w:ascii="黑体" w:eastAsia="黑体" w:hAnsi="黑体" w:hint="eastAsia"/>
        </w:rPr>
        <w:t>：</w:t>
      </w:r>
    </w:p>
    <w:p w14:paraId="62B3EFBF" w14:textId="40A9D91F" w:rsidR="004B76F4" w:rsidRPr="00931EE8" w:rsidRDefault="004B76F4" w:rsidP="00931EE8">
      <w:pPr>
        <w:ind w:left="420" w:firstLine="420"/>
        <w:jc w:val="center"/>
        <w:rPr>
          <w:rFonts w:ascii="黑体" w:eastAsia="黑体" w:hAnsi="黑体"/>
        </w:rPr>
      </w:pPr>
      <w:r w:rsidRPr="00931EE8">
        <w:rPr>
          <w:rFonts w:ascii="黑体" w:eastAsia="黑体" w:hAnsi="黑体"/>
          <w:noProof/>
        </w:rPr>
        <w:drawing>
          <wp:inline distT="0" distB="0" distL="0" distR="0" wp14:anchorId="56E9BE1C" wp14:editId="7A4B9541">
            <wp:extent cx="5274310" cy="37642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764280"/>
                    </a:xfrm>
                    <a:prstGeom prst="rect">
                      <a:avLst/>
                    </a:prstGeom>
                  </pic:spPr>
                </pic:pic>
              </a:graphicData>
            </a:graphic>
          </wp:inline>
        </w:drawing>
      </w:r>
    </w:p>
    <w:p w14:paraId="4EFB5380" w14:textId="10F18CE1" w:rsidR="004B76F4" w:rsidRPr="00931EE8" w:rsidRDefault="004B76F4" w:rsidP="004B76F4">
      <w:pPr>
        <w:pStyle w:val="a7"/>
        <w:numPr>
          <w:ilvl w:val="0"/>
          <w:numId w:val="5"/>
        </w:numPr>
        <w:ind w:firstLineChars="0"/>
        <w:rPr>
          <w:rFonts w:ascii="黑体" w:eastAsia="黑体" w:hAnsi="黑体"/>
          <w:b/>
          <w:bCs/>
        </w:rPr>
      </w:pPr>
      <w:r w:rsidRPr="00931EE8">
        <w:rPr>
          <w:rFonts w:ascii="黑体" w:eastAsia="黑体" w:hAnsi="黑体" w:hint="eastAsia"/>
          <w:b/>
          <w:bCs/>
        </w:rPr>
        <w:t>抢答模块</w:t>
      </w:r>
    </w:p>
    <w:p w14:paraId="1DB6469E" w14:textId="22995635" w:rsidR="004B76F4" w:rsidRPr="00931EE8" w:rsidRDefault="006805AC" w:rsidP="002922E6">
      <w:pPr>
        <w:rPr>
          <w:rFonts w:ascii="黑体" w:eastAsia="黑体" w:hAnsi="黑体"/>
        </w:rPr>
      </w:pPr>
      <w:r w:rsidRPr="00931EE8">
        <w:rPr>
          <w:rFonts w:ascii="黑体" w:eastAsia="黑体" w:hAnsi="黑体"/>
          <w:noProof/>
        </w:rPr>
        <w:lastRenderedPageBreak/>
        <w:drawing>
          <wp:inline distT="0" distB="0" distL="0" distR="0" wp14:anchorId="756A8CB3" wp14:editId="07FE2A5A">
            <wp:extent cx="2391105" cy="3220278"/>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6325"/>
                    <a:stretch/>
                  </pic:blipFill>
                  <pic:spPr bwMode="auto">
                    <a:xfrm>
                      <a:off x="0" y="0"/>
                      <a:ext cx="2409945" cy="3245651"/>
                    </a:xfrm>
                    <a:prstGeom prst="rect">
                      <a:avLst/>
                    </a:prstGeom>
                    <a:ln>
                      <a:noFill/>
                    </a:ln>
                    <a:extLst>
                      <a:ext uri="{53640926-AAD7-44D8-BBD7-CCE9431645EC}">
                        <a14:shadowObscured xmlns:a14="http://schemas.microsoft.com/office/drawing/2010/main"/>
                      </a:ext>
                    </a:extLst>
                  </pic:spPr>
                </pic:pic>
              </a:graphicData>
            </a:graphic>
          </wp:inline>
        </w:drawing>
      </w:r>
      <w:r w:rsidRPr="00931EE8">
        <w:rPr>
          <w:rFonts w:ascii="黑体" w:eastAsia="黑体" w:hAnsi="黑体"/>
          <w:noProof/>
        </w:rPr>
        <w:drawing>
          <wp:inline distT="0" distB="0" distL="0" distR="0" wp14:anchorId="6F8D056B" wp14:editId="1015D5BB">
            <wp:extent cx="2838615" cy="129782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0652" cy="1303325"/>
                    </a:xfrm>
                    <a:prstGeom prst="rect">
                      <a:avLst/>
                    </a:prstGeom>
                  </pic:spPr>
                </pic:pic>
              </a:graphicData>
            </a:graphic>
          </wp:inline>
        </w:drawing>
      </w:r>
    </w:p>
    <w:p w14:paraId="369D8FE2" w14:textId="77777777" w:rsidR="006805AC" w:rsidRPr="00931EE8" w:rsidRDefault="006805AC" w:rsidP="006805AC">
      <w:pPr>
        <w:rPr>
          <w:rFonts w:ascii="黑体" w:eastAsia="黑体" w:hAnsi="黑体"/>
        </w:rPr>
      </w:pPr>
      <w:r w:rsidRPr="00931EE8">
        <w:rPr>
          <w:rFonts w:ascii="黑体" w:eastAsia="黑体" w:hAnsi="黑体"/>
          <w:b/>
          <w:bCs/>
        </w:rPr>
        <w:t xml:space="preserve">    </w:t>
      </w:r>
      <w:r w:rsidRPr="00931EE8">
        <w:rPr>
          <w:rFonts w:ascii="黑体" w:eastAsia="黑体" w:hAnsi="黑体"/>
        </w:rPr>
        <w:t>抢答</w:t>
      </w:r>
      <w:r w:rsidRPr="00931EE8">
        <w:rPr>
          <w:rFonts w:ascii="黑体" w:eastAsia="黑体" w:hAnsi="黑体" w:hint="eastAsia"/>
        </w:rPr>
        <w:t>开始前，由主持人按下</w:t>
      </w:r>
      <w:r w:rsidRPr="00931EE8">
        <w:rPr>
          <w:rFonts w:ascii="黑体" w:eastAsia="黑体" w:hAnsi="黑体"/>
          <w:i/>
          <w:iCs/>
        </w:rPr>
        <w:t>R</w:t>
      </w:r>
      <w:r w:rsidRPr="00931EE8">
        <w:rPr>
          <w:rFonts w:ascii="黑体" w:eastAsia="黑体" w:hAnsi="黑体"/>
          <w:vertAlign w:val="subscript"/>
        </w:rPr>
        <w:t>D</w:t>
      </w:r>
      <w:r w:rsidRPr="00931EE8">
        <w:rPr>
          <w:rFonts w:ascii="黑体" w:eastAsia="黑体" w:hAnsi="黑体" w:hint="eastAsia"/>
        </w:rPr>
        <w:t>复位开关，</w:t>
      </w:r>
      <w:r w:rsidRPr="00931EE8">
        <w:rPr>
          <w:rFonts w:ascii="黑体" w:eastAsia="黑体" w:hAnsi="黑体"/>
        </w:rPr>
        <w:t>74LS175</w:t>
      </w:r>
      <w:r w:rsidRPr="00931EE8">
        <w:rPr>
          <w:rFonts w:ascii="黑体" w:eastAsia="黑体" w:hAnsi="黑体" w:hint="eastAsia"/>
        </w:rPr>
        <w:t>的</w:t>
      </w:r>
      <w:r w:rsidRPr="00931EE8">
        <w:rPr>
          <w:rFonts w:ascii="黑体" w:eastAsia="黑体" w:hAnsi="黑体"/>
        </w:rPr>
        <w:t>Q</w:t>
      </w:r>
      <w:r w:rsidRPr="00931EE8">
        <w:rPr>
          <w:rFonts w:ascii="黑体" w:eastAsia="黑体" w:hAnsi="黑体"/>
          <w:vertAlign w:val="subscript"/>
        </w:rPr>
        <w:t>0</w:t>
      </w:r>
      <w:r w:rsidRPr="00931EE8">
        <w:rPr>
          <w:rFonts w:ascii="黑体" w:eastAsia="黑体" w:hAnsi="黑体" w:hint="eastAsia"/>
        </w:rPr>
        <w:t>-</w:t>
      </w:r>
      <w:r w:rsidRPr="00931EE8">
        <w:rPr>
          <w:rFonts w:ascii="黑体" w:eastAsia="黑体" w:hAnsi="黑体"/>
        </w:rPr>
        <w:t>Q</w:t>
      </w:r>
      <w:r w:rsidRPr="00931EE8">
        <w:rPr>
          <w:rFonts w:ascii="黑体" w:eastAsia="黑体" w:hAnsi="黑体"/>
          <w:vertAlign w:val="subscript"/>
        </w:rPr>
        <w:t>3</w:t>
      </w:r>
      <w:r w:rsidRPr="00931EE8">
        <w:rPr>
          <w:rFonts w:ascii="黑体" w:eastAsia="黑体" w:hAnsi="黑体" w:hint="eastAsia"/>
        </w:rPr>
        <w:t>的输出为</w:t>
      </w:r>
      <w:r w:rsidRPr="00931EE8">
        <w:rPr>
          <w:rFonts w:ascii="黑体" w:eastAsia="黑体" w:hAnsi="黑体"/>
        </w:rPr>
        <w:t>0</w:t>
      </w:r>
      <w:r w:rsidRPr="00931EE8">
        <w:rPr>
          <w:rFonts w:ascii="黑体" w:eastAsia="黑体" w:hAnsi="黑体" w:hint="eastAsia"/>
        </w:rPr>
        <w:t>。当</w:t>
      </w:r>
    </w:p>
    <w:p w14:paraId="77B5D427" w14:textId="407F485E" w:rsidR="002922E6" w:rsidRPr="00931EE8" w:rsidRDefault="006805AC" w:rsidP="006805AC">
      <w:pPr>
        <w:rPr>
          <w:rFonts w:ascii="黑体" w:eastAsia="黑体" w:hAnsi="黑体"/>
        </w:rPr>
      </w:pPr>
      <w:r w:rsidRPr="00931EE8">
        <w:rPr>
          <w:rFonts w:ascii="黑体" w:eastAsia="黑体" w:hAnsi="黑体" w:hint="eastAsia"/>
        </w:rPr>
        <w:t>抢答开始后，反应最快的参赛者按下开关，数码</w:t>
      </w:r>
      <w:proofErr w:type="gramStart"/>
      <w:r w:rsidRPr="00931EE8">
        <w:rPr>
          <w:rFonts w:ascii="黑体" w:eastAsia="黑体" w:hAnsi="黑体" w:hint="eastAsia"/>
        </w:rPr>
        <w:t>管显示</w:t>
      </w:r>
      <w:proofErr w:type="gramEnd"/>
      <w:r w:rsidRPr="00931EE8">
        <w:rPr>
          <w:rFonts w:ascii="黑体" w:eastAsia="黑体" w:hAnsi="黑体" w:hint="eastAsia"/>
        </w:rPr>
        <w:t>对应组号，同时，切断了</w:t>
      </w:r>
      <w:r w:rsidRPr="00931EE8">
        <w:rPr>
          <w:rFonts w:ascii="黑体" w:eastAsia="黑体" w:hAnsi="黑体"/>
        </w:rPr>
        <w:t>74LS175</w:t>
      </w:r>
      <w:r w:rsidRPr="00931EE8">
        <w:rPr>
          <w:rFonts w:ascii="黑体" w:eastAsia="黑体" w:hAnsi="黑体" w:hint="eastAsia"/>
        </w:rPr>
        <w:t>的时钟信号，电路不再接受其他参赛者的抢答。</w:t>
      </w:r>
    </w:p>
    <w:p w14:paraId="6E080C4C" w14:textId="654134A3" w:rsidR="006805AC" w:rsidRPr="00931EE8" w:rsidRDefault="006805AC" w:rsidP="00931EE8">
      <w:pPr>
        <w:jc w:val="center"/>
        <w:rPr>
          <w:rFonts w:ascii="黑体" w:eastAsia="黑体" w:hAnsi="黑体"/>
        </w:rPr>
      </w:pPr>
      <w:r w:rsidRPr="00931EE8">
        <w:rPr>
          <w:rFonts w:ascii="黑体" w:eastAsia="黑体" w:hAnsi="黑体"/>
          <w:noProof/>
        </w:rPr>
        <w:drawing>
          <wp:inline distT="0" distB="0" distL="0" distR="0" wp14:anchorId="118D2D9B" wp14:editId="5E1F7248">
            <wp:extent cx="3522428" cy="1668341"/>
            <wp:effectExtent l="0" t="0" r="190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5734" cy="1679379"/>
                    </a:xfrm>
                    <a:prstGeom prst="rect">
                      <a:avLst/>
                    </a:prstGeom>
                  </pic:spPr>
                </pic:pic>
              </a:graphicData>
            </a:graphic>
          </wp:inline>
        </w:drawing>
      </w:r>
    </w:p>
    <w:p w14:paraId="57BFA4B9" w14:textId="19D7DE2B" w:rsidR="006805AC" w:rsidRPr="00931EE8" w:rsidRDefault="006805AC" w:rsidP="006805AC">
      <w:pPr>
        <w:rPr>
          <w:rFonts w:ascii="黑体" w:eastAsia="黑体" w:hAnsi="黑体"/>
        </w:rPr>
      </w:pPr>
    </w:p>
    <w:p w14:paraId="5CA5C675" w14:textId="7BEFF483" w:rsidR="006805AC" w:rsidRPr="00931EE8" w:rsidRDefault="006805AC" w:rsidP="006805AC">
      <w:pPr>
        <w:pStyle w:val="a7"/>
        <w:numPr>
          <w:ilvl w:val="0"/>
          <w:numId w:val="5"/>
        </w:numPr>
        <w:ind w:firstLineChars="0"/>
        <w:rPr>
          <w:rFonts w:ascii="黑体" w:eastAsia="黑体" w:hAnsi="黑体"/>
          <w:b/>
          <w:bCs/>
          <w:sz w:val="22"/>
          <w:szCs w:val="24"/>
        </w:rPr>
      </w:pPr>
      <w:r w:rsidRPr="00931EE8">
        <w:rPr>
          <w:rFonts w:ascii="黑体" w:eastAsia="黑体" w:hAnsi="黑体" w:hint="eastAsia"/>
          <w:b/>
          <w:bCs/>
          <w:sz w:val="22"/>
          <w:szCs w:val="24"/>
        </w:rPr>
        <w:t>计时模块</w:t>
      </w:r>
    </w:p>
    <w:p w14:paraId="3F844199" w14:textId="112811DD" w:rsidR="006805AC" w:rsidRPr="00931EE8" w:rsidRDefault="006805AC" w:rsidP="00931EE8">
      <w:pPr>
        <w:jc w:val="center"/>
        <w:rPr>
          <w:rFonts w:ascii="黑体" w:eastAsia="黑体" w:hAnsi="黑体"/>
        </w:rPr>
      </w:pPr>
      <w:r w:rsidRPr="00931EE8">
        <w:rPr>
          <w:rFonts w:ascii="黑体" w:eastAsia="黑体" w:hAnsi="黑体"/>
          <w:noProof/>
        </w:rPr>
        <w:drawing>
          <wp:inline distT="0" distB="0" distL="0" distR="0" wp14:anchorId="4941F7F1" wp14:editId="7B11B15C">
            <wp:extent cx="2496709" cy="2448013"/>
            <wp:effectExtent l="0" t="0" r="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11" cstate="print"/>
                    <a:srcRect/>
                    <a:stretch>
                      <a:fillRect/>
                    </a:stretch>
                  </pic:blipFill>
                  <pic:spPr bwMode="auto">
                    <a:xfrm>
                      <a:off x="0" y="0"/>
                      <a:ext cx="2506713" cy="2457822"/>
                    </a:xfrm>
                    <a:prstGeom prst="rect">
                      <a:avLst/>
                    </a:prstGeom>
                    <a:noFill/>
                    <a:ln w="9525">
                      <a:noFill/>
                      <a:miter lim="800000"/>
                      <a:headEnd/>
                      <a:tailEnd/>
                    </a:ln>
                  </pic:spPr>
                </pic:pic>
              </a:graphicData>
            </a:graphic>
          </wp:inline>
        </w:drawing>
      </w:r>
    </w:p>
    <w:p w14:paraId="22C40BD9" w14:textId="1CB71D6B" w:rsidR="002922E6" w:rsidRPr="00931EE8" w:rsidRDefault="006805AC" w:rsidP="006805AC">
      <w:pPr>
        <w:ind w:firstLine="420"/>
        <w:rPr>
          <w:rFonts w:ascii="黑体" w:eastAsia="黑体" w:hAnsi="黑体"/>
        </w:rPr>
      </w:pPr>
      <w:r w:rsidRPr="00931EE8">
        <w:rPr>
          <w:rFonts w:ascii="黑体" w:eastAsia="黑体" w:hAnsi="黑体" w:hint="eastAsia"/>
        </w:rPr>
        <w:lastRenderedPageBreak/>
        <w:t>单独测试计时部分，</w:t>
      </w:r>
      <w:r w:rsidRPr="00931EE8">
        <w:rPr>
          <w:rFonts w:ascii="黑体" w:eastAsia="黑体" w:hAnsi="黑体"/>
        </w:rPr>
        <w:t>M接逻辑开关，M=0时，计数器不计时，M=1时，74LS192倒计时。   计时部分测试正常后，再与抢答显示电路相连接。</w:t>
      </w:r>
    </w:p>
    <w:p w14:paraId="725C8FC4" w14:textId="3AE2D5BE" w:rsidR="002922E6" w:rsidRPr="00931EE8" w:rsidRDefault="006805AC" w:rsidP="00931EE8">
      <w:pPr>
        <w:jc w:val="center"/>
        <w:rPr>
          <w:rFonts w:ascii="黑体" w:eastAsia="黑体" w:hAnsi="黑体"/>
        </w:rPr>
      </w:pPr>
      <w:r w:rsidRPr="00931EE8">
        <w:rPr>
          <w:rFonts w:ascii="黑体" w:eastAsia="黑体" w:hAnsi="黑体"/>
          <w:noProof/>
        </w:rPr>
        <w:drawing>
          <wp:inline distT="0" distB="0" distL="0" distR="0" wp14:anchorId="2B2EBC2E" wp14:editId="0426CB4B">
            <wp:extent cx="4341412" cy="3417307"/>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0238" cy="3424254"/>
                    </a:xfrm>
                    <a:prstGeom prst="rect">
                      <a:avLst/>
                    </a:prstGeom>
                  </pic:spPr>
                </pic:pic>
              </a:graphicData>
            </a:graphic>
          </wp:inline>
        </w:drawing>
      </w:r>
    </w:p>
    <w:p w14:paraId="1595090D" w14:textId="2D9890EC" w:rsidR="002922E6" w:rsidRPr="00931EE8" w:rsidRDefault="006805AC" w:rsidP="006805AC">
      <w:pPr>
        <w:pStyle w:val="a7"/>
        <w:numPr>
          <w:ilvl w:val="0"/>
          <w:numId w:val="5"/>
        </w:numPr>
        <w:ind w:firstLineChars="0"/>
        <w:rPr>
          <w:rFonts w:ascii="黑体" w:eastAsia="黑体" w:hAnsi="黑体"/>
          <w:b/>
          <w:bCs/>
          <w:sz w:val="22"/>
          <w:szCs w:val="24"/>
        </w:rPr>
      </w:pPr>
      <w:r w:rsidRPr="00931EE8">
        <w:rPr>
          <w:rFonts w:ascii="黑体" w:eastAsia="黑体" w:hAnsi="黑体" w:hint="eastAsia"/>
          <w:b/>
          <w:bCs/>
          <w:sz w:val="22"/>
          <w:szCs w:val="24"/>
        </w:rPr>
        <w:t>锁存模块</w:t>
      </w:r>
    </w:p>
    <w:p w14:paraId="0C8523E3" w14:textId="644D91EB" w:rsidR="006805AC" w:rsidRPr="00931EE8" w:rsidRDefault="006805AC" w:rsidP="006805AC">
      <w:pPr>
        <w:ind w:firstLine="360"/>
        <w:rPr>
          <w:rFonts w:ascii="黑体" w:eastAsia="黑体" w:hAnsi="黑体"/>
        </w:rPr>
      </w:pPr>
      <w:r w:rsidRPr="00931EE8">
        <w:rPr>
          <w:rFonts w:ascii="黑体" w:eastAsia="黑体" w:hAnsi="黑体" w:hint="eastAsia"/>
        </w:rPr>
        <w:t>计数器在倒计时完后</w:t>
      </w:r>
      <w:r w:rsidRPr="00931EE8">
        <w:rPr>
          <w:rFonts w:ascii="黑体" w:eastAsia="黑体" w:hAnsi="黑体"/>
        </w:rPr>
        <w:t>BO</w:t>
      </w:r>
      <w:r w:rsidRPr="00931EE8">
        <w:rPr>
          <w:rFonts w:ascii="黑体" w:eastAsia="黑体" w:hAnsi="黑体" w:hint="eastAsia"/>
        </w:rPr>
        <w:t>产生一个负脉冲 ，使</w:t>
      </w:r>
      <w:r w:rsidRPr="00931EE8">
        <w:rPr>
          <w:rFonts w:ascii="黑体" w:eastAsia="黑体" w:hAnsi="黑体"/>
        </w:rPr>
        <w:t>74LS74</w:t>
      </w:r>
      <w:r w:rsidRPr="00931EE8">
        <w:rPr>
          <w:rFonts w:ascii="黑体" w:eastAsia="黑体" w:hAnsi="黑体" w:hint="eastAsia"/>
        </w:rPr>
        <w:t>的</w:t>
      </w:r>
      <w:r w:rsidRPr="00931EE8">
        <w:rPr>
          <w:rFonts w:ascii="黑体" w:eastAsia="黑体" w:hAnsi="黑体"/>
        </w:rPr>
        <w:t>6</w:t>
      </w:r>
      <w:r w:rsidRPr="00931EE8">
        <w:rPr>
          <w:rFonts w:ascii="黑体" w:eastAsia="黑体" w:hAnsi="黑体" w:hint="eastAsia"/>
        </w:rPr>
        <w:t>脚</w:t>
      </w:r>
      <w:r w:rsidRPr="00931EE8">
        <w:rPr>
          <w:rFonts w:ascii="黑体" w:eastAsia="黑体" w:hAnsi="黑体"/>
        </w:rPr>
        <w:t>Q′</w:t>
      </w:r>
      <w:proofErr w:type="gramStart"/>
      <w:r w:rsidRPr="00931EE8">
        <w:rPr>
          <w:rFonts w:ascii="黑体" w:eastAsia="黑体" w:hAnsi="黑体" w:hint="eastAsia"/>
        </w:rPr>
        <w:t>输出低</w:t>
      </w:r>
      <w:proofErr w:type="gramEnd"/>
      <w:r w:rsidRPr="00931EE8">
        <w:rPr>
          <w:rFonts w:ascii="黑体" w:eastAsia="黑体" w:hAnsi="黑体" w:hint="eastAsia"/>
        </w:rPr>
        <w:t>电平，从而封锁</w:t>
      </w:r>
      <w:r w:rsidRPr="00931EE8">
        <w:rPr>
          <w:rFonts w:ascii="黑体" w:eastAsia="黑体" w:hAnsi="黑体"/>
        </w:rPr>
        <w:t>1KHz</w:t>
      </w:r>
      <w:r w:rsidRPr="00931EE8">
        <w:rPr>
          <w:rFonts w:ascii="黑体" w:eastAsia="黑体" w:hAnsi="黑体" w:hint="eastAsia"/>
        </w:rPr>
        <w:t>和</w:t>
      </w:r>
      <w:r w:rsidRPr="00931EE8">
        <w:rPr>
          <w:rFonts w:ascii="黑体" w:eastAsia="黑体" w:hAnsi="黑体"/>
        </w:rPr>
        <w:t>1Hz</w:t>
      </w:r>
      <w:r w:rsidRPr="00931EE8">
        <w:rPr>
          <w:rFonts w:ascii="黑体" w:eastAsia="黑体" w:hAnsi="黑体" w:hint="eastAsia"/>
        </w:rPr>
        <w:t>脉冲，计时显示</w:t>
      </w:r>
      <w:proofErr w:type="gramStart"/>
      <w:r w:rsidRPr="00931EE8">
        <w:rPr>
          <w:rFonts w:ascii="黑体" w:eastAsia="黑体" w:hAnsi="黑体" w:hint="eastAsia"/>
        </w:rPr>
        <w:t>锁存在</w:t>
      </w:r>
      <w:proofErr w:type="gramEnd"/>
      <w:r w:rsidRPr="00931EE8">
        <w:rPr>
          <w:rFonts w:ascii="黑体" w:eastAsia="黑体" w:hAnsi="黑体" w:hint="eastAsia"/>
        </w:rPr>
        <w:t>“</w:t>
      </w:r>
      <w:r w:rsidRPr="00931EE8">
        <w:rPr>
          <w:rFonts w:ascii="黑体" w:eastAsia="黑体" w:hAnsi="黑体"/>
        </w:rPr>
        <w:t>9”直至主持人按下复位开关。</w:t>
      </w:r>
    </w:p>
    <w:p w14:paraId="50FC7571" w14:textId="2ABC9945" w:rsidR="006805AC" w:rsidRPr="00931EE8" w:rsidRDefault="006805AC" w:rsidP="00931EE8">
      <w:pPr>
        <w:jc w:val="center"/>
        <w:rPr>
          <w:rFonts w:ascii="黑体" w:eastAsia="黑体" w:hAnsi="黑体"/>
        </w:rPr>
      </w:pPr>
      <w:r w:rsidRPr="00931EE8">
        <w:rPr>
          <w:rFonts w:ascii="黑体" w:eastAsia="黑体" w:hAnsi="黑体"/>
          <w:noProof/>
        </w:rPr>
        <w:drawing>
          <wp:inline distT="0" distB="0" distL="0" distR="0" wp14:anchorId="2050AB9C" wp14:editId="649765AF">
            <wp:extent cx="5274310" cy="35064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506470"/>
                    </a:xfrm>
                    <a:prstGeom prst="rect">
                      <a:avLst/>
                    </a:prstGeom>
                  </pic:spPr>
                </pic:pic>
              </a:graphicData>
            </a:graphic>
          </wp:inline>
        </w:drawing>
      </w:r>
    </w:p>
    <w:p w14:paraId="4CBC74D0" w14:textId="74DA1C96" w:rsidR="002922E6" w:rsidRPr="00931EE8" w:rsidRDefault="002922E6" w:rsidP="002922E6">
      <w:pPr>
        <w:rPr>
          <w:rFonts w:ascii="黑体" w:eastAsia="黑体" w:hAnsi="黑体"/>
        </w:rPr>
      </w:pPr>
    </w:p>
    <w:p w14:paraId="6E879C34" w14:textId="0C0A1EEB" w:rsidR="002922E6" w:rsidRPr="00931EE8" w:rsidRDefault="006805AC" w:rsidP="00931EE8">
      <w:pPr>
        <w:jc w:val="center"/>
        <w:rPr>
          <w:rFonts w:ascii="黑体" w:eastAsia="黑体" w:hAnsi="黑体"/>
        </w:rPr>
      </w:pPr>
      <w:r w:rsidRPr="00931EE8">
        <w:rPr>
          <w:rFonts w:ascii="黑体" w:eastAsia="黑体" w:hAnsi="黑体"/>
          <w:noProof/>
        </w:rPr>
        <w:lastRenderedPageBreak/>
        <w:drawing>
          <wp:inline distT="0" distB="0" distL="0" distR="0" wp14:anchorId="7B50D5B7" wp14:editId="140A5ED9">
            <wp:extent cx="5274310" cy="30918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91815"/>
                    </a:xfrm>
                    <a:prstGeom prst="rect">
                      <a:avLst/>
                    </a:prstGeom>
                  </pic:spPr>
                </pic:pic>
              </a:graphicData>
            </a:graphic>
          </wp:inline>
        </w:drawing>
      </w:r>
    </w:p>
    <w:p w14:paraId="4EB6CFE2" w14:textId="42829CB7" w:rsidR="002922E6" w:rsidRPr="00931EE8" w:rsidRDefault="006805AC" w:rsidP="00931EE8">
      <w:pPr>
        <w:jc w:val="center"/>
        <w:rPr>
          <w:rFonts w:ascii="黑体" w:eastAsia="黑体" w:hAnsi="黑体"/>
        </w:rPr>
      </w:pPr>
      <w:r w:rsidRPr="00931EE8">
        <w:rPr>
          <w:rFonts w:ascii="黑体" w:eastAsia="黑体" w:hAnsi="黑体"/>
          <w:noProof/>
        </w:rPr>
        <w:drawing>
          <wp:inline distT="0" distB="0" distL="0" distR="0" wp14:anchorId="27C2ED14" wp14:editId="6E302D97">
            <wp:extent cx="5274310" cy="3520633"/>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992"/>
                    <a:stretch/>
                  </pic:blipFill>
                  <pic:spPr bwMode="auto">
                    <a:xfrm>
                      <a:off x="0" y="0"/>
                      <a:ext cx="5274310" cy="3520633"/>
                    </a:xfrm>
                    <a:prstGeom prst="rect">
                      <a:avLst/>
                    </a:prstGeom>
                    <a:ln>
                      <a:noFill/>
                    </a:ln>
                    <a:extLst>
                      <a:ext uri="{53640926-AAD7-44D8-BBD7-CCE9431645EC}">
                        <a14:shadowObscured xmlns:a14="http://schemas.microsoft.com/office/drawing/2010/main"/>
                      </a:ext>
                    </a:extLst>
                  </pic:spPr>
                </pic:pic>
              </a:graphicData>
            </a:graphic>
          </wp:inline>
        </w:drawing>
      </w:r>
    </w:p>
    <w:p w14:paraId="2201F674" w14:textId="40589077" w:rsidR="002922E6" w:rsidRPr="00931EE8" w:rsidRDefault="002922E6" w:rsidP="002922E6">
      <w:pPr>
        <w:rPr>
          <w:rFonts w:ascii="黑体" w:eastAsia="黑体" w:hAnsi="黑体"/>
        </w:rPr>
      </w:pPr>
    </w:p>
    <w:p w14:paraId="20AAF448" w14:textId="596A39D5" w:rsidR="002922E6" w:rsidRPr="00931EE8" w:rsidRDefault="002922E6" w:rsidP="002922E6">
      <w:pPr>
        <w:rPr>
          <w:rFonts w:ascii="黑体" w:eastAsia="黑体" w:hAnsi="黑体"/>
        </w:rPr>
      </w:pPr>
    </w:p>
    <w:p w14:paraId="5B398BC0" w14:textId="49B329C1" w:rsidR="002922E6" w:rsidRPr="00931EE8" w:rsidRDefault="002922E6" w:rsidP="002922E6">
      <w:pPr>
        <w:rPr>
          <w:rFonts w:ascii="黑体" w:eastAsia="黑体" w:hAnsi="黑体"/>
        </w:rPr>
      </w:pPr>
    </w:p>
    <w:p w14:paraId="7955A541" w14:textId="0CACCBB4" w:rsidR="002922E6" w:rsidRPr="00931EE8" w:rsidRDefault="002922E6" w:rsidP="002922E6">
      <w:pPr>
        <w:rPr>
          <w:rFonts w:ascii="黑体" w:eastAsia="黑体" w:hAnsi="黑体"/>
        </w:rPr>
      </w:pPr>
    </w:p>
    <w:p w14:paraId="5C0F76BB" w14:textId="584AC291" w:rsidR="00A60584" w:rsidRPr="00931EE8" w:rsidRDefault="00A60584" w:rsidP="002922E6">
      <w:pPr>
        <w:rPr>
          <w:rFonts w:ascii="黑体" w:eastAsia="黑体" w:hAnsi="黑体"/>
        </w:rPr>
      </w:pPr>
    </w:p>
    <w:p w14:paraId="47171E53" w14:textId="5CF33456" w:rsidR="00A60584" w:rsidRPr="00931EE8" w:rsidRDefault="00A60584" w:rsidP="002922E6">
      <w:pPr>
        <w:rPr>
          <w:rFonts w:ascii="黑体" w:eastAsia="黑体" w:hAnsi="黑体"/>
        </w:rPr>
      </w:pPr>
    </w:p>
    <w:p w14:paraId="792BAD71" w14:textId="1BA9BEF7" w:rsidR="00A60584" w:rsidRPr="00931EE8" w:rsidRDefault="00A60584" w:rsidP="002922E6">
      <w:pPr>
        <w:rPr>
          <w:rFonts w:ascii="黑体" w:eastAsia="黑体" w:hAnsi="黑体"/>
        </w:rPr>
      </w:pPr>
    </w:p>
    <w:p w14:paraId="5A0FC765" w14:textId="2A615A57" w:rsidR="00A60584" w:rsidRPr="00931EE8" w:rsidRDefault="00A60584" w:rsidP="002922E6">
      <w:pPr>
        <w:rPr>
          <w:rFonts w:ascii="黑体" w:eastAsia="黑体" w:hAnsi="黑体"/>
        </w:rPr>
      </w:pPr>
    </w:p>
    <w:p w14:paraId="73D37D9D" w14:textId="77777777" w:rsidR="00A60584" w:rsidRPr="00931EE8" w:rsidRDefault="00A60584" w:rsidP="002922E6">
      <w:pPr>
        <w:rPr>
          <w:rFonts w:ascii="黑体" w:eastAsia="黑体" w:hAnsi="黑体"/>
        </w:rPr>
      </w:pPr>
    </w:p>
    <w:p w14:paraId="6C727AE9" w14:textId="77777777" w:rsidR="002922E6" w:rsidRPr="00931EE8" w:rsidRDefault="002922E6" w:rsidP="002922E6">
      <w:pPr>
        <w:rPr>
          <w:rFonts w:ascii="黑体" w:eastAsia="黑体" w:hAnsi="黑体"/>
        </w:rPr>
      </w:pPr>
    </w:p>
    <w:p w14:paraId="69B25BD1" w14:textId="147DE090" w:rsidR="004B76F4" w:rsidRPr="00931EE8" w:rsidRDefault="004B76F4" w:rsidP="00931EE8">
      <w:pPr>
        <w:pStyle w:val="2"/>
        <w:rPr>
          <w:rFonts w:ascii="黑体" w:eastAsia="黑体" w:hAnsi="黑体"/>
        </w:rPr>
      </w:pPr>
      <w:r w:rsidRPr="00931EE8">
        <w:rPr>
          <w:rFonts w:ascii="黑体" w:eastAsia="黑体" w:hAnsi="黑体" w:hint="eastAsia"/>
        </w:rPr>
        <w:lastRenderedPageBreak/>
        <w:t>实验内容</w:t>
      </w:r>
    </w:p>
    <w:p w14:paraId="3C1CA730" w14:textId="68277C9E" w:rsidR="00362D4E" w:rsidRPr="00931EE8" w:rsidRDefault="00362D4E" w:rsidP="00362D4E">
      <w:pPr>
        <w:pStyle w:val="a7"/>
        <w:ind w:left="420" w:firstLineChars="0" w:firstLine="0"/>
        <w:rPr>
          <w:rFonts w:ascii="黑体" w:eastAsia="黑体" w:hAnsi="黑体"/>
          <w:sz w:val="22"/>
          <w:szCs w:val="24"/>
        </w:rPr>
      </w:pPr>
      <w:r w:rsidRPr="00931EE8">
        <w:rPr>
          <w:rFonts w:ascii="黑体" w:eastAsia="黑体" w:hAnsi="黑体" w:hint="eastAsia"/>
          <w:sz w:val="22"/>
          <w:szCs w:val="24"/>
        </w:rPr>
        <w:t>Mu</w:t>
      </w:r>
      <w:r w:rsidRPr="00931EE8">
        <w:rPr>
          <w:rFonts w:ascii="黑体" w:eastAsia="黑体" w:hAnsi="黑体"/>
          <w:sz w:val="22"/>
          <w:szCs w:val="24"/>
        </w:rPr>
        <w:t xml:space="preserve">ltisim </w:t>
      </w:r>
      <w:r w:rsidRPr="00931EE8">
        <w:rPr>
          <w:rFonts w:ascii="黑体" w:eastAsia="黑体" w:hAnsi="黑体" w:hint="eastAsia"/>
          <w:sz w:val="22"/>
          <w:szCs w:val="24"/>
        </w:rPr>
        <w:t>仿真电路图如图所示</w:t>
      </w:r>
    </w:p>
    <w:p w14:paraId="0B2C5677" w14:textId="150D41B4" w:rsidR="002922E6" w:rsidRPr="00931EE8" w:rsidRDefault="00007F4F" w:rsidP="00931EE8">
      <w:pPr>
        <w:pStyle w:val="a7"/>
        <w:ind w:left="420" w:firstLineChars="0" w:firstLine="0"/>
        <w:jc w:val="center"/>
        <w:rPr>
          <w:rFonts w:ascii="黑体" w:eastAsia="黑体" w:hAnsi="黑体"/>
        </w:rPr>
      </w:pPr>
      <w:r w:rsidRPr="00931EE8">
        <w:rPr>
          <w:rFonts w:ascii="黑体" w:eastAsia="黑体" w:hAnsi="黑体"/>
          <w:noProof/>
        </w:rPr>
        <w:drawing>
          <wp:inline distT="0" distB="0" distL="0" distR="0" wp14:anchorId="3B712174" wp14:editId="7EBC3369">
            <wp:extent cx="4185285" cy="2775585"/>
            <wp:effectExtent l="0" t="0" r="571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5285" cy="2775585"/>
                    </a:xfrm>
                    <a:prstGeom prst="rect">
                      <a:avLst/>
                    </a:prstGeom>
                    <a:noFill/>
                    <a:ln>
                      <a:noFill/>
                    </a:ln>
                  </pic:spPr>
                </pic:pic>
              </a:graphicData>
            </a:graphic>
          </wp:inline>
        </w:drawing>
      </w:r>
    </w:p>
    <w:p w14:paraId="15DF8306" w14:textId="77777777" w:rsidR="002A51BB" w:rsidRPr="00931EE8" w:rsidRDefault="00362D4E" w:rsidP="00362D4E">
      <w:pPr>
        <w:pStyle w:val="a7"/>
        <w:ind w:left="420"/>
        <w:rPr>
          <w:rFonts w:ascii="黑体" w:eastAsia="黑体" w:hAnsi="黑体"/>
        </w:rPr>
      </w:pPr>
      <w:r w:rsidRPr="00931EE8">
        <w:rPr>
          <w:rFonts w:ascii="黑体" w:eastAsia="黑体" w:hAnsi="黑体" w:hint="eastAsia"/>
        </w:rPr>
        <w:t>图中，当S5放在开关的下档时，进入抢答模式。不使用的使能端暂时接高电平，复位开关置高位，时钟信号使用实验箱上提供的信号源，调节频率约为</w:t>
      </w:r>
      <w:r w:rsidRPr="00931EE8">
        <w:rPr>
          <w:rFonts w:ascii="黑体" w:eastAsia="黑体" w:hAnsi="黑体"/>
        </w:rPr>
        <w:t xml:space="preserve"> 1kHz。</w:t>
      </w:r>
    </w:p>
    <w:p w14:paraId="5641ADB3" w14:textId="44B604B6" w:rsidR="00362D4E" w:rsidRPr="00931EE8" w:rsidRDefault="00362D4E" w:rsidP="00362D4E">
      <w:pPr>
        <w:pStyle w:val="a7"/>
        <w:ind w:left="420"/>
        <w:rPr>
          <w:rFonts w:ascii="黑体" w:eastAsia="黑体" w:hAnsi="黑体"/>
        </w:rPr>
      </w:pPr>
      <w:r w:rsidRPr="00931EE8">
        <w:rPr>
          <w:rFonts w:ascii="黑体" w:eastAsia="黑体" w:hAnsi="黑体"/>
        </w:rPr>
        <w:t>经测试，模块工作正常，可以正确的鉴别出各输入信号的时序</w:t>
      </w:r>
      <w:r w:rsidRPr="00931EE8">
        <w:rPr>
          <w:rFonts w:ascii="黑体" w:eastAsia="黑体" w:hAnsi="黑体" w:hint="eastAsia"/>
        </w:rPr>
        <w:t>，</w:t>
      </w:r>
      <w:proofErr w:type="gramStart"/>
      <w:r w:rsidRPr="00931EE8">
        <w:rPr>
          <w:rFonts w:ascii="黑体" w:eastAsia="黑体" w:hAnsi="黑体" w:hint="eastAsia"/>
        </w:rPr>
        <w:t>先后并</w:t>
      </w:r>
      <w:proofErr w:type="gramEnd"/>
      <w:r w:rsidRPr="00931EE8">
        <w:rPr>
          <w:rFonts w:ascii="黑体" w:eastAsia="黑体" w:hAnsi="黑体" w:hint="eastAsia"/>
        </w:rPr>
        <w:t>保持记录，并能够在</w:t>
      </w:r>
      <w:r w:rsidRPr="00931EE8">
        <w:rPr>
          <w:rFonts w:ascii="黑体" w:eastAsia="黑体" w:hAnsi="黑体"/>
        </w:rPr>
        <w:t xml:space="preserve"> LED 指示灯组中指示对应的组别</w:t>
      </w:r>
      <w:r w:rsidRPr="00931EE8">
        <w:rPr>
          <w:rFonts w:ascii="黑体" w:eastAsia="黑体" w:hAnsi="黑体" w:hint="eastAsia"/>
        </w:rPr>
        <w:t>。</w:t>
      </w:r>
    </w:p>
    <w:p w14:paraId="78606905" w14:textId="6123B650" w:rsidR="00362D4E" w:rsidRPr="00931EE8" w:rsidRDefault="002A51BB" w:rsidP="00362D4E">
      <w:pPr>
        <w:pStyle w:val="a7"/>
        <w:ind w:left="420"/>
        <w:rPr>
          <w:rFonts w:ascii="黑体" w:eastAsia="黑体" w:hAnsi="黑体"/>
        </w:rPr>
      </w:pPr>
      <w:r w:rsidRPr="00931EE8">
        <w:rPr>
          <w:rFonts w:ascii="黑体" w:eastAsia="黑体" w:hAnsi="黑体" w:hint="eastAsia"/>
        </w:rPr>
        <w:t>本实验只做了第一个测试。</w:t>
      </w:r>
      <w:r w:rsidR="00362D4E" w:rsidRPr="00931EE8">
        <w:rPr>
          <w:rFonts w:ascii="黑体" w:eastAsia="黑体" w:hAnsi="黑体" w:hint="eastAsia"/>
        </w:rPr>
        <w:t>。</w:t>
      </w:r>
    </w:p>
    <w:p w14:paraId="35A2DB24" w14:textId="6A8D0374" w:rsidR="00931EE8" w:rsidRPr="00931EE8" w:rsidRDefault="00931EE8" w:rsidP="00931EE8">
      <w:pPr>
        <w:rPr>
          <w:rFonts w:ascii="黑体" w:eastAsia="黑体" w:hAnsi="黑体"/>
        </w:rPr>
      </w:pPr>
    </w:p>
    <w:p w14:paraId="3ECA700D" w14:textId="3EE1E00E" w:rsidR="00931EE8" w:rsidRPr="00931EE8" w:rsidRDefault="00931EE8" w:rsidP="00931EE8">
      <w:pPr>
        <w:pStyle w:val="2"/>
        <w:rPr>
          <w:rFonts w:ascii="黑体" w:eastAsia="黑体" w:hAnsi="黑体" w:hint="eastAsia"/>
        </w:rPr>
      </w:pPr>
      <w:r w:rsidRPr="00931EE8">
        <w:rPr>
          <w:rFonts w:ascii="黑体" w:eastAsia="黑体" w:hAnsi="黑体" w:hint="eastAsia"/>
        </w:rPr>
        <w:t>实验分析（已包含在实验内容）</w:t>
      </w:r>
    </w:p>
    <w:p w14:paraId="3ACF8764" w14:textId="77777777" w:rsidR="009417B9" w:rsidRPr="00931EE8" w:rsidRDefault="009417B9" w:rsidP="009417B9">
      <w:pPr>
        <w:pStyle w:val="2"/>
        <w:rPr>
          <w:rFonts w:ascii="黑体" w:eastAsia="黑体" w:hAnsi="黑体"/>
        </w:rPr>
      </w:pPr>
      <w:r w:rsidRPr="00931EE8">
        <w:rPr>
          <w:rFonts w:ascii="黑体" w:eastAsia="黑体" w:hAnsi="黑体" w:hint="eastAsia"/>
        </w:rPr>
        <w:t>实验总结与建议</w:t>
      </w:r>
    </w:p>
    <w:p w14:paraId="004E47FF" w14:textId="40A425C8" w:rsidR="00FB3B36" w:rsidRPr="00931EE8" w:rsidRDefault="009417B9" w:rsidP="00FB3B36">
      <w:pPr>
        <w:rPr>
          <w:rFonts w:ascii="黑体" w:eastAsia="黑体" w:hAnsi="黑体"/>
        </w:rPr>
      </w:pPr>
      <w:r w:rsidRPr="00931EE8">
        <w:rPr>
          <w:rFonts w:ascii="黑体" w:eastAsia="黑体" w:hAnsi="黑体" w:hint="eastAsia"/>
          <w:sz w:val="22"/>
        </w:rPr>
        <w:t>本实验利用Multisim软件进行门电路相关的实验，由于用电脑模拟基本上是理想的，所以实验结果和模拟的时间、环境条件几乎无关，因此实验可重复性比较高，比实际情况得到的结果更加理想，完成效果非常好。而在本实验中，</w:t>
      </w:r>
      <w:r w:rsidRPr="00931EE8">
        <w:rPr>
          <w:rStyle w:val="fontstyle01"/>
          <w:rFonts w:ascii="黑体" w:eastAsia="黑体" w:hAnsi="黑体" w:hint="default"/>
        </w:rPr>
        <w:t>我们</w:t>
      </w:r>
      <w:r w:rsidR="00FB3B36" w:rsidRPr="00931EE8">
        <w:rPr>
          <w:rFonts w:ascii="黑体" w:eastAsia="黑体" w:hAnsi="黑体" w:hint="eastAsia"/>
        </w:rPr>
        <w:t>综合运用D触发器、</w:t>
      </w:r>
      <w:proofErr w:type="gramStart"/>
      <w:r w:rsidR="00FB3B36" w:rsidRPr="00931EE8">
        <w:rPr>
          <w:rFonts w:ascii="黑体" w:eastAsia="黑体" w:hAnsi="黑体" w:hint="eastAsia"/>
        </w:rPr>
        <w:t>门控时器</w:t>
      </w:r>
      <w:proofErr w:type="gramEnd"/>
      <w:r w:rsidR="00FB3B36" w:rsidRPr="00931EE8">
        <w:rPr>
          <w:rFonts w:ascii="黑体" w:eastAsia="黑体" w:hAnsi="黑体" w:hint="eastAsia"/>
        </w:rPr>
        <w:t>、计数器等</w:t>
      </w:r>
      <w:r w:rsidR="00FB3B36" w:rsidRPr="00931EE8">
        <w:rPr>
          <w:rFonts w:ascii="黑体" w:eastAsia="黑体" w:hAnsi="黑体" w:hint="eastAsia"/>
        </w:rPr>
        <w:t>、用</w:t>
      </w:r>
      <w:r w:rsidR="00FB3B36" w:rsidRPr="00931EE8">
        <w:rPr>
          <w:rFonts w:ascii="黑体" w:eastAsia="黑体" w:hAnsi="黑体" w:hint="eastAsia"/>
        </w:rPr>
        <w:t>数码</w:t>
      </w:r>
      <w:proofErr w:type="gramStart"/>
      <w:r w:rsidR="00FB3B36" w:rsidRPr="00931EE8">
        <w:rPr>
          <w:rFonts w:ascii="黑体" w:eastAsia="黑体" w:hAnsi="黑体" w:hint="eastAsia"/>
        </w:rPr>
        <w:t>管显示</w:t>
      </w:r>
      <w:proofErr w:type="gramEnd"/>
      <w:r w:rsidR="00FB3B36" w:rsidRPr="00931EE8">
        <w:rPr>
          <w:rFonts w:ascii="黑体" w:eastAsia="黑体" w:hAnsi="黑体" w:hint="eastAsia"/>
        </w:rPr>
        <w:t>抢答成功的组号</w:t>
      </w:r>
      <w:r w:rsidR="00FB3B36" w:rsidRPr="00931EE8">
        <w:rPr>
          <w:rFonts w:ascii="黑体" w:eastAsia="黑体" w:hAnsi="黑体" w:hint="eastAsia"/>
        </w:rPr>
        <w:t>、</w:t>
      </w:r>
      <w:r w:rsidR="00FB3B36" w:rsidRPr="00931EE8">
        <w:rPr>
          <w:rFonts w:ascii="黑体" w:eastAsia="黑体" w:hAnsi="黑体" w:hint="eastAsia"/>
        </w:rPr>
        <w:t>了解小型综合数字系统实验的调试和故障排查方法。</w:t>
      </w:r>
    </w:p>
    <w:p w14:paraId="334AD7E3" w14:textId="562CC525" w:rsidR="009417B9" w:rsidRPr="00931EE8" w:rsidRDefault="009417B9" w:rsidP="009417B9">
      <w:pPr>
        <w:rPr>
          <w:rStyle w:val="fontstyle01"/>
          <w:rFonts w:ascii="黑体" w:eastAsia="黑体" w:hAnsi="黑体" w:hint="default"/>
        </w:rPr>
      </w:pPr>
    </w:p>
    <w:p w14:paraId="5948F987" w14:textId="465B6ABF" w:rsidR="009417B9" w:rsidRPr="00931EE8" w:rsidRDefault="00D8139D" w:rsidP="009417B9">
      <w:pPr>
        <w:rPr>
          <w:rStyle w:val="fontstyle01"/>
          <w:rFonts w:ascii="黑体" w:eastAsia="黑体" w:hAnsi="黑体" w:hint="default"/>
        </w:rPr>
      </w:pPr>
      <w:r w:rsidRPr="00931EE8">
        <w:rPr>
          <w:rFonts w:ascii="黑体" w:eastAsia="黑体" w:hAnsi="黑体" w:hint="eastAsia"/>
        </w:rPr>
        <w:t>除此之外</w:t>
      </w:r>
      <w:r w:rsidR="00FB3B36" w:rsidRPr="00931EE8">
        <w:rPr>
          <w:rFonts w:ascii="黑体" w:eastAsia="黑体" w:hAnsi="黑体" w:hint="eastAsia"/>
        </w:rPr>
        <w:t>，我们了解</w:t>
      </w:r>
      <w:r w:rsidR="00350251" w:rsidRPr="00931EE8">
        <w:rPr>
          <w:rFonts w:ascii="黑体" w:eastAsia="黑体" w:hAnsi="黑体" w:hint="eastAsia"/>
        </w:rPr>
        <w:t>到</w:t>
      </w:r>
      <w:r w:rsidR="00FB3B36" w:rsidRPr="00931EE8">
        <w:rPr>
          <w:rFonts w:ascii="黑体" w:eastAsia="黑体" w:hAnsi="黑体" w:hint="eastAsia"/>
        </w:rPr>
        <w:t>在抢答器的构成中，五个主要模块：抢答模块、数显译码模块、时钟模块、倒计时模块、复位功能模块。抢答部分主要使用四</w:t>
      </w:r>
      <w:r w:rsidR="00FB3B36" w:rsidRPr="00931EE8">
        <w:rPr>
          <w:rFonts w:ascii="黑体" w:eastAsia="黑体" w:hAnsi="黑体"/>
        </w:rPr>
        <w:t xml:space="preserve"> D 触发器 74LS175 与其他门电路通过控制时钟信号有无的方式构成</w:t>
      </w:r>
      <w:r w:rsidR="00FB3B36" w:rsidRPr="00931EE8">
        <w:rPr>
          <w:rFonts w:ascii="黑体" w:eastAsia="黑体" w:hAnsi="黑体" w:hint="eastAsia"/>
        </w:rPr>
        <w:t>；为了能够直观的使用七段数码</w:t>
      </w:r>
      <w:proofErr w:type="gramStart"/>
      <w:r w:rsidR="00FB3B36" w:rsidRPr="00931EE8">
        <w:rPr>
          <w:rFonts w:ascii="黑体" w:eastAsia="黑体" w:hAnsi="黑体" w:hint="eastAsia"/>
        </w:rPr>
        <w:t>管显示</w:t>
      </w:r>
      <w:proofErr w:type="gramEnd"/>
      <w:r w:rsidR="00FB3B36" w:rsidRPr="00931EE8">
        <w:rPr>
          <w:rFonts w:ascii="黑体" w:eastAsia="黑体" w:hAnsi="黑体" w:hint="eastAsia"/>
        </w:rPr>
        <w:t>抢答成功的组号，</w:t>
      </w:r>
      <w:r w:rsidR="00FB3B36" w:rsidRPr="00931EE8">
        <w:rPr>
          <w:rFonts w:ascii="黑体" w:eastAsia="黑体" w:hAnsi="黑体"/>
        </w:rPr>
        <w:t>需要将抢答部分输出信号转为进行译码显示的另外的译码电路</w:t>
      </w:r>
      <w:r w:rsidR="00FB3B36" w:rsidRPr="00931EE8">
        <w:rPr>
          <w:rFonts w:ascii="黑体" w:eastAsia="黑体" w:hAnsi="黑体" w:hint="eastAsia"/>
        </w:rPr>
        <w:t>；倒计时部分本质上是一个在</w:t>
      </w:r>
      <w:r w:rsidR="00FB3B36" w:rsidRPr="00931EE8">
        <w:rPr>
          <w:rFonts w:ascii="黑体" w:eastAsia="黑体" w:hAnsi="黑体"/>
        </w:rPr>
        <w:t xml:space="preserve"> 1Hz 的时钟作用下的减计数计数器，可以使用 BCD 计数器 74LS192</w:t>
      </w:r>
      <w:r w:rsidR="00FB3B36" w:rsidRPr="00931EE8">
        <w:rPr>
          <w:rFonts w:ascii="黑体" w:eastAsia="黑体" w:hAnsi="黑体" w:hint="eastAsia"/>
        </w:rPr>
        <w:t>实现；复位部分需要在计时器输出为</w:t>
      </w:r>
      <w:r w:rsidR="00FB3B36" w:rsidRPr="00931EE8">
        <w:rPr>
          <w:rFonts w:ascii="黑体" w:eastAsia="黑体" w:hAnsi="黑体"/>
        </w:rPr>
        <w:t xml:space="preserve"> 0 的时候起作用，其效果应该同时控制所有元件的时钟来决定其是</w:t>
      </w:r>
      <w:r w:rsidR="00FB3B36" w:rsidRPr="00931EE8">
        <w:rPr>
          <w:rFonts w:ascii="黑体" w:eastAsia="黑体" w:hAnsi="黑体" w:hint="eastAsia"/>
        </w:rPr>
        <w:t>否工作，这一功能可以用</w:t>
      </w:r>
      <w:r w:rsidR="00FB3B36" w:rsidRPr="00931EE8">
        <w:rPr>
          <w:rFonts w:ascii="黑体" w:eastAsia="黑体" w:hAnsi="黑体"/>
        </w:rPr>
        <w:t xml:space="preserve"> D 触发器来实现</w:t>
      </w:r>
      <w:r w:rsidR="00FB3B36" w:rsidRPr="00931EE8">
        <w:rPr>
          <w:rFonts w:ascii="黑体" w:eastAsia="黑体" w:hAnsi="黑体" w:hint="eastAsia"/>
        </w:rPr>
        <w:t>。</w:t>
      </w:r>
      <w:r w:rsidR="009417B9" w:rsidRPr="00931EE8">
        <w:rPr>
          <w:rStyle w:val="fontstyle01"/>
          <w:rFonts w:ascii="黑体" w:eastAsia="黑体" w:hAnsi="黑体" w:hint="default"/>
        </w:rPr>
        <w:t>这些要比之前的很多实验更有意思，也更能体会到设</w:t>
      </w:r>
      <w:r w:rsidR="009417B9" w:rsidRPr="00931EE8">
        <w:rPr>
          <w:rStyle w:val="fontstyle01"/>
          <w:rFonts w:ascii="黑体" w:eastAsia="黑体" w:hAnsi="黑体" w:hint="default"/>
        </w:rPr>
        <w:lastRenderedPageBreak/>
        <w:t>计的乐趣。</w:t>
      </w:r>
    </w:p>
    <w:p w14:paraId="5F99969E" w14:textId="77777777" w:rsidR="009417B9" w:rsidRPr="00931EE8" w:rsidRDefault="009417B9" w:rsidP="009417B9">
      <w:pPr>
        <w:rPr>
          <w:rStyle w:val="fontstyle01"/>
          <w:rFonts w:ascii="黑体" w:eastAsia="黑体" w:hAnsi="黑体" w:hint="default"/>
        </w:rPr>
      </w:pPr>
    </w:p>
    <w:p w14:paraId="22341ECA" w14:textId="77777777" w:rsidR="009417B9" w:rsidRPr="00931EE8" w:rsidRDefault="009417B9" w:rsidP="009417B9">
      <w:pPr>
        <w:rPr>
          <w:rFonts w:ascii="黑体" w:eastAsia="黑体" w:hAnsi="黑体"/>
        </w:rPr>
      </w:pPr>
      <w:r w:rsidRPr="00931EE8">
        <w:rPr>
          <w:rStyle w:val="fontstyle01"/>
          <w:rFonts w:ascii="黑体" w:eastAsia="黑体" w:hAnsi="黑体" w:hint="default"/>
        </w:rPr>
        <w:t>这些操作加深了我们对门电路工作原理的认识，也锻炼了我们对电子图像的认识和直观感知能力，同时又培养了我们对电子元件的兴趣。</w:t>
      </w:r>
    </w:p>
    <w:p w14:paraId="448DFABB" w14:textId="77777777" w:rsidR="009417B9" w:rsidRPr="00931EE8" w:rsidRDefault="009417B9" w:rsidP="009417B9">
      <w:pPr>
        <w:rPr>
          <w:rFonts w:ascii="黑体" w:eastAsia="黑体" w:hAnsi="黑体"/>
        </w:rPr>
      </w:pPr>
    </w:p>
    <w:p w14:paraId="15D8BF7D" w14:textId="77777777" w:rsidR="009417B9" w:rsidRPr="00931EE8" w:rsidRDefault="009417B9" w:rsidP="009417B9">
      <w:pPr>
        <w:rPr>
          <w:rFonts w:ascii="黑体" w:eastAsia="黑体" w:hAnsi="黑体" w:hint="eastAsia"/>
        </w:rPr>
      </w:pPr>
      <w:r w:rsidRPr="00931EE8">
        <w:rPr>
          <w:rFonts w:ascii="黑体" w:eastAsia="黑体" w:hAnsi="黑体" w:hint="eastAsia"/>
        </w:rPr>
        <w:t>线上实验确实能学到不少东西，不过我更希望能在返校之后亲手去把实验做一下。</w:t>
      </w:r>
    </w:p>
    <w:p w14:paraId="76C899FD" w14:textId="7711C5FA" w:rsidR="002922E6" w:rsidRPr="00931EE8" w:rsidRDefault="002922E6" w:rsidP="00362D4E">
      <w:pPr>
        <w:pStyle w:val="a7"/>
        <w:ind w:left="840" w:firstLineChars="0" w:firstLine="0"/>
        <w:rPr>
          <w:rFonts w:ascii="黑体" w:eastAsia="黑体" w:hAnsi="黑体"/>
        </w:rPr>
      </w:pPr>
    </w:p>
    <w:p w14:paraId="65A2A3F3" w14:textId="02C2E21B" w:rsidR="004B76F4" w:rsidRPr="00931EE8" w:rsidRDefault="004B76F4" w:rsidP="00931EE8">
      <w:pPr>
        <w:pStyle w:val="2"/>
        <w:rPr>
          <w:rFonts w:ascii="黑体" w:eastAsia="黑体" w:hAnsi="黑体"/>
        </w:rPr>
      </w:pPr>
      <w:r w:rsidRPr="00931EE8">
        <w:rPr>
          <w:rFonts w:ascii="黑体" w:eastAsia="黑体" w:hAnsi="黑体" w:hint="eastAsia"/>
        </w:rPr>
        <w:t>思考题</w:t>
      </w:r>
    </w:p>
    <w:p w14:paraId="0968DF6F" w14:textId="797C745C" w:rsidR="002922E6" w:rsidRPr="00931EE8" w:rsidRDefault="002922E6" w:rsidP="002922E6">
      <w:pPr>
        <w:pStyle w:val="a7"/>
        <w:numPr>
          <w:ilvl w:val="0"/>
          <w:numId w:val="6"/>
        </w:numPr>
        <w:ind w:firstLineChars="0"/>
        <w:rPr>
          <w:rFonts w:ascii="黑体" w:eastAsia="黑体" w:hAnsi="黑体"/>
        </w:rPr>
      </w:pPr>
      <w:r w:rsidRPr="00931EE8">
        <w:rPr>
          <w:rFonts w:ascii="黑体" w:eastAsia="黑体" w:hAnsi="黑体" w:hint="eastAsia"/>
        </w:rPr>
        <w:t>抢答显示电路模块中用的时钟信号的频率为</w:t>
      </w:r>
      <w:r w:rsidRPr="00931EE8">
        <w:rPr>
          <w:rFonts w:ascii="黑体" w:eastAsia="黑体" w:hAnsi="黑体"/>
        </w:rPr>
        <w:t>1KHz，能否用1Hz，为什么？</w:t>
      </w:r>
    </w:p>
    <w:p w14:paraId="4A49D0F9" w14:textId="5827C22C" w:rsidR="00B02413" w:rsidRPr="00931EE8" w:rsidRDefault="002922E6" w:rsidP="00B02413">
      <w:pPr>
        <w:pStyle w:val="a7"/>
        <w:ind w:left="360"/>
        <w:rPr>
          <w:rFonts w:ascii="黑体" w:eastAsia="黑体" w:hAnsi="黑体"/>
        </w:rPr>
      </w:pPr>
      <w:r w:rsidRPr="00931EE8">
        <w:rPr>
          <w:rFonts w:ascii="黑体" w:eastAsia="黑体" w:hAnsi="黑体" w:hint="eastAsia"/>
        </w:rPr>
        <w:t>答：</w:t>
      </w:r>
      <w:r w:rsidR="00B02413" w:rsidRPr="00931EE8">
        <w:rPr>
          <w:rFonts w:ascii="黑体" w:eastAsia="黑体" w:hAnsi="黑体" w:hint="eastAsia"/>
        </w:rPr>
        <w:t>不能，使用1kHz的时钟信号的目的是使</w:t>
      </w:r>
      <w:r w:rsidR="00B02413" w:rsidRPr="00931EE8">
        <w:rPr>
          <w:rFonts w:ascii="黑体" w:eastAsia="黑体" w:hAnsi="黑体"/>
        </w:rPr>
        <w:t xml:space="preserve"> 74LS175 具有在收到第一个输入非 0 信号就保持状态、不再接受任何其他信号的功能</w:t>
      </w:r>
      <w:r w:rsidR="00B02413" w:rsidRPr="00931EE8">
        <w:rPr>
          <w:rFonts w:ascii="黑体" w:eastAsia="黑体" w:hAnsi="黑体" w:hint="eastAsia"/>
        </w:rPr>
        <w:t>。我们</w:t>
      </w:r>
      <w:r w:rsidR="00B02413" w:rsidRPr="00931EE8">
        <w:rPr>
          <w:rFonts w:ascii="黑体" w:eastAsia="黑体" w:hAnsi="黑体"/>
        </w:rPr>
        <w:t>将</w:t>
      </w:r>
      <w:r w:rsidR="00B02413" w:rsidRPr="00931EE8">
        <w:rPr>
          <w:rFonts w:ascii="黑体" w:eastAsia="黑体" w:hAnsi="黑体" w:hint="eastAsia"/>
        </w:rPr>
        <w:t>输出通过与非门和反相器与正常时钟信号相与非后作为真正的时钟信号，这样一旦在某一次时钟脉冲来到时检测到任何一个抢答输入</w:t>
      </w:r>
      <m:oMath>
        <m:sSub>
          <m:sSubPr>
            <m:ctrlPr>
              <w:rPr>
                <w:rFonts w:ascii="Cambria Math" w:eastAsia="黑体" w:hAnsi="Cambria Math"/>
                <w:i/>
              </w:rPr>
            </m:ctrlPr>
          </m:sSubPr>
          <m:e>
            <m:r>
              <w:rPr>
                <w:rFonts w:ascii="Cambria Math" w:eastAsia="黑体" w:hAnsi="Cambria Math" w:hint="eastAsia"/>
              </w:rPr>
              <m:t>D</m:t>
            </m:r>
            <m:ctrlPr>
              <w:rPr>
                <w:rFonts w:ascii="Cambria Math" w:eastAsia="黑体" w:hAnsi="Cambria Math" w:hint="eastAsia"/>
                <w:i/>
              </w:rPr>
            </m:ctrlPr>
          </m:e>
          <m:sub>
            <m:r>
              <w:rPr>
                <w:rFonts w:ascii="Cambria Math" w:eastAsia="黑体" w:hAnsi="Cambria Math" w:hint="eastAsia"/>
              </w:rPr>
              <m:t>i</m:t>
            </m:r>
          </m:sub>
        </m:sSub>
      </m:oMath>
      <w:r w:rsidR="00B02413" w:rsidRPr="00931EE8">
        <w:rPr>
          <w:rFonts w:ascii="黑体" w:eastAsia="黑体" w:hAnsi="黑体"/>
        </w:rPr>
        <w:t>并</w:t>
      </w:r>
      <w:proofErr w:type="gramStart"/>
      <w:r w:rsidR="00B02413" w:rsidRPr="00931EE8">
        <w:rPr>
          <w:rFonts w:ascii="黑体" w:eastAsia="黑体" w:hAnsi="黑体"/>
        </w:rPr>
        <w:t>产生非零输出</w:t>
      </w:r>
      <w:proofErr w:type="gramEnd"/>
      <m:oMath>
        <m:sSub>
          <m:sSubPr>
            <m:ctrlPr>
              <w:rPr>
                <w:rFonts w:ascii="Cambria Math" w:eastAsia="黑体" w:hAnsi="Cambria Math"/>
                <w:i/>
              </w:rPr>
            </m:ctrlPr>
          </m:sSubPr>
          <m:e>
            <m:r>
              <w:rPr>
                <w:rFonts w:ascii="Cambria Math" w:eastAsia="黑体" w:hAnsi="Cambria Math" w:hint="eastAsia"/>
              </w:rPr>
              <m:t>Q</m:t>
            </m:r>
            <m:ctrlPr>
              <w:rPr>
                <w:rFonts w:ascii="Cambria Math" w:eastAsia="黑体" w:hAnsi="Cambria Math" w:hint="eastAsia"/>
                <w:i/>
              </w:rPr>
            </m:ctrlPr>
          </m:e>
          <m:sub>
            <m:r>
              <w:rPr>
                <w:rFonts w:ascii="Cambria Math" w:eastAsia="黑体" w:hAnsi="Cambria Math"/>
              </w:rPr>
              <m:t>i</m:t>
            </m:r>
          </m:sub>
        </m:sSub>
      </m:oMath>
      <w:r w:rsidR="00B02413" w:rsidRPr="00931EE8">
        <w:rPr>
          <w:rFonts w:ascii="黑体" w:eastAsia="黑体" w:hAnsi="黑体"/>
        </w:rPr>
        <w:t>，时钟信号</w:t>
      </w:r>
      <w:r w:rsidR="00B02413" w:rsidRPr="00931EE8">
        <w:rPr>
          <w:rFonts w:ascii="黑体" w:eastAsia="黑体" w:hAnsi="黑体"/>
          <w:b/>
          <w:bCs/>
        </w:rPr>
        <w:t>马上</w:t>
      </w:r>
      <w:r w:rsidR="00B02413" w:rsidRPr="00931EE8">
        <w:rPr>
          <w:rFonts w:ascii="黑体" w:eastAsia="黑体" w:hAnsi="黑体"/>
        </w:rPr>
        <w:t>变为恒定电平，不再有上升或</w:t>
      </w:r>
      <w:r w:rsidR="00B02413" w:rsidRPr="00931EE8">
        <w:rPr>
          <w:rFonts w:ascii="黑体" w:eastAsia="黑体" w:hAnsi="黑体" w:hint="eastAsia"/>
        </w:rPr>
        <w:t>下降沿，状态不再根据输入</w:t>
      </w:r>
      <w:r w:rsidR="00B02413" w:rsidRPr="00931EE8">
        <w:rPr>
          <w:rFonts w:ascii="黑体" w:eastAsia="黑体" w:hAnsi="黑体"/>
        </w:rPr>
        <w:t xml:space="preserve"> </w:t>
      </w:r>
      <m:oMath>
        <m:sSub>
          <m:sSubPr>
            <m:ctrlPr>
              <w:rPr>
                <w:rFonts w:ascii="Cambria Math" w:eastAsia="黑体" w:hAnsi="Cambria Math"/>
                <w:i/>
              </w:rPr>
            </m:ctrlPr>
          </m:sSubPr>
          <m:e>
            <m:r>
              <w:rPr>
                <w:rFonts w:ascii="Cambria Math" w:eastAsia="黑体" w:hAnsi="Cambria Math" w:hint="eastAsia"/>
              </w:rPr>
              <m:t>D</m:t>
            </m:r>
            <m:ctrlPr>
              <w:rPr>
                <w:rFonts w:ascii="Cambria Math" w:eastAsia="黑体" w:hAnsi="Cambria Math" w:hint="eastAsia"/>
                <w:i/>
              </w:rPr>
            </m:ctrlPr>
          </m:e>
          <m:sub>
            <m:r>
              <w:rPr>
                <w:rFonts w:ascii="Cambria Math" w:eastAsia="黑体" w:hAnsi="Cambria Math" w:hint="eastAsia"/>
              </w:rPr>
              <m:t>i</m:t>
            </m:r>
          </m:sub>
        </m:sSub>
      </m:oMath>
      <w:r w:rsidR="00B02413" w:rsidRPr="00931EE8">
        <w:rPr>
          <w:rFonts w:ascii="黑体" w:eastAsia="黑体" w:hAnsi="黑体"/>
        </w:rPr>
        <w:t>而改变，实现抢答的功能。这样可以以时钟 (1kHz) 的频率鉴别出四路</w:t>
      </w:r>
      <w:r w:rsidR="00B02413" w:rsidRPr="00931EE8">
        <w:rPr>
          <w:rFonts w:ascii="黑体" w:eastAsia="黑体" w:hAnsi="黑体" w:hint="eastAsia"/>
        </w:rPr>
        <w:t>抢答输入中第一个来到的信号，并锁定在相应的状态。</w:t>
      </w:r>
      <w:r w:rsidR="00847FAF" w:rsidRPr="00931EE8">
        <w:rPr>
          <w:rFonts w:ascii="黑体" w:eastAsia="黑体" w:hAnsi="黑体" w:hint="eastAsia"/>
        </w:rPr>
        <w:t>而1Hz就无法实现上述功能。</w:t>
      </w:r>
    </w:p>
    <w:p w14:paraId="0A9AD5F4" w14:textId="77777777" w:rsidR="00B02413" w:rsidRPr="00931EE8" w:rsidRDefault="00B02413" w:rsidP="00847FAF">
      <w:pPr>
        <w:rPr>
          <w:rFonts w:ascii="黑体" w:eastAsia="黑体" w:hAnsi="黑体"/>
        </w:rPr>
      </w:pPr>
    </w:p>
    <w:p w14:paraId="590F1BB3" w14:textId="4951DAF6" w:rsidR="002922E6" w:rsidRPr="00931EE8" w:rsidRDefault="002922E6" w:rsidP="002922E6">
      <w:pPr>
        <w:pStyle w:val="a7"/>
        <w:numPr>
          <w:ilvl w:val="0"/>
          <w:numId w:val="6"/>
        </w:numPr>
        <w:ind w:firstLineChars="0"/>
        <w:rPr>
          <w:rFonts w:ascii="黑体" w:eastAsia="黑体" w:hAnsi="黑体"/>
        </w:rPr>
      </w:pPr>
      <w:r w:rsidRPr="00931EE8">
        <w:rPr>
          <w:rFonts w:ascii="黑体" w:eastAsia="黑体" w:hAnsi="黑体" w:hint="eastAsia"/>
        </w:rPr>
        <w:t>在本实验基础上设计一个</w:t>
      </w:r>
      <w:r w:rsidRPr="00931EE8">
        <w:rPr>
          <w:rFonts w:ascii="黑体" w:eastAsia="黑体" w:hAnsi="黑体"/>
        </w:rPr>
        <w:t>60秒的答题倒计时电路，要求计时显示精确到秒。</w:t>
      </w:r>
    </w:p>
    <w:p w14:paraId="0E253F99" w14:textId="77777777" w:rsidR="006805AC" w:rsidRPr="00931EE8" w:rsidRDefault="006805AC" w:rsidP="006805AC">
      <w:pPr>
        <w:ind w:left="360"/>
        <w:rPr>
          <w:rFonts w:ascii="黑体" w:eastAsia="黑体" w:hAnsi="黑体"/>
        </w:rPr>
      </w:pPr>
      <w:r w:rsidRPr="00931EE8">
        <w:rPr>
          <w:rFonts w:ascii="黑体" w:eastAsia="黑体" w:hAnsi="黑体" w:hint="eastAsia"/>
        </w:rPr>
        <w:t>答：</w:t>
      </w:r>
    </w:p>
    <w:p w14:paraId="6449F8CA" w14:textId="46057C57" w:rsidR="006805AC" w:rsidRPr="00931EE8" w:rsidRDefault="006805AC" w:rsidP="006805AC">
      <w:pPr>
        <w:ind w:left="420" w:firstLine="420"/>
        <w:rPr>
          <w:rFonts w:ascii="黑体" w:eastAsia="黑体" w:hAnsi="黑体"/>
        </w:rPr>
      </w:pPr>
      <w:r w:rsidRPr="00931EE8">
        <w:rPr>
          <w:rFonts w:ascii="黑体" w:eastAsia="黑体" w:hAnsi="黑体" w:hint="eastAsia"/>
        </w:rPr>
        <w:t>设计思路</w:t>
      </w:r>
      <w:r w:rsidRPr="00931EE8">
        <w:rPr>
          <w:rFonts w:ascii="黑体" w:eastAsia="黑体" w:hAnsi="黑体"/>
        </w:rPr>
        <w:t xml:space="preserve">: 为了实现 60 秒倒计时，需要一个能够计 60 </w:t>
      </w:r>
      <w:proofErr w:type="gramStart"/>
      <w:r w:rsidRPr="00931EE8">
        <w:rPr>
          <w:rFonts w:ascii="黑体" w:eastAsia="黑体" w:hAnsi="黑体"/>
        </w:rPr>
        <w:t>个</w:t>
      </w:r>
      <w:proofErr w:type="gramEnd"/>
      <w:r w:rsidRPr="00931EE8">
        <w:rPr>
          <w:rFonts w:ascii="黑体" w:eastAsia="黑体" w:hAnsi="黑体"/>
        </w:rPr>
        <w:t>状态的计数器，而常见的 74 系列计数</w:t>
      </w:r>
      <w:r w:rsidRPr="00931EE8">
        <w:rPr>
          <w:rFonts w:ascii="黑体" w:eastAsia="黑体" w:hAnsi="黑体" w:hint="eastAsia"/>
        </w:rPr>
        <w:t>器集成电路状态数不超过</w:t>
      </w:r>
      <w:r w:rsidRPr="00931EE8">
        <w:rPr>
          <w:rFonts w:ascii="黑体" w:eastAsia="黑体" w:hAnsi="黑体"/>
        </w:rPr>
        <w:t xml:space="preserve"> 16，因此需要利用计数器之间的级联来实现。而两个 10 状态级联的计数器</w:t>
      </w:r>
      <w:r w:rsidRPr="00931EE8">
        <w:rPr>
          <w:rFonts w:ascii="黑体" w:eastAsia="黑体" w:hAnsi="黑体" w:hint="eastAsia"/>
        </w:rPr>
        <w:t>能够实现最多</w:t>
      </w:r>
      <w:r w:rsidRPr="00931EE8">
        <w:rPr>
          <w:rFonts w:ascii="黑体" w:eastAsia="黑体" w:hAnsi="黑体"/>
        </w:rPr>
        <w:t xml:space="preserve"> 10 × 10 = 100 </w:t>
      </w:r>
      <w:proofErr w:type="gramStart"/>
      <w:r w:rsidRPr="00931EE8">
        <w:rPr>
          <w:rFonts w:ascii="黑体" w:eastAsia="黑体" w:hAnsi="黑体"/>
        </w:rPr>
        <w:t>个</w:t>
      </w:r>
      <w:proofErr w:type="gramEnd"/>
      <w:r w:rsidRPr="00931EE8">
        <w:rPr>
          <w:rFonts w:ascii="黑体" w:eastAsia="黑体" w:hAnsi="黑体"/>
        </w:rPr>
        <w:t>状态，因此能够实现 60 秒倒计时，在此选用两片 74LS192 来实现功</w:t>
      </w:r>
      <w:r w:rsidRPr="00931EE8">
        <w:rPr>
          <w:rFonts w:ascii="黑体" w:eastAsia="黑体" w:hAnsi="黑体" w:hint="eastAsia"/>
        </w:rPr>
        <w:t>能。</w:t>
      </w:r>
    </w:p>
    <w:p w14:paraId="5B7FF271" w14:textId="2C2FEA2B" w:rsidR="006805AC" w:rsidRPr="00931EE8" w:rsidRDefault="006805AC" w:rsidP="00931EE8">
      <w:pPr>
        <w:ind w:left="420" w:firstLine="420"/>
        <w:jc w:val="center"/>
        <w:rPr>
          <w:rFonts w:ascii="黑体" w:eastAsia="黑体" w:hAnsi="黑体"/>
        </w:rPr>
      </w:pPr>
      <w:r w:rsidRPr="00931EE8">
        <w:rPr>
          <w:rFonts w:ascii="黑体" w:eastAsia="黑体" w:hAnsi="黑体"/>
          <w:noProof/>
        </w:rPr>
        <w:drawing>
          <wp:inline distT="0" distB="0" distL="0" distR="0" wp14:anchorId="7656C660" wp14:editId="6FA9EFB8">
            <wp:extent cx="3891643" cy="223490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0885" cy="2240215"/>
                    </a:xfrm>
                    <a:prstGeom prst="rect">
                      <a:avLst/>
                    </a:prstGeom>
                  </pic:spPr>
                </pic:pic>
              </a:graphicData>
            </a:graphic>
          </wp:inline>
        </w:drawing>
      </w:r>
    </w:p>
    <w:p w14:paraId="45372DEA" w14:textId="70E94FFC" w:rsidR="00931EE8" w:rsidRPr="00931EE8" w:rsidRDefault="00931EE8" w:rsidP="00931EE8">
      <w:pPr>
        <w:ind w:left="420" w:firstLine="420"/>
        <w:rPr>
          <w:rFonts w:ascii="黑体" w:eastAsia="黑体" w:hAnsi="黑体"/>
        </w:rPr>
      </w:pPr>
    </w:p>
    <w:p w14:paraId="41AE588E" w14:textId="50BB2083" w:rsidR="00931EE8" w:rsidRPr="00931EE8" w:rsidRDefault="00931EE8" w:rsidP="00931EE8">
      <w:pPr>
        <w:pStyle w:val="2"/>
        <w:rPr>
          <w:rFonts w:ascii="黑体" w:eastAsia="黑体" w:hAnsi="黑体" w:hint="eastAsia"/>
        </w:rPr>
      </w:pPr>
      <w:r w:rsidRPr="00931EE8">
        <w:rPr>
          <w:rFonts w:ascii="黑体" w:eastAsia="黑体" w:hAnsi="黑体" w:hint="eastAsia"/>
        </w:rPr>
        <w:t>实验图片（已包含在实验内容）</w:t>
      </w:r>
    </w:p>
    <w:sectPr w:rsidR="00931EE8" w:rsidRPr="00931E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52EC6C" w14:textId="77777777" w:rsidR="00E149C5" w:rsidRDefault="00E149C5" w:rsidP="004B76F4">
      <w:r>
        <w:separator/>
      </w:r>
    </w:p>
  </w:endnote>
  <w:endnote w:type="continuationSeparator" w:id="0">
    <w:p w14:paraId="58BF6D4A" w14:textId="77777777" w:rsidR="00E149C5" w:rsidRDefault="00E149C5" w:rsidP="004B76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E70905" w14:textId="77777777" w:rsidR="00E149C5" w:rsidRDefault="00E149C5" w:rsidP="004B76F4">
      <w:r>
        <w:separator/>
      </w:r>
    </w:p>
  </w:footnote>
  <w:footnote w:type="continuationSeparator" w:id="0">
    <w:p w14:paraId="0E082B7D" w14:textId="77777777" w:rsidR="00E149C5" w:rsidRDefault="00E149C5" w:rsidP="004B76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E7AD0"/>
    <w:multiLevelType w:val="hybridMultilevel"/>
    <w:tmpl w:val="3090529C"/>
    <w:lvl w:ilvl="0" w:tplc="CF0A3D0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5506D29"/>
    <w:multiLevelType w:val="hybridMultilevel"/>
    <w:tmpl w:val="AF40D3C0"/>
    <w:lvl w:ilvl="0" w:tplc="6EE4C31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2F14C0F"/>
    <w:multiLevelType w:val="hybridMultilevel"/>
    <w:tmpl w:val="3B8E15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49325484"/>
    <w:multiLevelType w:val="hybridMultilevel"/>
    <w:tmpl w:val="8264A698"/>
    <w:lvl w:ilvl="0" w:tplc="6E5063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499391C"/>
    <w:multiLevelType w:val="hybridMultilevel"/>
    <w:tmpl w:val="20D01E3E"/>
    <w:lvl w:ilvl="0" w:tplc="F4F020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9642116"/>
    <w:multiLevelType w:val="hybridMultilevel"/>
    <w:tmpl w:val="AF40D3C0"/>
    <w:lvl w:ilvl="0" w:tplc="6EE4C31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A855C34"/>
    <w:multiLevelType w:val="hybridMultilevel"/>
    <w:tmpl w:val="23A49144"/>
    <w:lvl w:ilvl="0" w:tplc="F684B7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1"/>
  </w:num>
  <w:num w:numId="4">
    <w:abstractNumId w:val="2"/>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6F4"/>
    <w:rsid w:val="00007F4F"/>
    <w:rsid w:val="002922E6"/>
    <w:rsid w:val="002A51BB"/>
    <w:rsid w:val="002C51A0"/>
    <w:rsid w:val="00350251"/>
    <w:rsid w:val="00362D4E"/>
    <w:rsid w:val="00450472"/>
    <w:rsid w:val="00486F60"/>
    <w:rsid w:val="004942B9"/>
    <w:rsid w:val="004B76F4"/>
    <w:rsid w:val="005161F0"/>
    <w:rsid w:val="005D228F"/>
    <w:rsid w:val="006805AC"/>
    <w:rsid w:val="00717D5B"/>
    <w:rsid w:val="00847FAF"/>
    <w:rsid w:val="00931EE8"/>
    <w:rsid w:val="009417B9"/>
    <w:rsid w:val="00A60584"/>
    <w:rsid w:val="00A87181"/>
    <w:rsid w:val="00B02413"/>
    <w:rsid w:val="00B6065A"/>
    <w:rsid w:val="00C33484"/>
    <w:rsid w:val="00D450FA"/>
    <w:rsid w:val="00D8139D"/>
    <w:rsid w:val="00DA1038"/>
    <w:rsid w:val="00E149C5"/>
    <w:rsid w:val="00E2510B"/>
    <w:rsid w:val="00FB3B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001B2"/>
  <w15:chartTrackingRefBased/>
  <w15:docId w15:val="{1299867B-A723-4EBF-8C21-80D539A65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9417B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76F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B76F4"/>
    <w:rPr>
      <w:sz w:val="18"/>
      <w:szCs w:val="18"/>
    </w:rPr>
  </w:style>
  <w:style w:type="paragraph" w:styleId="a5">
    <w:name w:val="footer"/>
    <w:basedOn w:val="a"/>
    <w:link w:val="a6"/>
    <w:uiPriority w:val="99"/>
    <w:unhideWhenUsed/>
    <w:rsid w:val="004B76F4"/>
    <w:pPr>
      <w:tabs>
        <w:tab w:val="center" w:pos="4153"/>
        <w:tab w:val="right" w:pos="8306"/>
      </w:tabs>
      <w:snapToGrid w:val="0"/>
      <w:jc w:val="left"/>
    </w:pPr>
    <w:rPr>
      <w:sz w:val="18"/>
      <w:szCs w:val="18"/>
    </w:rPr>
  </w:style>
  <w:style w:type="character" w:customStyle="1" w:styleId="a6">
    <w:name w:val="页脚 字符"/>
    <w:basedOn w:val="a0"/>
    <w:link w:val="a5"/>
    <w:uiPriority w:val="99"/>
    <w:rsid w:val="004B76F4"/>
    <w:rPr>
      <w:sz w:val="18"/>
      <w:szCs w:val="18"/>
    </w:rPr>
  </w:style>
  <w:style w:type="paragraph" w:styleId="a7">
    <w:name w:val="List Paragraph"/>
    <w:basedOn w:val="a"/>
    <w:uiPriority w:val="34"/>
    <w:qFormat/>
    <w:rsid w:val="004B76F4"/>
    <w:pPr>
      <w:ind w:firstLineChars="200" w:firstLine="420"/>
    </w:pPr>
  </w:style>
  <w:style w:type="character" w:styleId="a8">
    <w:name w:val="Placeholder Text"/>
    <w:basedOn w:val="a0"/>
    <w:uiPriority w:val="99"/>
    <w:semiHidden/>
    <w:rsid w:val="00B02413"/>
    <w:rPr>
      <w:color w:val="808080"/>
    </w:rPr>
  </w:style>
  <w:style w:type="character" w:customStyle="1" w:styleId="20">
    <w:name w:val="标题 2 字符"/>
    <w:basedOn w:val="a0"/>
    <w:link w:val="2"/>
    <w:uiPriority w:val="9"/>
    <w:rsid w:val="009417B9"/>
    <w:rPr>
      <w:rFonts w:asciiTheme="majorHAnsi" w:eastAsiaTheme="majorEastAsia" w:hAnsiTheme="majorHAnsi" w:cstheme="majorBidi"/>
      <w:b/>
      <w:bCs/>
      <w:sz w:val="32"/>
      <w:szCs w:val="32"/>
    </w:rPr>
  </w:style>
  <w:style w:type="character" w:customStyle="1" w:styleId="fontstyle01">
    <w:name w:val="fontstyle01"/>
    <w:basedOn w:val="a0"/>
    <w:rsid w:val="009417B9"/>
    <w:rPr>
      <w:rFonts w:ascii="等线" w:eastAsia="等线" w:hAnsi="等线" w:hint="eastAsia"/>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821645">
      <w:bodyDiv w:val="1"/>
      <w:marLeft w:val="0"/>
      <w:marRight w:val="0"/>
      <w:marTop w:val="0"/>
      <w:marBottom w:val="0"/>
      <w:divBdr>
        <w:top w:val="none" w:sz="0" w:space="0" w:color="auto"/>
        <w:left w:val="none" w:sz="0" w:space="0" w:color="auto"/>
        <w:bottom w:val="none" w:sz="0" w:space="0" w:color="auto"/>
        <w:right w:val="none" w:sz="0" w:space="0" w:color="auto"/>
      </w:divBdr>
    </w:div>
    <w:div w:id="215817135">
      <w:bodyDiv w:val="1"/>
      <w:marLeft w:val="0"/>
      <w:marRight w:val="0"/>
      <w:marTop w:val="0"/>
      <w:marBottom w:val="0"/>
      <w:divBdr>
        <w:top w:val="none" w:sz="0" w:space="0" w:color="auto"/>
        <w:left w:val="none" w:sz="0" w:space="0" w:color="auto"/>
        <w:bottom w:val="none" w:sz="0" w:space="0" w:color="auto"/>
        <w:right w:val="none" w:sz="0" w:space="0" w:color="auto"/>
      </w:divBdr>
      <w:divsChild>
        <w:div w:id="1860116666">
          <w:marLeft w:val="0"/>
          <w:marRight w:val="0"/>
          <w:marTop w:val="336"/>
          <w:marBottom w:val="0"/>
          <w:divBdr>
            <w:top w:val="none" w:sz="0" w:space="0" w:color="auto"/>
            <w:left w:val="none" w:sz="0" w:space="0" w:color="auto"/>
            <w:bottom w:val="none" w:sz="0" w:space="0" w:color="auto"/>
            <w:right w:val="none" w:sz="0" w:space="0" w:color="auto"/>
          </w:divBdr>
        </w:div>
      </w:divsChild>
    </w:div>
    <w:div w:id="249587008">
      <w:bodyDiv w:val="1"/>
      <w:marLeft w:val="0"/>
      <w:marRight w:val="0"/>
      <w:marTop w:val="0"/>
      <w:marBottom w:val="0"/>
      <w:divBdr>
        <w:top w:val="none" w:sz="0" w:space="0" w:color="auto"/>
        <w:left w:val="none" w:sz="0" w:space="0" w:color="auto"/>
        <w:bottom w:val="none" w:sz="0" w:space="0" w:color="auto"/>
        <w:right w:val="none" w:sz="0" w:space="0" w:color="auto"/>
      </w:divBdr>
    </w:div>
    <w:div w:id="796918954">
      <w:bodyDiv w:val="1"/>
      <w:marLeft w:val="0"/>
      <w:marRight w:val="0"/>
      <w:marTop w:val="0"/>
      <w:marBottom w:val="0"/>
      <w:divBdr>
        <w:top w:val="none" w:sz="0" w:space="0" w:color="auto"/>
        <w:left w:val="none" w:sz="0" w:space="0" w:color="auto"/>
        <w:bottom w:val="none" w:sz="0" w:space="0" w:color="auto"/>
        <w:right w:val="none" w:sz="0" w:space="0" w:color="auto"/>
      </w:divBdr>
      <w:divsChild>
        <w:div w:id="1970086805">
          <w:marLeft w:val="0"/>
          <w:marRight w:val="0"/>
          <w:marTop w:val="336"/>
          <w:marBottom w:val="0"/>
          <w:divBdr>
            <w:top w:val="none" w:sz="0" w:space="0" w:color="auto"/>
            <w:left w:val="none" w:sz="0" w:space="0" w:color="auto"/>
            <w:bottom w:val="none" w:sz="0" w:space="0" w:color="auto"/>
            <w:right w:val="none" w:sz="0" w:space="0" w:color="auto"/>
          </w:divBdr>
        </w:div>
      </w:divsChild>
    </w:div>
    <w:div w:id="1328172392">
      <w:bodyDiv w:val="1"/>
      <w:marLeft w:val="0"/>
      <w:marRight w:val="0"/>
      <w:marTop w:val="0"/>
      <w:marBottom w:val="0"/>
      <w:divBdr>
        <w:top w:val="none" w:sz="0" w:space="0" w:color="auto"/>
        <w:left w:val="none" w:sz="0" w:space="0" w:color="auto"/>
        <w:bottom w:val="none" w:sz="0" w:space="0" w:color="auto"/>
        <w:right w:val="none" w:sz="0" w:space="0" w:color="auto"/>
      </w:divBdr>
    </w:div>
    <w:div w:id="1597134890">
      <w:bodyDiv w:val="1"/>
      <w:marLeft w:val="0"/>
      <w:marRight w:val="0"/>
      <w:marTop w:val="0"/>
      <w:marBottom w:val="0"/>
      <w:divBdr>
        <w:top w:val="none" w:sz="0" w:space="0" w:color="auto"/>
        <w:left w:val="none" w:sz="0" w:space="0" w:color="auto"/>
        <w:bottom w:val="none" w:sz="0" w:space="0" w:color="auto"/>
        <w:right w:val="none" w:sz="0" w:space="0" w:color="auto"/>
      </w:divBdr>
    </w:div>
    <w:div w:id="2026900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TotalTime>
  <Pages>6</Pages>
  <Words>850</Words>
  <Characters>1021</Characters>
  <Application>Microsoft Office Word</Application>
  <DocSecurity>0</DocSecurity>
  <Lines>145</Lines>
  <Paragraphs>170</Paragraphs>
  <ScaleCrop>false</ScaleCrop>
  <Company/>
  <LinksUpToDate>false</LinksUpToDate>
  <CharactersWithSpaces>1701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 Sun</dc:creator>
  <cp:keywords/>
  <dc:description/>
  <cp:lastModifiedBy>李 明达</cp:lastModifiedBy>
  <cp:revision>16</cp:revision>
  <cp:lastPrinted>2020-07-18T13:24:00Z</cp:lastPrinted>
  <dcterms:created xsi:type="dcterms:W3CDTF">2020-07-14T12:10:00Z</dcterms:created>
  <dcterms:modified xsi:type="dcterms:W3CDTF">2020-07-20T15:50:00Z</dcterms:modified>
</cp:coreProperties>
</file>