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D09D" w14:textId="0FA0B6E8" w:rsidR="001C7D56" w:rsidRPr="000126F3" w:rsidRDefault="001C7D56" w:rsidP="001C7D56">
      <w:pPr>
        <w:pStyle w:val="Heading1"/>
        <w:pBdr>
          <w:top w:val="single" w:sz="18" w:space="1" w:color="0F243E" w:shadow="1"/>
          <w:left w:val="single" w:sz="18" w:space="4" w:color="0F243E" w:shadow="1"/>
          <w:bottom w:val="single" w:sz="18" w:space="1" w:color="0F243E" w:shadow="1"/>
          <w:right w:val="single" w:sz="18" w:space="4" w:color="0F243E" w:shadow="1"/>
        </w:pBdr>
        <w:shd w:val="clear" w:color="auto" w:fill="003366"/>
        <w:spacing w:before="0" w:after="0"/>
        <w:rPr>
          <w:rFonts w:ascii="Times" w:hAnsi="Times"/>
          <w:i/>
          <w:caps w:val="0"/>
          <w:color w:val="FFFFFF"/>
          <w:sz w:val="40"/>
        </w:rPr>
      </w:pPr>
      <w:r w:rsidRPr="002F0F2F">
        <w:rPr>
          <w:caps w:val="0"/>
          <w:color w:val="FFFFFF"/>
          <w:sz w:val="48"/>
          <w:szCs w:val="48"/>
        </w:rPr>
        <w:t>CURRICULUM VITAE</w:t>
      </w:r>
      <w:r w:rsidRPr="00EC537A">
        <w:rPr>
          <w:caps w:val="0"/>
          <w:color w:val="FFFFFF"/>
          <w:sz w:val="44"/>
        </w:rPr>
        <w:br/>
      </w:r>
      <w:r w:rsidRPr="00EC537A">
        <w:rPr>
          <w:caps w:val="0"/>
          <w:color w:val="FFFFFF"/>
          <w:sz w:val="12"/>
        </w:rPr>
        <w:br/>
      </w:r>
      <w:r w:rsidR="000126F3" w:rsidRPr="000126F3">
        <w:rPr>
          <w:rFonts w:ascii="Times" w:hAnsi="Times"/>
          <w:i/>
          <w:caps w:val="0"/>
          <w:color w:val="FFFFFF"/>
          <w:sz w:val="44"/>
          <w:szCs w:val="44"/>
        </w:rPr>
        <w:t xml:space="preserve">DAVID </w:t>
      </w:r>
      <w:proofErr w:type="gramStart"/>
      <w:r w:rsidR="000126F3" w:rsidRPr="000126F3">
        <w:rPr>
          <w:rFonts w:ascii="Times" w:hAnsi="Times"/>
          <w:i/>
          <w:caps w:val="0"/>
          <w:color w:val="FFFFFF"/>
          <w:sz w:val="44"/>
          <w:szCs w:val="44"/>
        </w:rPr>
        <w:t>SLOMP</w:t>
      </w:r>
      <w:r w:rsidRPr="000126F3">
        <w:rPr>
          <w:rFonts w:ascii="Times" w:hAnsi="Times"/>
          <w:i/>
          <w:caps w:val="0"/>
          <w:color w:val="FFFFFF"/>
          <w:sz w:val="32"/>
          <w:szCs w:val="32"/>
        </w:rPr>
        <w:t xml:space="preserve">, </w:t>
      </w:r>
      <w:r w:rsidR="000126F3">
        <w:rPr>
          <w:rFonts w:ascii="Times" w:hAnsi="Times"/>
          <w:i/>
          <w:caps w:val="0"/>
          <w:color w:val="FFFFFF"/>
          <w:sz w:val="32"/>
          <w:szCs w:val="32"/>
        </w:rPr>
        <w:t xml:space="preserve"> </w:t>
      </w:r>
      <w:r w:rsidRPr="000126F3">
        <w:rPr>
          <w:rFonts w:ascii="Times" w:hAnsi="Times"/>
          <w:i/>
          <w:caps w:val="0"/>
          <w:color w:val="FFFFFF"/>
          <w:sz w:val="32"/>
          <w:szCs w:val="32"/>
        </w:rPr>
        <w:t>Ph</w:t>
      </w:r>
      <w:r w:rsidR="00974ABB">
        <w:rPr>
          <w:rFonts w:ascii="Times" w:hAnsi="Times"/>
          <w:i/>
          <w:caps w:val="0"/>
          <w:color w:val="FFFFFF"/>
          <w:sz w:val="32"/>
          <w:szCs w:val="32"/>
        </w:rPr>
        <w:t>.</w:t>
      </w:r>
      <w:r w:rsidRPr="000126F3">
        <w:rPr>
          <w:rFonts w:ascii="Times" w:hAnsi="Times"/>
          <w:i/>
          <w:caps w:val="0"/>
          <w:color w:val="FFFFFF"/>
          <w:sz w:val="32"/>
          <w:szCs w:val="32"/>
        </w:rPr>
        <w:t>D</w:t>
      </w:r>
      <w:r w:rsidR="00974ABB">
        <w:rPr>
          <w:rFonts w:ascii="Times" w:hAnsi="Times"/>
          <w:i/>
          <w:caps w:val="0"/>
          <w:color w:val="FFFFFF"/>
          <w:sz w:val="32"/>
          <w:szCs w:val="32"/>
        </w:rPr>
        <w:t>.</w:t>
      </w:r>
      <w:proofErr w:type="gramEnd"/>
    </w:p>
    <w:p w14:paraId="792611D7" w14:textId="77777777" w:rsidR="001C7D56" w:rsidRPr="00301074" w:rsidRDefault="001C7D56" w:rsidP="001C7D56">
      <w:pPr>
        <w:pBdr>
          <w:top w:val="single" w:sz="18" w:space="1" w:color="0F243E" w:shadow="1"/>
          <w:left w:val="single" w:sz="18" w:space="4" w:color="0F243E" w:shadow="1"/>
          <w:bottom w:val="single" w:sz="18" w:space="1" w:color="0F243E" w:shadow="1"/>
          <w:right w:val="single" w:sz="18" w:space="4" w:color="0F243E" w:shadow="1"/>
        </w:pBdr>
        <w:shd w:val="clear" w:color="auto" w:fill="003366"/>
        <w:rPr>
          <w:sz w:val="12"/>
        </w:rPr>
      </w:pPr>
    </w:p>
    <w:p w14:paraId="44875A25" w14:textId="77777777" w:rsidR="001C7D56" w:rsidRPr="004B54CC" w:rsidRDefault="001C7D56" w:rsidP="001C7D56">
      <w:pPr>
        <w:tabs>
          <w:tab w:val="left" w:pos="5040"/>
        </w:tabs>
        <w:ind w:left="2160"/>
        <w:jc w:val="center"/>
        <w:rPr>
          <w:i/>
        </w:rPr>
      </w:pPr>
    </w:p>
    <w:p w14:paraId="179A0CCB" w14:textId="6E5348F9" w:rsidR="001C7D56" w:rsidRPr="002F0F2F" w:rsidRDefault="006134B3" w:rsidP="001C7D56">
      <w:pPr>
        <w:tabs>
          <w:tab w:val="left" w:pos="9214"/>
        </w:tabs>
        <w:jc w:val="center"/>
        <w:rPr>
          <w:b/>
          <w:sz w:val="26"/>
          <w:szCs w:val="26"/>
        </w:rPr>
      </w:pPr>
      <w:r w:rsidRPr="002F0F2F">
        <w:rPr>
          <w:b/>
          <w:sz w:val="26"/>
          <w:szCs w:val="26"/>
        </w:rPr>
        <w:t>Professor</w:t>
      </w:r>
      <w:r>
        <w:rPr>
          <w:b/>
          <w:sz w:val="26"/>
          <w:szCs w:val="26"/>
        </w:rPr>
        <w:t xml:space="preserve"> &amp; Associate Dean, Graduate Studies and Research, </w:t>
      </w:r>
      <w:r w:rsidR="001C7D56" w:rsidRPr="00503060">
        <w:rPr>
          <w:b/>
          <w:sz w:val="26"/>
          <w:szCs w:val="26"/>
        </w:rPr>
        <w:t>Faculty of Education</w:t>
      </w:r>
    </w:p>
    <w:p w14:paraId="0BE988F0" w14:textId="77777777" w:rsidR="001C7D56" w:rsidRPr="002F0F2F" w:rsidRDefault="001C7D56" w:rsidP="001C7D56">
      <w:pPr>
        <w:tabs>
          <w:tab w:val="left" w:pos="9214"/>
        </w:tabs>
        <w:jc w:val="center"/>
        <w:rPr>
          <w:sz w:val="26"/>
          <w:szCs w:val="26"/>
        </w:rPr>
      </w:pPr>
      <w:r>
        <w:rPr>
          <w:sz w:val="26"/>
          <w:szCs w:val="26"/>
        </w:rPr>
        <w:t>University of Lethbridge</w:t>
      </w:r>
    </w:p>
    <w:p w14:paraId="193713B7" w14:textId="77777777" w:rsidR="001C7D56" w:rsidRPr="002F0F2F" w:rsidRDefault="001C7D56" w:rsidP="001C7D56">
      <w:pPr>
        <w:tabs>
          <w:tab w:val="left" w:pos="9214"/>
        </w:tabs>
        <w:jc w:val="center"/>
      </w:pPr>
      <w:r w:rsidRPr="002F0F2F">
        <w:t xml:space="preserve">4401 University Drive, Lethbridge, </w:t>
      </w:r>
      <w:proofErr w:type="gramStart"/>
      <w:r w:rsidRPr="002F0F2F">
        <w:t xml:space="preserve">Alberta </w:t>
      </w:r>
      <w:r>
        <w:t xml:space="preserve"> </w:t>
      </w:r>
      <w:r w:rsidRPr="002F0F2F">
        <w:t>T</w:t>
      </w:r>
      <w:proofErr w:type="gramEnd"/>
      <w:r w:rsidRPr="002F0F2F">
        <w:t>1K 3M5</w:t>
      </w:r>
    </w:p>
    <w:p w14:paraId="70FC139E" w14:textId="77777777" w:rsidR="001C7D56" w:rsidRPr="002F0F2F" w:rsidRDefault="001C7D56" w:rsidP="001C7D56">
      <w:pPr>
        <w:tabs>
          <w:tab w:val="left" w:pos="9214"/>
        </w:tabs>
        <w:jc w:val="center"/>
      </w:pPr>
      <w:r>
        <w:t>403-</w:t>
      </w:r>
      <w:r w:rsidR="005A3BDB">
        <w:t>332-3000</w:t>
      </w:r>
    </w:p>
    <w:p w14:paraId="118980D3" w14:textId="77777777" w:rsidR="001C7D56" w:rsidRPr="002F0F2F" w:rsidRDefault="005A3BDB" w:rsidP="001C7D56">
      <w:pPr>
        <w:tabs>
          <w:tab w:val="left" w:pos="9214"/>
        </w:tabs>
        <w:jc w:val="center"/>
      </w:pPr>
      <w:hyperlink r:id="rId7" w:history="1">
        <w:r>
          <w:rPr>
            <w:rStyle w:val="Hyperlink"/>
          </w:rPr>
          <w:t>dslomp76@gmail.com</w:t>
        </w:r>
      </w:hyperlink>
    </w:p>
    <w:p w14:paraId="631FCBD5" w14:textId="77777777" w:rsidR="001C7D56" w:rsidRPr="002F0F2F" w:rsidRDefault="001C7D56" w:rsidP="001C7D56">
      <w:pPr>
        <w:tabs>
          <w:tab w:val="left" w:pos="9214"/>
        </w:tabs>
        <w:jc w:val="center"/>
        <w:rPr>
          <w:color w:val="103CC0"/>
          <w:u w:val="single" w:color="103CC0"/>
        </w:rPr>
      </w:pPr>
    </w:p>
    <w:p w14:paraId="55DB9886" w14:textId="77777777" w:rsidR="002732CB" w:rsidRPr="00DA7901" w:rsidRDefault="00146F4D" w:rsidP="00974ABB">
      <w:pPr>
        <w:pStyle w:val="Heading2"/>
      </w:pPr>
      <w:r>
        <w:t>E</w:t>
      </w:r>
      <w:r w:rsidR="00DA7901">
        <w:t>ducation</w:t>
      </w:r>
    </w:p>
    <w:p w14:paraId="647726F7" w14:textId="77777777" w:rsidR="002732CB" w:rsidRDefault="000126F3" w:rsidP="000126F3">
      <w:pPr>
        <w:tabs>
          <w:tab w:val="left" w:pos="1620"/>
        </w:tabs>
        <w:spacing w:after="120"/>
        <w:ind w:left="1710" w:hanging="1087"/>
        <w:rPr>
          <w:rFonts w:asciiTheme="majorBidi" w:hAnsiTheme="majorBidi" w:cstheme="majorBidi"/>
        </w:rPr>
      </w:pPr>
      <w:r w:rsidRPr="000126F3">
        <w:rPr>
          <w:rFonts w:asciiTheme="majorBidi" w:eastAsia="Arial" w:hAnsiTheme="majorBidi" w:cstheme="majorBidi"/>
          <w:b/>
          <w:color w:val="000000"/>
          <w:lang w:val="en-US"/>
        </w:rPr>
        <w:t>Ph</w:t>
      </w:r>
      <w:r w:rsidR="00974ABB">
        <w:rPr>
          <w:rFonts w:asciiTheme="majorBidi" w:eastAsia="Arial" w:hAnsiTheme="majorBidi" w:cstheme="majorBidi"/>
          <w:b/>
          <w:color w:val="000000"/>
          <w:lang w:val="en-US"/>
        </w:rPr>
        <w:t>.</w:t>
      </w:r>
      <w:r w:rsidRPr="000126F3">
        <w:rPr>
          <w:rFonts w:asciiTheme="majorBidi" w:eastAsia="Arial" w:hAnsiTheme="majorBidi" w:cstheme="majorBidi"/>
          <w:b/>
          <w:color w:val="000000"/>
          <w:lang w:val="en-US"/>
        </w:rPr>
        <w:t>D</w:t>
      </w:r>
      <w:r w:rsidR="00974ABB">
        <w:rPr>
          <w:rFonts w:asciiTheme="majorBidi" w:eastAsia="Arial" w:hAnsiTheme="majorBidi" w:cstheme="majorBidi"/>
          <w:b/>
          <w:color w:val="000000"/>
          <w:lang w:val="en-US"/>
        </w:rPr>
        <w:t>.</w:t>
      </w:r>
      <w:r w:rsidR="009B0DD2" w:rsidRPr="000126F3">
        <w:rPr>
          <w:rFonts w:asciiTheme="majorBidi" w:hAnsiTheme="majorBidi" w:cstheme="majorBidi"/>
        </w:rPr>
        <w:t xml:space="preserve"> </w:t>
      </w:r>
      <w:r w:rsidR="00DA7901" w:rsidRPr="000126F3">
        <w:rPr>
          <w:rFonts w:asciiTheme="majorBidi" w:hAnsiTheme="majorBidi" w:cstheme="majorBidi"/>
        </w:rPr>
        <w:tab/>
      </w:r>
      <w:r w:rsidR="009B0DD2" w:rsidRPr="000126F3">
        <w:rPr>
          <w:rFonts w:asciiTheme="majorBidi" w:hAnsiTheme="majorBidi" w:cstheme="majorBidi"/>
        </w:rPr>
        <w:t xml:space="preserve">Secondary Education, University of </w:t>
      </w:r>
      <w:r w:rsidR="009B0DD2" w:rsidRPr="000126F3">
        <w:rPr>
          <w:rFonts w:asciiTheme="majorBidi" w:eastAsia="Arial" w:hAnsiTheme="majorBidi" w:cstheme="majorBidi"/>
          <w:color w:val="000000"/>
          <w:lang w:val="en-US"/>
        </w:rPr>
        <w:t>Alberta</w:t>
      </w:r>
      <w:r w:rsidR="009B0DD2" w:rsidRPr="000126F3">
        <w:rPr>
          <w:rFonts w:asciiTheme="majorBidi" w:hAnsiTheme="majorBidi" w:cstheme="majorBidi"/>
        </w:rPr>
        <w:t>, Canada, Alberta, 2007</w:t>
      </w:r>
    </w:p>
    <w:p w14:paraId="5A2C2050" w14:textId="5C8C7585" w:rsidR="00143E9F" w:rsidRPr="00143E9F" w:rsidRDefault="00143E9F" w:rsidP="000126F3">
      <w:pPr>
        <w:tabs>
          <w:tab w:val="left" w:pos="1620"/>
        </w:tabs>
        <w:spacing w:after="120"/>
        <w:ind w:left="1710" w:hanging="1087"/>
        <w:rPr>
          <w:rFonts w:asciiTheme="majorBidi" w:hAnsiTheme="majorBidi" w:cstheme="majorBidi"/>
          <w:i/>
          <w:iCs/>
          <w:sz w:val="20"/>
          <w:szCs w:val="20"/>
        </w:rPr>
      </w:pPr>
      <w:r>
        <w:rPr>
          <w:rFonts w:asciiTheme="majorBidi" w:eastAsia="Arial" w:hAnsiTheme="majorBidi" w:cstheme="majorBidi"/>
          <w:b/>
          <w:color w:val="000000"/>
          <w:lang w:val="en-US"/>
        </w:rPr>
        <w:tab/>
      </w:r>
      <w:r w:rsidRPr="00143E9F">
        <w:rPr>
          <w:rFonts w:asciiTheme="majorBidi" w:eastAsia="Arial" w:hAnsiTheme="majorBidi" w:cstheme="majorBidi"/>
          <w:b/>
          <w:i/>
          <w:iCs/>
          <w:color w:val="000000"/>
          <w:sz w:val="20"/>
          <w:szCs w:val="20"/>
          <w:lang w:val="en-US"/>
        </w:rPr>
        <w:t>Disser</w:t>
      </w:r>
      <w:r>
        <w:rPr>
          <w:rFonts w:asciiTheme="majorBidi" w:eastAsia="Arial" w:hAnsiTheme="majorBidi" w:cstheme="majorBidi"/>
          <w:b/>
          <w:i/>
          <w:iCs/>
          <w:color w:val="000000"/>
          <w:sz w:val="20"/>
          <w:szCs w:val="20"/>
          <w:lang w:val="en-US"/>
        </w:rPr>
        <w:t>t</w:t>
      </w:r>
      <w:r w:rsidRPr="00143E9F">
        <w:rPr>
          <w:rFonts w:asciiTheme="majorBidi" w:eastAsia="Arial" w:hAnsiTheme="majorBidi" w:cstheme="majorBidi"/>
          <w:b/>
          <w:i/>
          <w:iCs/>
          <w:color w:val="000000"/>
          <w:sz w:val="20"/>
          <w:szCs w:val="20"/>
          <w:lang w:val="en-US"/>
        </w:rPr>
        <w:t>ation:</w:t>
      </w:r>
      <w:r w:rsidRPr="00143E9F">
        <w:rPr>
          <w:rFonts w:asciiTheme="majorBidi" w:hAnsiTheme="majorBidi" w:cstheme="majorBidi"/>
          <w:i/>
          <w:iCs/>
          <w:sz w:val="20"/>
          <w:szCs w:val="20"/>
        </w:rPr>
        <w:t xml:space="preserve"> Trapped Between Paradigms: Composition Pedagogy in the Context of </w:t>
      </w:r>
      <w:r w:rsidR="00224250">
        <w:rPr>
          <w:rFonts w:asciiTheme="majorBidi" w:hAnsiTheme="majorBidi" w:cstheme="majorBidi"/>
          <w:i/>
          <w:iCs/>
          <w:sz w:val="20"/>
          <w:szCs w:val="20"/>
        </w:rPr>
        <w:t>a</w:t>
      </w:r>
      <w:r w:rsidRPr="00143E9F">
        <w:rPr>
          <w:rFonts w:asciiTheme="majorBidi" w:hAnsiTheme="majorBidi" w:cstheme="majorBidi"/>
          <w:i/>
          <w:iCs/>
          <w:sz w:val="20"/>
          <w:szCs w:val="20"/>
        </w:rPr>
        <w:t xml:space="preserve"> Twelfth Grade Standardized Writing Assessment</w:t>
      </w:r>
    </w:p>
    <w:p w14:paraId="07FB1FB8" w14:textId="02006349" w:rsidR="00143E9F" w:rsidRPr="000126F3" w:rsidRDefault="000126F3" w:rsidP="00143E9F">
      <w:pPr>
        <w:tabs>
          <w:tab w:val="left" w:pos="1620"/>
        </w:tabs>
        <w:spacing w:after="120"/>
        <w:ind w:left="1710" w:hanging="1087"/>
        <w:rPr>
          <w:rFonts w:asciiTheme="majorBidi" w:hAnsiTheme="majorBidi" w:cstheme="majorBidi"/>
        </w:rPr>
      </w:pPr>
      <w:r w:rsidRPr="000126F3">
        <w:rPr>
          <w:rFonts w:asciiTheme="majorBidi" w:eastAsia="Arial" w:hAnsiTheme="majorBidi" w:cstheme="majorBidi"/>
          <w:b/>
          <w:color w:val="000000"/>
          <w:lang w:val="en-US"/>
        </w:rPr>
        <w:t>M</w:t>
      </w:r>
      <w:r w:rsidR="00974ABB">
        <w:rPr>
          <w:rFonts w:asciiTheme="majorBidi" w:eastAsia="Arial" w:hAnsiTheme="majorBidi" w:cstheme="majorBidi"/>
          <w:b/>
          <w:color w:val="000000"/>
          <w:lang w:val="en-US"/>
        </w:rPr>
        <w:t>.</w:t>
      </w:r>
      <w:r w:rsidRPr="000126F3">
        <w:rPr>
          <w:rFonts w:asciiTheme="majorBidi" w:eastAsia="Arial" w:hAnsiTheme="majorBidi" w:cstheme="majorBidi"/>
          <w:b/>
          <w:color w:val="000000"/>
          <w:lang w:val="en-US"/>
        </w:rPr>
        <w:t>Ed</w:t>
      </w:r>
      <w:r w:rsidR="00974ABB">
        <w:rPr>
          <w:rFonts w:asciiTheme="majorBidi" w:eastAsia="Arial" w:hAnsiTheme="majorBidi" w:cstheme="majorBidi"/>
          <w:b/>
          <w:color w:val="000000"/>
          <w:lang w:val="en-US"/>
        </w:rPr>
        <w:t>.</w:t>
      </w:r>
      <w:r w:rsidR="009B0DD2" w:rsidRPr="000126F3">
        <w:rPr>
          <w:rFonts w:asciiTheme="majorBidi" w:hAnsiTheme="majorBidi" w:cstheme="majorBidi"/>
        </w:rPr>
        <w:t xml:space="preserve"> </w:t>
      </w:r>
      <w:r w:rsidRPr="000126F3">
        <w:rPr>
          <w:rFonts w:asciiTheme="majorBidi" w:hAnsiTheme="majorBidi" w:cstheme="majorBidi"/>
        </w:rPr>
        <w:tab/>
      </w:r>
      <w:r w:rsidR="009B0DD2" w:rsidRPr="000126F3">
        <w:rPr>
          <w:rFonts w:asciiTheme="majorBidi" w:eastAsia="Arial" w:hAnsiTheme="majorBidi" w:cstheme="majorBidi"/>
          <w:bCs/>
          <w:color w:val="000000"/>
          <w:lang w:val="en-US"/>
        </w:rPr>
        <w:t>Educational</w:t>
      </w:r>
      <w:r w:rsidR="009B0DD2" w:rsidRPr="000126F3">
        <w:rPr>
          <w:rFonts w:asciiTheme="majorBidi" w:hAnsiTheme="majorBidi" w:cstheme="majorBidi"/>
          <w:bCs/>
        </w:rPr>
        <w:t xml:space="preserve"> </w:t>
      </w:r>
      <w:r w:rsidR="009B0DD2" w:rsidRPr="000126F3">
        <w:rPr>
          <w:rFonts w:asciiTheme="majorBidi" w:eastAsia="Arial" w:hAnsiTheme="majorBidi" w:cstheme="majorBidi"/>
          <w:bCs/>
          <w:color w:val="000000"/>
          <w:lang w:val="en-US"/>
        </w:rPr>
        <w:t>Psychology</w:t>
      </w:r>
      <w:r w:rsidR="00CF7D86" w:rsidRPr="00CF7D86">
        <w:rPr>
          <w:rFonts w:asciiTheme="majorBidi" w:eastAsia="Arial" w:hAnsiTheme="majorBidi" w:cstheme="majorBidi"/>
          <w:color w:val="000000"/>
          <w:lang w:val="en-US"/>
        </w:rPr>
        <w:t>,</w:t>
      </w:r>
      <w:r w:rsidRPr="00CF7D86">
        <w:rPr>
          <w:rFonts w:asciiTheme="majorBidi" w:eastAsia="Arial" w:hAnsiTheme="majorBidi" w:cstheme="majorBidi"/>
          <w:color w:val="000000"/>
          <w:lang w:val="en-US"/>
        </w:rPr>
        <w:t xml:space="preserve"> </w:t>
      </w:r>
      <w:r w:rsidR="009B0DD2" w:rsidRPr="000126F3">
        <w:rPr>
          <w:rFonts w:asciiTheme="majorBidi" w:eastAsia="Arial" w:hAnsiTheme="majorBidi" w:cstheme="majorBidi"/>
          <w:color w:val="000000"/>
          <w:lang w:val="en-US"/>
        </w:rPr>
        <w:t>University</w:t>
      </w:r>
      <w:r w:rsidR="009B0DD2" w:rsidRPr="000126F3">
        <w:rPr>
          <w:rFonts w:asciiTheme="majorBidi" w:hAnsiTheme="majorBidi" w:cstheme="majorBidi"/>
        </w:rPr>
        <w:t xml:space="preserve"> of Alberta, Canada, Alberta, 1999</w:t>
      </w:r>
    </w:p>
    <w:p w14:paraId="1AB377A5" w14:textId="6008EC7B" w:rsidR="002732CB" w:rsidRPr="000126F3" w:rsidRDefault="000126F3" w:rsidP="000126F3">
      <w:pPr>
        <w:tabs>
          <w:tab w:val="left" w:pos="1620"/>
        </w:tabs>
        <w:spacing w:after="120"/>
        <w:ind w:left="1710" w:hanging="1087"/>
        <w:rPr>
          <w:rFonts w:asciiTheme="majorBidi" w:hAnsiTheme="majorBidi" w:cstheme="majorBidi"/>
        </w:rPr>
      </w:pPr>
      <w:r>
        <w:rPr>
          <w:rFonts w:asciiTheme="majorBidi" w:eastAsia="Arial" w:hAnsiTheme="majorBidi" w:cstheme="majorBidi"/>
          <w:b/>
          <w:color w:val="000000"/>
          <w:lang w:val="en-US"/>
        </w:rPr>
        <w:t>B</w:t>
      </w:r>
      <w:r w:rsidR="00974ABB">
        <w:rPr>
          <w:rFonts w:asciiTheme="majorBidi" w:eastAsia="Arial" w:hAnsiTheme="majorBidi" w:cstheme="majorBidi"/>
          <w:b/>
          <w:color w:val="000000"/>
          <w:lang w:val="en-US"/>
        </w:rPr>
        <w:t>.</w:t>
      </w:r>
      <w:r w:rsidR="009B0DD2" w:rsidRPr="000126F3">
        <w:rPr>
          <w:rFonts w:asciiTheme="majorBidi" w:eastAsia="Arial" w:hAnsiTheme="majorBidi" w:cstheme="majorBidi"/>
          <w:b/>
          <w:color w:val="000000"/>
          <w:lang w:val="en-US"/>
        </w:rPr>
        <w:t>Ed</w:t>
      </w:r>
      <w:r w:rsidR="00974ABB">
        <w:rPr>
          <w:rFonts w:asciiTheme="majorBidi" w:eastAsia="Arial" w:hAnsiTheme="majorBidi" w:cstheme="majorBidi"/>
          <w:b/>
          <w:color w:val="000000"/>
          <w:lang w:val="en-US"/>
        </w:rPr>
        <w:t>.</w:t>
      </w:r>
      <w:r w:rsidR="00DA7901" w:rsidRPr="000126F3">
        <w:rPr>
          <w:rFonts w:asciiTheme="majorBidi" w:hAnsiTheme="majorBidi" w:cstheme="majorBidi"/>
        </w:rPr>
        <w:tab/>
      </w:r>
      <w:r w:rsidR="00CF7D86">
        <w:rPr>
          <w:rFonts w:asciiTheme="majorBidi" w:hAnsiTheme="majorBidi" w:cstheme="majorBidi"/>
        </w:rPr>
        <w:t xml:space="preserve">Secondary Education (English, TESL) </w:t>
      </w:r>
      <w:r w:rsidR="009B0DD2" w:rsidRPr="000126F3">
        <w:rPr>
          <w:rFonts w:asciiTheme="majorBidi" w:hAnsiTheme="majorBidi" w:cstheme="majorBidi"/>
        </w:rPr>
        <w:t xml:space="preserve">University of </w:t>
      </w:r>
      <w:r w:rsidR="009B0DD2" w:rsidRPr="000126F3">
        <w:rPr>
          <w:rFonts w:asciiTheme="majorBidi" w:eastAsia="Arial" w:hAnsiTheme="majorBidi" w:cstheme="majorBidi"/>
          <w:color w:val="000000"/>
          <w:lang w:val="en-US"/>
        </w:rPr>
        <w:t>Alberta</w:t>
      </w:r>
      <w:r w:rsidR="009B0DD2" w:rsidRPr="000126F3">
        <w:rPr>
          <w:rFonts w:asciiTheme="majorBidi" w:hAnsiTheme="majorBidi" w:cstheme="majorBidi"/>
        </w:rPr>
        <w:t>, Canada, Alberta, 1998</w:t>
      </w:r>
      <w:r w:rsidR="00143E9F">
        <w:rPr>
          <w:rFonts w:asciiTheme="majorBidi" w:hAnsiTheme="majorBidi" w:cstheme="majorBidi"/>
        </w:rPr>
        <w:t>. (</w:t>
      </w:r>
      <w:r w:rsidR="00143E9F" w:rsidRPr="00143E9F">
        <w:rPr>
          <w:rFonts w:asciiTheme="majorBidi" w:hAnsiTheme="majorBidi" w:cstheme="majorBidi"/>
          <w:i/>
          <w:iCs/>
        </w:rPr>
        <w:t>With Distinction</w:t>
      </w:r>
      <w:r w:rsidR="00143E9F">
        <w:rPr>
          <w:rFonts w:asciiTheme="majorBidi" w:hAnsiTheme="majorBidi" w:cstheme="majorBidi"/>
        </w:rPr>
        <w:t>)</w:t>
      </w:r>
    </w:p>
    <w:p w14:paraId="7201C569" w14:textId="77777777" w:rsidR="00DA7901" w:rsidRPr="00974ABB" w:rsidRDefault="00DA7901" w:rsidP="00974ABB">
      <w:pPr>
        <w:rPr>
          <w:rFonts w:asciiTheme="majorBidi" w:hAnsiTheme="majorBidi" w:cstheme="majorBidi"/>
          <w:sz w:val="12"/>
          <w:szCs w:val="12"/>
        </w:rPr>
      </w:pPr>
    </w:p>
    <w:p w14:paraId="48FF507E" w14:textId="77777777" w:rsidR="002732CB" w:rsidRPr="00F83500" w:rsidRDefault="00DA7901" w:rsidP="00974ABB">
      <w:pPr>
        <w:pStyle w:val="Heading2"/>
      </w:pPr>
      <w:r>
        <w:t>Professional experience</w:t>
      </w:r>
    </w:p>
    <w:p w14:paraId="05BFDBA7" w14:textId="77777777" w:rsidR="005A5D69" w:rsidRDefault="005A5D69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</w:p>
    <w:p w14:paraId="3552A300" w14:textId="77A304C3" w:rsidR="002140C4" w:rsidRDefault="001053CE" w:rsidP="002140C4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>
        <w:rPr>
          <w:rFonts w:ascii="Times" w:hAnsi="Times"/>
          <w:szCs w:val="23"/>
        </w:rPr>
        <w:t>2022</w:t>
      </w:r>
      <w:r w:rsidR="00193D60">
        <w:rPr>
          <w:rFonts w:ascii="Times" w:hAnsi="Times"/>
          <w:szCs w:val="23"/>
        </w:rPr>
        <w:t>—</w:t>
      </w:r>
      <w:r>
        <w:rPr>
          <w:rFonts w:ascii="Times" w:hAnsi="Times"/>
          <w:szCs w:val="23"/>
        </w:rPr>
        <w:tab/>
      </w:r>
      <w:r w:rsidRPr="001053CE">
        <w:rPr>
          <w:rFonts w:ascii="Times" w:hAnsi="Times"/>
          <w:b/>
          <w:szCs w:val="23"/>
        </w:rPr>
        <w:t>Associate Dean Graduate Studies and Research in Education</w:t>
      </w:r>
      <w:r>
        <w:rPr>
          <w:rFonts w:ascii="Times" w:hAnsi="Times"/>
          <w:szCs w:val="23"/>
        </w:rPr>
        <w:t>, Faculty of Education, The University of Lethbridge, Canada</w:t>
      </w:r>
    </w:p>
    <w:p w14:paraId="6D3D79F1" w14:textId="77777777" w:rsidR="002140C4" w:rsidRDefault="002140C4" w:rsidP="002140C4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>
        <w:rPr>
          <w:rFonts w:ascii="Times" w:hAnsi="Times"/>
          <w:szCs w:val="23"/>
        </w:rPr>
        <w:t>2022—</w:t>
      </w:r>
      <w:r>
        <w:rPr>
          <w:rFonts w:ascii="Times" w:hAnsi="Times"/>
          <w:szCs w:val="23"/>
        </w:rPr>
        <w:tab/>
      </w:r>
      <w:r w:rsidRPr="005A5D69">
        <w:rPr>
          <w:rFonts w:ascii="Times" w:hAnsi="Times"/>
          <w:b/>
          <w:szCs w:val="23"/>
        </w:rPr>
        <w:t>Professor</w:t>
      </w:r>
      <w:r>
        <w:rPr>
          <w:rFonts w:ascii="Times" w:hAnsi="Times"/>
          <w:szCs w:val="23"/>
        </w:rPr>
        <w:t xml:space="preserve">, Faculty of Education, The University of Lethbridge, Canada </w:t>
      </w:r>
    </w:p>
    <w:p w14:paraId="448E033D" w14:textId="6A5759CD" w:rsidR="002140C4" w:rsidRDefault="002140C4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>
        <w:rPr>
          <w:rFonts w:ascii="Times" w:hAnsi="Times"/>
          <w:szCs w:val="23"/>
        </w:rPr>
        <w:t>2024</w:t>
      </w:r>
      <w:r>
        <w:rPr>
          <w:rFonts w:ascii="Times" w:hAnsi="Times"/>
          <w:szCs w:val="23"/>
        </w:rPr>
        <w:tab/>
        <w:t>Acting Dean, Faculty of Education, University of Lethbridge (Sept-Nov)</w:t>
      </w:r>
    </w:p>
    <w:p w14:paraId="7D42BEF5" w14:textId="362FFF06" w:rsidR="00224250" w:rsidRDefault="00224250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>
        <w:rPr>
          <w:rFonts w:ascii="Times" w:hAnsi="Times"/>
          <w:szCs w:val="23"/>
        </w:rPr>
        <w:t>2023</w:t>
      </w:r>
      <w:r>
        <w:rPr>
          <w:rFonts w:ascii="Times" w:hAnsi="Times"/>
          <w:szCs w:val="23"/>
        </w:rPr>
        <w:tab/>
      </w:r>
      <w:r w:rsidRPr="00224250">
        <w:rPr>
          <w:rFonts w:ascii="Times" w:hAnsi="Times"/>
          <w:b/>
          <w:bCs/>
          <w:szCs w:val="23"/>
        </w:rPr>
        <w:t>Acting Dean</w:t>
      </w:r>
      <w:r>
        <w:rPr>
          <w:rFonts w:ascii="Times" w:hAnsi="Times"/>
          <w:szCs w:val="23"/>
        </w:rPr>
        <w:t>, School of Graduate Studies, University of Lethbridge</w:t>
      </w:r>
      <w:r w:rsidR="002140C4">
        <w:rPr>
          <w:rFonts w:ascii="Times" w:hAnsi="Times"/>
          <w:szCs w:val="23"/>
        </w:rPr>
        <w:t xml:space="preserve"> (Aug)</w:t>
      </w:r>
    </w:p>
    <w:p w14:paraId="440DEA33" w14:textId="77777777" w:rsidR="002140C4" w:rsidRDefault="002140C4" w:rsidP="002140C4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>
        <w:rPr>
          <w:rFonts w:ascii="Times" w:hAnsi="Times"/>
          <w:szCs w:val="23"/>
        </w:rPr>
        <w:t>2022— 2024</w:t>
      </w:r>
      <w:r>
        <w:rPr>
          <w:rFonts w:ascii="Times" w:hAnsi="Times"/>
          <w:szCs w:val="23"/>
        </w:rPr>
        <w:tab/>
      </w:r>
      <w:r w:rsidRPr="00193D60">
        <w:rPr>
          <w:rFonts w:ascii="Times" w:hAnsi="Times"/>
          <w:b/>
          <w:bCs/>
          <w:szCs w:val="23"/>
        </w:rPr>
        <w:t>S</w:t>
      </w:r>
      <w:r>
        <w:rPr>
          <w:rFonts w:ascii="Times" w:hAnsi="Times"/>
          <w:b/>
          <w:bCs/>
          <w:szCs w:val="23"/>
        </w:rPr>
        <w:t xml:space="preserve">ocial </w:t>
      </w:r>
      <w:r w:rsidRPr="00193D60">
        <w:rPr>
          <w:rFonts w:ascii="Times" w:hAnsi="Times"/>
          <w:b/>
          <w:bCs/>
          <w:szCs w:val="23"/>
        </w:rPr>
        <w:t>S</w:t>
      </w:r>
      <w:r>
        <w:rPr>
          <w:rFonts w:ascii="Times" w:hAnsi="Times"/>
          <w:b/>
          <w:bCs/>
          <w:szCs w:val="23"/>
        </w:rPr>
        <w:t xml:space="preserve">ciences and </w:t>
      </w:r>
      <w:r w:rsidRPr="00193D60">
        <w:rPr>
          <w:rFonts w:ascii="Times" w:hAnsi="Times"/>
          <w:b/>
          <w:bCs/>
          <w:szCs w:val="23"/>
        </w:rPr>
        <w:t>H</w:t>
      </w:r>
      <w:r>
        <w:rPr>
          <w:rFonts w:ascii="Times" w:hAnsi="Times"/>
          <w:b/>
          <w:bCs/>
          <w:szCs w:val="23"/>
        </w:rPr>
        <w:t xml:space="preserve">umanities </w:t>
      </w:r>
      <w:r w:rsidRPr="00193D60">
        <w:rPr>
          <w:rFonts w:ascii="Times" w:hAnsi="Times"/>
          <w:b/>
          <w:bCs/>
          <w:szCs w:val="23"/>
        </w:rPr>
        <w:t>R</w:t>
      </w:r>
      <w:r>
        <w:rPr>
          <w:rFonts w:ascii="Times" w:hAnsi="Times"/>
          <w:b/>
          <w:bCs/>
          <w:szCs w:val="23"/>
        </w:rPr>
        <w:t xml:space="preserve">esearch </w:t>
      </w:r>
      <w:r w:rsidRPr="00193D60">
        <w:rPr>
          <w:rFonts w:ascii="Times" w:hAnsi="Times"/>
          <w:b/>
          <w:bCs/>
          <w:szCs w:val="23"/>
        </w:rPr>
        <w:t>C</w:t>
      </w:r>
      <w:r>
        <w:rPr>
          <w:rFonts w:ascii="Times" w:hAnsi="Times"/>
          <w:b/>
          <w:bCs/>
          <w:szCs w:val="23"/>
        </w:rPr>
        <w:t>ouncil of Canada,</w:t>
      </w:r>
      <w:r w:rsidRPr="00193D60">
        <w:rPr>
          <w:rFonts w:ascii="Times" w:hAnsi="Times"/>
          <w:b/>
          <w:bCs/>
          <w:szCs w:val="23"/>
        </w:rPr>
        <w:t xml:space="preserve"> Leader</w:t>
      </w:r>
      <w:r>
        <w:rPr>
          <w:rFonts w:ascii="Times" w:hAnsi="Times"/>
          <w:szCs w:val="23"/>
        </w:rPr>
        <w:t xml:space="preserve"> representing University of Lethbridge</w:t>
      </w:r>
    </w:p>
    <w:p w14:paraId="3A30E90F" w14:textId="77777777" w:rsidR="002732CB" w:rsidRPr="000126F3" w:rsidRDefault="009B0DD2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2015</w:t>
      </w:r>
      <w:r w:rsidR="005A5D69">
        <w:rPr>
          <w:rFonts w:ascii="Times" w:hAnsi="Times"/>
          <w:szCs w:val="23"/>
        </w:rPr>
        <w:t>—</w:t>
      </w:r>
      <w:proofErr w:type="gramStart"/>
      <w:r w:rsidR="005A5D69">
        <w:rPr>
          <w:rFonts w:ascii="Times" w:hAnsi="Times"/>
          <w:szCs w:val="23"/>
        </w:rPr>
        <w:t xml:space="preserve">2022 </w:t>
      </w:r>
      <w:r w:rsidRPr="000126F3">
        <w:rPr>
          <w:rFonts w:ascii="Times" w:hAnsi="Times"/>
          <w:szCs w:val="23"/>
        </w:rPr>
        <w:t xml:space="preserve"> </w:t>
      </w:r>
      <w:r w:rsidRPr="000126F3">
        <w:rPr>
          <w:rFonts w:ascii="Times" w:hAnsi="Times"/>
          <w:szCs w:val="23"/>
        </w:rPr>
        <w:tab/>
      </w:r>
      <w:proofErr w:type="gramEnd"/>
      <w:r w:rsidR="00452F0F" w:rsidRPr="000126F3">
        <w:rPr>
          <w:rFonts w:ascii="Times" w:hAnsi="Times"/>
          <w:b/>
          <w:bCs/>
          <w:szCs w:val="23"/>
        </w:rPr>
        <w:t>Associate Professor</w:t>
      </w:r>
      <w:r w:rsidR="00452F0F" w:rsidRPr="000126F3">
        <w:rPr>
          <w:rFonts w:ascii="Times" w:hAnsi="Times"/>
          <w:szCs w:val="23"/>
        </w:rPr>
        <w:t xml:space="preserve">, Faculty of </w:t>
      </w:r>
      <w:r w:rsidRPr="000126F3">
        <w:rPr>
          <w:rFonts w:ascii="Times" w:hAnsi="Times"/>
          <w:szCs w:val="23"/>
        </w:rPr>
        <w:t>Education, The University of Lethbridge, Canada, Alberta</w:t>
      </w:r>
    </w:p>
    <w:p w14:paraId="0169BDD8" w14:textId="77777777" w:rsidR="002732CB" w:rsidRPr="000126F3" w:rsidRDefault="009B0DD2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2013</w:t>
      </w:r>
      <w:r w:rsidR="005A5D69">
        <w:rPr>
          <w:rFonts w:ascii="Times" w:hAnsi="Times"/>
          <w:szCs w:val="23"/>
        </w:rPr>
        <w:t>—2022</w:t>
      </w:r>
      <w:r w:rsidRPr="000126F3">
        <w:rPr>
          <w:rFonts w:ascii="Times" w:hAnsi="Times"/>
          <w:szCs w:val="23"/>
        </w:rPr>
        <w:tab/>
      </w:r>
      <w:r w:rsidR="00123962" w:rsidRPr="000126F3">
        <w:rPr>
          <w:rFonts w:ascii="Times" w:hAnsi="Times"/>
          <w:b/>
          <w:bCs/>
          <w:szCs w:val="23"/>
        </w:rPr>
        <w:t>Adju</w:t>
      </w:r>
      <w:r w:rsidR="00452F0F" w:rsidRPr="000126F3">
        <w:rPr>
          <w:rFonts w:ascii="Times" w:hAnsi="Times"/>
          <w:b/>
          <w:bCs/>
          <w:szCs w:val="23"/>
        </w:rPr>
        <w:t>n</w:t>
      </w:r>
      <w:r w:rsidR="00123962" w:rsidRPr="000126F3">
        <w:rPr>
          <w:rFonts w:ascii="Times" w:hAnsi="Times"/>
          <w:b/>
          <w:bCs/>
          <w:szCs w:val="23"/>
        </w:rPr>
        <w:t xml:space="preserve">ct </w:t>
      </w:r>
      <w:r w:rsidR="00123962" w:rsidRPr="000126F3">
        <w:rPr>
          <w:rFonts w:ascii="Times" w:eastAsia="Arial" w:hAnsi="Times" w:cs="Arial"/>
          <w:b/>
          <w:bCs/>
          <w:color w:val="000000"/>
          <w:szCs w:val="23"/>
          <w:lang w:val="en-US"/>
        </w:rPr>
        <w:t>Faculty</w:t>
      </w:r>
      <w:r w:rsidR="00123962" w:rsidRPr="000126F3">
        <w:rPr>
          <w:rFonts w:ascii="Times" w:hAnsi="Times"/>
          <w:szCs w:val="23"/>
        </w:rPr>
        <w:t xml:space="preserve">, </w:t>
      </w:r>
      <w:r w:rsidR="00DB1F24" w:rsidRPr="000126F3">
        <w:rPr>
          <w:rFonts w:ascii="Times" w:hAnsi="Times"/>
          <w:szCs w:val="23"/>
        </w:rPr>
        <w:t xml:space="preserve">Faculty of Graduate Studies and Research and Faculty </w:t>
      </w:r>
      <w:r w:rsidRPr="000126F3">
        <w:rPr>
          <w:rFonts w:ascii="Times" w:hAnsi="Times"/>
          <w:szCs w:val="23"/>
        </w:rPr>
        <w:t>Education, University of Ottawa, Canada, Ontario</w:t>
      </w:r>
    </w:p>
    <w:p w14:paraId="50A4AF54" w14:textId="7674DE4B" w:rsidR="002732CB" w:rsidRPr="000126F3" w:rsidRDefault="009B0DD2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lastRenderedPageBreak/>
        <w:t>2011</w:t>
      </w:r>
      <w:r w:rsidR="00193D60">
        <w:t>—</w:t>
      </w:r>
      <w:r w:rsidRPr="000126F3">
        <w:rPr>
          <w:rFonts w:ascii="Times" w:hAnsi="Times"/>
          <w:szCs w:val="23"/>
        </w:rPr>
        <w:t>2015</w:t>
      </w:r>
      <w:r w:rsidRPr="000126F3">
        <w:rPr>
          <w:rFonts w:ascii="Times" w:hAnsi="Times"/>
          <w:szCs w:val="23"/>
        </w:rPr>
        <w:tab/>
      </w:r>
      <w:r w:rsidR="00452F0F" w:rsidRPr="000126F3">
        <w:rPr>
          <w:rFonts w:ascii="Times" w:hAnsi="Times"/>
          <w:b/>
          <w:bCs/>
          <w:szCs w:val="23"/>
        </w:rPr>
        <w:t xml:space="preserve">Assistant </w:t>
      </w:r>
      <w:r w:rsidR="00452F0F" w:rsidRPr="000126F3">
        <w:rPr>
          <w:rFonts w:ascii="Times" w:eastAsia="Arial" w:hAnsi="Times" w:cs="Arial"/>
          <w:b/>
          <w:bCs/>
          <w:color w:val="000000"/>
          <w:szCs w:val="23"/>
          <w:lang w:val="en-US"/>
        </w:rPr>
        <w:t>Professor</w:t>
      </w:r>
      <w:r w:rsidR="00452F0F" w:rsidRPr="000126F3">
        <w:rPr>
          <w:rFonts w:ascii="Times" w:hAnsi="Times"/>
          <w:szCs w:val="23"/>
        </w:rPr>
        <w:t xml:space="preserve">, </w:t>
      </w:r>
      <w:r w:rsidRPr="000126F3">
        <w:rPr>
          <w:rFonts w:ascii="Times" w:hAnsi="Times"/>
          <w:szCs w:val="23"/>
        </w:rPr>
        <w:t>Faculty of Education, The University of Lethbridge, Canada, Alberta</w:t>
      </w:r>
    </w:p>
    <w:p w14:paraId="58E71BA2" w14:textId="1BF9F1B0" w:rsidR="002732CB" w:rsidRPr="000126F3" w:rsidRDefault="009B0DD2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2010</w:t>
      </w:r>
      <w:r w:rsidR="00193D60">
        <w:t>—</w:t>
      </w:r>
      <w:r w:rsidRPr="000126F3">
        <w:rPr>
          <w:rFonts w:ascii="Times" w:hAnsi="Times"/>
          <w:szCs w:val="23"/>
        </w:rPr>
        <w:t>2014</w:t>
      </w:r>
      <w:r w:rsidRPr="000126F3">
        <w:rPr>
          <w:rFonts w:ascii="Times" w:hAnsi="Times"/>
          <w:szCs w:val="23"/>
        </w:rPr>
        <w:tab/>
      </w:r>
      <w:r w:rsidR="00452F0F" w:rsidRPr="000126F3">
        <w:rPr>
          <w:rFonts w:ascii="Times" w:hAnsi="Times"/>
          <w:b/>
          <w:bCs/>
          <w:szCs w:val="23"/>
        </w:rPr>
        <w:t xml:space="preserve">Adjunct </w:t>
      </w:r>
      <w:r w:rsidR="00452F0F" w:rsidRPr="000126F3">
        <w:rPr>
          <w:rFonts w:ascii="Times" w:eastAsia="Arial" w:hAnsi="Times" w:cs="Arial"/>
          <w:b/>
          <w:bCs/>
          <w:color w:val="000000"/>
          <w:szCs w:val="23"/>
          <w:lang w:val="en-US"/>
        </w:rPr>
        <w:t>Faculty</w:t>
      </w:r>
      <w:r w:rsidR="00452F0F" w:rsidRPr="000126F3">
        <w:rPr>
          <w:rFonts w:ascii="Times" w:hAnsi="Times"/>
          <w:szCs w:val="23"/>
        </w:rPr>
        <w:t xml:space="preserve">, </w:t>
      </w:r>
      <w:r w:rsidRPr="000126F3">
        <w:rPr>
          <w:rFonts w:ascii="Times" w:hAnsi="Times"/>
          <w:szCs w:val="23"/>
        </w:rPr>
        <w:t>College of Arts and Humanities, University of Central Florida, United States, Florida</w:t>
      </w:r>
    </w:p>
    <w:p w14:paraId="351BED4B" w14:textId="603E7604" w:rsidR="002732CB" w:rsidRPr="000126F3" w:rsidRDefault="009B0DD2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2009</w:t>
      </w:r>
      <w:r w:rsidR="00193D60">
        <w:t>—</w:t>
      </w:r>
      <w:r w:rsidRPr="000126F3">
        <w:rPr>
          <w:rFonts w:ascii="Times" w:hAnsi="Times"/>
          <w:szCs w:val="23"/>
        </w:rPr>
        <w:t>2011</w:t>
      </w:r>
      <w:r w:rsidRPr="000126F3">
        <w:rPr>
          <w:rFonts w:ascii="Times" w:hAnsi="Times"/>
          <w:szCs w:val="23"/>
        </w:rPr>
        <w:tab/>
      </w:r>
      <w:r w:rsidRPr="000126F3">
        <w:rPr>
          <w:rFonts w:ascii="Times" w:hAnsi="Times"/>
          <w:b/>
          <w:bCs/>
          <w:szCs w:val="23"/>
        </w:rPr>
        <w:t xml:space="preserve">Assistant </w:t>
      </w:r>
      <w:r w:rsidRPr="000126F3">
        <w:rPr>
          <w:rFonts w:ascii="Times" w:eastAsia="Arial" w:hAnsi="Times" w:cs="Arial"/>
          <w:b/>
          <w:bCs/>
          <w:color w:val="000000"/>
          <w:szCs w:val="23"/>
          <w:lang w:val="en-US"/>
        </w:rPr>
        <w:t>Professor</w:t>
      </w:r>
      <w:r w:rsidRPr="000126F3">
        <w:rPr>
          <w:rFonts w:ascii="Times" w:hAnsi="Times"/>
          <w:szCs w:val="23"/>
        </w:rPr>
        <w:t>, Faculty of Education, University of Ottawa, Canada, Ontario</w:t>
      </w:r>
    </w:p>
    <w:p w14:paraId="0B6B2F1D" w14:textId="1D7FB156" w:rsidR="002732CB" w:rsidRPr="000126F3" w:rsidRDefault="009B0DD2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2007</w:t>
      </w:r>
      <w:r w:rsidR="00193D60">
        <w:t>—</w:t>
      </w:r>
      <w:r w:rsidRPr="000126F3">
        <w:rPr>
          <w:rFonts w:ascii="Times" w:hAnsi="Times"/>
          <w:szCs w:val="23"/>
        </w:rPr>
        <w:t>200</w:t>
      </w:r>
      <w:r w:rsidR="00F57F6A" w:rsidRPr="000126F3">
        <w:rPr>
          <w:rFonts w:ascii="Times" w:hAnsi="Times"/>
          <w:szCs w:val="23"/>
        </w:rPr>
        <w:t>9</w:t>
      </w:r>
      <w:r w:rsidRPr="000126F3">
        <w:rPr>
          <w:rFonts w:ascii="Times" w:hAnsi="Times"/>
          <w:szCs w:val="23"/>
        </w:rPr>
        <w:tab/>
      </w:r>
      <w:r w:rsidR="00452F0F" w:rsidRPr="000126F3">
        <w:rPr>
          <w:rFonts w:ascii="Times" w:hAnsi="Times"/>
          <w:b/>
          <w:bCs/>
          <w:szCs w:val="23"/>
        </w:rPr>
        <w:t>Post-doctoral Fellow,</w:t>
      </w:r>
      <w:r w:rsidR="00452F0F" w:rsidRPr="000126F3">
        <w:rPr>
          <w:rFonts w:ascii="Times" w:hAnsi="Times"/>
          <w:szCs w:val="23"/>
        </w:rPr>
        <w:t xml:space="preserve"> </w:t>
      </w:r>
      <w:r w:rsidRPr="000126F3">
        <w:rPr>
          <w:rFonts w:ascii="Times" w:hAnsi="Times"/>
          <w:szCs w:val="23"/>
        </w:rPr>
        <w:t>Department of English and Film Studies &amp; Department of Secondary Education, University of Alberta, Canada, Alberta</w:t>
      </w:r>
    </w:p>
    <w:p w14:paraId="29FB2F59" w14:textId="02EF2F25" w:rsidR="002732CB" w:rsidRPr="000126F3" w:rsidRDefault="00452F0F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2006</w:t>
      </w:r>
      <w:r w:rsidR="00193D60">
        <w:t>—</w:t>
      </w:r>
      <w:r w:rsidR="009B0DD2" w:rsidRPr="000126F3">
        <w:rPr>
          <w:rFonts w:ascii="Times" w:hAnsi="Times"/>
          <w:szCs w:val="23"/>
        </w:rPr>
        <w:t>2008</w:t>
      </w:r>
      <w:r w:rsidR="009B0DD2" w:rsidRPr="000126F3">
        <w:rPr>
          <w:rFonts w:ascii="Times" w:hAnsi="Times"/>
          <w:szCs w:val="23"/>
        </w:rPr>
        <w:tab/>
      </w:r>
      <w:r w:rsidRPr="000126F3">
        <w:rPr>
          <w:rFonts w:ascii="Times" w:hAnsi="Times"/>
          <w:b/>
          <w:bCs/>
          <w:szCs w:val="23"/>
        </w:rPr>
        <w:t>Instructor</w:t>
      </w:r>
      <w:r w:rsidRPr="000126F3">
        <w:rPr>
          <w:rFonts w:ascii="Times" w:hAnsi="Times"/>
          <w:szCs w:val="23"/>
        </w:rPr>
        <w:t xml:space="preserve">, </w:t>
      </w:r>
      <w:r w:rsidRPr="000126F3">
        <w:rPr>
          <w:rFonts w:ascii="Times" w:eastAsia="Arial" w:hAnsi="Times" w:cs="Arial"/>
          <w:bCs/>
          <w:color w:val="000000"/>
          <w:szCs w:val="23"/>
          <w:lang w:val="en-US"/>
        </w:rPr>
        <w:t>Department</w:t>
      </w:r>
      <w:r w:rsidRPr="000126F3">
        <w:rPr>
          <w:rFonts w:ascii="Times" w:hAnsi="Times"/>
          <w:szCs w:val="23"/>
        </w:rPr>
        <w:t xml:space="preserve"> of </w:t>
      </w:r>
      <w:r w:rsidR="009B0DD2" w:rsidRPr="000126F3">
        <w:rPr>
          <w:rFonts w:ascii="Times" w:hAnsi="Times"/>
          <w:szCs w:val="23"/>
        </w:rPr>
        <w:t xml:space="preserve">English and Film Studies, </w:t>
      </w:r>
      <w:r w:rsidRPr="000126F3">
        <w:rPr>
          <w:rFonts w:ascii="Times" w:hAnsi="Times"/>
          <w:szCs w:val="23"/>
        </w:rPr>
        <w:t xml:space="preserve">Faculty of Arts, </w:t>
      </w:r>
      <w:r w:rsidR="009B0DD2" w:rsidRPr="000126F3">
        <w:rPr>
          <w:rFonts w:ascii="Times" w:hAnsi="Times"/>
          <w:szCs w:val="23"/>
        </w:rPr>
        <w:t>University of Alberta, Canada, Alberta</w:t>
      </w:r>
    </w:p>
    <w:p w14:paraId="24542B92" w14:textId="4DC99B37" w:rsidR="002732CB" w:rsidRPr="000126F3" w:rsidRDefault="00452F0F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2003</w:t>
      </w:r>
      <w:r w:rsidR="00193D60">
        <w:t>—</w:t>
      </w:r>
      <w:r w:rsidR="009B0DD2" w:rsidRPr="000126F3">
        <w:rPr>
          <w:rFonts w:ascii="Times" w:hAnsi="Times"/>
          <w:szCs w:val="23"/>
        </w:rPr>
        <w:t>2008</w:t>
      </w:r>
      <w:r w:rsidR="009B0DD2" w:rsidRPr="000126F3">
        <w:rPr>
          <w:rFonts w:ascii="Times" w:hAnsi="Times"/>
          <w:szCs w:val="23"/>
        </w:rPr>
        <w:tab/>
      </w:r>
      <w:r w:rsidRPr="000126F3">
        <w:rPr>
          <w:rFonts w:ascii="Times" w:hAnsi="Times"/>
          <w:b/>
          <w:bCs/>
          <w:szCs w:val="23"/>
        </w:rPr>
        <w:t>Instructor</w:t>
      </w:r>
      <w:r w:rsidRPr="000126F3">
        <w:rPr>
          <w:rFonts w:ascii="Times" w:hAnsi="Times"/>
          <w:szCs w:val="23"/>
        </w:rPr>
        <w:t xml:space="preserve">, </w:t>
      </w:r>
      <w:r w:rsidR="009B0DD2" w:rsidRPr="000126F3">
        <w:rPr>
          <w:rFonts w:ascii="Times" w:eastAsia="Arial" w:hAnsi="Times" w:cs="Arial"/>
          <w:bCs/>
          <w:color w:val="000000"/>
          <w:szCs w:val="23"/>
          <w:lang w:val="en-US"/>
        </w:rPr>
        <w:t>Departments</w:t>
      </w:r>
      <w:r w:rsidR="009B0DD2" w:rsidRPr="000126F3">
        <w:rPr>
          <w:rFonts w:ascii="Times" w:hAnsi="Times"/>
          <w:szCs w:val="23"/>
        </w:rPr>
        <w:t xml:space="preserve"> of Secondary and Elementary Education, </w:t>
      </w:r>
      <w:r w:rsidRPr="000126F3">
        <w:rPr>
          <w:rFonts w:ascii="Times" w:hAnsi="Times"/>
          <w:szCs w:val="23"/>
        </w:rPr>
        <w:t xml:space="preserve">Faculty of Education, </w:t>
      </w:r>
      <w:r w:rsidR="009B0DD2" w:rsidRPr="000126F3">
        <w:rPr>
          <w:rFonts w:ascii="Times" w:hAnsi="Times"/>
          <w:szCs w:val="23"/>
        </w:rPr>
        <w:t>University of Alberta, Canada, Alberta</w:t>
      </w:r>
    </w:p>
    <w:p w14:paraId="4C184965" w14:textId="3C5D2A01" w:rsidR="002732CB" w:rsidRPr="000126F3" w:rsidRDefault="009B0DD2" w:rsidP="00974ABB">
      <w:pPr>
        <w:tabs>
          <w:tab w:val="left" w:pos="1350"/>
        </w:tabs>
        <w:spacing w:after="100"/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2004</w:t>
      </w:r>
      <w:r w:rsidR="00193D60">
        <w:t>—</w:t>
      </w:r>
      <w:r w:rsidRPr="000126F3">
        <w:rPr>
          <w:rFonts w:ascii="Times" w:hAnsi="Times"/>
          <w:szCs w:val="23"/>
        </w:rPr>
        <w:t>2005</w:t>
      </w:r>
      <w:r w:rsidRPr="000126F3">
        <w:rPr>
          <w:rFonts w:ascii="Times" w:hAnsi="Times"/>
          <w:szCs w:val="23"/>
        </w:rPr>
        <w:tab/>
      </w:r>
      <w:r w:rsidR="00452F0F" w:rsidRPr="000126F3">
        <w:rPr>
          <w:rFonts w:ascii="Times" w:hAnsi="Times"/>
          <w:b/>
          <w:bCs/>
          <w:szCs w:val="23"/>
        </w:rPr>
        <w:t>Instructor</w:t>
      </w:r>
      <w:r w:rsidR="00452F0F" w:rsidRPr="000126F3">
        <w:rPr>
          <w:rFonts w:ascii="Times" w:hAnsi="Times"/>
          <w:szCs w:val="23"/>
        </w:rPr>
        <w:t xml:space="preserve">, </w:t>
      </w:r>
      <w:r w:rsidRPr="000126F3">
        <w:rPr>
          <w:rFonts w:ascii="Times" w:eastAsia="Arial" w:hAnsi="Times" w:cs="Arial"/>
          <w:bCs/>
          <w:color w:val="000000"/>
          <w:szCs w:val="23"/>
          <w:lang w:val="en-US"/>
        </w:rPr>
        <w:t>Academics</w:t>
      </w:r>
      <w:r w:rsidRPr="000126F3">
        <w:rPr>
          <w:rFonts w:ascii="Times" w:hAnsi="Times"/>
          <w:szCs w:val="23"/>
        </w:rPr>
        <w:t xml:space="preserve"> for Careers and Employment, Norquest College, Canada, Alberta</w:t>
      </w:r>
    </w:p>
    <w:p w14:paraId="5AC47ADC" w14:textId="7C60F7BA" w:rsidR="002732CB" w:rsidRPr="000126F3" w:rsidRDefault="009B0DD2" w:rsidP="00974ABB">
      <w:pPr>
        <w:tabs>
          <w:tab w:val="left" w:pos="1350"/>
        </w:tabs>
        <w:ind w:left="1440" w:hanging="1440"/>
        <w:rPr>
          <w:rFonts w:ascii="Times" w:hAnsi="Times"/>
          <w:szCs w:val="23"/>
        </w:rPr>
      </w:pPr>
      <w:r w:rsidRPr="000126F3">
        <w:rPr>
          <w:rFonts w:ascii="Times" w:hAnsi="Times"/>
          <w:szCs w:val="23"/>
        </w:rPr>
        <w:t>1998</w:t>
      </w:r>
      <w:r w:rsidR="00193D60">
        <w:t>—</w:t>
      </w:r>
      <w:r w:rsidRPr="000126F3">
        <w:rPr>
          <w:rFonts w:ascii="Times" w:hAnsi="Times"/>
          <w:szCs w:val="23"/>
        </w:rPr>
        <w:t>2003</w:t>
      </w:r>
      <w:r w:rsidRPr="000126F3">
        <w:rPr>
          <w:rFonts w:ascii="Times" w:hAnsi="Times"/>
          <w:szCs w:val="23"/>
        </w:rPr>
        <w:tab/>
      </w:r>
      <w:r w:rsidR="00452F0F" w:rsidRPr="000126F3">
        <w:rPr>
          <w:rFonts w:ascii="Times" w:hAnsi="Times"/>
          <w:b/>
          <w:bCs/>
          <w:szCs w:val="23"/>
        </w:rPr>
        <w:t>Teacher</w:t>
      </w:r>
      <w:r w:rsidR="00452F0F" w:rsidRPr="000126F3">
        <w:rPr>
          <w:rFonts w:ascii="Times" w:hAnsi="Times"/>
          <w:szCs w:val="23"/>
        </w:rPr>
        <w:t xml:space="preserve">, </w:t>
      </w:r>
      <w:r w:rsidRPr="000126F3">
        <w:rPr>
          <w:rFonts w:ascii="Times" w:eastAsia="Arial" w:hAnsi="Times" w:cs="Arial"/>
          <w:bCs/>
          <w:color w:val="000000"/>
          <w:szCs w:val="23"/>
          <w:lang w:val="en-US"/>
        </w:rPr>
        <w:t>Covenant</w:t>
      </w:r>
      <w:r w:rsidRPr="000126F3">
        <w:rPr>
          <w:rFonts w:ascii="Times" w:hAnsi="Times"/>
          <w:szCs w:val="23"/>
        </w:rPr>
        <w:t xml:space="preserve"> School</w:t>
      </w:r>
      <w:r w:rsidR="00452F0F" w:rsidRPr="000126F3">
        <w:rPr>
          <w:rFonts w:ascii="Times" w:hAnsi="Times"/>
          <w:szCs w:val="23"/>
        </w:rPr>
        <w:t xml:space="preserve"> Canadian Reformed School, </w:t>
      </w:r>
      <w:proofErr w:type="spellStart"/>
      <w:r w:rsidR="00452F0F" w:rsidRPr="000126F3">
        <w:rPr>
          <w:rFonts w:ascii="Times" w:hAnsi="Times"/>
          <w:szCs w:val="23"/>
        </w:rPr>
        <w:t>Neerlandia</w:t>
      </w:r>
      <w:proofErr w:type="spellEnd"/>
      <w:r w:rsidR="00452F0F" w:rsidRPr="000126F3">
        <w:rPr>
          <w:rFonts w:ascii="Times" w:hAnsi="Times"/>
          <w:szCs w:val="23"/>
        </w:rPr>
        <w:t>, Alberta</w:t>
      </w:r>
    </w:p>
    <w:p w14:paraId="3EAA3B97" w14:textId="77777777" w:rsidR="002732CB" w:rsidRPr="00F83500" w:rsidRDefault="009B0DD2" w:rsidP="00DA71AD">
      <w:pPr>
        <w:pStyle w:val="Heading3"/>
      </w:pPr>
      <w:r w:rsidRPr="00F83500">
        <w:t>HONOURS</w:t>
      </w:r>
    </w:p>
    <w:p w14:paraId="13781372" w14:textId="1E6591CA" w:rsidR="001C2D59" w:rsidRDefault="001C2D59" w:rsidP="00146F4D">
      <w:pPr>
        <w:ind w:left="806" w:hanging="806"/>
      </w:pPr>
      <w:r>
        <w:t>2024</w:t>
      </w:r>
      <w:r>
        <w:tab/>
      </w:r>
      <w:r w:rsidRPr="008B0866">
        <w:rPr>
          <w:b/>
          <w:bCs/>
        </w:rPr>
        <w:t xml:space="preserve">H. J. Harris </w:t>
      </w:r>
      <w:proofErr w:type="gramStart"/>
      <w:r w:rsidRPr="008B0866">
        <w:rPr>
          <w:b/>
          <w:bCs/>
        </w:rPr>
        <w:t>Award</w:t>
      </w:r>
      <w:r w:rsidR="008B0866">
        <w:t xml:space="preserve">  for</w:t>
      </w:r>
      <w:proofErr w:type="gramEnd"/>
      <w:r w:rsidR="008B0866">
        <w:t xml:space="preserve"> Outstanding Contribution to Reading Assessment, International Literacy Association. </w:t>
      </w:r>
    </w:p>
    <w:p w14:paraId="23BCD863" w14:textId="2816F314" w:rsidR="002732CB" w:rsidRPr="00F83500" w:rsidRDefault="009B0DD2" w:rsidP="00146F4D">
      <w:pPr>
        <w:ind w:left="806" w:hanging="806"/>
      </w:pPr>
      <w:r w:rsidRPr="00F83500">
        <w:t>2016</w:t>
      </w:r>
      <w:r w:rsidRPr="00F83500">
        <w:tab/>
      </w:r>
      <w:r w:rsidRPr="00CF7D86">
        <w:rPr>
          <w:b/>
        </w:rPr>
        <w:t>Board of Governors’ Teaching Chair</w:t>
      </w:r>
      <w:r w:rsidRPr="00F83500">
        <w:t>, The University of Lethbridge, Canada, Alberta</w:t>
      </w:r>
    </w:p>
    <w:p w14:paraId="1EC62136" w14:textId="77777777" w:rsidR="002732CB" w:rsidRPr="00F83500" w:rsidRDefault="009B0DD2" w:rsidP="00146F4D">
      <w:pPr>
        <w:ind w:left="806" w:hanging="806"/>
      </w:pPr>
      <w:r w:rsidRPr="00F83500">
        <w:t>2015</w:t>
      </w:r>
      <w:r w:rsidRPr="00F83500">
        <w:tab/>
      </w:r>
      <w:r w:rsidRPr="00CF7D86">
        <w:rPr>
          <w:b/>
        </w:rPr>
        <w:t>Writing Program Certificate of Excellence</w:t>
      </w:r>
      <w:r w:rsidRPr="00F83500">
        <w:t>, Conference on College Composition and Communication</w:t>
      </w:r>
    </w:p>
    <w:p w14:paraId="31F4E6E4" w14:textId="77777777" w:rsidR="002732CB" w:rsidRPr="00F83500" w:rsidRDefault="009B0DD2" w:rsidP="00146F4D">
      <w:pPr>
        <w:ind w:left="806" w:hanging="806"/>
      </w:pPr>
      <w:r w:rsidRPr="00F83500">
        <w:t>2008</w:t>
      </w:r>
      <w:r w:rsidRPr="00F83500">
        <w:tab/>
      </w:r>
      <w:r w:rsidRPr="00CF7D86">
        <w:rPr>
          <w:b/>
        </w:rPr>
        <w:t>President's Achievement Award</w:t>
      </w:r>
      <w:r w:rsidRPr="00F83500">
        <w:t>, University of Alberta, Canada, Alberta</w:t>
      </w:r>
    </w:p>
    <w:p w14:paraId="1B4A7D3D" w14:textId="77777777" w:rsidR="002732CB" w:rsidRPr="00F83500" w:rsidRDefault="009B0DD2" w:rsidP="00146F4D">
      <w:pPr>
        <w:ind w:left="806" w:hanging="806"/>
      </w:pPr>
      <w:r w:rsidRPr="00F83500">
        <w:t>2008</w:t>
      </w:r>
      <w:r w:rsidRPr="00F83500">
        <w:tab/>
      </w:r>
      <w:r w:rsidRPr="00CF7D86">
        <w:rPr>
          <w:b/>
        </w:rPr>
        <w:t>PDK &amp; Faculty of Education Dissertation Award</w:t>
      </w:r>
      <w:r w:rsidRPr="00F83500">
        <w:t>, University of Alberta, Canada, Alberta</w:t>
      </w:r>
    </w:p>
    <w:p w14:paraId="13B360C8" w14:textId="77777777" w:rsidR="002732CB" w:rsidRPr="00F83500" w:rsidRDefault="009B0DD2" w:rsidP="00146F4D">
      <w:pPr>
        <w:ind w:left="806" w:hanging="806"/>
      </w:pPr>
      <w:r w:rsidRPr="00F83500">
        <w:t>2007</w:t>
      </w:r>
      <w:r w:rsidRPr="00F83500">
        <w:tab/>
      </w:r>
      <w:r w:rsidRPr="00CF7D86">
        <w:rPr>
          <w:b/>
        </w:rPr>
        <w:t xml:space="preserve">Deans of Arts and Education Postdoctoral </w:t>
      </w:r>
      <w:r w:rsidR="00467829" w:rsidRPr="00CF7D86">
        <w:rPr>
          <w:b/>
        </w:rPr>
        <w:t>Fellowship</w:t>
      </w:r>
      <w:r w:rsidRPr="00F83500">
        <w:t>, University of Alberta, Canada, Alberta</w:t>
      </w:r>
      <w:r w:rsidR="00347CE9">
        <w:t xml:space="preserve"> (</w:t>
      </w:r>
      <w:r w:rsidR="00CF7D86">
        <w:t>$110,000)</w:t>
      </w:r>
    </w:p>
    <w:p w14:paraId="6394A767" w14:textId="77777777" w:rsidR="002732CB" w:rsidRPr="00F83500" w:rsidRDefault="009B0DD2" w:rsidP="00146F4D">
      <w:pPr>
        <w:ind w:left="806" w:hanging="806"/>
      </w:pPr>
      <w:r w:rsidRPr="00F83500">
        <w:t>2005</w:t>
      </w:r>
      <w:r w:rsidRPr="00F83500">
        <w:tab/>
      </w:r>
      <w:r w:rsidRPr="00CF7D86">
        <w:rPr>
          <w:b/>
        </w:rPr>
        <w:t>Honorary Izaak Walton Killam Memorial Scholarship</w:t>
      </w:r>
      <w:r w:rsidRPr="00F83500">
        <w:t>, University of Alberta, Canada, Alberta</w:t>
      </w:r>
      <w:r w:rsidR="00CF7D86">
        <w:t xml:space="preserve"> ($38,000)</w:t>
      </w:r>
    </w:p>
    <w:p w14:paraId="58E716F3" w14:textId="2F0CA736" w:rsidR="002732CB" w:rsidRPr="00F83500" w:rsidRDefault="009B0DD2" w:rsidP="00146F4D">
      <w:pPr>
        <w:ind w:left="806" w:hanging="806"/>
      </w:pPr>
      <w:r w:rsidRPr="00F83500">
        <w:t>2005</w:t>
      </w:r>
      <w:r w:rsidRPr="00F83500">
        <w:tab/>
      </w:r>
      <w:r w:rsidRPr="00CF7D86">
        <w:rPr>
          <w:b/>
        </w:rPr>
        <w:t>Walter H Johns Graduate Fellowship</w:t>
      </w:r>
      <w:r w:rsidRPr="00F83500">
        <w:t>, University of Alberta, Canada, Alberta</w:t>
      </w:r>
      <w:r w:rsidR="00CF7D86">
        <w:t xml:space="preserve"> ($4</w:t>
      </w:r>
      <w:r w:rsidR="00193D60">
        <w:t>,</w:t>
      </w:r>
      <w:r w:rsidR="00CF7D86">
        <w:t>600)</w:t>
      </w:r>
    </w:p>
    <w:p w14:paraId="34683DC6" w14:textId="77777777" w:rsidR="002732CB" w:rsidRPr="00F83500" w:rsidRDefault="009B0DD2" w:rsidP="00146F4D">
      <w:pPr>
        <w:ind w:left="806" w:hanging="806"/>
      </w:pPr>
      <w:r w:rsidRPr="00F83500">
        <w:t>2005</w:t>
      </w:r>
      <w:r w:rsidRPr="00F83500">
        <w:tab/>
      </w:r>
      <w:r w:rsidRPr="00CF7D86">
        <w:rPr>
          <w:b/>
        </w:rPr>
        <w:t>S</w:t>
      </w:r>
      <w:r w:rsidR="00467829" w:rsidRPr="00CF7D86">
        <w:rPr>
          <w:b/>
        </w:rPr>
        <w:t xml:space="preserve">ocial </w:t>
      </w:r>
      <w:r w:rsidRPr="00CF7D86">
        <w:rPr>
          <w:b/>
        </w:rPr>
        <w:t>S</w:t>
      </w:r>
      <w:r w:rsidR="00467829" w:rsidRPr="00CF7D86">
        <w:rPr>
          <w:b/>
        </w:rPr>
        <w:t xml:space="preserve">ciences </w:t>
      </w:r>
      <w:r w:rsidRPr="00CF7D86">
        <w:rPr>
          <w:b/>
        </w:rPr>
        <w:t>H</w:t>
      </w:r>
      <w:r w:rsidR="00467829" w:rsidRPr="00CF7D86">
        <w:rPr>
          <w:b/>
        </w:rPr>
        <w:t xml:space="preserve">umanities </w:t>
      </w:r>
      <w:r w:rsidRPr="00CF7D86">
        <w:rPr>
          <w:b/>
        </w:rPr>
        <w:t>R</w:t>
      </w:r>
      <w:r w:rsidR="00467829" w:rsidRPr="00CF7D86">
        <w:rPr>
          <w:b/>
        </w:rPr>
        <w:t xml:space="preserve">esearch </w:t>
      </w:r>
      <w:r w:rsidRPr="00CF7D86">
        <w:rPr>
          <w:b/>
        </w:rPr>
        <w:t>C</w:t>
      </w:r>
      <w:r w:rsidR="00467829" w:rsidRPr="00CF7D86">
        <w:rPr>
          <w:b/>
        </w:rPr>
        <w:t>ouncil of Canada</w:t>
      </w:r>
      <w:r w:rsidRPr="00CF7D86">
        <w:rPr>
          <w:b/>
        </w:rPr>
        <w:t xml:space="preserve"> Doctoral Fellowship</w:t>
      </w:r>
      <w:r w:rsidR="00CF7D86">
        <w:t xml:space="preserve"> ($20,000)</w:t>
      </w:r>
    </w:p>
    <w:p w14:paraId="1E169213" w14:textId="77777777" w:rsidR="002732CB" w:rsidRPr="00F83500" w:rsidRDefault="009B0DD2" w:rsidP="00146F4D">
      <w:pPr>
        <w:ind w:left="806" w:hanging="806"/>
      </w:pPr>
      <w:r w:rsidRPr="00F83500">
        <w:t>2005</w:t>
      </w:r>
      <w:r w:rsidRPr="00F83500">
        <w:tab/>
      </w:r>
      <w:r w:rsidRPr="00CF7D86">
        <w:rPr>
          <w:b/>
        </w:rPr>
        <w:t>Graduate Student Teaching Award</w:t>
      </w:r>
      <w:r w:rsidRPr="00F83500">
        <w:t>, University of Alberta, Canada, Alberta</w:t>
      </w:r>
    </w:p>
    <w:p w14:paraId="62EE9EC5" w14:textId="13779A36" w:rsidR="002732CB" w:rsidRPr="00F83500" w:rsidRDefault="009B0DD2" w:rsidP="00146F4D">
      <w:pPr>
        <w:ind w:left="806" w:hanging="806"/>
      </w:pPr>
      <w:r w:rsidRPr="00F83500">
        <w:t>2003</w:t>
      </w:r>
      <w:r w:rsidRPr="00F83500">
        <w:tab/>
      </w:r>
      <w:r w:rsidRPr="00CF7D86">
        <w:rPr>
          <w:b/>
        </w:rPr>
        <w:t>JDH McFetridge Scholarship in Secondary Education</w:t>
      </w:r>
      <w:r w:rsidRPr="00F83500">
        <w:t>, University of Alberta, Canada, Alberta</w:t>
      </w:r>
      <w:r w:rsidR="00CF7D86">
        <w:t xml:space="preserve"> ($5</w:t>
      </w:r>
      <w:r w:rsidR="00193D60">
        <w:t>,</w:t>
      </w:r>
      <w:r w:rsidR="00CF7D86">
        <w:t>000)</w:t>
      </w:r>
    </w:p>
    <w:p w14:paraId="774DCA6C" w14:textId="77777777" w:rsidR="00DA71AD" w:rsidRDefault="00DA71AD">
      <w:pPr>
        <w:rPr>
          <w:sz w:val="16"/>
          <w:szCs w:val="16"/>
        </w:rPr>
      </w:pPr>
    </w:p>
    <w:p w14:paraId="7E5B8FC9" w14:textId="77777777" w:rsidR="002732CB" w:rsidRPr="00F83500" w:rsidRDefault="009B0DD2" w:rsidP="00974ABB">
      <w:pPr>
        <w:pStyle w:val="Heading2"/>
      </w:pPr>
      <w:r w:rsidRPr="00F83500">
        <w:lastRenderedPageBreak/>
        <w:t xml:space="preserve">SCHOLARLY </w:t>
      </w:r>
      <w:r w:rsidR="006935AE" w:rsidRPr="00F83500">
        <w:rPr>
          <w:caps w:val="0"/>
        </w:rPr>
        <w:t xml:space="preserve">and </w:t>
      </w:r>
      <w:r w:rsidRPr="00F83500">
        <w:t>PROFESSIONAL ACTIVITIES</w:t>
      </w:r>
    </w:p>
    <w:p w14:paraId="19A80A48" w14:textId="77777777" w:rsidR="002732CB" w:rsidRPr="00F83500" w:rsidRDefault="009B0DD2" w:rsidP="00DA71AD">
      <w:pPr>
        <w:pStyle w:val="Heading3"/>
      </w:pPr>
      <w:r w:rsidRPr="00F83500">
        <w:t>Editorial Activities</w:t>
      </w:r>
    </w:p>
    <w:p w14:paraId="5E9F3429" w14:textId="5459AD8A" w:rsidR="00D357BC" w:rsidRPr="00F83500" w:rsidRDefault="00D357BC" w:rsidP="00D357BC">
      <w:pPr>
        <w:ind w:left="1418" w:hanging="1418"/>
      </w:pPr>
      <w:r w:rsidRPr="00F83500">
        <w:t>2017</w:t>
      </w:r>
      <w:r w:rsidR="00193D60">
        <w:t>—2026</w:t>
      </w:r>
      <w:r w:rsidRPr="00F83500">
        <w:tab/>
        <w:t xml:space="preserve">Editor-in-Chief, </w:t>
      </w:r>
      <w:r w:rsidRPr="00467829">
        <w:rPr>
          <w:i/>
        </w:rPr>
        <w:t>Assessing Writing</w:t>
      </w:r>
    </w:p>
    <w:p w14:paraId="1CA0F817" w14:textId="406C79AE" w:rsidR="007F14F7" w:rsidRDefault="007F14F7" w:rsidP="006428ED">
      <w:pPr>
        <w:ind w:left="1418" w:hanging="1418"/>
      </w:pPr>
      <w:r>
        <w:t>2019</w:t>
      </w:r>
      <w:r w:rsidR="00193D60">
        <w:t>—</w:t>
      </w:r>
      <w:r w:rsidR="00D357BC">
        <w:t>2021</w:t>
      </w:r>
      <w:r>
        <w:tab/>
        <w:t xml:space="preserve">Guest Editor, </w:t>
      </w:r>
      <w:r w:rsidRPr="007F14F7">
        <w:rPr>
          <w:i/>
        </w:rPr>
        <w:t>Journal of Writing Analytics</w:t>
      </w:r>
      <w:r>
        <w:t>, Assessing Complex Constructs</w:t>
      </w:r>
    </w:p>
    <w:p w14:paraId="665A531C" w14:textId="4235EB06" w:rsidR="00467829" w:rsidRDefault="00467829" w:rsidP="006428ED">
      <w:pPr>
        <w:ind w:left="1418" w:hanging="1418"/>
      </w:pPr>
      <w:r>
        <w:t>2019</w:t>
      </w:r>
      <w:r w:rsidR="00193D60">
        <w:t>—</w:t>
      </w:r>
      <w:r w:rsidR="00D357BC">
        <w:t>2021</w:t>
      </w:r>
      <w:r>
        <w:tab/>
        <w:t>Literacy Assessment</w:t>
      </w:r>
      <w:r w:rsidRPr="00467829">
        <w:t xml:space="preserve"> </w:t>
      </w:r>
      <w:r>
        <w:t xml:space="preserve">Department Editor, </w:t>
      </w:r>
      <w:r w:rsidRPr="00467829">
        <w:rPr>
          <w:i/>
        </w:rPr>
        <w:t>Journal of Adolescent and Adult Literacy</w:t>
      </w:r>
      <w:r>
        <w:t xml:space="preserve"> </w:t>
      </w:r>
    </w:p>
    <w:p w14:paraId="32334153" w14:textId="77777777" w:rsidR="00467829" w:rsidRDefault="009B0DD2" w:rsidP="006428ED">
      <w:pPr>
        <w:ind w:left="1418" w:hanging="1418"/>
      </w:pPr>
      <w:r w:rsidRPr="00F83500">
        <w:t>2012</w:t>
      </w:r>
      <w:r w:rsidRPr="00F83500">
        <w:tab/>
        <w:t xml:space="preserve">Guest Editor, </w:t>
      </w:r>
      <w:r w:rsidRPr="00467829">
        <w:rPr>
          <w:i/>
        </w:rPr>
        <w:t>Assessing Writing</w:t>
      </w:r>
      <w:r w:rsidRPr="00F83500">
        <w:t xml:space="preserve">. Special Issue on the Challenges of Assessing the Development of </w:t>
      </w:r>
      <w:r w:rsidR="00B3617B" w:rsidRPr="00F83500">
        <w:t>Writing Ability</w:t>
      </w:r>
    </w:p>
    <w:p w14:paraId="735DD30F" w14:textId="762820E6" w:rsidR="00467829" w:rsidRPr="00F83500" w:rsidRDefault="00467829" w:rsidP="006428ED">
      <w:pPr>
        <w:ind w:left="1418" w:hanging="1418"/>
      </w:pPr>
      <w:r w:rsidRPr="00F83500">
        <w:t>2004</w:t>
      </w:r>
      <w:r w:rsidR="00193D60">
        <w:t>—</w:t>
      </w:r>
      <w:r w:rsidRPr="00F83500">
        <w:t>2006</w:t>
      </w:r>
      <w:r w:rsidRPr="00F83500">
        <w:tab/>
        <w:t xml:space="preserve">Editor, </w:t>
      </w:r>
      <w:r w:rsidRPr="00B3617B">
        <w:rPr>
          <w:i/>
        </w:rPr>
        <w:t>Alberta Voices</w:t>
      </w:r>
    </w:p>
    <w:p w14:paraId="7176D258" w14:textId="77777777" w:rsidR="002732CB" w:rsidRPr="00F83500" w:rsidRDefault="009B0DD2" w:rsidP="00DA71AD">
      <w:pPr>
        <w:pStyle w:val="Heading3"/>
      </w:pPr>
      <w:r w:rsidRPr="00F83500">
        <w:t>Mentoring Activities</w:t>
      </w:r>
    </w:p>
    <w:p w14:paraId="76706962" w14:textId="5BC515BB" w:rsidR="005A3BDB" w:rsidRDefault="005A3BDB" w:rsidP="006428ED">
      <w:pPr>
        <w:ind w:left="1418" w:hanging="1418"/>
      </w:pPr>
      <w:r>
        <w:t>2021</w:t>
      </w:r>
      <w:r w:rsidR="00193D60">
        <w:t>—</w:t>
      </w:r>
      <w:r w:rsidR="005F04AB">
        <w:t>2022</w:t>
      </w:r>
      <w:r>
        <w:tab/>
        <w:t>Mentor, Faculty of Education Mentorship Program</w:t>
      </w:r>
    </w:p>
    <w:p w14:paraId="5187D8B3" w14:textId="31AAED4D" w:rsidR="00452F0F" w:rsidRPr="00467829" w:rsidRDefault="00452F0F" w:rsidP="006428ED">
      <w:pPr>
        <w:ind w:left="1418" w:hanging="1418"/>
      </w:pPr>
      <w:r w:rsidRPr="00F83500">
        <w:t>2018</w:t>
      </w:r>
      <w:r w:rsidR="00193D60">
        <w:t>—</w:t>
      </w:r>
      <w:r w:rsidR="005F04AB">
        <w:t>2022</w:t>
      </w:r>
      <w:r w:rsidRPr="00F83500">
        <w:tab/>
        <w:t xml:space="preserve">Mentor, </w:t>
      </w:r>
      <w:r w:rsidR="00467829">
        <w:rPr>
          <w:color w:val="000000"/>
          <w:sz w:val="22"/>
          <w:szCs w:val="22"/>
        </w:rPr>
        <w:t xml:space="preserve">Supporting Outstanding University Research and Creative Excellence (SOURCE) </w:t>
      </w:r>
      <w:r w:rsidRPr="00F83500">
        <w:t>College of Mentors, University of Lethbridge</w:t>
      </w:r>
    </w:p>
    <w:p w14:paraId="63912DDB" w14:textId="5DDA7EE2" w:rsidR="002732CB" w:rsidRDefault="009B0DD2" w:rsidP="006428ED">
      <w:pPr>
        <w:ind w:left="1418" w:hanging="1418"/>
      </w:pPr>
      <w:r w:rsidRPr="00F83500">
        <w:t>2003</w:t>
      </w:r>
      <w:r w:rsidR="00193D60">
        <w:t>—</w:t>
      </w:r>
      <w:r w:rsidRPr="00F83500">
        <w:t>2005</w:t>
      </w:r>
      <w:r w:rsidRPr="00F83500">
        <w:tab/>
        <w:t>Mentor, University Outreach Program</w:t>
      </w:r>
      <w:r w:rsidR="00452F0F" w:rsidRPr="00F83500">
        <w:t xml:space="preserve">, University of Ottawa </w:t>
      </w:r>
    </w:p>
    <w:p w14:paraId="53991ACD" w14:textId="77777777" w:rsidR="00D357BC" w:rsidRDefault="00D357BC" w:rsidP="006428ED">
      <w:pPr>
        <w:ind w:left="1418" w:hanging="1418"/>
      </w:pPr>
    </w:p>
    <w:p w14:paraId="33A6080F" w14:textId="77777777" w:rsidR="002732CB" w:rsidRPr="00F83500" w:rsidRDefault="009B0DD2" w:rsidP="00DA71AD">
      <w:pPr>
        <w:pStyle w:val="Heading3"/>
      </w:pPr>
      <w:r w:rsidRPr="00F83500">
        <w:t>Journal Review Activities</w:t>
      </w:r>
    </w:p>
    <w:p w14:paraId="038FFC46" w14:textId="2331AB4A" w:rsidR="002732CB" w:rsidRPr="00F83500" w:rsidRDefault="009B0DD2" w:rsidP="006428ED">
      <w:pPr>
        <w:ind w:left="1418" w:hanging="1418"/>
      </w:pPr>
      <w:r w:rsidRPr="00F83500">
        <w:t>2017</w:t>
      </w:r>
      <w:r w:rsidR="00193D60">
        <w:t>—</w:t>
      </w:r>
      <w:r w:rsidRPr="00F83500">
        <w:tab/>
        <w:t xml:space="preserve">Editorial Board Member, </w:t>
      </w:r>
      <w:r w:rsidRPr="00DB1F24">
        <w:rPr>
          <w:i/>
        </w:rPr>
        <w:t>Journal of Writing Analytics</w:t>
      </w:r>
    </w:p>
    <w:p w14:paraId="45CDAE38" w14:textId="505409D6" w:rsidR="002732CB" w:rsidRPr="00F83500" w:rsidRDefault="009B0DD2" w:rsidP="006428ED">
      <w:pPr>
        <w:ind w:left="1418" w:hanging="1418"/>
      </w:pPr>
      <w:r w:rsidRPr="00F83500">
        <w:t>2016</w:t>
      </w:r>
      <w:r w:rsidR="00193D60">
        <w:t>—</w:t>
      </w:r>
      <w:r w:rsidRPr="00F83500">
        <w:tab/>
        <w:t xml:space="preserve">Reviewer, </w:t>
      </w:r>
      <w:r w:rsidRPr="00DB1F24">
        <w:rPr>
          <w:i/>
        </w:rPr>
        <w:t>Journal of Writing Assessment</w:t>
      </w:r>
    </w:p>
    <w:p w14:paraId="7EA17B4C" w14:textId="4C4418F1" w:rsidR="002732CB" w:rsidRPr="00F83500" w:rsidRDefault="009B0DD2" w:rsidP="006428ED">
      <w:pPr>
        <w:ind w:left="1418" w:hanging="1418"/>
      </w:pPr>
      <w:r w:rsidRPr="00F83500">
        <w:t>2012</w:t>
      </w:r>
      <w:r w:rsidR="00193D60">
        <w:t xml:space="preserve">—2022 </w:t>
      </w:r>
      <w:r w:rsidRPr="00F83500">
        <w:tab/>
        <w:t xml:space="preserve">Reviewer, </w:t>
      </w:r>
      <w:r w:rsidRPr="00DB1F24">
        <w:rPr>
          <w:i/>
        </w:rPr>
        <w:t>Research in the Teaching of English</w:t>
      </w:r>
    </w:p>
    <w:p w14:paraId="14041477" w14:textId="0B9908D4" w:rsidR="002732CB" w:rsidRPr="00F83500" w:rsidRDefault="009B0DD2" w:rsidP="006428ED">
      <w:pPr>
        <w:ind w:left="1418" w:hanging="1418"/>
      </w:pPr>
      <w:r w:rsidRPr="00F83500">
        <w:t>2010</w:t>
      </w:r>
      <w:r w:rsidR="00193D60">
        <w:t>—</w:t>
      </w:r>
      <w:r w:rsidR="00452F0F" w:rsidRPr="00F83500">
        <w:t>2017</w:t>
      </w:r>
      <w:r w:rsidRPr="00F83500">
        <w:tab/>
        <w:t xml:space="preserve">Editorial Board Member, </w:t>
      </w:r>
      <w:r w:rsidRPr="00DB1F24">
        <w:rPr>
          <w:i/>
        </w:rPr>
        <w:t>Assessing Writing</w:t>
      </w:r>
    </w:p>
    <w:p w14:paraId="7B91C476" w14:textId="77777777" w:rsidR="002732CB" w:rsidRPr="00F83500" w:rsidRDefault="00452F0F" w:rsidP="006428ED">
      <w:pPr>
        <w:ind w:left="1418" w:hanging="1418"/>
      </w:pPr>
      <w:proofErr w:type="gramStart"/>
      <w:r w:rsidRPr="00F83500">
        <w:t xml:space="preserve">2008 </w:t>
      </w:r>
      <w:r w:rsidR="009B0DD2" w:rsidRPr="00F83500">
        <w:t xml:space="preserve"> </w:t>
      </w:r>
      <w:r w:rsidR="009B0DD2" w:rsidRPr="00F83500">
        <w:tab/>
      </w:r>
      <w:proofErr w:type="gramEnd"/>
      <w:r w:rsidR="009B0DD2" w:rsidRPr="00F83500">
        <w:t xml:space="preserve">Reviewer, </w:t>
      </w:r>
      <w:r w:rsidR="009B0DD2" w:rsidRPr="00DB1F24">
        <w:rPr>
          <w:i/>
        </w:rPr>
        <w:t>Alberta Journal of Educational Research</w:t>
      </w:r>
    </w:p>
    <w:p w14:paraId="222ADBA7" w14:textId="77777777" w:rsidR="002732CB" w:rsidRPr="00F83500" w:rsidRDefault="00452F0F" w:rsidP="006428ED">
      <w:pPr>
        <w:ind w:left="1418" w:hanging="1418"/>
      </w:pPr>
      <w:r w:rsidRPr="00F83500">
        <w:t xml:space="preserve">2008 </w:t>
      </w:r>
      <w:r w:rsidR="009B0DD2" w:rsidRPr="00F83500">
        <w:tab/>
        <w:t xml:space="preserve">Reviewer, </w:t>
      </w:r>
      <w:r w:rsidR="009B0DD2" w:rsidRPr="00DB1F24">
        <w:rPr>
          <w:i/>
        </w:rPr>
        <w:t>Canadian Journal of Education</w:t>
      </w:r>
    </w:p>
    <w:p w14:paraId="61396803" w14:textId="77777777" w:rsidR="002732CB" w:rsidRDefault="009B0DD2" w:rsidP="006428ED">
      <w:pPr>
        <w:ind w:left="1418" w:hanging="1418"/>
      </w:pPr>
      <w:r w:rsidRPr="00F83500">
        <w:t>2008 – 2012</w:t>
      </w:r>
      <w:r w:rsidRPr="00F83500">
        <w:tab/>
        <w:t xml:space="preserve">Editorial Board Member, </w:t>
      </w:r>
      <w:r w:rsidRPr="00DB1F24">
        <w:rPr>
          <w:i/>
        </w:rPr>
        <w:t>Language and Literacy</w:t>
      </w:r>
    </w:p>
    <w:p w14:paraId="72582CD4" w14:textId="77777777" w:rsidR="00AA62D9" w:rsidRPr="00F83500" w:rsidRDefault="00AA62D9" w:rsidP="00AA62D9">
      <w:pPr>
        <w:pStyle w:val="Heading3"/>
      </w:pPr>
      <w:r w:rsidRPr="00F83500">
        <w:t>Event Administration</w:t>
      </w:r>
    </w:p>
    <w:p w14:paraId="3BBCB6E1" w14:textId="77777777" w:rsidR="00AA62D9" w:rsidRPr="00F83500" w:rsidRDefault="00AA62D9" w:rsidP="00AA62D9">
      <w:pPr>
        <w:ind w:left="1418" w:hanging="1418"/>
      </w:pPr>
      <w:r w:rsidRPr="00F83500">
        <w:t>2014 – 2014</w:t>
      </w:r>
      <w:r w:rsidRPr="00F83500">
        <w:tab/>
        <w:t>Co-administrator, Alberta Writes 3</w:t>
      </w:r>
    </w:p>
    <w:p w14:paraId="51C0A4F0" w14:textId="77777777" w:rsidR="00AA62D9" w:rsidRPr="00F83500" w:rsidRDefault="00AA62D9" w:rsidP="00AA62D9">
      <w:pPr>
        <w:ind w:left="1418" w:hanging="1418"/>
      </w:pPr>
      <w:r w:rsidRPr="00F83500">
        <w:t>2013 – 2013</w:t>
      </w:r>
      <w:r w:rsidRPr="00F83500">
        <w:tab/>
        <w:t>Co-administrator, Alberta Writes 2</w:t>
      </w:r>
    </w:p>
    <w:p w14:paraId="668464CD" w14:textId="77777777" w:rsidR="00AA62D9" w:rsidRDefault="00AA62D9" w:rsidP="00AA62D9">
      <w:pPr>
        <w:ind w:left="1418" w:hanging="1418"/>
      </w:pPr>
      <w:r w:rsidRPr="00F83500">
        <w:t>2012 – 2012</w:t>
      </w:r>
      <w:r w:rsidRPr="00F83500">
        <w:tab/>
        <w:t>Co administrator, Alberta Writes 1</w:t>
      </w:r>
    </w:p>
    <w:p w14:paraId="001BEF9B" w14:textId="77777777" w:rsidR="00AA62D9" w:rsidRPr="00F83500" w:rsidRDefault="00AA62D9" w:rsidP="00AA62D9">
      <w:pPr>
        <w:ind w:left="1418" w:hanging="1418"/>
      </w:pPr>
      <w:r w:rsidRPr="00F83500">
        <w:t>2004 – 2006</w:t>
      </w:r>
      <w:r w:rsidRPr="00F83500">
        <w:tab/>
        <w:t>Program Chair, English Language Arts Council Annual Conference</w:t>
      </w:r>
    </w:p>
    <w:p w14:paraId="4AC3CCB3" w14:textId="77777777" w:rsidR="00AA62D9" w:rsidRPr="00F83500" w:rsidRDefault="00AA62D9" w:rsidP="00AA62D9">
      <w:pPr>
        <w:ind w:left="1418" w:hanging="1418"/>
      </w:pPr>
      <w:r w:rsidRPr="00F83500">
        <w:t>2003 – 2005</w:t>
      </w:r>
      <w:r w:rsidRPr="00F83500">
        <w:tab/>
        <w:t>Committee Member, English Language Arts Council Annual Conference</w:t>
      </w:r>
    </w:p>
    <w:p w14:paraId="5490BC21" w14:textId="77777777" w:rsidR="00AA62D9" w:rsidRPr="00F83500" w:rsidRDefault="00AA62D9" w:rsidP="00AA62D9">
      <w:pPr>
        <w:ind w:left="1418" w:hanging="1418"/>
      </w:pPr>
      <w:r w:rsidRPr="00F83500">
        <w:t>2003 – 2004</w:t>
      </w:r>
      <w:r w:rsidRPr="00F83500">
        <w:tab/>
        <w:t>Secretary, Conference Committee, English Language Arts Council Annual Conference</w:t>
      </w:r>
    </w:p>
    <w:p w14:paraId="4F8E22B1" w14:textId="77777777" w:rsidR="002732CB" w:rsidRPr="00F83500" w:rsidRDefault="009B0DD2" w:rsidP="00AE1D66">
      <w:pPr>
        <w:pStyle w:val="Heading3"/>
      </w:pPr>
      <w:r w:rsidRPr="00F83500">
        <w:t>Research Funding Application Assessment Activities</w:t>
      </w:r>
    </w:p>
    <w:p w14:paraId="050674E8" w14:textId="0DD72F00" w:rsidR="005F04AB" w:rsidRDefault="005F04AB" w:rsidP="006428ED">
      <w:pPr>
        <w:ind w:left="1418" w:hanging="1418"/>
      </w:pPr>
      <w:r>
        <w:t>2016</w:t>
      </w:r>
      <w:r w:rsidR="00193D60">
        <w:t>—</w:t>
      </w:r>
      <w:r>
        <w:tab/>
        <w:t>Reviewer, Qatari National Research Fund</w:t>
      </w:r>
    </w:p>
    <w:p w14:paraId="1AD5BEF0" w14:textId="10474218" w:rsidR="00452F0F" w:rsidRPr="00F83500" w:rsidRDefault="00452F0F" w:rsidP="006428ED">
      <w:pPr>
        <w:ind w:left="1418" w:hanging="1418"/>
      </w:pPr>
      <w:r w:rsidRPr="00F83500">
        <w:t>201</w:t>
      </w:r>
      <w:r w:rsidR="006D13AB" w:rsidRPr="00F83500">
        <w:t>6</w:t>
      </w:r>
      <w:r w:rsidR="00193D60">
        <w:t>—</w:t>
      </w:r>
      <w:r w:rsidRPr="00F83500">
        <w:t>2018</w:t>
      </w:r>
      <w:r w:rsidRPr="00F83500">
        <w:tab/>
        <w:t>Committee Member, General Faculty Council Research Committee, The University of Lethbridge, Alberta</w:t>
      </w:r>
    </w:p>
    <w:p w14:paraId="150AC07A" w14:textId="33515ABA" w:rsidR="002732CB" w:rsidRPr="00F83500" w:rsidRDefault="009B0DD2" w:rsidP="006428ED">
      <w:pPr>
        <w:ind w:left="1418" w:hanging="1418"/>
      </w:pPr>
      <w:r w:rsidRPr="00F83500">
        <w:lastRenderedPageBreak/>
        <w:t>2016</w:t>
      </w:r>
      <w:r w:rsidR="00193D60">
        <w:t>—</w:t>
      </w:r>
      <w:r w:rsidR="00452F0F" w:rsidRPr="00F83500">
        <w:t>2017</w:t>
      </w:r>
      <w:r w:rsidRPr="00F83500">
        <w:t xml:space="preserve"> </w:t>
      </w:r>
      <w:r w:rsidRPr="00F83500">
        <w:tab/>
        <w:t>Chair, Teaching Centre Advisory Council, The University of Lethbridge, Alberta</w:t>
      </w:r>
    </w:p>
    <w:p w14:paraId="5886C024" w14:textId="2D6503AA" w:rsidR="002732CB" w:rsidRPr="00F83500" w:rsidRDefault="009B0DD2" w:rsidP="006428ED">
      <w:pPr>
        <w:ind w:left="1418" w:hanging="1418"/>
      </w:pPr>
      <w:r w:rsidRPr="00F83500">
        <w:t>2012</w:t>
      </w:r>
      <w:r w:rsidR="00193D60">
        <w:t>—</w:t>
      </w:r>
      <w:r w:rsidRPr="00F83500">
        <w:t>2014</w:t>
      </w:r>
      <w:r w:rsidRPr="00F83500">
        <w:tab/>
        <w:t>Committee Member, Communities of Research Excellence Development Opportunities Grant, The University of Lethbridge, Alberta</w:t>
      </w:r>
    </w:p>
    <w:p w14:paraId="44860B48" w14:textId="4F20DBBF" w:rsidR="002732CB" w:rsidRDefault="009B0DD2" w:rsidP="006428ED">
      <w:pPr>
        <w:ind w:left="1418" w:hanging="1418"/>
      </w:pPr>
      <w:r w:rsidRPr="00F83500">
        <w:t>2012</w:t>
      </w:r>
      <w:r w:rsidR="00193D60">
        <w:t>—</w:t>
      </w:r>
      <w:r w:rsidRPr="00F83500">
        <w:t>2014</w:t>
      </w:r>
      <w:r w:rsidRPr="00F83500">
        <w:tab/>
        <w:t>Committee Member, General Faculty Council Research Committee, The University of Lethbridge, Alberta</w:t>
      </w:r>
    </w:p>
    <w:p w14:paraId="656B99B4" w14:textId="77777777" w:rsidR="002732CB" w:rsidRPr="00F83500" w:rsidRDefault="009B0DD2" w:rsidP="00DA71AD">
      <w:pPr>
        <w:pStyle w:val="Heading3"/>
      </w:pPr>
      <w:r w:rsidRPr="00F83500">
        <w:t>Promotion Tenure Assessment Activities</w:t>
      </w:r>
    </w:p>
    <w:p w14:paraId="6BF47258" w14:textId="584F2E82" w:rsidR="00452F0F" w:rsidRPr="00F83500" w:rsidRDefault="00452F0F" w:rsidP="006428ED">
      <w:pPr>
        <w:ind w:left="1418" w:hanging="1418"/>
      </w:pPr>
      <w:r w:rsidRPr="00F83500">
        <w:t>2018</w:t>
      </w:r>
      <w:r w:rsidR="00193D60">
        <w:t>—</w:t>
      </w:r>
      <w:r w:rsidR="007F14F7">
        <w:t>2019</w:t>
      </w:r>
      <w:r w:rsidRPr="00F83500">
        <w:tab/>
        <w:t>Chair, Faculty of Education STP Committee</w:t>
      </w:r>
    </w:p>
    <w:p w14:paraId="1BD37FA6" w14:textId="4AED2264" w:rsidR="002732CB" w:rsidRDefault="009B0DD2" w:rsidP="006428ED">
      <w:pPr>
        <w:ind w:left="1418" w:hanging="1418"/>
      </w:pPr>
      <w:r w:rsidRPr="00F83500">
        <w:t>2017</w:t>
      </w:r>
      <w:r w:rsidR="00193D60">
        <w:t>—</w:t>
      </w:r>
      <w:r w:rsidR="007F14F7">
        <w:t>2020</w:t>
      </w:r>
      <w:r w:rsidRPr="00F83500">
        <w:tab/>
        <w:t>Member</w:t>
      </w:r>
      <w:r w:rsidR="00452F0F" w:rsidRPr="00F83500">
        <w:t>, Faculty of Education</w:t>
      </w:r>
      <w:r w:rsidRPr="00F83500">
        <w:t xml:space="preserve"> STP Committee</w:t>
      </w:r>
    </w:p>
    <w:p w14:paraId="1BD4C984" w14:textId="77777777" w:rsidR="002732CB" w:rsidRPr="00F83500" w:rsidRDefault="009B0DD2" w:rsidP="00DA71AD">
      <w:pPr>
        <w:pStyle w:val="Heading3"/>
      </w:pPr>
      <w:r w:rsidRPr="00F83500">
        <w:t>Organizational Review Activities</w:t>
      </w:r>
    </w:p>
    <w:p w14:paraId="3BEA25F7" w14:textId="5402405A" w:rsidR="00780526" w:rsidRDefault="00780526" w:rsidP="006428ED">
      <w:pPr>
        <w:ind w:left="1418" w:hanging="1418"/>
      </w:pPr>
      <w:r>
        <w:t>2026</w:t>
      </w:r>
      <w:r>
        <w:tab/>
        <w:t xml:space="preserve">External Reviewer, CITY University </w:t>
      </w:r>
      <w:proofErr w:type="gramStart"/>
      <w:r>
        <w:t>Masters of Educational Leadership</w:t>
      </w:r>
      <w:proofErr w:type="gramEnd"/>
      <w:r>
        <w:t xml:space="preserve"> Program, Calgary Campus.</w:t>
      </w:r>
    </w:p>
    <w:p w14:paraId="4D4387FF" w14:textId="7D979989" w:rsidR="005A3BDB" w:rsidRDefault="005A3BDB" w:rsidP="006428ED">
      <w:pPr>
        <w:ind w:left="1418" w:hanging="1418"/>
      </w:pPr>
      <w:r>
        <w:t>2021</w:t>
      </w:r>
      <w:r w:rsidR="005F04AB">
        <w:t xml:space="preserve"> - 2022</w:t>
      </w:r>
      <w:r>
        <w:tab/>
        <w:t xml:space="preserve">Self-study Committee, </w:t>
      </w:r>
      <w:proofErr w:type="gramStart"/>
      <w:r>
        <w:t>Masters of Arts Quality Assurance</w:t>
      </w:r>
      <w:proofErr w:type="gramEnd"/>
      <w:r>
        <w:t xml:space="preserve"> Review Committee</w:t>
      </w:r>
    </w:p>
    <w:p w14:paraId="32C52092" w14:textId="77777777" w:rsidR="002732CB" w:rsidRDefault="009B0DD2" w:rsidP="006428ED">
      <w:pPr>
        <w:ind w:left="1418" w:hanging="1418"/>
      </w:pPr>
      <w:r w:rsidRPr="00F83500">
        <w:t>2016 – 2017</w:t>
      </w:r>
      <w:r w:rsidRPr="00F83500">
        <w:tab/>
        <w:t xml:space="preserve">Self-study Committee Chair, </w:t>
      </w:r>
      <w:proofErr w:type="gramStart"/>
      <w:r w:rsidRPr="00F83500">
        <w:t>Masters of Education Quality Assurance</w:t>
      </w:r>
      <w:proofErr w:type="gramEnd"/>
      <w:r w:rsidRPr="00F83500">
        <w:t xml:space="preserve"> Review Committee</w:t>
      </w:r>
    </w:p>
    <w:p w14:paraId="56721C3F" w14:textId="57D2F7CD" w:rsidR="002140C4" w:rsidRDefault="009B0DD2" w:rsidP="00C73716">
      <w:pPr>
        <w:pStyle w:val="Heading3"/>
      </w:pPr>
      <w:r w:rsidRPr="00F83500">
        <w:t>Community and Volunteer Activities</w:t>
      </w:r>
    </w:p>
    <w:p w14:paraId="6B575A6E" w14:textId="3A67C390" w:rsidR="00C73716" w:rsidRDefault="00C73716" w:rsidP="006428ED">
      <w:pPr>
        <w:ind w:left="1418" w:hanging="1418"/>
      </w:pPr>
      <w:r>
        <w:t>2024 –</w:t>
      </w:r>
      <w:r>
        <w:tab/>
        <w:t>Member, International Literacy Association, Assessment Task Force</w:t>
      </w:r>
    </w:p>
    <w:p w14:paraId="076E8E4D" w14:textId="48509E3A" w:rsidR="00C73716" w:rsidRDefault="00C73716" w:rsidP="006428ED">
      <w:pPr>
        <w:ind w:left="1418" w:hanging="1418"/>
      </w:pPr>
      <w:r>
        <w:t>2023 –</w:t>
      </w:r>
      <w:r>
        <w:tab/>
        <w:t>International Society for the Advancement of Writing Research, Publications Committee</w:t>
      </w:r>
    </w:p>
    <w:p w14:paraId="649A523A" w14:textId="3AB275A0" w:rsidR="002732CB" w:rsidRPr="00F83500" w:rsidRDefault="009B0DD2" w:rsidP="006428ED">
      <w:pPr>
        <w:ind w:left="1418" w:hanging="1418"/>
      </w:pPr>
      <w:r w:rsidRPr="00F83500">
        <w:t xml:space="preserve">2012 – </w:t>
      </w:r>
      <w:r w:rsidR="006D13AB" w:rsidRPr="00F83500">
        <w:t>2018</w:t>
      </w:r>
      <w:r w:rsidRPr="00F83500">
        <w:tab/>
        <w:t>Board Member, Member of the Board of Directors</w:t>
      </w:r>
      <w:r w:rsidR="006D13AB" w:rsidRPr="00F83500">
        <w:t>, Coaldale Christian School, Coaldale</w:t>
      </w:r>
    </w:p>
    <w:p w14:paraId="0F5162C6" w14:textId="77777777" w:rsidR="002732CB" w:rsidRPr="00F83500" w:rsidRDefault="009B0DD2" w:rsidP="006428ED">
      <w:pPr>
        <w:ind w:left="1418" w:hanging="1418"/>
      </w:pPr>
      <w:r w:rsidRPr="00F83500">
        <w:t>2005 – 2008</w:t>
      </w:r>
      <w:r w:rsidRPr="00F83500">
        <w:tab/>
        <w:t>Board Member, Member of the Board of Directors</w:t>
      </w:r>
      <w:r w:rsidR="006D13AB" w:rsidRPr="00F83500">
        <w:t xml:space="preserve"> &amp; </w:t>
      </w:r>
      <w:r w:rsidRPr="00F83500">
        <w:t>Chair of Personnel Committee</w:t>
      </w:r>
      <w:r w:rsidR="006D13AB" w:rsidRPr="00F83500">
        <w:t>, Parkland Immanuel Christian School, Edmonton</w:t>
      </w:r>
    </w:p>
    <w:p w14:paraId="774AE1A9" w14:textId="77777777" w:rsidR="00883E4B" w:rsidRDefault="00883E4B"/>
    <w:p w14:paraId="0EC00330" w14:textId="4FAA0247" w:rsidR="002732CB" w:rsidRPr="00F83500" w:rsidRDefault="009B0DD2" w:rsidP="00974ABB">
      <w:pPr>
        <w:pStyle w:val="Heading2"/>
      </w:pPr>
      <w:r w:rsidRPr="00F83500">
        <w:t>RESEARCH FUNDING</w:t>
      </w:r>
    </w:p>
    <w:tbl>
      <w:tblPr>
        <w:tblW w:w="9365" w:type="dxa"/>
        <w:tblLook w:val="04A0" w:firstRow="1" w:lastRow="0" w:firstColumn="1" w:lastColumn="0" w:noHBand="0" w:noVBand="1"/>
      </w:tblPr>
      <w:tblGrid>
        <w:gridCol w:w="776"/>
        <w:gridCol w:w="5178"/>
        <w:gridCol w:w="2138"/>
        <w:gridCol w:w="1273"/>
      </w:tblGrid>
      <w:tr w:rsidR="002140C4" w:rsidRPr="0031477E" w14:paraId="1D4A600D" w14:textId="77777777" w:rsidTr="00685023">
        <w:trPr>
          <w:cantSplit/>
        </w:trPr>
        <w:tc>
          <w:tcPr>
            <w:tcW w:w="0" w:type="auto"/>
          </w:tcPr>
          <w:p w14:paraId="49A1C246" w14:textId="2BAC93E3" w:rsidR="002140C4" w:rsidRDefault="002140C4" w:rsidP="0031477E">
            <w:pPr>
              <w:ind w:left="80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2024</w:t>
            </w:r>
          </w:p>
        </w:tc>
        <w:tc>
          <w:tcPr>
            <w:tcW w:w="5178" w:type="dxa"/>
          </w:tcPr>
          <w:p w14:paraId="5DA6D96F" w14:textId="18F445A1" w:rsidR="002140C4" w:rsidRDefault="002140C4" w:rsidP="00F51C51">
            <w:pPr>
              <w:ind w:left="90" w:right="87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 xml:space="preserve">Hawaii Department of Education Contract, </w:t>
            </w:r>
            <w:r w:rsidRPr="002140C4">
              <w:rPr>
                <w:rFonts w:ascii="Times" w:hAnsi="Times"/>
                <w:i/>
                <w:iCs/>
                <w:szCs w:val="23"/>
              </w:rPr>
              <w:t xml:space="preserve">Performance Assessment Development Initiative </w:t>
            </w:r>
          </w:p>
        </w:tc>
        <w:tc>
          <w:tcPr>
            <w:tcW w:w="2138" w:type="dxa"/>
          </w:tcPr>
          <w:p w14:paraId="64F067A4" w14:textId="6E1FE82F" w:rsidR="002140C4" w:rsidRPr="002140C4" w:rsidRDefault="002140C4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2140C4">
              <w:rPr>
                <w:rFonts w:ascii="Times" w:hAnsi="Times"/>
                <w:szCs w:val="23"/>
              </w:rPr>
              <w:t xml:space="preserve">ELA </w:t>
            </w:r>
            <w:proofErr w:type="gramStart"/>
            <w:r w:rsidRPr="002140C4">
              <w:rPr>
                <w:rFonts w:ascii="Times" w:hAnsi="Times"/>
                <w:szCs w:val="23"/>
              </w:rPr>
              <w:t>Lead</w:t>
            </w:r>
            <w:proofErr w:type="gramEnd"/>
          </w:p>
        </w:tc>
        <w:tc>
          <w:tcPr>
            <w:tcW w:w="0" w:type="auto"/>
          </w:tcPr>
          <w:p w14:paraId="69547F9B" w14:textId="77777777" w:rsidR="002140C4" w:rsidRDefault="002140C4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>
              <w:rPr>
                <w:rFonts w:ascii="Times" w:hAnsi="Times"/>
                <w:b/>
                <w:bCs/>
                <w:szCs w:val="23"/>
              </w:rPr>
              <w:t>$42,000</w:t>
            </w:r>
          </w:p>
          <w:p w14:paraId="75C4E321" w14:textId="53E32D8C" w:rsidR="002140C4" w:rsidRPr="002140C4" w:rsidRDefault="002140C4" w:rsidP="00F51C51">
            <w:pPr>
              <w:ind w:left="43" w:right="113"/>
              <w:jc w:val="right"/>
              <w:rPr>
                <w:rFonts w:ascii="Times" w:hAnsi="Times"/>
                <w:sz w:val="20"/>
                <w:szCs w:val="20"/>
              </w:rPr>
            </w:pPr>
            <w:r w:rsidRPr="002140C4">
              <w:rPr>
                <w:rFonts w:ascii="Times" w:hAnsi="Times"/>
                <w:sz w:val="20"/>
                <w:szCs w:val="20"/>
              </w:rPr>
              <w:t>(USD)</w:t>
            </w:r>
          </w:p>
        </w:tc>
      </w:tr>
      <w:tr w:rsidR="006229CF" w:rsidRPr="0031477E" w14:paraId="55CD998D" w14:textId="77777777" w:rsidTr="00685023">
        <w:trPr>
          <w:cantSplit/>
        </w:trPr>
        <w:tc>
          <w:tcPr>
            <w:tcW w:w="0" w:type="auto"/>
          </w:tcPr>
          <w:p w14:paraId="360424C3" w14:textId="3C326DD8" w:rsidR="006229CF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2020</w:t>
            </w:r>
          </w:p>
        </w:tc>
        <w:tc>
          <w:tcPr>
            <w:tcW w:w="5178" w:type="dxa"/>
          </w:tcPr>
          <w:p w14:paraId="7FFB0B7B" w14:textId="77777777" w:rsidR="006229CF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Social Sciences and Humanities Research Council of Canada, Insight Development Grant</w:t>
            </w:r>
          </w:p>
          <w:p w14:paraId="58032567" w14:textId="5CF47BAC" w:rsidR="006229CF" w:rsidRPr="00FA0F00" w:rsidRDefault="006229CF" w:rsidP="00F51C51">
            <w:pPr>
              <w:ind w:left="90" w:right="87"/>
              <w:rPr>
                <w:rFonts w:ascii="Times" w:hAnsi="Times"/>
                <w:i/>
                <w:iCs/>
                <w:szCs w:val="23"/>
              </w:rPr>
            </w:pPr>
            <w:r w:rsidRPr="009F6FB7">
              <w:rPr>
                <w:rFonts w:ascii="Times" w:hAnsi="Times"/>
                <w:i/>
                <w:szCs w:val="23"/>
                <w:lang w:val="en-US"/>
              </w:rPr>
              <w:t>Exploring Complex Writing Skills in the Digital Economy: A Novice-Expert Study</w:t>
            </w:r>
          </w:p>
        </w:tc>
        <w:tc>
          <w:tcPr>
            <w:tcW w:w="2138" w:type="dxa"/>
          </w:tcPr>
          <w:p w14:paraId="0BBED516" w14:textId="1BCB9223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 xml:space="preserve">Co-Principal </w:t>
            </w:r>
            <w:r w:rsidR="00685023"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3301595A" w14:textId="18DF7633" w:rsidR="006229CF" w:rsidRPr="00FA0F00" w:rsidRDefault="006229CF" w:rsidP="00F51C51">
            <w:pPr>
              <w:ind w:left="43" w:right="113"/>
              <w:jc w:val="right"/>
              <w:rPr>
                <w:rFonts w:ascii="Times" w:hAnsi="Times"/>
                <w:i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Cs w:val="23"/>
              </w:rPr>
              <w:t>$63,746</w:t>
            </w:r>
          </w:p>
        </w:tc>
      </w:tr>
      <w:tr w:rsidR="006229CF" w:rsidRPr="0031477E" w14:paraId="6FBBC888" w14:textId="77777777" w:rsidTr="00685023">
        <w:trPr>
          <w:cantSplit/>
        </w:trPr>
        <w:tc>
          <w:tcPr>
            <w:tcW w:w="0" w:type="auto"/>
          </w:tcPr>
          <w:p w14:paraId="39D22D9A" w14:textId="017FFCA3" w:rsidR="006229CF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2019</w:t>
            </w:r>
          </w:p>
        </w:tc>
        <w:tc>
          <w:tcPr>
            <w:tcW w:w="5178" w:type="dxa"/>
          </w:tcPr>
          <w:p w14:paraId="25DC1748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Educational Testing Service</w:t>
            </w:r>
            <w:r>
              <w:rPr>
                <w:rFonts w:ascii="Times" w:hAnsi="Times"/>
                <w:szCs w:val="23"/>
              </w:rPr>
              <w:t>, Contract</w:t>
            </w:r>
          </w:p>
          <w:p w14:paraId="4F2C4DC1" w14:textId="0775F033" w:rsidR="006229CF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i/>
                <w:iCs/>
                <w:szCs w:val="23"/>
              </w:rPr>
              <w:t>Integrated Digital Formative Assessment of Workplace Communications</w:t>
            </w:r>
          </w:p>
        </w:tc>
        <w:tc>
          <w:tcPr>
            <w:tcW w:w="2138" w:type="dxa"/>
          </w:tcPr>
          <w:p w14:paraId="76AA54AE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71AFB2A9" w14:textId="49BD8436" w:rsidR="006229CF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6B26782F" w14:textId="77777777" w:rsidR="006229CF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 xml:space="preserve">$4,000 </w:t>
            </w:r>
          </w:p>
          <w:p w14:paraId="7C65FD85" w14:textId="3DDD986A" w:rsidR="006229CF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F51C51">
              <w:rPr>
                <w:rFonts w:ascii="Times" w:hAnsi="Times"/>
                <w:i/>
                <w:iCs/>
                <w:sz w:val="20"/>
                <w:szCs w:val="20"/>
              </w:rPr>
              <w:t>(USD)</w:t>
            </w:r>
          </w:p>
        </w:tc>
      </w:tr>
      <w:tr w:rsidR="006229CF" w:rsidRPr="0031477E" w14:paraId="6F82F4B3" w14:textId="77777777" w:rsidTr="00685023">
        <w:trPr>
          <w:cantSplit/>
        </w:trPr>
        <w:tc>
          <w:tcPr>
            <w:tcW w:w="0" w:type="auto"/>
          </w:tcPr>
          <w:p w14:paraId="7A3E8EE2" w14:textId="4981F037" w:rsidR="006229CF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lastRenderedPageBreak/>
              <w:t>2019</w:t>
            </w:r>
          </w:p>
        </w:tc>
        <w:tc>
          <w:tcPr>
            <w:tcW w:w="5178" w:type="dxa"/>
          </w:tcPr>
          <w:p w14:paraId="48DC904E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Educational Testing Service</w:t>
            </w:r>
            <w:r>
              <w:rPr>
                <w:rFonts w:ascii="Times" w:hAnsi="Times"/>
                <w:szCs w:val="23"/>
              </w:rPr>
              <w:t>, Contract</w:t>
            </w:r>
          </w:p>
          <w:p w14:paraId="4CFC743A" w14:textId="5098DED2" w:rsidR="006229CF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45392A">
              <w:rPr>
                <w:rFonts w:ascii="Times" w:hAnsi="Times"/>
                <w:i/>
                <w:iCs/>
                <w:szCs w:val="23"/>
              </w:rPr>
              <w:t>Integrated Digital Formative Assessment of Workplace Communications</w:t>
            </w:r>
          </w:p>
        </w:tc>
        <w:tc>
          <w:tcPr>
            <w:tcW w:w="2138" w:type="dxa"/>
          </w:tcPr>
          <w:p w14:paraId="548BB86D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0C03C64A" w14:textId="29A2AD41" w:rsidR="006229CF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7B7130DC" w14:textId="77777777" w:rsidR="006229CF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 xml:space="preserve">$3,000 </w:t>
            </w:r>
          </w:p>
          <w:p w14:paraId="07DAC9F8" w14:textId="406C7037" w:rsidR="006229CF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F51C51">
              <w:rPr>
                <w:rFonts w:ascii="Times" w:hAnsi="Times"/>
                <w:i/>
                <w:iCs/>
                <w:sz w:val="20"/>
                <w:szCs w:val="20"/>
              </w:rPr>
              <w:t>(USD)</w:t>
            </w:r>
          </w:p>
        </w:tc>
      </w:tr>
      <w:tr w:rsidR="006229CF" w:rsidRPr="0031477E" w14:paraId="76E671FE" w14:textId="77777777" w:rsidTr="00685023">
        <w:trPr>
          <w:cantSplit/>
        </w:trPr>
        <w:tc>
          <w:tcPr>
            <w:tcW w:w="0" w:type="auto"/>
          </w:tcPr>
          <w:p w14:paraId="39C3EF4C" w14:textId="49697A10" w:rsidR="006229CF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2016</w:t>
            </w:r>
          </w:p>
        </w:tc>
        <w:tc>
          <w:tcPr>
            <w:tcW w:w="5178" w:type="dxa"/>
          </w:tcPr>
          <w:p w14:paraId="39E15CE1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Alberta Education</w:t>
            </w:r>
            <w:r>
              <w:rPr>
                <w:rFonts w:ascii="Times" w:hAnsi="Times"/>
                <w:szCs w:val="23"/>
              </w:rPr>
              <w:t>, Contract</w:t>
            </w:r>
          </w:p>
          <w:p w14:paraId="2CC00F07" w14:textId="15B4EBE6" w:rsidR="006229CF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45392A">
              <w:rPr>
                <w:rFonts w:ascii="Times" w:hAnsi="Times"/>
                <w:i/>
                <w:iCs/>
                <w:szCs w:val="23"/>
              </w:rPr>
              <w:t>Alberta's Student Learning Assessment Program: An Integrated Evaluation</w:t>
            </w:r>
          </w:p>
        </w:tc>
        <w:tc>
          <w:tcPr>
            <w:tcW w:w="2138" w:type="dxa"/>
          </w:tcPr>
          <w:p w14:paraId="6CA84BE1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5F0D3FE8" w14:textId="27C8BF7D" w:rsidR="006229CF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1A59823F" w14:textId="1075B91A" w:rsidR="006229CF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$199,600</w:t>
            </w:r>
          </w:p>
        </w:tc>
      </w:tr>
      <w:tr w:rsidR="006229CF" w:rsidRPr="0031477E" w14:paraId="1C195CFA" w14:textId="77777777" w:rsidTr="00685023">
        <w:trPr>
          <w:cantSplit/>
        </w:trPr>
        <w:tc>
          <w:tcPr>
            <w:tcW w:w="0" w:type="auto"/>
          </w:tcPr>
          <w:p w14:paraId="77471430" w14:textId="479BFC6F" w:rsidR="006229CF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2015</w:t>
            </w:r>
          </w:p>
        </w:tc>
        <w:tc>
          <w:tcPr>
            <w:tcW w:w="5178" w:type="dxa"/>
          </w:tcPr>
          <w:p w14:paraId="3E622627" w14:textId="77777777" w:rsidR="006229CF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University of Lethbridge</w:t>
            </w:r>
            <w:r>
              <w:rPr>
                <w:rFonts w:ascii="Times" w:hAnsi="Times"/>
                <w:szCs w:val="23"/>
              </w:rPr>
              <w:t>, Internal SSHRC</w:t>
            </w:r>
            <w:r w:rsidRPr="0031477E">
              <w:rPr>
                <w:rFonts w:ascii="Times" w:hAnsi="Times"/>
                <w:szCs w:val="23"/>
              </w:rPr>
              <w:t xml:space="preserve"> </w:t>
            </w:r>
            <w:r>
              <w:rPr>
                <w:rFonts w:ascii="Times" w:hAnsi="Times"/>
                <w:szCs w:val="23"/>
              </w:rPr>
              <w:t>Grant</w:t>
            </w:r>
          </w:p>
          <w:p w14:paraId="7CDE67C6" w14:textId="565E69D4" w:rsidR="006229CF" w:rsidRPr="00DB07D6" w:rsidRDefault="006229CF" w:rsidP="00DB07D6">
            <w:pPr>
              <w:rPr>
                <w:b/>
                <w:i/>
              </w:rPr>
            </w:pPr>
            <w:r w:rsidRPr="0045392A">
              <w:rPr>
                <w:rFonts w:ascii="Times" w:hAnsi="Times"/>
                <w:i/>
                <w:iCs/>
                <w:szCs w:val="23"/>
              </w:rPr>
              <w:t>Assessing the Efficacy of a Writing-as-Problem-Solving Pedagogy</w:t>
            </w:r>
          </w:p>
        </w:tc>
        <w:tc>
          <w:tcPr>
            <w:tcW w:w="2138" w:type="dxa"/>
          </w:tcPr>
          <w:p w14:paraId="749C18CE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7B401E52" w14:textId="182C027A" w:rsidR="006229CF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246D9C7E" w14:textId="7441DC4F" w:rsidR="006229CF" w:rsidRPr="00DB07D6" w:rsidRDefault="006229CF" w:rsidP="00F51C51">
            <w:pPr>
              <w:ind w:left="43" w:right="113"/>
              <w:jc w:val="right"/>
              <w:rPr>
                <w:rFonts w:ascii="Times" w:hAnsi="Times"/>
                <w:bCs/>
                <w:i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$16,000</w:t>
            </w:r>
          </w:p>
        </w:tc>
      </w:tr>
      <w:tr w:rsidR="006229CF" w:rsidRPr="0031477E" w14:paraId="398C20A5" w14:textId="77777777" w:rsidTr="00685023">
        <w:trPr>
          <w:cantSplit/>
        </w:trPr>
        <w:tc>
          <w:tcPr>
            <w:tcW w:w="0" w:type="auto"/>
          </w:tcPr>
          <w:p w14:paraId="14109613" w14:textId="2BFE81FB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2014</w:t>
            </w:r>
          </w:p>
        </w:tc>
        <w:tc>
          <w:tcPr>
            <w:tcW w:w="5178" w:type="dxa"/>
          </w:tcPr>
          <w:p w14:paraId="257705E2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Alberta Centre for Child, Family, and Community Research</w:t>
            </w:r>
            <w:r>
              <w:rPr>
                <w:rFonts w:ascii="Times" w:hAnsi="Times"/>
                <w:szCs w:val="23"/>
              </w:rPr>
              <w:t>, Grant</w:t>
            </w:r>
          </w:p>
          <w:p w14:paraId="29B16CE0" w14:textId="6229851E" w:rsidR="006229CF" w:rsidRPr="009F6FB7" w:rsidRDefault="006229CF" w:rsidP="009F6FB7">
            <w:pPr>
              <w:ind w:left="123" w:right="87"/>
              <w:rPr>
                <w:rFonts w:ascii="Times" w:hAnsi="Times"/>
                <w:i/>
                <w:szCs w:val="23"/>
              </w:rPr>
            </w:pPr>
            <w:r w:rsidRPr="0045392A">
              <w:rPr>
                <w:rFonts w:ascii="Times" w:hAnsi="Times"/>
                <w:i/>
                <w:iCs/>
                <w:szCs w:val="23"/>
              </w:rPr>
              <w:t>Alberta Writes 3: Writing between School and Work</w:t>
            </w:r>
          </w:p>
        </w:tc>
        <w:tc>
          <w:tcPr>
            <w:tcW w:w="2138" w:type="dxa"/>
          </w:tcPr>
          <w:p w14:paraId="7B52E6AB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16AA9A7B" w14:textId="30B3A561" w:rsidR="006229CF" w:rsidRPr="0031477E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29F510A4" w14:textId="735F178A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$10,000</w:t>
            </w:r>
          </w:p>
        </w:tc>
      </w:tr>
      <w:tr w:rsidR="006229CF" w:rsidRPr="0031477E" w14:paraId="3A5C72A6" w14:textId="77777777" w:rsidTr="00685023">
        <w:trPr>
          <w:cantSplit/>
        </w:trPr>
        <w:tc>
          <w:tcPr>
            <w:tcW w:w="0" w:type="auto"/>
          </w:tcPr>
          <w:p w14:paraId="4FCD3534" w14:textId="6689541C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2014</w:t>
            </w:r>
          </w:p>
        </w:tc>
        <w:tc>
          <w:tcPr>
            <w:tcW w:w="5178" w:type="dxa"/>
          </w:tcPr>
          <w:p w14:paraId="0DDCBB37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University of Lethbridge</w:t>
            </w:r>
            <w:r>
              <w:rPr>
                <w:rFonts w:ascii="Times" w:hAnsi="Times"/>
                <w:szCs w:val="23"/>
              </w:rPr>
              <w:t xml:space="preserve">, </w:t>
            </w:r>
            <w:r w:rsidRPr="00C327C7">
              <w:rPr>
                <w:rFonts w:ascii="Times" w:hAnsi="Times"/>
                <w:szCs w:val="23"/>
              </w:rPr>
              <w:t>Internal SSHRC</w:t>
            </w:r>
            <w:r>
              <w:rPr>
                <w:rFonts w:ascii="Times" w:hAnsi="Times"/>
                <w:szCs w:val="23"/>
              </w:rPr>
              <w:t xml:space="preserve"> Grant</w:t>
            </w:r>
          </w:p>
          <w:p w14:paraId="369EB8D4" w14:textId="6806E793" w:rsidR="006229CF" w:rsidRPr="0031477E" w:rsidRDefault="006229CF" w:rsidP="00F51C51">
            <w:pPr>
              <w:spacing w:after="120"/>
              <w:ind w:left="86" w:right="86"/>
              <w:rPr>
                <w:rFonts w:ascii="Times" w:hAnsi="Times"/>
                <w:szCs w:val="23"/>
              </w:rPr>
            </w:pPr>
            <w:r w:rsidRPr="0045392A">
              <w:rPr>
                <w:rFonts w:ascii="Times" w:hAnsi="Times"/>
                <w:i/>
                <w:iCs/>
                <w:szCs w:val="23"/>
              </w:rPr>
              <w:t xml:space="preserve">Building A Canadian Institute for </w:t>
            </w:r>
            <w:proofErr w:type="gramStart"/>
            <w:r w:rsidRPr="0045392A">
              <w:rPr>
                <w:rFonts w:ascii="Times" w:hAnsi="Times"/>
                <w:i/>
                <w:iCs/>
                <w:szCs w:val="23"/>
              </w:rPr>
              <w:t>Writing  Research</w:t>
            </w:r>
            <w:proofErr w:type="gramEnd"/>
          </w:p>
        </w:tc>
        <w:tc>
          <w:tcPr>
            <w:tcW w:w="2138" w:type="dxa"/>
          </w:tcPr>
          <w:p w14:paraId="435D755A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71A108FD" w14:textId="7B422F93" w:rsidR="006229CF" w:rsidRPr="0031477E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1A61F0B8" w14:textId="5B088195" w:rsidR="006229CF" w:rsidRPr="00F51C51" w:rsidRDefault="006229CF" w:rsidP="00F51C51">
            <w:pPr>
              <w:ind w:left="43" w:right="113"/>
              <w:jc w:val="right"/>
              <w:rPr>
                <w:rFonts w:ascii="Times" w:hAnsi="Times"/>
                <w:i/>
                <w:iCs/>
                <w:sz w:val="20"/>
                <w:szCs w:val="20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$6,000</w:t>
            </w:r>
          </w:p>
        </w:tc>
      </w:tr>
      <w:tr w:rsidR="006229CF" w:rsidRPr="0031477E" w14:paraId="1359024F" w14:textId="77777777" w:rsidTr="00685023">
        <w:trPr>
          <w:cantSplit/>
        </w:trPr>
        <w:tc>
          <w:tcPr>
            <w:tcW w:w="0" w:type="auto"/>
          </w:tcPr>
          <w:p w14:paraId="07A71FCD" w14:textId="30A2B17B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2014</w:t>
            </w:r>
          </w:p>
        </w:tc>
        <w:tc>
          <w:tcPr>
            <w:tcW w:w="5178" w:type="dxa"/>
          </w:tcPr>
          <w:p w14:paraId="745BD593" w14:textId="77777777" w:rsidR="006229CF" w:rsidRPr="00C327C7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University of Lethbridge</w:t>
            </w:r>
            <w:r>
              <w:rPr>
                <w:rFonts w:ascii="Times" w:hAnsi="Times"/>
                <w:szCs w:val="23"/>
              </w:rPr>
              <w:t xml:space="preserve">, </w:t>
            </w:r>
            <w:r w:rsidRPr="00C327C7">
              <w:rPr>
                <w:rFonts w:ascii="Times" w:hAnsi="Times"/>
                <w:szCs w:val="23"/>
              </w:rPr>
              <w:t>Communities of Research Excellence Opportunity Grant</w:t>
            </w:r>
          </w:p>
          <w:p w14:paraId="72664143" w14:textId="021D611E" w:rsidR="006229CF" w:rsidRPr="0031477E" w:rsidRDefault="006229CF" w:rsidP="00F51C51">
            <w:pPr>
              <w:spacing w:after="120"/>
              <w:ind w:left="86" w:right="86"/>
              <w:rPr>
                <w:rFonts w:ascii="Times" w:hAnsi="Times"/>
                <w:szCs w:val="23"/>
              </w:rPr>
            </w:pPr>
            <w:r w:rsidRPr="00C327C7">
              <w:rPr>
                <w:rFonts w:ascii="Times" w:hAnsi="Times"/>
                <w:i/>
                <w:iCs/>
                <w:szCs w:val="23"/>
              </w:rPr>
              <w:t>Leadership for Learning: The Principal, Teacher, Student Learning, and Assessment Connections</w:t>
            </w:r>
          </w:p>
        </w:tc>
        <w:tc>
          <w:tcPr>
            <w:tcW w:w="2138" w:type="dxa"/>
          </w:tcPr>
          <w:p w14:paraId="2E02E8A8" w14:textId="6DF4E360" w:rsidR="006229CF" w:rsidRPr="0031477E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Co-</w:t>
            </w:r>
            <w:r w:rsidR="00685023"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7595EAAE" w14:textId="0837B9D8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$23,000</w:t>
            </w:r>
          </w:p>
        </w:tc>
      </w:tr>
      <w:tr w:rsidR="006229CF" w:rsidRPr="0031477E" w14:paraId="5B89B5E9" w14:textId="77777777" w:rsidTr="00685023">
        <w:trPr>
          <w:cantSplit/>
        </w:trPr>
        <w:tc>
          <w:tcPr>
            <w:tcW w:w="0" w:type="auto"/>
          </w:tcPr>
          <w:p w14:paraId="58BA5628" w14:textId="4B0970F6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2013 </w:t>
            </w:r>
          </w:p>
        </w:tc>
        <w:tc>
          <w:tcPr>
            <w:tcW w:w="5178" w:type="dxa"/>
          </w:tcPr>
          <w:p w14:paraId="5263CB86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Alberta Education</w:t>
            </w:r>
            <w:r>
              <w:rPr>
                <w:rFonts w:ascii="Times" w:hAnsi="Times"/>
                <w:szCs w:val="23"/>
              </w:rPr>
              <w:t>, Contract</w:t>
            </w:r>
          </w:p>
          <w:p w14:paraId="5983BD67" w14:textId="77777777" w:rsidR="006229CF" w:rsidRPr="00C327C7" w:rsidRDefault="006229CF" w:rsidP="00F51C51">
            <w:pPr>
              <w:ind w:left="90" w:right="87"/>
              <w:rPr>
                <w:rFonts w:ascii="Times" w:hAnsi="Times"/>
                <w:i/>
                <w:iCs/>
                <w:szCs w:val="23"/>
              </w:rPr>
            </w:pPr>
            <w:r w:rsidRPr="00C327C7">
              <w:rPr>
                <w:rFonts w:ascii="Times" w:hAnsi="Times"/>
                <w:i/>
                <w:iCs/>
                <w:szCs w:val="23"/>
              </w:rPr>
              <w:t>Assessment Leadership in Schools</w:t>
            </w:r>
          </w:p>
          <w:p w14:paraId="24FF92F8" w14:textId="2E05FD93" w:rsidR="006229CF" w:rsidRPr="0031477E" w:rsidRDefault="006229CF" w:rsidP="00F51C51">
            <w:pPr>
              <w:spacing w:after="120"/>
              <w:ind w:left="86" w:right="86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Alberta Assessment Consortia</w:t>
            </w:r>
          </w:p>
        </w:tc>
        <w:tc>
          <w:tcPr>
            <w:tcW w:w="2138" w:type="dxa"/>
          </w:tcPr>
          <w:p w14:paraId="0CC0DADF" w14:textId="66C3BD3A" w:rsidR="006229CF" w:rsidRPr="0031477E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Co-</w:t>
            </w:r>
            <w:r w:rsidR="00685023"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5D99421A" w14:textId="19C6AD60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$149,000</w:t>
            </w:r>
          </w:p>
        </w:tc>
      </w:tr>
      <w:tr w:rsidR="006229CF" w:rsidRPr="0031477E" w14:paraId="002881DC" w14:textId="77777777" w:rsidTr="00685023">
        <w:trPr>
          <w:cantSplit/>
        </w:trPr>
        <w:tc>
          <w:tcPr>
            <w:tcW w:w="0" w:type="auto"/>
          </w:tcPr>
          <w:p w14:paraId="4D149D03" w14:textId="7B0B11E7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2011</w:t>
            </w:r>
          </w:p>
        </w:tc>
        <w:tc>
          <w:tcPr>
            <w:tcW w:w="5178" w:type="dxa"/>
          </w:tcPr>
          <w:p w14:paraId="009112B9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University of Lethbridge</w:t>
            </w:r>
            <w:r>
              <w:rPr>
                <w:rFonts w:ascii="Times" w:hAnsi="Times"/>
                <w:szCs w:val="23"/>
              </w:rPr>
              <w:t xml:space="preserve">, </w:t>
            </w:r>
            <w:r w:rsidRPr="0031477E">
              <w:rPr>
                <w:rFonts w:ascii="Times" w:hAnsi="Times"/>
                <w:szCs w:val="23"/>
              </w:rPr>
              <w:t>New Faculty Research Grant</w:t>
            </w:r>
          </w:p>
          <w:p w14:paraId="475FC8E7" w14:textId="5887F76E" w:rsidR="006229CF" w:rsidRPr="0045392A" w:rsidRDefault="006229CF" w:rsidP="00F51C51">
            <w:pPr>
              <w:spacing w:after="120"/>
              <w:ind w:left="86" w:right="86"/>
              <w:rPr>
                <w:rFonts w:ascii="Times" w:hAnsi="Times"/>
                <w:i/>
                <w:iCs/>
                <w:szCs w:val="23"/>
              </w:rPr>
            </w:pPr>
            <w:r w:rsidRPr="00C327C7">
              <w:rPr>
                <w:rFonts w:ascii="Times" w:hAnsi="Times"/>
                <w:i/>
                <w:iCs/>
                <w:szCs w:val="23"/>
              </w:rPr>
              <w:t>Mapping Writing Instruction in Alberta</w:t>
            </w:r>
          </w:p>
        </w:tc>
        <w:tc>
          <w:tcPr>
            <w:tcW w:w="2138" w:type="dxa"/>
          </w:tcPr>
          <w:p w14:paraId="00059DA7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7E9256CB" w14:textId="49B178D0" w:rsidR="006229CF" w:rsidRPr="0031477E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4F18A96C" w14:textId="12F0730B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$5,000</w:t>
            </w:r>
          </w:p>
        </w:tc>
      </w:tr>
      <w:tr w:rsidR="006229CF" w:rsidRPr="0031477E" w14:paraId="3ACE3646" w14:textId="77777777" w:rsidTr="00685023">
        <w:trPr>
          <w:cantSplit/>
        </w:trPr>
        <w:tc>
          <w:tcPr>
            <w:tcW w:w="0" w:type="auto"/>
          </w:tcPr>
          <w:p w14:paraId="2D0A7E6F" w14:textId="439B1857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2012</w:t>
            </w:r>
          </w:p>
        </w:tc>
        <w:tc>
          <w:tcPr>
            <w:tcW w:w="5178" w:type="dxa"/>
          </w:tcPr>
          <w:p w14:paraId="4A8F80BF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Alberta Rural Development Network (ARDN)</w:t>
            </w:r>
            <w:r>
              <w:rPr>
                <w:rFonts w:ascii="Times" w:hAnsi="Times"/>
                <w:szCs w:val="23"/>
              </w:rPr>
              <w:t>, Grant</w:t>
            </w:r>
          </w:p>
          <w:p w14:paraId="7151FDE3" w14:textId="7E4B0356" w:rsidR="006229CF" w:rsidRPr="0031477E" w:rsidRDefault="006229CF" w:rsidP="00F51C51">
            <w:pPr>
              <w:spacing w:after="120"/>
              <w:ind w:left="86" w:right="86"/>
              <w:rPr>
                <w:rFonts w:ascii="Times" w:hAnsi="Times"/>
                <w:szCs w:val="23"/>
              </w:rPr>
            </w:pPr>
            <w:r w:rsidRPr="00C327C7">
              <w:rPr>
                <w:rFonts w:ascii="Times" w:hAnsi="Times"/>
                <w:i/>
                <w:iCs/>
                <w:szCs w:val="23"/>
              </w:rPr>
              <w:t>Writing Transitions: Mapping Expectations for Student Writing in Alberta</w:t>
            </w:r>
          </w:p>
        </w:tc>
        <w:tc>
          <w:tcPr>
            <w:tcW w:w="2138" w:type="dxa"/>
          </w:tcPr>
          <w:p w14:paraId="35CE3AFA" w14:textId="7E3F54E0" w:rsidR="006229CF" w:rsidRPr="0031477E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Co-</w:t>
            </w:r>
            <w:r w:rsidR="00685023"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43B967C1" w14:textId="072819C2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$10,000</w:t>
            </w:r>
          </w:p>
        </w:tc>
      </w:tr>
      <w:tr w:rsidR="006229CF" w:rsidRPr="0031477E" w14:paraId="2D4E72F7" w14:textId="77777777" w:rsidTr="00685023">
        <w:trPr>
          <w:cantSplit/>
        </w:trPr>
        <w:tc>
          <w:tcPr>
            <w:tcW w:w="0" w:type="auto"/>
          </w:tcPr>
          <w:p w14:paraId="1404E922" w14:textId="0D58AB22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2009 </w:t>
            </w:r>
          </w:p>
        </w:tc>
        <w:tc>
          <w:tcPr>
            <w:tcW w:w="5178" w:type="dxa"/>
          </w:tcPr>
          <w:p w14:paraId="1CB660C4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Social Sciences and Humanities Research Council of Canada</w:t>
            </w:r>
            <w:r>
              <w:rPr>
                <w:rFonts w:ascii="Times" w:hAnsi="Times"/>
                <w:szCs w:val="23"/>
              </w:rPr>
              <w:t>, Grant</w:t>
            </w:r>
          </w:p>
          <w:p w14:paraId="45B90EC3" w14:textId="1BAAF71A" w:rsidR="006229CF" w:rsidRPr="0045392A" w:rsidRDefault="006229CF" w:rsidP="00F51C51">
            <w:pPr>
              <w:spacing w:after="120"/>
              <w:ind w:left="86" w:right="86"/>
              <w:rPr>
                <w:rFonts w:ascii="Times" w:hAnsi="Times"/>
                <w:i/>
                <w:iCs/>
                <w:szCs w:val="23"/>
              </w:rPr>
            </w:pPr>
            <w:r w:rsidRPr="00C327C7">
              <w:rPr>
                <w:rFonts w:ascii="Times" w:hAnsi="Times"/>
                <w:i/>
                <w:iCs/>
                <w:szCs w:val="23"/>
              </w:rPr>
              <w:t>Limiting Literacy, Limiting Excellence? An Examination into the Consequences of Large-Scale Standardized Literacy Assessment</w:t>
            </w:r>
          </w:p>
        </w:tc>
        <w:tc>
          <w:tcPr>
            <w:tcW w:w="2138" w:type="dxa"/>
          </w:tcPr>
          <w:p w14:paraId="2443F50B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08670542" w14:textId="308BB5F4" w:rsidR="006229CF" w:rsidRPr="0031477E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73415B0A" w14:textId="54ABD392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$72,984</w:t>
            </w:r>
          </w:p>
        </w:tc>
      </w:tr>
      <w:tr w:rsidR="006229CF" w:rsidRPr="0031477E" w14:paraId="17F9E4AC" w14:textId="77777777" w:rsidTr="00685023">
        <w:trPr>
          <w:cantSplit/>
        </w:trPr>
        <w:tc>
          <w:tcPr>
            <w:tcW w:w="0" w:type="auto"/>
          </w:tcPr>
          <w:p w14:paraId="359D2999" w14:textId="6176B925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lastRenderedPageBreak/>
              <w:t xml:space="preserve">2009 </w:t>
            </w:r>
          </w:p>
        </w:tc>
        <w:tc>
          <w:tcPr>
            <w:tcW w:w="5178" w:type="dxa"/>
          </w:tcPr>
          <w:p w14:paraId="60C1401E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University of Alberta</w:t>
            </w:r>
            <w:r>
              <w:rPr>
                <w:rFonts w:ascii="Times" w:hAnsi="Times"/>
                <w:szCs w:val="23"/>
              </w:rPr>
              <w:t>, Grant</w:t>
            </w:r>
          </w:p>
          <w:p w14:paraId="7E11143D" w14:textId="70C5AFD0" w:rsidR="006229CF" w:rsidRPr="00C327C7" w:rsidRDefault="006229CF" w:rsidP="00F51C51">
            <w:pPr>
              <w:spacing w:after="120"/>
              <w:ind w:left="86" w:right="86"/>
              <w:rPr>
                <w:rFonts w:ascii="Times" w:hAnsi="Times"/>
                <w:i/>
                <w:iCs/>
                <w:szCs w:val="23"/>
              </w:rPr>
            </w:pPr>
            <w:r w:rsidRPr="00C327C7">
              <w:rPr>
                <w:rFonts w:ascii="Times" w:hAnsi="Times"/>
                <w:i/>
                <w:iCs/>
                <w:szCs w:val="23"/>
              </w:rPr>
              <w:t>Dare to Deliver Differently: Examining the Efficacy of Transfer-oriented Writing Pedagogy</w:t>
            </w:r>
          </w:p>
        </w:tc>
        <w:tc>
          <w:tcPr>
            <w:tcW w:w="2138" w:type="dxa"/>
          </w:tcPr>
          <w:p w14:paraId="70426058" w14:textId="5EA80A69" w:rsidR="006229CF" w:rsidRPr="0031477E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Co-</w:t>
            </w:r>
            <w:r w:rsidR="00685023"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3D76F74C" w14:textId="364CDD4D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$66,000</w:t>
            </w:r>
          </w:p>
        </w:tc>
      </w:tr>
      <w:tr w:rsidR="006229CF" w:rsidRPr="0031477E" w14:paraId="3172C685" w14:textId="77777777" w:rsidTr="00685023">
        <w:trPr>
          <w:cantSplit/>
          <w:trHeight w:val="891"/>
        </w:trPr>
        <w:tc>
          <w:tcPr>
            <w:tcW w:w="0" w:type="auto"/>
          </w:tcPr>
          <w:p w14:paraId="68C64797" w14:textId="56EEB137" w:rsidR="006229CF" w:rsidRPr="0031477E" w:rsidRDefault="006229CF" w:rsidP="0031477E">
            <w:pPr>
              <w:ind w:left="80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2007</w:t>
            </w:r>
          </w:p>
        </w:tc>
        <w:tc>
          <w:tcPr>
            <w:tcW w:w="5178" w:type="dxa"/>
          </w:tcPr>
          <w:p w14:paraId="1E38883D" w14:textId="77777777" w:rsidR="006229CF" w:rsidRPr="0031477E" w:rsidRDefault="006229CF" w:rsidP="00F51C51">
            <w:pPr>
              <w:ind w:left="90" w:right="87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>Canadian Language and Literacy Research Network</w:t>
            </w:r>
            <w:r>
              <w:rPr>
                <w:rFonts w:ascii="Times" w:hAnsi="Times"/>
                <w:szCs w:val="23"/>
              </w:rPr>
              <w:t>, Grant</w:t>
            </w:r>
          </w:p>
          <w:p w14:paraId="7E5EE5F1" w14:textId="77777777" w:rsidR="006229CF" w:rsidRDefault="006229CF" w:rsidP="00F51C51">
            <w:pPr>
              <w:spacing w:after="120"/>
              <w:ind w:left="86" w:right="86"/>
              <w:rPr>
                <w:rFonts w:ascii="Times" w:hAnsi="Times"/>
                <w:i/>
                <w:iCs/>
                <w:szCs w:val="23"/>
              </w:rPr>
            </w:pPr>
            <w:r w:rsidRPr="00C327C7">
              <w:rPr>
                <w:rFonts w:ascii="Times" w:hAnsi="Times"/>
                <w:i/>
                <w:iCs/>
                <w:szCs w:val="23"/>
              </w:rPr>
              <w:t>Travel Award</w:t>
            </w:r>
          </w:p>
          <w:p w14:paraId="0060502D" w14:textId="79CF3D63" w:rsidR="002140C4" w:rsidRPr="0031477E" w:rsidRDefault="002140C4" w:rsidP="00F51C51">
            <w:pPr>
              <w:spacing w:after="120"/>
              <w:ind w:left="86" w:right="86"/>
              <w:rPr>
                <w:rFonts w:ascii="Times" w:hAnsi="Times"/>
                <w:szCs w:val="23"/>
              </w:rPr>
            </w:pPr>
          </w:p>
        </w:tc>
        <w:tc>
          <w:tcPr>
            <w:tcW w:w="2138" w:type="dxa"/>
          </w:tcPr>
          <w:p w14:paraId="38E57223" w14:textId="77777777" w:rsidR="006229CF" w:rsidRDefault="006229CF" w:rsidP="0031477E">
            <w:pPr>
              <w:ind w:left="93" w:right="125"/>
              <w:rPr>
                <w:rFonts w:ascii="Times" w:hAnsi="Times"/>
                <w:szCs w:val="23"/>
              </w:rPr>
            </w:pPr>
            <w:r w:rsidRPr="0031477E">
              <w:rPr>
                <w:rFonts w:ascii="Times" w:hAnsi="Times"/>
                <w:szCs w:val="23"/>
              </w:rPr>
              <w:t xml:space="preserve">Principal </w:t>
            </w:r>
          </w:p>
          <w:p w14:paraId="09F06C2C" w14:textId="00A829E0" w:rsidR="006229CF" w:rsidRPr="0031477E" w:rsidRDefault="00685023" w:rsidP="0031477E">
            <w:pPr>
              <w:ind w:left="93"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Investigator</w:t>
            </w:r>
          </w:p>
        </w:tc>
        <w:tc>
          <w:tcPr>
            <w:tcW w:w="0" w:type="auto"/>
          </w:tcPr>
          <w:p w14:paraId="677292B3" w14:textId="7CC3BBB6" w:rsidR="006229CF" w:rsidRPr="0031477E" w:rsidRDefault="006229CF" w:rsidP="00F51C51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 w:rsidRPr="0031477E">
              <w:rPr>
                <w:rFonts w:ascii="Times" w:hAnsi="Times"/>
                <w:b/>
                <w:bCs/>
                <w:szCs w:val="23"/>
              </w:rPr>
              <w:t>$800</w:t>
            </w:r>
          </w:p>
        </w:tc>
      </w:tr>
    </w:tbl>
    <w:p w14:paraId="2F3181A2" w14:textId="5F8064AC" w:rsidR="002140C4" w:rsidRPr="00F83500" w:rsidRDefault="002140C4" w:rsidP="002140C4">
      <w:pPr>
        <w:pStyle w:val="Heading2"/>
      </w:pPr>
      <w:r>
        <w:t>Program</w:t>
      </w:r>
      <w:r w:rsidRPr="00F83500">
        <w:t xml:space="preserve"> FUNDING</w:t>
      </w:r>
    </w:p>
    <w:tbl>
      <w:tblPr>
        <w:tblW w:w="9365" w:type="dxa"/>
        <w:tblLook w:val="04A0" w:firstRow="1" w:lastRow="0" w:firstColumn="1" w:lastColumn="0" w:noHBand="0" w:noVBand="1"/>
      </w:tblPr>
      <w:tblGrid>
        <w:gridCol w:w="776"/>
        <w:gridCol w:w="5178"/>
        <w:gridCol w:w="2138"/>
        <w:gridCol w:w="1273"/>
      </w:tblGrid>
      <w:tr w:rsidR="002140C4" w:rsidRPr="002140C4" w14:paraId="08B72211" w14:textId="77777777" w:rsidTr="00144486">
        <w:trPr>
          <w:cantSplit/>
        </w:trPr>
        <w:tc>
          <w:tcPr>
            <w:tcW w:w="0" w:type="auto"/>
          </w:tcPr>
          <w:p w14:paraId="11C838A7" w14:textId="77777777" w:rsidR="002140C4" w:rsidRDefault="002140C4" w:rsidP="00144486">
            <w:pPr>
              <w:ind w:left="80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2024</w:t>
            </w:r>
          </w:p>
        </w:tc>
        <w:tc>
          <w:tcPr>
            <w:tcW w:w="5178" w:type="dxa"/>
          </w:tcPr>
          <w:p w14:paraId="49320B7A" w14:textId="53C42CBE" w:rsidR="002140C4" w:rsidRDefault="002140C4" w:rsidP="00144486">
            <w:pPr>
              <w:ind w:left="90" w:right="87"/>
              <w:rPr>
                <w:rFonts w:ascii="Times" w:hAnsi="Times"/>
                <w:szCs w:val="23"/>
              </w:rPr>
            </w:pPr>
            <w:r w:rsidRPr="002140C4">
              <w:rPr>
                <w:rFonts w:ascii="Times" w:hAnsi="Times"/>
                <w:szCs w:val="23"/>
              </w:rPr>
              <w:t>Mental Health Professions Enrollment Expansion grant</w:t>
            </w:r>
          </w:p>
        </w:tc>
        <w:tc>
          <w:tcPr>
            <w:tcW w:w="2138" w:type="dxa"/>
          </w:tcPr>
          <w:p w14:paraId="1FEF12A0" w14:textId="140D6A9C" w:rsidR="002140C4" w:rsidRPr="002140C4" w:rsidRDefault="002140C4" w:rsidP="00C73716">
            <w:pPr>
              <w:ind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Lead Applicant</w:t>
            </w:r>
          </w:p>
        </w:tc>
        <w:tc>
          <w:tcPr>
            <w:tcW w:w="0" w:type="auto"/>
          </w:tcPr>
          <w:p w14:paraId="6D4B9C46" w14:textId="0E09E051" w:rsidR="002140C4" w:rsidRPr="002140C4" w:rsidRDefault="002140C4" w:rsidP="00144486">
            <w:pPr>
              <w:ind w:left="43" w:right="113"/>
              <w:jc w:val="right"/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Cs w:val="23"/>
              </w:rPr>
              <w:t>$780,000</w:t>
            </w:r>
          </w:p>
        </w:tc>
      </w:tr>
      <w:tr w:rsidR="002140C4" w:rsidRPr="00FA0F00" w14:paraId="18E90FB0" w14:textId="77777777" w:rsidTr="00144486">
        <w:trPr>
          <w:cantSplit/>
        </w:trPr>
        <w:tc>
          <w:tcPr>
            <w:tcW w:w="0" w:type="auto"/>
          </w:tcPr>
          <w:p w14:paraId="74A2AABB" w14:textId="41CAE654" w:rsidR="002140C4" w:rsidRDefault="002140C4" w:rsidP="00144486">
            <w:pPr>
              <w:ind w:left="80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2024</w:t>
            </w:r>
          </w:p>
        </w:tc>
        <w:tc>
          <w:tcPr>
            <w:tcW w:w="5178" w:type="dxa"/>
          </w:tcPr>
          <w:p w14:paraId="123ECB38" w14:textId="1DC321E4" w:rsidR="002140C4" w:rsidRPr="002140C4" w:rsidRDefault="002140C4" w:rsidP="00144486">
            <w:pPr>
              <w:ind w:left="90" w:right="87"/>
              <w:rPr>
                <w:rFonts w:ascii="Times" w:hAnsi="Times"/>
                <w:szCs w:val="23"/>
              </w:rPr>
            </w:pPr>
            <w:r w:rsidRPr="002140C4">
              <w:rPr>
                <w:rFonts w:ascii="Times" w:hAnsi="Times"/>
                <w:szCs w:val="23"/>
              </w:rPr>
              <w:t>SSHRC Exchange</w:t>
            </w:r>
            <w:r>
              <w:rPr>
                <w:rFonts w:ascii="Times" w:hAnsi="Times"/>
                <w:szCs w:val="23"/>
              </w:rPr>
              <w:t xml:space="preserve"> Grant: </w:t>
            </w:r>
            <w:r w:rsidRPr="002140C4">
              <w:rPr>
                <w:rFonts w:ascii="Times" w:hAnsi="Times"/>
                <w:i/>
                <w:iCs/>
                <w:szCs w:val="23"/>
              </w:rPr>
              <w:t>Graduate Studies Design Challenge Day</w:t>
            </w:r>
          </w:p>
        </w:tc>
        <w:tc>
          <w:tcPr>
            <w:tcW w:w="2138" w:type="dxa"/>
          </w:tcPr>
          <w:p w14:paraId="0E06E1D6" w14:textId="7A46BAB2" w:rsidR="002140C4" w:rsidRDefault="002140C4" w:rsidP="002140C4">
            <w:pPr>
              <w:ind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Principal Applicant</w:t>
            </w:r>
          </w:p>
        </w:tc>
        <w:tc>
          <w:tcPr>
            <w:tcW w:w="0" w:type="auto"/>
          </w:tcPr>
          <w:p w14:paraId="391294F3" w14:textId="5AF5D641" w:rsidR="002140C4" w:rsidRPr="00FA0F00" w:rsidRDefault="002140C4" w:rsidP="00144486">
            <w:pPr>
              <w:ind w:left="43" w:right="113"/>
              <w:jc w:val="right"/>
              <w:rPr>
                <w:rFonts w:ascii="Times" w:hAnsi="Times"/>
                <w:i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szCs w:val="23"/>
              </w:rPr>
              <w:t>$7,000</w:t>
            </w:r>
          </w:p>
        </w:tc>
      </w:tr>
      <w:tr w:rsidR="00795237" w:rsidRPr="00FA0F00" w14:paraId="2B6AEA09" w14:textId="77777777" w:rsidTr="00144486">
        <w:trPr>
          <w:cantSplit/>
        </w:trPr>
        <w:tc>
          <w:tcPr>
            <w:tcW w:w="0" w:type="auto"/>
          </w:tcPr>
          <w:p w14:paraId="2A16A5BF" w14:textId="7BD810F2" w:rsidR="00795237" w:rsidRDefault="00795237" w:rsidP="00144486">
            <w:pPr>
              <w:ind w:left="80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2023</w:t>
            </w:r>
          </w:p>
        </w:tc>
        <w:tc>
          <w:tcPr>
            <w:tcW w:w="5178" w:type="dxa"/>
          </w:tcPr>
          <w:p w14:paraId="41E15CAA" w14:textId="0918D663" w:rsidR="00795237" w:rsidRPr="002140C4" w:rsidRDefault="00795237" w:rsidP="00144486">
            <w:pPr>
              <w:ind w:left="90" w:right="87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 xml:space="preserve">Strategic Enrollment Management Fund: </w:t>
            </w:r>
            <w:r w:rsidRPr="00795237">
              <w:rPr>
                <w:rFonts w:ascii="Times" w:hAnsi="Times"/>
                <w:i/>
                <w:iCs/>
                <w:szCs w:val="23"/>
              </w:rPr>
              <w:t>Equity in</w:t>
            </w:r>
            <w:r>
              <w:rPr>
                <w:rFonts w:ascii="Times" w:hAnsi="Times"/>
                <w:i/>
                <w:iCs/>
                <w:szCs w:val="23"/>
              </w:rPr>
              <w:t xml:space="preserve"> </w:t>
            </w:r>
            <w:r w:rsidRPr="00795237">
              <w:rPr>
                <w:rFonts w:ascii="Times" w:hAnsi="Times"/>
                <w:i/>
                <w:iCs/>
                <w:szCs w:val="23"/>
              </w:rPr>
              <w:t>Graduate Program Admissions</w:t>
            </w:r>
          </w:p>
        </w:tc>
        <w:tc>
          <w:tcPr>
            <w:tcW w:w="2138" w:type="dxa"/>
          </w:tcPr>
          <w:p w14:paraId="7DACBC26" w14:textId="3B355A9D" w:rsidR="00795237" w:rsidRDefault="00795237" w:rsidP="002140C4">
            <w:pPr>
              <w:ind w:right="125"/>
              <w:rPr>
                <w:rFonts w:ascii="Times" w:hAnsi="Times"/>
                <w:szCs w:val="23"/>
              </w:rPr>
            </w:pPr>
            <w:r>
              <w:rPr>
                <w:rFonts w:ascii="Times" w:hAnsi="Times"/>
                <w:szCs w:val="23"/>
              </w:rPr>
              <w:t>Principal Applicant</w:t>
            </w:r>
          </w:p>
        </w:tc>
        <w:tc>
          <w:tcPr>
            <w:tcW w:w="0" w:type="auto"/>
          </w:tcPr>
          <w:p w14:paraId="66BAE833" w14:textId="40B34B27" w:rsidR="00795237" w:rsidRDefault="00795237" w:rsidP="00144486">
            <w:pPr>
              <w:ind w:left="43" w:right="113"/>
              <w:jc w:val="right"/>
              <w:rPr>
                <w:rFonts w:ascii="Times" w:hAnsi="Times"/>
                <w:b/>
                <w:bCs/>
                <w:szCs w:val="23"/>
              </w:rPr>
            </w:pPr>
            <w:r>
              <w:rPr>
                <w:rFonts w:ascii="Times" w:hAnsi="Times"/>
                <w:b/>
                <w:bCs/>
                <w:szCs w:val="23"/>
              </w:rPr>
              <w:t>$7,500</w:t>
            </w:r>
          </w:p>
        </w:tc>
      </w:tr>
    </w:tbl>
    <w:p w14:paraId="4CF20438" w14:textId="77777777" w:rsidR="002140C4" w:rsidRPr="002140C4" w:rsidRDefault="002140C4" w:rsidP="002140C4">
      <w:pPr>
        <w:rPr>
          <w:lang w:val="en-US"/>
        </w:rPr>
      </w:pPr>
    </w:p>
    <w:p w14:paraId="19A68CDD" w14:textId="06012837" w:rsidR="002140C4" w:rsidRDefault="002140C4" w:rsidP="00C73716">
      <w:pPr>
        <w:pStyle w:val="Heading2"/>
      </w:pPr>
      <w:r w:rsidRPr="00F83500">
        <w:t>PUBLICATIONS</w:t>
      </w:r>
    </w:p>
    <w:p w14:paraId="2BEE5019" w14:textId="1A783700" w:rsidR="00BE62BC" w:rsidRDefault="00BE62BC" w:rsidP="00BE62BC">
      <w:pPr>
        <w:pStyle w:val="Heading3"/>
      </w:pPr>
      <w:r>
        <w:t>Edited Books</w:t>
      </w:r>
      <w:r>
        <w:t xml:space="preserve"> in Process</w:t>
      </w:r>
    </w:p>
    <w:p w14:paraId="23DB3789" w14:textId="2ADDFAEA" w:rsidR="00BE62BC" w:rsidRPr="00BE62BC" w:rsidRDefault="00BE62BC" w:rsidP="00BE62BC">
      <w:pPr>
        <w:rPr>
          <w:lang w:val="en-US"/>
        </w:rPr>
      </w:pPr>
      <w:r>
        <w:rPr>
          <w:lang w:val="en-US"/>
        </w:rPr>
        <w:t xml:space="preserve">Slomp, D., Reyes, N., Yu, S. &amp; Wilson, J. (Under Contract).  </w:t>
      </w:r>
      <w:r w:rsidRPr="00BE62BC">
        <w:rPr>
          <w:i/>
          <w:iCs/>
          <w:lang w:val="en-US"/>
        </w:rPr>
        <w:t>Handbook of Writing Assessment: Current Complexities, Future Directions</w:t>
      </w:r>
      <w:r>
        <w:rPr>
          <w:lang w:val="en-US"/>
        </w:rPr>
        <w:t>.  Routledge.</w:t>
      </w:r>
    </w:p>
    <w:p w14:paraId="2FBEE5A4" w14:textId="2C53BF36" w:rsidR="00F573B3" w:rsidRDefault="00F573B3" w:rsidP="002140C4">
      <w:pPr>
        <w:pStyle w:val="Heading3"/>
      </w:pPr>
      <w:r w:rsidRPr="00F83500">
        <w:t xml:space="preserve">Refereed </w:t>
      </w:r>
      <w:r>
        <w:t>Publications in Process</w:t>
      </w:r>
    </w:p>
    <w:p w14:paraId="4135C788" w14:textId="101E8316" w:rsidR="00F573B3" w:rsidRPr="00F573B3" w:rsidRDefault="00F573B3" w:rsidP="00F573B3">
      <w:pPr>
        <w:rPr>
          <w:lang w:val="en-US"/>
        </w:rPr>
      </w:pPr>
      <w:r>
        <w:t>Slomp, D., &amp; Castillo, C. (Ab</w:t>
      </w:r>
      <w:r w:rsidR="00780526">
        <w:t>s</w:t>
      </w:r>
      <w:r>
        <w:t xml:space="preserve">tract Accepted) </w:t>
      </w:r>
      <w:r w:rsidRPr="00F573B3">
        <w:t>Validity and Justice in Writing Assessment across the America</w:t>
      </w:r>
      <w:r>
        <w:t xml:space="preserve">s. </w:t>
      </w:r>
      <w:r w:rsidRPr="00F573B3">
        <w:t xml:space="preserve"> </w:t>
      </w:r>
      <w:r>
        <w:t>I</w:t>
      </w:r>
      <w:r w:rsidRPr="00F573B3">
        <w:t>n</w:t>
      </w:r>
      <w:r>
        <w:t xml:space="preserve"> F</w:t>
      </w:r>
      <w:r w:rsidRPr="00F573B3">
        <w:t xml:space="preserve">ederico Navarro, Natalia Ávila Reyes </w:t>
      </w:r>
      <w:r>
        <w:t>&amp;</w:t>
      </w:r>
      <w:r w:rsidRPr="00F573B3">
        <w:t xml:space="preserve"> Mya Poe</w:t>
      </w:r>
      <w:r>
        <w:t xml:space="preserve"> (Eds)</w:t>
      </w:r>
      <w:r w:rsidRPr="00F573B3">
        <w:t xml:space="preserve"> </w:t>
      </w:r>
      <w:r w:rsidRPr="00F573B3">
        <w:rPr>
          <w:i/>
          <w:iCs/>
          <w:lang w:val="en-US"/>
        </w:rPr>
        <w:t>Handbook of Writing</w:t>
      </w:r>
      <w:r>
        <w:rPr>
          <w:i/>
          <w:iCs/>
          <w:lang w:val="en-US"/>
        </w:rPr>
        <w:t xml:space="preserve"> Research</w:t>
      </w:r>
      <w:r w:rsidRPr="00F573B3">
        <w:rPr>
          <w:i/>
          <w:iCs/>
          <w:lang w:val="en-US"/>
        </w:rPr>
        <w:t xml:space="preserve"> Across the Americas</w:t>
      </w:r>
      <w:r w:rsidRPr="00F573B3">
        <w:rPr>
          <w:lang w:val="en-US"/>
        </w:rPr>
        <w:t xml:space="preserve"> (June 30, 2026; Oct 2026)</w:t>
      </w:r>
    </w:p>
    <w:p w14:paraId="21C3BBA2" w14:textId="77777777" w:rsidR="00F573B3" w:rsidRDefault="00F573B3" w:rsidP="00F573B3"/>
    <w:p w14:paraId="473496CE" w14:textId="253A0947" w:rsidR="00F573B3" w:rsidRPr="00F573B3" w:rsidRDefault="00F573B3" w:rsidP="00F573B3">
      <w:pPr>
        <w:rPr>
          <w:lang w:val="en-US"/>
        </w:rPr>
      </w:pPr>
      <w:r>
        <w:t xml:space="preserve">Forzani, E., &amp; Slomp, D. (Abstract Accepted) </w:t>
      </w:r>
      <w:r w:rsidRPr="00F573B3">
        <w:t xml:space="preserve">Advancing Equity-Oriented Literacy Assessment, </w:t>
      </w:r>
      <w:r>
        <w:t>I</w:t>
      </w:r>
      <w:r w:rsidRPr="00F573B3">
        <w:t>n</w:t>
      </w:r>
      <w:r w:rsidRPr="00F573B3">
        <w:rPr>
          <w:i/>
          <w:iCs/>
        </w:rPr>
        <w:t xml:space="preserve"> </w:t>
      </w:r>
      <w:r w:rsidR="00780526" w:rsidRPr="00780526">
        <w:t>Chase Young, Allison Ward Parsons, Christina Dobbs,</w:t>
      </w:r>
      <w:r w:rsidR="00780526" w:rsidRPr="00780526">
        <w:t xml:space="preserve"> &amp;</w:t>
      </w:r>
      <w:r w:rsidR="00780526" w:rsidRPr="00780526">
        <w:t xml:space="preserve"> Seth Parsons</w:t>
      </w:r>
      <w:r w:rsidR="00780526" w:rsidRPr="00780526">
        <w:t xml:space="preserve"> (Eds</w:t>
      </w:r>
      <w:r w:rsidR="00780526">
        <w:rPr>
          <w:i/>
          <w:iCs/>
        </w:rPr>
        <w:t xml:space="preserve">), </w:t>
      </w:r>
      <w:r w:rsidRPr="00F573B3">
        <w:rPr>
          <w:i/>
          <w:iCs/>
        </w:rPr>
        <w:t xml:space="preserve">Research Handbook on Reading and </w:t>
      </w:r>
      <w:proofErr w:type="gramStart"/>
      <w:r w:rsidRPr="00F573B3">
        <w:rPr>
          <w:i/>
          <w:iCs/>
        </w:rPr>
        <w:t xml:space="preserve">Literacy </w:t>
      </w:r>
      <w:r w:rsidRPr="00F573B3">
        <w:rPr>
          <w:lang w:val="en-US"/>
        </w:rPr>
        <w:t xml:space="preserve"> (</w:t>
      </w:r>
      <w:proofErr w:type="gramEnd"/>
      <w:r w:rsidRPr="00F573B3">
        <w:rPr>
          <w:lang w:val="en-US"/>
        </w:rPr>
        <w:t>Aug 2026; March 2027)</w:t>
      </w:r>
    </w:p>
    <w:p w14:paraId="383B207E" w14:textId="77777777" w:rsidR="00780526" w:rsidRDefault="00780526" w:rsidP="00F573B3">
      <w:pPr>
        <w:rPr>
          <w:lang w:val="en-US"/>
        </w:rPr>
      </w:pPr>
    </w:p>
    <w:p w14:paraId="478A33FA" w14:textId="25A960B7" w:rsidR="00F573B3" w:rsidRPr="00F573B3" w:rsidRDefault="00780526" w:rsidP="00F573B3">
      <w:pPr>
        <w:rPr>
          <w:lang w:val="en-US"/>
        </w:rPr>
      </w:pPr>
      <w:r>
        <w:rPr>
          <w:lang w:val="en-US"/>
        </w:rPr>
        <w:t xml:space="preserve">Slomp, D., Poe, M., Oliveri, M., &amp; Randall, J. (Invited) </w:t>
      </w:r>
      <w:r w:rsidR="00F573B3" w:rsidRPr="00F573B3">
        <w:rPr>
          <w:lang w:val="en-US"/>
        </w:rPr>
        <w:t>Advancing Justice</w:t>
      </w:r>
      <w:r>
        <w:rPr>
          <w:lang w:val="en-US"/>
        </w:rPr>
        <w:t xml:space="preserve">: A Response to </w:t>
      </w:r>
      <w:r w:rsidRPr="00780526">
        <w:t>Owen &amp; Xu</w:t>
      </w:r>
      <w:r w:rsidR="00F573B3" w:rsidRPr="00F573B3">
        <w:rPr>
          <w:lang w:val="en-US"/>
        </w:rPr>
        <w:t xml:space="preserve">, </w:t>
      </w:r>
      <w:r w:rsidR="00F573B3" w:rsidRPr="00F573B3">
        <w:rPr>
          <w:i/>
          <w:iCs/>
          <w:lang w:val="en-US"/>
        </w:rPr>
        <w:t>Language Testing</w:t>
      </w:r>
      <w:r w:rsidR="00F573B3" w:rsidRPr="00F573B3">
        <w:rPr>
          <w:lang w:val="en-US"/>
        </w:rPr>
        <w:t>.  (May 2026)</w:t>
      </w:r>
    </w:p>
    <w:p w14:paraId="2DB38F3A" w14:textId="77777777" w:rsidR="00780526" w:rsidRDefault="00780526" w:rsidP="00F573B3"/>
    <w:p w14:paraId="1BF8E12E" w14:textId="49CF3049" w:rsidR="00F573B3" w:rsidRDefault="00780526" w:rsidP="00F573B3">
      <w:pPr>
        <w:rPr>
          <w:lang w:val="en-US"/>
        </w:rPr>
      </w:pPr>
      <w:proofErr w:type="spellStart"/>
      <w:proofErr w:type="gramStart"/>
      <w:r>
        <w:t>Slomp,D</w:t>
      </w:r>
      <w:proofErr w:type="spellEnd"/>
      <w:r>
        <w:t>.</w:t>
      </w:r>
      <w:proofErr w:type="gramEnd"/>
      <w:r>
        <w:t xml:space="preserve">, &amp; East, M. (Invited) </w:t>
      </w:r>
      <w:r w:rsidR="00F573B3" w:rsidRPr="00F573B3">
        <w:t>Ethics and assessment</w:t>
      </w:r>
      <w:r>
        <w:t xml:space="preserve">, </w:t>
      </w:r>
      <w:r w:rsidR="00F573B3" w:rsidRPr="00F573B3">
        <w:rPr>
          <w:i/>
          <w:iCs/>
        </w:rPr>
        <w:t xml:space="preserve">Assessment and Development Matters </w:t>
      </w:r>
      <w:r w:rsidR="00F573B3" w:rsidRPr="00F573B3">
        <w:rPr>
          <w:lang w:val="en-US"/>
        </w:rPr>
        <w:t>(June 2026)</w:t>
      </w:r>
      <w:r>
        <w:rPr>
          <w:lang w:val="en-US"/>
        </w:rPr>
        <w:t>.</w:t>
      </w:r>
    </w:p>
    <w:p w14:paraId="373911AD" w14:textId="77777777" w:rsidR="00780526" w:rsidRPr="00F573B3" w:rsidRDefault="00780526" w:rsidP="00F573B3">
      <w:pPr>
        <w:rPr>
          <w:lang w:val="en-US"/>
        </w:rPr>
      </w:pPr>
    </w:p>
    <w:p w14:paraId="35E34FA5" w14:textId="670910B1" w:rsidR="00F573B3" w:rsidRPr="00F573B3" w:rsidRDefault="00780526" w:rsidP="00F573B3">
      <w:pPr>
        <w:rPr>
          <w:lang w:val="en-US"/>
        </w:rPr>
      </w:pPr>
      <w:r>
        <w:t>Oliveri, M., Slomp, D., &amp; Elliot, N. (Abstract Accep</w:t>
      </w:r>
      <w:r w:rsidR="008B0866">
        <w:t>t</w:t>
      </w:r>
      <w:r>
        <w:t xml:space="preserve">ed). </w:t>
      </w:r>
      <w:proofErr w:type="spellStart"/>
      <w:r w:rsidR="00F573B3" w:rsidRPr="00F573B3">
        <w:t>Sociocognitive</w:t>
      </w:r>
      <w:proofErr w:type="spellEnd"/>
      <w:r w:rsidR="00F573B3" w:rsidRPr="00F573B3">
        <w:t xml:space="preserve"> models of writing, </w:t>
      </w:r>
      <w:r w:rsidR="00F573B3" w:rsidRPr="00780526">
        <w:t xml:space="preserve">in </w:t>
      </w:r>
      <w:r w:rsidRPr="00780526">
        <w:t>Eric Tucker and Maria Elena Oliveri</w:t>
      </w:r>
      <w:r>
        <w:t xml:space="preserve"> (Eds). </w:t>
      </w:r>
      <w:r w:rsidRPr="00780526">
        <w:rPr>
          <w:i/>
          <w:iCs/>
        </w:rPr>
        <w:t xml:space="preserve"> </w:t>
      </w:r>
      <w:r w:rsidR="00F573B3" w:rsidRPr="00F573B3">
        <w:rPr>
          <w:i/>
          <w:iCs/>
        </w:rPr>
        <w:t xml:space="preserve">Modeling What Matters: The Research and Legacy of Robert J. </w:t>
      </w:r>
      <w:proofErr w:type="spellStart"/>
      <w:r w:rsidR="00F573B3" w:rsidRPr="00F573B3">
        <w:rPr>
          <w:i/>
          <w:iCs/>
        </w:rPr>
        <w:t>Mislevy</w:t>
      </w:r>
      <w:proofErr w:type="spellEnd"/>
      <w:r w:rsidR="00F573B3" w:rsidRPr="00F573B3">
        <w:rPr>
          <w:lang w:val="en-US"/>
        </w:rPr>
        <w:t xml:space="preserve"> (May 2026) </w:t>
      </w:r>
    </w:p>
    <w:p w14:paraId="474F2631" w14:textId="77777777" w:rsidR="00F573B3" w:rsidRPr="00F573B3" w:rsidRDefault="00F573B3" w:rsidP="00F573B3">
      <w:pPr>
        <w:rPr>
          <w:lang w:val="en-US"/>
        </w:rPr>
      </w:pPr>
    </w:p>
    <w:p w14:paraId="549A8A7B" w14:textId="5FA09D49" w:rsidR="00CE703F" w:rsidRDefault="009B0DD2" w:rsidP="002140C4">
      <w:pPr>
        <w:pStyle w:val="Heading3"/>
      </w:pPr>
      <w:r w:rsidRPr="00F83500">
        <w:t>Refereed Journal Articles</w:t>
      </w:r>
      <w:r w:rsidR="00CE703F">
        <w:tab/>
      </w:r>
    </w:p>
    <w:p w14:paraId="5E5557B7" w14:textId="3A1707F7" w:rsidR="002140C4" w:rsidRDefault="002140C4" w:rsidP="00773F26">
      <w:pPr>
        <w:ind w:left="720" w:hanging="720"/>
      </w:pPr>
      <w:r>
        <w:t xml:space="preserve">Forzani, E., Corrigan, J., Slomp, D., &amp; Randall, J. (2024). Prioritizing equitable social outcomes with and for diverse readers: A conceptual framework for the development and use of justice-based reading assessment. </w:t>
      </w:r>
      <w:r>
        <w:rPr>
          <w:i/>
          <w:iCs/>
        </w:rPr>
        <w:t>Educational Psychologist</w:t>
      </w:r>
      <w:r>
        <w:t xml:space="preserve">, </w:t>
      </w:r>
      <w:r>
        <w:rPr>
          <w:i/>
          <w:iCs/>
        </w:rPr>
        <w:t>59</w:t>
      </w:r>
      <w:r>
        <w:t>(4), 291-314.</w:t>
      </w:r>
    </w:p>
    <w:p w14:paraId="5341A995" w14:textId="131B5FD5" w:rsidR="004B6FE6" w:rsidRPr="00E3112F" w:rsidRDefault="002140C4" w:rsidP="00773F26">
      <w:pPr>
        <w:ind w:left="720" w:hanging="720"/>
      </w:pPr>
      <w:r>
        <w:t xml:space="preserve">Randall, J., Poe, M., Oliveri, M. E., &amp; Slomp, D. (2024). Justice-oriented, antiracist validation: Continuing to disrupt white supremacy in assessment practices. </w:t>
      </w:r>
      <w:r>
        <w:rPr>
          <w:i/>
          <w:iCs/>
        </w:rPr>
        <w:t>Educational Assessment</w:t>
      </w:r>
      <w:r>
        <w:t xml:space="preserve">, </w:t>
      </w:r>
      <w:r>
        <w:rPr>
          <w:i/>
          <w:iCs/>
        </w:rPr>
        <w:t>29</w:t>
      </w:r>
      <w:r>
        <w:t xml:space="preserve">(1), 1-20. </w:t>
      </w:r>
      <w:hyperlink r:id="rId8" w:history="1">
        <w:r w:rsidR="00C4539C" w:rsidRPr="00F63AD4">
          <w:rPr>
            <w:rStyle w:val="Hyperlink"/>
            <w:i/>
          </w:rPr>
          <w:t>https://doi.org/10.1080/10627197.2023.2285047</w:t>
        </w:r>
      </w:hyperlink>
      <w:r w:rsidR="00C4539C">
        <w:rPr>
          <w:i/>
        </w:rPr>
        <w:t xml:space="preserve">  </w:t>
      </w:r>
    </w:p>
    <w:p w14:paraId="1759FCB9" w14:textId="09DD6582" w:rsidR="004E07DB" w:rsidRDefault="002140C4" w:rsidP="002140C4">
      <w:pPr>
        <w:ind w:left="709" w:hanging="709"/>
      </w:pPr>
      <w:r>
        <w:t xml:space="preserve">Randall, J., Poe, M., Slomp, D., &amp; Oliveri, M. E. (2024). Our validity looks like justice. Does </w:t>
      </w:r>
      <w:proofErr w:type="gramStart"/>
      <w:r>
        <w:t>yours?.</w:t>
      </w:r>
      <w:proofErr w:type="gramEnd"/>
      <w:r>
        <w:t xml:space="preserve"> </w:t>
      </w:r>
      <w:r>
        <w:rPr>
          <w:i/>
          <w:iCs/>
        </w:rPr>
        <w:t>Language Testing</w:t>
      </w:r>
      <w:r>
        <w:t xml:space="preserve">, </w:t>
      </w:r>
      <w:r>
        <w:rPr>
          <w:i/>
          <w:iCs/>
        </w:rPr>
        <w:t>41</w:t>
      </w:r>
      <w:r>
        <w:t xml:space="preserve">(1), 203-219. </w:t>
      </w:r>
      <w:hyperlink r:id="rId9" w:history="1">
        <w:r w:rsidR="004E07DB" w:rsidRPr="00931B17">
          <w:rPr>
            <w:rStyle w:val="Hyperlink"/>
          </w:rPr>
          <w:t>https://doi.org/10.1177/02655322231202947</w:t>
        </w:r>
      </w:hyperlink>
      <w:r w:rsidR="004E07DB">
        <w:t xml:space="preserve"> </w:t>
      </w:r>
    </w:p>
    <w:p w14:paraId="4DF3F704" w14:textId="77777777" w:rsidR="002140C4" w:rsidRDefault="002140C4" w:rsidP="005A3BDB">
      <w:pPr>
        <w:ind w:left="720" w:hanging="720"/>
      </w:pPr>
      <w:r>
        <w:t xml:space="preserve">East, M., &amp; Slomp, D. (2024). The ethical turn in writing assessment: How far have we come, and where do we still need to </w:t>
      </w:r>
      <w:proofErr w:type="gramStart"/>
      <w:r>
        <w:t>go?.</w:t>
      </w:r>
      <w:proofErr w:type="gramEnd"/>
      <w:r>
        <w:t xml:space="preserve"> </w:t>
      </w:r>
      <w:r>
        <w:rPr>
          <w:i/>
          <w:iCs/>
        </w:rPr>
        <w:t>Language Teaching</w:t>
      </w:r>
      <w:r>
        <w:t xml:space="preserve">, </w:t>
      </w:r>
      <w:r>
        <w:rPr>
          <w:i/>
          <w:iCs/>
        </w:rPr>
        <w:t>57</w:t>
      </w:r>
      <w:r>
        <w:t>(2), 262-273.</w:t>
      </w:r>
    </w:p>
    <w:p w14:paraId="1B39BBF6" w14:textId="77777777" w:rsidR="002140C4" w:rsidRDefault="002140C4" w:rsidP="002F5746">
      <w:pPr>
        <w:ind w:left="720" w:hanging="720"/>
      </w:pPr>
      <w:r>
        <w:t xml:space="preserve">Randall, J., Slomp, D., Poe, M., &amp; Oliveri, E. (2023). Disrupting white supremacy in assessment: Toward a justice-oriented, antiracist validity framework. In </w:t>
      </w:r>
      <w:r>
        <w:rPr>
          <w:i/>
          <w:iCs/>
        </w:rPr>
        <w:t>Twin Pandemics</w:t>
      </w:r>
      <w:r>
        <w:t xml:space="preserve"> (pp. 78-86). Routledge.</w:t>
      </w:r>
    </w:p>
    <w:p w14:paraId="48A60C32" w14:textId="1C8AFDDD" w:rsidR="002F5746" w:rsidRPr="00A14EA9" w:rsidRDefault="002F5746" w:rsidP="002F5746">
      <w:pPr>
        <w:ind w:left="720" w:hanging="720"/>
      </w:pPr>
      <w:r>
        <w:t>Slomp, D., Oliveri, M. E., Elliot, N. (</w:t>
      </w:r>
      <w:r w:rsidR="00A14EA9">
        <w:t>2021</w:t>
      </w:r>
      <w:r>
        <w:t>). Afterword: Meeting the Challenges of Workplace English Communication in the 21</w:t>
      </w:r>
      <w:r w:rsidRPr="002F5746">
        <w:rPr>
          <w:vertAlign w:val="superscript"/>
        </w:rPr>
        <w:t>st</w:t>
      </w:r>
      <w:r>
        <w:t xml:space="preserve"> Century.  </w:t>
      </w:r>
      <w:r w:rsidRPr="002F5746">
        <w:rPr>
          <w:i/>
        </w:rPr>
        <w:t>Journal of Writing Analytics</w:t>
      </w:r>
      <w:r w:rsidR="00A14EA9">
        <w:rPr>
          <w:i/>
        </w:rPr>
        <w:t xml:space="preserve"> 5</w:t>
      </w:r>
      <w:r w:rsidRPr="002F5746">
        <w:rPr>
          <w:i/>
        </w:rPr>
        <w:t>.</w:t>
      </w:r>
      <w:r w:rsidR="00A14EA9">
        <w:rPr>
          <w:i/>
        </w:rPr>
        <w:t xml:space="preserve"> </w:t>
      </w:r>
      <w:r w:rsidR="00A14EA9">
        <w:t>342-370.</w:t>
      </w:r>
    </w:p>
    <w:p w14:paraId="252EAC10" w14:textId="77777777" w:rsidR="002F5746" w:rsidRDefault="002F5746" w:rsidP="002F5746">
      <w:pPr>
        <w:ind w:left="720" w:hanging="720"/>
      </w:pPr>
      <w:r>
        <w:t xml:space="preserve">Oliveri, M. E., Slomp, D., Rupp, A., </w:t>
      </w:r>
      <w:proofErr w:type="spellStart"/>
      <w:r>
        <w:t>Mislevy</w:t>
      </w:r>
      <w:proofErr w:type="spellEnd"/>
      <w:r>
        <w:t xml:space="preserve">, R., </w:t>
      </w:r>
      <w:proofErr w:type="spellStart"/>
      <w:r>
        <w:t>Vezzu</w:t>
      </w:r>
      <w:proofErr w:type="spellEnd"/>
      <w:r>
        <w:t>, M., Tackitt, A., Phelps, J.</w:t>
      </w:r>
      <w:proofErr w:type="gramStart"/>
      <w:r>
        <w:t>,  Osborn</w:t>
      </w:r>
      <w:proofErr w:type="gramEnd"/>
      <w:r>
        <w:t>, M. (</w:t>
      </w:r>
      <w:r w:rsidR="00A14EA9">
        <w:t>2021</w:t>
      </w:r>
      <w:r>
        <w:t>). Introduction</w:t>
      </w:r>
      <w:r w:rsidR="00A14EA9">
        <w:t>:</w:t>
      </w:r>
      <w:r>
        <w:t xml:space="preserve"> Meeting the Challenges of Workplace English Communication in the 21</w:t>
      </w:r>
      <w:r w:rsidRPr="002F5746">
        <w:rPr>
          <w:vertAlign w:val="superscript"/>
        </w:rPr>
        <w:t>st</w:t>
      </w:r>
      <w:r>
        <w:t xml:space="preserve"> Century.  </w:t>
      </w:r>
      <w:r w:rsidRPr="002F5746">
        <w:rPr>
          <w:i/>
        </w:rPr>
        <w:t>Journal of Writing Analytics</w:t>
      </w:r>
      <w:r w:rsidR="00A14EA9">
        <w:rPr>
          <w:i/>
        </w:rPr>
        <w:t xml:space="preserve"> 5</w:t>
      </w:r>
      <w:r w:rsidRPr="002F5746">
        <w:rPr>
          <w:i/>
        </w:rPr>
        <w:t>.</w:t>
      </w:r>
      <w:r>
        <w:t xml:space="preserve"> </w:t>
      </w:r>
      <w:r w:rsidR="00A14EA9">
        <w:t>1-33.</w:t>
      </w:r>
    </w:p>
    <w:p w14:paraId="0A8BA9BF" w14:textId="77777777" w:rsidR="002F5746" w:rsidRPr="002F5746" w:rsidRDefault="002F5746" w:rsidP="002F5746">
      <w:pPr>
        <w:ind w:left="720" w:hanging="720"/>
        <w:rPr>
          <w:i/>
        </w:rPr>
      </w:pPr>
      <w:r>
        <w:t>Nichols, P., Leblanc, R., Slomp, D. (</w:t>
      </w:r>
      <w:r w:rsidR="00A14EA9">
        <w:t>2021</w:t>
      </w:r>
      <w:r>
        <w:t xml:space="preserve">).  </w:t>
      </w:r>
      <w:r w:rsidRPr="002F5746">
        <w:t>Writing Machines: Formative Assessment in the Age of Big Dat</w:t>
      </w:r>
      <w:r>
        <w:t xml:space="preserve">a. </w:t>
      </w:r>
      <w:r w:rsidRPr="002F5746">
        <w:rPr>
          <w:i/>
        </w:rPr>
        <w:t>Journal of Adolescent and Adult Literacies</w:t>
      </w:r>
      <w:r w:rsidR="002E1E81">
        <w:rPr>
          <w:i/>
        </w:rPr>
        <w:t>, 64</w:t>
      </w:r>
      <w:r w:rsidR="002E1E81" w:rsidRPr="002E1E81">
        <w:t>(6)</w:t>
      </w:r>
      <w:r w:rsidR="002E1E81">
        <w:t>. 712-719.</w:t>
      </w:r>
    </w:p>
    <w:p w14:paraId="2AFBC640" w14:textId="77777777" w:rsidR="002F5746" w:rsidRPr="002E1E81" w:rsidRDefault="002F5746" w:rsidP="002F5746">
      <w:pPr>
        <w:ind w:left="720" w:hanging="720"/>
      </w:pPr>
      <w:r>
        <w:t>Randall, J., Poe, M., Slomp, D. (</w:t>
      </w:r>
      <w:r w:rsidR="00A14EA9">
        <w:t>2021</w:t>
      </w:r>
      <w:r>
        <w:t xml:space="preserve">).  </w:t>
      </w:r>
      <w:proofErr w:type="spellStart"/>
      <w:r w:rsidRPr="002F5746">
        <w:t>Ain't</w:t>
      </w:r>
      <w:proofErr w:type="spellEnd"/>
      <w:r w:rsidRPr="002F5746">
        <w:t> </w:t>
      </w:r>
      <w:proofErr w:type="spellStart"/>
      <w:r w:rsidRPr="002F5746">
        <w:t>Oughta</w:t>
      </w:r>
      <w:proofErr w:type="spellEnd"/>
      <w:r w:rsidRPr="002F5746">
        <w:t xml:space="preserve"> Be in the Dictionary: Getting to Justice by Dismantling Anti-Black Literacy Assessment Practices</w:t>
      </w:r>
      <w:r>
        <w:t xml:space="preserve">.  </w:t>
      </w:r>
      <w:r w:rsidRPr="002F5746">
        <w:rPr>
          <w:i/>
        </w:rPr>
        <w:t>Journal of Adolescent and Adult Literacies</w:t>
      </w:r>
      <w:r w:rsidR="002E1E81">
        <w:rPr>
          <w:i/>
        </w:rPr>
        <w:t>, 64</w:t>
      </w:r>
      <w:r w:rsidR="002E1E81">
        <w:t>(5). 594-599.</w:t>
      </w:r>
    </w:p>
    <w:p w14:paraId="17F15221" w14:textId="77777777" w:rsidR="00A05A49" w:rsidRPr="002F5746" w:rsidRDefault="00A05A49" w:rsidP="002F5746">
      <w:pPr>
        <w:ind w:left="720" w:hanging="720"/>
        <w:rPr>
          <w:i/>
        </w:rPr>
      </w:pPr>
      <w:r w:rsidRPr="00887673">
        <w:t xml:space="preserve">Oliveri, M. E., Slomp, D., Rupp, A., </w:t>
      </w:r>
      <w:proofErr w:type="spellStart"/>
      <w:r w:rsidRPr="00887673">
        <w:t>Mislevy</w:t>
      </w:r>
      <w:proofErr w:type="spellEnd"/>
      <w:r w:rsidRPr="00887673">
        <w:t>, R. (</w:t>
      </w:r>
      <w:r w:rsidR="002E1E81">
        <w:t>2021</w:t>
      </w:r>
      <w:r w:rsidRPr="00887673">
        <w:t xml:space="preserve">). Principled Development of Workplace English Communication Part 3: An </w:t>
      </w:r>
      <w:bookmarkStart w:id="0" w:name="_Hlk52378415"/>
      <w:r w:rsidRPr="00887673">
        <w:rPr>
          <w:bCs/>
        </w:rPr>
        <w:t>Integrated Design and Appraisal Framework</w:t>
      </w:r>
      <w:bookmarkEnd w:id="0"/>
      <w:r w:rsidRPr="00887673">
        <w:rPr>
          <w:bCs/>
        </w:rPr>
        <w:t xml:space="preserve">. </w:t>
      </w:r>
      <w:r w:rsidRPr="00887673">
        <w:rPr>
          <w:bCs/>
          <w:i/>
        </w:rPr>
        <w:t>Journal of Writing Analytics</w:t>
      </w:r>
      <w:r w:rsidR="002E1E81">
        <w:rPr>
          <w:bCs/>
          <w:i/>
        </w:rPr>
        <w:t>, 5</w:t>
      </w:r>
      <w:r w:rsidRPr="00887673">
        <w:rPr>
          <w:bCs/>
        </w:rPr>
        <w:t>.</w:t>
      </w:r>
      <w:r w:rsidR="002E1E81">
        <w:rPr>
          <w:bCs/>
        </w:rPr>
        <w:t xml:space="preserve"> 109-141. </w:t>
      </w:r>
      <w:r w:rsidRPr="00887673">
        <w:rPr>
          <w:bCs/>
        </w:rPr>
        <w:t xml:space="preserve"> </w:t>
      </w:r>
    </w:p>
    <w:p w14:paraId="1FE87D67" w14:textId="77777777" w:rsidR="00A05A49" w:rsidRPr="002E1E81" w:rsidRDefault="00FD71E1" w:rsidP="00887673">
      <w:pPr>
        <w:ind w:left="720" w:hanging="720"/>
      </w:pPr>
      <w:r w:rsidRPr="00887673">
        <w:t xml:space="preserve">Oliveri, M. E., Slomp, D., Rupp, A., </w:t>
      </w:r>
      <w:proofErr w:type="spellStart"/>
      <w:r w:rsidRPr="00887673">
        <w:t>Mislevy</w:t>
      </w:r>
      <w:proofErr w:type="spellEnd"/>
      <w:r w:rsidRPr="00887673">
        <w:t>, R. (</w:t>
      </w:r>
      <w:r w:rsidR="002E1E81">
        <w:t>2021</w:t>
      </w:r>
      <w:r w:rsidRPr="00887673">
        <w:t xml:space="preserve">). Principled Development of Workplace English Communication Part 2: Expanded Evidence-Centered Design and Theory of Action Frameworks. </w:t>
      </w:r>
      <w:r w:rsidRPr="00887673">
        <w:rPr>
          <w:i/>
        </w:rPr>
        <w:t>Journal of Writing Analytics</w:t>
      </w:r>
      <w:r w:rsidR="002E1E81">
        <w:rPr>
          <w:i/>
        </w:rPr>
        <w:t>, 5</w:t>
      </w:r>
      <w:r w:rsidR="002E1E81">
        <w:t>. 71-108.</w:t>
      </w:r>
    </w:p>
    <w:p w14:paraId="351FA1D9" w14:textId="77777777" w:rsidR="00B160A0" w:rsidRPr="00887673" w:rsidRDefault="00B160A0" w:rsidP="00FD71E1">
      <w:pPr>
        <w:ind w:left="720" w:hanging="720"/>
        <w:rPr>
          <w:b/>
          <w:lang w:val="en-US"/>
        </w:rPr>
      </w:pPr>
      <w:r w:rsidRPr="00887673">
        <w:t xml:space="preserve">Oliveri, M. E., </w:t>
      </w:r>
      <w:proofErr w:type="spellStart"/>
      <w:r w:rsidRPr="00887673">
        <w:t>Mislevy</w:t>
      </w:r>
      <w:proofErr w:type="spellEnd"/>
      <w:r w:rsidRPr="00887673">
        <w:t>, R., Slomp, D. (</w:t>
      </w:r>
      <w:r w:rsidR="002E1E81">
        <w:t>2021</w:t>
      </w:r>
      <w:r w:rsidRPr="00887673">
        <w:t xml:space="preserve">). </w:t>
      </w:r>
      <w:r w:rsidR="00FD71E1" w:rsidRPr="00887673">
        <w:rPr>
          <w:lang w:val="en-US"/>
        </w:rPr>
        <w:t xml:space="preserve">Principled Development of Workplace English Communication Part 1: A </w:t>
      </w:r>
      <w:proofErr w:type="spellStart"/>
      <w:r w:rsidR="00FD71E1" w:rsidRPr="00887673">
        <w:rPr>
          <w:lang w:val="en-US"/>
        </w:rPr>
        <w:t>Sociocognitive</w:t>
      </w:r>
      <w:proofErr w:type="spellEnd"/>
      <w:r w:rsidR="00FD71E1" w:rsidRPr="00887673">
        <w:rPr>
          <w:lang w:val="en-US"/>
        </w:rPr>
        <w:t xml:space="preserve"> Framework. </w:t>
      </w:r>
      <w:r w:rsidR="00FD71E1" w:rsidRPr="00887673">
        <w:rPr>
          <w:i/>
          <w:lang w:val="en-US"/>
        </w:rPr>
        <w:t>Journal of Writing Analytics</w:t>
      </w:r>
      <w:r w:rsidR="00CE4BD2">
        <w:rPr>
          <w:i/>
          <w:lang w:val="en-US"/>
        </w:rPr>
        <w:t xml:space="preserve">, </w:t>
      </w:r>
      <w:r w:rsidR="00CE4BD2">
        <w:rPr>
          <w:i/>
        </w:rPr>
        <w:t xml:space="preserve">5. </w:t>
      </w:r>
      <w:r w:rsidR="00CE4BD2">
        <w:t>34-70.</w:t>
      </w:r>
    </w:p>
    <w:p w14:paraId="1990DBF9" w14:textId="77777777" w:rsidR="00887673" w:rsidRPr="002E1E81" w:rsidRDefault="00431DA6" w:rsidP="00887673">
      <w:pPr>
        <w:ind w:left="720" w:hanging="720"/>
      </w:pPr>
      <w:r w:rsidRPr="00887673">
        <w:t>Corrigan, J. &amp; Slomp, D. (</w:t>
      </w:r>
      <w:r w:rsidR="00CE4BD2">
        <w:t>2021</w:t>
      </w:r>
      <w:r w:rsidRPr="00887673">
        <w:t>)</w:t>
      </w:r>
      <w:r w:rsidR="00FD71E1" w:rsidRPr="00887673">
        <w:t>.</w:t>
      </w:r>
      <w:r w:rsidRPr="00887673">
        <w:t xml:space="preserve">  Articulating a </w:t>
      </w:r>
      <w:proofErr w:type="spellStart"/>
      <w:r w:rsidRPr="00887673">
        <w:t>Sociocognitive</w:t>
      </w:r>
      <w:proofErr w:type="spellEnd"/>
      <w:r w:rsidRPr="00887673">
        <w:t xml:space="preserve"> Construct of Writing Expertise for the Digital Age. </w:t>
      </w:r>
      <w:r w:rsidRPr="00887673">
        <w:rPr>
          <w:i/>
        </w:rPr>
        <w:t>Journal of Writing Analytics</w:t>
      </w:r>
      <w:r w:rsidR="002E1E81">
        <w:rPr>
          <w:i/>
        </w:rPr>
        <w:t xml:space="preserve">, 5. </w:t>
      </w:r>
      <w:r w:rsidR="00CE4BD2">
        <w:t>142-195</w:t>
      </w:r>
      <w:r w:rsidR="002E1E81">
        <w:t>.</w:t>
      </w:r>
    </w:p>
    <w:p w14:paraId="6553A6A3" w14:textId="77777777" w:rsidR="00FD71E1" w:rsidRPr="00887673" w:rsidRDefault="00FD71E1" w:rsidP="00887673">
      <w:pPr>
        <w:ind w:left="720" w:hanging="720"/>
      </w:pPr>
      <w:r w:rsidRPr="00887673">
        <w:t>Slomp, D. &amp; Elliot, N. (</w:t>
      </w:r>
      <w:r w:rsidR="002E1E81">
        <w:t>2021</w:t>
      </w:r>
      <w:r w:rsidRPr="00887673">
        <w:t xml:space="preserve">).  Where’s Your Theory of Action: Making Good Trouble with Literacy Assessment. </w:t>
      </w:r>
      <w:r w:rsidRPr="00887673">
        <w:rPr>
          <w:i/>
        </w:rPr>
        <w:t>Journal of Adolescent and Adult Literacy, 64</w:t>
      </w:r>
      <w:r w:rsidRPr="00887673">
        <w:t>(4)</w:t>
      </w:r>
      <w:r w:rsidR="00CE4BD2">
        <w:t>. 468-475</w:t>
      </w:r>
      <w:r w:rsidRPr="00887673">
        <w:t>.</w:t>
      </w:r>
    </w:p>
    <w:p w14:paraId="2D9526C6" w14:textId="3FB43CA7" w:rsidR="00FD71E1" w:rsidRPr="00887673" w:rsidRDefault="002E6096" w:rsidP="002140C4">
      <w:pPr>
        <w:ind w:left="720" w:hanging="720"/>
      </w:pPr>
      <w:r w:rsidRPr="00887673">
        <w:lastRenderedPageBreak/>
        <w:t>Forzani, E., Corrigan, J. &amp; Slomp, D. (</w:t>
      </w:r>
      <w:r w:rsidR="00CE4BD2">
        <w:t>2020</w:t>
      </w:r>
      <w:r w:rsidRPr="00887673">
        <w:t xml:space="preserve">). Reimagining Literacy Assessment through a New Literacies Lens. </w:t>
      </w:r>
      <w:r w:rsidRPr="00887673">
        <w:rPr>
          <w:i/>
        </w:rPr>
        <w:t>Journal of Adolescent and Adult Literacy, 64</w:t>
      </w:r>
      <w:r w:rsidRPr="00887673">
        <w:t>(3)</w:t>
      </w:r>
      <w:r w:rsidR="00CE4BD2">
        <w:t xml:space="preserve"> 351-355</w:t>
      </w:r>
      <w:r w:rsidRPr="00887673">
        <w:t>.</w:t>
      </w:r>
      <w:r w:rsidR="002140C4">
        <w:t xml:space="preserve"> </w:t>
      </w:r>
      <w:hyperlink r:id="rId10" w:history="1">
        <w:r w:rsidR="00FD71E1" w:rsidRPr="00887673">
          <w:rPr>
            <w:rStyle w:val="Hyperlink"/>
            <w:rFonts w:eastAsia="Apple LiSung Light"/>
          </w:rPr>
          <w:t>https://doi.org/10.1016/j.asw.2020.100453</w:t>
        </w:r>
      </w:hyperlink>
    </w:p>
    <w:p w14:paraId="4DFD3798" w14:textId="77777777" w:rsidR="00C75619" w:rsidRPr="00887673" w:rsidRDefault="00D80B26" w:rsidP="00C75619">
      <w:pPr>
        <w:ind w:left="720" w:hanging="720"/>
        <w:rPr>
          <w:i/>
        </w:rPr>
      </w:pPr>
      <w:r w:rsidRPr="00887673">
        <w:t xml:space="preserve">Slomp, D., Marynowski, R., Holec, V., &amp; Ratcliffe, B. </w:t>
      </w:r>
      <w:r w:rsidR="000A7DDB" w:rsidRPr="00887673">
        <w:t>(2020</w:t>
      </w:r>
      <w:r w:rsidRPr="00887673">
        <w:t xml:space="preserve">). Consequences and outcomes of policies governing medium-stakes, large-scale exit exams.  </w:t>
      </w:r>
      <w:r w:rsidR="00993DCC" w:rsidRPr="00887673">
        <w:rPr>
          <w:i/>
        </w:rPr>
        <w:t>Educational Assessment, Evaluation and Accountability</w:t>
      </w:r>
      <w:r w:rsidR="00993DCC" w:rsidRPr="00887673">
        <w:t>. 1-30</w:t>
      </w:r>
      <w:r w:rsidRPr="00887673">
        <w:t>.</w:t>
      </w:r>
      <w:r w:rsidR="00993DCC" w:rsidRPr="00887673">
        <w:rPr>
          <w:color w:val="131413"/>
          <w:sz w:val="16"/>
          <w:szCs w:val="16"/>
          <w:lang w:val="en-US"/>
        </w:rPr>
        <w:t xml:space="preserve"> </w:t>
      </w:r>
      <w:hyperlink r:id="rId11" w:history="1">
        <w:r w:rsidR="00993DCC" w:rsidRPr="00887673">
          <w:rPr>
            <w:rStyle w:val="Hyperlink"/>
            <w:lang w:val="en-US"/>
          </w:rPr>
          <w:t>https://doi.org/10.1007/s11092-020-09334-8</w:t>
        </w:r>
      </w:hyperlink>
      <w:r w:rsidR="00993DCC" w:rsidRPr="00887673">
        <w:rPr>
          <w:i/>
          <w:lang w:val="en-US"/>
        </w:rPr>
        <w:t xml:space="preserve"> </w:t>
      </w:r>
      <w:r w:rsidRPr="00887673">
        <w:rPr>
          <w:i/>
        </w:rPr>
        <w:t xml:space="preserve"> </w:t>
      </w:r>
    </w:p>
    <w:p w14:paraId="064AAEDE" w14:textId="77777777" w:rsidR="00431DA6" w:rsidRPr="00887673" w:rsidRDefault="00372D32" w:rsidP="00431DA6">
      <w:pPr>
        <w:ind w:left="720" w:hanging="720"/>
      </w:pPr>
      <w:r w:rsidRPr="00887673">
        <w:t xml:space="preserve">Slomp, D. </w:t>
      </w:r>
      <w:r w:rsidR="00431DA6" w:rsidRPr="00887673">
        <w:t>&amp; Broad, B. (</w:t>
      </w:r>
      <w:r w:rsidR="002E6096" w:rsidRPr="00887673">
        <w:t>2020</w:t>
      </w:r>
      <w:r w:rsidR="00431DA6" w:rsidRPr="00887673">
        <w:t xml:space="preserve">).  </w:t>
      </w:r>
      <w:r w:rsidR="00CE4BD2">
        <w:t xml:space="preserve">Monsters, Inc.: </w:t>
      </w:r>
      <w:r w:rsidR="00431DA6" w:rsidRPr="00887673">
        <w:t xml:space="preserve">Curing Ethical Blindness in an Era of Test-based Accountability. </w:t>
      </w:r>
      <w:r w:rsidR="00431DA6" w:rsidRPr="00887673">
        <w:rPr>
          <w:i/>
        </w:rPr>
        <w:t>Journal of Adolescent and Adult Literacy, 64</w:t>
      </w:r>
      <w:r w:rsidR="00431DA6" w:rsidRPr="00887673">
        <w:t>(2).</w:t>
      </w:r>
      <w:r w:rsidR="002E6096" w:rsidRPr="00887673">
        <w:t xml:space="preserve"> 232-235.</w:t>
      </w:r>
      <w:r w:rsidR="00431DA6" w:rsidRPr="00887673">
        <w:t> </w:t>
      </w:r>
    </w:p>
    <w:p w14:paraId="7A233CA8" w14:textId="77777777" w:rsidR="00372D32" w:rsidRPr="00887673" w:rsidRDefault="00431DA6" w:rsidP="00431DA6">
      <w:pPr>
        <w:ind w:left="720" w:hanging="720"/>
      </w:pPr>
      <w:r w:rsidRPr="00887673">
        <w:t>Slomp, D. (</w:t>
      </w:r>
      <w:r w:rsidR="0012280D" w:rsidRPr="00887673">
        <w:t>2020</w:t>
      </w:r>
      <w:r w:rsidRPr="00887673">
        <w:t xml:space="preserve">). Sex, Finance and Literacy Assessment. </w:t>
      </w:r>
      <w:r w:rsidRPr="00887673">
        <w:rPr>
          <w:i/>
        </w:rPr>
        <w:t>Journal of Adolescent and Adult Literacy, 64</w:t>
      </w:r>
      <w:r w:rsidRPr="00887673">
        <w:t>(1).</w:t>
      </w:r>
      <w:r w:rsidR="002E6096" w:rsidRPr="00887673">
        <w:t xml:space="preserve"> 106-110.</w:t>
      </w:r>
      <w:r w:rsidRPr="00887673">
        <w:t> </w:t>
      </w:r>
    </w:p>
    <w:p w14:paraId="34DAFA35" w14:textId="77777777" w:rsidR="002E6096" w:rsidRPr="00887673" w:rsidRDefault="002E6096" w:rsidP="002E6096">
      <w:pPr>
        <w:ind w:left="709" w:hanging="709"/>
      </w:pPr>
      <w:r w:rsidRPr="00887673">
        <w:t xml:space="preserve">Oliveri, M. E., </w:t>
      </w:r>
      <w:proofErr w:type="spellStart"/>
      <w:r w:rsidRPr="00887673">
        <w:t>Nastal</w:t>
      </w:r>
      <w:proofErr w:type="spellEnd"/>
      <w:r w:rsidRPr="00887673">
        <w:t>, J., &amp; Slomp, D. (2020). Reflections on Equity</w:t>
      </w:r>
      <w:r w:rsidRPr="00887673">
        <w:rPr>
          <w:rFonts w:ascii="Cambria Math" w:hAnsi="Cambria Math" w:cs="Cambria Math"/>
        </w:rPr>
        <w:t>‐</w:t>
      </w:r>
      <w:r w:rsidRPr="00887673">
        <w:t xml:space="preserve">Centered Design. </w:t>
      </w:r>
      <w:r w:rsidRPr="00887673">
        <w:rPr>
          <w:i/>
          <w:iCs/>
        </w:rPr>
        <w:t>ETS Research Report Series</w:t>
      </w:r>
      <w:r w:rsidRPr="00887673">
        <w:t xml:space="preserve">. 1-9. </w:t>
      </w:r>
      <w:hyperlink r:id="rId12" w:history="1">
        <w:r w:rsidRPr="00887673">
          <w:rPr>
            <w:rStyle w:val="Hyperlink"/>
          </w:rPr>
          <w:t>https://</w:t>
        </w:r>
        <w:r w:rsidRPr="00887673">
          <w:rPr>
            <w:rStyle w:val="Hyperlink"/>
            <w:lang w:val="en-US"/>
          </w:rPr>
          <w:t>doi:10.1002/ets2.12307</w:t>
        </w:r>
      </w:hyperlink>
      <w:r w:rsidRPr="00887673">
        <w:rPr>
          <w:lang w:val="en-US"/>
        </w:rPr>
        <w:t xml:space="preserve">  </w:t>
      </w:r>
    </w:p>
    <w:p w14:paraId="1D0BDC7B" w14:textId="77777777" w:rsidR="00DB1F24" w:rsidRPr="00887673" w:rsidRDefault="00DB1F24" w:rsidP="00466F8B">
      <w:pPr>
        <w:tabs>
          <w:tab w:val="left" w:pos="851"/>
        </w:tabs>
        <w:ind w:left="720" w:hanging="720"/>
      </w:pPr>
      <w:r w:rsidRPr="00887673">
        <w:t>Slomp, D. (</w:t>
      </w:r>
      <w:r w:rsidR="0073367E" w:rsidRPr="00887673">
        <w:t>2019</w:t>
      </w:r>
      <w:r w:rsidRPr="00887673">
        <w:t xml:space="preserve">). Complexity, Consequences, and Frames: A quarter century of research in </w:t>
      </w:r>
      <w:r w:rsidRPr="00887673">
        <w:rPr>
          <w:i/>
        </w:rPr>
        <w:t>Assessing Writing. Assessing Writing, 4</w:t>
      </w:r>
      <w:r w:rsidR="00B160A0" w:rsidRPr="00887673">
        <w:rPr>
          <w:i/>
        </w:rPr>
        <w:t>2</w:t>
      </w:r>
      <w:r w:rsidRPr="00887673">
        <w:t xml:space="preserve">. 1-18.  </w:t>
      </w:r>
    </w:p>
    <w:p w14:paraId="14A58E46" w14:textId="77777777" w:rsidR="00811A2A" w:rsidRPr="00887673" w:rsidRDefault="00811A2A" w:rsidP="00466F8B">
      <w:pPr>
        <w:ind w:left="720" w:hanging="720"/>
      </w:pPr>
      <w:r w:rsidRPr="00887673">
        <w:t>Slomp, D. (201</w:t>
      </w:r>
      <w:r w:rsidR="00CE4BD2">
        <w:t>8</w:t>
      </w:r>
      <w:r w:rsidRPr="00887673">
        <w:t xml:space="preserve">). Scaffolding for Independence: Writing-as-problem-solving pedagogy. </w:t>
      </w:r>
      <w:r w:rsidRPr="00887673">
        <w:rPr>
          <w:i/>
        </w:rPr>
        <w:t>English Journal, 108</w:t>
      </w:r>
      <w:r w:rsidRPr="00887673">
        <w:t xml:space="preserve"> (2). 84-94.</w:t>
      </w:r>
    </w:p>
    <w:p w14:paraId="48DB9DEE" w14:textId="77777777" w:rsidR="00FA27D9" w:rsidRPr="00887673" w:rsidRDefault="00FA27D9" w:rsidP="00466F8B">
      <w:pPr>
        <w:ind w:left="720" w:hanging="720"/>
      </w:pPr>
      <w:r w:rsidRPr="00887673">
        <w:t xml:space="preserve">Chabot, D., &amp; Slomp, D. (2018). Writing as problem solving: Foundations for writing across the disciplines. </w:t>
      </w:r>
      <w:r w:rsidRPr="00887673">
        <w:rPr>
          <w:i/>
        </w:rPr>
        <w:t>Light on Teaching,</w:t>
      </w:r>
      <w:r w:rsidRPr="00887673">
        <w:t xml:space="preserve"> </w:t>
      </w:r>
      <w:r w:rsidRPr="00887673">
        <w:rPr>
          <w:i/>
        </w:rPr>
        <w:t xml:space="preserve">2018-19, </w:t>
      </w:r>
      <w:r w:rsidRPr="00887673">
        <w:t>14-19.</w:t>
      </w:r>
    </w:p>
    <w:p w14:paraId="36346097" w14:textId="77777777" w:rsidR="002732CB" w:rsidRPr="00F83500" w:rsidRDefault="009B0DD2" w:rsidP="00466F8B">
      <w:pPr>
        <w:ind w:left="720" w:hanging="720"/>
      </w:pPr>
      <w:r w:rsidRPr="00887673">
        <w:t xml:space="preserve">Marynowski, R., </w:t>
      </w:r>
      <w:proofErr w:type="spellStart"/>
      <w:r w:rsidRPr="00887673">
        <w:t>Momborquette</w:t>
      </w:r>
      <w:proofErr w:type="spellEnd"/>
      <w:r w:rsidRPr="00887673">
        <w:t>, C., Slomp, D</w:t>
      </w:r>
      <w:r w:rsidRPr="00F83500">
        <w:t xml:space="preserve">. (2017). Using Highly Effective Student Assessment Practices as the Impetus for School Change: A Bioecological Case Study. </w:t>
      </w:r>
      <w:r w:rsidRPr="001D77E8">
        <w:rPr>
          <w:i/>
        </w:rPr>
        <w:t>Leadership and Policy in Schools.</w:t>
      </w:r>
      <w:r w:rsidRPr="00F83500">
        <w:t xml:space="preserve"> </w:t>
      </w:r>
      <w:r w:rsidR="00AA62D9">
        <w:t xml:space="preserve">117-137. </w:t>
      </w:r>
      <w:proofErr w:type="spellStart"/>
      <w:proofErr w:type="gramStart"/>
      <w:r w:rsidRPr="00F83500">
        <w:t>doi:http</w:t>
      </w:r>
      <w:proofErr w:type="spellEnd"/>
      <w:r w:rsidRPr="00F83500">
        <w:t>://dx.doi.org/10.1080/15700763.2017.1384497</w:t>
      </w:r>
      <w:proofErr w:type="gramEnd"/>
    </w:p>
    <w:p w14:paraId="126A5048" w14:textId="77777777" w:rsidR="002732CB" w:rsidRPr="00F83500" w:rsidRDefault="009B0DD2" w:rsidP="00466F8B">
      <w:pPr>
        <w:ind w:left="720" w:hanging="720"/>
      </w:pPr>
      <w:r w:rsidRPr="00F83500">
        <w:t xml:space="preserve">Marynowski, R., </w:t>
      </w:r>
      <w:proofErr w:type="spellStart"/>
      <w:r w:rsidRPr="00F83500">
        <w:t>Momborquette</w:t>
      </w:r>
      <w:proofErr w:type="spellEnd"/>
      <w:r w:rsidRPr="00F83500">
        <w:t xml:space="preserve">, C., Slomp, D. (2017). Helping teachers go from ‘Good to Great’. </w:t>
      </w:r>
      <w:r w:rsidRPr="001D77E8">
        <w:rPr>
          <w:i/>
        </w:rPr>
        <w:t>CAP Journal</w:t>
      </w:r>
      <w:r w:rsidRPr="00F83500">
        <w:t>.</w:t>
      </w:r>
      <w:r w:rsidR="00AA62D9">
        <w:t xml:space="preserve"> 19-23.</w:t>
      </w:r>
    </w:p>
    <w:p w14:paraId="1396A251" w14:textId="77777777" w:rsidR="002732CB" w:rsidRPr="00F83500" w:rsidRDefault="009B0DD2" w:rsidP="00466F8B">
      <w:pPr>
        <w:ind w:left="720" w:hanging="720"/>
      </w:pPr>
      <w:r w:rsidRPr="00F83500">
        <w:t xml:space="preserve">Elliot, N., Slomp, D., Poe, M., Cogan Jr, J., Broad, B., Cushman, E. (2016). Forum: Issues and reflections on ethics and writing assessment. </w:t>
      </w:r>
      <w:r w:rsidRPr="001D77E8">
        <w:rPr>
          <w:i/>
        </w:rPr>
        <w:t>Journal of Writing Assessment, 9</w:t>
      </w:r>
      <w:r w:rsidRPr="00F83500">
        <w:t xml:space="preserve">(1). </w:t>
      </w:r>
      <w:proofErr w:type="spellStart"/>
      <w:proofErr w:type="gramStart"/>
      <w:r w:rsidRPr="00F83500">
        <w:t>doi:http</w:t>
      </w:r>
      <w:proofErr w:type="spellEnd"/>
      <w:r w:rsidRPr="00F83500">
        <w:t>://journalofwritingassessment.org/</w:t>
      </w:r>
      <w:proofErr w:type="spellStart"/>
      <w:r w:rsidRPr="00F83500">
        <w:t>article.php?article</w:t>
      </w:r>
      <w:proofErr w:type="spellEnd"/>
      <w:r w:rsidRPr="00F83500">
        <w:t>=95</w:t>
      </w:r>
      <w:proofErr w:type="gramEnd"/>
    </w:p>
    <w:p w14:paraId="14DDADD5" w14:textId="77777777" w:rsidR="002732CB" w:rsidRPr="00F83500" w:rsidRDefault="009B0DD2" w:rsidP="00466F8B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(2016). An Integrated Design and Appraisal Framework for Ethical Writing Assessment. </w:t>
      </w:r>
      <w:r w:rsidRPr="001D77E8">
        <w:rPr>
          <w:i/>
        </w:rPr>
        <w:t>Journal of Writing Assessment, 9</w:t>
      </w:r>
      <w:r w:rsidRPr="00F83500">
        <w:t xml:space="preserve">(1). </w:t>
      </w:r>
      <w:proofErr w:type="spellStart"/>
      <w:proofErr w:type="gramStart"/>
      <w:r w:rsidRPr="00F83500">
        <w:t>doi:http</w:t>
      </w:r>
      <w:proofErr w:type="spellEnd"/>
      <w:r w:rsidRPr="00F83500">
        <w:t>://journalofwritingassessment.org/</w:t>
      </w:r>
      <w:proofErr w:type="spellStart"/>
      <w:r w:rsidRPr="00F83500">
        <w:t>article.php?article</w:t>
      </w:r>
      <w:proofErr w:type="spellEnd"/>
      <w:r w:rsidRPr="00F83500">
        <w:t>=91</w:t>
      </w:r>
      <w:proofErr w:type="gramEnd"/>
      <w:r w:rsidR="001D77E8">
        <w:t xml:space="preserve"> </w:t>
      </w:r>
    </w:p>
    <w:p w14:paraId="176284E5" w14:textId="77777777" w:rsidR="002732CB" w:rsidRPr="00F83500" w:rsidRDefault="009B0DD2" w:rsidP="00466F8B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(2016). Ethical Considerations in Writing Assessment. </w:t>
      </w:r>
      <w:r w:rsidRPr="001D77E8">
        <w:rPr>
          <w:i/>
        </w:rPr>
        <w:t>Journal of Writing Assessment, 9</w:t>
      </w:r>
      <w:r w:rsidRPr="00F83500">
        <w:t xml:space="preserve">(1). </w:t>
      </w:r>
      <w:proofErr w:type="spellStart"/>
      <w:proofErr w:type="gramStart"/>
      <w:r w:rsidRPr="00F83500">
        <w:t>doi:http</w:t>
      </w:r>
      <w:proofErr w:type="spellEnd"/>
      <w:r w:rsidRPr="00F83500">
        <w:t>://journalofwritingassessment.org/</w:t>
      </w:r>
      <w:proofErr w:type="spellStart"/>
      <w:r w:rsidRPr="00F83500">
        <w:t>article.php?article</w:t>
      </w:r>
      <w:proofErr w:type="spellEnd"/>
      <w:r w:rsidRPr="00F83500">
        <w:t>=94</w:t>
      </w:r>
      <w:proofErr w:type="gramEnd"/>
    </w:p>
    <w:p w14:paraId="399107BA" w14:textId="77777777" w:rsidR="002732CB" w:rsidRPr="00F83500" w:rsidRDefault="009B0DD2" w:rsidP="00466F8B">
      <w:pPr>
        <w:ind w:left="720" w:hanging="720"/>
      </w:pPr>
      <w:r w:rsidRPr="00F83500">
        <w:t>Slomp, D., Graves, R., Broad, B. (2015). (Re)Mapping the</w:t>
      </w:r>
      <w:r w:rsidR="00FA27D9" w:rsidRPr="00F83500">
        <w:t xml:space="preserve"> </w:t>
      </w:r>
      <w:r w:rsidRPr="00F83500">
        <w:t>System: Toward dialogue driven</w:t>
      </w:r>
      <w:r w:rsidR="00FA27D9" w:rsidRPr="00F83500">
        <w:t xml:space="preserve"> </w:t>
      </w:r>
      <w:r w:rsidRPr="00F83500">
        <w:t xml:space="preserve">transformation in the teaching and assessment of writing. </w:t>
      </w:r>
      <w:r w:rsidRPr="001D77E8">
        <w:rPr>
          <w:i/>
        </w:rPr>
        <w:t>Alberta Journal of Educational Research, 17</w:t>
      </w:r>
      <w:r w:rsidRPr="00F83500">
        <w:t>(2), 538-558.</w:t>
      </w:r>
    </w:p>
    <w:p w14:paraId="0BE24FCD" w14:textId="77777777" w:rsidR="002732CB" w:rsidRPr="00F83500" w:rsidRDefault="009B0DD2" w:rsidP="00466F8B">
      <w:pPr>
        <w:ind w:left="720" w:hanging="720"/>
      </w:pPr>
      <w:r w:rsidRPr="00F83500">
        <w:t xml:space="preserve">Slomp, D., Corrigan, J., Sugimoto, T. (2014). A framework for using consequential validity evidence in evaluating large-scale writing assessments. </w:t>
      </w:r>
      <w:r w:rsidRPr="001D77E8">
        <w:rPr>
          <w:i/>
        </w:rPr>
        <w:t>Research in the Teaching of English, 48</w:t>
      </w:r>
      <w:r w:rsidRPr="00F83500">
        <w:t>(3).</w:t>
      </w:r>
    </w:p>
    <w:p w14:paraId="041C2E2A" w14:textId="77777777" w:rsidR="002732CB" w:rsidRPr="00F83500" w:rsidRDefault="009B0DD2" w:rsidP="00466F8B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(2012). Challenges in Assessing the Development of Writing Ability: Theories, Constructs and Methods. </w:t>
      </w:r>
      <w:r w:rsidRPr="001D77E8">
        <w:rPr>
          <w:i/>
        </w:rPr>
        <w:t>Assessing Writing, 17</w:t>
      </w:r>
      <w:r w:rsidRPr="00F83500">
        <w:t>, 81-91.</w:t>
      </w:r>
    </w:p>
    <w:p w14:paraId="4823A7B2" w14:textId="77777777" w:rsidR="002732CB" w:rsidRPr="00F83500" w:rsidRDefault="009B0DD2" w:rsidP="00466F8B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(2012). In this issue. </w:t>
      </w:r>
      <w:r w:rsidRPr="001D77E8">
        <w:rPr>
          <w:i/>
        </w:rPr>
        <w:t>Assessing Writing, 17</w:t>
      </w:r>
      <w:r w:rsidRPr="00F83500">
        <w:t>, 79-80.</w:t>
      </w:r>
    </w:p>
    <w:p w14:paraId="1AE53879" w14:textId="77777777" w:rsidR="002732CB" w:rsidRPr="00F83500" w:rsidRDefault="009B0DD2" w:rsidP="00466F8B">
      <w:pPr>
        <w:ind w:left="720" w:hanging="720"/>
      </w:pPr>
      <w:r w:rsidRPr="00466F8B">
        <w:rPr>
          <w:lang w:val="fr-CA"/>
        </w:rPr>
        <w:t xml:space="preserve">Slomp, D., Sargent, M. E. (2009). </w:t>
      </w:r>
      <w:r w:rsidRPr="00F83500">
        <w:t xml:space="preserve">Thinking Horizontally </w:t>
      </w:r>
      <w:proofErr w:type="gramStart"/>
      <w:r w:rsidRPr="00F83500">
        <w:t>As</w:t>
      </w:r>
      <w:proofErr w:type="gramEnd"/>
      <w:r w:rsidRPr="00F83500">
        <w:t xml:space="preserve"> Well: Commenting on Douglas Downs and Elizabeth Wardle’s “Teaching about Writing, Righting Misconceptions.”. </w:t>
      </w:r>
      <w:r w:rsidRPr="001D77E8">
        <w:rPr>
          <w:i/>
        </w:rPr>
        <w:t>College Composition and Communication, 60</w:t>
      </w:r>
      <w:r w:rsidRPr="00F83500">
        <w:t>(3), 25-34.</w:t>
      </w:r>
    </w:p>
    <w:p w14:paraId="66B44781" w14:textId="77777777" w:rsidR="002732CB" w:rsidRPr="00F83500" w:rsidRDefault="009B0DD2" w:rsidP="00466F8B">
      <w:pPr>
        <w:ind w:left="720" w:hanging="720"/>
      </w:pPr>
      <w:r w:rsidRPr="00F83500">
        <w:t xml:space="preserve">Slomp D. (2008). Harming not Helping: The impact of a Canadian standardized writing assessment on curriculum and pedagogy. </w:t>
      </w:r>
      <w:r w:rsidRPr="001D77E8">
        <w:rPr>
          <w:i/>
        </w:rPr>
        <w:t>Assessing Writing, 13</w:t>
      </w:r>
      <w:r w:rsidRPr="00F83500">
        <w:t>, 180-200.</w:t>
      </w:r>
    </w:p>
    <w:p w14:paraId="2D281FFE" w14:textId="77777777" w:rsidR="002732CB" w:rsidRPr="00F83500" w:rsidRDefault="009B0DD2" w:rsidP="00466F8B">
      <w:pPr>
        <w:ind w:left="720" w:hanging="720"/>
      </w:pPr>
      <w:r w:rsidRPr="00F83500">
        <w:lastRenderedPageBreak/>
        <w:t xml:space="preserve">Nahachewsky, J. &amp; Slomp, D. (2005). Victorian sensibilities in the new wild west: A critical reading of the Western and Northern Canadian Protocol for English Language Arts. </w:t>
      </w:r>
      <w:r w:rsidRPr="001D77E8">
        <w:rPr>
          <w:i/>
        </w:rPr>
        <w:t>Journal of the Canadian Association of Curriculum studies, 3</w:t>
      </w:r>
      <w:r w:rsidRPr="00F83500">
        <w:t>(1), 93-105.</w:t>
      </w:r>
    </w:p>
    <w:p w14:paraId="77601DF9" w14:textId="77777777" w:rsidR="002732CB" w:rsidRPr="00F83500" w:rsidRDefault="009B0DD2" w:rsidP="00466F8B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(2005). Teaching and Assessing Language Skills: Defining the knowledge that matters. </w:t>
      </w:r>
      <w:r w:rsidRPr="001D77E8">
        <w:rPr>
          <w:i/>
        </w:rPr>
        <w:t>English Teaching: Practice and Critique, 4(</w:t>
      </w:r>
      <w:r w:rsidRPr="00F83500">
        <w:t>3), 141-155.</w:t>
      </w:r>
    </w:p>
    <w:p w14:paraId="3D6ADD55" w14:textId="77777777" w:rsidR="002732CB" w:rsidRPr="00F83500" w:rsidRDefault="009B0DD2" w:rsidP="00466F8B">
      <w:pPr>
        <w:ind w:left="720" w:hanging="720"/>
      </w:pPr>
      <w:r w:rsidRPr="00F83500">
        <w:t xml:space="preserve">Slomp, D. &amp; </w:t>
      </w:r>
      <w:proofErr w:type="spellStart"/>
      <w:r w:rsidRPr="00F83500">
        <w:t>Fuite</w:t>
      </w:r>
      <w:proofErr w:type="spellEnd"/>
      <w:r w:rsidRPr="00F83500">
        <w:t xml:space="preserve">, J. (2005). Following Phaedrus: Alternate Choices in Surmounting the Reliability/Validity Dilemma. </w:t>
      </w:r>
      <w:r w:rsidRPr="001D77E8">
        <w:rPr>
          <w:i/>
        </w:rPr>
        <w:t>Assessing Writing, 9</w:t>
      </w:r>
      <w:r w:rsidRPr="00F83500">
        <w:t>(3), 190-297.</w:t>
      </w:r>
    </w:p>
    <w:p w14:paraId="47B9D3BB" w14:textId="77777777" w:rsidR="002956E2" w:rsidRPr="00F83500" w:rsidRDefault="002956E2" w:rsidP="002956E2">
      <w:pPr>
        <w:pStyle w:val="Heading3"/>
      </w:pPr>
      <w:r w:rsidRPr="00F83500">
        <w:t xml:space="preserve">Refereed Chapters </w:t>
      </w:r>
      <w:proofErr w:type="gramStart"/>
      <w:r w:rsidRPr="00F83500">
        <w:t>In</w:t>
      </w:r>
      <w:proofErr w:type="gramEnd"/>
      <w:r w:rsidRPr="00F83500">
        <w:t xml:space="preserve"> Books</w:t>
      </w:r>
    </w:p>
    <w:p w14:paraId="62B7096D" w14:textId="5679CC0F" w:rsidR="001C2D59" w:rsidRPr="002140C4" w:rsidRDefault="001C2D59" w:rsidP="001C2D59">
      <w:pPr>
        <w:ind w:left="720" w:hanging="720"/>
      </w:pPr>
      <w:r>
        <w:t>Corrigan, J., Slomp, D</w:t>
      </w:r>
      <w:r w:rsidRPr="002140C4">
        <w:t xml:space="preserve">., </w:t>
      </w:r>
      <w:proofErr w:type="gramStart"/>
      <w:r w:rsidRPr="002140C4">
        <w:t>&amp;  MacDon</w:t>
      </w:r>
      <w:r>
        <w:t>a</w:t>
      </w:r>
      <w:r w:rsidRPr="002140C4">
        <w:t>ld</w:t>
      </w:r>
      <w:proofErr w:type="gramEnd"/>
      <w:r w:rsidRPr="002140C4">
        <w:t>, N.</w:t>
      </w:r>
      <w:r>
        <w:t xml:space="preserve"> (</w:t>
      </w:r>
      <w:r w:rsidR="008B0866">
        <w:t>In Press</w:t>
      </w:r>
      <w:r>
        <w:t>).</w:t>
      </w:r>
      <w:r>
        <w:rPr>
          <w:b/>
          <w:bCs/>
        </w:rPr>
        <w:t xml:space="preserve"> </w:t>
      </w:r>
      <w:r w:rsidRPr="002140C4">
        <w:t>A call for psychometric decolonization: Indigenizing literacy assessment through two-eyed seeing and a digital literacies ethos</w:t>
      </w:r>
      <w:r>
        <w:t xml:space="preserve">. In Elena Forzani, </w:t>
      </w:r>
      <w:r w:rsidRPr="002140C4">
        <w:t xml:space="preserve">Jill Castek, Julie Coiro, Carita Kiili, Michelle Schira Hagerman, </w:t>
      </w:r>
      <w:r>
        <w:t>&amp;</w:t>
      </w:r>
      <w:r w:rsidRPr="002140C4">
        <w:t xml:space="preserve"> Jesse Sparks</w:t>
      </w:r>
      <w:r>
        <w:t xml:space="preserve"> (Eds). </w:t>
      </w:r>
      <w:r w:rsidRPr="002140C4">
        <w:rPr>
          <w:i/>
          <w:iCs/>
        </w:rPr>
        <w:t>International Handbook of Research in Digital Literacies</w:t>
      </w:r>
    </w:p>
    <w:p w14:paraId="6085FEE1" w14:textId="77777777" w:rsidR="001C2D59" w:rsidRPr="001C2D59" w:rsidRDefault="001C2D59" w:rsidP="001C2D59">
      <w:pPr>
        <w:pStyle w:val="p1"/>
        <w:spacing w:before="0" w:beforeAutospacing="0" w:after="0" w:afterAutospacing="0"/>
        <w:ind w:left="709" w:hanging="709"/>
      </w:pPr>
      <w:r w:rsidRPr="001C2D59">
        <w:t>Slomp, D., Oliveri, M. E., &amp; Poe, M. (2025). Working toward culturally sustaining workplace assessment programs using an integrated design and appraisal framework. In C. M. Evans &amp; C. S. Taylor (Eds.), Culturally Responsive Assessment in Classrooms and Large-Scale Contexts: Theory, Research, and Practice (1st ed., pp. 177-201). Routledge. https://doi.org/10.4324/9781003392217-13</w:t>
      </w:r>
    </w:p>
    <w:p w14:paraId="1EC95DDC" w14:textId="77777777" w:rsidR="001C2D59" w:rsidRPr="001C2D59" w:rsidRDefault="001C2D59" w:rsidP="001C2D59">
      <w:pPr>
        <w:pStyle w:val="p1"/>
        <w:spacing w:before="0" w:beforeAutospacing="0" w:after="0" w:afterAutospacing="0"/>
        <w:ind w:left="709" w:hanging="709"/>
      </w:pPr>
      <w:proofErr w:type="spellStart"/>
      <w:r w:rsidRPr="001C2D59">
        <w:t>Mislevy</w:t>
      </w:r>
      <w:proofErr w:type="spellEnd"/>
      <w:r w:rsidRPr="001C2D59">
        <w:t xml:space="preserve">, R. J., Oliveri, M. E., Slomp, D., Crop Eared Wolf, A., &amp; Elliot, N. (2025). An evidentiary-reasoning lens for </w:t>
      </w:r>
      <w:proofErr w:type="spellStart"/>
      <w:r w:rsidRPr="001C2D59">
        <w:t>socioculturally</w:t>
      </w:r>
      <w:proofErr w:type="spellEnd"/>
      <w:r w:rsidRPr="001C2D59">
        <w:t xml:space="preserve"> responsive assessment. In R. E. Bennett, L. Darling-Hammond, &amp; A. Badrinarayan (Eds.), </w:t>
      </w:r>
      <w:proofErr w:type="spellStart"/>
      <w:r w:rsidRPr="001C2D59">
        <w:t>Socioculturally</w:t>
      </w:r>
      <w:proofErr w:type="spellEnd"/>
      <w:r w:rsidRPr="001C2D59">
        <w:t xml:space="preserve"> Responsive Assessment: Implications for Theory, Measurement, and Systems-Level Policy (1st ed., pp. 199-241). Routledge. https://doi.org/10.4324/9781003435105-13</w:t>
      </w:r>
    </w:p>
    <w:p w14:paraId="7C454E4C" w14:textId="77777777" w:rsidR="001C2D59" w:rsidRPr="001C2D59" w:rsidRDefault="001C2D59" w:rsidP="001C2D59">
      <w:pPr>
        <w:pStyle w:val="p1"/>
        <w:spacing w:before="0" w:beforeAutospacing="0" w:after="0" w:afterAutospacing="0"/>
        <w:ind w:left="709" w:hanging="709"/>
      </w:pPr>
      <w:r w:rsidRPr="001C2D59">
        <w:t>East, M., &amp; Slomp, D. (2024). Assessing writing. Reference Module in Social Sciences. Elsevier. https://doi.org/10.1016/B978-0-323-95504-1.00152-6</w:t>
      </w:r>
    </w:p>
    <w:p w14:paraId="1F2DF6A8" w14:textId="0F99B312" w:rsidR="001C2D59" w:rsidRDefault="001C2D59" w:rsidP="001C2D59">
      <w:pPr>
        <w:ind w:left="720" w:hanging="720"/>
      </w:pPr>
      <w:r w:rsidRPr="001C2D59">
        <w:t xml:space="preserve">Slomp, D. (2024). Ethical considerations and writing assessment. In D. Kelly-Riley, T. Macklin, &amp; C. </w:t>
      </w:r>
      <w:proofErr w:type="spellStart"/>
      <w:r w:rsidRPr="001C2D59">
        <w:t>Whithaus</w:t>
      </w:r>
      <w:proofErr w:type="spellEnd"/>
      <w:r w:rsidRPr="001C2D59">
        <w:t xml:space="preserve"> (Eds.), Considering Students, Teachers, and Writing Assessment: Volume 2, Emerging Theoretical and Pedagogical Practices. The WAC Clearinghouse; University Press of Colorado. </w:t>
      </w:r>
      <w:hyperlink r:id="rId13" w:history="1">
        <w:r w:rsidRPr="001612C8">
          <w:rPr>
            <w:rStyle w:val="Hyperlink"/>
          </w:rPr>
          <w:t>https://doi.org/10.37514/PER-B.2024.2326.2.14</w:t>
        </w:r>
      </w:hyperlink>
    </w:p>
    <w:p w14:paraId="3EFC7C35" w14:textId="02B2C4A1" w:rsidR="00773F26" w:rsidRDefault="00773F26" w:rsidP="00773F26">
      <w:pPr>
        <w:ind w:left="720" w:hanging="720"/>
      </w:pPr>
      <w:r>
        <w:t>Slomp, D (</w:t>
      </w:r>
      <w:r w:rsidR="006229CF">
        <w:t>2024</w:t>
      </w:r>
      <w:r>
        <w:t xml:space="preserve">). </w:t>
      </w:r>
      <w:r w:rsidRPr="005A3BDB">
        <w:rPr>
          <w:lang w:val="en-US"/>
        </w:rPr>
        <w:t>From Isolation to Integration: Technical Issues in the Assessment of Writing</w:t>
      </w:r>
      <w:r>
        <w:rPr>
          <w:lang w:val="en-US"/>
        </w:rPr>
        <w:t xml:space="preserve">. In Diane Kelly-Riley, Carl Whithaus, &amp; </w:t>
      </w:r>
      <w:proofErr w:type="spellStart"/>
      <w:r>
        <w:rPr>
          <w:lang w:val="en-US"/>
        </w:rPr>
        <w:t>Tilitha</w:t>
      </w:r>
      <w:proofErr w:type="spellEnd"/>
      <w:r>
        <w:rPr>
          <w:lang w:val="en-US"/>
        </w:rPr>
        <w:t xml:space="preserve"> Macklin (Eds.)</w:t>
      </w:r>
      <w:r>
        <w:rPr>
          <w:color w:val="000000" w:themeColor="text1"/>
          <w:lang w:val="en-US"/>
        </w:rPr>
        <w:t>,</w:t>
      </w:r>
      <w:r w:rsidRPr="00773F26">
        <w:rPr>
          <w:color w:val="000000" w:themeColor="text1"/>
          <w:lang w:val="en-US"/>
        </w:rPr>
        <w:t xml:space="preserve"> </w:t>
      </w:r>
      <w:r w:rsidR="006229CF" w:rsidRPr="006229CF">
        <w:rPr>
          <w:i/>
          <w:iCs/>
        </w:rPr>
        <w:t>Considering Students, Teachers, and Writing Assessment: Volume 1, Technical and Political Contexts</w:t>
      </w:r>
      <w:r w:rsidR="006229CF">
        <w:rPr>
          <w:i/>
          <w:iCs/>
        </w:rPr>
        <w:t>.</w:t>
      </w:r>
      <w:r>
        <w:rPr>
          <w:lang w:val="en-US"/>
        </w:rPr>
        <w:t xml:space="preserve"> Utah State University Press.</w:t>
      </w:r>
    </w:p>
    <w:p w14:paraId="5F5A1021" w14:textId="1EE1460F" w:rsidR="004B6FE6" w:rsidRPr="00B12D40" w:rsidRDefault="00B12D40" w:rsidP="002956E2">
      <w:pPr>
        <w:spacing w:after="80"/>
        <w:ind w:left="720" w:hanging="720"/>
      </w:pPr>
      <w:r>
        <w:t xml:space="preserve">Brown, D., Slomp, D., &amp; Wetzel, D. (2023). Introduction to the volume. In David Brown &amp; Danielle Wentzel (Eds), </w:t>
      </w:r>
      <w:r w:rsidRPr="00B12D40">
        <w:rPr>
          <w:i/>
          <w:iCs/>
        </w:rPr>
        <w:t xml:space="preserve">Corpora and Rhetorically Informed Text Analysis: The diverse applications of </w:t>
      </w:r>
      <w:proofErr w:type="spellStart"/>
      <w:r w:rsidRPr="00B12D40">
        <w:rPr>
          <w:i/>
          <w:iCs/>
        </w:rPr>
        <w:t>DocuScope</w:t>
      </w:r>
      <w:proofErr w:type="spellEnd"/>
      <w:r>
        <w:t xml:space="preserve"> (pp. 25-40). Philadelphia: John Benjamin’s Publishing Company.</w:t>
      </w:r>
    </w:p>
    <w:p w14:paraId="7735DDD5" w14:textId="092B5B4B" w:rsidR="002956E2" w:rsidRPr="00843FDD" w:rsidRDefault="002956E2" w:rsidP="002956E2">
      <w:pPr>
        <w:spacing w:after="80"/>
        <w:ind w:left="720" w:hanging="720"/>
      </w:pPr>
      <w:r w:rsidRPr="00843FDD">
        <w:t xml:space="preserve">Slomp D., Bright, R., Steed, M., Burleigh, D., &amp; Pelech, S. (2016). Writing in Education: From Genre Analysis to Program Redesign. In Roger Graves, Theresa Hyland (Ed.), </w:t>
      </w:r>
      <w:r w:rsidRPr="00843FDD">
        <w:rPr>
          <w:i/>
          <w:iCs/>
        </w:rPr>
        <w:t>Writing Assignments Across University Disciplines</w:t>
      </w:r>
      <w:r w:rsidRPr="00843FDD">
        <w:t xml:space="preserve"> (pp. 1-16). </w:t>
      </w:r>
      <w:proofErr w:type="spellStart"/>
      <w:r w:rsidRPr="00843FDD">
        <w:t>Inkshed</w:t>
      </w:r>
      <w:proofErr w:type="spellEnd"/>
      <w:r w:rsidRPr="00843FDD">
        <w:t xml:space="preserve"> Publications.</w:t>
      </w:r>
    </w:p>
    <w:p w14:paraId="688C39C0" w14:textId="77777777" w:rsidR="002956E2" w:rsidRPr="00F83500" w:rsidRDefault="002956E2" w:rsidP="002956E2">
      <w:pPr>
        <w:spacing w:after="80"/>
        <w:ind w:left="720" w:hanging="720"/>
      </w:pPr>
      <w:r w:rsidRPr="00F83500">
        <w:t xml:space="preserve">Leu, D., Slomp, D., </w:t>
      </w:r>
      <w:proofErr w:type="spellStart"/>
      <w:r w:rsidRPr="00F83500">
        <w:t>Zawalinski</w:t>
      </w:r>
      <w:proofErr w:type="spellEnd"/>
      <w:r w:rsidRPr="00F83500">
        <w:t>, J., Corrigan, J. (2015). Writing Research through a New Literacies Lens. In Charles A. MacArthur, Steve Graham &amp; Jill Fitzgerald (Eds.), Handbook of Writing Research (2nd Edition ed.) (pp. 41-53). New York, United States: Guildford Publications.</w:t>
      </w:r>
    </w:p>
    <w:p w14:paraId="669060E0" w14:textId="547D3DE5" w:rsidR="002956E2" w:rsidRPr="00F83500" w:rsidRDefault="00E762FF" w:rsidP="002956E2">
      <w:pPr>
        <w:ind w:left="720" w:hanging="720"/>
      </w:pPr>
      <w:r>
        <w:lastRenderedPageBreak/>
        <w:t xml:space="preserve">Nahachewsky, J. &amp; </w:t>
      </w:r>
      <w:r w:rsidR="002956E2" w:rsidRPr="00F83500">
        <w:t>Slomp D. (2009). Sound and Fury: Studied response of curriculum and classroom in digital times. In James Nah</w:t>
      </w:r>
      <w:r w:rsidR="002956E2">
        <w:t>a</w:t>
      </w:r>
      <w:r w:rsidR="002956E2" w:rsidRPr="00F83500">
        <w:t xml:space="preserve">chewsky and Ingrid Johnston (Eds.), Beyond Presentism (pp. </w:t>
      </w:r>
      <w:r w:rsidR="0014330C">
        <w:t>1-9</w:t>
      </w:r>
      <w:r w:rsidR="002956E2" w:rsidRPr="00F83500">
        <w:t>). Rotterdam: Sense Publishers.</w:t>
      </w:r>
    </w:p>
    <w:p w14:paraId="4BE16151" w14:textId="77777777" w:rsidR="002956E2" w:rsidRPr="00F83500" w:rsidRDefault="002956E2" w:rsidP="002956E2">
      <w:pPr>
        <w:pStyle w:val="Heading3"/>
      </w:pPr>
      <w:r w:rsidRPr="00F83500">
        <w:t>Conference Publications</w:t>
      </w:r>
    </w:p>
    <w:p w14:paraId="205F4881" w14:textId="77777777" w:rsidR="00CF7D86" w:rsidRDefault="002956E2" w:rsidP="00CF7D86">
      <w:pPr>
        <w:ind w:left="720" w:hanging="720"/>
      </w:pPr>
      <w:r w:rsidRPr="00F83500">
        <w:t xml:space="preserve">Steed, M., Bright, R., Slomp, D., Burleigh, D. (2017, March). The Virtual Classroom Project through Video Vignettes. In </w:t>
      </w:r>
      <w:r w:rsidRPr="00F83500">
        <w:rPr>
          <w:i/>
          <w:iCs/>
        </w:rPr>
        <w:t>Society for Information Technology &amp; Teacher Education International Conference</w:t>
      </w:r>
      <w:r w:rsidRPr="00F83500">
        <w:t xml:space="preserve"> (pp. 2480-2485). Association for the Advancement of Computing in Education (AACE).</w:t>
      </w:r>
    </w:p>
    <w:p w14:paraId="026D3BCF" w14:textId="77777777" w:rsidR="002956E2" w:rsidRDefault="00CF7D86" w:rsidP="00CF7D86">
      <w:pPr>
        <w:ind w:left="720" w:hanging="720"/>
      </w:pPr>
      <w:r w:rsidRPr="00A41547">
        <w:rPr>
          <w:sz w:val="22"/>
          <w:szCs w:val="22"/>
        </w:rPr>
        <w:t xml:space="preserve">Thompson, L. A., Taylor, E., Slomp, D., Nellis, R., </w:t>
      </w:r>
      <w:proofErr w:type="spellStart"/>
      <w:r w:rsidRPr="00A41547">
        <w:rPr>
          <w:sz w:val="22"/>
          <w:szCs w:val="22"/>
        </w:rPr>
        <w:t>Fuite</w:t>
      </w:r>
      <w:proofErr w:type="spellEnd"/>
      <w:r w:rsidRPr="00A41547">
        <w:rPr>
          <w:sz w:val="22"/>
          <w:szCs w:val="22"/>
        </w:rPr>
        <w:t xml:space="preserve">, J. J., Donald, D.T., &amp; Agrey, L. (2004).  </w:t>
      </w:r>
      <w:r w:rsidRPr="00CF7D86">
        <w:rPr>
          <w:iCs/>
          <w:sz w:val="22"/>
          <w:szCs w:val="22"/>
        </w:rPr>
        <w:t>Teachers as Public Intellectuals:  The Ever-Changing Landscape of Teacher Education</w:t>
      </w:r>
      <w:r w:rsidRPr="00A41547">
        <w:rPr>
          <w:sz w:val="22"/>
          <w:szCs w:val="22"/>
        </w:rPr>
        <w:t xml:space="preserve">. </w:t>
      </w:r>
      <w:r w:rsidRPr="00CF7D86">
        <w:rPr>
          <w:i/>
          <w:sz w:val="22"/>
          <w:szCs w:val="22"/>
        </w:rPr>
        <w:t>Reframing Teacher Education: The Changing Landscape</w:t>
      </w:r>
      <w:r w:rsidRPr="00A41547">
        <w:rPr>
          <w:sz w:val="22"/>
          <w:szCs w:val="22"/>
        </w:rPr>
        <w:t xml:space="preserve">.  G. Germain, C. Mills, N. Marchand (eds).  Edmonton: Faculty of Education, </w:t>
      </w:r>
      <w:proofErr w:type="spellStart"/>
      <w:r w:rsidRPr="00A41547">
        <w:rPr>
          <w:sz w:val="22"/>
          <w:szCs w:val="22"/>
        </w:rPr>
        <w:t>Faculte</w:t>
      </w:r>
      <w:proofErr w:type="spellEnd"/>
      <w:r w:rsidRPr="00A41547">
        <w:rPr>
          <w:sz w:val="22"/>
          <w:szCs w:val="22"/>
        </w:rPr>
        <w:t xml:space="preserve"> St. Jean.</w:t>
      </w:r>
    </w:p>
    <w:p w14:paraId="339C177E" w14:textId="77777777" w:rsidR="002732CB" w:rsidRPr="00F83500" w:rsidRDefault="009B0DD2" w:rsidP="00883E4B">
      <w:pPr>
        <w:pStyle w:val="Heading3"/>
      </w:pPr>
      <w:r w:rsidRPr="00F83500">
        <w:t>Non-Refereed Journal Articles</w:t>
      </w:r>
    </w:p>
    <w:p w14:paraId="063E0576" w14:textId="77777777" w:rsidR="001D77E8" w:rsidRDefault="001D77E8" w:rsidP="00AF4470">
      <w:pPr>
        <w:ind w:left="720" w:hanging="720"/>
      </w:pPr>
      <w:r>
        <w:t xml:space="preserve">Slomp, D. </w:t>
      </w:r>
      <w:r w:rsidRPr="00F83500">
        <w:t xml:space="preserve">(2015). Writing Assessment in Six Lessons. </w:t>
      </w:r>
      <w:r w:rsidRPr="001D77E8">
        <w:rPr>
          <w:i/>
        </w:rPr>
        <w:t xml:space="preserve">Phi Delta </w:t>
      </w:r>
      <w:proofErr w:type="spellStart"/>
      <w:r w:rsidRPr="001D77E8">
        <w:rPr>
          <w:i/>
        </w:rPr>
        <w:t>Kappan</w:t>
      </w:r>
      <w:proofErr w:type="spellEnd"/>
      <w:r w:rsidRPr="001D77E8">
        <w:rPr>
          <w:i/>
        </w:rPr>
        <w:t>, 96</w:t>
      </w:r>
      <w:r w:rsidRPr="00F83500">
        <w:t>, (5)</w:t>
      </w:r>
      <w:r>
        <w:t>, 62-67</w:t>
      </w:r>
      <w:r w:rsidRPr="00F83500">
        <w:t>.</w:t>
      </w:r>
    </w:p>
    <w:p w14:paraId="14642B54" w14:textId="77777777" w:rsidR="002732CB" w:rsidRPr="00F83500" w:rsidRDefault="009B0DD2" w:rsidP="00AF4470">
      <w:pPr>
        <w:ind w:left="720" w:hanging="720"/>
      </w:pPr>
      <w:r w:rsidRPr="00F83500">
        <w:t>Slomp</w:t>
      </w:r>
      <w:r w:rsidR="001D77E8">
        <w:t>,</w:t>
      </w:r>
      <w:r w:rsidRPr="00F83500">
        <w:t xml:space="preserve"> D. (2005). Parsing the Madness: Historical Issues in Writing Assessment and the Implications for Teaching. </w:t>
      </w:r>
      <w:r w:rsidRPr="001D77E8">
        <w:rPr>
          <w:i/>
        </w:rPr>
        <w:t>Alberta Voices, 3</w:t>
      </w:r>
      <w:r w:rsidRPr="00F83500">
        <w:t>(2), 4-8.</w:t>
      </w:r>
    </w:p>
    <w:p w14:paraId="61DEF67A" w14:textId="77777777" w:rsidR="002732CB" w:rsidRPr="00F83500" w:rsidRDefault="009B0DD2" w:rsidP="00AF4470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(2003). Pitfalls and Promises: Principles for Effective Feedback to Student Writing. </w:t>
      </w:r>
      <w:r w:rsidRPr="001D77E8">
        <w:rPr>
          <w:i/>
        </w:rPr>
        <w:t>Alberta Voices, 1</w:t>
      </w:r>
      <w:r w:rsidRPr="00F83500">
        <w:t>(1), 28-32.</w:t>
      </w:r>
    </w:p>
    <w:p w14:paraId="41A292AB" w14:textId="77777777" w:rsidR="002732CB" w:rsidRPr="00F83500" w:rsidRDefault="009B0DD2" w:rsidP="00AF4470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(2002). Dreaming of Flight: A reflection on the Teaching of Writing. </w:t>
      </w:r>
      <w:r w:rsidRPr="001D77E8">
        <w:rPr>
          <w:i/>
        </w:rPr>
        <w:t>Alberta English, 39</w:t>
      </w:r>
      <w:r w:rsidRPr="00F83500">
        <w:t>(2), 15-20.</w:t>
      </w:r>
    </w:p>
    <w:p w14:paraId="14E176A0" w14:textId="77777777" w:rsidR="002732CB" w:rsidRDefault="009B0DD2" w:rsidP="00AF4470">
      <w:pPr>
        <w:ind w:left="720" w:hanging="720"/>
      </w:pPr>
      <w:r w:rsidRPr="00F83500">
        <w:t>Slomp</w:t>
      </w:r>
      <w:r w:rsidR="00795D77">
        <w:t>,</w:t>
      </w:r>
      <w:r w:rsidRPr="00F83500">
        <w:t xml:space="preserve"> D. (2002). Mirrors to Experience: Photo Essays for Senior English. </w:t>
      </w:r>
      <w:r w:rsidRPr="001D77E8">
        <w:rPr>
          <w:i/>
        </w:rPr>
        <w:t>Classroom Notes Plus, 20</w:t>
      </w:r>
      <w:r w:rsidRPr="00F83500">
        <w:t>(1), 12-14.</w:t>
      </w:r>
    </w:p>
    <w:p w14:paraId="7FCBD68B" w14:textId="77777777" w:rsidR="001C2D59" w:rsidRDefault="001C2D59" w:rsidP="00AF4470">
      <w:pPr>
        <w:ind w:left="720" w:hanging="720"/>
      </w:pPr>
    </w:p>
    <w:p w14:paraId="0719D1FE" w14:textId="6E16C8B2" w:rsidR="001C2D59" w:rsidRDefault="001C2D59" w:rsidP="001C2D59">
      <w:pPr>
        <w:pStyle w:val="Heading3"/>
      </w:pPr>
      <w:r>
        <w:t>Editorials and Introductions</w:t>
      </w:r>
    </w:p>
    <w:p w14:paraId="0F78CEA6" w14:textId="72740285" w:rsidR="008B0866" w:rsidRDefault="008B0866" w:rsidP="001C2D59">
      <w:pPr>
        <w:ind w:left="709" w:hanging="709"/>
      </w:pPr>
      <w:r>
        <w:t xml:space="preserve">Brown, D. W., Slomp, D., &amp; Zawodny Wetzel, D. (2023). Introduction and overview to the volume. In </w:t>
      </w:r>
      <w:r>
        <w:rPr>
          <w:i/>
          <w:iCs/>
        </w:rPr>
        <w:t xml:space="preserve">Corpora and Rhetorically Informed Text Analysis: The diverse applications of </w:t>
      </w:r>
      <w:proofErr w:type="spellStart"/>
      <w:r>
        <w:rPr>
          <w:i/>
          <w:iCs/>
        </w:rPr>
        <w:t>DocuScope</w:t>
      </w:r>
      <w:proofErr w:type="spellEnd"/>
      <w:r>
        <w:t xml:space="preserve"> (pp. 25-40). John Benjamins Publishing Company.</w:t>
      </w:r>
    </w:p>
    <w:p w14:paraId="4C13E35B" w14:textId="77777777" w:rsidR="008B0866" w:rsidRDefault="008B0866" w:rsidP="001C2D59">
      <w:pPr>
        <w:ind w:left="709" w:hanging="709"/>
      </w:pPr>
    </w:p>
    <w:p w14:paraId="2EDA6666" w14:textId="473676CF" w:rsidR="001C2D59" w:rsidRDefault="001C2D59" w:rsidP="001C2D59">
      <w:pPr>
        <w:ind w:left="709" w:hanging="709"/>
      </w:pPr>
      <w:r>
        <w:t xml:space="preserve">East, M., &amp; Slomp, D. (2019). Editorial. Assessing Writing, 39, A1-A2. https://doi.org/10.1016/j.asw.2019.01.002  </w:t>
      </w:r>
    </w:p>
    <w:p w14:paraId="0B972908" w14:textId="70B5A0EB" w:rsidR="001C2D59" w:rsidRDefault="001C2D59" w:rsidP="001C2D59">
      <w:pPr>
        <w:ind w:left="709" w:hanging="709"/>
      </w:pPr>
      <w:r>
        <w:t xml:space="preserve">East, M., &amp; Slomp, D. (2019). Editorial. Assessing Writing, 41, A1-A2. https://doi.org/10.1016/j.asw.2019.06.008  </w:t>
      </w:r>
    </w:p>
    <w:p w14:paraId="410DC071" w14:textId="02EB3F00" w:rsidR="001C2D59" w:rsidRDefault="001C2D59" w:rsidP="001C2D59">
      <w:pPr>
        <w:ind w:left="709" w:hanging="709"/>
      </w:pPr>
      <w:r>
        <w:t xml:space="preserve">East, M., &amp; Slomp, D. (2023). Editorial - vol 55 Jan 2023. Assessing Writing, 55, 100700. https://doi.org/10.1016/j.asw.2023.100700  </w:t>
      </w:r>
    </w:p>
    <w:p w14:paraId="479C9328" w14:textId="15DC9E92" w:rsidR="001C2D59" w:rsidRDefault="001C2D59" w:rsidP="001C2D59">
      <w:pPr>
        <w:ind w:left="709" w:hanging="709"/>
      </w:pPr>
      <w:r>
        <w:t xml:space="preserve">East, M., &amp; Slomp, D. (2023). Editorial. Assessing Writing, 57, 100772. https://doi.org/10.1016/j.asw.2023.100772  </w:t>
      </w:r>
    </w:p>
    <w:p w14:paraId="5CC632C8" w14:textId="4BBC0A07" w:rsidR="001C2D59" w:rsidRDefault="001C2D59" w:rsidP="001C2D59">
      <w:pPr>
        <w:ind w:left="709" w:hanging="709"/>
      </w:pPr>
      <w:r>
        <w:t xml:space="preserve">Slomp, D., &amp; East, M. (2023). Editorial. Assessing Writing, 58, 100793. https://doi.org/10.1016/j.asw.2023.100793  </w:t>
      </w:r>
    </w:p>
    <w:p w14:paraId="3A9706E9" w14:textId="07D987DC" w:rsidR="001C2D59" w:rsidRDefault="001C2D59" w:rsidP="001C2D59">
      <w:pPr>
        <w:ind w:left="709" w:hanging="709"/>
      </w:pPr>
      <w:r>
        <w:t xml:space="preserve">East, M., &amp; Slomp, D. (2024). Editorial. Assessing Writing, 59, 100816. https://doi.org/10.1016/j.asw.2024.100816  </w:t>
      </w:r>
    </w:p>
    <w:p w14:paraId="4EF0F3D5" w14:textId="3F3DCA2E" w:rsidR="001C2D59" w:rsidRDefault="001C2D59" w:rsidP="001C2D59">
      <w:pPr>
        <w:ind w:left="709" w:hanging="709"/>
      </w:pPr>
      <w:r>
        <w:lastRenderedPageBreak/>
        <w:t xml:space="preserve">Slomp, D., &amp; East, M. (2024). Volume 60 editorial. Assessing Writing, 60, 100857. https://doi.org/10.1016/j.asw.2024.100857  </w:t>
      </w:r>
    </w:p>
    <w:p w14:paraId="0CC70E65" w14:textId="40821696" w:rsidR="001C2D59" w:rsidRDefault="001C2D59" w:rsidP="001C2D59">
      <w:pPr>
        <w:ind w:left="709" w:hanging="709"/>
      </w:pPr>
      <w:r>
        <w:t xml:space="preserve">East, M., &amp; Slomp, D. (2024). Editorial. Assessing Writing, 61, 100879. https://doi.org/10.1016/j.asw.2024.100879  </w:t>
      </w:r>
    </w:p>
    <w:p w14:paraId="4B7FEE44" w14:textId="59A94418" w:rsidR="001C2D59" w:rsidRDefault="001C2D59" w:rsidP="001C2D59">
      <w:pPr>
        <w:ind w:left="709" w:hanging="709"/>
      </w:pPr>
      <w:r>
        <w:t xml:space="preserve">Slomp, D., &amp; East, M. (2024). Editorial. Assessing Writing, 62, 100900. https://doi.org/10.1016/j.asw.2024.100900  </w:t>
      </w:r>
    </w:p>
    <w:p w14:paraId="05E47BAD" w14:textId="7570E0FB" w:rsidR="001C2D59" w:rsidRDefault="001C2D59" w:rsidP="001C2D59">
      <w:pPr>
        <w:ind w:left="709" w:hanging="709"/>
      </w:pPr>
      <w:r>
        <w:t xml:space="preserve">East, M., &amp; Slomp, D. (2025). Editorial Volume 63. Assessing Writing, 63, 100917. https://doi.org/10.1016/j.asw.2025.100917 </w:t>
      </w:r>
    </w:p>
    <w:p w14:paraId="784661F7" w14:textId="4439B8BC" w:rsidR="001C2D59" w:rsidRPr="00F83500" w:rsidRDefault="001C2D59" w:rsidP="001C2D59">
      <w:pPr>
        <w:ind w:left="709" w:hanging="709"/>
      </w:pPr>
      <w:r>
        <w:t xml:space="preserve">East, M., &amp; Slomp, D. (2026). Volume 67 editorial. Assessing Writing, 67, 101016. https://doi.org/10.1016/j.asw.2026.101016 </w:t>
      </w:r>
    </w:p>
    <w:p w14:paraId="28909D10" w14:textId="77777777" w:rsidR="002732CB" w:rsidRPr="00F83500" w:rsidRDefault="009B0DD2" w:rsidP="00883E4B">
      <w:pPr>
        <w:pStyle w:val="Heading3"/>
      </w:pPr>
      <w:r w:rsidRPr="00F83500">
        <w:t>Reports</w:t>
      </w:r>
    </w:p>
    <w:p w14:paraId="4EE6267C" w14:textId="77777777" w:rsidR="002732CB" w:rsidRPr="00F83500" w:rsidRDefault="004F0793" w:rsidP="0095356A">
      <w:pPr>
        <w:ind w:left="720" w:hanging="720"/>
      </w:pPr>
      <w:r w:rsidRPr="0095356A">
        <w:rPr>
          <w:lang w:val="pl-PL"/>
        </w:rPr>
        <w:t>Slomp, D.</w:t>
      </w:r>
      <w:r w:rsidR="009B0DD2" w:rsidRPr="0095356A">
        <w:rPr>
          <w:lang w:val="pl-PL"/>
        </w:rPr>
        <w:t>, Elliot,</w:t>
      </w:r>
      <w:r w:rsidRPr="0095356A">
        <w:rPr>
          <w:lang w:val="pl-PL"/>
        </w:rPr>
        <w:t xml:space="preserve"> N.,</w:t>
      </w:r>
      <w:r w:rsidR="009B0DD2" w:rsidRPr="0095356A">
        <w:rPr>
          <w:lang w:val="pl-PL"/>
        </w:rPr>
        <w:t xml:space="preserve"> Marynowski,</w:t>
      </w:r>
      <w:r w:rsidRPr="0095356A">
        <w:rPr>
          <w:lang w:val="pl-PL"/>
        </w:rPr>
        <w:t xml:space="preserve"> R.,</w:t>
      </w:r>
      <w:r w:rsidR="009B0DD2" w:rsidRPr="0095356A">
        <w:rPr>
          <w:lang w:val="pl-PL"/>
        </w:rPr>
        <w:t xml:space="preserve"> </w:t>
      </w:r>
      <w:proofErr w:type="spellStart"/>
      <w:r w:rsidR="009B0DD2" w:rsidRPr="0095356A">
        <w:rPr>
          <w:lang w:val="pl-PL"/>
        </w:rPr>
        <w:t>Rudniy</w:t>
      </w:r>
      <w:proofErr w:type="spellEnd"/>
      <w:r w:rsidRPr="0095356A">
        <w:rPr>
          <w:lang w:val="pl-PL"/>
        </w:rPr>
        <w:t>, A</w:t>
      </w:r>
      <w:r w:rsidR="009B0DD2" w:rsidRPr="0095356A">
        <w:rPr>
          <w:lang w:val="pl-PL"/>
        </w:rPr>
        <w:t xml:space="preserve">. (2017). </w:t>
      </w:r>
      <w:proofErr w:type="gramStart"/>
      <w:r w:rsidR="00FA27D9" w:rsidRPr="001D77E8">
        <w:rPr>
          <w:i/>
        </w:rPr>
        <w:t>Alberta’s  student</w:t>
      </w:r>
      <w:proofErr w:type="gramEnd"/>
      <w:r w:rsidR="00FA27D9" w:rsidRPr="001D77E8">
        <w:rPr>
          <w:i/>
        </w:rPr>
        <w:t xml:space="preserve"> </w:t>
      </w:r>
      <w:proofErr w:type="gramStart"/>
      <w:r w:rsidR="00FA27D9" w:rsidRPr="001D77E8">
        <w:rPr>
          <w:i/>
        </w:rPr>
        <w:t>learning  assessment</w:t>
      </w:r>
      <w:proofErr w:type="gramEnd"/>
      <w:r w:rsidR="00FA27D9" w:rsidRPr="001D77E8">
        <w:rPr>
          <w:i/>
        </w:rPr>
        <w:t xml:space="preserve"> </w:t>
      </w:r>
      <w:proofErr w:type="gramStart"/>
      <w:r w:rsidR="00FA27D9" w:rsidRPr="001D77E8">
        <w:rPr>
          <w:i/>
        </w:rPr>
        <w:t xml:space="preserve">program </w:t>
      </w:r>
      <w:r w:rsidR="009B0DD2" w:rsidRPr="001D77E8">
        <w:rPr>
          <w:i/>
        </w:rPr>
        <w:t xml:space="preserve"> An</w:t>
      </w:r>
      <w:proofErr w:type="gramEnd"/>
      <w:r w:rsidR="009B0DD2" w:rsidRPr="001D77E8">
        <w:rPr>
          <w:i/>
        </w:rPr>
        <w:t xml:space="preserve"> Integrated Evaluation</w:t>
      </w:r>
      <w:r w:rsidR="009B0DD2" w:rsidRPr="00F83500">
        <w:t xml:space="preserve">. </w:t>
      </w:r>
      <w:proofErr w:type="gramStart"/>
      <w:r w:rsidR="009B0DD2" w:rsidRPr="00F83500">
        <w:t>doi:https://education.alberta.ca/media/3615918/sla-research-executive-summary.pdf</w:t>
      </w:r>
      <w:proofErr w:type="gramEnd"/>
    </w:p>
    <w:p w14:paraId="6E5F3B4F" w14:textId="77777777" w:rsidR="002732CB" w:rsidRPr="00F83500" w:rsidRDefault="009B0DD2" w:rsidP="0095356A">
      <w:pPr>
        <w:ind w:left="720" w:hanging="720"/>
      </w:pPr>
      <w:r w:rsidRPr="00F83500">
        <w:t xml:space="preserve">Mombourquette, C., </w:t>
      </w:r>
      <w:proofErr w:type="spellStart"/>
      <w:r w:rsidRPr="00F83500">
        <w:t>Bruisedhead</w:t>
      </w:r>
      <w:proofErr w:type="spellEnd"/>
      <w:r w:rsidRPr="00F83500">
        <w:t xml:space="preserve">, R., Slomp, D., Marynowski, R., Mombourquette, S., Bengry, S. (2014). </w:t>
      </w:r>
      <w:r w:rsidRPr="001D77E8">
        <w:rPr>
          <w:i/>
        </w:rPr>
        <w:t>School Program Evaluation: Crowfoot Elementary School</w:t>
      </w:r>
      <w:r w:rsidRPr="00F83500">
        <w:t>.</w:t>
      </w:r>
    </w:p>
    <w:p w14:paraId="567344DA" w14:textId="77777777" w:rsidR="002732CB" w:rsidRPr="00F83500" w:rsidRDefault="009B0DD2" w:rsidP="0095356A">
      <w:pPr>
        <w:ind w:left="720" w:hanging="720"/>
      </w:pPr>
      <w:r w:rsidRPr="00F83500">
        <w:t xml:space="preserve">Mombourquette, C., </w:t>
      </w:r>
      <w:proofErr w:type="spellStart"/>
      <w:r w:rsidRPr="00F83500">
        <w:t>Bruisedhead</w:t>
      </w:r>
      <w:proofErr w:type="spellEnd"/>
      <w:r w:rsidRPr="00F83500">
        <w:t xml:space="preserve">, R., Slomp, D., Marynowski, R., Mombourquette, S., Bengry, S. (2014). </w:t>
      </w:r>
      <w:r w:rsidRPr="001D77E8">
        <w:rPr>
          <w:i/>
        </w:rPr>
        <w:t>School Program Evaluation: Chief Old Sun School</w:t>
      </w:r>
      <w:r w:rsidRPr="00F83500">
        <w:t>.</w:t>
      </w:r>
    </w:p>
    <w:p w14:paraId="1F25427A" w14:textId="77777777" w:rsidR="002732CB" w:rsidRPr="00F83500" w:rsidRDefault="009B0DD2" w:rsidP="0095356A">
      <w:pPr>
        <w:ind w:left="720" w:hanging="720"/>
      </w:pPr>
      <w:r w:rsidRPr="00F83500">
        <w:t xml:space="preserve">Mombourquette, C., </w:t>
      </w:r>
      <w:proofErr w:type="spellStart"/>
      <w:r w:rsidRPr="00F83500">
        <w:t>Bruisedhead</w:t>
      </w:r>
      <w:proofErr w:type="spellEnd"/>
      <w:r w:rsidRPr="00F83500">
        <w:t xml:space="preserve">, R., Slomp, D., Marynowski, R., Mombourquette, S., Bengry, S. (2014). </w:t>
      </w:r>
      <w:r w:rsidRPr="001D77E8">
        <w:rPr>
          <w:i/>
        </w:rPr>
        <w:t xml:space="preserve">School Program Evaluation: </w:t>
      </w:r>
      <w:proofErr w:type="spellStart"/>
      <w:r w:rsidRPr="001D77E8">
        <w:rPr>
          <w:i/>
        </w:rPr>
        <w:t>Siksika</w:t>
      </w:r>
      <w:proofErr w:type="spellEnd"/>
      <w:r w:rsidRPr="001D77E8">
        <w:rPr>
          <w:i/>
        </w:rPr>
        <w:t xml:space="preserve"> Nation High School</w:t>
      </w:r>
      <w:r w:rsidRPr="00F83500">
        <w:t>.</w:t>
      </w:r>
    </w:p>
    <w:p w14:paraId="73740FA5" w14:textId="77777777" w:rsidR="002732CB" w:rsidRPr="00F83500" w:rsidRDefault="009B0DD2" w:rsidP="0095356A">
      <w:pPr>
        <w:ind w:left="720" w:hanging="720"/>
      </w:pPr>
      <w:r w:rsidRPr="00F83500">
        <w:t xml:space="preserve">Mombourquette, C., </w:t>
      </w:r>
      <w:proofErr w:type="spellStart"/>
      <w:r w:rsidRPr="00F83500">
        <w:t>Bruisedhead</w:t>
      </w:r>
      <w:proofErr w:type="spellEnd"/>
      <w:r w:rsidRPr="00F83500">
        <w:t xml:space="preserve">, R., Slomp, D., Marynowski, R., Mombourquette, S., Bengry, S. (2014). </w:t>
      </w:r>
      <w:r w:rsidRPr="001D77E8">
        <w:rPr>
          <w:i/>
        </w:rPr>
        <w:t xml:space="preserve">School Program Evaluation: </w:t>
      </w:r>
      <w:proofErr w:type="spellStart"/>
      <w:r w:rsidRPr="001D77E8">
        <w:rPr>
          <w:i/>
        </w:rPr>
        <w:t>Siksika</w:t>
      </w:r>
      <w:proofErr w:type="spellEnd"/>
      <w:r w:rsidRPr="001D77E8">
        <w:rPr>
          <w:i/>
        </w:rPr>
        <w:t xml:space="preserve"> Outreach School</w:t>
      </w:r>
      <w:r w:rsidRPr="00F83500">
        <w:t>.</w:t>
      </w:r>
    </w:p>
    <w:p w14:paraId="4689182A" w14:textId="77777777" w:rsidR="002732CB" w:rsidRPr="00F83500" w:rsidRDefault="009B0DD2" w:rsidP="0095356A">
      <w:pPr>
        <w:ind w:left="720" w:hanging="720"/>
      </w:pPr>
      <w:r w:rsidRPr="00F83500">
        <w:t xml:space="preserve">Mombourquette, C., Slomp, D., Marynowski, R., Bighead, R. (2014). </w:t>
      </w:r>
      <w:r w:rsidRPr="001D77E8">
        <w:rPr>
          <w:i/>
        </w:rPr>
        <w:t xml:space="preserve">School Program Review: Bigstone Cree Nation Oski </w:t>
      </w:r>
      <w:proofErr w:type="spellStart"/>
      <w:r w:rsidRPr="001D77E8">
        <w:rPr>
          <w:i/>
        </w:rPr>
        <w:t>Pasikoniwew</w:t>
      </w:r>
      <w:proofErr w:type="spellEnd"/>
      <w:r w:rsidRPr="001D77E8">
        <w:rPr>
          <w:i/>
        </w:rPr>
        <w:t xml:space="preserve"> Kamik School</w:t>
      </w:r>
      <w:r w:rsidRPr="00F83500">
        <w:t>.</w:t>
      </w:r>
    </w:p>
    <w:p w14:paraId="1470DA67" w14:textId="77777777" w:rsidR="002732CB" w:rsidRPr="00F83500" w:rsidRDefault="009B0DD2" w:rsidP="0095356A">
      <w:pPr>
        <w:ind w:left="720" w:hanging="720"/>
      </w:pPr>
      <w:r w:rsidRPr="00F83500">
        <w:t xml:space="preserve">Sargent, B., Johnston, I., Leskiw, B., Slomp, D. (2008). </w:t>
      </w:r>
      <w:r w:rsidRPr="001D77E8">
        <w:rPr>
          <w:i/>
        </w:rPr>
        <w:t>University of Alberta Final Report and Recommendations</w:t>
      </w:r>
      <w:r w:rsidRPr="00F83500">
        <w:t xml:space="preserve">. </w:t>
      </w:r>
      <w:proofErr w:type="spellStart"/>
      <w:proofErr w:type="gramStart"/>
      <w:r w:rsidRPr="00F83500">
        <w:t>doi:http</w:t>
      </w:r>
      <w:proofErr w:type="spellEnd"/>
      <w:r w:rsidRPr="00F83500">
        <w:t>://www.writing.ualberta.ca/en/Writing%20Task</w:t>
      </w:r>
      <w:proofErr w:type="gramEnd"/>
      <w:r w:rsidRPr="00F83500">
        <w:t xml:space="preserve"> %20Force/Recommendations%20and%20Resources.aspx</w:t>
      </w:r>
    </w:p>
    <w:p w14:paraId="48775E69" w14:textId="77777777" w:rsidR="002732CB" w:rsidRPr="00F83500" w:rsidRDefault="009B0DD2" w:rsidP="0095356A">
      <w:pPr>
        <w:ind w:left="720" w:hanging="720"/>
      </w:pPr>
      <w:r w:rsidRPr="00F83500">
        <w:t xml:space="preserve">Kwong See, C., Johnston, I., Slomp, D., &amp; Schneider, T. (2006). </w:t>
      </w:r>
      <w:r w:rsidRPr="001D77E8">
        <w:rPr>
          <w:i/>
        </w:rPr>
        <w:t>Writing Taskforce, Subcommittee 3 report: What Background 1rst Year Students bring to the U of A</w:t>
      </w:r>
      <w:r w:rsidRPr="00F83500">
        <w:t xml:space="preserve">. </w:t>
      </w:r>
      <w:proofErr w:type="spellStart"/>
      <w:proofErr w:type="gramStart"/>
      <w:r w:rsidRPr="00F83500">
        <w:t>doi:http</w:t>
      </w:r>
      <w:proofErr w:type="spellEnd"/>
      <w:r w:rsidRPr="00F83500">
        <w:t>://www.arts.ualberta.ca/wtf/PDF%20files/Subcom3/WTF%20</w:t>
      </w:r>
      <w:proofErr w:type="gramEnd"/>
      <w:r w:rsidRPr="00F83500">
        <w:t xml:space="preserve"> Subcom%203%20report%20April%2012%2006.pdf</w:t>
      </w:r>
    </w:p>
    <w:p w14:paraId="266DB671" w14:textId="77777777" w:rsidR="002732CB" w:rsidRPr="00F83500" w:rsidRDefault="009B0DD2" w:rsidP="0095356A">
      <w:pPr>
        <w:ind w:left="720" w:hanging="720"/>
      </w:pPr>
      <w:r w:rsidRPr="00F83500">
        <w:t xml:space="preserve">Leskiw, B., Day, R., Johnston, I., Connor, B., Johnson, M., Schneider, T., Kwong See, S., Szekely, L., Wilson, M. &amp; Slomp, D. (2006). </w:t>
      </w:r>
      <w:r w:rsidRPr="001D77E8">
        <w:rPr>
          <w:i/>
        </w:rPr>
        <w:t xml:space="preserve">Writing Taskforce Subcommittee 5: Stakeholder Views. </w:t>
      </w:r>
      <w:proofErr w:type="spellStart"/>
      <w:proofErr w:type="gramStart"/>
      <w:r w:rsidRPr="00F83500">
        <w:t>doi:http</w:t>
      </w:r>
      <w:proofErr w:type="spellEnd"/>
      <w:r w:rsidRPr="00F83500">
        <w:t>://www.arts.ualberta.ca/wtf/PDF%20files/</w:t>
      </w:r>
      <w:proofErr w:type="gramEnd"/>
      <w:r w:rsidRPr="00F83500">
        <w:t xml:space="preserve"> Subcom5/Subcommittee5-report.pdf</w:t>
      </w:r>
    </w:p>
    <w:p w14:paraId="6451C750" w14:textId="593B86C9" w:rsidR="00CD4493" w:rsidRDefault="009B0DD2" w:rsidP="00FA0F00">
      <w:pPr>
        <w:ind w:left="720" w:hanging="720"/>
      </w:pPr>
      <w:r w:rsidRPr="00F83500">
        <w:t xml:space="preserve">Dailey-O'Cain, J., Hughes, K., Johnson, M., Slomp, D., &amp; Spencer, L. (2006). </w:t>
      </w:r>
      <w:r w:rsidRPr="001D77E8">
        <w:rPr>
          <w:i/>
        </w:rPr>
        <w:t>Writing Taskforce Subcommittee 6: Assessment (Outcomes).</w:t>
      </w:r>
      <w:r w:rsidRPr="00F83500">
        <w:t xml:space="preserve"> </w:t>
      </w:r>
      <w:proofErr w:type="gramStart"/>
      <w:r w:rsidRPr="00F83500">
        <w:t>doi:http://www.arts.ualberta.ca/wtf/PDF%20files/Subcommittee6-Report(March30).pdf</w:t>
      </w:r>
      <w:proofErr w:type="gramEnd"/>
    </w:p>
    <w:p w14:paraId="526F95D3" w14:textId="08028916" w:rsidR="005A5D69" w:rsidRPr="005A5D69" w:rsidRDefault="00795D77" w:rsidP="005A5D69">
      <w:pPr>
        <w:pStyle w:val="Heading3"/>
      </w:pPr>
      <w:r>
        <w:t xml:space="preserve">Refereed Conference </w:t>
      </w:r>
      <w:r w:rsidR="00883E4B" w:rsidRPr="00F83500">
        <w:t>Presentations</w:t>
      </w:r>
    </w:p>
    <w:p w14:paraId="26EEA077" w14:textId="4FA38899" w:rsidR="00F36000" w:rsidRDefault="00F36000" w:rsidP="00F36000">
      <w:pPr>
        <w:ind w:left="709" w:hanging="709"/>
      </w:pPr>
      <w:r>
        <w:t xml:space="preserve">Slomp, D. (2026, March). </w:t>
      </w:r>
      <w:r w:rsidRPr="00F36000">
        <w:rPr>
          <w:i/>
          <w:iCs/>
        </w:rPr>
        <w:t xml:space="preserve">Los </w:t>
      </w:r>
      <w:proofErr w:type="spellStart"/>
      <w:r w:rsidRPr="00F36000">
        <w:rPr>
          <w:i/>
          <w:iCs/>
        </w:rPr>
        <w:t>sujetos</w:t>
      </w:r>
      <w:proofErr w:type="spellEnd"/>
      <w:r w:rsidRPr="00F36000">
        <w:rPr>
          <w:i/>
          <w:iCs/>
        </w:rPr>
        <w:t xml:space="preserve"> de derecho al </w:t>
      </w:r>
      <w:proofErr w:type="spellStart"/>
      <w:r w:rsidRPr="00F36000">
        <w:rPr>
          <w:i/>
          <w:iCs/>
        </w:rPr>
        <w:t>centro</w:t>
      </w:r>
      <w:proofErr w:type="spellEnd"/>
      <w:r w:rsidRPr="00F36000">
        <w:rPr>
          <w:i/>
          <w:iCs/>
        </w:rPr>
        <w:t xml:space="preserve">: </w:t>
      </w:r>
      <w:proofErr w:type="spellStart"/>
      <w:r w:rsidRPr="00F36000">
        <w:rPr>
          <w:i/>
          <w:iCs/>
        </w:rPr>
        <w:t>avanzar</w:t>
      </w:r>
      <w:proofErr w:type="spellEnd"/>
      <w:r w:rsidRPr="00F36000">
        <w:rPr>
          <w:i/>
          <w:iCs/>
        </w:rPr>
        <w:t xml:space="preserve"> </w:t>
      </w:r>
      <w:proofErr w:type="spellStart"/>
      <w:r w:rsidRPr="00F36000">
        <w:rPr>
          <w:i/>
          <w:iCs/>
        </w:rPr>
        <w:t>hacia</w:t>
      </w:r>
      <w:proofErr w:type="spellEnd"/>
      <w:r w:rsidRPr="00F36000">
        <w:rPr>
          <w:i/>
          <w:iCs/>
        </w:rPr>
        <w:t xml:space="preserve"> </w:t>
      </w:r>
      <w:proofErr w:type="spellStart"/>
      <w:r w:rsidRPr="00F36000">
        <w:rPr>
          <w:i/>
          <w:iCs/>
        </w:rPr>
        <w:t>una</w:t>
      </w:r>
      <w:proofErr w:type="spellEnd"/>
      <w:r w:rsidRPr="00F36000">
        <w:rPr>
          <w:i/>
          <w:iCs/>
        </w:rPr>
        <w:t xml:space="preserve"> </w:t>
      </w:r>
      <w:proofErr w:type="spellStart"/>
      <w:r w:rsidRPr="00F36000">
        <w:rPr>
          <w:i/>
          <w:iCs/>
        </w:rPr>
        <w:t>evaluacion</w:t>
      </w:r>
      <w:proofErr w:type="spellEnd"/>
      <w:r w:rsidRPr="00F36000">
        <w:rPr>
          <w:i/>
          <w:iCs/>
        </w:rPr>
        <w:t xml:space="preserve"> </w:t>
      </w:r>
      <w:proofErr w:type="spellStart"/>
      <w:r w:rsidRPr="00F36000">
        <w:rPr>
          <w:i/>
          <w:iCs/>
        </w:rPr>
        <w:t>etica</w:t>
      </w:r>
      <w:proofErr w:type="spellEnd"/>
      <w:r w:rsidRPr="00F36000">
        <w:rPr>
          <w:i/>
          <w:iCs/>
        </w:rPr>
        <w:t xml:space="preserve"> y </w:t>
      </w:r>
      <w:proofErr w:type="spellStart"/>
      <w:r w:rsidRPr="00F36000">
        <w:rPr>
          <w:i/>
          <w:iCs/>
        </w:rPr>
        <w:t>justica</w:t>
      </w:r>
      <w:proofErr w:type="spellEnd"/>
      <w:r w:rsidRPr="00F36000">
        <w:rPr>
          <w:i/>
          <w:iCs/>
        </w:rPr>
        <w:t xml:space="preserve"> de la </w:t>
      </w:r>
      <w:proofErr w:type="spellStart"/>
      <w:r w:rsidRPr="00F36000">
        <w:rPr>
          <w:i/>
          <w:iCs/>
        </w:rPr>
        <w:t>escritura</w:t>
      </w:r>
      <w:proofErr w:type="spellEnd"/>
      <w:r>
        <w:t xml:space="preserve">.  </w:t>
      </w:r>
      <w:r>
        <w:t xml:space="preserve">Invited Keynote Presentation for </w:t>
      </w:r>
      <w:r w:rsidR="00EE084F">
        <w:t xml:space="preserve">Seminario de </w:t>
      </w:r>
      <w:proofErr w:type="spellStart"/>
      <w:r w:rsidR="00EE084F">
        <w:t>Incorporacion</w:t>
      </w:r>
      <w:proofErr w:type="spellEnd"/>
      <w:r w:rsidR="00EE084F">
        <w:t xml:space="preserve"> a la Red </w:t>
      </w:r>
      <w:proofErr w:type="spellStart"/>
      <w:r w:rsidR="00EE084F">
        <w:t>Catedra</w:t>
      </w:r>
      <w:proofErr w:type="spellEnd"/>
      <w:r w:rsidR="00EE084F">
        <w:t xml:space="preserve"> UNESCO </w:t>
      </w:r>
      <w:proofErr w:type="spellStart"/>
      <w:r w:rsidR="00EE084F">
        <w:t>Lecutra</w:t>
      </w:r>
      <w:proofErr w:type="spellEnd"/>
      <w:r w:rsidR="00EE084F">
        <w:t xml:space="preserve"> y Escritura. Santiago, Chile</w:t>
      </w:r>
    </w:p>
    <w:p w14:paraId="3FA26797" w14:textId="1ED1A819" w:rsidR="00780526" w:rsidRDefault="00F36000" w:rsidP="00C73716">
      <w:pPr>
        <w:ind w:left="709" w:hanging="709"/>
        <w:rPr>
          <w:lang w:val="en-US"/>
        </w:rPr>
      </w:pPr>
      <w:r>
        <w:lastRenderedPageBreak/>
        <w:t xml:space="preserve">Navarro, F., Reyes, N. Poe, M., </w:t>
      </w:r>
      <w:r w:rsidR="00780526">
        <w:t>Slomp, D.,</w:t>
      </w:r>
      <w:r>
        <w:t xml:space="preserve"> </w:t>
      </w:r>
      <w:r w:rsidRPr="00F36000">
        <w:t>Venegas</w:t>
      </w:r>
      <w:r>
        <w:t>, R.,</w:t>
      </w:r>
      <w:r w:rsidRPr="00F36000">
        <w:t xml:space="preserve"> Trigos</w:t>
      </w:r>
      <w:r>
        <w:t>, L., &amp;</w:t>
      </w:r>
      <w:r w:rsidRPr="00F36000">
        <w:t xml:space="preserve"> Dipprer</w:t>
      </w:r>
      <w:r>
        <w:t xml:space="preserve">, R. (2025, Nov) </w:t>
      </w:r>
      <w:r w:rsidR="00780526" w:rsidRPr="00F36000">
        <w:rPr>
          <w:i/>
          <w:iCs/>
        </w:rPr>
        <w:t xml:space="preserve">Writing Research in the Americas </w:t>
      </w:r>
      <w:r w:rsidRPr="00F36000">
        <w:rPr>
          <w:i/>
          <w:iCs/>
        </w:rPr>
        <w:t>Panel Presentation</w:t>
      </w:r>
      <w:r w:rsidR="00780526" w:rsidRPr="00F36000">
        <w:rPr>
          <w:i/>
          <w:iCs/>
        </w:rPr>
        <w:t xml:space="preserve">/ </w:t>
      </w:r>
      <w:proofErr w:type="spellStart"/>
      <w:r w:rsidR="00780526" w:rsidRPr="00F36000">
        <w:rPr>
          <w:i/>
          <w:iCs/>
        </w:rPr>
        <w:t>Investigaciones</w:t>
      </w:r>
      <w:proofErr w:type="spellEnd"/>
      <w:r w:rsidR="00780526" w:rsidRPr="00F36000">
        <w:rPr>
          <w:i/>
          <w:iCs/>
        </w:rPr>
        <w:t xml:space="preserve"> </w:t>
      </w:r>
      <w:proofErr w:type="spellStart"/>
      <w:r w:rsidR="00780526" w:rsidRPr="00F36000">
        <w:rPr>
          <w:i/>
          <w:iCs/>
        </w:rPr>
        <w:t>sobre</w:t>
      </w:r>
      <w:proofErr w:type="spellEnd"/>
      <w:r w:rsidR="00780526" w:rsidRPr="00F36000">
        <w:rPr>
          <w:i/>
          <w:iCs/>
        </w:rPr>
        <w:t xml:space="preserve"> </w:t>
      </w:r>
      <w:proofErr w:type="spellStart"/>
      <w:r w:rsidR="00780526" w:rsidRPr="00F36000">
        <w:rPr>
          <w:i/>
          <w:iCs/>
        </w:rPr>
        <w:t>escritura</w:t>
      </w:r>
      <w:proofErr w:type="spellEnd"/>
      <w:r w:rsidR="00780526" w:rsidRPr="00F36000">
        <w:rPr>
          <w:i/>
          <w:iCs/>
        </w:rPr>
        <w:t xml:space="preserve"> </w:t>
      </w:r>
      <w:proofErr w:type="spellStart"/>
      <w:r w:rsidR="00780526" w:rsidRPr="00F36000">
        <w:rPr>
          <w:i/>
          <w:iCs/>
        </w:rPr>
        <w:t>en</w:t>
      </w:r>
      <w:proofErr w:type="spellEnd"/>
      <w:r w:rsidR="00780526" w:rsidRPr="00F36000">
        <w:rPr>
          <w:i/>
          <w:iCs/>
        </w:rPr>
        <w:t xml:space="preserve"> las </w:t>
      </w:r>
      <w:proofErr w:type="spellStart"/>
      <w:r w:rsidR="00780526" w:rsidRPr="00F36000">
        <w:rPr>
          <w:i/>
          <w:iCs/>
        </w:rPr>
        <w:t>Américas</w:t>
      </w:r>
      <w:proofErr w:type="spellEnd"/>
      <w:r>
        <w:t xml:space="preserve">. </w:t>
      </w:r>
      <w:r w:rsidRPr="00F36000">
        <w:t xml:space="preserve">V </w:t>
      </w:r>
      <w:r>
        <w:t>C</w:t>
      </w:r>
      <w:r w:rsidRPr="00F36000">
        <w:t xml:space="preserve">ongreso de la </w:t>
      </w:r>
      <w:proofErr w:type="spellStart"/>
      <w:r>
        <w:t>A</w:t>
      </w:r>
      <w:r w:rsidRPr="00F36000">
        <w:t>sociación</w:t>
      </w:r>
      <w:proofErr w:type="spellEnd"/>
      <w:r w:rsidRPr="00F36000">
        <w:t xml:space="preserve"> </w:t>
      </w:r>
      <w:r>
        <w:t>L</w:t>
      </w:r>
      <w:r w:rsidRPr="00F36000">
        <w:t xml:space="preserve">atinoamericana de </w:t>
      </w:r>
      <w:proofErr w:type="spellStart"/>
      <w:r>
        <w:t>E</w:t>
      </w:r>
      <w:r w:rsidRPr="00F36000">
        <w:t>studios</w:t>
      </w:r>
      <w:proofErr w:type="spellEnd"/>
      <w:r w:rsidRPr="00F36000">
        <w:t xml:space="preserve"> de </w:t>
      </w:r>
      <w:r>
        <w:t>E</w:t>
      </w:r>
      <w:r w:rsidRPr="00F36000">
        <w:t xml:space="preserve">scritura </w:t>
      </w:r>
      <w:proofErr w:type="spellStart"/>
      <w:r w:rsidRPr="00F36000">
        <w:t>en</w:t>
      </w:r>
      <w:proofErr w:type="spellEnd"/>
      <w:r w:rsidRPr="00F36000">
        <w:t xml:space="preserve"> </w:t>
      </w:r>
      <w:proofErr w:type="spellStart"/>
      <w:r>
        <w:t>E</w:t>
      </w:r>
      <w:r w:rsidRPr="00F36000">
        <w:t>ducación</w:t>
      </w:r>
      <w:proofErr w:type="spellEnd"/>
      <w:r w:rsidRPr="00F36000">
        <w:t xml:space="preserve"> </w:t>
      </w:r>
      <w:r>
        <w:t>S</w:t>
      </w:r>
      <w:r w:rsidRPr="00F36000">
        <w:t xml:space="preserve">uperior y </w:t>
      </w:r>
      <w:proofErr w:type="spellStart"/>
      <w:r>
        <w:t>C</w:t>
      </w:r>
      <w:r w:rsidRPr="00F36000">
        <w:t>ontextos</w:t>
      </w:r>
      <w:proofErr w:type="spellEnd"/>
      <w:r w:rsidRPr="00F36000">
        <w:t xml:space="preserve"> </w:t>
      </w:r>
      <w:proofErr w:type="spellStart"/>
      <w:r>
        <w:t>P</w:t>
      </w:r>
      <w:r w:rsidRPr="00F36000">
        <w:t>rofesionales</w:t>
      </w:r>
      <w:proofErr w:type="spellEnd"/>
      <w:r w:rsidRPr="00F36000">
        <w:t xml:space="preserve"> (</w:t>
      </w:r>
      <w:r>
        <w:t>ALES</w:t>
      </w:r>
      <w:r w:rsidRPr="00F36000">
        <w:t xml:space="preserve">) </w:t>
      </w:r>
      <w:proofErr w:type="gramStart"/>
      <w:r w:rsidRPr="00F36000">
        <w:t xml:space="preserve">&amp;  </w:t>
      </w:r>
      <w:r>
        <w:t>VIII</w:t>
      </w:r>
      <w:proofErr w:type="gramEnd"/>
      <w:r w:rsidRPr="00F36000">
        <w:t xml:space="preserve"> </w:t>
      </w:r>
      <w:r>
        <w:t>E</w:t>
      </w:r>
      <w:r w:rsidRPr="00F36000">
        <w:t xml:space="preserve">ncuentro </w:t>
      </w:r>
      <w:r>
        <w:t>I</w:t>
      </w:r>
      <w:r w:rsidRPr="00F36000">
        <w:t xml:space="preserve">nternacional </w:t>
      </w:r>
      <w:proofErr w:type="spellStart"/>
      <w:r>
        <w:t>R</w:t>
      </w:r>
      <w:r w:rsidRPr="00F36000">
        <w:t>edlees</w:t>
      </w:r>
      <w:proofErr w:type="spellEnd"/>
      <w:r>
        <w:t>.</w:t>
      </w:r>
      <w:r w:rsidR="00EE084F">
        <w:t xml:space="preserve"> Bogata, Columbia.</w:t>
      </w:r>
    </w:p>
    <w:p w14:paraId="756F8A02" w14:textId="756BB241" w:rsidR="0055030F" w:rsidRPr="007B7FCA" w:rsidRDefault="007B7FCA" w:rsidP="00C73716">
      <w:pPr>
        <w:ind w:left="709" w:hanging="709"/>
      </w:pPr>
      <w:r>
        <w:rPr>
          <w:lang w:val="en-US"/>
        </w:rPr>
        <w:t>Slomp, D., Poe, M. &amp; Oliveri, M. (</w:t>
      </w:r>
      <w:r w:rsidR="0055030F">
        <w:rPr>
          <w:lang w:val="en-US"/>
        </w:rPr>
        <w:t>2024, April</w:t>
      </w:r>
      <w:r>
        <w:rPr>
          <w:lang w:val="en-US"/>
        </w:rPr>
        <w:t xml:space="preserve">) </w:t>
      </w:r>
      <w:r w:rsidRPr="007B7FCA">
        <w:rPr>
          <w:i/>
          <w:iCs/>
        </w:rPr>
        <w:t>Assessment validation frameworks for culturally responsive assessment programs</w:t>
      </w:r>
      <w:r>
        <w:rPr>
          <w:i/>
          <w:iCs/>
        </w:rPr>
        <w:t>.</w:t>
      </w:r>
      <w:r>
        <w:t xml:space="preserve">  National Council on Measurement in Education. Philadelphia.</w:t>
      </w:r>
    </w:p>
    <w:p w14:paraId="540D30BD" w14:textId="47A7D333" w:rsidR="00CD4493" w:rsidRPr="00CD4493" w:rsidRDefault="00CD4493" w:rsidP="00CD4493">
      <w:pPr>
        <w:ind w:left="709" w:hanging="709"/>
        <w:rPr>
          <w:lang w:val="en-US"/>
        </w:rPr>
      </w:pPr>
      <w:r w:rsidRPr="00CD4493">
        <w:rPr>
          <w:lang w:val="en-US"/>
        </w:rPr>
        <w:t xml:space="preserve"> </w:t>
      </w:r>
      <w:r>
        <w:t xml:space="preserve">Slomp, D., </w:t>
      </w:r>
      <w:r w:rsidRPr="00CD4493">
        <w:t>Baidoo-Anu</w:t>
      </w:r>
      <w:r>
        <w:t>, D., Oliveri, M., Poe, M. &amp; Green, A. (</w:t>
      </w:r>
      <w:r w:rsidR="0055030F">
        <w:rPr>
          <w:lang w:val="en-US"/>
        </w:rPr>
        <w:t>2024, April</w:t>
      </w:r>
      <w:r>
        <w:t xml:space="preserve">). </w:t>
      </w:r>
      <w:r w:rsidRPr="00CD4493">
        <w:rPr>
          <w:i/>
          <w:iCs/>
          <w:lang w:val="en-US"/>
        </w:rPr>
        <w:t>Integrated Design and Appraisal Framework for Culturally Responsive Assessment Programs</w:t>
      </w:r>
      <w:r>
        <w:rPr>
          <w:i/>
          <w:iCs/>
          <w:lang w:val="en-US"/>
        </w:rPr>
        <w:t xml:space="preserve">. </w:t>
      </w:r>
      <w:r>
        <w:t>American Educational Research Association. Philadelphia.</w:t>
      </w:r>
    </w:p>
    <w:p w14:paraId="018ED979" w14:textId="192B52FE" w:rsidR="00DD4CD2" w:rsidRPr="00DD4CD2" w:rsidRDefault="00DD4CD2" w:rsidP="005A5D69">
      <w:pPr>
        <w:ind w:left="709" w:hanging="709"/>
        <w:rPr>
          <w:lang w:val="en-US"/>
        </w:rPr>
      </w:pPr>
      <w:r>
        <w:t>Forzani, E., Corrigan, J., Slomp, D., &amp; Randall, J. (</w:t>
      </w:r>
      <w:r w:rsidR="0055030F">
        <w:rPr>
          <w:lang w:val="en-US"/>
        </w:rPr>
        <w:t>2024, April</w:t>
      </w:r>
      <w:r>
        <w:t xml:space="preserve">).  </w:t>
      </w:r>
      <w:r w:rsidRPr="00DD4CD2">
        <w:rPr>
          <w:i/>
          <w:iCs/>
        </w:rPr>
        <w:t>Prioritizing Social Outcomes with and for Diverse Readers: A Conceptual Framework for Equity-oriented Sciences of Reading Assessment</w:t>
      </w:r>
      <w:r>
        <w:rPr>
          <w:i/>
          <w:iCs/>
        </w:rPr>
        <w:t xml:space="preserve">. </w:t>
      </w:r>
      <w:r>
        <w:t xml:space="preserve">American Educational Research Association. Philadelphia. </w:t>
      </w:r>
    </w:p>
    <w:p w14:paraId="2D47B050" w14:textId="6849A133" w:rsidR="00DD4CD2" w:rsidRDefault="00DD4CD2" w:rsidP="005A5D69">
      <w:pPr>
        <w:ind w:left="709" w:hanging="709"/>
        <w:rPr>
          <w:lang w:val="en-US"/>
        </w:rPr>
      </w:pPr>
      <w:r w:rsidRPr="00DD4CD2">
        <w:t>Forzani,</w:t>
      </w:r>
      <w:r>
        <w:t xml:space="preserve"> E.</w:t>
      </w:r>
      <w:r w:rsidR="00CD4493">
        <w:t xml:space="preserve">, </w:t>
      </w:r>
      <w:r w:rsidRPr="00DD4CD2">
        <w:t>Slomp,</w:t>
      </w:r>
      <w:r w:rsidR="00CD4493">
        <w:t xml:space="preserve"> D.,</w:t>
      </w:r>
      <w:r w:rsidRPr="00DD4CD2">
        <w:t xml:space="preserve"> Corrigan,</w:t>
      </w:r>
      <w:r w:rsidR="00CD4493">
        <w:t xml:space="preserve"> J., </w:t>
      </w:r>
      <w:proofErr w:type="spellStart"/>
      <w:r w:rsidRPr="00DD4CD2">
        <w:t>Rivosecchi</w:t>
      </w:r>
      <w:proofErr w:type="spellEnd"/>
      <w:r w:rsidRPr="00DD4CD2">
        <w:t>,</w:t>
      </w:r>
      <w:r w:rsidR="00CD4493">
        <w:t xml:space="preserve"> M. (</w:t>
      </w:r>
      <w:r w:rsidR="00FA0F00">
        <w:t>2023, Dec</w:t>
      </w:r>
      <w:r w:rsidR="00CD4493">
        <w:t>).</w:t>
      </w:r>
      <w:r w:rsidRPr="00DD4CD2">
        <w:t xml:space="preserve"> </w:t>
      </w:r>
      <w:r w:rsidRPr="00CD4493">
        <w:rPr>
          <w:i/>
          <w:iCs/>
        </w:rPr>
        <w:t>Examining Equity-oriented Framing in Digital Literacies Assessment: A Review of the Past Twenty-two Years of Research</w:t>
      </w:r>
      <w:r w:rsidR="00CD4493">
        <w:t xml:space="preserve">. Literacy Research Association Annual Meeting. Atlanta. </w:t>
      </w:r>
    </w:p>
    <w:p w14:paraId="1DD39885" w14:textId="47E813AD" w:rsidR="005A5D69" w:rsidRDefault="005A5D69" w:rsidP="005A5D69">
      <w:pPr>
        <w:ind w:left="709" w:hanging="709"/>
      </w:pPr>
      <w:r>
        <w:rPr>
          <w:lang w:val="en-US"/>
        </w:rPr>
        <w:t xml:space="preserve">Poe, M., Slomp, D., </w:t>
      </w:r>
      <w:proofErr w:type="spellStart"/>
      <w:r>
        <w:rPr>
          <w:lang w:val="en-US"/>
        </w:rPr>
        <w:t>Graphenreed</w:t>
      </w:r>
      <w:proofErr w:type="spellEnd"/>
      <w:r>
        <w:rPr>
          <w:lang w:val="en-US"/>
        </w:rPr>
        <w:t>, T., Alsop, S., Kwok, K. (</w:t>
      </w:r>
      <w:r w:rsidR="00B12D40">
        <w:rPr>
          <w:lang w:val="en-US"/>
        </w:rPr>
        <w:t>2023, Feb</w:t>
      </w:r>
      <w:r>
        <w:rPr>
          <w:lang w:val="en-US"/>
        </w:rPr>
        <w:t xml:space="preserve">) </w:t>
      </w:r>
      <w:r w:rsidRPr="005A5D69">
        <w:rPr>
          <w:i/>
          <w:lang w:val="en-US"/>
        </w:rPr>
        <w:t>Innovations in Writing Assessment in the Service of Equity and Justice</w:t>
      </w:r>
      <w:r>
        <w:rPr>
          <w:lang w:val="en-US"/>
        </w:rPr>
        <w:t xml:space="preserve">. Writing Research Across Borders. </w:t>
      </w:r>
      <w:r w:rsidR="00DD4CD2">
        <w:rPr>
          <w:lang w:val="en-US"/>
        </w:rPr>
        <w:t>Trondheim</w:t>
      </w:r>
      <w:r>
        <w:rPr>
          <w:lang w:val="en-US"/>
        </w:rPr>
        <w:t xml:space="preserve">, Norway. </w:t>
      </w:r>
    </w:p>
    <w:p w14:paraId="598EEA20" w14:textId="6AEBAAF7" w:rsidR="00773F26" w:rsidRDefault="00773F26" w:rsidP="00773F26">
      <w:pPr>
        <w:ind w:left="709" w:hanging="709"/>
      </w:pPr>
      <w:r>
        <w:t>Forzani, E., Corrigan, J., &amp; Slomp,</w:t>
      </w:r>
      <w:r w:rsidR="00B12D40">
        <w:t xml:space="preserve"> </w:t>
      </w:r>
      <w:r>
        <w:t>D</w:t>
      </w:r>
      <w:r w:rsidR="00B12D40">
        <w:t>.</w:t>
      </w:r>
      <w:r>
        <w:t xml:space="preserve"> (</w:t>
      </w:r>
      <w:r w:rsidR="00B12D40">
        <w:t>2022, Dec</w:t>
      </w:r>
      <w:r>
        <w:t xml:space="preserve">). </w:t>
      </w:r>
      <w:r w:rsidRPr="00773F26">
        <w:rPr>
          <w:i/>
        </w:rPr>
        <w:t>Privileging Justice and Fairness in Assessment: Towards a Conception of Critical Assessment Practices for New Literacies and Beyond</w:t>
      </w:r>
      <w:r>
        <w:rPr>
          <w:i/>
        </w:rPr>
        <w:t>.</w:t>
      </w:r>
      <w:r>
        <w:t xml:space="preserve"> Literacy Research Association. </w:t>
      </w:r>
      <w:r w:rsidR="00DD4CD2">
        <w:t>Phoenix</w:t>
      </w:r>
      <w:r>
        <w:t>.</w:t>
      </w:r>
    </w:p>
    <w:p w14:paraId="5AB8B639" w14:textId="77777777" w:rsidR="00865685" w:rsidRDefault="00865685" w:rsidP="00DC6E6B">
      <w:pPr>
        <w:ind w:left="709" w:hanging="709"/>
      </w:pPr>
      <w:r>
        <w:t xml:space="preserve">Slomp, D. (2021, June 8).  </w:t>
      </w:r>
      <w:r w:rsidRPr="00865685">
        <w:rPr>
          <w:i/>
        </w:rPr>
        <w:t>Bridging Research and Practice by Examining the Consequences of Assessment Design and Use</w:t>
      </w:r>
      <w:r>
        <w:rPr>
          <w:i/>
        </w:rPr>
        <w:t xml:space="preserve">. </w:t>
      </w:r>
      <w:r>
        <w:t>[Half-day Training Session]</w:t>
      </w:r>
      <w:r w:rsidR="00DC6E6B">
        <w:t>.</w:t>
      </w:r>
      <w:r>
        <w:t xml:space="preserve"> </w:t>
      </w:r>
      <w:r w:rsidR="00DC6E6B">
        <w:t>National Council on Measurement and Evaluation. Virtual.</w:t>
      </w:r>
    </w:p>
    <w:p w14:paraId="7B33986C" w14:textId="77777777" w:rsidR="00D65635" w:rsidRDefault="00D65635" w:rsidP="009B13C0">
      <w:pPr>
        <w:ind w:left="720" w:hanging="720"/>
      </w:pPr>
      <w:r>
        <w:t>Slomp, D. (</w:t>
      </w:r>
      <w:r w:rsidR="00B66F20">
        <w:t>2020, Apr 17-21</w:t>
      </w:r>
      <w:r>
        <w:t xml:space="preserve">). </w:t>
      </w:r>
      <w:r w:rsidRPr="00B66F20">
        <w:rPr>
          <w:i/>
        </w:rPr>
        <w:t>Integrated Design and Appraisal: Linking Construct Representation to Consequences of Assessment Design and Use</w:t>
      </w:r>
      <w:r w:rsidR="00B66F20">
        <w:t>. [Symposium]</w:t>
      </w:r>
      <w:r>
        <w:t xml:space="preserve"> National Council on Measurement and Evaluation. San Francisco.  </w:t>
      </w:r>
      <w:r w:rsidR="00B66F20" w:rsidRPr="00781D9B">
        <w:t>(Conference Canceled)</w:t>
      </w:r>
    </w:p>
    <w:p w14:paraId="056B60C6" w14:textId="77777777" w:rsidR="00D65635" w:rsidRPr="00D65635" w:rsidRDefault="00D65635" w:rsidP="009B13C0">
      <w:pPr>
        <w:ind w:left="720" w:hanging="720"/>
      </w:pPr>
      <w:r>
        <w:t>Slomp, D., Oliveri, M., (</w:t>
      </w:r>
      <w:r w:rsidR="00781D9B">
        <w:t xml:space="preserve">2020, Apr </w:t>
      </w:r>
      <w:r w:rsidR="00B66F20">
        <w:t>17-21</w:t>
      </w:r>
      <w:r>
        <w:t>). “</w:t>
      </w:r>
      <w:r w:rsidR="00DC6E6B" w:rsidRPr="00DC6E6B">
        <w:rPr>
          <w:i/>
        </w:rPr>
        <w:t>I</w:t>
      </w:r>
      <w:r w:rsidRPr="00B66F20">
        <w:rPr>
          <w:bCs/>
          <w:i/>
          <w:iCs/>
        </w:rPr>
        <w:t>dentifying, Understanding, and Mitigating Unintended Consequences of Test Use</w:t>
      </w:r>
      <w:r w:rsidRPr="009B13C0">
        <w:rPr>
          <w:bCs/>
          <w:iCs/>
        </w:rPr>
        <w:t xml:space="preserve">. Half-day workshop.  National Council on Measurement and Evaluation. San Francisco.  </w:t>
      </w:r>
      <w:r w:rsidR="00781D9B" w:rsidRPr="00781D9B">
        <w:t>(Conference Canceled)</w:t>
      </w:r>
    </w:p>
    <w:p w14:paraId="036C3106" w14:textId="77777777" w:rsidR="001B7BB2" w:rsidRDefault="00781D9B" w:rsidP="00781D9B">
      <w:pPr>
        <w:ind w:left="720" w:hanging="720"/>
      </w:pPr>
      <w:r w:rsidRPr="00781D9B">
        <w:t>Slomp, D. H., Oliveri, M. E. &amp; Corrigan, J. (2020, Apr 17 - 21) </w:t>
      </w:r>
      <w:r w:rsidRPr="00781D9B">
        <w:rPr>
          <w:i/>
          <w:iCs/>
        </w:rPr>
        <w:t>Assessment to Support Independence and Resilience in Workplace Communication</w:t>
      </w:r>
      <w:r w:rsidRPr="00781D9B">
        <w:t> [Symposium]. AERA Annual Meeting San Francisco, CA </w:t>
      </w:r>
      <w:hyperlink r:id="rId14" w:tgtFrame="_blank" w:history="1">
        <w:r w:rsidRPr="00781D9B">
          <w:rPr>
            <w:rStyle w:val="Hyperlink"/>
          </w:rPr>
          <w:t>http://tinyurl.com/tbnylfa</w:t>
        </w:r>
      </w:hyperlink>
      <w:r w:rsidRPr="00781D9B">
        <w:t> (Conference Canceled)</w:t>
      </w:r>
    </w:p>
    <w:p w14:paraId="68A16348" w14:textId="77777777" w:rsidR="00B66F20" w:rsidRPr="00B66F20" w:rsidRDefault="00B66F20" w:rsidP="009B13C0">
      <w:pPr>
        <w:ind w:left="720" w:hanging="720"/>
      </w:pPr>
      <w:r>
        <w:t xml:space="preserve">Oliveri, M. E., Rupp, A. &amp; Slomp, D. (2020, Feb 6-8) </w:t>
      </w:r>
      <w:r w:rsidRPr="00B66F20">
        <w:rPr>
          <w:i/>
        </w:rPr>
        <w:t xml:space="preserve">Towards Integrating a </w:t>
      </w:r>
      <w:proofErr w:type="spellStart"/>
      <w:r w:rsidRPr="00B66F20">
        <w:rPr>
          <w:i/>
        </w:rPr>
        <w:t>Sociocognitive</w:t>
      </w:r>
      <w:proofErr w:type="spellEnd"/>
      <w:r w:rsidRPr="00B66F20">
        <w:rPr>
          <w:i/>
        </w:rPr>
        <w:t xml:space="preserve"> Approach to Contextualized and Situated Problem Solving Digital Activities to Enhance Student Preparation of Workplace English Communication Skills</w:t>
      </w:r>
      <w:r>
        <w:rPr>
          <w:i/>
        </w:rPr>
        <w:t xml:space="preserve">.  </w:t>
      </w:r>
      <w:r>
        <w:t>9</w:t>
      </w:r>
      <w:r w:rsidRPr="00B66F20">
        <w:rPr>
          <w:vertAlign w:val="superscript"/>
        </w:rPr>
        <w:t>th</w:t>
      </w:r>
      <w:r>
        <w:t xml:space="preserve"> Annual Conference on Writing Analytics.  St Petersburg, United States. </w:t>
      </w:r>
    </w:p>
    <w:p w14:paraId="126AB287" w14:textId="77777777" w:rsidR="002732CB" w:rsidRPr="00F83500" w:rsidRDefault="009B0DD2" w:rsidP="009B13C0">
      <w:pPr>
        <w:ind w:left="720" w:hanging="720"/>
      </w:pPr>
      <w:r w:rsidRPr="00F83500">
        <w:t>Slomp,</w:t>
      </w:r>
      <w:r w:rsidR="004F0793">
        <w:t xml:space="preserve"> D</w:t>
      </w:r>
      <w:r w:rsidRPr="00F83500">
        <w:t>. (2017). "Writing-as-Problem-Solving: Expanded Meaningfulness as a Foundation for the Development of Writing Ability". Literacy Research Association, Tampa, United States.</w:t>
      </w:r>
    </w:p>
    <w:p w14:paraId="224F91B4" w14:textId="77777777" w:rsidR="002732CB" w:rsidRPr="00F83500" w:rsidRDefault="004F0793" w:rsidP="009B13C0">
      <w:pPr>
        <w:ind w:left="720" w:hanging="720"/>
      </w:pPr>
      <w:r>
        <w:t xml:space="preserve">Slomp, D., </w:t>
      </w:r>
      <w:r w:rsidR="009B0DD2" w:rsidRPr="00F83500">
        <w:t>Leask, R., Miller, K., Burke, T. Neamtu. K., Dupuis, S., Vanham, J., Hagen, L., Hegedus, C. (2016). "Teaching Writing through a New-Literacies Lens: Writing-as-problem-solving". National Council of Teachers of English Conference, Atlanta, United States.</w:t>
      </w:r>
    </w:p>
    <w:p w14:paraId="619563C1" w14:textId="77777777" w:rsidR="002732CB" w:rsidRPr="00F83500" w:rsidRDefault="009B0DD2" w:rsidP="009B13C0">
      <w:pPr>
        <w:ind w:left="720" w:hanging="720"/>
      </w:pPr>
      <w:r w:rsidRPr="00F83500">
        <w:lastRenderedPageBreak/>
        <w:t>Slomp, D H. (2016). "Engaging Media in the Pursuit of Action: Strategies for Reframing Public Discourse on Writing Assessment". Conference on College Composition and Communication, Houston, United States.</w:t>
      </w:r>
    </w:p>
    <w:p w14:paraId="3B20DA40" w14:textId="77777777" w:rsidR="002732CB" w:rsidRPr="00F83500" w:rsidRDefault="004F0793" w:rsidP="009B13C0">
      <w:pPr>
        <w:ind w:left="720" w:hanging="720"/>
      </w:pPr>
      <w:r>
        <w:t xml:space="preserve">Slomp, D., </w:t>
      </w:r>
      <w:r w:rsidR="009B0DD2" w:rsidRPr="00F83500">
        <w:t>Leask, R., Miller, K., Burke, T. Neamtu. K., Dupuis, S., Vanham, J., Hagen, L., Hegedus, C. (2016). "Writing-as-problem-solving: Teaching for Transfer in Secondary School English". Canadian Society for Studies in Education, Calgary, Canada.</w:t>
      </w:r>
    </w:p>
    <w:p w14:paraId="76619BBE" w14:textId="77777777" w:rsidR="002732CB" w:rsidRPr="00F83500" w:rsidRDefault="009B0DD2" w:rsidP="009B13C0">
      <w:pPr>
        <w:ind w:left="720" w:hanging="720"/>
      </w:pPr>
      <w:r w:rsidRPr="00F83500">
        <w:t>Slomp, D. (2016). "Enhancing Teacher designed Classroom Assessment through Rigorous Construct Representation". Canadian Society for Studies in Education, Calgary, Canada.</w:t>
      </w:r>
    </w:p>
    <w:p w14:paraId="19A0C7B4" w14:textId="77777777" w:rsidR="002732CB" w:rsidRPr="00F83500" w:rsidRDefault="009B0DD2" w:rsidP="009B13C0">
      <w:pPr>
        <w:ind w:left="720" w:hanging="720"/>
      </w:pPr>
      <w:r w:rsidRPr="00F83500">
        <w:t>Slomp, D.</w:t>
      </w:r>
      <w:r w:rsidR="004F0793">
        <w:t>,</w:t>
      </w:r>
      <w:r w:rsidRPr="00F83500">
        <w:t xml:space="preserve"> Marynowski, R., Mombourquette, C. (2016). "Using A Bio-ecological Model to Frame School Change". Canadian Society for Studies in Education, Calgary, Canada.</w:t>
      </w:r>
    </w:p>
    <w:p w14:paraId="481A0BA6" w14:textId="77777777" w:rsidR="002732CB" w:rsidRPr="00F83500" w:rsidRDefault="004F0793" w:rsidP="009B13C0">
      <w:pPr>
        <w:ind w:left="720" w:hanging="720"/>
      </w:pPr>
      <w:r>
        <w:t xml:space="preserve">Slomp, D., </w:t>
      </w:r>
      <w:r w:rsidR="009B0DD2" w:rsidRPr="00F83500">
        <w:t>Leask, R., Miller, K., Burke, T. Neamtu. K., Dupuis, S., Vanham, J., Hagen, L., Hegedus, C. (2016). "Writing as Problem-Solving: Teaching and Assessing Writing for Long-term Development". Southwestern Alberta Teachers Convention, Lethbridge, Canada.</w:t>
      </w:r>
    </w:p>
    <w:p w14:paraId="2A3DAF2E" w14:textId="77777777" w:rsidR="002732CB" w:rsidRPr="00F83500" w:rsidRDefault="009B0DD2" w:rsidP="009B13C0">
      <w:pPr>
        <w:ind w:left="720" w:hanging="720"/>
      </w:pPr>
      <w:r w:rsidRPr="00F83500">
        <w:t>Slomp, D. (2016). "Qualitative Data and the Integrated Design and Appraisal of Writing Assessment Programs". Qualitative Research Forum, Houston, United States.</w:t>
      </w:r>
    </w:p>
    <w:p w14:paraId="1B764351" w14:textId="77777777" w:rsidR="002732CB" w:rsidRPr="00F83500" w:rsidRDefault="009B0DD2" w:rsidP="009B13C0">
      <w:pPr>
        <w:ind w:left="720" w:hanging="720"/>
      </w:pPr>
      <w:r w:rsidRPr="00F83500">
        <w:t>Slomp, D. (2015). "Writing Program Assessment: Consequence as an Integrated Framework". Conference on College Composition and Communication, Tampa, United States.</w:t>
      </w:r>
    </w:p>
    <w:p w14:paraId="23013878" w14:textId="77777777" w:rsidR="002732CB" w:rsidRPr="00F83500" w:rsidRDefault="009B0DD2" w:rsidP="009B13C0">
      <w:pPr>
        <w:ind w:left="720" w:hanging="720"/>
      </w:pPr>
      <w:r w:rsidRPr="00F83500">
        <w:t>Slomp, D. (2015). "Testing as social practice: Canada and context in construct representation, test interpretation, and arguments for consequential validity". LTRC, Toronto, Canada.</w:t>
      </w:r>
    </w:p>
    <w:p w14:paraId="00E0165C" w14:textId="77777777" w:rsidR="002732CB" w:rsidRPr="00F83500" w:rsidRDefault="009B0DD2" w:rsidP="009B13C0">
      <w:pPr>
        <w:ind w:left="720" w:hanging="720"/>
      </w:pPr>
      <w:r w:rsidRPr="00F83500">
        <w:t>Slomp, D. (2015). "The Risks and Rewards of Assessment: A Workshop for WPA's and Writing Instructors". Conference on College Composition and Communication, Tampa, Canada.</w:t>
      </w:r>
    </w:p>
    <w:p w14:paraId="2FC674D4" w14:textId="77777777" w:rsidR="002732CB" w:rsidRPr="00F83500" w:rsidRDefault="009B0DD2" w:rsidP="009B13C0">
      <w:pPr>
        <w:ind w:left="720" w:hanging="720"/>
      </w:pPr>
      <w:r w:rsidRPr="00F83500">
        <w:t>Slomp, D.</w:t>
      </w:r>
      <w:r w:rsidR="004F0793">
        <w:t>,</w:t>
      </w:r>
      <w:r w:rsidRPr="00F83500">
        <w:t xml:space="preserve"> Graves, R., Williams, A., Hyland, T., </w:t>
      </w:r>
      <w:proofErr w:type="spellStart"/>
      <w:r w:rsidRPr="00F83500">
        <w:t>Jewinski</w:t>
      </w:r>
      <w:proofErr w:type="spellEnd"/>
      <w:r w:rsidRPr="00F83500">
        <w:t>, J., Parker, A., Samuels, B., McKeown, M., Borrows, G. (2014). "Roundtable: Writing Assignments and Curricular Change". Canadian Association for the Study of Discourse and Writing, St. Catherines, Canada.</w:t>
      </w:r>
    </w:p>
    <w:p w14:paraId="6B7CC5B3" w14:textId="77777777" w:rsidR="002732CB" w:rsidRPr="00F83500" w:rsidRDefault="009B0DD2" w:rsidP="009B13C0">
      <w:pPr>
        <w:ind w:left="720" w:hanging="720"/>
      </w:pPr>
      <w:r w:rsidRPr="00F83500">
        <w:t xml:space="preserve">Slomp, </w:t>
      </w:r>
      <w:r w:rsidR="004F0793">
        <w:t>D</w:t>
      </w:r>
      <w:r w:rsidRPr="00F83500">
        <w:t>. (2014). "A Broad View of Writing as New Technologies Redefine what it Means to be a Writer". Literacy Research Association, San Marco Island, Canada.</w:t>
      </w:r>
    </w:p>
    <w:p w14:paraId="2CB963D2" w14:textId="77777777" w:rsidR="002732CB" w:rsidRPr="00F83500" w:rsidRDefault="009B0DD2" w:rsidP="009B13C0">
      <w:pPr>
        <w:ind w:left="720" w:hanging="720"/>
      </w:pPr>
      <w:r w:rsidRPr="00F83500">
        <w:t xml:space="preserve">Slomp, D. (2014). "Writing Instruction for the 21st Century". </w:t>
      </w:r>
      <w:proofErr w:type="spellStart"/>
      <w:r w:rsidRPr="00F83500">
        <w:t>InspirED</w:t>
      </w:r>
      <w:proofErr w:type="spellEnd"/>
      <w:r w:rsidRPr="00F83500">
        <w:t xml:space="preserve"> - A conference hosted by the English Language Arts Council of the Alberta Teacher’s Association, Banff, Canada.</w:t>
      </w:r>
    </w:p>
    <w:p w14:paraId="5F372DDA" w14:textId="77777777" w:rsidR="002732CB" w:rsidRPr="00F83500" w:rsidRDefault="009B0DD2" w:rsidP="009B13C0">
      <w:pPr>
        <w:ind w:left="720" w:hanging="720"/>
      </w:pPr>
      <w:r w:rsidRPr="00F83500">
        <w:t>Slomp, D.</w:t>
      </w:r>
      <w:r w:rsidR="004F0793">
        <w:t>,</w:t>
      </w:r>
      <w:r w:rsidRPr="00F83500">
        <w:t xml:space="preserve"> Poe, M., &amp; Broad, B. (2014). "Qualitative research in a Quantitative Field: A featured roundtable". Qualitative Research Forum, Indianapolis, United States.</w:t>
      </w:r>
    </w:p>
    <w:p w14:paraId="62E6F7BC" w14:textId="77777777" w:rsidR="002732CB" w:rsidRPr="00F83500" w:rsidRDefault="009B0DD2" w:rsidP="009B13C0">
      <w:pPr>
        <w:ind w:left="720" w:hanging="720"/>
      </w:pPr>
      <w:r w:rsidRPr="00F83500">
        <w:t>Slomp, D. (2014). "Confronting boundaries in writing assessment: Transforming knowledge for a digital age". Canadian Society for Studies in Education, St. Catherines, Canada.</w:t>
      </w:r>
    </w:p>
    <w:p w14:paraId="51BAC495" w14:textId="77777777" w:rsidR="002732CB" w:rsidRPr="00F83500" w:rsidRDefault="009B0DD2" w:rsidP="009B13C0">
      <w:pPr>
        <w:ind w:left="720" w:hanging="720"/>
      </w:pPr>
      <w:r w:rsidRPr="00F83500">
        <w:t>Slomp, D. (2014). "Writing across the K-postsecondary continuum in Alberta, Canada: Values, Synergies, and Gaps". Writing Across Borders 3, Paris, France.</w:t>
      </w:r>
    </w:p>
    <w:p w14:paraId="05146771" w14:textId="77777777" w:rsidR="002732CB" w:rsidRPr="00F83500" w:rsidRDefault="009B0DD2" w:rsidP="009B13C0">
      <w:pPr>
        <w:ind w:left="720" w:hanging="720"/>
      </w:pPr>
      <w:r w:rsidRPr="00F83500">
        <w:t>Slomp, D. (2014). "The role of consequential validity evidence in rearticulating writing assessment practices". Writing Across Borders 3, Paris, France.</w:t>
      </w:r>
    </w:p>
    <w:p w14:paraId="7AD10F52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Corrigan, J. (2014). "A framework for using consequential validity evidence in evaluating large-scale writing assessments". Canadian Society for Studies in Education, St. Catherines, Canada.</w:t>
      </w:r>
    </w:p>
    <w:p w14:paraId="4145C29C" w14:textId="77777777" w:rsidR="002732CB" w:rsidRPr="00F83500" w:rsidRDefault="009B0DD2" w:rsidP="009B13C0">
      <w:pPr>
        <w:ind w:left="720" w:hanging="720"/>
      </w:pPr>
      <w:r w:rsidRPr="00F83500">
        <w:t>Slomp, D. (2013). "Alberta Writes 2: Conversations about Writing". Alberta Writes 2, Edmonton, Canada.</w:t>
      </w:r>
    </w:p>
    <w:p w14:paraId="2C47C466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</w:t>
      </w:r>
      <w:proofErr w:type="spellStart"/>
      <w:r w:rsidRPr="00F83500">
        <w:t>Nahachewsky</w:t>
      </w:r>
      <w:proofErr w:type="spellEnd"/>
      <w:r w:rsidRPr="00F83500">
        <w:t>, J. (2013). "Composing oneself: A language and literacy teacher’s classroom experiences in our digital age". Language and Literacy Researchers of Canada Pre-conference, Victoria, Canada.</w:t>
      </w:r>
    </w:p>
    <w:p w14:paraId="58463BD8" w14:textId="77777777" w:rsidR="002732CB" w:rsidRPr="00F83500" w:rsidRDefault="009B0DD2" w:rsidP="009B13C0">
      <w:pPr>
        <w:ind w:left="720" w:hanging="720"/>
      </w:pPr>
      <w:r w:rsidRPr="00F83500">
        <w:lastRenderedPageBreak/>
        <w:t>Slomp, D. (2013). "Making Policy Impacts Public: Contextual Factors that Shape Writing Instruction in Secondary and Postsecondary contexts". Conference on College Composition and Communication, Las Vegas, United States.</w:t>
      </w:r>
    </w:p>
    <w:p w14:paraId="1972AF8D" w14:textId="77777777" w:rsidR="002732CB" w:rsidRPr="00F83500" w:rsidRDefault="009B0DD2" w:rsidP="009B13C0">
      <w:pPr>
        <w:ind w:left="720" w:hanging="720"/>
      </w:pPr>
      <w:r w:rsidRPr="00F83500">
        <w:t>Slomp, D.</w:t>
      </w:r>
      <w:r w:rsidR="004F0793">
        <w:t>,</w:t>
      </w:r>
      <w:r w:rsidRPr="00F83500">
        <w:t xml:space="preserve"> Gorzelsky, G., </w:t>
      </w:r>
      <w:proofErr w:type="spellStart"/>
      <w:r w:rsidRPr="00F83500">
        <w:t>MacKinder</w:t>
      </w:r>
      <w:proofErr w:type="spellEnd"/>
      <w:r w:rsidRPr="00F83500">
        <w:t xml:space="preserve">, D., </w:t>
      </w:r>
      <w:proofErr w:type="spellStart"/>
      <w:r w:rsidRPr="00F83500">
        <w:t>Taczak</w:t>
      </w:r>
      <w:proofErr w:type="spellEnd"/>
      <w:r w:rsidRPr="00F83500">
        <w:t xml:space="preserve">, K, Robertson, L., Broad, B., </w:t>
      </w:r>
      <w:proofErr w:type="spellStart"/>
      <w:r w:rsidRPr="00F83500">
        <w:t>Pazek</w:t>
      </w:r>
      <w:proofErr w:type="spellEnd"/>
      <w:r w:rsidRPr="00F83500">
        <w:t xml:space="preserve">, J. Trimble, T., Grogan, J., Duprey, W. </w:t>
      </w:r>
      <w:proofErr w:type="spellStart"/>
      <w:r w:rsidRPr="00F83500">
        <w:t>Jankens</w:t>
      </w:r>
      <w:proofErr w:type="spellEnd"/>
      <w:r w:rsidRPr="00F83500">
        <w:t xml:space="preserve">, A., Mix-Thibault, J., </w:t>
      </w:r>
      <w:proofErr w:type="spellStart"/>
      <w:r w:rsidRPr="00F83500">
        <w:t>Kengaga</w:t>
      </w:r>
      <w:proofErr w:type="spellEnd"/>
      <w:r w:rsidRPr="00F83500">
        <w:t xml:space="preserve">, H. (2012). "Assessing Transfer: Using Reflection to Evaluate Transfer at Critical Transitions". Conference on College Composition and Communication, </w:t>
      </w:r>
      <w:proofErr w:type="spellStart"/>
      <w:proofErr w:type="gramStart"/>
      <w:r w:rsidRPr="00F83500">
        <w:t>St.Louis</w:t>
      </w:r>
      <w:proofErr w:type="spellEnd"/>
      <w:proofErr w:type="gramEnd"/>
      <w:r w:rsidRPr="00F83500">
        <w:t>, United States.</w:t>
      </w:r>
    </w:p>
    <w:p w14:paraId="5FC58525" w14:textId="77777777" w:rsidR="002732CB" w:rsidRPr="00F83500" w:rsidRDefault="009B0DD2" w:rsidP="009B13C0">
      <w:pPr>
        <w:ind w:left="720" w:hanging="720"/>
      </w:pPr>
      <w:r w:rsidRPr="00F83500">
        <w:t>Slomp, D. (2012). "Alberta Writes 1: Conversations about Writing". Alberta Writes 1, Lethbridge, Canada.</w:t>
      </w:r>
    </w:p>
    <w:p w14:paraId="3791BCE0" w14:textId="77777777" w:rsidR="002732CB" w:rsidRPr="00F83500" w:rsidRDefault="009B0DD2" w:rsidP="009B13C0">
      <w:pPr>
        <w:ind w:left="720" w:hanging="720"/>
      </w:pPr>
      <w:r w:rsidRPr="00F83500">
        <w:t>Slomp, D. (2012). "Classroom Assessment of Student Writing in ELA 9: What are the contextual factors that shape teacher practices?". Alberta Assessment Consortium, Edmonton, Canada.</w:t>
      </w:r>
    </w:p>
    <w:p w14:paraId="6D07AE72" w14:textId="77777777" w:rsidR="002732CB" w:rsidRPr="00F83500" w:rsidRDefault="009B0DD2" w:rsidP="009B13C0">
      <w:pPr>
        <w:ind w:left="720" w:hanging="720"/>
      </w:pPr>
      <w:r w:rsidRPr="00F83500">
        <w:t>Slomp, D. (2011). "Literacy Education within the Context of the OSSLT: English 10 Applied (ENG2P) Teachers Discuss Pedagogy and Practice". Canadian Society for Studies in Education, Fredericton, Canada.</w:t>
      </w:r>
    </w:p>
    <w:p w14:paraId="5ABC39C8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Quigley, B. (2011). "Qualitative approaches to collecting consequential validity evidence". Evaluation and Assessment in the Contemporary Society: Issues and Promises, Ottawa, Canada.</w:t>
      </w:r>
    </w:p>
    <w:p w14:paraId="02019CEE" w14:textId="77777777" w:rsidR="002732CB" w:rsidRPr="00F83500" w:rsidRDefault="009B0DD2" w:rsidP="009B13C0">
      <w:pPr>
        <w:ind w:left="720" w:hanging="720"/>
      </w:pPr>
      <w:r w:rsidRPr="00F83500">
        <w:t>Slomp, D. (2011). "Does Contested Pedagogy Translate into Contested Assessment?". Conference on College Composition and Communication, Atlanta, United States.</w:t>
      </w:r>
    </w:p>
    <w:p w14:paraId="12EDFFD3" w14:textId="77777777" w:rsidR="002732CB" w:rsidRPr="00F83500" w:rsidRDefault="009B0DD2" w:rsidP="009B13C0">
      <w:pPr>
        <w:ind w:left="720" w:hanging="720"/>
      </w:pPr>
      <w:r w:rsidRPr="00F83500">
        <w:t>Slomp, D. (2011). "A transactional perspective on the development of writing ability: Implications for curriculum, pedagogy, and assessment". ALAA-ALANZ combined conference, Canberra, Australia.</w:t>
      </w:r>
    </w:p>
    <w:p w14:paraId="4F7BFF52" w14:textId="77777777" w:rsidR="002732CB" w:rsidRPr="00F83500" w:rsidRDefault="009B0DD2" w:rsidP="009B13C0">
      <w:pPr>
        <w:ind w:left="720" w:hanging="720"/>
      </w:pPr>
      <w:r w:rsidRPr="00F83500">
        <w:t>Slomp, D. (2010). "Connected Understandings: Student Writing Across the Secondary/Post Secondary Divide". Canadian Society for Studies in Education, Montreal, Canada.</w:t>
      </w:r>
    </w:p>
    <w:p w14:paraId="62FECA13" w14:textId="77777777" w:rsidR="002732CB" w:rsidRPr="00F83500" w:rsidRDefault="009B0DD2" w:rsidP="009B13C0">
      <w:pPr>
        <w:ind w:left="720" w:hanging="720"/>
      </w:pPr>
      <w:r w:rsidRPr="00F83500">
        <w:t>Slomp, D. (2010). "Rethinking Transfer, renewing pedagogy". Conference on College Composition and Communication, Louisville, United States.</w:t>
      </w:r>
    </w:p>
    <w:p w14:paraId="639B1A36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Yancey, K. (2010). "The Subject is Writing: First-Year Composition as an Introduction to Writing Studies". Conference on College Composition and Communication, Louisville, United States.</w:t>
      </w:r>
    </w:p>
    <w:p w14:paraId="50496541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Yancey, K. (2009). "The Subject is Writing: First-Year Composition as an Introduction to Writing Studies". Conference on College Composition and Communication, San Francisco, United States.</w:t>
      </w:r>
    </w:p>
    <w:p w14:paraId="2ABE4E13" w14:textId="77777777" w:rsidR="002732CB" w:rsidRPr="00F83500" w:rsidRDefault="009B0DD2" w:rsidP="009B13C0">
      <w:pPr>
        <w:ind w:left="720" w:hanging="720"/>
      </w:pPr>
      <w:r w:rsidRPr="00F83500">
        <w:t xml:space="preserve">Slomp, </w:t>
      </w:r>
      <w:r w:rsidR="004F0793">
        <w:t>D</w:t>
      </w:r>
      <w:r w:rsidRPr="00F83500">
        <w:t>. (2009). "Looking for Transfer: Assessing FYC as Writing Studies within a vertical and horizontal WAC curriculum". Conference on College Composition and Communication, San Francisco, United States.</w:t>
      </w:r>
    </w:p>
    <w:p w14:paraId="61C5F21C" w14:textId="77777777" w:rsidR="002732CB" w:rsidRPr="00F83500" w:rsidRDefault="009B0DD2" w:rsidP="009B13C0">
      <w:pPr>
        <w:ind w:left="720" w:hanging="720"/>
      </w:pPr>
      <w:r w:rsidRPr="00F83500">
        <w:t>Slomp, D. (2008). "Caught Between Paradigms: Composition Pedagogy in the Context of a Twelfth-Grade Standardized Writing Assessment". American Educational Research Association, New York, United States.</w:t>
      </w:r>
    </w:p>
    <w:p w14:paraId="01E619C1" w14:textId="77777777" w:rsidR="002732CB" w:rsidRPr="00F83500" w:rsidRDefault="009B0DD2" w:rsidP="009B13C0">
      <w:pPr>
        <w:ind w:left="720" w:hanging="720"/>
      </w:pPr>
      <w:r w:rsidRPr="009B13C0">
        <w:rPr>
          <w:lang w:val="fr-CA"/>
        </w:rPr>
        <w:t>Slomp, D</w:t>
      </w:r>
      <w:r w:rsidR="004F0793" w:rsidRPr="009B13C0">
        <w:rPr>
          <w:lang w:val="fr-CA"/>
        </w:rPr>
        <w:t>.,</w:t>
      </w:r>
      <w:r w:rsidRPr="009B13C0">
        <w:rPr>
          <w:lang w:val="fr-CA"/>
        </w:rPr>
        <w:t xml:space="preserve"> Sargent, B., Strachan, W. (2008). </w:t>
      </w:r>
      <w:r w:rsidRPr="00F83500">
        <w:t>"</w:t>
      </w:r>
      <w:proofErr w:type="gramStart"/>
      <w:r w:rsidRPr="00F83500">
        <w:t>How</w:t>
      </w:r>
      <w:proofErr w:type="gramEnd"/>
      <w:r w:rsidRPr="00F83500">
        <w:t xml:space="preserve"> Strong Programs with National (Canadian) Identities Flower and/or Fail: Exploring Cultural Transformation in Two Major WAC Initiatives". Conference on College Composition and Communication, New Orleans.</w:t>
      </w:r>
    </w:p>
    <w:p w14:paraId="7376C512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Sargent, B. (2008). "Home Building and Border Crossing: Next Steps for the University of Alberta’s Writing Initiatives". Canadian Association of Teachers of Technical Writing, Vancouver, Canada.</w:t>
      </w:r>
    </w:p>
    <w:p w14:paraId="2E733A14" w14:textId="77777777" w:rsidR="002732CB" w:rsidRPr="00F83500" w:rsidRDefault="009B0DD2" w:rsidP="009B13C0">
      <w:pPr>
        <w:ind w:left="720" w:hanging="720"/>
      </w:pPr>
      <w:r w:rsidRPr="00F83500">
        <w:lastRenderedPageBreak/>
        <w:t>Slomp, D</w:t>
      </w:r>
      <w:r w:rsidR="004F0793">
        <w:t>.,</w:t>
      </w:r>
      <w:r w:rsidRPr="00F83500">
        <w:t xml:space="preserve"> Sargent, B. (2008). "Rethinking Writing Instruction: WRS 101: Exploring Writing". Festival of Teaching, University of Alberta, Edmonton, Canada.</w:t>
      </w:r>
    </w:p>
    <w:p w14:paraId="1587E976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Sargent, B. (2008). "Teaching for Transfer across Disciplinary Borders: Exploring how Students Transfer Knowledge about Writing across a Sequence of Writing Courses". International Writing Across the Curriculum Conference, Austin, United States.</w:t>
      </w:r>
    </w:p>
    <w:p w14:paraId="1A13FF54" w14:textId="77777777" w:rsidR="002732CB" w:rsidRPr="00F83500" w:rsidRDefault="009B0DD2" w:rsidP="00795D77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Sargent, B. (2008). "Writing Intensive Workshop for U of </w:t>
      </w:r>
      <w:proofErr w:type="gramStart"/>
      <w:r w:rsidRPr="00F83500">
        <w:t>A</w:t>
      </w:r>
      <w:proofErr w:type="gramEnd"/>
      <w:r w:rsidRPr="00F83500">
        <w:t xml:space="preserve"> Instructors". University of Alberta</w:t>
      </w:r>
      <w:r w:rsidR="00795D77">
        <w:t xml:space="preserve"> </w:t>
      </w:r>
      <w:r w:rsidRPr="00F83500">
        <w:t>Week-long faculty development workshop</w:t>
      </w:r>
    </w:p>
    <w:p w14:paraId="0C36FA7B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Sargent, B, Johnston, I., Leskiw, B., Wolf, D. (2007). "Exploring Issues of Institutional Change". The University of Alberta Writing Taskforce: Presented to Committee on the Learning Environment, a committee of the General Faculty, Edmonton, Canada.</w:t>
      </w:r>
    </w:p>
    <w:p w14:paraId="343406AB" w14:textId="77777777" w:rsidR="002732CB" w:rsidRPr="00F83500" w:rsidRDefault="009B0DD2" w:rsidP="009B13C0">
      <w:pPr>
        <w:ind w:left="720" w:hanging="720"/>
      </w:pPr>
      <w:r w:rsidRPr="00F83500">
        <w:t xml:space="preserve">Slomp, </w:t>
      </w:r>
      <w:r w:rsidR="004F0793">
        <w:t>D.,</w:t>
      </w:r>
      <w:r w:rsidRPr="00F83500">
        <w:t xml:space="preserve"> </w:t>
      </w:r>
      <w:proofErr w:type="spellStart"/>
      <w:r w:rsidRPr="00F83500">
        <w:t>Nahachewsky</w:t>
      </w:r>
      <w:proofErr w:type="spellEnd"/>
      <w:r w:rsidRPr="00F83500">
        <w:t>, J. &amp; Iveson, M. (2007). "Critical Literacy in Multimedia Contexts". National Council of Teachers of English, New York, United States.</w:t>
      </w:r>
    </w:p>
    <w:p w14:paraId="4AF09A9F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Iveson, M. (2007). "Addressing a Gap: Classrooms and University Together". Language and Literacy Researchers of Canada 4rth Annual Pre-CSSE Conference, Saskatoon, Canada.</w:t>
      </w:r>
    </w:p>
    <w:p w14:paraId="0B68B110" w14:textId="77777777" w:rsidR="002732CB" w:rsidRPr="00F83500" w:rsidRDefault="009B0DD2" w:rsidP="009B13C0">
      <w:pPr>
        <w:ind w:left="720" w:hanging="720"/>
      </w:pPr>
      <w:r w:rsidRPr="00F83500">
        <w:t>Slomp, D.</w:t>
      </w:r>
      <w:r w:rsidR="004F0793">
        <w:t>,</w:t>
      </w:r>
      <w:r w:rsidRPr="00F83500">
        <w:t xml:space="preserve"> Sargent, B., Johnston, I. (2007). "Special Taskforce Panel: The University of Alberta Writing Taskforce: Exploring Issues of Institutional Change". Writing in Changing Communities/Communities Writing Change, Canadian Association of Teachers of Technical Writing, Saskatoon, Canada.</w:t>
      </w:r>
    </w:p>
    <w:p w14:paraId="4A5D6A7C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</w:t>
      </w:r>
      <w:r w:rsidRPr="00F83500">
        <w:t xml:space="preserve"> (2006). "Teacher Voices: Exploring the Pedagogical Implications of Test Validity". Canadian Conference on Studies in Education, Toronto, Canada.</w:t>
      </w:r>
    </w:p>
    <w:p w14:paraId="7CCAEF4F" w14:textId="77777777" w:rsidR="002732CB" w:rsidRPr="00F83500" w:rsidRDefault="009B0DD2" w:rsidP="009B13C0">
      <w:pPr>
        <w:ind w:left="720" w:hanging="720"/>
      </w:pPr>
      <w:r w:rsidRPr="00F83500">
        <w:t>Slomp, D. (2006). "Holding Tests Accountable: The pedagogical implications of validity in high-stakes writing assessment". Third International Conference on Speech: Writing and Context (ICSWC3), Edmonton, Canada.</w:t>
      </w:r>
    </w:p>
    <w:p w14:paraId="104BA8DB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Sargent, B. (2006). "Writing Across the Curriculum". University Teaching Service Teaching and Learning Effectiveness Session, Edmonton, Canada.</w:t>
      </w:r>
    </w:p>
    <w:p w14:paraId="4199967A" w14:textId="77777777" w:rsidR="002732CB" w:rsidRPr="00F83500" w:rsidRDefault="009B0DD2" w:rsidP="009B13C0">
      <w:pPr>
        <w:ind w:left="720" w:hanging="720"/>
      </w:pPr>
      <w:r w:rsidRPr="00F83500">
        <w:t xml:space="preserve">Slomp, D. (2006). "Harnessing </w:t>
      </w:r>
      <w:proofErr w:type="spellStart"/>
      <w:r w:rsidRPr="00F83500">
        <w:t>CLLRNet</w:t>
      </w:r>
      <w:proofErr w:type="spellEnd"/>
      <w:r w:rsidRPr="00F83500">
        <w:t>: A Network Approach to Improving Literacy Education in Canada". Canadian Language and Literacy Research Network Annual Conference, Charlottetown, Canada.</w:t>
      </w:r>
    </w:p>
    <w:p w14:paraId="3C2E93A6" w14:textId="77777777" w:rsidR="002732CB" w:rsidRPr="00F83500" w:rsidRDefault="009B0DD2" w:rsidP="009B13C0">
      <w:pPr>
        <w:ind w:left="720" w:hanging="720"/>
      </w:pPr>
      <w:r w:rsidRPr="00F83500">
        <w:t>Slomp, D. (2006). "Pedagogical dilemmas: Powerful teaching confronts high-stakes testing". Canadian Conference on Studies in Education, Toronto, Canada.</w:t>
      </w:r>
    </w:p>
    <w:p w14:paraId="61E30C29" w14:textId="5DC55C34" w:rsidR="002732CB" w:rsidRPr="00F83500" w:rsidRDefault="004F0793" w:rsidP="009B13C0">
      <w:pPr>
        <w:ind w:left="720" w:hanging="720"/>
      </w:pPr>
      <w:r>
        <w:t>Slomp, D.,</w:t>
      </w:r>
      <w:r w:rsidR="009B0DD2" w:rsidRPr="00F83500">
        <w:t xml:space="preserve"> </w:t>
      </w:r>
      <w:proofErr w:type="spellStart"/>
      <w:r w:rsidR="009B0DD2" w:rsidRPr="00F83500">
        <w:t>Nah</w:t>
      </w:r>
      <w:r w:rsidR="006134B3">
        <w:t>a</w:t>
      </w:r>
      <w:r w:rsidR="009B0DD2" w:rsidRPr="00F83500">
        <w:t>chewsky</w:t>
      </w:r>
      <w:proofErr w:type="spellEnd"/>
      <w:r w:rsidR="009B0DD2" w:rsidRPr="00F83500">
        <w:t xml:space="preserve"> J. (2006). "Victorian Sensibilities in the </w:t>
      </w:r>
      <w:proofErr w:type="gramStart"/>
      <w:r w:rsidR="009B0DD2" w:rsidRPr="00F83500">
        <w:t>New  Wild</w:t>
      </w:r>
      <w:proofErr w:type="gramEnd"/>
      <w:r w:rsidR="009B0DD2" w:rsidRPr="00F83500">
        <w:t xml:space="preserve"> West? An exploration of teachers' responses to the </w:t>
      </w:r>
      <w:proofErr w:type="gramStart"/>
      <w:r w:rsidR="009B0DD2" w:rsidRPr="00F83500">
        <w:t>changing  landscape</w:t>
      </w:r>
      <w:proofErr w:type="gramEnd"/>
      <w:r w:rsidR="009B0DD2" w:rsidRPr="00F83500">
        <w:t xml:space="preserve"> of contemporary English language arts classrooms". Canadian Association of Curriculum Studies CSSE Pre-conference, Toronto, Canada.</w:t>
      </w:r>
    </w:p>
    <w:p w14:paraId="5E567E53" w14:textId="77777777" w:rsidR="002732CB" w:rsidRPr="00F83500" w:rsidRDefault="009B0DD2" w:rsidP="009B13C0">
      <w:pPr>
        <w:ind w:left="720" w:hanging="720"/>
      </w:pPr>
      <w:r w:rsidRPr="00F83500">
        <w:t>Slomp, D. (2006). "Preparing your SSHRC proposal". Departments of Elementary and Secondary Education Workshop, Canada.</w:t>
      </w:r>
    </w:p>
    <w:p w14:paraId="3739128A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</w:t>
      </w:r>
      <w:proofErr w:type="spellStart"/>
      <w:r w:rsidRPr="00F83500">
        <w:t>Nahachewsky</w:t>
      </w:r>
      <w:proofErr w:type="spellEnd"/>
      <w:r w:rsidRPr="00F83500">
        <w:t>, J. (2006). "Teaching and Assessing Critical Literacy in Multimedia Contexts". Cycle for Teaching. A conference hosted by the English Language Arts Council of the Alberta Teacher’s Association, Edmonton, Canada.</w:t>
      </w:r>
    </w:p>
    <w:p w14:paraId="2389108D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</w:t>
      </w:r>
      <w:r w:rsidRPr="00F83500">
        <w:t xml:space="preserve"> (2005). "Holding Tests Accountable: A multimodal investigation into student and teacher experiences of high-stakes writing assessment". Canadian Conference on Studies in Education, London, Canada.</w:t>
      </w:r>
    </w:p>
    <w:p w14:paraId="5C4CB196" w14:textId="77777777" w:rsidR="002732CB" w:rsidRPr="00F83500" w:rsidRDefault="009B0DD2" w:rsidP="009B13C0">
      <w:pPr>
        <w:ind w:left="720" w:hanging="720"/>
      </w:pPr>
      <w:r w:rsidRPr="00F83500">
        <w:lastRenderedPageBreak/>
        <w:t>Slomp, D.</w:t>
      </w:r>
      <w:r w:rsidR="004F0793">
        <w:t>,</w:t>
      </w:r>
      <w:r w:rsidRPr="00F83500">
        <w:t xml:space="preserve"> </w:t>
      </w:r>
      <w:proofErr w:type="spellStart"/>
      <w:r w:rsidRPr="00F83500">
        <w:t>Nahachewsky</w:t>
      </w:r>
      <w:proofErr w:type="spellEnd"/>
      <w:r w:rsidRPr="00F83500">
        <w:t xml:space="preserve">, J., </w:t>
      </w:r>
      <w:proofErr w:type="spellStart"/>
      <w:r w:rsidRPr="00F83500">
        <w:t>Iftody</w:t>
      </w:r>
      <w:proofErr w:type="spellEnd"/>
      <w:r w:rsidRPr="00F83500">
        <w:t>, T. (2005). "Shifting ground: Curriculum and experience". Provoking Narrative. A conference hosted by the Canadian Association for Curriculum Studies, Victoria, Canada.</w:t>
      </w:r>
    </w:p>
    <w:p w14:paraId="0545A276" w14:textId="77777777" w:rsidR="002732CB" w:rsidRPr="00F83500" w:rsidRDefault="009B0DD2" w:rsidP="009B13C0">
      <w:pPr>
        <w:ind w:left="720" w:hanging="720"/>
      </w:pPr>
      <w:r w:rsidRPr="00F83500">
        <w:t>Slomp, D. (2005). "Serving the Test: The influence of high-stakes writing assessment on student literacy". Language and Literacy Research Council Conference, London, Canada.</w:t>
      </w:r>
    </w:p>
    <w:p w14:paraId="5B76299C" w14:textId="77777777" w:rsidR="002732CB" w:rsidRPr="00F83500" w:rsidRDefault="009B0DD2" w:rsidP="009B13C0">
      <w:pPr>
        <w:ind w:left="720" w:hanging="720"/>
      </w:pPr>
      <w:r w:rsidRPr="00F83500">
        <w:t>Slomp, D. (2005). "Preparing your SSHRC proposal". Presented to the Faculty of Education at the U of A by invitation of the Associate Dean of Research for the Faculty of Education, Edmonton, Canada.</w:t>
      </w:r>
    </w:p>
    <w:p w14:paraId="5F272DF8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</w:t>
      </w:r>
      <w:proofErr w:type="spellStart"/>
      <w:r w:rsidRPr="00F83500">
        <w:t>Fuite</w:t>
      </w:r>
      <w:proofErr w:type="spellEnd"/>
      <w:r w:rsidRPr="00F83500">
        <w:t>, J. (2005). "Addressing Enduring Issues in Writing Assessment Design: Surmounting the Reliability Validity Dilemma". U of A Faculty of Education Graduate Student Research Fair, Edmonton, Canada.</w:t>
      </w:r>
    </w:p>
    <w:p w14:paraId="7D1B7D4C" w14:textId="77777777" w:rsidR="002732CB" w:rsidRPr="00F83500" w:rsidRDefault="009B0DD2" w:rsidP="009B13C0">
      <w:pPr>
        <w:ind w:left="720" w:hanging="720"/>
      </w:pPr>
      <w:r w:rsidRPr="00F83500">
        <w:t>Slomp, D. (2005). "Holding Tests Accountable". Presented at the University of Alberta’s Open House Forum, Edmonton, Canada.</w:t>
      </w:r>
    </w:p>
    <w:p w14:paraId="22A2D6A1" w14:textId="77777777" w:rsidR="002732CB" w:rsidRPr="00F83500" w:rsidRDefault="009B0DD2" w:rsidP="009B13C0">
      <w:pPr>
        <w:ind w:left="720" w:hanging="720"/>
      </w:pPr>
      <w:r w:rsidRPr="00F83500">
        <w:t>Slomp, D. (2005). "Strategies for Effective Teaching in a Hybrid Online Classroom". Professional Development seminar for NorQuest College’s Communication Art Group, Canada.</w:t>
      </w:r>
    </w:p>
    <w:p w14:paraId="5C10A871" w14:textId="77777777" w:rsidR="002732CB" w:rsidRPr="00F83500" w:rsidRDefault="009B0DD2" w:rsidP="009B13C0">
      <w:pPr>
        <w:ind w:left="720" w:hanging="720"/>
      </w:pPr>
      <w:r w:rsidRPr="00F83500">
        <w:t>Slomp, D. (2005). "Holding Tests Accountable: A Multimodal Investigation into Student and Teacher Experiences of High-stakes Writing Assessment". U of A Faculty of Education Graduate Student Research Fair, Edmonton, Canada.</w:t>
      </w:r>
    </w:p>
    <w:p w14:paraId="061ADB9C" w14:textId="77777777" w:rsidR="002732CB" w:rsidRPr="00F83500" w:rsidRDefault="009B0DD2" w:rsidP="009B13C0">
      <w:pPr>
        <w:ind w:left="720" w:hanging="720"/>
      </w:pPr>
      <w:r w:rsidRPr="00F83500">
        <w:t>Slomp, D. (2005). "Preparing for Candidacy". Presented by invitation of the graduate program coordinators in the Departments of Secondary and Elementary Education at the University of Alberta, Edmonton, Canada.</w:t>
      </w:r>
    </w:p>
    <w:p w14:paraId="4F679A01" w14:textId="77777777" w:rsidR="002732CB" w:rsidRPr="00F83500" w:rsidRDefault="009B0DD2" w:rsidP="009B13C0">
      <w:pPr>
        <w:ind w:left="720" w:hanging="720"/>
      </w:pPr>
      <w:r w:rsidRPr="00F83500">
        <w:t>Slomp, D. (2005). "Pedagogical dilemmas: Powerful teaching confronts High-stakes assessment". Professional Development Seminar, NorQuest College, Canada.</w:t>
      </w:r>
    </w:p>
    <w:p w14:paraId="548C0A41" w14:textId="77777777" w:rsidR="002732CB" w:rsidRPr="00F83500" w:rsidRDefault="009B0DD2" w:rsidP="009B13C0">
      <w:pPr>
        <w:ind w:left="720" w:hanging="720"/>
      </w:pPr>
      <w:r w:rsidRPr="00F83500">
        <w:t>Slomp, D. (2005). "We survive by trying: There has got to be a better way to teach writing". We Learn by Going. A conference hosted by the English Language Arts Council of the Alberta’s Teachers’ Association, Jasper, Canada.</w:t>
      </w:r>
    </w:p>
    <w:p w14:paraId="1B723D0D" w14:textId="77777777" w:rsidR="002732CB" w:rsidRPr="00F83500" w:rsidRDefault="009B0DD2" w:rsidP="009B13C0">
      <w:pPr>
        <w:ind w:left="720" w:hanging="720"/>
      </w:pPr>
      <w:r w:rsidRPr="00F83500">
        <w:t>Slomp, D.</w:t>
      </w:r>
      <w:r w:rsidR="004F0793">
        <w:t>,</w:t>
      </w:r>
      <w:r w:rsidRPr="00F83500">
        <w:t xml:space="preserve"> Mitchell, C., Turner, C., Lewis, C, Chiba, J. &amp; McIlroy, H. (2004). "Celebrating Great Practices with the New English Language Arts Curriculum". Presented at the joint conference of the English Language Arts Council of the Alberta, Banff, Canada.</w:t>
      </w:r>
    </w:p>
    <w:p w14:paraId="089CE29C" w14:textId="77777777" w:rsidR="002732CB" w:rsidRPr="00F83500" w:rsidRDefault="009B0DD2" w:rsidP="009B13C0">
      <w:pPr>
        <w:ind w:left="720" w:hanging="720"/>
      </w:pPr>
      <w:r w:rsidRPr="00F83500">
        <w:t>Slomp, D.</w:t>
      </w:r>
      <w:r w:rsidR="004F0793">
        <w:t>,</w:t>
      </w:r>
      <w:r w:rsidRPr="00F83500">
        <w:t xml:space="preserve"> Iveson, M., Zacharias, M., Nahachewsky, J., &amp; </w:t>
      </w:r>
      <w:proofErr w:type="spellStart"/>
      <w:r w:rsidRPr="00F83500">
        <w:t>Bowsfield</w:t>
      </w:r>
      <w:proofErr w:type="spellEnd"/>
      <w:r w:rsidRPr="00F83500">
        <w:t>, S. (2004). "50 ways to Connect with Media". Presented at the joint conference of the English Language Arts Council of the Alberta Teachers’ Association, the Alberta Teach, Banff, Canada.</w:t>
      </w:r>
    </w:p>
    <w:p w14:paraId="05AE27B5" w14:textId="77777777" w:rsidR="002732CB" w:rsidRPr="00F83500" w:rsidRDefault="009B0DD2" w:rsidP="009B13C0">
      <w:pPr>
        <w:ind w:left="720" w:hanging="720"/>
      </w:pPr>
      <w:r w:rsidRPr="00F83500">
        <w:t xml:space="preserve">Thompson, L. A., Taylor, E., Nellis, R., </w:t>
      </w:r>
      <w:proofErr w:type="spellStart"/>
      <w:r w:rsidRPr="00F83500">
        <w:t>Fuite</w:t>
      </w:r>
      <w:proofErr w:type="spellEnd"/>
      <w:r w:rsidRPr="00F83500">
        <w:t xml:space="preserve">, J. J., Donald, D.T., </w:t>
      </w:r>
      <w:r w:rsidR="004F0793">
        <w:t xml:space="preserve">Slomp, D., </w:t>
      </w:r>
      <w:r w:rsidRPr="00F83500">
        <w:t>&amp; Agrey, L. (2004). "Teachers as Public Intellectuals: The Ever-Changing Landscape of Teacher Education". Western Canadian Association for Student Teaching, Edmonton, Canada.</w:t>
      </w:r>
    </w:p>
    <w:p w14:paraId="0536049A" w14:textId="77777777" w:rsidR="002732CB" w:rsidRPr="00F83500" w:rsidRDefault="009B0DD2" w:rsidP="009B13C0">
      <w:pPr>
        <w:ind w:left="720" w:hanging="720"/>
      </w:pPr>
      <w:r w:rsidRPr="00F83500">
        <w:t>Slomp, D. (2003). "Representing: Effective Strategies for engaging ELA students". Workshop presented at an English Language Arts Council of the Alberta Teachers’ Association sponsored Regional Professional Development Workshop, Red Deer, Canada.</w:t>
      </w:r>
    </w:p>
    <w:p w14:paraId="045B441E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Lewis, C. (2003). "Metacognitive Strategies for Training Student Readers". Presented at the annual conference of the English Language Arts Council of the Alberta Teachers’ Association, Red Deer, Canada.</w:t>
      </w:r>
    </w:p>
    <w:p w14:paraId="3C50E0E8" w14:textId="77777777" w:rsidR="002732CB" w:rsidRPr="00F83500" w:rsidRDefault="009B0DD2" w:rsidP="009B13C0">
      <w:pPr>
        <w:ind w:left="720" w:hanging="720"/>
      </w:pPr>
      <w:r w:rsidRPr="00F83500">
        <w:t>Slomp, D</w:t>
      </w:r>
      <w:r w:rsidR="004F0793">
        <w:t>.,</w:t>
      </w:r>
      <w:r w:rsidRPr="00F83500">
        <w:t xml:space="preserve"> Graves, R. (2003). "Teaching For Transfer". PD Session for Clearview School Division, Canada.</w:t>
      </w:r>
    </w:p>
    <w:p w14:paraId="05D0EBFE" w14:textId="77777777" w:rsidR="002732CB" w:rsidRPr="00F83500" w:rsidRDefault="009B0DD2" w:rsidP="009B13C0">
      <w:pPr>
        <w:ind w:left="720" w:hanging="720"/>
      </w:pPr>
      <w:r w:rsidRPr="00F83500">
        <w:lastRenderedPageBreak/>
        <w:t>Slomp, D. (2003). "Representing with Shakespeare: A Visual Approach to Enjoying the Bard". Workshop presented at an English Language Arts Council of the Alberta Teachers’ Association sponsored Regional Professional Development Workshop, Stettler, Canada.</w:t>
      </w:r>
    </w:p>
    <w:p w14:paraId="3AFA1C3B" w14:textId="77777777" w:rsidR="002732CB" w:rsidRPr="00F83500" w:rsidRDefault="009B0DD2" w:rsidP="009B13C0">
      <w:pPr>
        <w:ind w:left="720" w:hanging="720"/>
      </w:pPr>
      <w:r w:rsidRPr="00F83500">
        <w:t xml:space="preserve">Slomp, </w:t>
      </w:r>
      <w:r w:rsidR="004F0793">
        <w:t>D</w:t>
      </w:r>
      <w:r w:rsidRPr="00F83500">
        <w:t>. (2002). "Sharing their Passion: Representing with Special Needs Students". Workshop presented at the annual conference of the Canadian Reformed Teachers’ Association of Western Canada, Lethbridge, Canada.</w:t>
      </w:r>
    </w:p>
    <w:p w14:paraId="2819DCAD" w14:textId="77777777" w:rsidR="002732CB" w:rsidRPr="00F83500" w:rsidRDefault="009B0DD2" w:rsidP="009B13C0">
      <w:pPr>
        <w:ind w:left="720" w:hanging="720"/>
      </w:pPr>
      <w:r w:rsidRPr="00F83500">
        <w:t>Slomp, D. (2002). "Sharing their Passion: Representing with Special Needs Students". Presented at the annual conference of the English Language Arts Council of the Alberta Teachers’ Association, Banff, Canada.</w:t>
      </w:r>
    </w:p>
    <w:p w14:paraId="03339924" w14:textId="77777777" w:rsidR="002732CB" w:rsidRPr="00F83500" w:rsidRDefault="009B0DD2" w:rsidP="009B13C0">
      <w:pPr>
        <w:ind w:left="720" w:hanging="720"/>
      </w:pPr>
      <w:r w:rsidRPr="00F83500">
        <w:t xml:space="preserve">Slomp, </w:t>
      </w:r>
      <w:r w:rsidR="004F0793">
        <w:t>D</w:t>
      </w:r>
      <w:r w:rsidRPr="00F83500">
        <w:t>. (2002). "Using Think Aloud Protocol as a Teaching Strategy for Student Readers". Workshop presented at the annual conference of the Canadian Reformed Teachers’ Association of Western Canada, Edmonton, Canada.</w:t>
      </w:r>
    </w:p>
    <w:p w14:paraId="6D86A7B5" w14:textId="77777777" w:rsidR="002732CB" w:rsidRPr="00F83500" w:rsidRDefault="009B0DD2" w:rsidP="009B13C0">
      <w:pPr>
        <w:ind w:left="720" w:hanging="720"/>
      </w:pPr>
      <w:r w:rsidRPr="00F83500">
        <w:t>Slomp, D. (2001). "Representing Across the Curriculum". Workshop presented at the annual conference of the Canadian Reformed Teachers’ Association of Western Canada, Winnipeg, Canada.</w:t>
      </w:r>
    </w:p>
    <w:p w14:paraId="61DCBC59" w14:textId="77777777" w:rsidR="002732CB" w:rsidRPr="00F83500" w:rsidRDefault="009B0DD2" w:rsidP="009B13C0">
      <w:pPr>
        <w:ind w:left="720" w:hanging="720"/>
      </w:pPr>
      <w:r w:rsidRPr="00F83500">
        <w:t>Slomp, D. (2000). "Professionalizing ATESL: an Examination of the Process". Delivered to Regional meeting of Alberta Teachers of English as a Second Language (ATESL), Edmonton, Canada.</w:t>
      </w:r>
    </w:p>
    <w:p w14:paraId="6C327AF8" w14:textId="77777777" w:rsidR="002732CB" w:rsidRPr="00F83500" w:rsidRDefault="00883E4B" w:rsidP="00883E4B">
      <w:pPr>
        <w:pStyle w:val="Heading3"/>
      </w:pPr>
      <w:r w:rsidRPr="00F83500">
        <w:t xml:space="preserve">Interviews And Media Relations </w:t>
      </w:r>
    </w:p>
    <w:p w14:paraId="67A477B9" w14:textId="77777777" w:rsidR="002732CB" w:rsidRPr="00F83500" w:rsidRDefault="009B0DD2" w:rsidP="00E760B3">
      <w:pPr>
        <w:pStyle w:val="Heading4"/>
      </w:pPr>
      <w:r w:rsidRPr="00F83500">
        <w:t>Broadcast Interviews</w:t>
      </w:r>
    </w:p>
    <w:p w14:paraId="2B91E952" w14:textId="77777777" w:rsidR="005A5D69" w:rsidRDefault="005A5D69" w:rsidP="00E57310">
      <w:pPr>
        <w:ind w:left="567" w:hanging="567"/>
      </w:pPr>
      <w:r>
        <w:t xml:space="preserve">Slomp, D. (2022).  </w:t>
      </w:r>
      <w:r w:rsidRPr="005A5D69">
        <w:rPr>
          <w:i/>
        </w:rPr>
        <w:t>Fairness, the pandemic, and Alberta’s Diploma exam program</w:t>
      </w:r>
      <w:r>
        <w:t xml:space="preserve">. Alberta At Noon, CBC Radio.  </w:t>
      </w:r>
    </w:p>
    <w:p w14:paraId="20A4AE6C" w14:textId="77777777" w:rsidR="003550D6" w:rsidRPr="00F83500" w:rsidRDefault="003550D6" w:rsidP="003550D6">
      <w:pPr>
        <w:ind w:left="567" w:hanging="567"/>
      </w:pPr>
      <w:r w:rsidRPr="00F83500">
        <w:t>Slomp, D</w:t>
      </w:r>
      <w:r>
        <w:t>.</w:t>
      </w:r>
      <w:r w:rsidRPr="00F83500">
        <w:t xml:space="preserve"> Breakenridge, Rob. (2012). </w:t>
      </w:r>
      <w:r w:rsidRPr="00E57310">
        <w:rPr>
          <w:i/>
          <w:iCs/>
        </w:rPr>
        <w:t>Classroom assessment policies</w:t>
      </w:r>
      <w:r w:rsidRPr="00F83500">
        <w:t>. The Rob Breakenridge Show. Chorus Radio Network.</w:t>
      </w:r>
      <w:r>
        <w:t xml:space="preserve"> </w:t>
      </w:r>
      <w:r w:rsidRPr="00F83500">
        <w:t>Discussed the principles behind sound classroom assessment policies. Fielded calls from audience members</w:t>
      </w:r>
    </w:p>
    <w:p w14:paraId="17B0C4F6" w14:textId="77777777" w:rsidR="002732CB" w:rsidRPr="00F83500" w:rsidRDefault="009B0DD2" w:rsidP="00E57310">
      <w:pPr>
        <w:ind w:left="567" w:hanging="567"/>
      </w:pPr>
      <w:r w:rsidRPr="00F83500">
        <w:t>Slomp, D</w:t>
      </w:r>
      <w:r w:rsidR="004F0793">
        <w:t>.</w:t>
      </w:r>
      <w:r w:rsidRPr="00F83500">
        <w:t xml:space="preserve"> (2007). </w:t>
      </w:r>
      <w:r w:rsidRPr="00E57310">
        <w:rPr>
          <w:i/>
          <w:iCs/>
        </w:rPr>
        <w:t>Effects of standardized literacy testing on students and teachers</w:t>
      </w:r>
      <w:r w:rsidRPr="00F83500">
        <w:t>. Evening News. CBC.</w:t>
      </w:r>
      <w:r w:rsidR="00E57310">
        <w:t xml:space="preserve"> </w:t>
      </w:r>
      <w:r w:rsidRPr="00F83500">
        <w:t>Raised the issue that Alberta's grade 12 diploma exam in English language arts may be harming more than helping student learning</w:t>
      </w:r>
    </w:p>
    <w:p w14:paraId="2D65ABA5" w14:textId="77777777" w:rsidR="002732CB" w:rsidRPr="00F83500" w:rsidRDefault="00883E4B" w:rsidP="00883E4B">
      <w:pPr>
        <w:pStyle w:val="Heading3"/>
      </w:pPr>
      <w:r w:rsidRPr="00F83500">
        <w:t>Other Contributions</w:t>
      </w:r>
    </w:p>
    <w:p w14:paraId="307694CF" w14:textId="77777777" w:rsidR="002732CB" w:rsidRPr="00F83500" w:rsidRDefault="00AA62D9" w:rsidP="00E760B3">
      <w:pPr>
        <w:pStyle w:val="Heading4"/>
      </w:pPr>
      <w:r>
        <w:t xml:space="preserve">News Paper and </w:t>
      </w:r>
      <w:r w:rsidR="009B0DD2" w:rsidRPr="00F83500">
        <w:t>Magazine Entries</w:t>
      </w:r>
    </w:p>
    <w:p w14:paraId="5037A80F" w14:textId="77777777" w:rsidR="00773F26" w:rsidRDefault="00773F26" w:rsidP="00773F26">
      <w:pPr>
        <w:ind w:left="567" w:hanging="567"/>
      </w:pPr>
      <w:r>
        <w:t xml:space="preserve">Slomp, D. (2022). Community Needs to Fight for University Again.  </w:t>
      </w:r>
      <w:r w:rsidRPr="00773F26">
        <w:rPr>
          <w:i/>
        </w:rPr>
        <w:t>Lethbridge Herald</w:t>
      </w:r>
      <w:r>
        <w:t>, (Feb 26).</w:t>
      </w:r>
    </w:p>
    <w:p w14:paraId="02371FA5" w14:textId="77777777" w:rsidR="002732CB" w:rsidRPr="00F83500" w:rsidRDefault="001D77E8" w:rsidP="00773F26">
      <w:pPr>
        <w:ind w:left="567" w:hanging="567"/>
      </w:pPr>
      <w:r>
        <w:t xml:space="preserve">Slomp, D., Marynowski, R. </w:t>
      </w:r>
      <w:r w:rsidR="009B0DD2" w:rsidRPr="00F83500">
        <w:t xml:space="preserve">(2015). Assumptions Dressed up as Research. </w:t>
      </w:r>
      <w:r w:rsidR="009B0DD2" w:rsidRPr="001D77E8">
        <w:rPr>
          <w:i/>
        </w:rPr>
        <w:t>Edmonton Journal</w:t>
      </w:r>
      <w:r w:rsidR="009B0DD2" w:rsidRPr="00F83500">
        <w:t>, (July 13).</w:t>
      </w:r>
    </w:p>
    <w:p w14:paraId="17C5A867" w14:textId="77777777" w:rsidR="001D77E8" w:rsidRPr="00F83500" w:rsidRDefault="001D77E8" w:rsidP="001D77E8">
      <w:pPr>
        <w:ind w:left="720" w:hanging="720"/>
      </w:pPr>
      <w:r>
        <w:t xml:space="preserve">Slomp, D. </w:t>
      </w:r>
      <w:r w:rsidRPr="00F83500">
        <w:t xml:space="preserve">(2015). Fake grades and the failure of accountability in Alberta Education. </w:t>
      </w:r>
      <w:r w:rsidRPr="001D77E8">
        <w:rPr>
          <w:i/>
        </w:rPr>
        <w:t>Calgary Herald</w:t>
      </w:r>
      <w:r w:rsidRPr="00F83500">
        <w:t>.</w:t>
      </w:r>
    </w:p>
    <w:p w14:paraId="14DA3863" w14:textId="77777777" w:rsidR="001D77E8" w:rsidRPr="00F83500" w:rsidRDefault="002956E2" w:rsidP="001D77E8">
      <w:pPr>
        <w:ind w:left="567" w:hanging="567"/>
      </w:pPr>
      <w:r>
        <w:t xml:space="preserve">Slomp, D. </w:t>
      </w:r>
      <w:r w:rsidR="001D77E8" w:rsidRPr="00F83500">
        <w:t xml:space="preserve">(2014). The real problem lies with the diploma exams themselves. </w:t>
      </w:r>
      <w:r w:rsidR="001D77E8" w:rsidRPr="002956E2">
        <w:rPr>
          <w:i/>
        </w:rPr>
        <w:t>Edmonton Journal,</w:t>
      </w:r>
      <w:r w:rsidR="001D77E8" w:rsidRPr="00F83500">
        <w:t xml:space="preserve"> (Nov. 21).</w:t>
      </w:r>
    </w:p>
    <w:p w14:paraId="12B1E497" w14:textId="77777777" w:rsidR="00795D77" w:rsidRDefault="002956E2" w:rsidP="00795D77">
      <w:pPr>
        <w:ind w:left="567" w:hanging="567"/>
      </w:pPr>
      <w:r>
        <w:t xml:space="preserve">Graves, R., Slomp, D. </w:t>
      </w:r>
      <w:r w:rsidR="001D77E8" w:rsidRPr="00F83500">
        <w:t xml:space="preserve">(2013). Entrance Testing is not the Answer. </w:t>
      </w:r>
      <w:r w:rsidR="001D77E8" w:rsidRPr="002956E2">
        <w:rPr>
          <w:i/>
        </w:rPr>
        <w:t>University Affairs,</w:t>
      </w:r>
      <w:r w:rsidR="001D77E8" w:rsidRPr="00F83500">
        <w:t xml:space="preserve"> (Dec. 18).</w:t>
      </w:r>
    </w:p>
    <w:p w14:paraId="4D9B384A" w14:textId="77777777" w:rsidR="001D77E8" w:rsidRDefault="00795D77" w:rsidP="00795D77">
      <w:pPr>
        <w:ind w:left="567" w:hanging="567"/>
      </w:pPr>
      <w:r>
        <w:t xml:space="preserve">Slomp, D. </w:t>
      </w:r>
      <w:r w:rsidR="001D77E8" w:rsidRPr="00F83500">
        <w:t xml:space="preserve">(2012). Where’s the proof that more tests </w:t>
      </w:r>
      <w:proofErr w:type="gramStart"/>
      <w:r w:rsidR="001D77E8" w:rsidRPr="00F83500">
        <w:t>actually help</w:t>
      </w:r>
      <w:proofErr w:type="gramEnd"/>
      <w:r w:rsidR="001D77E8" w:rsidRPr="00F83500">
        <w:t xml:space="preserve"> students learn better? </w:t>
      </w:r>
      <w:r w:rsidR="001D77E8" w:rsidRPr="00AA62D9">
        <w:rPr>
          <w:i/>
        </w:rPr>
        <w:t>Edmonton Journal</w:t>
      </w:r>
      <w:r w:rsidR="001D77E8" w:rsidRPr="00F83500">
        <w:t>, (Nov. 16).</w:t>
      </w:r>
    </w:p>
    <w:p w14:paraId="56CB5B01" w14:textId="77777777" w:rsidR="001D77E8" w:rsidRPr="00F83500" w:rsidRDefault="001D77E8" w:rsidP="001D77E8">
      <w:pPr>
        <w:ind w:left="720" w:hanging="720"/>
      </w:pPr>
      <w:r>
        <w:lastRenderedPageBreak/>
        <w:t xml:space="preserve">Slomp, D. </w:t>
      </w:r>
      <w:r w:rsidRPr="00F83500">
        <w:t xml:space="preserve">(2012). School Assessment Policy: It’s not about zeros; it’s all about evidence. </w:t>
      </w:r>
      <w:r w:rsidRPr="001D77E8">
        <w:rPr>
          <w:i/>
        </w:rPr>
        <w:t>National Post</w:t>
      </w:r>
      <w:r w:rsidRPr="00F83500">
        <w:t>.</w:t>
      </w:r>
    </w:p>
    <w:p w14:paraId="526F1353" w14:textId="77777777" w:rsidR="001D77E8" w:rsidRPr="00F83500" w:rsidRDefault="001D77E8" w:rsidP="001D77E8">
      <w:pPr>
        <w:ind w:left="720" w:hanging="720"/>
      </w:pPr>
      <w:r>
        <w:t xml:space="preserve">Slomp, D. </w:t>
      </w:r>
      <w:r w:rsidRPr="00F83500">
        <w:t xml:space="preserve">(2004). Testing the best test. </w:t>
      </w:r>
      <w:r w:rsidRPr="001D77E8">
        <w:rPr>
          <w:i/>
        </w:rPr>
        <w:t>National Post</w:t>
      </w:r>
      <w:r w:rsidRPr="00F83500">
        <w:t>.</w:t>
      </w:r>
    </w:p>
    <w:p w14:paraId="0A452874" w14:textId="77777777" w:rsidR="001D77E8" w:rsidRPr="00F83500" w:rsidRDefault="001D77E8" w:rsidP="0023298E">
      <w:pPr>
        <w:ind w:left="567" w:hanging="567"/>
      </w:pPr>
    </w:p>
    <w:p w14:paraId="1A2DA0B1" w14:textId="77777777" w:rsidR="002732CB" w:rsidRPr="00F83500" w:rsidRDefault="009B0DD2" w:rsidP="00E760B3">
      <w:pPr>
        <w:pStyle w:val="Heading4"/>
      </w:pPr>
      <w:r w:rsidRPr="00F83500">
        <w:t>Book Reviews</w:t>
      </w:r>
    </w:p>
    <w:p w14:paraId="637A62C4" w14:textId="77777777" w:rsidR="00FA27D9" w:rsidRPr="00F83500" w:rsidRDefault="00FA27D9" w:rsidP="00E57310">
      <w:pPr>
        <w:ind w:left="720" w:hanging="720"/>
      </w:pPr>
      <w:r w:rsidRPr="00F83500">
        <w:t>Slomp</w:t>
      </w:r>
      <w:r w:rsidR="002956E2">
        <w:t>,</w:t>
      </w:r>
      <w:r w:rsidRPr="00F83500">
        <w:t xml:space="preserve"> D. (2016). Review of Very Like a Whale: The Assessment of Writing Programs by White E, Elliot N, Peckham I. </w:t>
      </w:r>
      <w:r w:rsidRPr="002956E2">
        <w:rPr>
          <w:i/>
        </w:rPr>
        <w:t>Assessing Writing, 28</w:t>
      </w:r>
      <w:r w:rsidRPr="00F83500">
        <w:t>, 57-61</w:t>
      </w:r>
    </w:p>
    <w:p w14:paraId="692BE972" w14:textId="77777777" w:rsidR="002732CB" w:rsidRPr="00F83500" w:rsidRDefault="002956E2" w:rsidP="00E57310">
      <w:pPr>
        <w:ind w:left="720" w:hanging="720"/>
      </w:pPr>
      <w:r>
        <w:t xml:space="preserve">Slomp, D. </w:t>
      </w:r>
      <w:r w:rsidR="009B0DD2" w:rsidRPr="00F83500">
        <w:t xml:space="preserve">(2011). Before the floor sags [Review of the book Reframing writing assessment to improve teaching and learning]. </w:t>
      </w:r>
      <w:r w:rsidR="009B0DD2" w:rsidRPr="002956E2">
        <w:rPr>
          <w:i/>
        </w:rPr>
        <w:t>Assessing Writing, 16</w:t>
      </w:r>
      <w:r w:rsidR="00AA62D9">
        <w:t>, 72-75</w:t>
      </w:r>
    </w:p>
    <w:p w14:paraId="54A79800" w14:textId="77777777" w:rsidR="00773F26" w:rsidRDefault="00773F26" w:rsidP="00E760B3">
      <w:pPr>
        <w:pStyle w:val="Heading4"/>
      </w:pPr>
    </w:p>
    <w:p w14:paraId="3C7F0CD2" w14:textId="77777777" w:rsidR="002732CB" w:rsidRPr="00F83500" w:rsidRDefault="009B0DD2" w:rsidP="00E760B3">
      <w:pPr>
        <w:pStyle w:val="Heading4"/>
      </w:pPr>
      <w:r w:rsidRPr="00F83500">
        <w:t>Online Resources</w:t>
      </w:r>
    </w:p>
    <w:p w14:paraId="711B9F71" w14:textId="77777777" w:rsidR="002732CB" w:rsidRPr="00F83500" w:rsidRDefault="009B0DD2" w:rsidP="00E57310">
      <w:pPr>
        <w:ind w:left="630" w:hanging="630"/>
      </w:pPr>
      <w:r w:rsidRPr="00F83500">
        <w:t xml:space="preserve">(2015). National Council of Teachers of English Webinar - No Test is Neutral: Writing Assessments, Equity, Ethics, and Social Justice. </w:t>
      </w:r>
      <w:proofErr w:type="spellStart"/>
      <w:proofErr w:type="gramStart"/>
      <w:r w:rsidRPr="00F83500">
        <w:t>doi:https</w:t>
      </w:r>
      <w:proofErr w:type="spellEnd"/>
      <w:r w:rsidRPr="00F83500">
        <w:t>://www.youtube.com/watch?v=B7gHY9BZrA4</w:t>
      </w:r>
      <w:proofErr w:type="gramEnd"/>
    </w:p>
    <w:p w14:paraId="4BC09302" w14:textId="77777777" w:rsidR="002732CB" w:rsidRPr="00F83500" w:rsidRDefault="009B0DD2" w:rsidP="00E57310">
      <w:pPr>
        <w:ind w:left="630" w:hanging="630"/>
      </w:pPr>
      <w:r w:rsidRPr="00F83500">
        <w:t xml:space="preserve">(2015). Building on Curriculum and Assessment. </w:t>
      </w:r>
      <w:proofErr w:type="spellStart"/>
      <w:proofErr w:type="gramStart"/>
      <w:r w:rsidRPr="00F83500">
        <w:t>doi:http</w:t>
      </w:r>
      <w:proofErr w:type="spellEnd"/>
      <w:r w:rsidRPr="00F83500">
        <w:t>://www.uleth.ca/education/story/5063</w:t>
      </w:r>
      <w:proofErr w:type="gramEnd"/>
    </w:p>
    <w:p w14:paraId="35D48F5D" w14:textId="77777777" w:rsidR="002732CB" w:rsidRPr="00F83500" w:rsidRDefault="009B0DD2" w:rsidP="00E57310">
      <w:pPr>
        <w:ind w:left="630" w:hanging="630"/>
      </w:pPr>
      <w:r w:rsidRPr="00F83500">
        <w:t xml:space="preserve">(2015). A Public Education: UofL Masters summer session. </w:t>
      </w:r>
      <w:proofErr w:type="spellStart"/>
      <w:proofErr w:type="gramStart"/>
      <w:r w:rsidRPr="00F83500">
        <w:t>doi:https</w:t>
      </w:r>
      <w:proofErr w:type="spellEnd"/>
      <w:r w:rsidRPr="00F83500">
        <w:t>://www.youtube.com/watch?v=XWYODTVswEY</w:t>
      </w:r>
      <w:proofErr w:type="gramEnd"/>
    </w:p>
    <w:p w14:paraId="368CC23F" w14:textId="77777777" w:rsidR="002732CB" w:rsidRPr="00F83500" w:rsidRDefault="009B0DD2" w:rsidP="00E57310">
      <w:pPr>
        <w:ind w:left="630" w:hanging="630"/>
      </w:pPr>
      <w:r w:rsidRPr="00F83500">
        <w:t xml:space="preserve">(2014). A Public Education: UofL - MEd Curriculum &amp; Assessment. </w:t>
      </w:r>
      <w:proofErr w:type="gramStart"/>
      <w:r w:rsidRPr="00F83500">
        <w:t>doi:https://www.youtube.com/watch?v=FFIZuzJGEL0&amp;list=PLNd3PWTf59Jr4diY_NOKndwSdmnHS7dbf&amp;index=33</w:t>
      </w:r>
      <w:proofErr w:type="gramEnd"/>
    </w:p>
    <w:p w14:paraId="5104AE19" w14:textId="77777777" w:rsidR="002732CB" w:rsidRPr="00F83500" w:rsidRDefault="009B0DD2" w:rsidP="00E57310">
      <w:pPr>
        <w:ind w:left="630" w:hanging="630"/>
      </w:pPr>
      <w:r w:rsidRPr="00F83500">
        <w:t xml:space="preserve">Leskiw, B., Day, R., Johnston, I., Connor, B., Johnson, M., Schneider, T., Kwong See, S., Szekely, L., &amp; Wilson, M. (2006). Writing Taskforce Subcommittee 5: Stakeholder Views. </w:t>
      </w:r>
      <w:proofErr w:type="spellStart"/>
      <w:proofErr w:type="gramStart"/>
      <w:r w:rsidRPr="00F83500">
        <w:t>doi:http</w:t>
      </w:r>
      <w:proofErr w:type="spellEnd"/>
      <w:r w:rsidRPr="00F83500">
        <w:t>://www.arts.ualberta.ca/wtf/PDF%20files/</w:t>
      </w:r>
      <w:proofErr w:type="gramEnd"/>
      <w:r w:rsidRPr="00F83500">
        <w:t xml:space="preserve"> Sub</w:t>
      </w:r>
    </w:p>
    <w:p w14:paraId="3B97CC4D" w14:textId="77777777" w:rsidR="002732CB" w:rsidRPr="00F83500" w:rsidRDefault="009B0DD2" w:rsidP="00E57310">
      <w:pPr>
        <w:ind w:left="630" w:hanging="630"/>
      </w:pPr>
      <w:r w:rsidRPr="00F83500">
        <w:t xml:space="preserve">Dailey-O'Cain, J., Hughes, K., Johnson, M., &amp; Spencer, L. (2006). Writing Taskforce Subcommittee 6: Assessment (Outcomes). </w:t>
      </w:r>
      <w:proofErr w:type="gramStart"/>
      <w:r w:rsidRPr="00F83500">
        <w:t>doi:http://www.arts.ualberta.ca/wtf/PDF%20files/Subcommittee6-Report(March30).pdf</w:t>
      </w:r>
      <w:proofErr w:type="gramEnd"/>
    </w:p>
    <w:p w14:paraId="498569EF" w14:textId="77777777" w:rsidR="002732CB" w:rsidRPr="00F83500" w:rsidRDefault="009B0DD2" w:rsidP="00E57310">
      <w:pPr>
        <w:ind w:left="630" w:hanging="630"/>
      </w:pPr>
      <w:r w:rsidRPr="00F83500">
        <w:t xml:space="preserve">Kwong See, C., Johnston, I., &amp; Schneider, T. (2006). Writing Taskforce, Subcommittee 3 report: What Background 1rst Year Students bring to the U of A. </w:t>
      </w:r>
      <w:proofErr w:type="spellStart"/>
      <w:proofErr w:type="gramStart"/>
      <w:r w:rsidRPr="00F83500">
        <w:t>doi:http</w:t>
      </w:r>
      <w:proofErr w:type="spellEnd"/>
      <w:r w:rsidRPr="00F83500">
        <w:t>://www.arts.ualberta.ca/wtf/PDF%20files/Subcom3/WTF%20</w:t>
      </w:r>
      <w:proofErr w:type="gramEnd"/>
      <w:r w:rsidRPr="00F83500">
        <w:t xml:space="preserve"> Subcom%203%20re</w:t>
      </w:r>
    </w:p>
    <w:p w14:paraId="1E3DC600" w14:textId="77777777" w:rsidR="002732CB" w:rsidRPr="00F83500" w:rsidRDefault="009B0DD2" w:rsidP="00E760B3">
      <w:pPr>
        <w:pStyle w:val="Heading4"/>
      </w:pPr>
      <w:r w:rsidRPr="00F83500">
        <w:t>Dissertations</w:t>
      </w:r>
    </w:p>
    <w:p w14:paraId="42E1AF1D" w14:textId="77777777" w:rsidR="002732CB" w:rsidRPr="00F83500" w:rsidRDefault="002956E2" w:rsidP="00E57310">
      <w:pPr>
        <w:ind w:left="720" w:hanging="720"/>
      </w:pPr>
      <w:r>
        <w:t>Slomp, D.</w:t>
      </w:r>
      <w:r w:rsidR="009B0DD2" w:rsidRPr="00F83500">
        <w:t xml:space="preserve"> (2007). </w:t>
      </w:r>
      <w:r w:rsidR="009B0DD2" w:rsidRPr="002956E2">
        <w:rPr>
          <w:i/>
        </w:rPr>
        <w:t xml:space="preserve">Trapped Between Paradigms: Composition Pedagogy in the Context of a </w:t>
      </w:r>
      <w:proofErr w:type="gramStart"/>
      <w:r w:rsidR="009B0DD2" w:rsidRPr="002956E2">
        <w:rPr>
          <w:i/>
        </w:rPr>
        <w:t>Large Scale</w:t>
      </w:r>
      <w:proofErr w:type="gramEnd"/>
      <w:r w:rsidR="009B0DD2" w:rsidRPr="002956E2">
        <w:rPr>
          <w:i/>
        </w:rPr>
        <w:t xml:space="preserve"> Writing Exam</w:t>
      </w:r>
      <w:r w:rsidR="009B0DD2" w:rsidRPr="00F83500">
        <w:t>. University of Alberta, Alberta, Canada.</w:t>
      </w:r>
    </w:p>
    <w:p w14:paraId="6707BF74" w14:textId="77777777" w:rsidR="00795D77" w:rsidRDefault="00795D77" w:rsidP="00795D77"/>
    <w:p w14:paraId="2F48AFC4" w14:textId="77777777" w:rsidR="00795D77" w:rsidRPr="00F83500" w:rsidRDefault="00795D77" w:rsidP="00795D77">
      <w:pPr>
        <w:pStyle w:val="Heading2"/>
      </w:pPr>
      <w:r w:rsidRPr="00F83500">
        <w:t>SUPERVISION</w:t>
      </w:r>
      <w:r>
        <w:t>S</w:t>
      </w:r>
      <w:r w:rsidRPr="00F83500">
        <w:t xml:space="preserve"> </w:t>
      </w:r>
    </w:p>
    <w:p w14:paraId="128BB7E4" w14:textId="7CC6F0EE" w:rsidR="00795D77" w:rsidRDefault="00795D77" w:rsidP="00795D77">
      <w:pPr>
        <w:pStyle w:val="Heading3"/>
      </w:pPr>
      <w:r>
        <w:t>External Examiner</w:t>
      </w:r>
    </w:p>
    <w:p w14:paraId="151A5676" w14:textId="77777777" w:rsidR="00CE703F" w:rsidRDefault="00CE703F" w:rsidP="00795D77">
      <w:pPr>
        <w:spacing w:after="80"/>
        <w:ind w:left="360" w:hanging="360"/>
        <w:rPr>
          <w:bCs/>
        </w:rPr>
      </w:pPr>
      <w:proofErr w:type="spellStart"/>
      <w:r w:rsidRPr="00CE703F">
        <w:rPr>
          <w:bCs/>
          <w:lang w:val="en-US"/>
        </w:rPr>
        <w:t>Miwako</w:t>
      </w:r>
      <w:proofErr w:type="spellEnd"/>
      <w:r w:rsidRPr="00CE703F">
        <w:rPr>
          <w:bCs/>
          <w:lang w:val="en-US"/>
        </w:rPr>
        <w:t xml:space="preserve"> Wantanabe</w:t>
      </w:r>
      <w:r>
        <w:rPr>
          <w:bCs/>
          <w:lang w:val="en-US"/>
        </w:rPr>
        <w:t xml:space="preserve"> (Doctorate, Simon Fraser University), </w:t>
      </w:r>
      <w:r w:rsidRPr="00CE703F">
        <w:rPr>
          <w:bCs/>
          <w:i/>
          <w:lang w:val="en-US"/>
        </w:rPr>
        <w:t>Undergraduate Writers’ Experience with Two Peer Feedback Tools</w:t>
      </w:r>
      <w:r>
        <w:rPr>
          <w:bCs/>
          <w:i/>
          <w:lang w:val="en-US"/>
        </w:rPr>
        <w:t xml:space="preserve">, </w:t>
      </w:r>
      <w:r>
        <w:rPr>
          <w:bCs/>
          <w:lang w:val="en-US"/>
        </w:rPr>
        <w:t>External Examiner, Nov. 2021</w:t>
      </w:r>
      <w:r>
        <w:rPr>
          <w:bCs/>
          <w:i/>
          <w:lang w:val="en-US"/>
        </w:rPr>
        <w:t xml:space="preserve"> </w:t>
      </w:r>
    </w:p>
    <w:p w14:paraId="2E739BEC" w14:textId="77777777" w:rsidR="00795D77" w:rsidRPr="00883E4B" w:rsidRDefault="00795D77" w:rsidP="00795D77">
      <w:pPr>
        <w:spacing w:after="80"/>
        <w:ind w:left="360" w:hanging="360"/>
        <w:rPr>
          <w:bCs/>
        </w:rPr>
      </w:pPr>
      <w:r w:rsidRPr="00883E4B">
        <w:rPr>
          <w:bCs/>
        </w:rPr>
        <w:lastRenderedPageBreak/>
        <w:t>Sukhbinder Sanghera-Sidhu (Doctorate, McGill University</w:t>
      </w:r>
      <w:proofErr w:type="gramStart"/>
      <w:r w:rsidRPr="00883E4B">
        <w:rPr>
          <w:bCs/>
        </w:rPr>
        <w:t xml:space="preserve">),  </w:t>
      </w:r>
      <w:r w:rsidRPr="00883E4B">
        <w:rPr>
          <w:bCs/>
          <w:i/>
        </w:rPr>
        <w:t>Pan</w:t>
      </w:r>
      <w:proofErr w:type="gramEnd"/>
      <w:r w:rsidRPr="00883E4B">
        <w:rPr>
          <w:bCs/>
          <w:i/>
        </w:rPr>
        <w:t xml:space="preserve">-Canadian abracadabra follow-up: What do we know four years later about students and </w:t>
      </w:r>
      <w:proofErr w:type="gramStart"/>
      <w:r w:rsidRPr="00883E4B">
        <w:rPr>
          <w:bCs/>
          <w:i/>
        </w:rPr>
        <w:t>teachers</w:t>
      </w:r>
      <w:proofErr w:type="gramEnd"/>
      <w:r w:rsidRPr="00883E4B">
        <w:rPr>
          <w:bCs/>
          <w:i/>
        </w:rPr>
        <w:t xml:space="preserve"> response to being part of an intervention study (</w:t>
      </w:r>
      <w:proofErr w:type="spellStart"/>
      <w:r w:rsidRPr="00883E4B">
        <w:rPr>
          <w:bCs/>
          <w:i/>
        </w:rPr>
        <w:t>RtI</w:t>
      </w:r>
      <w:proofErr w:type="spellEnd"/>
      <w:r w:rsidRPr="00883E4B">
        <w:rPr>
          <w:bCs/>
          <w:i/>
        </w:rPr>
        <w:t>)?</w:t>
      </w:r>
      <w:r w:rsidRPr="00883E4B">
        <w:rPr>
          <w:bCs/>
        </w:rPr>
        <w:t xml:space="preserve"> External Examiner, Nov. 2016</w:t>
      </w:r>
    </w:p>
    <w:p w14:paraId="24318946" w14:textId="77777777" w:rsidR="00795D77" w:rsidRPr="00883E4B" w:rsidRDefault="00795D77" w:rsidP="00795D77">
      <w:pPr>
        <w:spacing w:after="80"/>
        <w:ind w:left="360" w:hanging="360"/>
        <w:rPr>
          <w:bCs/>
        </w:rPr>
      </w:pPr>
      <w:r w:rsidRPr="00883E4B">
        <w:rPr>
          <w:lang w:val="en-GB"/>
        </w:rPr>
        <w:t xml:space="preserve">Susan Chaudoir (Doctorate, University of Alberta), </w:t>
      </w:r>
      <w:r w:rsidRPr="00883E4B">
        <w:rPr>
          <w:i/>
          <w:lang w:val="en-GB"/>
        </w:rPr>
        <w:t xml:space="preserve">Learning writing assignments across the undergraduate nursing </w:t>
      </w:r>
      <w:proofErr w:type="gramStart"/>
      <w:r w:rsidRPr="00883E4B">
        <w:rPr>
          <w:i/>
          <w:lang w:val="en-GB"/>
        </w:rPr>
        <w:t>curriculum</w:t>
      </w:r>
      <w:r w:rsidRPr="00883E4B">
        <w:rPr>
          <w:lang w:val="en-GB"/>
        </w:rPr>
        <w:t>,  External</w:t>
      </w:r>
      <w:proofErr w:type="gramEnd"/>
      <w:r w:rsidRPr="00883E4B">
        <w:rPr>
          <w:lang w:val="en-GB"/>
        </w:rPr>
        <w:t xml:space="preserve"> Examiner, Dec. 2014</w:t>
      </w:r>
    </w:p>
    <w:p w14:paraId="1B6C026C" w14:textId="77777777" w:rsidR="00795D77" w:rsidRDefault="00795D77" w:rsidP="00795D77">
      <w:pPr>
        <w:spacing w:after="80"/>
        <w:ind w:left="360" w:hanging="360"/>
        <w:rPr>
          <w:lang w:val="en-GB"/>
        </w:rPr>
      </w:pPr>
      <w:r w:rsidRPr="00883E4B">
        <w:rPr>
          <w:lang w:val="en-GB"/>
        </w:rPr>
        <w:t xml:space="preserve">Mary Tripp (Doctorate, University of Central Florida) </w:t>
      </w:r>
      <w:r w:rsidRPr="00883E4B">
        <w:rPr>
          <w:i/>
          <w:lang w:val="en-GB"/>
        </w:rPr>
        <w:t xml:space="preserve">Engaging and </w:t>
      </w:r>
      <w:r w:rsidRPr="00883E4B">
        <w:rPr>
          <w:bCs/>
          <w:i/>
        </w:rPr>
        <w:t>Enacting</w:t>
      </w:r>
      <w:r w:rsidRPr="00883E4B">
        <w:rPr>
          <w:i/>
          <w:lang w:val="en-GB"/>
        </w:rPr>
        <w:t xml:space="preserve"> Writing in First-Year Composition: Re-Imagining Student Self-Efficacy in Writing</w:t>
      </w:r>
      <w:r w:rsidRPr="00883E4B">
        <w:rPr>
          <w:lang w:val="en-GB"/>
        </w:rPr>
        <w:t xml:space="preserve">, External Examiner, Sep. 2009 – May 2012 </w:t>
      </w:r>
    </w:p>
    <w:p w14:paraId="1583BB52" w14:textId="09212BC3" w:rsidR="0042611B" w:rsidRDefault="0042611B" w:rsidP="0042611B">
      <w:pPr>
        <w:pStyle w:val="Heading3"/>
      </w:pPr>
      <w:r>
        <w:t xml:space="preserve">External </w:t>
      </w:r>
      <w:r>
        <w:t>Committee Member</w:t>
      </w:r>
    </w:p>
    <w:p w14:paraId="6D5988CA" w14:textId="23AB9876" w:rsidR="0042611B" w:rsidRDefault="0042611B" w:rsidP="0042611B">
      <w:pPr>
        <w:spacing w:after="80"/>
        <w:ind w:left="360" w:hanging="360"/>
      </w:pPr>
      <w:r>
        <w:t xml:space="preserve">Carolina Castillo (Doctorate, </w:t>
      </w:r>
      <w:r w:rsidRPr="006A5E52">
        <w:t>Pontificia Universidad Católica de Chile</w:t>
      </w:r>
      <w:r>
        <w:t xml:space="preserve">), </w:t>
      </w:r>
      <w:r w:rsidRPr="006A5E52">
        <w:rPr>
          <w:i/>
          <w:iCs/>
        </w:rPr>
        <w:t>Gaps in writing achievement by students' socioeconomic status and their relationship to the measurement of writing proficiency</w:t>
      </w:r>
      <w:r>
        <w:t xml:space="preserve">. External Examiner, July 2023 </w:t>
      </w:r>
      <w:proofErr w:type="gramStart"/>
      <w:r>
        <w:t xml:space="preserve">– </w:t>
      </w:r>
      <w:r>
        <w:t xml:space="preserve"> March</w:t>
      </w:r>
      <w:proofErr w:type="gramEnd"/>
      <w:r>
        <w:t xml:space="preserve"> 2026.</w:t>
      </w:r>
    </w:p>
    <w:p w14:paraId="4DD59360" w14:textId="3C9A4889" w:rsidR="0042611B" w:rsidRDefault="0042611B" w:rsidP="0042611B">
      <w:pPr>
        <w:spacing w:after="80"/>
        <w:ind w:left="360" w:hanging="360"/>
        <w:rPr>
          <w:lang w:val="en-GB"/>
        </w:rPr>
      </w:pPr>
      <w:r w:rsidRPr="00883E4B">
        <w:rPr>
          <w:lang w:val="en-GB"/>
        </w:rPr>
        <w:t xml:space="preserve">Mary Tripp (Doctorate, University of Central Florida) </w:t>
      </w:r>
      <w:r w:rsidRPr="00883E4B">
        <w:rPr>
          <w:i/>
          <w:lang w:val="en-GB"/>
        </w:rPr>
        <w:t xml:space="preserve">Engaging and </w:t>
      </w:r>
      <w:r w:rsidRPr="00883E4B">
        <w:rPr>
          <w:bCs/>
          <w:i/>
        </w:rPr>
        <w:t>Enacting</w:t>
      </w:r>
      <w:r w:rsidRPr="00883E4B">
        <w:rPr>
          <w:i/>
          <w:lang w:val="en-GB"/>
        </w:rPr>
        <w:t xml:space="preserve"> Writing in First-Year Composition: Re-Imagining Student Self-Efficacy in Writing</w:t>
      </w:r>
      <w:r w:rsidRPr="00883E4B">
        <w:rPr>
          <w:lang w:val="en-GB"/>
        </w:rPr>
        <w:t xml:space="preserve">, External Examiner, Sep. 2009 – May 2012 </w:t>
      </w:r>
    </w:p>
    <w:p w14:paraId="1C48D620" w14:textId="77777777" w:rsidR="0042611B" w:rsidRDefault="0042611B" w:rsidP="0042611B">
      <w:pPr>
        <w:spacing w:after="80"/>
        <w:ind w:left="360" w:hanging="360"/>
        <w:rPr>
          <w:lang w:val="en-GB"/>
        </w:rPr>
      </w:pPr>
    </w:p>
    <w:p w14:paraId="19A5A15C" w14:textId="77777777" w:rsidR="00795D77" w:rsidRPr="00F83500" w:rsidRDefault="00795D77" w:rsidP="00795D77">
      <w:pPr>
        <w:pStyle w:val="Heading3"/>
      </w:pPr>
      <w:r w:rsidRPr="00F83500">
        <w:t xml:space="preserve">Supervision </w:t>
      </w:r>
      <w:r>
        <w:t>Ongoing</w:t>
      </w:r>
    </w:p>
    <w:p w14:paraId="1B13A792" w14:textId="2341A7D7" w:rsidR="0042611B" w:rsidRDefault="0042611B" w:rsidP="008B0866">
      <w:pPr>
        <w:ind w:left="357" w:hanging="357"/>
      </w:pPr>
      <w:r>
        <w:t xml:space="preserve">Mirriam Mohammad (PhD Thesis), </w:t>
      </w:r>
      <w:r w:rsidRPr="0042611B">
        <w:rPr>
          <w:i/>
          <w:iCs/>
        </w:rPr>
        <w:t>Culturally Sustaining Writing Assessment</w:t>
      </w:r>
      <w:r>
        <w:t xml:space="preserve"> July 2026 </w:t>
      </w:r>
      <w:r>
        <w:t>–</w:t>
      </w:r>
    </w:p>
    <w:p w14:paraId="31A43B64" w14:textId="69DD743F" w:rsidR="0042611B" w:rsidRDefault="0042611B" w:rsidP="008B0866">
      <w:pPr>
        <w:ind w:left="357" w:hanging="357"/>
      </w:pPr>
      <w:r>
        <w:t>Sheida Ameri (</w:t>
      </w:r>
      <w:proofErr w:type="spellStart"/>
      <w:r>
        <w:t>Phd</w:t>
      </w:r>
      <w:proofErr w:type="spellEnd"/>
      <w:r>
        <w:t xml:space="preserve"> Thesis), </w:t>
      </w:r>
      <w:r w:rsidRPr="0042611B">
        <w:rPr>
          <w:i/>
          <w:iCs/>
        </w:rPr>
        <w:t>AI Generated Feedback in Formative Writing Assessment</w:t>
      </w:r>
      <w:r>
        <w:t>, July 2025 –</w:t>
      </w:r>
    </w:p>
    <w:p w14:paraId="47DE0A7B" w14:textId="464178BB" w:rsidR="0042611B" w:rsidRDefault="0042611B" w:rsidP="008B0866">
      <w:pPr>
        <w:ind w:left="357" w:hanging="357"/>
      </w:pPr>
      <w:r>
        <w:t xml:space="preserve">Jason Visser (PhD Thesis), </w:t>
      </w:r>
      <w:r w:rsidRPr="0042611B">
        <w:rPr>
          <w:i/>
          <w:iCs/>
        </w:rPr>
        <w:t>Evaluating the Efficacy of Religious Schools</w:t>
      </w:r>
      <w:r>
        <w:t xml:space="preserve">. July 2025 – </w:t>
      </w:r>
    </w:p>
    <w:p w14:paraId="52AEB140" w14:textId="314B5262" w:rsidR="0040217A" w:rsidRDefault="0040217A" w:rsidP="008B0866">
      <w:pPr>
        <w:ind w:left="357" w:hanging="357"/>
      </w:pPr>
      <w:r>
        <w:t>Craig McCarthy (</w:t>
      </w:r>
      <w:proofErr w:type="gramStart"/>
      <w:r>
        <w:t>Master’s</w:t>
      </w:r>
      <w:proofErr w:type="gramEnd"/>
      <w:r>
        <w:t xml:space="preserve"> Thesis), </w:t>
      </w:r>
      <w:r w:rsidRPr="00C73716">
        <w:rPr>
          <w:i/>
          <w:iCs/>
        </w:rPr>
        <w:t>AI Generated Feedback in Scenario-based, large-scale formative writing assessment</w:t>
      </w:r>
      <w:r>
        <w:t>, Jan 2024 –</w:t>
      </w:r>
    </w:p>
    <w:p w14:paraId="777C9CF8" w14:textId="77777777" w:rsidR="00C73716" w:rsidRPr="00C73716" w:rsidRDefault="00C73716" w:rsidP="008B0866">
      <w:pPr>
        <w:ind w:left="357" w:hanging="357"/>
        <w:rPr>
          <w:lang w:val="en-US"/>
        </w:rPr>
      </w:pPr>
      <w:r>
        <w:t>Taylor Allenby (</w:t>
      </w:r>
      <w:proofErr w:type="gramStart"/>
      <w:r>
        <w:t>Master’s</w:t>
      </w:r>
      <w:proofErr w:type="gramEnd"/>
      <w:r>
        <w:t xml:space="preserve"> Thesis), </w:t>
      </w:r>
      <w:r w:rsidRPr="00C73716">
        <w:rPr>
          <w:i/>
          <w:iCs/>
          <w:lang w:val="en-US"/>
        </w:rPr>
        <w:t>Engagement in Adolescent Extracurriculars and Young Adult Mental Health</w:t>
      </w:r>
      <w:r>
        <w:rPr>
          <w:i/>
          <w:iCs/>
          <w:lang w:val="en-US"/>
        </w:rPr>
        <w:t xml:space="preserve">. </w:t>
      </w:r>
      <w:r>
        <w:rPr>
          <w:lang w:val="en-US"/>
        </w:rPr>
        <w:t>Sept 2024 –</w:t>
      </w:r>
    </w:p>
    <w:p w14:paraId="2239B73D" w14:textId="30A69089" w:rsidR="00C73716" w:rsidRDefault="00C73716" w:rsidP="008B0866">
      <w:pPr>
        <w:ind w:left="357" w:hanging="357"/>
      </w:pPr>
      <w:r>
        <w:t>Kelsey Anderson (</w:t>
      </w:r>
      <w:proofErr w:type="gramStart"/>
      <w:r>
        <w:t>Master’s</w:t>
      </w:r>
      <w:proofErr w:type="gramEnd"/>
      <w:r>
        <w:t xml:space="preserve"> Thesis), </w:t>
      </w:r>
      <w:r w:rsidRPr="00C73716">
        <w:rPr>
          <w:i/>
          <w:iCs/>
        </w:rPr>
        <w:t>Autoethnographic Exploration of Designing High Quality Middle School Writing Assessment</w:t>
      </w:r>
      <w:r>
        <w:t xml:space="preserve">.  Jan 2025 – </w:t>
      </w:r>
    </w:p>
    <w:p w14:paraId="2BAE957B" w14:textId="64907D1B" w:rsidR="006913B5" w:rsidRDefault="00C73716" w:rsidP="008B0866">
      <w:pPr>
        <w:ind w:left="357" w:hanging="357"/>
      </w:pPr>
      <w:r>
        <w:t>Cassidy Sterling (</w:t>
      </w:r>
      <w:proofErr w:type="gramStart"/>
      <w:r>
        <w:t>Master’s</w:t>
      </w:r>
      <w:proofErr w:type="gramEnd"/>
      <w:r>
        <w:t xml:space="preserve"> Thesis), </w:t>
      </w:r>
      <w:r w:rsidRPr="00C73716">
        <w:rPr>
          <w:i/>
          <w:iCs/>
        </w:rPr>
        <w:t>The Voice Inside your Head</w:t>
      </w:r>
      <w:r>
        <w:t>.  Jan 2025 –</w:t>
      </w:r>
    </w:p>
    <w:p w14:paraId="58A894F7" w14:textId="048BE0C6" w:rsidR="00C73716" w:rsidRPr="00C73716" w:rsidRDefault="00C73716" w:rsidP="008B0866">
      <w:pPr>
        <w:spacing w:after="80"/>
      </w:pPr>
    </w:p>
    <w:p w14:paraId="3754E7BB" w14:textId="77777777" w:rsidR="00795D77" w:rsidRDefault="00795D77" w:rsidP="00795D77">
      <w:pPr>
        <w:pStyle w:val="Heading3"/>
      </w:pPr>
      <w:r w:rsidRPr="00F83500">
        <w:t xml:space="preserve">Supervision </w:t>
      </w:r>
      <w:r>
        <w:t>Completed</w:t>
      </w:r>
    </w:p>
    <w:p w14:paraId="6F826F6D" w14:textId="2DF73C2A" w:rsidR="00C73716" w:rsidRPr="00C73716" w:rsidRDefault="00C73716" w:rsidP="00C73716">
      <w:pPr>
        <w:spacing w:after="80"/>
        <w:ind w:left="360" w:hanging="360"/>
        <w:rPr>
          <w:lang w:val="en-US"/>
        </w:rPr>
      </w:pPr>
      <w:r>
        <w:t xml:space="preserve">Cassidy Shostak (Master’s Project), </w:t>
      </w:r>
      <w:r w:rsidRPr="00C73716">
        <w:rPr>
          <w:i/>
          <w:iCs/>
          <w:lang w:val="en-US"/>
        </w:rPr>
        <w:t>Towards Better Writing Assessment in Early Years: Aligning Purpose and Practice.</w:t>
      </w:r>
      <w:r>
        <w:rPr>
          <w:lang w:val="en-US"/>
        </w:rPr>
        <w:t xml:space="preserve"> </w:t>
      </w:r>
      <w:r w:rsidRPr="00C73716">
        <w:rPr>
          <w:lang w:val="en-US"/>
        </w:rPr>
        <w:t xml:space="preserve"> </w:t>
      </w:r>
      <w:r>
        <w:t xml:space="preserve">Jan 2024 – Dec 2024. </w:t>
      </w:r>
    </w:p>
    <w:p w14:paraId="4F4AB93D" w14:textId="77777777" w:rsidR="005A5D69" w:rsidRDefault="005A5D69" w:rsidP="005A5D69">
      <w:pPr>
        <w:spacing w:after="80"/>
        <w:ind w:left="360" w:hanging="360"/>
      </w:pPr>
      <w:r>
        <w:t>Teri Hartman (</w:t>
      </w:r>
      <w:proofErr w:type="gramStart"/>
      <w:r>
        <w:t>Master’s</w:t>
      </w:r>
      <w:proofErr w:type="gramEnd"/>
      <w:r>
        <w:t xml:space="preserve"> Thesis), </w:t>
      </w:r>
      <w:r w:rsidRPr="00AA62D9">
        <w:rPr>
          <w:i/>
        </w:rPr>
        <w:t xml:space="preserve">The Self and the Subject: How Personal Teaching Philosophies Impact Student’s Engagement </w:t>
      </w:r>
      <w:proofErr w:type="gramStart"/>
      <w:r w:rsidRPr="00AA62D9">
        <w:rPr>
          <w:i/>
        </w:rPr>
        <w:t>With</w:t>
      </w:r>
      <w:proofErr w:type="gramEnd"/>
      <w:r w:rsidRPr="00AA62D9">
        <w:rPr>
          <w:i/>
        </w:rPr>
        <w:t xml:space="preserve"> Reflective Writing</w:t>
      </w:r>
      <w:r>
        <w:rPr>
          <w:i/>
        </w:rPr>
        <w:t>,</w:t>
      </w:r>
      <w:r>
        <w:t xml:space="preserve"> Sep 2019 </w:t>
      </w:r>
      <w:r w:rsidR="000036BB">
        <w:t>– May 2022.</w:t>
      </w:r>
    </w:p>
    <w:p w14:paraId="7401F4B0" w14:textId="2B005C62" w:rsidR="00CD4493" w:rsidRDefault="00CD4493" w:rsidP="00CD4493">
      <w:pPr>
        <w:spacing w:after="80"/>
        <w:ind w:left="2118" w:hanging="1418"/>
        <w:rPr>
          <w:lang w:val="en-US"/>
        </w:rPr>
      </w:pPr>
      <w:r w:rsidRPr="00CD4493">
        <w:rPr>
          <w:b/>
          <w:bCs/>
        </w:rPr>
        <w:t xml:space="preserve">Awarded: </w:t>
      </w:r>
      <w:r>
        <w:rPr>
          <w:b/>
          <w:bCs/>
        </w:rPr>
        <w:tab/>
      </w:r>
      <w:r w:rsidRPr="00CD4493">
        <w:rPr>
          <w:b/>
          <w:bCs/>
          <w:lang w:val="en-US"/>
        </w:rPr>
        <w:t>Language and Literacy Researchers of Canada Master's Thesis Award</w:t>
      </w:r>
    </w:p>
    <w:p w14:paraId="31E5CD0C" w14:textId="18D66A6F" w:rsidR="00CD4493" w:rsidRPr="00CD4493" w:rsidRDefault="00CD4493" w:rsidP="00CD4493">
      <w:pPr>
        <w:spacing w:after="80"/>
        <w:ind w:left="2118" w:hanging="1418"/>
        <w:rPr>
          <w:b/>
          <w:bCs/>
        </w:rPr>
      </w:pPr>
      <w:r>
        <w:rPr>
          <w:lang w:val="en-US"/>
        </w:rPr>
        <w:tab/>
      </w:r>
      <w:r w:rsidRPr="00CD4493">
        <w:rPr>
          <w:b/>
          <w:bCs/>
          <w:lang w:val="en-US"/>
        </w:rPr>
        <w:t>School of Graduate Studies Silver Medal of Merit</w:t>
      </w:r>
    </w:p>
    <w:p w14:paraId="00B13DDE" w14:textId="77777777" w:rsidR="005A5D69" w:rsidRPr="00F83500" w:rsidRDefault="005A5D69" w:rsidP="005A5D69">
      <w:pPr>
        <w:spacing w:after="80"/>
        <w:ind w:left="360" w:hanging="360"/>
      </w:pPr>
      <w:r w:rsidRPr="00F83500">
        <w:lastRenderedPageBreak/>
        <w:t>Taylor Burke (</w:t>
      </w:r>
      <w:proofErr w:type="gramStart"/>
      <w:r w:rsidRPr="00F83500">
        <w:t>Master’s</w:t>
      </w:r>
      <w:proofErr w:type="gramEnd"/>
      <w:r w:rsidRPr="00F83500">
        <w:t xml:space="preserve"> Thesis), </w:t>
      </w:r>
      <w:r w:rsidRPr="00E93632">
        <w:rPr>
          <w:i/>
          <w:iCs/>
        </w:rPr>
        <w:t>Closing the gap: Writing assessment in secondary English Classrooms</w:t>
      </w:r>
      <w:r w:rsidRPr="00F83500">
        <w:t xml:space="preserve">, Principal Supervisor, Sep. 2016 </w:t>
      </w:r>
      <w:r w:rsidR="000036BB">
        <w:t>–</w:t>
      </w:r>
      <w:r w:rsidRPr="00F83500">
        <w:t xml:space="preserve"> </w:t>
      </w:r>
      <w:r w:rsidR="000036BB">
        <w:t>May 2022.</w:t>
      </w:r>
    </w:p>
    <w:p w14:paraId="2A9F25EC" w14:textId="77777777" w:rsidR="005A5D69" w:rsidRPr="00E67B1F" w:rsidRDefault="005A5D69" w:rsidP="005A5D69">
      <w:pPr>
        <w:spacing w:after="80"/>
        <w:ind w:left="360" w:hanging="360"/>
      </w:pPr>
      <w:r>
        <w:t>Sarah Gagnon (</w:t>
      </w:r>
      <w:proofErr w:type="gramStart"/>
      <w:r>
        <w:t>Master’s</w:t>
      </w:r>
      <w:proofErr w:type="gramEnd"/>
      <w:r>
        <w:t xml:space="preserve"> Thesis). </w:t>
      </w:r>
      <w:r w:rsidRPr="00E67B1F">
        <w:rPr>
          <w:i/>
        </w:rPr>
        <w:t>A question of fairness: an inquiry into Grade 9 standardized assessments for French Immersion and English Language Learners</w:t>
      </w:r>
      <w:r>
        <w:rPr>
          <w:i/>
        </w:rPr>
        <w:t xml:space="preserve">. </w:t>
      </w:r>
      <w:r>
        <w:t>Mar. 2020 (</w:t>
      </w:r>
      <w:r w:rsidRPr="005A5D69">
        <w:rPr>
          <w:i/>
        </w:rPr>
        <w:t>withdrawn</w:t>
      </w:r>
      <w:r>
        <w:t xml:space="preserve">) </w:t>
      </w:r>
    </w:p>
    <w:p w14:paraId="367E9206" w14:textId="77777777" w:rsidR="00B66F20" w:rsidRDefault="00B66F20" w:rsidP="003C31E6">
      <w:pPr>
        <w:spacing w:after="80"/>
        <w:ind w:left="360" w:hanging="360"/>
      </w:pPr>
      <w:r w:rsidRPr="00F83500">
        <w:t>Kacie Neamtu (</w:t>
      </w:r>
      <w:proofErr w:type="gramStart"/>
      <w:r w:rsidRPr="00F83500">
        <w:t>Master’s</w:t>
      </w:r>
      <w:proofErr w:type="gramEnd"/>
      <w:r w:rsidRPr="00F83500">
        <w:t xml:space="preserve"> Thesis), </w:t>
      </w:r>
      <w:r w:rsidR="003C31E6" w:rsidRPr="003C31E6">
        <w:rPr>
          <w:i/>
        </w:rPr>
        <w:t>Pe</w:t>
      </w:r>
      <w:r w:rsidR="003C31E6" w:rsidRPr="003C31E6">
        <w:rPr>
          <w:i/>
          <w:iCs/>
        </w:rPr>
        <w:t xml:space="preserve">dagogy in practice: an exploration of writing instruction in a high school </w:t>
      </w:r>
      <w:r w:rsidR="003C31E6">
        <w:rPr>
          <w:i/>
          <w:iCs/>
        </w:rPr>
        <w:t>E</w:t>
      </w:r>
      <w:r w:rsidR="003C31E6" w:rsidRPr="003C31E6">
        <w:rPr>
          <w:i/>
          <w:iCs/>
        </w:rPr>
        <w:t>nglish language arts</w:t>
      </w:r>
      <w:r w:rsidR="003C31E6">
        <w:rPr>
          <w:i/>
          <w:iCs/>
        </w:rPr>
        <w:t xml:space="preserve"> </w:t>
      </w:r>
      <w:r w:rsidR="003C31E6" w:rsidRPr="003C31E6">
        <w:rPr>
          <w:i/>
          <w:iCs/>
        </w:rPr>
        <w:t>classroom</w:t>
      </w:r>
      <w:r w:rsidRPr="00F83500">
        <w:t xml:space="preserve">, Principal Supervisor, Sep. 2016 </w:t>
      </w:r>
      <w:r>
        <w:t>–</w:t>
      </w:r>
      <w:r w:rsidRPr="00F83500">
        <w:t xml:space="preserve"> </w:t>
      </w:r>
      <w:r>
        <w:t>June 2020</w:t>
      </w:r>
    </w:p>
    <w:p w14:paraId="4C322AD5" w14:textId="05C03CE4" w:rsidR="00CD4493" w:rsidRDefault="00CD4493" w:rsidP="003C31E6">
      <w:pPr>
        <w:spacing w:after="80"/>
        <w:ind w:left="360" w:hanging="360"/>
        <w:rPr>
          <w:b/>
          <w:bCs/>
          <w:lang w:val="en-US"/>
        </w:rPr>
      </w:pPr>
      <w:r>
        <w:tab/>
      </w:r>
      <w:r>
        <w:tab/>
      </w:r>
      <w:r w:rsidRPr="00CD4493">
        <w:rPr>
          <w:b/>
          <w:bCs/>
        </w:rPr>
        <w:t xml:space="preserve">Awarded: </w:t>
      </w:r>
      <w:r>
        <w:rPr>
          <w:b/>
          <w:bCs/>
        </w:rPr>
        <w:tab/>
      </w:r>
      <w:r w:rsidRPr="00CD4493">
        <w:rPr>
          <w:b/>
          <w:bCs/>
          <w:lang w:val="en-US"/>
        </w:rPr>
        <w:t>J. Estill Alexander Future Leaders in Literacy Award</w:t>
      </w:r>
    </w:p>
    <w:p w14:paraId="61B794B7" w14:textId="724E520D" w:rsidR="00CD4493" w:rsidRPr="00CD4493" w:rsidRDefault="00CD4493" w:rsidP="003C31E6">
      <w:pPr>
        <w:spacing w:after="80"/>
        <w:ind w:left="360" w:hanging="360"/>
        <w:rPr>
          <w:b/>
          <w:bCs/>
          <w:i/>
          <w:iCs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CD4493">
        <w:rPr>
          <w:b/>
          <w:bCs/>
          <w:lang w:val="en-US"/>
        </w:rPr>
        <w:t>School of Graduate Studies Silver Medal of Merit</w:t>
      </w:r>
    </w:p>
    <w:p w14:paraId="30B4B381" w14:textId="77777777" w:rsidR="00B66F20" w:rsidRPr="003C31E6" w:rsidRDefault="00B66F20" w:rsidP="003C31E6">
      <w:pPr>
        <w:spacing w:after="80"/>
        <w:ind w:left="360" w:hanging="360"/>
        <w:rPr>
          <w:i/>
          <w:iCs/>
        </w:rPr>
      </w:pPr>
      <w:r w:rsidRPr="00F83500">
        <w:t>Stefanie Tolman (</w:t>
      </w:r>
      <w:proofErr w:type="gramStart"/>
      <w:r w:rsidRPr="00F83500">
        <w:t>Master’s</w:t>
      </w:r>
      <w:proofErr w:type="gramEnd"/>
      <w:r w:rsidRPr="00F83500">
        <w:t xml:space="preserve"> Thesis), </w:t>
      </w:r>
      <w:r w:rsidR="003C31E6">
        <w:rPr>
          <w:i/>
          <w:iCs/>
        </w:rPr>
        <w:t>T</w:t>
      </w:r>
      <w:r w:rsidR="003C31E6" w:rsidRPr="003C31E6">
        <w:rPr>
          <w:i/>
          <w:iCs/>
        </w:rPr>
        <w:t xml:space="preserve">he </w:t>
      </w:r>
      <w:r w:rsidR="003C31E6">
        <w:rPr>
          <w:i/>
          <w:iCs/>
        </w:rPr>
        <w:t>N</w:t>
      </w:r>
      <w:r w:rsidR="003C31E6" w:rsidRPr="003C31E6">
        <w:rPr>
          <w:i/>
          <w:iCs/>
        </w:rPr>
        <w:t xml:space="preserve">ova </w:t>
      </w:r>
      <w:r w:rsidR="003C31E6">
        <w:rPr>
          <w:i/>
          <w:iCs/>
        </w:rPr>
        <w:t>S</w:t>
      </w:r>
      <w:r w:rsidR="003C31E6" w:rsidRPr="003C31E6">
        <w:rPr>
          <w:i/>
          <w:iCs/>
        </w:rPr>
        <w:t xml:space="preserve">cotia </w:t>
      </w:r>
      <w:r w:rsidR="003C31E6">
        <w:rPr>
          <w:i/>
          <w:iCs/>
        </w:rPr>
        <w:t>E</w:t>
      </w:r>
      <w:r w:rsidR="003C31E6" w:rsidRPr="003C31E6">
        <w:rPr>
          <w:i/>
          <w:iCs/>
        </w:rPr>
        <w:t xml:space="preserve">nglish 10 </w:t>
      </w:r>
      <w:r w:rsidR="003C31E6">
        <w:rPr>
          <w:i/>
          <w:iCs/>
        </w:rPr>
        <w:t>E</w:t>
      </w:r>
      <w:r w:rsidR="003C31E6" w:rsidRPr="003C31E6">
        <w:rPr>
          <w:i/>
          <w:iCs/>
        </w:rPr>
        <w:t xml:space="preserve">xamination: </w:t>
      </w:r>
      <w:r w:rsidR="003C31E6">
        <w:rPr>
          <w:i/>
          <w:iCs/>
        </w:rPr>
        <w:t>A</w:t>
      </w:r>
      <w:r w:rsidR="003C31E6" w:rsidRPr="003C31E6">
        <w:rPr>
          <w:i/>
          <w:iCs/>
        </w:rPr>
        <w:t xml:space="preserve"> case study of consequences</w:t>
      </w:r>
      <w:r w:rsidRPr="00F83500">
        <w:t xml:space="preserve">, Principal Supervisor, Jan. 2015 </w:t>
      </w:r>
      <w:r>
        <w:t>–</w:t>
      </w:r>
      <w:r w:rsidRPr="00F83500">
        <w:t xml:space="preserve"> </w:t>
      </w:r>
      <w:r>
        <w:t>June 2020</w:t>
      </w:r>
    </w:p>
    <w:p w14:paraId="1F572A64" w14:textId="77777777" w:rsidR="00B66F20" w:rsidRDefault="00B66F20" w:rsidP="00B66F20">
      <w:pPr>
        <w:ind w:left="360" w:hanging="360"/>
      </w:pPr>
      <w:r w:rsidRPr="00F83500">
        <w:t>Landon Kowalzik (</w:t>
      </w:r>
      <w:proofErr w:type="gramStart"/>
      <w:r w:rsidRPr="00F83500">
        <w:t>Master’s</w:t>
      </w:r>
      <w:proofErr w:type="gramEnd"/>
      <w:r w:rsidRPr="00F83500">
        <w:t xml:space="preserve"> Thesis), Teacher perceptions of citizenship education In Social Studies 30-1, Co-Supervisor, Jan. 2015 </w:t>
      </w:r>
      <w:r>
        <w:t>–</w:t>
      </w:r>
      <w:r w:rsidRPr="00F83500">
        <w:t xml:space="preserve"> </w:t>
      </w:r>
      <w:r>
        <w:t>June 2020</w:t>
      </w:r>
    </w:p>
    <w:p w14:paraId="6E01FF97" w14:textId="77777777" w:rsidR="00795D77" w:rsidRPr="003C31E6" w:rsidRDefault="00795D77" w:rsidP="003C31E6">
      <w:pPr>
        <w:spacing w:after="80"/>
        <w:ind w:left="360" w:hanging="360"/>
        <w:rPr>
          <w:i/>
          <w:iCs/>
        </w:rPr>
      </w:pPr>
      <w:r w:rsidRPr="00F83500">
        <w:t xml:space="preserve">Calvin de Haan (Master’s </w:t>
      </w:r>
      <w:r>
        <w:t>Project</w:t>
      </w:r>
      <w:r w:rsidRPr="00E93632">
        <w:rPr>
          <w:i/>
          <w:iCs/>
        </w:rPr>
        <w:t xml:space="preserve">), </w:t>
      </w:r>
      <w:r w:rsidR="003C31E6">
        <w:rPr>
          <w:i/>
          <w:iCs/>
        </w:rPr>
        <w:t>A</w:t>
      </w:r>
      <w:r w:rsidR="003C31E6" w:rsidRPr="008020A0">
        <w:rPr>
          <w:i/>
          <w:iCs/>
        </w:rPr>
        <w:t>pplying adult learning theory</w:t>
      </w:r>
      <w:r w:rsidR="003C31E6">
        <w:rPr>
          <w:i/>
          <w:iCs/>
        </w:rPr>
        <w:t xml:space="preserve"> </w:t>
      </w:r>
      <w:r w:rsidR="003C31E6" w:rsidRPr="008020A0">
        <w:rPr>
          <w:i/>
          <w:iCs/>
        </w:rPr>
        <w:t>to foster parent training</w:t>
      </w:r>
      <w:r w:rsidRPr="00E93632">
        <w:rPr>
          <w:i/>
          <w:iCs/>
        </w:rPr>
        <w:t>, Principal Supervisor</w:t>
      </w:r>
      <w:r w:rsidRPr="00F83500">
        <w:t xml:space="preserve">, May 2017 </w:t>
      </w:r>
      <w:r>
        <w:t>–</w:t>
      </w:r>
      <w:r w:rsidRPr="00F83500">
        <w:t xml:space="preserve"> </w:t>
      </w:r>
      <w:r>
        <w:t>Feb. 2019</w:t>
      </w:r>
    </w:p>
    <w:p w14:paraId="5DB725B6" w14:textId="77777777" w:rsidR="00795D77" w:rsidRDefault="00795D77" w:rsidP="00795D77">
      <w:pPr>
        <w:spacing w:after="80"/>
        <w:ind w:left="360" w:hanging="360"/>
      </w:pPr>
      <w:r w:rsidRPr="00F83500">
        <w:t xml:space="preserve">Jennifer Scott (Master’s </w:t>
      </w:r>
      <w:r>
        <w:t>Project</w:t>
      </w:r>
      <w:r w:rsidRPr="00F83500">
        <w:t xml:space="preserve">), </w:t>
      </w:r>
      <w:r w:rsidRPr="00E93632">
        <w:rPr>
          <w:i/>
          <w:iCs/>
        </w:rPr>
        <w:t>Teaching and Assessment for Scientific Literacy, Principal Supervisor</w:t>
      </w:r>
      <w:r w:rsidRPr="00F83500">
        <w:t>, Sep. 2015</w:t>
      </w:r>
      <w:r>
        <w:t xml:space="preserve"> – Feb. 2019</w:t>
      </w:r>
      <w:r w:rsidRPr="00F83500">
        <w:t xml:space="preserve"> </w:t>
      </w:r>
    </w:p>
    <w:p w14:paraId="562E99A6" w14:textId="77777777" w:rsidR="00795D77" w:rsidRPr="001B1E91" w:rsidRDefault="00795D77" w:rsidP="001B1E91">
      <w:pPr>
        <w:spacing w:after="80"/>
        <w:ind w:left="360" w:hanging="360"/>
        <w:rPr>
          <w:b/>
          <w:bCs/>
          <w:i/>
          <w:iCs/>
        </w:rPr>
      </w:pPr>
      <w:r w:rsidRPr="00F83500">
        <w:t>Stephanie Rip (</w:t>
      </w:r>
      <w:proofErr w:type="gramStart"/>
      <w:r w:rsidRPr="00F83500">
        <w:t>Master’s</w:t>
      </w:r>
      <w:proofErr w:type="gramEnd"/>
      <w:r w:rsidRPr="00F83500">
        <w:t xml:space="preserve"> Thesis), </w:t>
      </w:r>
      <w:r w:rsidR="001B1E91" w:rsidRPr="001B1E91">
        <w:rPr>
          <w:bCs/>
          <w:i/>
          <w:iCs/>
        </w:rPr>
        <w:t>A Performance-based study of the effects of schooling on students’ creativity and creative self-efficacy</w:t>
      </w:r>
      <w:r w:rsidRPr="00F83500">
        <w:t xml:space="preserve">, Principal Supervisor, Jul. 2016 – Oct.  2018 </w:t>
      </w:r>
    </w:p>
    <w:p w14:paraId="54C949AC" w14:textId="77777777" w:rsidR="00795D77" w:rsidRPr="00F83500" w:rsidRDefault="00795D77" w:rsidP="00795D77">
      <w:pPr>
        <w:spacing w:after="80"/>
        <w:ind w:left="360" w:hanging="360"/>
      </w:pPr>
      <w:r w:rsidRPr="00F83500">
        <w:t>Joanne Polec (</w:t>
      </w:r>
      <w:proofErr w:type="gramStart"/>
      <w:r w:rsidRPr="00F83500">
        <w:t>Master’s</w:t>
      </w:r>
      <w:proofErr w:type="gramEnd"/>
      <w:r w:rsidRPr="00F83500">
        <w:t xml:space="preserve"> Thesis), </w:t>
      </w:r>
      <w:r w:rsidRPr="00E93632">
        <w:rPr>
          <w:i/>
          <w:iCs/>
        </w:rPr>
        <w:t>Working within tensions: A study of English Language Arts teachers at a dual campus school</w:t>
      </w:r>
      <w:r w:rsidRPr="00F83500">
        <w:t>, Principal Supervisor, Jan. 2014 – Oct. 2018</w:t>
      </w:r>
    </w:p>
    <w:p w14:paraId="491C398E" w14:textId="77777777" w:rsidR="00795D77" w:rsidRPr="00F83500" w:rsidRDefault="00795D77" w:rsidP="00795D77">
      <w:pPr>
        <w:spacing w:after="80"/>
        <w:ind w:left="360" w:hanging="360"/>
      </w:pPr>
      <w:r w:rsidRPr="00F83500">
        <w:t xml:space="preserve">Leanne Watson (Master’s </w:t>
      </w:r>
      <w:r>
        <w:t>Project</w:t>
      </w:r>
      <w:r w:rsidRPr="00F83500">
        <w:t xml:space="preserve">), </w:t>
      </w:r>
      <w:r w:rsidRPr="00E93632">
        <w:rPr>
          <w:i/>
          <w:iCs/>
        </w:rPr>
        <w:t>Reframing the assessment of safe, caring and welcoming schools</w:t>
      </w:r>
      <w:r w:rsidRPr="00F83500">
        <w:t>, Principal Supervisor, Jul. 2016 - Feb. 2017</w:t>
      </w:r>
    </w:p>
    <w:p w14:paraId="5AD8CFE8" w14:textId="77777777" w:rsidR="00795D77" w:rsidRPr="00F83500" w:rsidRDefault="00795D77" w:rsidP="00795D77">
      <w:pPr>
        <w:spacing w:after="80"/>
        <w:ind w:left="360" w:hanging="360"/>
      </w:pPr>
      <w:r w:rsidRPr="00F83500">
        <w:t xml:space="preserve">Crystal Hegedus (Master’s </w:t>
      </w:r>
      <w:r>
        <w:t>Project</w:t>
      </w:r>
      <w:r w:rsidRPr="00F83500">
        <w:t xml:space="preserve">), </w:t>
      </w:r>
      <w:r w:rsidRPr="00A870D7">
        <w:rPr>
          <w:i/>
          <w:iCs/>
        </w:rPr>
        <w:t>Writing-as-problem-solving in distance education settings</w:t>
      </w:r>
      <w:r w:rsidRPr="00F83500">
        <w:t>, Principal Supervisor, Sep. 2015 - Jun. 2017</w:t>
      </w:r>
      <w:r>
        <w:t xml:space="preserve"> (withdrawn).</w:t>
      </w:r>
    </w:p>
    <w:p w14:paraId="4AACD085" w14:textId="77777777" w:rsidR="00795D77" w:rsidRPr="00F83500" w:rsidRDefault="00795D77" w:rsidP="00795D77">
      <w:pPr>
        <w:spacing w:after="80"/>
        <w:ind w:left="360" w:hanging="360"/>
      </w:pPr>
      <w:r w:rsidRPr="00F83500">
        <w:t xml:space="preserve">Keith Griffioen (Master’s </w:t>
      </w:r>
      <w:r>
        <w:t>Project</w:t>
      </w:r>
      <w:r w:rsidRPr="00F83500">
        <w:t xml:space="preserve">), </w:t>
      </w:r>
      <w:r w:rsidRPr="00A870D7">
        <w:rPr>
          <w:i/>
          <w:iCs/>
        </w:rPr>
        <w:t>Establishing a metacognitive model for instrumental music assessment</w:t>
      </w:r>
      <w:r w:rsidRPr="00F83500">
        <w:t>, Principal Supervisor, Sep. 2015 - Mar. 2016</w:t>
      </w:r>
    </w:p>
    <w:p w14:paraId="62C864F7" w14:textId="77777777" w:rsidR="00795D77" w:rsidRDefault="00795D77" w:rsidP="00795D77">
      <w:pPr>
        <w:spacing w:after="80"/>
        <w:ind w:left="360" w:hanging="360"/>
      </w:pPr>
      <w:r w:rsidRPr="00F83500">
        <w:t xml:space="preserve">Julie Corrigan (Doctorate), </w:t>
      </w:r>
      <w:r w:rsidRPr="00B64AC6">
        <w:rPr>
          <w:bCs/>
          <w:i/>
          <w:iCs/>
        </w:rPr>
        <w:t>Writing in Times of Deixis: A Validation Study of a Large-Scale Assessment of New Literacies</w:t>
      </w:r>
      <w:r w:rsidRPr="00F83500">
        <w:t xml:space="preserve">, Principal Supervisor, Jan. 2011 </w:t>
      </w:r>
      <w:r>
        <w:t>–</w:t>
      </w:r>
      <w:r w:rsidRPr="00F83500">
        <w:t xml:space="preserve"> </w:t>
      </w:r>
      <w:r>
        <w:t>Nov. 2018</w:t>
      </w:r>
    </w:p>
    <w:p w14:paraId="230C28E8" w14:textId="7B72139E" w:rsidR="00CD4493" w:rsidRPr="00CD4493" w:rsidRDefault="00CD4493" w:rsidP="00795D77">
      <w:pPr>
        <w:spacing w:after="80"/>
        <w:ind w:left="360" w:hanging="360"/>
        <w:rPr>
          <w:b/>
          <w:bCs/>
          <w:i/>
          <w:iCs/>
        </w:rPr>
      </w:pPr>
      <w:r>
        <w:tab/>
      </w:r>
      <w:r>
        <w:tab/>
      </w:r>
      <w:r w:rsidRPr="00CD4493">
        <w:rPr>
          <w:b/>
          <w:bCs/>
        </w:rPr>
        <w:t xml:space="preserve">Awarded: </w:t>
      </w:r>
      <w:r>
        <w:rPr>
          <w:b/>
          <w:bCs/>
        </w:rPr>
        <w:tab/>
      </w:r>
      <w:r w:rsidRPr="00CD4493">
        <w:rPr>
          <w:b/>
          <w:bCs/>
          <w:lang w:val="en-US"/>
        </w:rPr>
        <w:t>SSRHC Bombardier Doctoral Fellowship</w:t>
      </w:r>
    </w:p>
    <w:p w14:paraId="3CD65217" w14:textId="77777777" w:rsidR="00795D77" w:rsidRDefault="00795D77" w:rsidP="00795D77">
      <w:pPr>
        <w:spacing w:after="80"/>
        <w:ind w:left="360" w:hanging="360"/>
      </w:pPr>
      <w:r w:rsidRPr="00F83500">
        <w:t xml:space="preserve">Brenna Quigley (Doctorate), </w:t>
      </w:r>
      <w:r w:rsidRPr="00E93632">
        <w:rPr>
          <w:i/>
          <w:iCs/>
        </w:rPr>
        <w:t>Youthful Bookworms: Students' Experiences with Critical Literacies in the Context of the Ontario Secondary School Literacy Test</w:t>
      </w:r>
      <w:r w:rsidRPr="00F83500">
        <w:t>, Principal Supervisor, Sep. 2009 – Jun</w:t>
      </w:r>
      <w:r>
        <w:t>.</w:t>
      </w:r>
      <w:r w:rsidRPr="00F83500">
        <w:t xml:space="preserve"> 2018 </w:t>
      </w:r>
    </w:p>
    <w:p w14:paraId="499585CD" w14:textId="00EC11C3" w:rsidR="00CD4493" w:rsidRPr="00CD4493" w:rsidRDefault="00CD4493" w:rsidP="00795D77">
      <w:pPr>
        <w:spacing w:after="80"/>
        <w:ind w:left="360" w:hanging="360"/>
        <w:rPr>
          <w:b/>
          <w:bCs/>
        </w:rPr>
      </w:pPr>
      <w:r>
        <w:tab/>
      </w:r>
      <w:r>
        <w:tab/>
      </w:r>
      <w:r w:rsidRPr="00CD4493">
        <w:rPr>
          <w:b/>
          <w:bCs/>
        </w:rPr>
        <w:t xml:space="preserve">Awarded: </w:t>
      </w:r>
      <w:r>
        <w:rPr>
          <w:b/>
          <w:bCs/>
        </w:rPr>
        <w:tab/>
      </w:r>
      <w:r w:rsidRPr="00CD4493">
        <w:rPr>
          <w:b/>
          <w:bCs/>
          <w:sz w:val="22"/>
          <w:szCs w:val="22"/>
        </w:rPr>
        <w:t>SSHRC Doctoral Fellowship</w:t>
      </w:r>
    </w:p>
    <w:p w14:paraId="05180796" w14:textId="77777777" w:rsidR="00795D77" w:rsidRDefault="00795D77" w:rsidP="00795D77">
      <w:pPr>
        <w:ind w:left="360" w:hanging="360"/>
      </w:pPr>
      <w:r w:rsidRPr="00F83500">
        <w:t>Nisha Toomey (</w:t>
      </w:r>
      <w:proofErr w:type="gramStart"/>
      <w:r w:rsidRPr="00F83500">
        <w:t>Master’s</w:t>
      </w:r>
      <w:proofErr w:type="gramEnd"/>
      <w:r w:rsidRPr="00F83500">
        <w:t xml:space="preserve"> Thesis),</w:t>
      </w:r>
      <w:r w:rsidRPr="00E93632">
        <w:rPr>
          <w:i/>
          <w:iCs/>
        </w:rPr>
        <w:t xml:space="preserve"> Literacy on lockdown: An ethnographic experience in English assessmen</w:t>
      </w:r>
      <w:r w:rsidRPr="00F83500">
        <w:t>t, Principal Supervisor, Sep. 2009 - Nov. 2011</w:t>
      </w:r>
    </w:p>
    <w:p w14:paraId="1F264084" w14:textId="4C147042" w:rsidR="00CD4493" w:rsidRPr="00F83500" w:rsidRDefault="00CD4493" w:rsidP="00CD4493">
      <w:pPr>
        <w:ind w:left="2118" w:hanging="1412"/>
      </w:pPr>
      <w:r w:rsidRPr="00CD4493">
        <w:rPr>
          <w:b/>
          <w:bCs/>
        </w:rPr>
        <w:t xml:space="preserve">Awarded: </w:t>
      </w:r>
      <w:r>
        <w:rPr>
          <w:b/>
          <w:bCs/>
        </w:rPr>
        <w:tab/>
      </w:r>
      <w:r w:rsidRPr="00CD4493">
        <w:rPr>
          <w:b/>
          <w:bCs/>
          <w:lang w:val="en-US"/>
        </w:rPr>
        <w:t>Language and Literacy Researchers of Canada Master's Thesis Award</w:t>
      </w:r>
    </w:p>
    <w:p w14:paraId="05E7C70F" w14:textId="77777777" w:rsidR="00795D77" w:rsidRDefault="00795D77" w:rsidP="00795D77">
      <w:pPr>
        <w:pStyle w:val="Heading3"/>
      </w:pPr>
      <w:r w:rsidRPr="00DF5964">
        <w:lastRenderedPageBreak/>
        <w:t>Supervision Committee Completed</w:t>
      </w:r>
    </w:p>
    <w:p w14:paraId="4EA91278" w14:textId="77777777" w:rsidR="008B0866" w:rsidRPr="00C73716" w:rsidRDefault="008B0866" w:rsidP="008B0866">
      <w:pPr>
        <w:ind w:left="357" w:hanging="357"/>
      </w:pPr>
      <w:r w:rsidRPr="00C73716">
        <w:t xml:space="preserve">Amanda Cayford (Master’s Project), </w:t>
      </w:r>
      <w:r w:rsidRPr="00C73716">
        <w:rPr>
          <w:i/>
          <w:iCs/>
        </w:rPr>
        <w:t>Construct Centered Assessment Design in Mathematics</w:t>
      </w:r>
      <w:r w:rsidRPr="00C73716">
        <w:t>, Jan 2025</w:t>
      </w:r>
    </w:p>
    <w:p w14:paraId="27CC3B74" w14:textId="77777777" w:rsidR="00795D77" w:rsidRDefault="00795D77" w:rsidP="00795D77">
      <w:pPr>
        <w:spacing w:after="80"/>
        <w:ind w:left="360" w:hanging="360"/>
      </w:pPr>
      <w:r>
        <w:t xml:space="preserve">Fleur Sweetman (Master’s Project) </w:t>
      </w:r>
      <w:r w:rsidRPr="00B64AC6">
        <w:rPr>
          <w:i/>
        </w:rPr>
        <w:t xml:space="preserve">Exploring interdisciplinarity studies: A reconstructed curricular approach to the development of a humanities course emphasizing conceptual integration and synthesis of disciplinary concepts, </w:t>
      </w:r>
      <w:r w:rsidRPr="001B7BB2">
        <w:t>Oct 2015 – Oct 2019</w:t>
      </w:r>
      <w:r w:rsidRPr="00B64AC6">
        <w:rPr>
          <w:i/>
        </w:rPr>
        <w:t xml:space="preserve">. </w:t>
      </w:r>
    </w:p>
    <w:p w14:paraId="6111A309" w14:textId="77777777" w:rsidR="00795D77" w:rsidRDefault="00795D77" w:rsidP="00795D77">
      <w:pPr>
        <w:spacing w:after="80"/>
        <w:ind w:left="360" w:hanging="360"/>
      </w:pPr>
      <w:r>
        <w:t>Josh Markle (</w:t>
      </w:r>
      <w:proofErr w:type="gramStart"/>
      <w:r>
        <w:t>Master’s</w:t>
      </w:r>
      <w:proofErr w:type="gramEnd"/>
      <w:r>
        <w:t xml:space="preserve"> Thesis) </w:t>
      </w:r>
      <w:r w:rsidRPr="00B64AC6">
        <w:rPr>
          <w:i/>
        </w:rPr>
        <w:t>Redressing disadvantage in high school students: Four capabilities toward agency and equity in teaching and learning</w:t>
      </w:r>
      <w:r>
        <w:t>, Jan. 2016 – Oct. 2018</w:t>
      </w:r>
    </w:p>
    <w:p w14:paraId="7CA87E90" w14:textId="77777777" w:rsidR="00795D77" w:rsidRDefault="00795D77" w:rsidP="00795D77">
      <w:pPr>
        <w:spacing w:after="80"/>
        <w:ind w:left="360" w:hanging="360"/>
      </w:pPr>
      <w:r>
        <w:t>David Fuller (</w:t>
      </w:r>
      <w:proofErr w:type="gramStart"/>
      <w:r>
        <w:t>Master’s</w:t>
      </w:r>
      <w:proofErr w:type="gramEnd"/>
      <w:r>
        <w:t xml:space="preserve"> Thesis) </w:t>
      </w:r>
      <w:r w:rsidRPr="00B64AC6">
        <w:rPr>
          <w:i/>
        </w:rPr>
        <w:t>A curriculum of tea: Restorative teaching practices for students from refugee contexts,</w:t>
      </w:r>
      <w:r>
        <w:t xml:space="preserve"> Sep. 2014 – May 2016</w:t>
      </w:r>
    </w:p>
    <w:p w14:paraId="670C4289" w14:textId="77777777" w:rsidR="00795D77" w:rsidRDefault="00795D77" w:rsidP="00795D77">
      <w:pPr>
        <w:spacing w:after="80"/>
        <w:ind w:left="360" w:hanging="360"/>
      </w:pPr>
      <w:r>
        <w:t>Jason Clifton, (</w:t>
      </w:r>
      <w:proofErr w:type="gramStart"/>
      <w:r>
        <w:t>Master’s</w:t>
      </w:r>
      <w:proofErr w:type="gramEnd"/>
      <w:r>
        <w:t xml:space="preserve"> non-thesis), R</w:t>
      </w:r>
      <w:r w:rsidRPr="00A870D7">
        <w:rPr>
          <w:i/>
          <w:iCs/>
        </w:rPr>
        <w:t>esponse to intervention: A guide to implementation for school administrators</w:t>
      </w:r>
      <w:r>
        <w:t>, Jan. 2016 - Oct. 2017</w:t>
      </w:r>
    </w:p>
    <w:p w14:paraId="5C617515" w14:textId="0B96FB58" w:rsidR="00795D77" w:rsidRDefault="00795D77" w:rsidP="00795D77">
      <w:pPr>
        <w:spacing w:after="80"/>
        <w:ind w:left="360" w:hanging="360"/>
      </w:pPr>
      <w:r>
        <w:t xml:space="preserve">Jennifer Le </w:t>
      </w:r>
      <w:proofErr w:type="spellStart"/>
      <w:proofErr w:type="gramStart"/>
      <w:r>
        <w:t>Grandure</w:t>
      </w:r>
      <w:proofErr w:type="spellEnd"/>
      <w:r>
        <w:t>,  (</w:t>
      </w:r>
      <w:proofErr w:type="gramEnd"/>
      <w:r>
        <w:t xml:space="preserve">Master’s </w:t>
      </w:r>
      <w:r w:rsidR="00C73716">
        <w:t>Project</w:t>
      </w:r>
      <w:r>
        <w:t xml:space="preserve">), </w:t>
      </w:r>
      <w:r w:rsidRPr="004B582A">
        <w:rPr>
          <w:i/>
        </w:rPr>
        <w:t>Improving teaching, learning and assessing in the visual arts</w:t>
      </w:r>
      <w:r>
        <w:t xml:space="preserve">, Sep. 2014 – May 2016 </w:t>
      </w:r>
    </w:p>
    <w:p w14:paraId="21D59560" w14:textId="77777777" w:rsidR="00795D77" w:rsidRPr="00DF5964" w:rsidRDefault="00795D77" w:rsidP="00795D77">
      <w:pPr>
        <w:ind w:left="360" w:hanging="360"/>
      </w:pPr>
      <w:r>
        <w:t>Clair Hockley (</w:t>
      </w:r>
      <w:proofErr w:type="gramStart"/>
      <w:r>
        <w:t>Master’s</w:t>
      </w:r>
      <w:proofErr w:type="gramEnd"/>
      <w:r>
        <w:t xml:space="preserve"> Thesis) </w:t>
      </w:r>
      <w:r w:rsidRPr="004B582A">
        <w:rPr>
          <w:i/>
        </w:rPr>
        <w:t>Envisioning a Thoreauvian school</w:t>
      </w:r>
      <w:r>
        <w:rPr>
          <w:i/>
        </w:rPr>
        <w:t>,</w:t>
      </w:r>
      <w:r>
        <w:t xml:space="preserve"> Sep. 2012 – May 2013</w:t>
      </w:r>
    </w:p>
    <w:p w14:paraId="6A9D309D" w14:textId="77777777" w:rsidR="00795D77" w:rsidRPr="00F83500" w:rsidRDefault="00795D77" w:rsidP="00795D77">
      <w:pPr>
        <w:pStyle w:val="Heading2"/>
      </w:pPr>
      <w:r>
        <w:t>Teaching Experience</w:t>
      </w:r>
    </w:p>
    <w:p w14:paraId="2B5EEEFF" w14:textId="77777777" w:rsidR="00795D77" w:rsidRPr="00F83500" w:rsidRDefault="00795D77" w:rsidP="00795D77">
      <w:pPr>
        <w:pStyle w:val="Heading3"/>
      </w:pPr>
      <w:r w:rsidRPr="00F83500">
        <w:t>Undergraduate Courses</w:t>
      </w:r>
    </w:p>
    <w:p w14:paraId="74037F0E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3500 </w:t>
      </w:r>
      <w:r>
        <w:tab/>
      </w:r>
      <w:r w:rsidRPr="00F83500">
        <w:t>Practicum Supervisor, The University of Lethbridge, Alberta</w:t>
      </w:r>
    </w:p>
    <w:p w14:paraId="452E34CC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3504 </w:t>
      </w:r>
      <w:r>
        <w:tab/>
      </w:r>
      <w:r w:rsidRPr="00F83500">
        <w:t>Evaluation of Learning, The University of Lethbridge, Alberta</w:t>
      </w:r>
    </w:p>
    <w:p w14:paraId="18AC4191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3505 </w:t>
      </w:r>
      <w:r>
        <w:tab/>
      </w:r>
      <w:r w:rsidRPr="00F83500">
        <w:t>Teaching Seminar, The University of Lethbridge, Alberta</w:t>
      </w:r>
    </w:p>
    <w:p w14:paraId="235C07C8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3600 </w:t>
      </w:r>
      <w:r>
        <w:tab/>
      </w:r>
      <w:r w:rsidRPr="00F83500">
        <w:t xml:space="preserve">Practicum Supervision </w:t>
      </w:r>
      <w:proofErr w:type="gramStart"/>
      <w:r w:rsidRPr="00F83500">
        <w:t>The</w:t>
      </w:r>
      <w:proofErr w:type="gramEnd"/>
      <w:r w:rsidRPr="00F83500">
        <w:t xml:space="preserve"> University of Lethbridge, Alberta</w:t>
      </w:r>
    </w:p>
    <w:p w14:paraId="1CA34EA9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3601 </w:t>
      </w:r>
      <w:r>
        <w:tab/>
      </w:r>
      <w:r w:rsidRPr="00F83500">
        <w:t>Curriculum and Instruction for English Majors, The University of Lethbridge, Alberta</w:t>
      </w:r>
    </w:p>
    <w:p w14:paraId="400D7C6A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3604 </w:t>
      </w:r>
      <w:r>
        <w:tab/>
      </w:r>
      <w:r w:rsidRPr="00F83500">
        <w:t>Evaluation of Learning, The University of Lethbridge, Alberta</w:t>
      </w:r>
    </w:p>
    <w:p w14:paraId="7D103EEE" w14:textId="626793ED" w:rsidR="00795D77" w:rsidRDefault="00795D77" w:rsidP="00CD4493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3700 </w:t>
      </w:r>
      <w:r>
        <w:tab/>
      </w:r>
      <w:r w:rsidRPr="00F83500">
        <w:t xml:space="preserve">Curriculum and Assessment for </w:t>
      </w:r>
      <w:proofErr w:type="gramStart"/>
      <w:r w:rsidRPr="00F83500">
        <w:t>Non Majors</w:t>
      </w:r>
      <w:proofErr w:type="gramEnd"/>
      <w:r w:rsidRPr="00F83500">
        <w:t xml:space="preserve">, The University of Lethbridge, Alberta </w:t>
      </w:r>
    </w:p>
    <w:p w14:paraId="734B2951" w14:textId="77777777" w:rsidR="00795D77" w:rsidRPr="00F83500" w:rsidRDefault="00795D77" w:rsidP="00795D77">
      <w:pPr>
        <w:spacing w:after="80"/>
        <w:ind w:left="1339" w:hanging="1296"/>
      </w:pPr>
      <w:r w:rsidRPr="00F83500">
        <w:t xml:space="preserve">PED 3177 </w:t>
      </w:r>
      <w:r>
        <w:tab/>
      </w:r>
      <w:r w:rsidRPr="00F83500">
        <w:t>Teaching English in the Intermediate and Senior Divisions, University of Ottawa, Ontario</w:t>
      </w:r>
    </w:p>
    <w:p w14:paraId="257D082E" w14:textId="77777777" w:rsidR="00795D77" w:rsidRPr="00F83500" w:rsidRDefault="00795D77" w:rsidP="00795D77">
      <w:pPr>
        <w:ind w:left="1350" w:hanging="1301"/>
      </w:pPr>
      <w:r w:rsidRPr="00F83500">
        <w:t xml:space="preserve">PED 4177 </w:t>
      </w:r>
      <w:r>
        <w:tab/>
      </w:r>
      <w:r w:rsidRPr="00F83500">
        <w:t>Teaching English in the Senior Division, University of Ottawa, Ontario</w:t>
      </w:r>
    </w:p>
    <w:p w14:paraId="48AF9B03" w14:textId="77777777" w:rsidR="00795D77" w:rsidRPr="00F83500" w:rsidRDefault="00795D77" w:rsidP="00795D77">
      <w:pPr>
        <w:pStyle w:val="Heading3"/>
      </w:pPr>
      <w:r w:rsidRPr="00F83500">
        <w:t>Graduate Courses</w:t>
      </w:r>
    </w:p>
    <w:p w14:paraId="13DA94D0" w14:textId="77777777" w:rsidR="00795D77" w:rsidRDefault="00795D77" w:rsidP="00795D77">
      <w:pPr>
        <w:spacing w:after="80"/>
        <w:ind w:left="1339" w:hanging="1296"/>
      </w:pPr>
      <w:r>
        <w:t xml:space="preserve">EDUC 5850 </w:t>
      </w:r>
      <w:r>
        <w:tab/>
        <w:t>Assessment of Diverse Literacies, The University of Lethbridge, Alberta</w:t>
      </w:r>
    </w:p>
    <w:p w14:paraId="438BB76B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5300 </w:t>
      </w:r>
      <w:r>
        <w:tab/>
      </w:r>
      <w:r w:rsidRPr="00F83500">
        <w:t>Foundations of Literacy, The University of Lethbridge, Alberta</w:t>
      </w:r>
    </w:p>
    <w:p w14:paraId="62086520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5310 </w:t>
      </w:r>
      <w:r>
        <w:tab/>
      </w:r>
      <w:r w:rsidRPr="00F83500">
        <w:t>Foundations of Assessment, The University of Lethbridge, Alberta</w:t>
      </w:r>
    </w:p>
    <w:p w14:paraId="771C73FC" w14:textId="77777777" w:rsidR="00795D77" w:rsidRPr="00F83500" w:rsidRDefault="00795D77" w:rsidP="00795D77">
      <w:pPr>
        <w:spacing w:after="80"/>
        <w:ind w:left="1339" w:hanging="1296"/>
      </w:pPr>
      <w:r w:rsidRPr="00F83500">
        <w:lastRenderedPageBreak/>
        <w:t>ED</w:t>
      </w:r>
      <w:r>
        <w:t>UC</w:t>
      </w:r>
      <w:r w:rsidRPr="00F83500">
        <w:t xml:space="preserve"> 5410 </w:t>
      </w:r>
      <w:r>
        <w:tab/>
      </w:r>
      <w:r w:rsidRPr="00F83500">
        <w:t>Graduate Seminar in Educational Research (Assessment as Research), The University of Lethbridge, Alberta</w:t>
      </w:r>
    </w:p>
    <w:p w14:paraId="199A71F3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5850 </w:t>
      </w:r>
      <w:r>
        <w:tab/>
      </w:r>
      <w:r w:rsidRPr="00F83500">
        <w:t>Professional Development, The University of Lethbridge, Albert</w:t>
      </w:r>
      <w:r>
        <w:t>a</w:t>
      </w:r>
      <w:r w:rsidRPr="00F83500">
        <w:t xml:space="preserve"> </w:t>
      </w:r>
    </w:p>
    <w:p w14:paraId="5512443A" w14:textId="77777777" w:rsidR="00795D77" w:rsidRPr="00F83500" w:rsidRDefault="00795D77" w:rsidP="00795D77">
      <w:pPr>
        <w:spacing w:after="80"/>
        <w:ind w:left="1339" w:hanging="1296"/>
      </w:pPr>
      <w:r w:rsidRPr="00F83500">
        <w:t>ED</w:t>
      </w:r>
      <w:r>
        <w:t>UC</w:t>
      </w:r>
      <w:r w:rsidRPr="00F83500">
        <w:t xml:space="preserve"> 7300 </w:t>
      </w:r>
      <w:r>
        <w:tab/>
      </w:r>
      <w:r w:rsidRPr="00F83500">
        <w:t>Theories in Distributed and Formal Leadership/Learning, Teaching and Curriculum, The University of Lethbridge, Alberta</w:t>
      </w:r>
    </w:p>
    <w:p w14:paraId="38D053D1" w14:textId="77777777" w:rsidR="00795D77" w:rsidRDefault="00795D77" w:rsidP="00795D77">
      <w:pPr>
        <w:ind w:left="1350" w:hanging="1301"/>
      </w:pPr>
    </w:p>
    <w:p w14:paraId="2B2C3E3C" w14:textId="77777777" w:rsidR="00795D77" w:rsidRPr="00F83500" w:rsidRDefault="00795D77" w:rsidP="00795D77">
      <w:pPr>
        <w:spacing w:after="80"/>
        <w:ind w:left="1339" w:hanging="1296"/>
      </w:pPr>
      <w:r w:rsidRPr="00F83500">
        <w:t xml:space="preserve">EDU 5386 </w:t>
      </w:r>
      <w:r>
        <w:tab/>
      </w:r>
      <w:r w:rsidRPr="00F83500">
        <w:t>Seminar on Literacy, University of Ottawa, Ontario</w:t>
      </w:r>
    </w:p>
    <w:p w14:paraId="5B5C5E4F" w14:textId="77777777" w:rsidR="00795D77" w:rsidRPr="00F83500" w:rsidRDefault="00795D77" w:rsidP="00795D77">
      <w:pPr>
        <w:spacing w:after="80"/>
        <w:ind w:left="1339" w:hanging="1296"/>
      </w:pPr>
      <w:r w:rsidRPr="00F83500">
        <w:t xml:space="preserve">EDU 7133 </w:t>
      </w:r>
      <w:r>
        <w:tab/>
      </w:r>
      <w:r w:rsidRPr="00F83500">
        <w:t>Selected Topics in Society Culture and Literacy, University of Ottawa, Ontario</w:t>
      </w:r>
    </w:p>
    <w:p w14:paraId="019AE6BA" w14:textId="77777777" w:rsidR="00795D77" w:rsidRPr="00F83500" w:rsidRDefault="00795D77" w:rsidP="00795D77">
      <w:pPr>
        <w:spacing w:after="80"/>
        <w:ind w:left="1339" w:hanging="1296"/>
      </w:pPr>
      <w:r w:rsidRPr="00F83500">
        <w:t xml:space="preserve">EDU 7133 </w:t>
      </w:r>
      <w:r>
        <w:tab/>
      </w:r>
      <w:r w:rsidRPr="00F83500">
        <w:t xml:space="preserve">Socio-political Issues in Literacy Assessment, University of Ottawa, Ontario </w:t>
      </w:r>
    </w:p>
    <w:p w14:paraId="2E9221DF" w14:textId="77777777" w:rsidR="00795D77" w:rsidRPr="00F83500" w:rsidRDefault="00795D77" w:rsidP="00795D77">
      <w:pPr>
        <w:spacing w:after="80"/>
        <w:ind w:left="1339" w:hanging="1296"/>
      </w:pPr>
      <w:r w:rsidRPr="00F83500">
        <w:t xml:space="preserve">PED 5499 </w:t>
      </w:r>
      <w:r>
        <w:tab/>
      </w:r>
      <w:r w:rsidRPr="00F83500">
        <w:t>Current Methods of Student Assessment in Teaching and Learning, University of Ottawa, Ontario</w:t>
      </w:r>
    </w:p>
    <w:p w14:paraId="372A399C" w14:textId="77777777" w:rsidR="00795D77" w:rsidRPr="00AE1D66" w:rsidRDefault="00795D77" w:rsidP="00795D77">
      <w:pPr>
        <w:rPr>
          <w:sz w:val="16"/>
          <w:szCs w:val="16"/>
        </w:rPr>
      </w:pPr>
    </w:p>
    <w:p w14:paraId="69F0F398" w14:textId="77777777" w:rsidR="00795D77" w:rsidRPr="00217AD1" w:rsidRDefault="00795D77" w:rsidP="00795D77">
      <w:pPr>
        <w:rPr>
          <w:bCs/>
        </w:rPr>
      </w:pPr>
    </w:p>
    <w:p w14:paraId="5BBDEF2D" w14:textId="77777777" w:rsidR="00795D77" w:rsidRPr="00F83500" w:rsidRDefault="00795D77" w:rsidP="00795D77">
      <w:pPr>
        <w:pStyle w:val="Heading2"/>
      </w:pPr>
      <w:r w:rsidRPr="00F83500">
        <w:t>MEMBERSHIPS</w:t>
      </w:r>
    </w:p>
    <w:p w14:paraId="208D6CD6" w14:textId="77777777" w:rsidR="00795D77" w:rsidRDefault="00795D77" w:rsidP="00795D77">
      <w:pPr>
        <w:pStyle w:val="Heading3"/>
      </w:pPr>
      <w:r w:rsidRPr="00F83500">
        <w:t>Committee Memberships</w:t>
      </w:r>
    </w:p>
    <w:p w14:paraId="14CDD10F" w14:textId="2114F187" w:rsidR="00CE669B" w:rsidRDefault="00CE669B" w:rsidP="00795D77">
      <w:pPr>
        <w:ind w:left="1440" w:hanging="1440"/>
      </w:pPr>
      <w:r>
        <w:t>2023-</w:t>
      </w:r>
      <w:r>
        <w:tab/>
        <w:t>Member, Faculty of Education Research Advisory Committee</w:t>
      </w:r>
    </w:p>
    <w:p w14:paraId="40A8AE44" w14:textId="5A694D78" w:rsidR="005F04AB" w:rsidRDefault="005F04AB" w:rsidP="00795D77">
      <w:pPr>
        <w:ind w:left="1440" w:hanging="1440"/>
      </w:pPr>
      <w:r>
        <w:t xml:space="preserve">2022 - </w:t>
      </w:r>
      <w:r>
        <w:tab/>
        <w:t>Chair, Graduate Programs in Education Committee</w:t>
      </w:r>
    </w:p>
    <w:p w14:paraId="30AC63DF" w14:textId="282A5C1B" w:rsidR="005F04AB" w:rsidRDefault="005F04AB" w:rsidP="00795D77">
      <w:pPr>
        <w:ind w:left="1440" w:hanging="1440"/>
      </w:pPr>
      <w:r>
        <w:t>2022-</w:t>
      </w:r>
      <w:r>
        <w:tab/>
        <w:t>Chair</w:t>
      </w:r>
      <w:r w:rsidR="00CE669B">
        <w:t>,</w:t>
      </w:r>
      <w:r>
        <w:t xml:space="preserve"> Graduate Programs in Education </w:t>
      </w:r>
      <w:r w:rsidR="00CE669B">
        <w:t>Advisory Committee</w:t>
      </w:r>
    </w:p>
    <w:p w14:paraId="7737E1CD" w14:textId="5774E643" w:rsidR="00CE669B" w:rsidRDefault="00CE669B" w:rsidP="00795D77">
      <w:pPr>
        <w:ind w:left="1440" w:hanging="1440"/>
      </w:pPr>
      <w:r>
        <w:t>2022-</w:t>
      </w:r>
      <w:r w:rsidR="00C73716">
        <w:t>2024</w:t>
      </w:r>
      <w:r>
        <w:tab/>
        <w:t>Chair, PhD in Education Committee</w:t>
      </w:r>
    </w:p>
    <w:p w14:paraId="609B56D8" w14:textId="03AC5B89" w:rsidR="00CE669B" w:rsidRDefault="00CE669B" w:rsidP="00795D77">
      <w:pPr>
        <w:ind w:left="1440" w:hanging="1440"/>
      </w:pPr>
      <w:r>
        <w:t>2022-</w:t>
      </w:r>
      <w:r>
        <w:tab/>
        <w:t>Member, School of Graduate Studies Council</w:t>
      </w:r>
    </w:p>
    <w:p w14:paraId="2F988C4A" w14:textId="7BBB80D8" w:rsidR="00CE669B" w:rsidRDefault="00CE669B" w:rsidP="00795D77">
      <w:pPr>
        <w:ind w:left="1440" w:hanging="1440"/>
      </w:pPr>
      <w:r>
        <w:t xml:space="preserve">2022- </w:t>
      </w:r>
      <w:r>
        <w:tab/>
        <w:t>Member, Graduate Council Executive</w:t>
      </w:r>
    </w:p>
    <w:p w14:paraId="6C1C7CAB" w14:textId="338BB6A2" w:rsidR="00CE669B" w:rsidRDefault="00CE669B" w:rsidP="00795D77">
      <w:pPr>
        <w:ind w:left="1440" w:hanging="1440"/>
      </w:pPr>
      <w:r>
        <w:t>2022-</w:t>
      </w:r>
      <w:r>
        <w:tab/>
        <w:t>Member, General Faculties Council</w:t>
      </w:r>
    </w:p>
    <w:p w14:paraId="04E76BD1" w14:textId="77777777" w:rsidR="006A5E52" w:rsidRDefault="006A5E52" w:rsidP="00795D77">
      <w:pPr>
        <w:ind w:left="1440" w:hanging="1440"/>
      </w:pPr>
      <w:r>
        <w:t>2022-</w:t>
      </w:r>
      <w:r>
        <w:tab/>
        <w:t xml:space="preserve">Member, Statutory Dean’s Council </w:t>
      </w:r>
    </w:p>
    <w:p w14:paraId="7CC2FA4B" w14:textId="3D1FD4E4" w:rsidR="00CE669B" w:rsidRDefault="00CE669B" w:rsidP="006A5E52">
      <w:pPr>
        <w:ind w:left="1440" w:hanging="1440"/>
      </w:pPr>
      <w:r>
        <w:t>2022</w:t>
      </w:r>
      <w:r>
        <w:tab/>
        <w:t xml:space="preserve">Member, GFC Diversity Statement </w:t>
      </w:r>
      <w:proofErr w:type="spellStart"/>
      <w:r>
        <w:t>Adhoc</w:t>
      </w:r>
      <w:proofErr w:type="spellEnd"/>
      <w:r>
        <w:t xml:space="preserve"> Committee</w:t>
      </w:r>
    </w:p>
    <w:p w14:paraId="6C951F43" w14:textId="2E6A576D" w:rsidR="00CE703F" w:rsidRDefault="00CE703F" w:rsidP="00795D77">
      <w:pPr>
        <w:ind w:left="1440" w:hanging="1440"/>
      </w:pPr>
      <w:r>
        <w:t>2021</w:t>
      </w:r>
      <w:r>
        <w:tab/>
        <w:t>Masters of Arts Quality Assurance Review Self-Study Committee</w:t>
      </w:r>
    </w:p>
    <w:p w14:paraId="2FDD3F28" w14:textId="77777777" w:rsidR="00CE703F" w:rsidRDefault="00CE703F" w:rsidP="00795D77">
      <w:pPr>
        <w:ind w:left="1440" w:hanging="1440"/>
      </w:pPr>
      <w:r>
        <w:t>2020-2021</w:t>
      </w:r>
      <w:r>
        <w:tab/>
        <w:t>Graduate Writing Support Committee</w:t>
      </w:r>
    </w:p>
    <w:p w14:paraId="55CCB813" w14:textId="77777777" w:rsidR="00795D77" w:rsidRDefault="00795D77" w:rsidP="00795D77">
      <w:pPr>
        <w:ind w:left="1440" w:hanging="1440"/>
      </w:pPr>
      <w:r>
        <w:t>2019</w:t>
      </w:r>
      <w:r w:rsidRPr="00F83500">
        <w:t>-</w:t>
      </w:r>
      <w:r w:rsidR="00CE703F">
        <w:t>2020</w:t>
      </w:r>
      <w:r>
        <w:tab/>
        <w:t>Member, General Faculty Council Strategic Research Planning Committee</w:t>
      </w:r>
    </w:p>
    <w:p w14:paraId="29BE82E0" w14:textId="3AA64F08" w:rsidR="00795D77" w:rsidRPr="004371BF" w:rsidRDefault="00795D77" w:rsidP="00795D77">
      <w:pPr>
        <w:ind w:left="1440" w:hanging="1440"/>
      </w:pPr>
      <w:r>
        <w:t>2018</w:t>
      </w:r>
      <w:r w:rsidR="007C5C67">
        <w:t>-</w:t>
      </w:r>
      <w:r>
        <w:t>2020</w:t>
      </w:r>
      <w:r>
        <w:tab/>
        <w:t xml:space="preserve">Co-chair, Faculty of Education </w:t>
      </w:r>
      <w:r w:rsidRPr="004371BF">
        <w:rPr>
          <w:iCs/>
        </w:rPr>
        <w:t>Teaching Load Advisory Committee</w:t>
      </w:r>
    </w:p>
    <w:p w14:paraId="0CAF9A47" w14:textId="1932C90A" w:rsidR="00795D77" w:rsidRPr="004371BF" w:rsidRDefault="00795D77" w:rsidP="00795D77">
      <w:pPr>
        <w:ind w:left="1440" w:hanging="1440"/>
      </w:pPr>
      <w:r>
        <w:t xml:space="preserve">2018-2019 </w:t>
      </w:r>
      <w:r>
        <w:tab/>
        <w:t xml:space="preserve">Committee Member, </w:t>
      </w:r>
      <w:r w:rsidRPr="004371BF">
        <w:rPr>
          <w:bCs/>
          <w:iCs/>
        </w:rPr>
        <w:t>Administrative Appointment/Review Committee, Associate Dean, Graduate Studies &amp; Research</w:t>
      </w:r>
      <w:r>
        <w:rPr>
          <w:bCs/>
          <w:iCs/>
        </w:rPr>
        <w:t>, Faculty of Education</w:t>
      </w:r>
    </w:p>
    <w:p w14:paraId="47BE5389" w14:textId="77777777" w:rsidR="007F060B" w:rsidRDefault="007F060B" w:rsidP="007F060B">
      <w:pPr>
        <w:ind w:left="1440" w:hanging="1440"/>
      </w:pPr>
      <w:r>
        <w:t>2018</w:t>
      </w:r>
      <w:r>
        <w:tab/>
        <w:t xml:space="preserve">Committee Member, University of Lethbridge Vice President Research Review and Reappointment Committee </w:t>
      </w:r>
    </w:p>
    <w:p w14:paraId="6B977C05" w14:textId="77777777" w:rsidR="00795D77" w:rsidRPr="00F83500" w:rsidRDefault="00795D77" w:rsidP="00795D77">
      <w:pPr>
        <w:ind w:left="1440" w:hanging="1440"/>
      </w:pPr>
      <w:r w:rsidRPr="00F83500">
        <w:t>2018</w:t>
      </w:r>
      <w:r>
        <w:tab/>
      </w:r>
      <w:r w:rsidRPr="00F83500">
        <w:t xml:space="preserve">Member, General Faculty Council </w:t>
      </w:r>
      <w:r>
        <w:t xml:space="preserve">(University Senate) </w:t>
      </w:r>
      <w:r w:rsidRPr="00F83500">
        <w:t>Executive</w:t>
      </w:r>
    </w:p>
    <w:p w14:paraId="2D7DB012" w14:textId="13310464" w:rsidR="00795D77" w:rsidRPr="00F83500" w:rsidRDefault="00795D77" w:rsidP="00795D77">
      <w:pPr>
        <w:ind w:left="1440" w:hanging="1440"/>
      </w:pPr>
      <w:r w:rsidRPr="00F83500">
        <w:t>2018</w:t>
      </w:r>
      <w:r w:rsidR="007C5C67">
        <w:t>-</w:t>
      </w:r>
      <w:r>
        <w:t>2019</w:t>
      </w:r>
      <w:r w:rsidRPr="00F83500">
        <w:t xml:space="preserve"> </w:t>
      </w:r>
      <w:r w:rsidRPr="00F83500">
        <w:tab/>
        <w:t>Chair, Faculty of Education Salary, Tenure and Promotions Committee</w:t>
      </w:r>
    </w:p>
    <w:p w14:paraId="49D87DE0" w14:textId="3024D27A" w:rsidR="00795D77" w:rsidRPr="00F83500" w:rsidRDefault="00795D77" w:rsidP="00795D77">
      <w:pPr>
        <w:ind w:left="1440" w:hanging="1440"/>
      </w:pPr>
      <w:r w:rsidRPr="00F83500">
        <w:t>201</w:t>
      </w:r>
      <w:r>
        <w:t>7</w:t>
      </w:r>
      <w:r w:rsidR="007C5C67">
        <w:t>-</w:t>
      </w:r>
      <w:r>
        <w:t>2019</w:t>
      </w:r>
      <w:r w:rsidRPr="00F83500">
        <w:t xml:space="preserve"> </w:t>
      </w:r>
      <w:r w:rsidRPr="00F83500">
        <w:tab/>
        <w:t>Committee Member, University of Lethbridge Strategic Planning Committee</w:t>
      </w:r>
    </w:p>
    <w:p w14:paraId="1161E454" w14:textId="77777777" w:rsidR="00795D77" w:rsidRPr="00F83500" w:rsidRDefault="00795D77" w:rsidP="00795D77">
      <w:pPr>
        <w:ind w:left="1440" w:hanging="1440"/>
      </w:pPr>
      <w:r w:rsidRPr="00F83500">
        <w:t xml:space="preserve">2018 </w:t>
      </w:r>
      <w:r w:rsidRPr="00F83500">
        <w:tab/>
        <w:t>Committee Member, University of Lethbridge Chancellor Selection Committee</w:t>
      </w:r>
    </w:p>
    <w:p w14:paraId="738117D8" w14:textId="77777777" w:rsidR="00795D77" w:rsidRPr="00F83500" w:rsidRDefault="00795D77" w:rsidP="00795D77">
      <w:pPr>
        <w:ind w:left="1440" w:hanging="1440"/>
      </w:pPr>
      <w:r w:rsidRPr="00F83500">
        <w:t>2018</w:t>
      </w:r>
      <w:r w:rsidRPr="00F83500">
        <w:tab/>
        <w:t>Chair, Writing Research Across Borders 2023 Conference Bid Committee</w:t>
      </w:r>
    </w:p>
    <w:p w14:paraId="3A7CB58D" w14:textId="24302A4D" w:rsidR="00795D77" w:rsidRPr="00F83500" w:rsidRDefault="00795D77" w:rsidP="00795D77">
      <w:pPr>
        <w:ind w:left="1440" w:hanging="1440"/>
      </w:pPr>
      <w:r w:rsidRPr="00F83500">
        <w:t>2017</w:t>
      </w:r>
      <w:r w:rsidR="007C5C67">
        <w:t>-</w:t>
      </w:r>
      <w:r>
        <w:t>2018</w:t>
      </w:r>
      <w:r w:rsidRPr="00F83500">
        <w:t xml:space="preserve"> </w:t>
      </w:r>
      <w:r w:rsidRPr="00F83500">
        <w:tab/>
        <w:t>Committee Member, Faculty of Education Salary, Tenure and Promotion Committee</w:t>
      </w:r>
    </w:p>
    <w:p w14:paraId="5D4DB445" w14:textId="10964D4C" w:rsidR="00795D77" w:rsidRPr="00F83500" w:rsidRDefault="00795D77" w:rsidP="00795D77">
      <w:pPr>
        <w:ind w:left="1440" w:hanging="1440"/>
      </w:pPr>
      <w:r w:rsidRPr="00F83500">
        <w:lastRenderedPageBreak/>
        <w:t>2016</w:t>
      </w:r>
      <w:r w:rsidR="007C5C67">
        <w:t>-</w:t>
      </w:r>
      <w:r w:rsidRPr="00F83500">
        <w:t xml:space="preserve">2018 </w:t>
      </w:r>
      <w:r w:rsidRPr="00F83500">
        <w:tab/>
        <w:t>Committee Member, GFC Research Committee, The University of Lethbridge, Canada, Alberta</w:t>
      </w:r>
    </w:p>
    <w:p w14:paraId="090990F0" w14:textId="3CD00B11" w:rsidR="00795D77" w:rsidRPr="00F83500" w:rsidRDefault="00795D77" w:rsidP="00795D77">
      <w:pPr>
        <w:ind w:left="1440" w:hanging="1440"/>
      </w:pPr>
      <w:r w:rsidRPr="00F83500">
        <w:t>2016</w:t>
      </w:r>
      <w:r w:rsidR="007C5C67">
        <w:t>-</w:t>
      </w:r>
      <w:r w:rsidR="00E67B1F">
        <w:t>2019</w:t>
      </w:r>
      <w:r w:rsidRPr="00F83500">
        <w:t xml:space="preserve"> </w:t>
      </w:r>
      <w:r w:rsidRPr="00F83500">
        <w:tab/>
        <w:t>Committee Member, General Faculties Council, The University of Lethbridge, Canada, Alberta</w:t>
      </w:r>
    </w:p>
    <w:p w14:paraId="4F0A00CF" w14:textId="284C79E1" w:rsidR="00795D77" w:rsidRPr="00F83500" w:rsidRDefault="00795D77" w:rsidP="00795D77">
      <w:pPr>
        <w:ind w:left="1440" w:hanging="1440"/>
      </w:pPr>
      <w:r w:rsidRPr="00F83500">
        <w:t>2016</w:t>
      </w:r>
      <w:r w:rsidR="007C5C67">
        <w:t>-</w:t>
      </w:r>
      <w:r w:rsidRPr="00F83500">
        <w:t>2018</w:t>
      </w:r>
      <w:r w:rsidRPr="00F83500">
        <w:tab/>
        <w:t>Chair, Teaching Centre Advisory Council, The University of Lethbridge, Canada, Alberta</w:t>
      </w:r>
    </w:p>
    <w:p w14:paraId="4DCDD2D3" w14:textId="4A7CCB78" w:rsidR="00795D77" w:rsidRPr="00F83500" w:rsidRDefault="00795D77" w:rsidP="00795D77">
      <w:pPr>
        <w:ind w:left="1440" w:hanging="1440"/>
      </w:pPr>
      <w:r w:rsidRPr="00F83500">
        <w:t>2015</w:t>
      </w:r>
      <w:r w:rsidR="007C5C67">
        <w:t>-</w:t>
      </w:r>
      <w:r w:rsidRPr="00F83500">
        <w:t>2016</w:t>
      </w:r>
      <w:r w:rsidRPr="00F83500">
        <w:tab/>
        <w:t>Committee Member, Graduate Program Development Committee, University of Lethbridge - Faculty of Education</w:t>
      </w:r>
    </w:p>
    <w:p w14:paraId="6C1DC962" w14:textId="795D4A56" w:rsidR="00795D77" w:rsidRPr="00F83500" w:rsidRDefault="00795D77" w:rsidP="00795D77">
      <w:pPr>
        <w:ind w:left="1440" w:hanging="1440"/>
      </w:pPr>
      <w:r w:rsidRPr="00F83500">
        <w:t>2016</w:t>
      </w:r>
      <w:r w:rsidR="007C5C67">
        <w:t>-</w:t>
      </w:r>
      <w:r w:rsidRPr="00F83500">
        <w:t>2017</w:t>
      </w:r>
      <w:r w:rsidRPr="00F83500">
        <w:tab/>
        <w:t>Chair, MEd Quality Assurance Review Self-Study Committee, The University of Lethbridge, Canada, Alberta</w:t>
      </w:r>
    </w:p>
    <w:p w14:paraId="4DC3A18C" w14:textId="5A1AE86E" w:rsidR="00795D77" w:rsidRPr="00F83500" w:rsidRDefault="00795D77" w:rsidP="00795D77">
      <w:pPr>
        <w:ind w:left="1440" w:hanging="1440"/>
      </w:pPr>
      <w:r w:rsidRPr="00F83500">
        <w:t>2016</w:t>
      </w:r>
      <w:r w:rsidR="007C5C67">
        <w:t>-</w:t>
      </w:r>
      <w:r w:rsidRPr="00F83500">
        <w:t>2017</w:t>
      </w:r>
      <w:r w:rsidRPr="00F83500">
        <w:tab/>
        <w:t>Committee Member, Dean of Graduate Studies Ad hoc advisory committee, The University of Lethbridge, Canada, Alberta</w:t>
      </w:r>
    </w:p>
    <w:p w14:paraId="651955E4" w14:textId="7E029837" w:rsidR="00795D77" w:rsidRPr="00F83500" w:rsidRDefault="00795D77" w:rsidP="00795D77">
      <w:pPr>
        <w:ind w:left="1440" w:hanging="1440"/>
      </w:pPr>
      <w:r w:rsidRPr="00F83500">
        <w:t>2015</w:t>
      </w:r>
      <w:r w:rsidR="007C5C67">
        <w:t>-</w:t>
      </w:r>
      <w:r w:rsidRPr="00F83500">
        <w:t>2017</w:t>
      </w:r>
      <w:r w:rsidRPr="00F83500">
        <w:tab/>
        <w:t>Committee Member, Curriculum Coordinating Committee, The University of Lethbridge, Canada, Alberta</w:t>
      </w:r>
    </w:p>
    <w:p w14:paraId="18010A76" w14:textId="68481F64" w:rsidR="00795D77" w:rsidRPr="00F83500" w:rsidRDefault="00795D77" w:rsidP="00795D77">
      <w:pPr>
        <w:ind w:left="1440" w:hanging="1440"/>
      </w:pPr>
      <w:r w:rsidRPr="00F83500">
        <w:t>2015</w:t>
      </w:r>
      <w:r w:rsidR="007C5C67">
        <w:t>-</w:t>
      </w:r>
      <w:r w:rsidRPr="00F83500">
        <w:t>2017</w:t>
      </w:r>
      <w:r w:rsidRPr="00F83500">
        <w:tab/>
        <w:t>Committee Member, PhD in Education Committee, University of Lethbridge - Faculty of Education</w:t>
      </w:r>
    </w:p>
    <w:p w14:paraId="7AFB034A" w14:textId="6ABD2B7C" w:rsidR="00795D77" w:rsidRPr="00F83500" w:rsidRDefault="00795D77" w:rsidP="00795D77">
      <w:pPr>
        <w:ind w:left="1440" w:hanging="1440"/>
      </w:pPr>
      <w:r w:rsidRPr="00F83500">
        <w:t>2015</w:t>
      </w:r>
      <w:r w:rsidR="007C5C67">
        <w:t>-</w:t>
      </w:r>
      <w:r w:rsidRPr="00F83500">
        <w:t>2017</w:t>
      </w:r>
      <w:r w:rsidRPr="00F83500">
        <w:tab/>
        <w:t>Committee Member, Curriculum Committee, University of Lethbridge - Faculty of Education</w:t>
      </w:r>
    </w:p>
    <w:p w14:paraId="0ABA3774" w14:textId="32A484CB" w:rsidR="00795D77" w:rsidRPr="00F83500" w:rsidRDefault="00795D77" w:rsidP="00795D77">
      <w:pPr>
        <w:ind w:left="1440" w:hanging="1440"/>
      </w:pPr>
      <w:r w:rsidRPr="00F83500">
        <w:t>2015</w:t>
      </w:r>
      <w:r w:rsidRPr="00F83500">
        <w:tab/>
        <w:t>Committee Member, VP-Academic Appointment Committee, The University of Lethbridge, Canada, Alberta</w:t>
      </w:r>
    </w:p>
    <w:p w14:paraId="24EE2380" w14:textId="4625C933" w:rsidR="00795D77" w:rsidRPr="00F83500" w:rsidRDefault="00795D77" w:rsidP="00795D77">
      <w:pPr>
        <w:ind w:left="1440" w:hanging="1440"/>
      </w:pPr>
      <w:r w:rsidRPr="00F83500">
        <w:t>201</w:t>
      </w:r>
      <w:r w:rsidR="007C5C67">
        <w:t>4</w:t>
      </w:r>
      <w:r w:rsidRPr="00F83500">
        <w:tab/>
        <w:t>Committee Member, Aboriginal Education Selection Committee, University of Lethbridge - Faculty of Education</w:t>
      </w:r>
    </w:p>
    <w:p w14:paraId="5ED4AE7B" w14:textId="6C871C5C" w:rsidR="00795D77" w:rsidRPr="00F83500" w:rsidRDefault="00795D77" w:rsidP="00795D77">
      <w:pPr>
        <w:ind w:left="1440" w:hanging="1440"/>
      </w:pPr>
      <w:r w:rsidRPr="00F83500">
        <w:t>2014</w:t>
      </w:r>
      <w:r w:rsidRPr="00F83500">
        <w:tab/>
        <w:t>Committee Member, Assistant-Dean Review and Reappointment Committee, Faculty of Education - University of Lethbridge</w:t>
      </w:r>
    </w:p>
    <w:p w14:paraId="20367B61" w14:textId="179D9241" w:rsidR="00795D77" w:rsidRPr="00F83500" w:rsidRDefault="00795D77" w:rsidP="00795D77">
      <w:pPr>
        <w:ind w:left="1440" w:hanging="1440"/>
      </w:pPr>
      <w:r w:rsidRPr="00F83500">
        <w:t>2013</w:t>
      </w:r>
      <w:r w:rsidR="007C5C67">
        <w:t>-</w:t>
      </w:r>
      <w:r w:rsidRPr="00F83500">
        <w:t>2015</w:t>
      </w:r>
      <w:r w:rsidRPr="00F83500">
        <w:tab/>
        <w:t>Committee Member, Graduate Programs in Education (Faculty of Education), The University of Lethbridge, Canada, Alberta</w:t>
      </w:r>
    </w:p>
    <w:p w14:paraId="6527F1C8" w14:textId="594C769B" w:rsidR="00795D77" w:rsidRPr="00F83500" w:rsidRDefault="00795D77" w:rsidP="00795D77">
      <w:pPr>
        <w:ind w:left="1440" w:hanging="1440"/>
      </w:pPr>
      <w:r w:rsidRPr="00F83500">
        <w:t>2013</w:t>
      </w:r>
      <w:r w:rsidR="007C5C67">
        <w:t>-</w:t>
      </w:r>
      <w:r w:rsidRPr="00F83500">
        <w:t>2015</w:t>
      </w:r>
      <w:r w:rsidRPr="00F83500">
        <w:tab/>
        <w:t>Committee Member, Budget Advisory Committee (Faculty of Education), The University of Lethbridge, Canada, Alberta</w:t>
      </w:r>
    </w:p>
    <w:p w14:paraId="487372AD" w14:textId="03403031" w:rsidR="00795D77" w:rsidRPr="00F83500" w:rsidRDefault="00795D77" w:rsidP="00795D77">
      <w:pPr>
        <w:ind w:left="1440" w:hanging="1440"/>
      </w:pPr>
      <w:r w:rsidRPr="00F83500">
        <w:t>2013</w:t>
      </w:r>
      <w:r w:rsidR="007C5C67">
        <w:t>-</w:t>
      </w:r>
      <w:r w:rsidRPr="00F83500">
        <w:t>2015</w:t>
      </w:r>
      <w:r w:rsidRPr="00F83500">
        <w:tab/>
        <w:t>Committee Member, Graduate Council, The University of Lethbridge, Canada, Alberta</w:t>
      </w:r>
    </w:p>
    <w:p w14:paraId="10033BB4" w14:textId="02743A5A" w:rsidR="00795D77" w:rsidRPr="00F83500" w:rsidRDefault="00795D77" w:rsidP="00795D77">
      <w:pPr>
        <w:ind w:left="1440" w:hanging="1440"/>
      </w:pPr>
      <w:r w:rsidRPr="00F83500">
        <w:t>2013</w:t>
      </w:r>
      <w:r w:rsidR="007C5C67">
        <w:t>-</w:t>
      </w:r>
      <w:r w:rsidRPr="00F83500">
        <w:t>2013</w:t>
      </w:r>
      <w:r w:rsidRPr="00F83500">
        <w:tab/>
        <w:t>Committee Member, Faculty of Education Term Position Hiring Committee</w:t>
      </w:r>
    </w:p>
    <w:p w14:paraId="67162E99" w14:textId="2082CE93" w:rsidR="00795D77" w:rsidRPr="00F83500" w:rsidRDefault="00795D77" w:rsidP="00795D77">
      <w:pPr>
        <w:ind w:left="1440" w:hanging="1440"/>
      </w:pPr>
      <w:r w:rsidRPr="00F83500">
        <w:t>2013</w:t>
      </w:r>
      <w:r w:rsidR="007C5C67">
        <w:t>-</w:t>
      </w:r>
      <w:r w:rsidRPr="00F83500">
        <w:t>2015</w:t>
      </w:r>
      <w:r w:rsidRPr="00F83500">
        <w:tab/>
        <w:t>Committee Member, Write Forward Assessment Program, Bow Valley College, Canada, Alberta</w:t>
      </w:r>
    </w:p>
    <w:p w14:paraId="590684FD" w14:textId="609F0998" w:rsidR="00795D77" w:rsidRPr="00F83500" w:rsidRDefault="00795D77" w:rsidP="00795D77">
      <w:pPr>
        <w:ind w:left="1440" w:hanging="1440"/>
      </w:pPr>
      <w:r w:rsidRPr="00F83500">
        <w:t>2013</w:t>
      </w:r>
      <w:r w:rsidR="007C5C67">
        <w:t>-</w:t>
      </w:r>
      <w:r w:rsidRPr="00F83500">
        <w:t>2013</w:t>
      </w:r>
      <w:r w:rsidRPr="00F83500">
        <w:tab/>
        <w:t>Committee Member, VP-Research Selection Commi</w:t>
      </w:r>
      <w:r>
        <w:t>t</w:t>
      </w:r>
      <w:r w:rsidRPr="00F83500">
        <w:t>tee, The University of Lethbridge, Canada, Alberta</w:t>
      </w:r>
    </w:p>
    <w:p w14:paraId="6A28BCD8" w14:textId="5FEC6C4F" w:rsidR="00795D77" w:rsidRPr="00F83500" w:rsidRDefault="00795D77" w:rsidP="00795D77">
      <w:pPr>
        <w:ind w:left="1440" w:hanging="1440"/>
      </w:pPr>
      <w:r w:rsidRPr="00F83500">
        <w:t>2012</w:t>
      </w:r>
      <w:r w:rsidR="007C5C67">
        <w:t>-</w:t>
      </w:r>
      <w:r w:rsidRPr="00F83500">
        <w:t>2014</w:t>
      </w:r>
      <w:r w:rsidRPr="00F83500">
        <w:tab/>
        <w:t>Committee Member, Faculty of Education Research Committee, The University of Lethbridge, Canada, Alberta</w:t>
      </w:r>
    </w:p>
    <w:p w14:paraId="37E189A1" w14:textId="3125946B" w:rsidR="00795D77" w:rsidRPr="00F83500" w:rsidRDefault="00795D77" w:rsidP="00795D77">
      <w:pPr>
        <w:ind w:left="1440" w:hanging="1440"/>
      </w:pPr>
      <w:r w:rsidRPr="00F83500">
        <w:t>2012</w:t>
      </w:r>
      <w:r w:rsidR="007C5C67">
        <w:t>-</w:t>
      </w:r>
      <w:r w:rsidRPr="00F83500">
        <w:t>2016</w:t>
      </w:r>
      <w:r w:rsidRPr="00F83500">
        <w:tab/>
        <w:t>Committee Member, CCCC Assessment Committee, The University of Lethbridge, Canada, Alberta</w:t>
      </w:r>
    </w:p>
    <w:p w14:paraId="6269B330" w14:textId="6A7A93F4" w:rsidR="00795D77" w:rsidRPr="00F83500" w:rsidRDefault="00795D77" w:rsidP="00795D77">
      <w:pPr>
        <w:ind w:left="1440" w:hanging="1440"/>
      </w:pPr>
      <w:r w:rsidRPr="00F83500">
        <w:t>2012</w:t>
      </w:r>
      <w:r w:rsidR="007C5C67">
        <w:t>-</w:t>
      </w:r>
      <w:r w:rsidRPr="00F83500">
        <w:t>2014</w:t>
      </w:r>
      <w:r w:rsidRPr="00F83500">
        <w:tab/>
        <w:t>Committee Member, CREDO Committee, The University of Lethbridge, Canada, Alberta</w:t>
      </w:r>
    </w:p>
    <w:p w14:paraId="0C0C2024" w14:textId="39FE3B0A" w:rsidR="00795D77" w:rsidRPr="00F83500" w:rsidRDefault="00795D77" w:rsidP="00795D77">
      <w:pPr>
        <w:ind w:left="1440" w:hanging="1440"/>
      </w:pPr>
      <w:r w:rsidRPr="00F83500">
        <w:t>2012</w:t>
      </w:r>
      <w:r w:rsidR="007C5C67">
        <w:t>-</w:t>
      </w:r>
      <w:r w:rsidRPr="00F83500">
        <w:t>2014</w:t>
      </w:r>
      <w:r w:rsidRPr="00F83500">
        <w:tab/>
        <w:t>Committee Member, GFC Research Committee, The University of Lethbridge, Canada, Alberta</w:t>
      </w:r>
    </w:p>
    <w:p w14:paraId="4839C78A" w14:textId="708454DB" w:rsidR="00795D77" w:rsidRPr="00F83500" w:rsidRDefault="00795D77" w:rsidP="00795D77">
      <w:pPr>
        <w:ind w:left="1440" w:hanging="1440"/>
      </w:pPr>
      <w:r w:rsidRPr="00F83500">
        <w:t>2011</w:t>
      </w:r>
      <w:r w:rsidR="007C5C67">
        <w:t>-</w:t>
      </w:r>
      <w:r w:rsidRPr="00F83500">
        <w:t>2013</w:t>
      </w:r>
      <w:r w:rsidRPr="00F83500">
        <w:tab/>
        <w:t>Committee Member, Curriculum Committee, The University of Lethbridge, Canada, Alberta</w:t>
      </w:r>
    </w:p>
    <w:p w14:paraId="6BA8D764" w14:textId="0140579D" w:rsidR="00795D77" w:rsidRPr="00F83500" w:rsidRDefault="00795D77" w:rsidP="00795D77">
      <w:pPr>
        <w:ind w:left="1440" w:hanging="1440"/>
      </w:pPr>
      <w:r w:rsidRPr="00F83500">
        <w:lastRenderedPageBreak/>
        <w:t>2011</w:t>
      </w:r>
      <w:r w:rsidR="007C5C67">
        <w:t>-</w:t>
      </w:r>
      <w:r w:rsidRPr="00F83500">
        <w:t>2013</w:t>
      </w:r>
      <w:r w:rsidRPr="00F83500">
        <w:tab/>
        <w:t>Committee Member, Faculty of Education Human Research Ethics Review Board, The University of Lethbridge, Canada, Alberta</w:t>
      </w:r>
    </w:p>
    <w:p w14:paraId="475C0480" w14:textId="25D1D12C" w:rsidR="00795D77" w:rsidRPr="00F83500" w:rsidRDefault="00795D77" w:rsidP="00795D77">
      <w:pPr>
        <w:ind w:left="1440" w:hanging="1440"/>
      </w:pPr>
      <w:r w:rsidRPr="00F83500">
        <w:t>2010</w:t>
      </w:r>
      <w:r w:rsidR="007C5C67">
        <w:t>-</w:t>
      </w:r>
      <w:r w:rsidRPr="00F83500">
        <w:t>2011</w:t>
      </w:r>
      <w:r w:rsidRPr="00F83500">
        <w:tab/>
        <w:t>Chair, Bachelor of Education, Assessment Review Committee, University of Ottawa, Canada, Ontario</w:t>
      </w:r>
    </w:p>
    <w:p w14:paraId="30256F01" w14:textId="5F75161F" w:rsidR="00795D77" w:rsidRPr="00F83500" w:rsidRDefault="00795D77" w:rsidP="00795D77">
      <w:pPr>
        <w:ind w:left="1440" w:hanging="1440"/>
      </w:pPr>
      <w:r w:rsidRPr="00F83500">
        <w:t>2010</w:t>
      </w:r>
      <w:r w:rsidR="007C5C67">
        <w:t>-</w:t>
      </w:r>
      <w:r w:rsidRPr="00F83500">
        <w:t>2011</w:t>
      </w:r>
      <w:r w:rsidRPr="00F83500">
        <w:tab/>
        <w:t>Committee Member, Faculty of Education Hiring Policy Committee, University of Ottawa, Canada, Ontario</w:t>
      </w:r>
    </w:p>
    <w:p w14:paraId="27203E4D" w14:textId="55890D54" w:rsidR="00795D77" w:rsidRPr="00F83500" w:rsidRDefault="00795D77" w:rsidP="00795D77">
      <w:pPr>
        <w:ind w:left="1440" w:hanging="1440"/>
      </w:pPr>
      <w:r w:rsidRPr="00F83500">
        <w:t>2010</w:t>
      </w:r>
      <w:r w:rsidR="007C5C67">
        <w:t>-</w:t>
      </w:r>
      <w:r w:rsidRPr="00F83500">
        <w:t>2011</w:t>
      </w:r>
      <w:r w:rsidRPr="00F83500">
        <w:tab/>
        <w:t>Committee Member, Faculty of Education Research Committee, University of Ottawa, Canada, Ontario</w:t>
      </w:r>
    </w:p>
    <w:p w14:paraId="1B02C7A6" w14:textId="1DB18064" w:rsidR="00795D77" w:rsidRPr="00F83500" w:rsidRDefault="00795D77" w:rsidP="00795D77">
      <w:pPr>
        <w:ind w:left="1440" w:hanging="1440"/>
      </w:pPr>
      <w:r w:rsidRPr="00F83500">
        <w:t>2009</w:t>
      </w:r>
      <w:r w:rsidR="007C5C67">
        <w:t>-</w:t>
      </w:r>
      <w:r w:rsidRPr="00F83500">
        <w:t>2011</w:t>
      </w:r>
      <w:r w:rsidRPr="00F83500">
        <w:tab/>
        <w:t>Chair, Faculty of Education United Way Campaign, University of Ottawa, Canada, Ontario</w:t>
      </w:r>
    </w:p>
    <w:p w14:paraId="54B1DD35" w14:textId="056B9F92" w:rsidR="00795D77" w:rsidRPr="00F83500" w:rsidRDefault="00795D77" w:rsidP="00795D77">
      <w:pPr>
        <w:ind w:left="1440" w:hanging="1440"/>
      </w:pPr>
      <w:r w:rsidRPr="00F83500">
        <w:t>2008</w:t>
      </w:r>
      <w:r w:rsidR="007C5C67">
        <w:t>-</w:t>
      </w:r>
      <w:r w:rsidRPr="00F83500">
        <w:t>2017</w:t>
      </w:r>
      <w:r w:rsidRPr="00F83500">
        <w:tab/>
        <w:t>Committee Member, Editorial Board, International Journal Assessing Writing, University of Ottawa, Canada, Ontario</w:t>
      </w:r>
    </w:p>
    <w:p w14:paraId="4680130B" w14:textId="0430B8FB" w:rsidR="00795D77" w:rsidRPr="00F83500" w:rsidRDefault="00795D77" w:rsidP="00795D77">
      <w:pPr>
        <w:ind w:left="1440" w:hanging="1440"/>
      </w:pPr>
      <w:r w:rsidRPr="00F83500">
        <w:t>2008</w:t>
      </w:r>
      <w:r w:rsidR="007C5C67">
        <w:t>-</w:t>
      </w:r>
      <w:r w:rsidRPr="00F83500">
        <w:t>2010</w:t>
      </w:r>
      <w:r w:rsidRPr="00F83500">
        <w:tab/>
        <w:t>Co-chair, The Subject is Writing, CCCC SIG, University of Alberta, Canada, Alberta</w:t>
      </w:r>
    </w:p>
    <w:p w14:paraId="3A677034" w14:textId="57845A46" w:rsidR="00795D77" w:rsidRPr="00F83500" w:rsidRDefault="00795D77" w:rsidP="00795D77">
      <w:pPr>
        <w:ind w:left="1440" w:hanging="1440"/>
      </w:pPr>
      <w:r w:rsidRPr="00F83500">
        <w:t>2007</w:t>
      </w:r>
      <w:r w:rsidR="007C5C67">
        <w:t>-</w:t>
      </w:r>
      <w:r w:rsidRPr="00F83500">
        <w:t>2008</w:t>
      </w:r>
      <w:r w:rsidRPr="00F83500">
        <w:tab/>
        <w:t>Co-chair, University of Alberta Writing Task Force, University of Alberta, Canada, Alberta</w:t>
      </w:r>
    </w:p>
    <w:p w14:paraId="2D484140" w14:textId="4C9CDAE3" w:rsidR="00795D77" w:rsidRPr="00F83500" w:rsidRDefault="00795D77" w:rsidP="00795D77">
      <w:pPr>
        <w:ind w:left="1440" w:hanging="1440"/>
      </w:pPr>
      <w:r w:rsidRPr="00F83500">
        <w:t>2006</w:t>
      </w:r>
      <w:r w:rsidR="007C5C67">
        <w:t>-</w:t>
      </w:r>
      <w:r w:rsidRPr="00F83500">
        <w:t>2007</w:t>
      </w:r>
      <w:r w:rsidRPr="00F83500">
        <w:tab/>
        <w:t>Committee Member, University of Alberta Writing Task Force, University of Alberta, Canada, Alberta</w:t>
      </w:r>
    </w:p>
    <w:p w14:paraId="47FBFD3B" w14:textId="06FD509D" w:rsidR="00795D77" w:rsidRPr="00F83500" w:rsidRDefault="00795D77" w:rsidP="00795D77">
      <w:pPr>
        <w:ind w:left="1440" w:hanging="1440"/>
      </w:pPr>
      <w:r w:rsidRPr="00F83500">
        <w:t>2005</w:t>
      </w:r>
      <w:r w:rsidR="007C5C67">
        <w:t>-</w:t>
      </w:r>
      <w:r w:rsidRPr="00F83500">
        <w:t>2007</w:t>
      </w:r>
      <w:r w:rsidRPr="00F83500">
        <w:tab/>
        <w:t>Committee Member, Council for Technology in Education, University of Alberta, Canada, Alberta</w:t>
      </w:r>
    </w:p>
    <w:p w14:paraId="292E9721" w14:textId="1BBAF25A" w:rsidR="00795D77" w:rsidRPr="00F83500" w:rsidRDefault="00795D77" w:rsidP="00795D77">
      <w:pPr>
        <w:ind w:left="1440" w:hanging="1440"/>
      </w:pPr>
      <w:r w:rsidRPr="00F83500">
        <w:t>2005</w:t>
      </w:r>
      <w:r w:rsidR="007C5C67">
        <w:t>-</w:t>
      </w:r>
      <w:r w:rsidRPr="00F83500">
        <w:t>2007</w:t>
      </w:r>
      <w:r w:rsidRPr="00F83500">
        <w:tab/>
        <w:t xml:space="preserve">Committee Member, University </w:t>
      </w:r>
      <w:r w:rsidR="00B923D6">
        <w:t xml:space="preserve">Academic </w:t>
      </w:r>
      <w:r w:rsidRPr="00F83500">
        <w:t>Appeal Board, University of Alberta, Canada, Alberta</w:t>
      </w:r>
    </w:p>
    <w:p w14:paraId="7B688688" w14:textId="22BE6F26" w:rsidR="00795D77" w:rsidRPr="00F83500" w:rsidRDefault="00795D77" w:rsidP="00795D77">
      <w:pPr>
        <w:ind w:left="1440" w:hanging="1440"/>
      </w:pPr>
      <w:r w:rsidRPr="00F83500">
        <w:t>2005</w:t>
      </w:r>
      <w:r w:rsidR="007C5C67">
        <w:t>-</w:t>
      </w:r>
      <w:r w:rsidRPr="00F83500">
        <w:t>2006</w:t>
      </w:r>
      <w:r w:rsidRPr="00F83500">
        <w:tab/>
        <w:t>Committee Member, Graduate Program Committee, Department of Secondary Education, University of Alberta, Canada, Alberta</w:t>
      </w:r>
    </w:p>
    <w:p w14:paraId="73FDFC6D" w14:textId="10A98E0B" w:rsidR="00795D77" w:rsidRPr="00F83500" w:rsidRDefault="00795D77" w:rsidP="00795D77">
      <w:pPr>
        <w:ind w:left="1440" w:hanging="1440"/>
      </w:pPr>
      <w:r w:rsidRPr="00F83500">
        <w:t>2005</w:t>
      </w:r>
      <w:r w:rsidR="007C5C67">
        <w:t>-</w:t>
      </w:r>
      <w:r w:rsidRPr="00F83500">
        <w:t>2005</w:t>
      </w:r>
      <w:r w:rsidRPr="00F83500">
        <w:tab/>
        <w:t>Committee Member, Department of Secondary Education Department Head Selection Committee, University of Alberta, Canada, Alberta</w:t>
      </w:r>
    </w:p>
    <w:p w14:paraId="71C9C686" w14:textId="57F3E59B" w:rsidR="00795D77" w:rsidRPr="006E573A" w:rsidRDefault="00795D77" w:rsidP="006E573A">
      <w:pPr>
        <w:ind w:left="1440" w:hanging="1440"/>
      </w:pPr>
      <w:r w:rsidRPr="00F83500">
        <w:t>2004</w:t>
      </w:r>
      <w:r w:rsidR="007C5C67">
        <w:t>-</w:t>
      </w:r>
      <w:r w:rsidRPr="00F83500">
        <w:t>2004</w:t>
      </w:r>
      <w:r w:rsidRPr="00F83500">
        <w:tab/>
        <w:t>Committee Member, CTS Selection Committee, Department of Secondary Education Graduate Students' Association, University of Alberta, Canada, Albert</w:t>
      </w:r>
    </w:p>
    <w:p w14:paraId="64D1F64B" w14:textId="77777777" w:rsidR="00795D77" w:rsidRPr="00F83500" w:rsidRDefault="00795D77" w:rsidP="00795D77">
      <w:pPr>
        <w:pStyle w:val="Heading3"/>
      </w:pPr>
      <w:r w:rsidRPr="00F83500">
        <w:t>Other Memberships</w:t>
      </w:r>
    </w:p>
    <w:p w14:paraId="65E27F93" w14:textId="77777777" w:rsidR="00795D77" w:rsidRPr="00F83500" w:rsidRDefault="00795D77" w:rsidP="00795D77">
      <w:pPr>
        <w:ind w:left="1418" w:hanging="1418"/>
      </w:pPr>
      <w:r w:rsidRPr="00F83500">
        <w:t>2012 – 2014</w:t>
      </w:r>
      <w:r w:rsidRPr="00F83500">
        <w:tab/>
        <w:t>Regional Representative, Alberta Assessment Consortia</w:t>
      </w:r>
    </w:p>
    <w:p w14:paraId="3D450C8F" w14:textId="77777777" w:rsidR="00795D77" w:rsidRPr="00F83500" w:rsidRDefault="00795D77" w:rsidP="00795D77">
      <w:pPr>
        <w:ind w:left="1418" w:hanging="1418"/>
      </w:pPr>
      <w:r w:rsidRPr="00F83500">
        <w:t>2005 – 2006</w:t>
      </w:r>
      <w:r w:rsidRPr="00F83500">
        <w:tab/>
        <w:t>Vice-President, Department of Secondary Education Graduate Students' Association, University of Alberta</w:t>
      </w:r>
    </w:p>
    <w:p w14:paraId="1CFFA1D8" w14:textId="77777777" w:rsidR="00795D77" w:rsidRPr="00F83500" w:rsidRDefault="00795D77" w:rsidP="00795D77">
      <w:pPr>
        <w:ind w:left="1418" w:hanging="1418"/>
      </w:pPr>
      <w:r w:rsidRPr="00F83500">
        <w:t>2004 – 2006</w:t>
      </w:r>
      <w:r w:rsidRPr="00F83500">
        <w:tab/>
        <w:t>Graduate Student Representative, Department of Secondary Education, University of Alberta</w:t>
      </w:r>
    </w:p>
    <w:p w14:paraId="15F0916C" w14:textId="77777777" w:rsidR="00795D77" w:rsidRPr="00F83500" w:rsidRDefault="00795D77" w:rsidP="00795D77">
      <w:pPr>
        <w:ind w:left="1418" w:hanging="1418"/>
      </w:pPr>
      <w:r w:rsidRPr="00F83500">
        <w:t>2004 – 2005</w:t>
      </w:r>
      <w:r w:rsidRPr="00F83500">
        <w:tab/>
        <w:t>Treasurer/Secretary, Department of Secondary Education Graduate Students' Association, University of Alberta</w:t>
      </w:r>
    </w:p>
    <w:p w14:paraId="49078751" w14:textId="77777777" w:rsidR="002732CB" w:rsidRPr="007F060B" w:rsidRDefault="00795D77" w:rsidP="007F060B">
      <w:pPr>
        <w:ind w:left="1418" w:hanging="1418"/>
      </w:pPr>
      <w:r w:rsidRPr="00F83500">
        <w:t>2002 – 2004</w:t>
      </w:r>
      <w:r w:rsidRPr="00F83500">
        <w:tab/>
        <w:t>Secretary, Provincial Executive, English Language Arts Council of the Alberta's Teachers' Associatio</w:t>
      </w:r>
      <w:r>
        <w:t>n</w:t>
      </w:r>
    </w:p>
    <w:sectPr w:rsidR="002732CB" w:rsidRPr="007F060B" w:rsidSect="00974ABB">
      <w:footerReference w:type="default" r:id="rId15"/>
      <w:pgSz w:w="12245" w:h="15817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FFBE8" w14:textId="77777777" w:rsidR="009C596F" w:rsidRDefault="009C596F">
      <w:r>
        <w:separator/>
      </w:r>
    </w:p>
  </w:endnote>
  <w:endnote w:type="continuationSeparator" w:id="0">
    <w:p w14:paraId="26A74500" w14:textId="77777777" w:rsidR="009C596F" w:rsidRDefault="009C5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Apple LiSung Light">
    <w:panose1 w:val="020B0604020202020204"/>
    <w:charset w:val="88"/>
    <w:family w:val="auto"/>
    <w:pitch w:val="variable"/>
    <w:sig w:usb0="800000E3" w:usb1="38C97878" w:usb2="00000016" w:usb3="00000000" w:csb0="00100001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AC33" w14:textId="77777777" w:rsidR="005A5D69" w:rsidRPr="001C7D56" w:rsidRDefault="005A5D69" w:rsidP="001C7D56">
    <w:pPr>
      <w:pStyle w:val="Footer"/>
      <w:pBdr>
        <w:top w:val="single" w:sz="4" w:space="4" w:color="D9D9D9" w:themeColor="background1" w:themeShade="D9"/>
      </w:pBdr>
      <w:ind w:right="360"/>
      <w:jc w:val="center"/>
      <w:rPr>
        <w:rFonts w:ascii="Times" w:hAnsi="Times" w:cs="Gill Sans"/>
      </w:rPr>
    </w:pPr>
    <w:r w:rsidRPr="001C7D56">
      <w:rPr>
        <w:rStyle w:val="PageNumber"/>
        <w:rFonts w:ascii="Times" w:hAnsi="Times" w:cs="Gill Sans"/>
      </w:rPr>
      <w:t xml:space="preserve">~ </w:t>
    </w:r>
    <w:r w:rsidRPr="001C7D56">
      <w:rPr>
        <w:rStyle w:val="PageNumber"/>
        <w:rFonts w:ascii="Times" w:hAnsi="Times" w:cs="Gill Sans"/>
      </w:rPr>
      <w:fldChar w:fldCharType="begin"/>
    </w:r>
    <w:r w:rsidRPr="001C7D56">
      <w:rPr>
        <w:rStyle w:val="PageNumber"/>
        <w:rFonts w:ascii="Times" w:hAnsi="Times" w:cs="Gill Sans"/>
      </w:rPr>
      <w:instrText xml:space="preserve"> PAGE </w:instrText>
    </w:r>
    <w:r w:rsidRPr="001C7D56">
      <w:rPr>
        <w:rStyle w:val="PageNumber"/>
        <w:rFonts w:ascii="Times" w:hAnsi="Times" w:cs="Gill Sans"/>
      </w:rPr>
      <w:fldChar w:fldCharType="separate"/>
    </w:r>
    <w:r w:rsidRPr="001C7D56">
      <w:rPr>
        <w:rStyle w:val="PageNumber"/>
        <w:rFonts w:ascii="Times" w:hAnsi="Times" w:cs="Gill Sans"/>
      </w:rPr>
      <w:t>2</w:t>
    </w:r>
    <w:r w:rsidRPr="001C7D56">
      <w:rPr>
        <w:rStyle w:val="PageNumber"/>
        <w:rFonts w:ascii="Times" w:hAnsi="Times" w:cs="Gill Sans"/>
      </w:rPr>
      <w:fldChar w:fldCharType="end"/>
    </w:r>
    <w:r w:rsidRPr="001C7D56">
      <w:rPr>
        <w:rStyle w:val="PageNumber"/>
        <w:rFonts w:ascii="Times" w:hAnsi="Times" w:cs="Gill Sans"/>
      </w:rPr>
      <w:t xml:space="preserve"> ~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EC5A1" w14:textId="77777777" w:rsidR="009C596F" w:rsidRDefault="009C596F">
      <w:r>
        <w:separator/>
      </w:r>
    </w:p>
  </w:footnote>
  <w:footnote w:type="continuationSeparator" w:id="0">
    <w:p w14:paraId="68E4F6B4" w14:textId="77777777" w:rsidR="009C596F" w:rsidRDefault="009C59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0D3"/>
    <w:multiLevelType w:val="hybridMultilevel"/>
    <w:tmpl w:val="56A0B678"/>
    <w:lvl w:ilvl="0" w:tplc="5A7CCB3E">
      <w:start w:val="1"/>
      <w:numFmt w:val="decimal"/>
      <w:lvlText w:val="%1."/>
      <w:lvlJc w:val="left"/>
      <w:pPr>
        <w:ind w:left="920" w:hanging="560"/>
      </w:pPr>
      <w:rPr>
        <w:rFonts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0728C"/>
    <w:multiLevelType w:val="hybridMultilevel"/>
    <w:tmpl w:val="8B64DD72"/>
    <w:lvl w:ilvl="0" w:tplc="10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E4A79"/>
    <w:multiLevelType w:val="hybridMultilevel"/>
    <w:tmpl w:val="8F726FD8"/>
    <w:lvl w:ilvl="0" w:tplc="5A7CCB3E">
      <w:start w:val="1"/>
      <w:numFmt w:val="decimal"/>
      <w:lvlText w:val="%1."/>
      <w:lvlJc w:val="left"/>
      <w:pPr>
        <w:ind w:left="920" w:hanging="560"/>
      </w:pPr>
      <w:rPr>
        <w:rFonts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B1866"/>
    <w:multiLevelType w:val="hybridMultilevel"/>
    <w:tmpl w:val="0FBE3DD6"/>
    <w:lvl w:ilvl="0" w:tplc="596E48D8"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DF189D"/>
    <w:multiLevelType w:val="hybridMultilevel"/>
    <w:tmpl w:val="CB44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3739E"/>
    <w:multiLevelType w:val="multilevel"/>
    <w:tmpl w:val="816EF8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609A3"/>
    <w:multiLevelType w:val="hybridMultilevel"/>
    <w:tmpl w:val="E90AD08C"/>
    <w:lvl w:ilvl="0" w:tplc="596E48D8"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F17642"/>
    <w:multiLevelType w:val="hybridMultilevel"/>
    <w:tmpl w:val="A968936E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F0B64CA"/>
    <w:multiLevelType w:val="hybridMultilevel"/>
    <w:tmpl w:val="E1E4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51FE1"/>
    <w:multiLevelType w:val="hybridMultilevel"/>
    <w:tmpl w:val="66B815B0"/>
    <w:lvl w:ilvl="0" w:tplc="0ED2DD1A">
      <w:start w:val="1"/>
      <w:numFmt w:val="decimal"/>
      <w:lvlText w:val="%1."/>
      <w:lvlJc w:val="left"/>
      <w:pPr>
        <w:ind w:left="128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832766"/>
    <w:multiLevelType w:val="hybridMultilevel"/>
    <w:tmpl w:val="53C2A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87CA7"/>
    <w:multiLevelType w:val="hybridMultilevel"/>
    <w:tmpl w:val="C32ABA2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87245"/>
    <w:multiLevelType w:val="hybridMultilevel"/>
    <w:tmpl w:val="D2823C06"/>
    <w:lvl w:ilvl="0" w:tplc="0ED2DD1A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A1119D"/>
    <w:multiLevelType w:val="hybridMultilevel"/>
    <w:tmpl w:val="CB2C0B60"/>
    <w:lvl w:ilvl="0" w:tplc="5A7CCB3E">
      <w:start w:val="1"/>
      <w:numFmt w:val="decimal"/>
      <w:lvlText w:val="%1."/>
      <w:lvlJc w:val="left"/>
      <w:pPr>
        <w:ind w:left="920" w:hanging="560"/>
      </w:pPr>
      <w:rPr>
        <w:rFonts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F7E9A"/>
    <w:multiLevelType w:val="multilevel"/>
    <w:tmpl w:val="5A7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14E89"/>
    <w:multiLevelType w:val="hybridMultilevel"/>
    <w:tmpl w:val="2AE2A322"/>
    <w:lvl w:ilvl="0" w:tplc="5A7CCB3E">
      <w:start w:val="1"/>
      <w:numFmt w:val="decimal"/>
      <w:lvlText w:val="%1."/>
      <w:lvlJc w:val="left"/>
      <w:pPr>
        <w:ind w:left="920" w:hanging="560"/>
      </w:pPr>
      <w:rPr>
        <w:rFonts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E60E59"/>
    <w:multiLevelType w:val="hybridMultilevel"/>
    <w:tmpl w:val="2422A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BD0EAA"/>
    <w:multiLevelType w:val="hybridMultilevel"/>
    <w:tmpl w:val="7FFEA12E"/>
    <w:lvl w:ilvl="0" w:tplc="596E48D8">
      <w:numFmt w:val="bullet"/>
      <w:lvlText w:val="•"/>
      <w:lvlJc w:val="left"/>
      <w:pPr>
        <w:ind w:left="1420" w:hanging="70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440C58"/>
    <w:multiLevelType w:val="hybridMultilevel"/>
    <w:tmpl w:val="AFDAD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D31B0"/>
    <w:multiLevelType w:val="hybridMultilevel"/>
    <w:tmpl w:val="C9986A7E"/>
    <w:lvl w:ilvl="0" w:tplc="0ED2DD1A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06404D"/>
    <w:multiLevelType w:val="hybridMultilevel"/>
    <w:tmpl w:val="C70216B0"/>
    <w:lvl w:ilvl="0" w:tplc="0ED2DD1A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5830DF"/>
    <w:multiLevelType w:val="hybridMultilevel"/>
    <w:tmpl w:val="CE24B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C3CF7"/>
    <w:multiLevelType w:val="hybridMultilevel"/>
    <w:tmpl w:val="09045C40"/>
    <w:lvl w:ilvl="0" w:tplc="5A7CCB3E">
      <w:start w:val="1"/>
      <w:numFmt w:val="decimal"/>
      <w:lvlText w:val="%1."/>
      <w:lvlJc w:val="left"/>
      <w:pPr>
        <w:ind w:left="920" w:hanging="560"/>
      </w:pPr>
      <w:rPr>
        <w:rFonts w:hint="default"/>
        <w:b w:val="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8954456">
    <w:abstractNumId w:val="18"/>
  </w:num>
  <w:num w:numId="2" w16cid:durableId="262613473">
    <w:abstractNumId w:val="16"/>
  </w:num>
  <w:num w:numId="3" w16cid:durableId="1454714239">
    <w:abstractNumId w:val="7"/>
  </w:num>
  <w:num w:numId="4" w16cid:durableId="1894920932">
    <w:abstractNumId w:val="11"/>
  </w:num>
  <w:num w:numId="5" w16cid:durableId="104810142">
    <w:abstractNumId w:val="21"/>
  </w:num>
  <w:num w:numId="6" w16cid:durableId="1333412022">
    <w:abstractNumId w:val="10"/>
  </w:num>
  <w:num w:numId="7" w16cid:durableId="1754203946">
    <w:abstractNumId w:val="2"/>
  </w:num>
  <w:num w:numId="8" w16cid:durableId="371000774">
    <w:abstractNumId w:val="15"/>
  </w:num>
  <w:num w:numId="9" w16cid:durableId="286930555">
    <w:abstractNumId w:val="13"/>
  </w:num>
  <w:num w:numId="10" w16cid:durableId="1813599495">
    <w:abstractNumId w:val="22"/>
  </w:num>
  <w:num w:numId="11" w16cid:durableId="574586005">
    <w:abstractNumId w:val="0"/>
  </w:num>
  <w:num w:numId="12" w16cid:durableId="1948152433">
    <w:abstractNumId w:val="20"/>
  </w:num>
  <w:num w:numId="13" w16cid:durableId="851191130">
    <w:abstractNumId w:val="9"/>
  </w:num>
  <w:num w:numId="14" w16cid:durableId="149372013">
    <w:abstractNumId w:val="19"/>
  </w:num>
  <w:num w:numId="15" w16cid:durableId="389809272">
    <w:abstractNumId w:val="12"/>
  </w:num>
  <w:num w:numId="16" w16cid:durableId="771167538">
    <w:abstractNumId w:val="1"/>
  </w:num>
  <w:num w:numId="17" w16cid:durableId="472721148">
    <w:abstractNumId w:val="5"/>
  </w:num>
  <w:num w:numId="18" w16cid:durableId="939214916">
    <w:abstractNumId w:val="8"/>
  </w:num>
  <w:num w:numId="19" w16cid:durableId="2069760294">
    <w:abstractNumId w:val="4"/>
  </w:num>
  <w:num w:numId="20" w16cid:durableId="23948069">
    <w:abstractNumId w:val="3"/>
  </w:num>
  <w:num w:numId="21" w16cid:durableId="1432243498">
    <w:abstractNumId w:val="14"/>
  </w:num>
  <w:num w:numId="22" w16cid:durableId="2019454962">
    <w:abstractNumId w:val="17"/>
  </w:num>
  <w:num w:numId="23" w16cid:durableId="1541937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6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CB"/>
    <w:rsid w:val="000036BB"/>
    <w:rsid w:val="000126F3"/>
    <w:rsid w:val="000128AC"/>
    <w:rsid w:val="000264AB"/>
    <w:rsid w:val="000576F2"/>
    <w:rsid w:val="000818E2"/>
    <w:rsid w:val="000A4A14"/>
    <w:rsid w:val="000A7DDB"/>
    <w:rsid w:val="000C7B42"/>
    <w:rsid w:val="001053CE"/>
    <w:rsid w:val="0012280D"/>
    <w:rsid w:val="00123962"/>
    <w:rsid w:val="0013666A"/>
    <w:rsid w:val="001409F5"/>
    <w:rsid w:val="00140B60"/>
    <w:rsid w:val="0014330C"/>
    <w:rsid w:val="00143E9F"/>
    <w:rsid w:val="00146F4D"/>
    <w:rsid w:val="00157757"/>
    <w:rsid w:val="0017564E"/>
    <w:rsid w:val="00183CCE"/>
    <w:rsid w:val="001864B6"/>
    <w:rsid w:val="00193D60"/>
    <w:rsid w:val="00194C8B"/>
    <w:rsid w:val="00196CAD"/>
    <w:rsid w:val="00196FBF"/>
    <w:rsid w:val="001A1C84"/>
    <w:rsid w:val="001B1BFC"/>
    <w:rsid w:val="001B1E91"/>
    <w:rsid w:val="001B7738"/>
    <w:rsid w:val="001B7BB2"/>
    <w:rsid w:val="001C2D59"/>
    <w:rsid w:val="001C7D56"/>
    <w:rsid w:val="001D77E8"/>
    <w:rsid w:val="0020297F"/>
    <w:rsid w:val="002140C4"/>
    <w:rsid w:val="00217AD1"/>
    <w:rsid w:val="00224250"/>
    <w:rsid w:val="00227F5B"/>
    <w:rsid w:val="0023298E"/>
    <w:rsid w:val="00252C69"/>
    <w:rsid w:val="00265908"/>
    <w:rsid w:val="00267A24"/>
    <w:rsid w:val="002732CB"/>
    <w:rsid w:val="002956E2"/>
    <w:rsid w:val="002A274F"/>
    <w:rsid w:val="002E1E81"/>
    <w:rsid w:val="002E6096"/>
    <w:rsid w:val="002F1700"/>
    <w:rsid w:val="002F5746"/>
    <w:rsid w:val="0031477E"/>
    <w:rsid w:val="003279B6"/>
    <w:rsid w:val="003326B7"/>
    <w:rsid w:val="00347CE9"/>
    <w:rsid w:val="003550D6"/>
    <w:rsid w:val="00356F82"/>
    <w:rsid w:val="003626D3"/>
    <w:rsid w:val="00372D32"/>
    <w:rsid w:val="00382190"/>
    <w:rsid w:val="00383D5E"/>
    <w:rsid w:val="003A6F84"/>
    <w:rsid w:val="003B628A"/>
    <w:rsid w:val="003C31E6"/>
    <w:rsid w:val="003C4325"/>
    <w:rsid w:val="003C6D57"/>
    <w:rsid w:val="003D0AC7"/>
    <w:rsid w:val="003E0F0A"/>
    <w:rsid w:val="0040217A"/>
    <w:rsid w:val="004056B1"/>
    <w:rsid w:val="0041110A"/>
    <w:rsid w:val="004132E4"/>
    <w:rsid w:val="0041685E"/>
    <w:rsid w:val="0042611B"/>
    <w:rsid w:val="00426F73"/>
    <w:rsid w:val="00431DA6"/>
    <w:rsid w:val="004371BF"/>
    <w:rsid w:val="00443A69"/>
    <w:rsid w:val="00452F0F"/>
    <w:rsid w:val="0045392A"/>
    <w:rsid w:val="00466F8B"/>
    <w:rsid w:val="00467829"/>
    <w:rsid w:val="00491630"/>
    <w:rsid w:val="004959FF"/>
    <w:rsid w:val="004A3EE9"/>
    <w:rsid w:val="004B582A"/>
    <w:rsid w:val="004B6FE6"/>
    <w:rsid w:val="004C1E89"/>
    <w:rsid w:val="004C2510"/>
    <w:rsid w:val="004D00F4"/>
    <w:rsid w:val="004E07DB"/>
    <w:rsid w:val="004F0793"/>
    <w:rsid w:val="00521502"/>
    <w:rsid w:val="00522C0E"/>
    <w:rsid w:val="00540195"/>
    <w:rsid w:val="00540889"/>
    <w:rsid w:val="005460EA"/>
    <w:rsid w:val="0055030F"/>
    <w:rsid w:val="00564F41"/>
    <w:rsid w:val="005A3BDB"/>
    <w:rsid w:val="005A5D69"/>
    <w:rsid w:val="005B76FF"/>
    <w:rsid w:val="005E3E2E"/>
    <w:rsid w:val="005F04AB"/>
    <w:rsid w:val="006134B3"/>
    <w:rsid w:val="00620342"/>
    <w:rsid w:val="006229CF"/>
    <w:rsid w:val="006428ED"/>
    <w:rsid w:val="0065630F"/>
    <w:rsid w:val="0066398A"/>
    <w:rsid w:val="00674732"/>
    <w:rsid w:val="00685023"/>
    <w:rsid w:val="006913B5"/>
    <w:rsid w:val="006935AE"/>
    <w:rsid w:val="006A4C1B"/>
    <w:rsid w:val="006A5E52"/>
    <w:rsid w:val="006D13AB"/>
    <w:rsid w:val="006E573A"/>
    <w:rsid w:val="0073367E"/>
    <w:rsid w:val="00736AEA"/>
    <w:rsid w:val="007405A8"/>
    <w:rsid w:val="007660AA"/>
    <w:rsid w:val="0077336C"/>
    <w:rsid w:val="00773F26"/>
    <w:rsid w:val="00780526"/>
    <w:rsid w:val="00781D9B"/>
    <w:rsid w:val="00783140"/>
    <w:rsid w:val="00795237"/>
    <w:rsid w:val="00795D77"/>
    <w:rsid w:val="007B7FCA"/>
    <w:rsid w:val="007C5C67"/>
    <w:rsid w:val="007F060B"/>
    <w:rsid w:val="007F14F7"/>
    <w:rsid w:val="007F53F4"/>
    <w:rsid w:val="008020A0"/>
    <w:rsid w:val="0081107E"/>
    <w:rsid w:val="00811A2A"/>
    <w:rsid w:val="00816ABC"/>
    <w:rsid w:val="00833ADE"/>
    <w:rsid w:val="00843FDD"/>
    <w:rsid w:val="0086421E"/>
    <w:rsid w:val="00865685"/>
    <w:rsid w:val="00883E4B"/>
    <w:rsid w:val="00887673"/>
    <w:rsid w:val="00891C23"/>
    <w:rsid w:val="008B0866"/>
    <w:rsid w:val="008C50D1"/>
    <w:rsid w:val="00901814"/>
    <w:rsid w:val="00912973"/>
    <w:rsid w:val="00917C2A"/>
    <w:rsid w:val="0095356A"/>
    <w:rsid w:val="00973BE2"/>
    <w:rsid w:val="00974ABB"/>
    <w:rsid w:val="00980463"/>
    <w:rsid w:val="009929BE"/>
    <w:rsid w:val="00993DCC"/>
    <w:rsid w:val="009B0DD2"/>
    <w:rsid w:val="009B13C0"/>
    <w:rsid w:val="009B215D"/>
    <w:rsid w:val="009C596F"/>
    <w:rsid w:val="009D4558"/>
    <w:rsid w:val="009E1F1C"/>
    <w:rsid w:val="009F4008"/>
    <w:rsid w:val="009F6FB7"/>
    <w:rsid w:val="00A05A49"/>
    <w:rsid w:val="00A14EA9"/>
    <w:rsid w:val="00A46478"/>
    <w:rsid w:val="00A57D77"/>
    <w:rsid w:val="00A85D4D"/>
    <w:rsid w:val="00A870D7"/>
    <w:rsid w:val="00AA62D9"/>
    <w:rsid w:val="00AB1ED6"/>
    <w:rsid w:val="00AE1D66"/>
    <w:rsid w:val="00AF4470"/>
    <w:rsid w:val="00B12D40"/>
    <w:rsid w:val="00B160A0"/>
    <w:rsid w:val="00B21054"/>
    <w:rsid w:val="00B260E0"/>
    <w:rsid w:val="00B3617B"/>
    <w:rsid w:val="00B56952"/>
    <w:rsid w:val="00B602C6"/>
    <w:rsid w:val="00B64AC6"/>
    <w:rsid w:val="00B66F20"/>
    <w:rsid w:val="00B923D6"/>
    <w:rsid w:val="00BE62BC"/>
    <w:rsid w:val="00BF2FEC"/>
    <w:rsid w:val="00C21B94"/>
    <w:rsid w:val="00C327C7"/>
    <w:rsid w:val="00C4539C"/>
    <w:rsid w:val="00C52940"/>
    <w:rsid w:val="00C545E2"/>
    <w:rsid w:val="00C714CE"/>
    <w:rsid w:val="00C71F92"/>
    <w:rsid w:val="00C73716"/>
    <w:rsid w:val="00C75619"/>
    <w:rsid w:val="00CD249E"/>
    <w:rsid w:val="00CD4493"/>
    <w:rsid w:val="00CE4BD2"/>
    <w:rsid w:val="00CE669B"/>
    <w:rsid w:val="00CE703F"/>
    <w:rsid w:val="00CF2EA1"/>
    <w:rsid w:val="00CF7D86"/>
    <w:rsid w:val="00D138FA"/>
    <w:rsid w:val="00D23626"/>
    <w:rsid w:val="00D357BC"/>
    <w:rsid w:val="00D46D73"/>
    <w:rsid w:val="00D65635"/>
    <w:rsid w:val="00D80B26"/>
    <w:rsid w:val="00DA71AD"/>
    <w:rsid w:val="00DA7901"/>
    <w:rsid w:val="00DB07D6"/>
    <w:rsid w:val="00DB1F24"/>
    <w:rsid w:val="00DC6E6B"/>
    <w:rsid w:val="00DD4CD2"/>
    <w:rsid w:val="00DD513F"/>
    <w:rsid w:val="00DF58BA"/>
    <w:rsid w:val="00DF5964"/>
    <w:rsid w:val="00DF6024"/>
    <w:rsid w:val="00E3112F"/>
    <w:rsid w:val="00E424B0"/>
    <w:rsid w:val="00E4499C"/>
    <w:rsid w:val="00E57310"/>
    <w:rsid w:val="00E67B1F"/>
    <w:rsid w:val="00E748AD"/>
    <w:rsid w:val="00E760B3"/>
    <w:rsid w:val="00E762FF"/>
    <w:rsid w:val="00E93632"/>
    <w:rsid w:val="00EC790F"/>
    <w:rsid w:val="00EE084F"/>
    <w:rsid w:val="00EF425B"/>
    <w:rsid w:val="00F20585"/>
    <w:rsid w:val="00F36000"/>
    <w:rsid w:val="00F51C51"/>
    <w:rsid w:val="00F573B3"/>
    <w:rsid w:val="00F57F6A"/>
    <w:rsid w:val="00F7035C"/>
    <w:rsid w:val="00F71ACB"/>
    <w:rsid w:val="00F76A99"/>
    <w:rsid w:val="00F83500"/>
    <w:rsid w:val="00F85C97"/>
    <w:rsid w:val="00F92508"/>
    <w:rsid w:val="00F95D32"/>
    <w:rsid w:val="00FA0F00"/>
    <w:rsid w:val="00FA27D9"/>
    <w:rsid w:val="00FB2FB2"/>
    <w:rsid w:val="00FC53B1"/>
    <w:rsid w:val="00FD0E3B"/>
    <w:rsid w:val="00FD1F65"/>
    <w:rsid w:val="00FD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D0C05"/>
  <w15:docId w15:val="{493EAE4A-342A-0040-9FE7-FB0F9A30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0C4"/>
    <w:rPr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qFormat/>
    <w:rsid w:val="0041110A"/>
    <w:pPr>
      <w:keepNext/>
      <w:tabs>
        <w:tab w:val="left" w:pos="720"/>
        <w:tab w:val="left" w:pos="1260"/>
      </w:tabs>
      <w:spacing w:before="120" w:after="200"/>
      <w:jc w:val="center"/>
      <w:outlineLvl w:val="0"/>
    </w:pPr>
    <w:rPr>
      <w:rFonts w:ascii="Gill Sans" w:eastAsia="Apple LiSung Light" w:hAnsi="Gill Sans"/>
      <w:b/>
      <w:caps/>
      <w:szCs w:val="20"/>
      <w:lang w:val="en-US"/>
    </w:rPr>
  </w:style>
  <w:style w:type="paragraph" w:styleId="Heading2">
    <w:name w:val="heading 2"/>
    <w:basedOn w:val="Normal"/>
    <w:next w:val="Normal"/>
    <w:link w:val="Heading2Char"/>
    <w:autoRedefine/>
    <w:qFormat/>
    <w:rsid w:val="00974ABB"/>
    <w:pPr>
      <w:keepNext/>
      <w:pBdr>
        <w:top w:val="single" w:sz="18" w:space="3" w:color="0F3563" w:shadow="1"/>
        <w:left w:val="single" w:sz="18" w:space="4" w:color="0F3563" w:shadow="1"/>
        <w:bottom w:val="single" w:sz="18" w:space="3" w:color="0F3563" w:shadow="1"/>
        <w:right w:val="single" w:sz="18" w:space="4" w:color="0F3563" w:shadow="1"/>
      </w:pBdr>
      <w:spacing w:before="240" w:after="200"/>
      <w:jc w:val="center"/>
      <w:outlineLvl w:val="1"/>
    </w:pPr>
    <w:rPr>
      <w:rFonts w:ascii="Gill Sans" w:eastAsia="Apple LiSung Light" w:hAnsi="Gill Sans"/>
      <w:b/>
      <w:i/>
      <w:cap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autoRedefine/>
    <w:qFormat/>
    <w:rsid w:val="0041110A"/>
    <w:pPr>
      <w:keepNext/>
      <w:pBdr>
        <w:bottom w:val="single" w:sz="2" w:space="1" w:color="000000"/>
      </w:pBdr>
      <w:spacing w:before="360" w:after="240"/>
      <w:ind w:left="720" w:right="720"/>
      <w:jc w:val="center"/>
      <w:outlineLvl w:val="2"/>
    </w:pPr>
    <w:rPr>
      <w:rFonts w:ascii="Gill Sans" w:eastAsia="Apple LiSung Light" w:hAnsi="Gill Sans"/>
      <w:b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E760B3"/>
    <w:pPr>
      <w:keepNext/>
      <w:spacing w:before="120" w:after="120"/>
      <w:outlineLvl w:val="3"/>
    </w:pPr>
    <w:rPr>
      <w:rFonts w:ascii="Gill Sans" w:eastAsia="Apple LiSung Light" w:hAnsi="Gill Sans"/>
      <w:b/>
      <w:i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110A"/>
    <w:rPr>
      <w:rFonts w:ascii="Gill Sans" w:eastAsia="Apple LiSung Light" w:hAnsi="Gill Sans"/>
      <w:b/>
      <w:caps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974ABB"/>
    <w:rPr>
      <w:rFonts w:ascii="Gill Sans" w:eastAsia="Apple LiSung Light" w:hAnsi="Gill Sans"/>
      <w:b/>
      <w:i/>
      <w:caps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B1F24"/>
    <w:rPr>
      <w:rFonts w:ascii="Gill Sans" w:eastAsia="Apple LiSung Light" w:hAnsi="Gill Sans"/>
      <w:b/>
      <w:sz w:val="24"/>
      <w:szCs w:val="24"/>
    </w:rPr>
  </w:style>
  <w:style w:type="character" w:customStyle="1" w:styleId="Heading4Char">
    <w:name w:val="Heading 4 Char"/>
    <w:link w:val="Heading4"/>
    <w:rsid w:val="00E760B3"/>
    <w:rPr>
      <w:rFonts w:ascii="Gill Sans" w:eastAsia="Apple LiSung Light" w:hAnsi="Gill Sans"/>
      <w:b/>
      <w:i/>
      <w:sz w:val="23"/>
      <w:szCs w:val="20"/>
    </w:r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ListParagraph">
    <w:name w:val="List Paragraph"/>
    <w:basedOn w:val="Normal"/>
    <w:uiPriority w:val="34"/>
    <w:qFormat/>
    <w:rsid w:val="00883E4B"/>
    <w:pPr>
      <w:ind w:left="720"/>
      <w:contextualSpacing/>
    </w:pPr>
  </w:style>
  <w:style w:type="paragraph" w:customStyle="1" w:styleId="UOCVULETHSummary">
    <w:name w:val="UOCVULETHSummary"/>
    <w:basedOn w:val="Normal"/>
    <w:pPr>
      <w:spacing w:before="56"/>
      <w:ind w:left="850"/>
    </w:pPr>
    <w:rPr>
      <w:sz w:val="22"/>
      <w:szCs w:val="22"/>
      <w:lang w:val="en-US"/>
    </w:rPr>
  </w:style>
  <w:style w:type="paragraph" w:customStyle="1" w:styleId="UOCVULETHTitle">
    <w:name w:val="UOCVULETHTitle"/>
    <w:basedOn w:val="Normal"/>
    <w:pPr>
      <w:tabs>
        <w:tab w:val="right" w:pos="10544"/>
      </w:tabs>
      <w:jc w:val="both"/>
    </w:pPr>
    <w:rPr>
      <w:sz w:val="22"/>
      <w:szCs w:val="22"/>
      <w:lang w:val="en-US"/>
    </w:rPr>
  </w:style>
  <w:style w:type="paragraph" w:customStyle="1" w:styleId="UOCVULETHDotList">
    <w:name w:val="UOCVULETHDotList"/>
    <w:basedOn w:val="Normal"/>
    <w:rsid w:val="00974ABB"/>
    <w:pPr>
      <w:tabs>
        <w:tab w:val="right" w:leader="dot" w:pos="10544"/>
      </w:tabs>
    </w:pPr>
    <w:rPr>
      <w:sz w:val="22"/>
      <w:szCs w:val="22"/>
      <w:lang w:val="en-US"/>
    </w:rPr>
  </w:style>
  <w:style w:type="paragraph" w:customStyle="1" w:styleId="UNIWebHeaders">
    <w:name w:val="UNIWebHeaders"/>
    <w:basedOn w:val="Normal"/>
    <w:rsid w:val="00974ABB"/>
    <w:pPr>
      <w:spacing w:before="240" w:after="120"/>
    </w:pPr>
    <w:rPr>
      <w:sz w:val="22"/>
      <w:szCs w:val="22"/>
      <w:lang w:val="en-US"/>
    </w:rPr>
  </w:style>
  <w:style w:type="paragraph" w:customStyle="1" w:styleId="UNIWebSubHeaders">
    <w:name w:val="UNIWebSubHeaders"/>
    <w:basedOn w:val="Normal"/>
    <w:rsid w:val="00974ABB"/>
    <w:pPr>
      <w:spacing w:before="120" w:after="120"/>
    </w:pPr>
    <w:rPr>
      <w:sz w:val="22"/>
      <w:szCs w:val="22"/>
      <w:lang w:val="en-US"/>
    </w:rPr>
  </w:style>
  <w:style w:type="paragraph" w:customStyle="1" w:styleId="UOCVULETHTopHeader">
    <w:name w:val="UOCVULETHTopHeader"/>
    <w:basedOn w:val="Normal"/>
    <w:pPr>
      <w:tabs>
        <w:tab w:val="right" w:pos="10544"/>
      </w:tabs>
      <w:jc w:val="both"/>
    </w:pPr>
    <w:rPr>
      <w:sz w:val="22"/>
      <w:szCs w:val="22"/>
      <w:lang w:val="en-US"/>
    </w:rPr>
  </w:style>
  <w:style w:type="character" w:customStyle="1" w:styleId="UNIWebDefaultFont">
    <w:name w:val="UNIWebDefaultFont"/>
    <w:rsid w:val="00974ABB"/>
    <w:rPr>
      <w:rFonts w:ascii="Times New Roman" w:eastAsia="Times New Roman" w:hAnsi="Times New Roman" w:cs="Times New Roman"/>
      <w:sz w:val="22"/>
      <w:szCs w:val="22"/>
    </w:rPr>
  </w:style>
  <w:style w:type="character" w:customStyle="1" w:styleId="UNIWebBold">
    <w:name w:val="UNIWebBold"/>
    <w:rsid w:val="00974ABB"/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UOCVULETHPubSubHeader">
    <w:name w:val="UOCVULETHPubSubHeader"/>
    <w:basedOn w:val="Normal"/>
    <w:pPr>
      <w:spacing w:before="180" w:after="120"/>
    </w:pPr>
    <w:rPr>
      <w:sz w:val="22"/>
      <w:szCs w:val="22"/>
      <w:lang w:val="en-US"/>
    </w:rPr>
  </w:style>
  <w:style w:type="paragraph" w:customStyle="1" w:styleId="UOCVULETHCenterTitle">
    <w:name w:val="UOCVULETHCenterTitle"/>
    <w:basedOn w:val="Normal"/>
    <w:pPr>
      <w:spacing w:before="480"/>
      <w:jc w:val="center"/>
    </w:pPr>
    <w:rPr>
      <w:sz w:val="22"/>
      <w:szCs w:val="22"/>
      <w:lang w:val="en-US"/>
    </w:rPr>
  </w:style>
  <w:style w:type="paragraph" w:customStyle="1" w:styleId="UNIWebCenter">
    <w:name w:val="UNIWebCenter"/>
    <w:basedOn w:val="Normal"/>
    <w:pPr>
      <w:jc w:val="center"/>
    </w:pPr>
    <w:rPr>
      <w:sz w:val="22"/>
      <w:szCs w:val="22"/>
      <w:lang w:val="en-US"/>
    </w:rPr>
  </w:style>
  <w:style w:type="paragraph" w:customStyle="1" w:styleId="UNIWebHeaderCentered">
    <w:name w:val="UNIWebHeaderCentered"/>
    <w:basedOn w:val="Normal"/>
    <w:pPr>
      <w:spacing w:before="240" w:after="120"/>
      <w:jc w:val="center"/>
    </w:pPr>
    <w:rPr>
      <w:sz w:val="22"/>
      <w:szCs w:val="22"/>
      <w:lang w:val="en-US"/>
    </w:rPr>
  </w:style>
  <w:style w:type="table" w:customStyle="1" w:styleId="UOCVULETHLineTitle">
    <w:name w:val="UOCVULETHLineTitle"/>
    <w:uiPriority w:val="99"/>
    <w:tblPr>
      <w:tblBorders>
        <w:bottom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UOCVULETHSummaryTable">
    <w:name w:val="UOCVULETHSummaryTable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UOCVULETHTable">
    <w:name w:val="UOCVULETHTable"/>
    <w:uiPriority w:val="99"/>
    <w:tblPr>
      <w:tblBorders>
        <w:top w:val="single" w:sz="0" w:space="0" w:color="000000"/>
        <w:left w:val="single" w:sz="0" w:space="0" w:color="000000"/>
        <w:bottom w:val="single" w:sz="0" w:space="0" w:color="000000"/>
        <w:right w:val="single" w:sz="0" w:space="0" w:color="000000"/>
        <w:insideH w:val="single" w:sz="0" w:space="0" w:color="000000"/>
        <w:insideV w:val="single" w:sz="0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OCVULETHFont10">
    <w:name w:val="UOCVULETHFont10"/>
    <w:rPr>
      <w:rFonts w:ascii="Times New Roman" w:eastAsia="Times New Roman" w:hAnsi="Times New Roman" w:cs="Times New Roman"/>
      <w:sz w:val="20"/>
      <w:szCs w:val="20"/>
    </w:rPr>
  </w:style>
  <w:style w:type="character" w:customStyle="1" w:styleId="UOCVULETHFont10Underline">
    <w:name w:val="UOCVULETHFont10Underline"/>
    <w:rPr>
      <w:rFonts w:ascii="Times New Roman" w:eastAsia="Times New Roman" w:hAnsi="Times New Roman" w:cs="Times New Roman"/>
      <w:sz w:val="20"/>
      <w:szCs w:val="20"/>
      <w:u w:val="single"/>
    </w:rPr>
  </w:style>
  <w:style w:type="character" w:customStyle="1" w:styleId="UOCVULETHFont12Bold">
    <w:name w:val="UOCVULETHFont12Bol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UNIWebHeaderFont">
    <w:name w:val="UNIWebHeaderFont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UNIWebSubHeaderFont">
    <w:name w:val="UNIWebSubHeaderFont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UNIWebUnderlined">
    <w:name w:val="UNIWebUnderlined"/>
    <w:rPr>
      <w:rFonts w:ascii="Times New Roman" w:eastAsia="Times New Roman" w:hAnsi="Times New Roman" w:cs="Times New Roman"/>
      <w:sz w:val="22"/>
      <w:szCs w:val="22"/>
      <w:u w:val="single"/>
    </w:rPr>
  </w:style>
  <w:style w:type="character" w:customStyle="1" w:styleId="UNIWebBoldItalic">
    <w:name w:val="UNIWebBoldItalic"/>
    <w:rPr>
      <w:rFonts w:ascii="Times New Roman" w:eastAsia="Times New Roman" w:hAnsi="Times New Roman" w:cs="Times New Roman"/>
      <w:b/>
      <w:bCs/>
      <w:i/>
      <w:iCs/>
      <w:sz w:val="22"/>
      <w:szCs w:val="22"/>
    </w:rPr>
  </w:style>
  <w:style w:type="character" w:customStyle="1" w:styleId="UNIWebUnderlinedItalic">
    <w:name w:val="UNIWebUnderlinedItalic"/>
    <w:rPr>
      <w:rFonts w:ascii="Times New Roman" w:eastAsia="Times New Roman" w:hAnsi="Times New Roman" w:cs="Times New Roman"/>
      <w:i/>
      <w:iCs/>
      <w:sz w:val="22"/>
      <w:szCs w:val="22"/>
      <w:u w:val="single"/>
    </w:rPr>
  </w:style>
  <w:style w:type="character" w:customStyle="1" w:styleId="UNIWebBoldUnderlinedItalic">
    <w:name w:val="UNIWebBoldUnderlinedItalic"/>
    <w:rPr>
      <w:rFonts w:ascii="Times New Roman" w:eastAsia="Times New Roman" w:hAnsi="Times New Roman" w:cs="Times New Roman"/>
      <w:b/>
      <w:bCs/>
      <w:i/>
      <w:iCs/>
      <w:sz w:val="22"/>
      <w:szCs w:val="2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1A2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A2A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C251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C251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5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1C7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C7D56"/>
    <w:rPr>
      <w:sz w:val="24"/>
      <w:szCs w:val="24"/>
      <w:lang w:val="en-CA"/>
    </w:rPr>
  </w:style>
  <w:style w:type="paragraph" w:styleId="Footer">
    <w:name w:val="footer"/>
    <w:basedOn w:val="Normal"/>
    <w:link w:val="FooterChar"/>
    <w:unhideWhenUsed/>
    <w:rsid w:val="001C7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C7D56"/>
    <w:rPr>
      <w:sz w:val="24"/>
      <w:szCs w:val="24"/>
      <w:lang w:val="en-CA"/>
    </w:rPr>
  </w:style>
  <w:style w:type="paragraph" w:styleId="NormalWeb">
    <w:name w:val="Normal (Web)"/>
    <w:basedOn w:val="Normal"/>
    <w:uiPriority w:val="99"/>
    <w:rsid w:val="001C7D56"/>
    <w:pPr>
      <w:spacing w:beforeLines="1" w:afterLines="1"/>
    </w:pPr>
    <w:rPr>
      <w:rFonts w:ascii="Times" w:hAnsi="Times"/>
      <w:sz w:val="20"/>
      <w:szCs w:val="20"/>
      <w:lang w:val="en-US"/>
    </w:rPr>
  </w:style>
  <w:style w:type="character" w:styleId="PageNumber">
    <w:name w:val="page number"/>
    <w:basedOn w:val="DefaultParagraphFont"/>
    <w:rsid w:val="001C7D56"/>
  </w:style>
  <w:style w:type="character" w:styleId="Strong">
    <w:name w:val="Strong"/>
    <w:basedOn w:val="DefaultParagraphFont"/>
    <w:uiPriority w:val="22"/>
    <w:qFormat/>
    <w:rsid w:val="00DB07D6"/>
    <w:rPr>
      <w:b/>
      <w:bCs/>
    </w:rPr>
  </w:style>
  <w:style w:type="character" w:customStyle="1" w:styleId="apple-converted-space">
    <w:name w:val="apple-converted-space"/>
    <w:basedOn w:val="DefaultParagraphFont"/>
    <w:rsid w:val="002140C4"/>
  </w:style>
  <w:style w:type="character" w:customStyle="1" w:styleId="outlook-search-highlight">
    <w:name w:val="outlook-search-highlight"/>
    <w:basedOn w:val="DefaultParagraphFont"/>
    <w:rsid w:val="002140C4"/>
  </w:style>
  <w:style w:type="paragraph" w:customStyle="1" w:styleId="p1">
    <w:name w:val="p1"/>
    <w:basedOn w:val="Normal"/>
    <w:rsid w:val="001C2D59"/>
    <w:pPr>
      <w:spacing w:before="100" w:beforeAutospacing="1" w:after="100" w:afterAutospacing="1"/>
    </w:pPr>
  </w:style>
  <w:style w:type="paragraph" w:customStyle="1" w:styleId="p2">
    <w:name w:val="p2"/>
    <w:basedOn w:val="Normal"/>
    <w:rsid w:val="001C2D5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65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80/10627197.2023.2285047" TargetMode="External"/><Relationship Id="rId13" Type="http://schemas.openxmlformats.org/officeDocument/2006/relationships/hyperlink" Target="https://doi.org/10.37514/PER-B.2024.2326.2.14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vid.slomp@uleth.ca" TargetMode="External"/><Relationship Id="rId12" Type="http://schemas.openxmlformats.org/officeDocument/2006/relationships/hyperlink" Target="https://doi:10.1002/ets2.12307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07/s11092-020-09334-8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i.org/10.1016/j.asw.2020.1004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77/02655322231202947" TargetMode="External"/><Relationship Id="rId14" Type="http://schemas.openxmlformats.org/officeDocument/2006/relationships/hyperlink" Target="http://tinyurl.com/tbnyl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24</Pages>
  <Words>8246</Words>
  <Characters>51542</Characters>
  <Application>Microsoft Office Word</Application>
  <DocSecurity>0</DocSecurity>
  <Lines>746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Slomp, David</dc:creator>
  <cp:keywords/>
  <dc:description/>
  <cp:lastModifiedBy>Slomp, David</cp:lastModifiedBy>
  <cp:revision>5</cp:revision>
  <cp:lastPrinted>2025-01-07T15:07:00Z</cp:lastPrinted>
  <dcterms:created xsi:type="dcterms:W3CDTF">2026-03-21T17:27:00Z</dcterms:created>
  <dcterms:modified xsi:type="dcterms:W3CDTF">2026-03-24T17:26:00Z</dcterms:modified>
  <cp:category/>
</cp:coreProperties>
</file>