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9224" w14:textId="20536FA8" w:rsidR="00EC7DFF" w:rsidRDefault="00EC7DFF" w:rsidP="00EC7DFF">
      <w:pPr>
        <w:rPr>
          <w:b/>
        </w:rPr>
      </w:pPr>
      <w:r>
        <w:rPr>
          <w:b/>
        </w:rPr>
        <w:t>Homework Assignment #1</w:t>
      </w:r>
    </w:p>
    <w:p w14:paraId="6097954F" w14:textId="7A516935" w:rsidR="00EC7DFF" w:rsidRDefault="00EC7DFF" w:rsidP="00EC7DFF">
      <w:pPr>
        <w:rPr>
          <w:b/>
        </w:rPr>
      </w:pPr>
      <w:r>
        <w:rPr>
          <w:b/>
        </w:rPr>
        <w:t>Dan Smart</w:t>
      </w:r>
    </w:p>
    <w:p w14:paraId="23F0DC45" w14:textId="38BDB362" w:rsidR="00EC7DFF" w:rsidRPr="00EC7DFF" w:rsidRDefault="00EC7DFF" w:rsidP="00EC7DFF">
      <w:pPr>
        <w:rPr>
          <w:b/>
        </w:rPr>
      </w:pPr>
      <w:r w:rsidRPr="00EC7DFF">
        <w:rPr>
          <w:b/>
        </w:rPr>
        <w:t>What are three conclusions we can make about Kickstarter campaigns given the provided data?</w:t>
      </w:r>
    </w:p>
    <w:p w14:paraId="2D5C3E5F" w14:textId="1B92E0D9" w:rsidR="00EC7DFF" w:rsidRDefault="00EC7DFF" w:rsidP="00D42E5F">
      <w:pPr>
        <w:pStyle w:val="ListParagraph"/>
        <w:numPr>
          <w:ilvl w:val="0"/>
          <w:numId w:val="1"/>
        </w:numPr>
      </w:pPr>
      <w:r>
        <w:t>May is the best month to launch a campaign since there are more successful campaigns started in that month than any other. December is the worst month because there are more failed campaigns started than successful campaigns.</w:t>
      </w:r>
    </w:p>
    <w:p w14:paraId="6CC8A0C6" w14:textId="71742C66" w:rsidR="00D42E5F" w:rsidRDefault="00D42E5F" w:rsidP="00D42E5F">
      <w:pPr>
        <w:pStyle w:val="ListParagraph"/>
        <w:numPr>
          <w:ilvl w:val="0"/>
          <w:numId w:val="1"/>
        </w:numPr>
      </w:pPr>
      <w:r>
        <w:t>The lower the campaign’s donation goal, the more likely it will succeed. A campaign with a goal over 45,000 is much more likely to fail than to succeed.</w:t>
      </w:r>
    </w:p>
    <w:p w14:paraId="10D8391F" w14:textId="2D161507" w:rsidR="00D42E5F" w:rsidRDefault="008833E5" w:rsidP="00D42E5F">
      <w:pPr>
        <w:pStyle w:val="ListParagraph"/>
        <w:numPr>
          <w:ilvl w:val="0"/>
          <w:numId w:val="1"/>
        </w:numPr>
      </w:pPr>
      <w:r>
        <w:t>Campaigns that</w:t>
      </w:r>
      <w:r w:rsidR="00FF3872">
        <w:t xml:space="preserve"> are in the arts, film &amp; video, music, and theater, have a very good chance of being successful. </w:t>
      </w:r>
      <w:r w:rsidR="00744A42">
        <w:t xml:space="preserve"> Campaigns in categories such as food and games are riskier since the chance of failing is much higher.</w:t>
      </w:r>
    </w:p>
    <w:p w14:paraId="6A3F0E24" w14:textId="452F41D6" w:rsidR="00EC7DFF" w:rsidRPr="00EC7DFF" w:rsidRDefault="00EC7DFF" w:rsidP="00EC7DFF">
      <w:pPr>
        <w:rPr>
          <w:b/>
        </w:rPr>
      </w:pPr>
      <w:r w:rsidRPr="00EC7DFF">
        <w:rPr>
          <w:b/>
        </w:rPr>
        <w:t>What are some of the limitations of this dataset?</w:t>
      </w:r>
    </w:p>
    <w:p w14:paraId="40FD7C38" w14:textId="2FCDE403" w:rsidR="00EC7DFF" w:rsidRDefault="008B1B61" w:rsidP="00EC7DFF">
      <w:r>
        <w:t>There are more categories on the Kickstarter page than we were given</w:t>
      </w:r>
      <w:bookmarkStart w:id="0" w:name="_GoBack"/>
      <w:bookmarkEnd w:id="0"/>
      <w:r>
        <w:t>. That can limit the data we have on outcomes of campaigns.</w:t>
      </w:r>
      <w:r w:rsidR="003A6F70">
        <w:t xml:space="preserve"> The launch dates are</w:t>
      </w:r>
      <w:r w:rsidR="00F20847">
        <w:t xml:space="preserve"> </w:t>
      </w:r>
      <w:proofErr w:type="gramStart"/>
      <w:r w:rsidR="00F20847">
        <w:t>fairly concentrated</w:t>
      </w:r>
      <w:proofErr w:type="gramEnd"/>
      <w:r w:rsidR="00F20847">
        <w:t xml:space="preserve"> and not representative of the different year’s campaigns.</w:t>
      </w:r>
    </w:p>
    <w:p w14:paraId="6A029B37" w14:textId="57934323" w:rsidR="00EC7DFF" w:rsidRPr="00EC7DFF" w:rsidRDefault="00EC7DFF" w:rsidP="00EC7DFF">
      <w:pPr>
        <w:rPr>
          <w:b/>
        </w:rPr>
      </w:pPr>
      <w:r w:rsidRPr="00EC7DFF">
        <w:rPr>
          <w:b/>
        </w:rPr>
        <w:t>What are some other possible tables/graphs that we could create?</w:t>
      </w:r>
    </w:p>
    <w:p w14:paraId="39545174" w14:textId="78FFD3EF" w:rsidR="00BB5C06" w:rsidRDefault="00D02314" w:rsidP="00EC7DFF">
      <w:r>
        <w:t xml:space="preserve">The relationship between </w:t>
      </w:r>
      <w:r w:rsidR="00510A2A">
        <w:t>a campaign being a staff pick and its percent funded or outcome. A regression could be run to see what kind of relationship there is.</w:t>
      </w:r>
      <w:r w:rsidR="00BB5C06">
        <w:t xml:space="preserve"> A regression between the </w:t>
      </w:r>
      <w:r w:rsidR="00B95E04">
        <w:t xml:space="preserve">outcome and if the campaign was listed as a spotlight could be another option. Based on a quick scan of the data it looks like there is a </w:t>
      </w:r>
      <w:r w:rsidR="00DC7309">
        <w:t>strong</w:t>
      </w:r>
      <w:r w:rsidR="00B95E04">
        <w:t xml:space="preserve"> correlation.</w:t>
      </w:r>
    </w:p>
    <w:p w14:paraId="44733072" w14:textId="77777777" w:rsidR="00510A2A" w:rsidRDefault="00510A2A" w:rsidP="00EC7DFF"/>
    <w:sectPr w:rsidR="0051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25CE"/>
    <w:multiLevelType w:val="hybridMultilevel"/>
    <w:tmpl w:val="EF46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FF"/>
    <w:rsid w:val="002F3912"/>
    <w:rsid w:val="003A6F70"/>
    <w:rsid w:val="00510A2A"/>
    <w:rsid w:val="00574710"/>
    <w:rsid w:val="00711D93"/>
    <w:rsid w:val="00744A42"/>
    <w:rsid w:val="008833E5"/>
    <w:rsid w:val="008B1B61"/>
    <w:rsid w:val="00B95E04"/>
    <w:rsid w:val="00BB5C06"/>
    <w:rsid w:val="00D02314"/>
    <w:rsid w:val="00D42E5F"/>
    <w:rsid w:val="00DC7309"/>
    <w:rsid w:val="00EC7DFF"/>
    <w:rsid w:val="00F20847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31E8"/>
  <w15:chartTrackingRefBased/>
  <w15:docId w15:val="{4BE6058B-A18B-4F47-878F-C541B31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Smart</dc:creator>
  <cp:keywords/>
  <dc:description/>
  <cp:lastModifiedBy>Dan Smart</cp:lastModifiedBy>
  <cp:revision>9</cp:revision>
  <dcterms:created xsi:type="dcterms:W3CDTF">2019-04-14T02:39:00Z</dcterms:created>
  <dcterms:modified xsi:type="dcterms:W3CDTF">2019-04-20T04:27:00Z</dcterms:modified>
</cp:coreProperties>
</file>