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D5E61" w14:textId="2AE11A3C" w:rsidR="00DC3A10" w:rsidRDefault="000E5A82">
      <w:r>
        <w:t>Dylan Smith</w:t>
      </w:r>
    </w:p>
    <w:p w14:paraId="6F10995A" w14:textId="04F7A03D" w:rsidR="000E5A82" w:rsidRDefault="000E5A82">
      <w:r>
        <w:t>CS411 Homework 2</w:t>
      </w:r>
    </w:p>
    <w:p w14:paraId="46B36396" w14:textId="77777777" w:rsidR="000E5A82" w:rsidRDefault="000E5A82"/>
    <w:p w14:paraId="0598EA95" w14:textId="7A7FCF91" w:rsidR="000E5A82" w:rsidRDefault="000E5A82" w:rsidP="000E5A82">
      <w:pPr>
        <w:pStyle w:val="ListParagraph"/>
        <w:numPr>
          <w:ilvl w:val="0"/>
          <w:numId w:val="1"/>
        </w:numPr>
      </w:pPr>
      <w:r>
        <w:t xml:space="preserve">A goal-based agent has some kind of goal that describes situations that are desirable. For example, if the agent were a taxi the goal would be its destination. The agent would then make decisions that would lead to the satisfaction of that goal. Utility-based agents possess a utility function that is an internalization of the agent’s performance. </w:t>
      </w:r>
      <w:r w:rsidR="00A10831">
        <w:t>Utility is a measure of how happy an action would make the agent. Utility-based agents choose their actions such that they maximize their expected utility. This can be useful when there are conflicting goals, and the agent can weigh the tradeoff between the two when making decisions.</w:t>
      </w:r>
    </w:p>
    <w:p w14:paraId="57269893" w14:textId="77777777" w:rsidR="00A10831" w:rsidRDefault="00A10831" w:rsidP="00A10831">
      <w:pPr>
        <w:pStyle w:val="ListParagraph"/>
      </w:pPr>
    </w:p>
    <w:p w14:paraId="47378E85" w14:textId="1DF3734F" w:rsidR="00A10831" w:rsidRDefault="00A10831" w:rsidP="00A10831">
      <w:pPr>
        <w:pStyle w:val="ListParagraph"/>
        <w:numPr>
          <w:ilvl w:val="0"/>
          <w:numId w:val="1"/>
        </w:numPr>
      </w:pPr>
      <w:r>
        <w:t>A) The environment would be fully observable if the agent’s sensors were able to dete</w:t>
      </w:r>
      <w:r w:rsidR="00FB11EA">
        <w:t>rmine whether each square in the grid contains a star as well as its own current location.</w:t>
      </w:r>
    </w:p>
    <w:p w14:paraId="6C322066" w14:textId="77777777" w:rsidR="00FB11EA" w:rsidRDefault="00FB11EA" w:rsidP="00FB11EA">
      <w:pPr>
        <w:pStyle w:val="ListParagraph"/>
      </w:pPr>
    </w:p>
    <w:p w14:paraId="272C5E80" w14:textId="51330D74" w:rsidR="00FB11EA" w:rsidRDefault="00FB11EA" w:rsidP="00FB11EA">
      <w:pPr>
        <w:pStyle w:val="ListParagraph"/>
      </w:pPr>
      <w:r>
        <w:t>B) The environment would be partially observable if the agent’s sensors were able to determine the contents of only the square it is currently located in.</w:t>
      </w:r>
    </w:p>
    <w:p w14:paraId="1533E327" w14:textId="77777777" w:rsidR="00FB11EA" w:rsidRDefault="00FB11EA" w:rsidP="00FB11EA">
      <w:pPr>
        <w:pStyle w:val="ListParagraph"/>
      </w:pPr>
    </w:p>
    <w:p w14:paraId="05DAA2F5" w14:textId="46C20FF3" w:rsidR="00FB11EA" w:rsidRDefault="00FB11EA" w:rsidP="00FB11EA">
      <w:pPr>
        <w:pStyle w:val="ListParagraph"/>
      </w:pPr>
      <w:r>
        <w:t>C) The environment would be deterministic if no new stars ever appear in the environment and after the agent picks up a star that star is permanently removed from the grid and no new stars are added.</w:t>
      </w:r>
    </w:p>
    <w:p w14:paraId="519F3EA3" w14:textId="77777777" w:rsidR="00FB11EA" w:rsidRDefault="00FB11EA" w:rsidP="00FB11EA">
      <w:pPr>
        <w:pStyle w:val="ListParagraph"/>
      </w:pPr>
    </w:p>
    <w:p w14:paraId="6A5B9376" w14:textId="7C60836C" w:rsidR="00FB11EA" w:rsidRDefault="00FB11EA" w:rsidP="00FB11EA">
      <w:pPr>
        <w:pStyle w:val="ListParagraph"/>
      </w:pPr>
      <w:r>
        <w:t xml:space="preserve">D) The environment would be stochastic if it </w:t>
      </w:r>
      <w:r w:rsidR="00E76ABD">
        <w:t>were</w:t>
      </w:r>
      <w:r>
        <w:t xml:space="preserve"> possible for new stars to appear randomly in the environment at random time intervals regardless of what the agent was doing. The agent’s actions would not affect whether new stars appear in the environment.</w:t>
      </w:r>
    </w:p>
    <w:p w14:paraId="26CBDF5B" w14:textId="77777777" w:rsidR="00FB11EA" w:rsidRDefault="00FB11EA" w:rsidP="00FB11EA">
      <w:pPr>
        <w:pStyle w:val="ListParagraph"/>
      </w:pPr>
    </w:p>
    <w:p w14:paraId="3CA66F55" w14:textId="49E25745" w:rsidR="00FB11EA" w:rsidRDefault="00FB11EA" w:rsidP="00FB11EA">
      <w:pPr>
        <w:pStyle w:val="ListParagraph"/>
      </w:pPr>
      <w:r>
        <w:t xml:space="preserve">E) </w:t>
      </w:r>
      <w:r w:rsidR="00E76ABD">
        <w:t>The environment would be dynamic if it were possible for the stars to change positions in the grid while the agent was both moving and deliberating its next move.</w:t>
      </w:r>
    </w:p>
    <w:p w14:paraId="6C81B45C" w14:textId="77777777" w:rsidR="00E76ABD" w:rsidRDefault="00E76ABD" w:rsidP="00FB11EA">
      <w:pPr>
        <w:pStyle w:val="ListParagraph"/>
      </w:pPr>
    </w:p>
    <w:p w14:paraId="2CF76A4E" w14:textId="41BA0E9C" w:rsidR="00E76ABD" w:rsidRDefault="00E76ABD" w:rsidP="00FB11EA">
      <w:pPr>
        <w:pStyle w:val="ListParagraph"/>
      </w:pPr>
      <w:r>
        <w:t>F) The environment would be static if the stars in the environment never change positions outside of being picked up by the agent. The environment would be static if it was only able to be changed by the agent.</w:t>
      </w:r>
    </w:p>
    <w:p w14:paraId="42BAB2F7" w14:textId="77777777" w:rsidR="00E76ABD" w:rsidRDefault="00E76ABD" w:rsidP="00FB11EA">
      <w:pPr>
        <w:pStyle w:val="ListParagraph"/>
      </w:pPr>
    </w:p>
    <w:p w14:paraId="6DA89FB4" w14:textId="6EC4C871" w:rsidR="00E76ABD" w:rsidRDefault="00E76ABD" w:rsidP="00FB11EA">
      <w:pPr>
        <w:pStyle w:val="ListParagraph"/>
      </w:pPr>
      <w:r>
        <w:t xml:space="preserve">G) </w:t>
      </w:r>
    </w:p>
    <w:sectPr w:rsidR="00E76A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26C82"/>
    <w:multiLevelType w:val="hybridMultilevel"/>
    <w:tmpl w:val="E3C494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0B50684"/>
    <w:multiLevelType w:val="hybridMultilevel"/>
    <w:tmpl w:val="F44EDE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7614309">
    <w:abstractNumId w:val="1"/>
  </w:num>
  <w:num w:numId="2" w16cid:durableId="1751809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BC6"/>
    <w:rsid w:val="000E5A82"/>
    <w:rsid w:val="00291BC6"/>
    <w:rsid w:val="006757AA"/>
    <w:rsid w:val="00A10831"/>
    <w:rsid w:val="00A12F9F"/>
    <w:rsid w:val="00DC3A10"/>
    <w:rsid w:val="00E76ABD"/>
    <w:rsid w:val="00FB11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162EF"/>
  <w15:chartTrackingRefBased/>
  <w15:docId w15:val="{D13532EB-5998-404A-85C5-BAEFD55CB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1B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1B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1B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1B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1B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1B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B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B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B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B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1B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1B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1B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1B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1B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B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B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BC6"/>
    <w:rPr>
      <w:rFonts w:eastAsiaTheme="majorEastAsia" w:cstheme="majorBidi"/>
      <w:color w:val="272727" w:themeColor="text1" w:themeTint="D8"/>
    </w:rPr>
  </w:style>
  <w:style w:type="paragraph" w:styleId="Title">
    <w:name w:val="Title"/>
    <w:basedOn w:val="Normal"/>
    <w:next w:val="Normal"/>
    <w:link w:val="TitleChar"/>
    <w:uiPriority w:val="10"/>
    <w:qFormat/>
    <w:rsid w:val="00291B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B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B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B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BC6"/>
    <w:pPr>
      <w:spacing w:before="160"/>
      <w:jc w:val="center"/>
    </w:pPr>
    <w:rPr>
      <w:i/>
      <w:iCs/>
      <w:color w:val="404040" w:themeColor="text1" w:themeTint="BF"/>
    </w:rPr>
  </w:style>
  <w:style w:type="character" w:customStyle="1" w:styleId="QuoteChar">
    <w:name w:val="Quote Char"/>
    <w:basedOn w:val="DefaultParagraphFont"/>
    <w:link w:val="Quote"/>
    <w:uiPriority w:val="29"/>
    <w:rsid w:val="00291BC6"/>
    <w:rPr>
      <w:i/>
      <w:iCs/>
      <w:color w:val="404040" w:themeColor="text1" w:themeTint="BF"/>
    </w:rPr>
  </w:style>
  <w:style w:type="paragraph" w:styleId="ListParagraph">
    <w:name w:val="List Paragraph"/>
    <w:basedOn w:val="Normal"/>
    <w:uiPriority w:val="34"/>
    <w:qFormat/>
    <w:rsid w:val="00291BC6"/>
    <w:pPr>
      <w:ind w:left="720"/>
      <w:contextualSpacing/>
    </w:pPr>
  </w:style>
  <w:style w:type="character" w:styleId="IntenseEmphasis">
    <w:name w:val="Intense Emphasis"/>
    <w:basedOn w:val="DefaultParagraphFont"/>
    <w:uiPriority w:val="21"/>
    <w:qFormat/>
    <w:rsid w:val="00291BC6"/>
    <w:rPr>
      <w:i/>
      <w:iCs/>
      <w:color w:val="0F4761" w:themeColor="accent1" w:themeShade="BF"/>
    </w:rPr>
  </w:style>
  <w:style w:type="paragraph" w:styleId="IntenseQuote">
    <w:name w:val="Intense Quote"/>
    <w:basedOn w:val="Normal"/>
    <w:next w:val="Normal"/>
    <w:link w:val="IntenseQuoteChar"/>
    <w:uiPriority w:val="30"/>
    <w:qFormat/>
    <w:rsid w:val="00291B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1BC6"/>
    <w:rPr>
      <w:i/>
      <w:iCs/>
      <w:color w:val="0F4761" w:themeColor="accent1" w:themeShade="BF"/>
    </w:rPr>
  </w:style>
  <w:style w:type="character" w:styleId="IntenseReference">
    <w:name w:val="Intense Reference"/>
    <w:basedOn w:val="DefaultParagraphFont"/>
    <w:uiPriority w:val="32"/>
    <w:qFormat/>
    <w:rsid w:val="00291B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274</Words>
  <Characters>1567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Smith</dc:creator>
  <cp:keywords/>
  <dc:description/>
  <cp:lastModifiedBy>Dylan Smith</cp:lastModifiedBy>
  <cp:revision>3</cp:revision>
  <dcterms:created xsi:type="dcterms:W3CDTF">2025-09-08T14:55:00Z</dcterms:created>
  <dcterms:modified xsi:type="dcterms:W3CDTF">2025-09-08T15:34:00Z</dcterms:modified>
</cp:coreProperties>
</file>