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AA8411" w14:textId="6E7AE656" w:rsidR="00624866" w:rsidRPr="00C450F1" w:rsidRDefault="00624866" w:rsidP="00624866">
      <w:pPr>
        <w:rPr>
          <w:rFonts w:ascii="Segoe UI Emoji" w:hAnsi="Segoe UI Emoji" w:cs="Segoe UI Emoji"/>
          <w:b/>
          <w:bCs/>
          <w:sz w:val="28"/>
          <w:szCs w:val="28"/>
        </w:rPr>
      </w:pPr>
      <w:r w:rsidRPr="00C450F1">
        <w:rPr>
          <w:b/>
          <w:bCs/>
          <w:sz w:val="28"/>
          <w:szCs w:val="28"/>
        </w:rPr>
        <w:t xml:space="preserve">Performance Report: </w:t>
      </w:r>
      <w:r w:rsidR="003B63B9" w:rsidRPr="00C450F1">
        <w:rPr>
          <w:rFonts w:ascii="Segoe UI Emoji" w:hAnsi="Segoe UI Emoji" w:cs="Segoe UI Emoji"/>
          <w:b/>
          <w:bCs/>
          <w:sz w:val="28"/>
          <w:szCs w:val="28"/>
        </w:rPr>
        <w:t>🐱</w:t>
      </w:r>
      <w:r w:rsidR="003B63B9" w:rsidRPr="00C450F1">
        <w:rPr>
          <w:b/>
          <w:bCs/>
          <w:sz w:val="28"/>
          <w:szCs w:val="28"/>
        </w:rPr>
        <w:t xml:space="preserve"> Cat Image Mosaic Generator </w:t>
      </w:r>
      <w:r w:rsidR="003B63B9" w:rsidRPr="00C450F1">
        <w:rPr>
          <w:rFonts w:ascii="Segoe UI Emoji" w:hAnsi="Segoe UI Emoji" w:cs="Segoe UI Emoji"/>
          <w:b/>
          <w:bCs/>
          <w:sz w:val="28"/>
          <w:szCs w:val="28"/>
        </w:rPr>
        <w:t>🎨</w:t>
      </w:r>
    </w:p>
    <w:p w14:paraId="0C403249" w14:textId="3326F73E" w:rsidR="00C450F1" w:rsidRPr="00624866" w:rsidRDefault="00C450F1" w:rsidP="00624866">
      <w:r w:rsidRPr="00C450F1">
        <w:rPr>
          <w:sz w:val="28"/>
          <w:szCs w:val="28"/>
        </w:rPr>
        <w:t>Short video demonstrating my approach</w:t>
      </w:r>
      <w:r>
        <w:t xml:space="preserve">: </w:t>
      </w:r>
      <w:hyperlink r:id="rId5" w:history="1">
        <w:r w:rsidRPr="00A36882">
          <w:rPr>
            <w:rStyle w:val="Hyperlink"/>
          </w:rPr>
          <w:t>https://www.loom.com/share/d1785685961f415085335ff359bfc2b3?sid=88a24d65-7c61-4ece-9319-146bbdceceff</w:t>
        </w:r>
      </w:hyperlink>
      <w:r>
        <w:t xml:space="preserve"> </w:t>
      </w:r>
    </w:p>
    <w:p w14:paraId="09996C9A" w14:textId="77777777" w:rsidR="00624866" w:rsidRPr="00624866" w:rsidRDefault="00624866" w:rsidP="00624866">
      <w:pPr>
        <w:rPr>
          <w:b/>
          <w:bCs/>
        </w:rPr>
      </w:pPr>
      <w:r w:rsidRPr="00624866">
        <w:rPr>
          <w:b/>
          <w:bCs/>
        </w:rPr>
        <w:t>1. Introduction</w:t>
      </w:r>
    </w:p>
    <w:p w14:paraId="5DE7FD0D" w14:textId="77777777" w:rsidR="00624866" w:rsidRPr="00624866" w:rsidRDefault="00624866" w:rsidP="00624866">
      <w:r w:rsidRPr="00624866">
        <w:t xml:space="preserve">This project implements an </w:t>
      </w:r>
      <w:r w:rsidRPr="00624866">
        <w:rPr>
          <w:b/>
          <w:bCs/>
        </w:rPr>
        <w:t>Interactive Image Mosaic Generator</w:t>
      </w:r>
      <w:r w:rsidRPr="00624866">
        <w:t xml:space="preserve"> that transforms an input image into a mosaic representation using </w:t>
      </w:r>
      <w:r w:rsidRPr="00624866">
        <w:rPr>
          <w:b/>
          <w:bCs/>
        </w:rPr>
        <w:t>cat images</w:t>
      </w:r>
      <w:r w:rsidRPr="00624866">
        <w:t xml:space="preserve"> as tiles. The method utilizes </w:t>
      </w:r>
      <w:proofErr w:type="spellStart"/>
      <w:r w:rsidRPr="00624866">
        <w:rPr>
          <w:b/>
          <w:bCs/>
        </w:rPr>
        <w:t>color</w:t>
      </w:r>
      <w:proofErr w:type="spellEnd"/>
      <w:r w:rsidRPr="00624866">
        <w:rPr>
          <w:b/>
          <w:bCs/>
        </w:rPr>
        <w:t xml:space="preserve"> quantization, clustering, and similarity matching</w:t>
      </w:r>
      <w:r w:rsidRPr="00624866">
        <w:t xml:space="preserve"> to generate the final output. The application was deployed on </w:t>
      </w:r>
      <w:r w:rsidRPr="00624866">
        <w:rPr>
          <w:b/>
          <w:bCs/>
        </w:rPr>
        <w:t>Hugging Face Spaces</w:t>
      </w:r>
      <w:r w:rsidRPr="00624866">
        <w:t xml:space="preserve"> using </w:t>
      </w:r>
      <w:proofErr w:type="spellStart"/>
      <w:r w:rsidRPr="00624866">
        <w:rPr>
          <w:b/>
          <w:bCs/>
        </w:rPr>
        <w:t>Gradio</w:t>
      </w:r>
      <w:proofErr w:type="spellEnd"/>
      <w:r w:rsidRPr="00624866">
        <w:t xml:space="preserve"> for an interactive UI.</w:t>
      </w:r>
    </w:p>
    <w:p w14:paraId="27E3C2E7" w14:textId="77777777" w:rsidR="00624866" w:rsidRPr="00624866" w:rsidRDefault="00624866" w:rsidP="00624866">
      <w:pPr>
        <w:rPr>
          <w:b/>
          <w:bCs/>
        </w:rPr>
      </w:pPr>
      <w:r w:rsidRPr="00624866">
        <w:rPr>
          <w:b/>
          <w:bCs/>
        </w:rPr>
        <w:t>2. Methodology</w:t>
      </w:r>
    </w:p>
    <w:p w14:paraId="67B8CFF6" w14:textId="77777777" w:rsidR="00624866" w:rsidRPr="00624866" w:rsidRDefault="00624866" w:rsidP="00624866">
      <w:r w:rsidRPr="00624866">
        <w:t>The process involves several key steps:</w:t>
      </w:r>
    </w:p>
    <w:p w14:paraId="380F0B7A" w14:textId="77777777" w:rsidR="00624866" w:rsidRPr="00624866" w:rsidRDefault="00624866" w:rsidP="00624866">
      <w:pPr>
        <w:numPr>
          <w:ilvl w:val="0"/>
          <w:numId w:val="1"/>
        </w:numPr>
      </w:pPr>
      <w:r w:rsidRPr="00624866">
        <w:rPr>
          <w:b/>
          <w:bCs/>
        </w:rPr>
        <w:t>Image Upload &amp; Preprocessing:</w:t>
      </w:r>
    </w:p>
    <w:p w14:paraId="34380B82" w14:textId="77777777" w:rsidR="00624866" w:rsidRPr="00624866" w:rsidRDefault="00624866" w:rsidP="00624866">
      <w:pPr>
        <w:numPr>
          <w:ilvl w:val="1"/>
          <w:numId w:val="1"/>
        </w:numPr>
      </w:pPr>
      <w:r w:rsidRPr="00624866">
        <w:t xml:space="preserve">The user uploads an image via the </w:t>
      </w:r>
      <w:proofErr w:type="spellStart"/>
      <w:r w:rsidRPr="00624866">
        <w:t>Gradio</w:t>
      </w:r>
      <w:proofErr w:type="spellEnd"/>
      <w:r w:rsidRPr="00624866">
        <w:t xml:space="preserve"> interface.</w:t>
      </w:r>
    </w:p>
    <w:p w14:paraId="651E38F1" w14:textId="77777777" w:rsidR="00624866" w:rsidRPr="00624866" w:rsidRDefault="00624866" w:rsidP="00624866">
      <w:pPr>
        <w:numPr>
          <w:ilvl w:val="1"/>
          <w:numId w:val="1"/>
        </w:numPr>
      </w:pPr>
      <w:r w:rsidRPr="00624866">
        <w:t xml:space="preserve">The image is resized to a </w:t>
      </w:r>
      <w:r w:rsidRPr="00624866">
        <w:rPr>
          <w:b/>
          <w:bCs/>
        </w:rPr>
        <w:t>fixed resolution</w:t>
      </w:r>
      <w:r w:rsidRPr="00624866">
        <w:t xml:space="preserve"> of 256×256 pixels for uniform processing.</w:t>
      </w:r>
    </w:p>
    <w:p w14:paraId="537B50AA" w14:textId="77777777" w:rsidR="00624866" w:rsidRDefault="00624866" w:rsidP="00624866">
      <w:pPr>
        <w:numPr>
          <w:ilvl w:val="1"/>
          <w:numId w:val="1"/>
        </w:numPr>
      </w:pPr>
      <w:proofErr w:type="spellStart"/>
      <w:r w:rsidRPr="00624866">
        <w:t>Color</w:t>
      </w:r>
      <w:proofErr w:type="spellEnd"/>
      <w:r w:rsidRPr="00624866">
        <w:t xml:space="preserve"> quantization is applied using </w:t>
      </w:r>
      <w:r w:rsidRPr="00624866">
        <w:rPr>
          <w:b/>
          <w:bCs/>
        </w:rPr>
        <w:t>K-means clustering</w:t>
      </w:r>
      <w:r w:rsidRPr="00624866">
        <w:t xml:space="preserve"> to reduce </w:t>
      </w:r>
      <w:proofErr w:type="spellStart"/>
      <w:r w:rsidRPr="00624866">
        <w:t>colors</w:t>
      </w:r>
      <w:proofErr w:type="spellEnd"/>
      <w:r w:rsidRPr="00624866">
        <w:t xml:space="preserve"> to </w:t>
      </w:r>
      <w:r w:rsidRPr="00624866">
        <w:rPr>
          <w:b/>
          <w:bCs/>
        </w:rPr>
        <w:t xml:space="preserve">8 dominant </w:t>
      </w:r>
      <w:proofErr w:type="spellStart"/>
      <w:r w:rsidRPr="00624866">
        <w:rPr>
          <w:b/>
          <w:bCs/>
        </w:rPr>
        <w:t>colors</w:t>
      </w:r>
      <w:proofErr w:type="spellEnd"/>
      <w:r w:rsidRPr="00624866">
        <w:t>.</w:t>
      </w:r>
    </w:p>
    <w:p w14:paraId="23982966" w14:textId="5A082E0A" w:rsidR="00624866" w:rsidRPr="00624866" w:rsidRDefault="00624866" w:rsidP="00213B6D">
      <w:pPr>
        <w:ind w:left="720" w:firstLine="720"/>
      </w:pPr>
      <w:r w:rsidRPr="00624866">
        <w:rPr>
          <w:noProof/>
        </w:rPr>
        <w:drawing>
          <wp:inline distT="0" distB="0" distL="0" distR="0" wp14:anchorId="06DB0E6D" wp14:editId="493E8EA5">
            <wp:extent cx="5144770" cy="2867879"/>
            <wp:effectExtent l="0" t="0" r="0" b="8890"/>
            <wp:docPr id="39791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17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404" cy="287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ECD" w14:textId="77777777" w:rsidR="00624866" w:rsidRPr="00624866" w:rsidRDefault="00624866" w:rsidP="00624866">
      <w:pPr>
        <w:numPr>
          <w:ilvl w:val="0"/>
          <w:numId w:val="1"/>
        </w:numPr>
      </w:pPr>
      <w:r w:rsidRPr="00624866">
        <w:rPr>
          <w:b/>
          <w:bCs/>
        </w:rPr>
        <w:t>Grid Creation &amp; Feature Extraction:</w:t>
      </w:r>
    </w:p>
    <w:p w14:paraId="6D8BBE87" w14:textId="77777777" w:rsidR="00624866" w:rsidRPr="00624866" w:rsidRDefault="00624866" w:rsidP="00624866">
      <w:pPr>
        <w:numPr>
          <w:ilvl w:val="1"/>
          <w:numId w:val="1"/>
        </w:numPr>
      </w:pPr>
      <w:r w:rsidRPr="00624866">
        <w:t xml:space="preserve">The quantized image is divided into </w:t>
      </w:r>
      <w:r w:rsidRPr="00624866">
        <w:rPr>
          <w:b/>
          <w:bCs/>
        </w:rPr>
        <w:t>a grid of smaller cells</w:t>
      </w:r>
      <w:r w:rsidRPr="00624866">
        <w:t xml:space="preserve"> (e.g., 16×16).</w:t>
      </w:r>
    </w:p>
    <w:p w14:paraId="25193C01" w14:textId="77777777" w:rsidR="00624866" w:rsidRDefault="00624866" w:rsidP="00624866">
      <w:pPr>
        <w:numPr>
          <w:ilvl w:val="1"/>
          <w:numId w:val="1"/>
        </w:numPr>
      </w:pPr>
      <w:r w:rsidRPr="00624866">
        <w:t xml:space="preserve">The average </w:t>
      </w:r>
      <w:proofErr w:type="spellStart"/>
      <w:r w:rsidRPr="00624866">
        <w:t>color</w:t>
      </w:r>
      <w:proofErr w:type="spellEnd"/>
      <w:r w:rsidRPr="00624866">
        <w:t xml:space="preserve"> of each grid cell is calculated.</w:t>
      </w:r>
    </w:p>
    <w:p w14:paraId="2C95EABF" w14:textId="490618AC" w:rsidR="00624866" w:rsidRPr="00624866" w:rsidRDefault="00624866" w:rsidP="003B63B9">
      <w:pPr>
        <w:ind w:left="360" w:firstLine="720"/>
      </w:pPr>
      <w:r>
        <w:rPr>
          <w:noProof/>
        </w:rPr>
        <w:lastRenderedPageBreak/>
        <w:drawing>
          <wp:inline distT="0" distB="0" distL="0" distR="0" wp14:anchorId="02E5523D" wp14:editId="1C3632F1">
            <wp:extent cx="2679821" cy="2808335"/>
            <wp:effectExtent l="0" t="0" r="6350" b="0"/>
            <wp:docPr id="178395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214" cy="281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A8AF" w14:textId="77777777" w:rsidR="00624866" w:rsidRPr="00624866" w:rsidRDefault="00624866" w:rsidP="00624866">
      <w:pPr>
        <w:numPr>
          <w:ilvl w:val="0"/>
          <w:numId w:val="1"/>
        </w:numPr>
      </w:pPr>
      <w:r w:rsidRPr="00624866">
        <w:rPr>
          <w:b/>
          <w:bCs/>
        </w:rPr>
        <w:t>Cat Image Dataset Processing:</w:t>
      </w:r>
    </w:p>
    <w:p w14:paraId="5D9735DD" w14:textId="77777777" w:rsidR="00624866" w:rsidRPr="00624866" w:rsidRDefault="00624866" w:rsidP="00624866">
      <w:pPr>
        <w:numPr>
          <w:ilvl w:val="1"/>
          <w:numId w:val="1"/>
        </w:numPr>
      </w:pPr>
      <w:r w:rsidRPr="00624866">
        <w:t xml:space="preserve">A dataset of </w:t>
      </w:r>
      <w:r w:rsidRPr="00624866">
        <w:rPr>
          <w:b/>
          <w:bCs/>
        </w:rPr>
        <w:t>cat images</w:t>
      </w:r>
      <w:r w:rsidRPr="00624866">
        <w:t xml:space="preserve"> (from Kaggle) is downloaded and processed.</w:t>
      </w:r>
    </w:p>
    <w:p w14:paraId="0CFA3588" w14:textId="77777777" w:rsidR="00624866" w:rsidRPr="00624866" w:rsidRDefault="00624866" w:rsidP="00624866">
      <w:pPr>
        <w:numPr>
          <w:ilvl w:val="1"/>
          <w:numId w:val="1"/>
        </w:numPr>
      </w:pPr>
      <w:r w:rsidRPr="00624866">
        <w:t xml:space="preserve">Each image is resized to match the </w:t>
      </w:r>
      <w:r w:rsidRPr="00624866">
        <w:rPr>
          <w:b/>
          <w:bCs/>
        </w:rPr>
        <w:t>grid cell size</w:t>
      </w:r>
      <w:r w:rsidRPr="00624866">
        <w:t>.</w:t>
      </w:r>
    </w:p>
    <w:p w14:paraId="75E45880" w14:textId="77777777" w:rsidR="00624866" w:rsidRPr="00624866" w:rsidRDefault="00624866" w:rsidP="00624866">
      <w:pPr>
        <w:numPr>
          <w:ilvl w:val="1"/>
          <w:numId w:val="1"/>
        </w:numPr>
        <w:rPr>
          <w:b/>
          <w:bCs/>
          <w:color w:val="70AD47" w:themeColor="accent6"/>
        </w:rPr>
      </w:pPr>
      <w:r w:rsidRPr="00624866">
        <w:t xml:space="preserve">The </w:t>
      </w:r>
      <w:r w:rsidRPr="00624866">
        <w:rPr>
          <w:b/>
          <w:bCs/>
        </w:rPr>
        <w:t xml:space="preserve">average </w:t>
      </w:r>
      <w:proofErr w:type="spellStart"/>
      <w:r w:rsidRPr="00624866">
        <w:rPr>
          <w:b/>
          <w:bCs/>
        </w:rPr>
        <w:t>color</w:t>
      </w:r>
      <w:proofErr w:type="spellEnd"/>
      <w:r w:rsidRPr="00624866">
        <w:t xml:space="preserve"> of each cat image is computed.</w:t>
      </w:r>
    </w:p>
    <w:p w14:paraId="70A1A27D" w14:textId="62050995" w:rsidR="00624866" w:rsidRPr="00624866" w:rsidRDefault="00624866" w:rsidP="00624866">
      <w:pPr>
        <w:ind w:firstLine="360"/>
        <w:rPr>
          <w:b/>
          <w:bCs/>
          <w:color w:val="70AD47" w:themeColor="accent6"/>
        </w:rPr>
      </w:pPr>
      <w:r w:rsidRPr="00624866">
        <w:rPr>
          <w:b/>
          <w:bCs/>
          <w:color w:val="70AD47" w:themeColor="accent6"/>
        </w:rPr>
        <w:t>Path to dataset files: /root</w:t>
      </w:r>
      <w:proofErr w:type="gramStart"/>
      <w:r w:rsidRPr="00624866">
        <w:rPr>
          <w:b/>
          <w:bCs/>
          <w:color w:val="70AD47" w:themeColor="accent6"/>
        </w:rPr>
        <w:t>/.cache</w:t>
      </w:r>
      <w:proofErr w:type="gramEnd"/>
      <w:r w:rsidRPr="00624866">
        <w:rPr>
          <w:b/>
          <w:bCs/>
          <w:color w:val="70AD47" w:themeColor="accent6"/>
        </w:rPr>
        <w:t>/</w:t>
      </w:r>
      <w:proofErr w:type="spellStart"/>
      <w:r w:rsidRPr="00624866">
        <w:rPr>
          <w:b/>
          <w:bCs/>
          <w:color w:val="70AD47" w:themeColor="accent6"/>
        </w:rPr>
        <w:t>kagglehub</w:t>
      </w:r>
      <w:proofErr w:type="spellEnd"/>
      <w:r w:rsidRPr="00624866">
        <w:rPr>
          <w:b/>
          <w:bCs/>
          <w:color w:val="70AD47" w:themeColor="accent6"/>
        </w:rPr>
        <w:t>/datasets/</w:t>
      </w:r>
      <w:proofErr w:type="spellStart"/>
      <w:r w:rsidRPr="00624866">
        <w:rPr>
          <w:b/>
          <w:bCs/>
          <w:color w:val="70AD47" w:themeColor="accent6"/>
        </w:rPr>
        <w:t>crawford</w:t>
      </w:r>
      <w:proofErr w:type="spellEnd"/>
      <w:r w:rsidRPr="00624866">
        <w:rPr>
          <w:b/>
          <w:bCs/>
          <w:color w:val="70AD47" w:themeColor="accent6"/>
        </w:rPr>
        <w:t>/cat-dataset/versions/2</w:t>
      </w:r>
    </w:p>
    <w:p w14:paraId="54242C3F" w14:textId="77777777" w:rsidR="00624866" w:rsidRPr="00624866" w:rsidRDefault="00624866" w:rsidP="00624866">
      <w:pPr>
        <w:numPr>
          <w:ilvl w:val="0"/>
          <w:numId w:val="1"/>
        </w:numPr>
      </w:pPr>
      <w:r w:rsidRPr="00624866">
        <w:rPr>
          <w:b/>
          <w:bCs/>
        </w:rPr>
        <w:t>Mosaic Generation using Similarity Matching:</w:t>
      </w:r>
    </w:p>
    <w:p w14:paraId="0AC24F92" w14:textId="77777777" w:rsidR="00624866" w:rsidRDefault="00624866" w:rsidP="00624866">
      <w:pPr>
        <w:numPr>
          <w:ilvl w:val="1"/>
          <w:numId w:val="1"/>
        </w:numPr>
      </w:pPr>
      <w:r w:rsidRPr="00624866">
        <w:t xml:space="preserve">Each grid cell's average </w:t>
      </w:r>
      <w:proofErr w:type="spellStart"/>
      <w:r w:rsidRPr="00624866">
        <w:t>color</w:t>
      </w:r>
      <w:proofErr w:type="spellEnd"/>
      <w:r w:rsidRPr="00624866">
        <w:t xml:space="preserve"> is compared with the average </w:t>
      </w:r>
      <w:proofErr w:type="spellStart"/>
      <w:r w:rsidRPr="00624866">
        <w:t>colors</w:t>
      </w:r>
      <w:proofErr w:type="spellEnd"/>
      <w:r w:rsidRPr="00624866">
        <w:t xml:space="preserve"> of cat images.</w:t>
      </w:r>
    </w:p>
    <w:p w14:paraId="32815B58" w14:textId="29D87B6F" w:rsidR="00624866" w:rsidRPr="00624866" w:rsidRDefault="00624866" w:rsidP="00624866">
      <w:pPr>
        <w:ind w:left="720" w:firstLine="720"/>
      </w:pPr>
      <w:r w:rsidRPr="00624866">
        <w:rPr>
          <w:noProof/>
        </w:rPr>
        <w:drawing>
          <wp:inline distT="0" distB="0" distL="0" distR="0" wp14:anchorId="1141E490" wp14:editId="36D76119">
            <wp:extent cx="3444240" cy="3545725"/>
            <wp:effectExtent l="0" t="0" r="3810" b="0"/>
            <wp:docPr id="8387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0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702" cy="38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E908" w14:textId="670FCC60" w:rsidR="00624866" w:rsidRDefault="00624866" w:rsidP="00624866">
      <w:pPr>
        <w:numPr>
          <w:ilvl w:val="1"/>
          <w:numId w:val="1"/>
        </w:numPr>
      </w:pPr>
      <w:r>
        <w:lastRenderedPageBreak/>
        <w:t>I tested the above teddy image for sample and also extracted the total number of images in my Kaggle dataset.</w:t>
      </w:r>
    </w:p>
    <w:p w14:paraId="3B924A8C" w14:textId="7B0E7395" w:rsidR="00624866" w:rsidRPr="00624866" w:rsidRDefault="00624866" w:rsidP="00624866">
      <w:pPr>
        <w:numPr>
          <w:ilvl w:val="1"/>
          <w:numId w:val="1"/>
        </w:numPr>
      </w:pPr>
      <w:r w:rsidRPr="00624866">
        <w:t xml:space="preserve">The closest matching cat image (based on </w:t>
      </w:r>
      <w:r w:rsidRPr="00624866">
        <w:rPr>
          <w:b/>
          <w:bCs/>
        </w:rPr>
        <w:t>Euclidean distance</w:t>
      </w:r>
      <w:r w:rsidRPr="00624866">
        <w:t>) is selected and placed in the mosaic.</w:t>
      </w:r>
    </w:p>
    <w:p w14:paraId="71D03602" w14:textId="77777777" w:rsidR="00624866" w:rsidRPr="00624866" w:rsidRDefault="00624866" w:rsidP="00624866">
      <w:pPr>
        <w:numPr>
          <w:ilvl w:val="0"/>
          <w:numId w:val="1"/>
        </w:numPr>
      </w:pPr>
      <w:r w:rsidRPr="00624866">
        <w:rPr>
          <w:b/>
          <w:bCs/>
        </w:rPr>
        <w:t>Performance Metrics Calculation:</w:t>
      </w:r>
    </w:p>
    <w:p w14:paraId="5BB4E528" w14:textId="77777777" w:rsidR="00624866" w:rsidRPr="00624866" w:rsidRDefault="00624866" w:rsidP="00624866">
      <w:pPr>
        <w:numPr>
          <w:ilvl w:val="1"/>
          <w:numId w:val="1"/>
        </w:numPr>
      </w:pPr>
      <w:r w:rsidRPr="00624866">
        <w:rPr>
          <w:b/>
          <w:bCs/>
        </w:rPr>
        <w:t>Mean Squared Error (MSE):</w:t>
      </w:r>
      <w:r w:rsidRPr="00624866">
        <w:t xml:space="preserve"> Measures the pixel-wise difference between the original and mosaic images.</w:t>
      </w:r>
    </w:p>
    <w:p w14:paraId="45C8283E" w14:textId="77777777" w:rsidR="00624866" w:rsidRDefault="00624866" w:rsidP="00624866">
      <w:pPr>
        <w:numPr>
          <w:ilvl w:val="1"/>
          <w:numId w:val="1"/>
        </w:numPr>
      </w:pPr>
      <w:r w:rsidRPr="00624866">
        <w:rPr>
          <w:b/>
          <w:bCs/>
        </w:rPr>
        <w:t>Structural Similarity Index (SSIM):</w:t>
      </w:r>
      <w:r w:rsidRPr="00624866">
        <w:t xml:space="preserve"> Measures the structural similarity between the two images.</w:t>
      </w:r>
    </w:p>
    <w:p w14:paraId="4A6FEB98" w14:textId="7D16CD9A" w:rsidR="00624866" w:rsidRPr="00624866" w:rsidRDefault="00624866" w:rsidP="00624866">
      <w:pPr>
        <w:ind w:left="1440"/>
      </w:pPr>
      <w:r w:rsidRPr="00624866">
        <w:rPr>
          <w:noProof/>
        </w:rPr>
        <w:drawing>
          <wp:inline distT="0" distB="0" distL="0" distR="0" wp14:anchorId="6EDA996F" wp14:editId="63DD0A08">
            <wp:extent cx="5189318" cy="2642182"/>
            <wp:effectExtent l="0" t="0" r="0" b="6350"/>
            <wp:docPr id="87289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97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1254" cy="26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9DE7" w14:textId="77777777" w:rsidR="00624866" w:rsidRPr="00624866" w:rsidRDefault="00624866" w:rsidP="00624866">
      <w:pPr>
        <w:rPr>
          <w:b/>
          <w:bCs/>
        </w:rPr>
      </w:pPr>
      <w:r w:rsidRPr="00624866">
        <w:rPr>
          <w:b/>
          <w:bCs/>
        </w:rPr>
        <w:t>3. Performance Metrics</w:t>
      </w:r>
    </w:p>
    <w:p w14:paraId="2102766B" w14:textId="77777777" w:rsidR="00624866" w:rsidRPr="00624866" w:rsidRDefault="00624866" w:rsidP="00624866">
      <w:r w:rsidRPr="00624866">
        <w:t>To evaluate the performance of the mosaic generation, we used: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9"/>
        <w:gridCol w:w="3169"/>
        <w:gridCol w:w="689"/>
      </w:tblGrid>
      <w:tr w:rsidR="00624866" w:rsidRPr="00624866" w14:paraId="2BBC4209" w14:textId="77777777" w:rsidTr="0062486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85B5FE" w14:textId="77777777" w:rsidR="00624866" w:rsidRPr="00624866" w:rsidRDefault="00624866" w:rsidP="00624866">
            <w:pPr>
              <w:rPr>
                <w:b/>
                <w:bCs/>
              </w:rPr>
            </w:pPr>
            <w:r w:rsidRPr="00624866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02A3CA49" w14:textId="77777777" w:rsidR="00624866" w:rsidRPr="00624866" w:rsidRDefault="00624866" w:rsidP="00624866">
            <w:pPr>
              <w:rPr>
                <w:b/>
                <w:bCs/>
              </w:rPr>
            </w:pPr>
            <w:r w:rsidRPr="00624866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6094137B" w14:textId="77777777" w:rsidR="00624866" w:rsidRPr="00624866" w:rsidRDefault="00624866" w:rsidP="00624866">
            <w:pPr>
              <w:rPr>
                <w:b/>
                <w:bCs/>
              </w:rPr>
            </w:pPr>
            <w:r w:rsidRPr="00624866">
              <w:rPr>
                <w:b/>
                <w:bCs/>
              </w:rPr>
              <w:t>Value</w:t>
            </w:r>
          </w:p>
        </w:tc>
      </w:tr>
      <w:tr w:rsidR="00624866" w:rsidRPr="00624866" w14:paraId="298CDF5C" w14:textId="77777777" w:rsidTr="006248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3E1069" w14:textId="77777777" w:rsidR="00624866" w:rsidRPr="00624866" w:rsidRDefault="00624866" w:rsidP="00624866">
            <w:r w:rsidRPr="00624866">
              <w:rPr>
                <w:b/>
                <w:bCs/>
              </w:rPr>
              <w:t>MSE (Mean Squared Error)</w:t>
            </w:r>
          </w:p>
        </w:tc>
        <w:tc>
          <w:tcPr>
            <w:tcW w:w="0" w:type="auto"/>
            <w:vAlign w:val="center"/>
            <w:hideMark/>
          </w:tcPr>
          <w:p w14:paraId="18086E61" w14:textId="77777777" w:rsidR="00624866" w:rsidRPr="00624866" w:rsidRDefault="00624866" w:rsidP="00624866">
            <w:r w:rsidRPr="00624866">
              <w:t>Measures pixel intensity difference</w:t>
            </w:r>
          </w:p>
        </w:tc>
        <w:tc>
          <w:tcPr>
            <w:tcW w:w="0" w:type="auto"/>
            <w:vAlign w:val="center"/>
            <w:hideMark/>
          </w:tcPr>
          <w:p w14:paraId="167F37D0" w14:textId="77777777" w:rsidR="00624866" w:rsidRPr="00624866" w:rsidRDefault="00624866" w:rsidP="00624866">
            <w:r w:rsidRPr="00624866">
              <w:t>2.13</w:t>
            </w:r>
          </w:p>
        </w:tc>
      </w:tr>
      <w:tr w:rsidR="00624866" w:rsidRPr="00624866" w14:paraId="44E81210" w14:textId="77777777" w:rsidTr="006248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19A20" w14:textId="77777777" w:rsidR="00624866" w:rsidRPr="00624866" w:rsidRDefault="00624866" w:rsidP="00624866">
            <w:r w:rsidRPr="00624866">
              <w:rPr>
                <w:b/>
                <w:bCs/>
              </w:rPr>
              <w:t>SSIM (Structural Similarity Index)</w:t>
            </w:r>
          </w:p>
        </w:tc>
        <w:tc>
          <w:tcPr>
            <w:tcW w:w="0" w:type="auto"/>
            <w:vAlign w:val="center"/>
            <w:hideMark/>
          </w:tcPr>
          <w:p w14:paraId="67627EF6" w14:textId="77777777" w:rsidR="00624866" w:rsidRPr="00624866" w:rsidRDefault="00624866" w:rsidP="00624866">
            <w:r w:rsidRPr="00624866">
              <w:t>Measures perceptual similarity</w:t>
            </w:r>
          </w:p>
        </w:tc>
        <w:tc>
          <w:tcPr>
            <w:tcW w:w="0" w:type="auto"/>
            <w:vAlign w:val="center"/>
            <w:hideMark/>
          </w:tcPr>
          <w:p w14:paraId="48AD8C31" w14:textId="77777777" w:rsidR="00624866" w:rsidRPr="00624866" w:rsidRDefault="00624866" w:rsidP="00624866">
            <w:r w:rsidRPr="00624866">
              <w:t>0.8745</w:t>
            </w:r>
          </w:p>
        </w:tc>
      </w:tr>
    </w:tbl>
    <w:p w14:paraId="1609B69F" w14:textId="77777777" w:rsidR="00624866" w:rsidRPr="00624866" w:rsidRDefault="00624866" w:rsidP="00624866">
      <w:r w:rsidRPr="00624866">
        <w:t xml:space="preserve">A lower </w:t>
      </w:r>
      <w:r w:rsidRPr="00624866">
        <w:rPr>
          <w:b/>
          <w:bCs/>
        </w:rPr>
        <w:t>MSE</w:t>
      </w:r>
      <w:r w:rsidRPr="00624866">
        <w:t xml:space="preserve"> and a higher </w:t>
      </w:r>
      <w:r w:rsidRPr="00624866">
        <w:rPr>
          <w:b/>
          <w:bCs/>
        </w:rPr>
        <w:t>SSIM</w:t>
      </w:r>
      <w:r w:rsidRPr="00624866">
        <w:t xml:space="preserve"> indicate better similarity between the input and output images.</w:t>
      </w:r>
    </w:p>
    <w:p w14:paraId="0DAFBE31" w14:textId="77777777" w:rsidR="00624866" w:rsidRPr="00624866" w:rsidRDefault="00624866" w:rsidP="00624866">
      <w:pPr>
        <w:rPr>
          <w:b/>
          <w:bCs/>
        </w:rPr>
      </w:pPr>
      <w:r w:rsidRPr="00624866">
        <w:rPr>
          <w:b/>
          <w:bCs/>
        </w:rPr>
        <w:t>4. Results</w:t>
      </w:r>
    </w:p>
    <w:p w14:paraId="2A201BC5" w14:textId="77777777" w:rsidR="00624866" w:rsidRPr="00624866" w:rsidRDefault="00624866" w:rsidP="00624866">
      <w:pPr>
        <w:numPr>
          <w:ilvl w:val="0"/>
          <w:numId w:val="2"/>
        </w:numPr>
      </w:pPr>
      <w:r w:rsidRPr="00624866">
        <w:t xml:space="preserve">The generated mosaic visually </w:t>
      </w:r>
      <w:r w:rsidRPr="00624866">
        <w:rPr>
          <w:b/>
          <w:bCs/>
        </w:rPr>
        <w:t xml:space="preserve">preserves the structure and </w:t>
      </w:r>
      <w:proofErr w:type="spellStart"/>
      <w:r w:rsidRPr="00624866">
        <w:rPr>
          <w:b/>
          <w:bCs/>
        </w:rPr>
        <w:t>color</w:t>
      </w:r>
      <w:proofErr w:type="spellEnd"/>
      <w:r w:rsidRPr="00624866">
        <w:t xml:space="preserve"> of the input image.</w:t>
      </w:r>
    </w:p>
    <w:p w14:paraId="2CD6105C" w14:textId="77777777" w:rsidR="00624866" w:rsidRPr="00624866" w:rsidRDefault="00624866" w:rsidP="00624866">
      <w:pPr>
        <w:numPr>
          <w:ilvl w:val="0"/>
          <w:numId w:val="2"/>
        </w:numPr>
      </w:pPr>
      <w:r w:rsidRPr="00624866">
        <w:rPr>
          <w:b/>
          <w:bCs/>
        </w:rPr>
        <w:t>Higher grid sizes (e.g., 64×64) improve detail accuracy</w:t>
      </w:r>
      <w:r w:rsidRPr="00624866">
        <w:t xml:space="preserve"> but increase computational cost.</w:t>
      </w:r>
    </w:p>
    <w:p w14:paraId="2B3E7150" w14:textId="77777777" w:rsidR="00624866" w:rsidRPr="00624866" w:rsidRDefault="00624866" w:rsidP="00624866">
      <w:pPr>
        <w:numPr>
          <w:ilvl w:val="0"/>
          <w:numId w:val="2"/>
        </w:numPr>
      </w:pPr>
      <w:r w:rsidRPr="00624866">
        <w:t xml:space="preserve">Using </w:t>
      </w:r>
      <w:r w:rsidRPr="00624866">
        <w:rPr>
          <w:b/>
          <w:bCs/>
        </w:rPr>
        <w:t>more cat images in the dataset</w:t>
      </w:r>
      <w:r w:rsidRPr="00624866">
        <w:t xml:space="preserve"> improves tile selection and overall appearance.</w:t>
      </w:r>
    </w:p>
    <w:p w14:paraId="158DE661" w14:textId="77777777" w:rsidR="00624866" w:rsidRPr="00624866" w:rsidRDefault="00624866" w:rsidP="00624866">
      <w:pPr>
        <w:rPr>
          <w:b/>
          <w:bCs/>
        </w:rPr>
      </w:pPr>
      <w:r w:rsidRPr="00624866">
        <w:rPr>
          <w:b/>
          <w:bCs/>
        </w:rPr>
        <w:t>5. Conclusion &amp; Future Improvements</w:t>
      </w:r>
    </w:p>
    <w:p w14:paraId="7FCBC252" w14:textId="77777777" w:rsidR="00624866" w:rsidRPr="00624866" w:rsidRDefault="00624866" w:rsidP="00624866">
      <w:r w:rsidRPr="00624866">
        <w:t xml:space="preserve">This project successfully converts any input image into a </w:t>
      </w:r>
      <w:r w:rsidRPr="00624866">
        <w:rPr>
          <w:b/>
          <w:bCs/>
        </w:rPr>
        <w:t>cat-image-based mosaic</w:t>
      </w:r>
      <w:r w:rsidRPr="00624866">
        <w:t xml:space="preserve"> using clustering and similarity matching techniques. Future improvements could include:</w:t>
      </w:r>
    </w:p>
    <w:p w14:paraId="46EAAEA3" w14:textId="77777777" w:rsidR="00624866" w:rsidRPr="00624866" w:rsidRDefault="00624866" w:rsidP="00624866">
      <w:pPr>
        <w:numPr>
          <w:ilvl w:val="0"/>
          <w:numId w:val="3"/>
        </w:numPr>
      </w:pPr>
      <w:r w:rsidRPr="00624866">
        <w:rPr>
          <w:b/>
          <w:bCs/>
        </w:rPr>
        <w:t>Adding more diverse tile images</w:t>
      </w:r>
      <w:r w:rsidRPr="00624866">
        <w:t xml:space="preserve"> (e.g., dogs, abstract textures).</w:t>
      </w:r>
    </w:p>
    <w:p w14:paraId="343A7DF4" w14:textId="77777777" w:rsidR="00624866" w:rsidRPr="00624866" w:rsidRDefault="00624866" w:rsidP="00624866">
      <w:pPr>
        <w:numPr>
          <w:ilvl w:val="0"/>
          <w:numId w:val="3"/>
        </w:numPr>
      </w:pPr>
      <w:r w:rsidRPr="00624866">
        <w:rPr>
          <w:b/>
          <w:bCs/>
        </w:rPr>
        <w:lastRenderedPageBreak/>
        <w:t>Enhancing performance with deep learning models</w:t>
      </w:r>
      <w:r w:rsidRPr="00624866">
        <w:t xml:space="preserve"> instead of clustering.</w:t>
      </w:r>
    </w:p>
    <w:p w14:paraId="42FED235" w14:textId="77777777" w:rsidR="00624866" w:rsidRPr="00624866" w:rsidRDefault="00624866" w:rsidP="00624866">
      <w:pPr>
        <w:numPr>
          <w:ilvl w:val="0"/>
          <w:numId w:val="3"/>
        </w:numPr>
      </w:pPr>
      <w:r w:rsidRPr="00624866">
        <w:rPr>
          <w:b/>
          <w:bCs/>
        </w:rPr>
        <w:t>Allowing users to choose tile themes</w:t>
      </w:r>
      <w:r w:rsidRPr="00624866">
        <w:t xml:space="preserve"> dynamically.</w:t>
      </w:r>
    </w:p>
    <w:p w14:paraId="43B039AC" w14:textId="616B1225" w:rsidR="00624866" w:rsidRPr="00C450F1" w:rsidRDefault="00624866" w:rsidP="00624866">
      <w:pPr>
        <w:rPr>
          <w:sz w:val="36"/>
          <w:szCs w:val="36"/>
        </w:rPr>
      </w:pPr>
      <w:r w:rsidRPr="00C450F1">
        <w:rPr>
          <w:sz w:val="36"/>
          <w:szCs w:val="36"/>
        </w:rPr>
        <w:t xml:space="preserve">The project is live and can be accessed via </w:t>
      </w:r>
      <w:r w:rsidRPr="00C450F1">
        <w:rPr>
          <w:b/>
          <w:bCs/>
          <w:sz w:val="36"/>
          <w:szCs w:val="36"/>
        </w:rPr>
        <w:t>Hugging Face Spaces</w:t>
      </w:r>
      <w:r w:rsidRPr="00C450F1">
        <w:rPr>
          <w:sz w:val="36"/>
          <w:szCs w:val="36"/>
        </w:rPr>
        <w:t>.</w:t>
      </w:r>
    </w:p>
    <w:p w14:paraId="17C91B38" w14:textId="61625D09" w:rsidR="00624866" w:rsidRPr="00624866" w:rsidRDefault="00624866" w:rsidP="00624866">
      <w:hyperlink r:id="rId10" w:history="1">
        <w:r w:rsidRPr="007310CA">
          <w:rPr>
            <w:rStyle w:val="Hyperlink"/>
          </w:rPr>
          <w:t>https://huggingface.co/spaces/dsnahil/Interactive_Image_Mosaic_Generator</w:t>
        </w:r>
      </w:hyperlink>
      <w:r>
        <w:t xml:space="preserve"> </w:t>
      </w:r>
    </w:p>
    <w:sectPr w:rsidR="00624866" w:rsidRPr="00624866" w:rsidSect="003D00B7">
      <w:pgSz w:w="11906" w:h="16838"/>
      <w:pgMar w:top="1440" w:right="42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3373B"/>
    <w:multiLevelType w:val="multilevel"/>
    <w:tmpl w:val="FEB28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494707"/>
    <w:multiLevelType w:val="multilevel"/>
    <w:tmpl w:val="205CD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3B1356"/>
    <w:multiLevelType w:val="multilevel"/>
    <w:tmpl w:val="F4029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2A2401"/>
    <w:multiLevelType w:val="hybridMultilevel"/>
    <w:tmpl w:val="CB7CFFE2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872811917">
    <w:abstractNumId w:val="1"/>
  </w:num>
  <w:num w:numId="2" w16cid:durableId="589657906">
    <w:abstractNumId w:val="2"/>
  </w:num>
  <w:num w:numId="3" w16cid:durableId="345835856">
    <w:abstractNumId w:val="0"/>
  </w:num>
  <w:num w:numId="4" w16cid:durableId="3689174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237"/>
    <w:rsid w:val="00213B6D"/>
    <w:rsid w:val="002717D9"/>
    <w:rsid w:val="003B63B9"/>
    <w:rsid w:val="003D00B7"/>
    <w:rsid w:val="00624866"/>
    <w:rsid w:val="007762DB"/>
    <w:rsid w:val="007D36AB"/>
    <w:rsid w:val="00860A9B"/>
    <w:rsid w:val="00964EBF"/>
    <w:rsid w:val="00B438CA"/>
    <w:rsid w:val="00BB5237"/>
    <w:rsid w:val="00C450F1"/>
    <w:rsid w:val="00EA5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A9EAA"/>
  <w15:chartTrackingRefBased/>
  <w15:docId w15:val="{A647D621-0C00-4859-A9BB-CF10DFDB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2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2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2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2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2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2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2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2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2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2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B52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2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2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2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2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2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2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2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52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2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2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52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2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52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2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2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2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523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48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48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87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55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87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84155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314440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882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330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6693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181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1673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2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loom.com/share/d1785685961f415085335ff359bfc2b3?sid=88a24d65-7c61-4ece-9319-146bbdceceff" TargetMode="External"/><Relationship Id="rId10" Type="http://schemas.openxmlformats.org/officeDocument/2006/relationships/hyperlink" Target="https://huggingface.co/spaces/dsnahil/Interactive_Image_Mosaic_Generat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Snahil Singh Dasawat</dc:creator>
  <cp:keywords/>
  <dc:description/>
  <cp:lastModifiedBy>Snahil Singh Dasawat</cp:lastModifiedBy>
  <cp:revision>5</cp:revision>
  <dcterms:created xsi:type="dcterms:W3CDTF">2025-02-06T10:03:00Z</dcterms:created>
  <dcterms:modified xsi:type="dcterms:W3CDTF">2025-02-06T22:29:00Z</dcterms:modified>
</cp:coreProperties>
</file>