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04891" w14:textId="77777777" w:rsidR="00397205" w:rsidRDefault="00000000">
      <w:pPr>
        <w:pStyle w:val="Heading110"/>
        <w:keepNext/>
        <w:keepLines/>
        <w:pBdr>
          <w:top w:val="single" w:sz="0" w:space="0" w:color="000000"/>
          <w:left w:val="single" w:sz="0" w:space="0" w:color="000000"/>
          <w:bottom w:val="single" w:sz="0" w:space="0" w:color="000000"/>
          <w:right w:val="single" w:sz="0" w:space="0" w:color="000000"/>
        </w:pBdr>
        <w:shd w:val="clear" w:color="auto" w:fill="000000"/>
      </w:pPr>
      <w:bookmarkStart w:id="0" w:name="bookmark0"/>
      <w:r>
        <w:rPr>
          <w:b w:val="0"/>
          <w:bCs w:val="0"/>
          <w:color w:val="FFFFFF"/>
          <w:sz w:val="40"/>
          <w:szCs w:val="40"/>
          <w:lang w:val="hr-HR" w:eastAsia="hr-HR" w:bidi="hr-HR"/>
        </w:rPr>
        <w:t xml:space="preserve">recnik arhitektonskog </w:t>
      </w:r>
      <w:proofErr w:type="spellStart"/>
      <w:r>
        <w:rPr>
          <w:b w:val="0"/>
          <w:bCs w:val="0"/>
          <w:color w:val="FFFFFF"/>
          <w:sz w:val="40"/>
          <w:szCs w:val="40"/>
        </w:rPr>
        <w:t>projektovanja</w:t>
      </w:r>
      <w:proofErr w:type="spellEnd"/>
      <w:r>
        <w:rPr>
          <w:b w:val="0"/>
          <w:bCs w:val="0"/>
          <w:color w:val="FFFFFF"/>
          <w:sz w:val="40"/>
          <w:szCs w:val="40"/>
        </w:rPr>
        <w:t xml:space="preserve"> </w:t>
      </w:r>
      <w:r>
        <w:t xml:space="preserve">MALDINI: RECNIK </w:t>
      </w:r>
      <w:r>
        <w:rPr>
          <w:lang w:val="hr-HR" w:eastAsia="hr-HR" w:bidi="hr-HR"/>
        </w:rPr>
        <w:t xml:space="preserve">ARHITEKTONSKOG </w:t>
      </w:r>
      <w:r>
        <w:t>PROJEKTOVANJA</w:t>
      </w:r>
      <w:bookmarkEnd w:id="0"/>
    </w:p>
    <w:p w14:paraId="5DCCCB93" w14:textId="28AA03B3" w:rsidR="00397205" w:rsidRDefault="00E84CB0">
      <w:pPr>
        <w:pStyle w:val="Bodytext20"/>
        <w:pBdr>
          <w:top w:val="single" w:sz="0" w:space="0" w:color="000000"/>
          <w:left w:val="single" w:sz="0" w:space="0" w:color="000000"/>
          <w:bottom w:val="single" w:sz="0" w:space="0" w:color="000000"/>
          <w:right w:val="single" w:sz="0" w:space="0" w:color="000000"/>
        </w:pBdr>
        <w:shd w:val="clear" w:color="auto" w:fill="000000"/>
      </w:pPr>
      <w:r>
        <w:t>@@@START</w:t>
      </w:r>
    </w:p>
    <w:p w14:paraId="06A2BD90" w14:textId="77777777" w:rsidR="00E84CB0" w:rsidRDefault="00E84CB0">
      <w:pPr>
        <w:pStyle w:val="Bodytext20"/>
        <w:pBdr>
          <w:top w:val="single" w:sz="0" w:space="0" w:color="000000"/>
          <w:left w:val="single" w:sz="0" w:space="0" w:color="000000"/>
          <w:bottom w:val="single" w:sz="0" w:space="0" w:color="000000"/>
          <w:right w:val="single" w:sz="0" w:space="0" w:color="000000"/>
        </w:pBdr>
        <w:shd w:val="clear" w:color="auto" w:fill="000000"/>
      </w:pPr>
    </w:p>
    <w:p w14:paraId="14AAAB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AD HOC PROJEKAT </w:t>
      </w:r>
      <w:proofErr w:type="spellStart"/>
      <w:r>
        <w:rPr>
          <w:color w:val="FFFFFF"/>
          <w:lang w:val="en-US" w:eastAsia="en-US" w:bidi="en-US"/>
        </w:rPr>
        <w:t>Projekat</w:t>
      </w:r>
      <w:proofErr w:type="spellEnd"/>
      <w:r>
        <w:rPr>
          <w:color w:val="FFFFFF"/>
          <w:lang w:val="en-US" w:eastAsia="en-US" w:bidi="en-US"/>
        </w:rPr>
        <w:t xml:space="preserve">, </w:t>
      </w:r>
      <w:r>
        <w:rPr>
          <w:color w:val="FFFFFF"/>
        </w:rPr>
        <w:t xml:space="preserve">često </w:t>
      </w:r>
      <w:r>
        <w:rPr>
          <w:i/>
          <w:iCs/>
          <w:color w:val="FFFFFF"/>
        </w:rPr>
        <w:t>kolaž,</w:t>
      </w:r>
      <w:r>
        <w:rPr>
          <w:color w:val="FFFFFF"/>
        </w:rPr>
        <w:t xml:space="preserve"> kod kojeg je svaki deo objekta ili svaki element kompleksa objekata dizajniran sa minimalnim odnosom prema celini. Projekti adhokizma često uključuju elemente preuzete iz kataloga.</w:t>
      </w:r>
    </w:p>
    <w:p w14:paraId="728728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AGREGACIJA U ARHITEKTURI </w:t>
      </w:r>
      <w:r>
        <w:rPr>
          <w:color w:val="FFFFFF"/>
        </w:rPr>
        <w:t>Pojam agregacije u arhitekturi dao je Manfredo Tafuri (“Projekt i utopija”), po kojem agregaciju predstavlja nagomilavanje, sakupljanje, zbijanje. Takodje, to je pridruživanje, primanje osobina jednog arhitektonskog stila.</w:t>
      </w:r>
    </w:p>
    <w:p w14:paraId="462B02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AKCIJA U SOCIJALNOM PROSTORU </w:t>
      </w:r>
      <w:r>
        <w:rPr>
          <w:color w:val="FFFFFF"/>
        </w:rPr>
        <w:t xml:space="preserve">Osetljivo pitanje ljudskih potreba najpre nas upućuje na sve vidove ljudske kooperacije i uzajamnog podsticanja kao i na direktne odnose sa materijalnim objektima - predmetima upotrebe i orudja. U mogućnosti smo, da prema filosofskoj definiciji prakse, odredimo i polje interesa: (1) odnos prema predmetima i dejstvovanje u socijalnom prostoru obrazuje niz potreba za različite oblike prostora - u prvom redu uslove da se potrebe u promenljivom prostoru razvijaju, stvaraju, ukidaju, da se odnosi prema predmetima, osobama ili institucijama ne zatvaraju u idealne sisteme veličina; (2) socijalni prostor je višeznačan, promenljiv, iščezljiv, modelira se prema vrstama ljudskih organizacija; (3) socijalni prostor je osobeni znak svakodnevlja, osposobljen i usmeren na ljudsko ponašanje; (4) socijalni prostor orijentiše i motiviše, pa se ne može izgradjivati samo na nivou primarnih odnosa korisnika i predmeta; (5) svrsishodno delanje otvara za prostor niz potreba čija se nužnost i mogućnost ne zatvara u sistem, ona je podsticajna za uvek nove doprinose, novi razvoj oblika potreba za proširivanjem njihovog smisla; (6) saznanje o promenljivim osobinama potreba iziskuju </w:t>
      </w:r>
      <w:r>
        <w:rPr>
          <w:i/>
          <w:iCs/>
          <w:color w:val="FFFFFF"/>
        </w:rPr>
        <w:t>potrebu</w:t>
      </w:r>
      <w:r>
        <w:rPr>
          <w:color w:val="FFFFFF"/>
        </w:rPr>
        <w:t xml:space="preserve"> praćenja i organizovanog ispitivanja njihovih razvojnih mogućnosti - što sve znači da cilj nije u izgradjivanju završnih modela. “Sloboda leži u neograničenom ličnom izboru i sopstvenom izražavanju” - su osnovna opredeljenja predstavnika teorije i prakse akcije u socijalnom prostoru, i to od marginalne arh. sveta posebno u SAD-a, a koja zamenjuje tehničku perfekciju, kopenhaške komune Kristijanija - planirane za stanovnike sa njima, a za razliku gde to čine isključivo stručnjaci, do utopijskih projekata i nekih ostvarenja Gaudi-ja, Cheval-a i Soleri-ja. Ove težnje, tj. veze u različitom obliku ispituju načine kako “umetnost novog doba postaje funkcija u odnosu izmedju čoveka i njegovog bivstvovanja u svetu; ona pruža nacrte, koji, u skladu sa razvojem čovekovog stava prema svojoj okolini i prema sebi samom, teži da iz stvarnosti izvuče </w:t>
      </w:r>
      <w:r>
        <w:rPr>
          <w:color w:val="FFFFFF"/>
        </w:rPr>
        <w:lastRenderedPageBreak/>
        <w:t>njena stalna- promenljiva značenja.”</w:t>
      </w:r>
    </w:p>
    <w:p w14:paraId="7B1C6B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Akcije ovakve vrste su samo reakcije na stanja koja nimalo ne teže da poprave situaciju, gde se stalno granica kontrolisanosti pomera na račun spontanosti.</w:t>
      </w:r>
    </w:p>
    <w:p w14:paraId="0C5CD3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Polje susreta odvaja posredno i neposredno učešće korisnika, pri čemu je ovo prvo, posredno učešće korisnika, disciplinarno jasno. U drugom, pak, očekuje se izgradjivanje postupaka, akcija za saodlučivanje, pa se grube greške čine, kada se ova vrsta korisnikovog delovanja poistovećuje prihvatanjem njegovog stručnog amaterizma. To je jedna bojazan, a druga je u birokratizaciji ove akcije koja čini privid saodlučivanju odnosno vrši manipulisanje korisnikom.</w:t>
      </w:r>
    </w:p>
    <w:p w14:paraId="6021FA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AKSIJALAN </w:t>
      </w:r>
      <w:r>
        <w:rPr>
          <w:b/>
          <w:bCs/>
          <w:color w:val="FFFFFF"/>
          <w:lang w:val="en-US" w:eastAsia="en-US" w:bidi="en-US"/>
        </w:rPr>
        <w:t xml:space="preserve">PLAN </w:t>
      </w:r>
      <w:r>
        <w:rPr>
          <w:color w:val="FFFFFF"/>
          <w:lang w:val="en-US" w:eastAsia="en-US" w:bidi="en-US"/>
        </w:rPr>
        <w:t>(</w:t>
      </w:r>
      <w:proofErr w:type="spellStart"/>
      <w:r>
        <w:rPr>
          <w:color w:val="FFFFFF"/>
          <w:lang w:val="en-US" w:eastAsia="en-US" w:bidi="en-US"/>
        </w:rPr>
        <w:t>eng.</w:t>
      </w:r>
      <w:proofErr w:type="spellEnd"/>
      <w:r>
        <w:rPr>
          <w:color w:val="FFFFFF"/>
          <w:lang w:val="en-US" w:eastAsia="en-US" w:bidi="en-US"/>
        </w:rPr>
        <w:t xml:space="preserve"> axial </w:t>
      </w:r>
      <w:r>
        <w:rPr>
          <w:color w:val="FFFFFF"/>
        </w:rPr>
        <w:t xml:space="preserve">plan). Plan gradjevine isprojektovan longitudinalno ili duž aksisa, ose; odnosno, gradjevina koja nije gradjena prema centralnom planu. </w:t>
      </w:r>
      <w:r>
        <w:rPr>
          <w:i/>
          <w:iCs/>
          <w:color w:val="FFFFFF"/>
        </w:rPr>
        <w:t>V. Plan.</w:t>
      </w:r>
    </w:p>
    <w:p w14:paraId="128375F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ALOKACIJA </w:t>
      </w:r>
      <w:r>
        <w:rPr>
          <w:color w:val="FFFFFF"/>
        </w:rPr>
        <w:t xml:space="preserve">(n.lat. allocatio </w:t>
      </w:r>
      <w:r>
        <w:rPr>
          <w:i/>
          <w:iCs/>
          <w:color w:val="FFFFFF"/>
        </w:rPr>
        <w:t>dodavanje, dodatak)</w:t>
      </w:r>
      <w:r>
        <w:rPr>
          <w:color w:val="FFFFFF"/>
        </w:rPr>
        <w:t xml:space="preserve"> U arhitektonskom i urbanističkom smislu, dodavanje, dodatak uz jedan postojeći arhitektonski objekat, koji sa njim gradi kompozicionu i funkcionalnu celinu. Na crkvama, to je </w:t>
      </w:r>
      <w:r>
        <w:rPr>
          <w:i/>
          <w:iCs/>
          <w:color w:val="FFFFFF"/>
        </w:rPr>
        <w:t>narteks</w:t>
      </w:r>
      <w:r>
        <w:rPr>
          <w:color w:val="FFFFFF"/>
        </w:rPr>
        <w:t xml:space="preserve"> - </w:t>
      </w:r>
      <w:r>
        <w:rPr>
          <w:i/>
          <w:iCs/>
          <w:color w:val="FFFFFF"/>
        </w:rPr>
        <w:t>priprata,</w:t>
      </w:r>
      <w:r>
        <w:rPr>
          <w:color w:val="FFFFFF"/>
        </w:rPr>
        <w:t xml:space="preserve"> na ostalim objektima to mogu da budu krila gradjevina. Alokacija u urbanističkom smislu predstavlja dodavanje jedne urbane celine - bloka, zone, ulice - postojećoj urbanoj celini. Alokacija kao metoda u arhitektonskom projektovanju i urbanom planiranju predstavlja način da se postojeći ograničen prostor proširi ili da se u postojeću sredinu uvedu novi prostorni elementi.</w:t>
      </w:r>
    </w:p>
    <w:p w14:paraId="5851F82C" w14:textId="11F8CCC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ALTERNATIVNO</w:t>
      </w:r>
      <w:r w:rsidR="00023D7F">
        <w:rPr>
          <w:b/>
          <w:bCs/>
          <w:color w:val="FFFFFF"/>
        </w:rPr>
        <w:t xml:space="preserve"> </w:t>
      </w:r>
      <w:r>
        <w:rPr>
          <w:b/>
          <w:bCs/>
          <w:color w:val="FFFFFF"/>
        </w:rPr>
        <w:t xml:space="preserve">PLANIRANJE </w:t>
      </w:r>
      <w:r>
        <w:rPr>
          <w:color w:val="FFFFFF"/>
        </w:rPr>
        <w:t xml:space="preserve">(eng. alternative </w:t>
      </w:r>
      <w:r>
        <w:rPr>
          <w:color w:val="FFFFFF"/>
          <w:lang w:val="en-US" w:eastAsia="en-US" w:bidi="en-US"/>
        </w:rPr>
        <w:t xml:space="preserve">planning) </w:t>
      </w:r>
      <w:r>
        <w:rPr>
          <w:color w:val="FFFFFF"/>
        </w:rPr>
        <w:t xml:space="preserve">Naziv za urbanističko planiranje i urbanističko projektovanje koje predstavlja alternativu shvatanjima i urbanističkim koncepcijama koje vladaju u jednom periodu. A.p. najčešće predstavlja individualan doprinos pojedinaca ukupnoj urbanističkoj misli, u samom nastanku opredeljenom na utopiju, a redje da bi bio realizovan. Mnogi urbanisti su nudili svoje predloge idealnih alternativa, kao na pr. Bruno </w:t>
      </w:r>
      <w:r>
        <w:rPr>
          <w:color w:val="FFFFFF"/>
          <w:lang w:val="en-US" w:eastAsia="en-US" w:bidi="en-US"/>
        </w:rPr>
        <w:t xml:space="preserve">Taut </w:t>
      </w:r>
      <w:r>
        <w:rPr>
          <w:color w:val="FFFFFF"/>
        </w:rPr>
        <w:t xml:space="preserve">sa svojim Centrom zajednice iz 1918.g. ili </w:t>
      </w:r>
      <w:r>
        <w:rPr>
          <w:color w:val="FFFFFF"/>
          <w:lang w:val="en-US" w:eastAsia="en-US" w:bidi="en-US"/>
        </w:rPr>
        <w:t xml:space="preserve">Tony Garnier </w:t>
      </w:r>
      <w:r>
        <w:rPr>
          <w:color w:val="FFFFFF"/>
        </w:rPr>
        <w:t xml:space="preserve">sa </w:t>
      </w:r>
      <w:r>
        <w:rPr>
          <w:i/>
          <w:iCs/>
          <w:color w:val="FFFFFF"/>
        </w:rPr>
        <w:t>Industrijskimgradom</w:t>
      </w:r>
      <w:r>
        <w:rPr>
          <w:color w:val="FFFFFF"/>
        </w:rPr>
        <w:t xml:space="preserve"> iz 1904.g. Oba projekta predstavljaju veliki opšti doprinos urb. teoriji i sadrže osnovu utopijskog socijalizma - alternative.</w:t>
      </w:r>
    </w:p>
    <w:p w14:paraId="5BAA8F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AMBIGVITET, ARHITEKTONSKI </w:t>
      </w:r>
      <w:r>
        <w:rPr>
          <w:color w:val="FFFFFF"/>
        </w:rPr>
        <w:t xml:space="preserve">(lat. ambiguitas </w:t>
      </w:r>
      <w:r>
        <w:rPr>
          <w:i/>
          <w:iCs/>
          <w:color w:val="FFFFFF"/>
        </w:rPr>
        <w:t>dvoznačnost, dvosmislenost)</w:t>
      </w:r>
      <w:r>
        <w:rPr>
          <w:color w:val="FFFFFF"/>
        </w:rPr>
        <w:t xml:space="preserve"> Jedan arhitektonski objekat ima ambigvitetno svojstvo ako je njegov karakter, izraz ili značenje dvosmisleno. U arhitekturi, ambigvitet može da bude proizvod namere projektanta ili je to posledica protoka vremena ili pogrešne upotrebe objekta. Arhitektonski jezik je u osnovi ambigvitetan, dvosmislen, jer daje mnoštvo mogućih tumačenja, rešenja. Prostor je polivalentan, multifunkcionalan, pa prema tome i dvosmislen.</w:t>
      </w:r>
    </w:p>
    <w:p w14:paraId="39538B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ANALITIKA </w:t>
      </w:r>
      <w:r>
        <w:rPr>
          <w:color w:val="FFFFFF"/>
        </w:rPr>
        <w:t>(grč analutikh) Teorija analize; veština i metoda raščlanjavanja misli i pojmova u njihove sastavne delove; elementarna logika koja se bavi pojmovima, sudovima i zaključcima.</w:t>
      </w:r>
    </w:p>
    <w:p w14:paraId="551664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ANALIZA </w:t>
      </w:r>
      <w:r>
        <w:rPr>
          <w:color w:val="FFFFFF"/>
        </w:rPr>
        <w:t xml:space="preserve">(grč. analusiz) Raščlanjavanje, razlaganje celine na njene delove; prikaz, ocena, ocenjivanje; </w:t>
      </w:r>
      <w:r>
        <w:rPr>
          <w:i/>
          <w:iCs/>
          <w:color w:val="FFFFFF"/>
        </w:rPr>
        <w:t>logička analiza</w:t>
      </w:r>
      <w:r>
        <w:rPr>
          <w:color w:val="FFFFFF"/>
        </w:rPr>
        <w:t xml:space="preserve"> predstavlja razlaganje pojma u njegove oznake, suda u njegove delove; </w:t>
      </w:r>
      <w:r>
        <w:rPr>
          <w:i/>
          <w:iCs/>
          <w:color w:val="FFFFFF"/>
        </w:rPr>
        <w:t>psihološka analiza</w:t>
      </w:r>
      <w:r>
        <w:rPr>
          <w:color w:val="FFFFFF"/>
        </w:rPr>
        <w:t xml:space="preserve"> predstavlja raščlanjavanje jedne psihološke predstave u njene elemente</w:t>
      </w:r>
      <w:r>
        <w:rPr>
          <w:i/>
          <w:iCs/>
          <w:color w:val="FFFFFF"/>
        </w:rPr>
        <w:t>;</w:t>
      </w:r>
      <w:r>
        <w:rPr>
          <w:color w:val="FFFFFF"/>
        </w:rPr>
        <w:t xml:space="preserve"> suprotan pojam</w:t>
      </w:r>
      <w:r>
        <w:rPr>
          <w:i/>
          <w:iCs/>
          <w:color w:val="FFFFFF"/>
        </w:rPr>
        <w:t>- sinteza</w:t>
      </w:r>
    </w:p>
    <w:p w14:paraId="570BE4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U urb. i /ili arh. smislu analiza se može vršiti u odnosu na veoma širok broj aspekata konkretnih </w:t>
      </w:r>
      <w:r>
        <w:rPr>
          <w:color w:val="FFFFFF"/>
        </w:rPr>
        <w:lastRenderedPageBreak/>
        <w:t>formi.Tu spadaju, izmedju ostalih, analize u odnosu na prostor:: okruženje, lokaciju, klimu...; vreme odnosno stil; izabrani konstruktivni sklop; urb. i arh. elemente, njihove odnose i sklopove i td.</w:t>
      </w:r>
    </w:p>
    <w:p w14:paraId="7E4380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ANALIZA FORME </w:t>
      </w:r>
      <w:r>
        <w:rPr>
          <w:color w:val="FFFFFF"/>
        </w:rPr>
        <w:t xml:space="preserve">Načelno, ovde ćemo obradjivati dva pristupa analizi umetničke/arhitektonske forme: u prvom je to </w:t>
      </w:r>
      <w:r>
        <w:rPr>
          <w:i/>
          <w:iCs/>
          <w:color w:val="FFFFFF"/>
        </w:rPr>
        <w:t>strukturalna analiza,</w:t>
      </w:r>
      <w:r>
        <w:rPr>
          <w:color w:val="FFFFFF"/>
        </w:rPr>
        <w:t xml:space="preserve"> a u </w:t>
      </w:r>
      <w:r>
        <w:rPr>
          <w:i/>
          <w:iCs/>
          <w:color w:val="FFFFFF"/>
        </w:rPr>
        <w:t>drugomistorijska analiza forme.</w:t>
      </w:r>
    </w:p>
    <w:p w14:paraId="7EA0A1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Prva analiza, strukturalna, traži odgovor na tri grupe problema: faktura, formalne karakteristike i princip izgradjivanja celine. Detaljnije, tu spada, što se problema fakture tiče, , zbir metoda pomoću kojih je izvedena jedna forma, objekat, urb. sklop, popis obrade i gradje; druga grupa problema tretira pitanja oblika, veličine, jačine, boje, intervala, materijala, svetlosti i okruženja; treća grupa analizira grupisanje mase/masa. Uočavajući ovde dva polarna proizvoda, t.zv. “male i velike forme”, čitav niz kombinacija izmedju ovih, dopušta nam da se odlučimo za odgovarajući način - onaj koji najbolje odgovara delatnoj strani prostora i sredini, gde novi oblik nastaje. Ova dva profesionalna naziva “mala i velika forma”, objašnjavaju da je “mala” - način izgradjivanja sklopa vidljivim grupisanjem jedinica, tako da je njegov sastav lako uočljiv. Spajanjem tih samostalnih tela u odredjenu vrstu sklopa dovelo je, u dosadašnjim uočenim postupcima projektovanja do posebnog naglašavanja površina za kretanje, u oba smera (horizontalni + vertikalni), te one dominiraju celinom. Obrnuto ovom, “velika forma” je jedinstveno telo čiji se delovi ne uočavaju u spoljnjem doživljaju prostora, već su oni sprovedeni u granicama osnovne mase. </w:t>
      </w:r>
      <w:r>
        <w:rPr>
          <w:i/>
          <w:iCs/>
          <w:color w:val="FFFFFF"/>
        </w:rPr>
        <w:t>Istorijska analiza forme</w:t>
      </w:r>
      <w:r>
        <w:rPr>
          <w:color w:val="FFFFFF"/>
        </w:rPr>
        <w:t xml:space="preserve"> odvija se na trostrukom koloseku, univerzalne istorije oblika, posebne istorije i individualnog razvitka forme, ispitivanjima odakle potiče stvarna istorija koncepta, kakvi su pravci njegovog kretanja i njegova eventualna budućnost. Osnovna je pretpostavka za ovakvo razmišljanje dobro poznavanje sveukupnog, svetskog iskustva, čime se jedan prostorni koncept uvek može odredjivati, uporedjivati i predvidjati njegov razvoj.</w:t>
      </w:r>
    </w:p>
    <w:p w14:paraId="7352B9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analizi unverzalne istorije oblika može se uočiti kao slučaj male ili velike forme i pojava takve koncepcije ustrojavanja prostora, na Bliskom Istoku ili na Balkanu na pr., i uporedjivati sa sličnim strukturalističkim projektima. Stoga se ne bi mogao prihvatiti naziv za ovakav postupak samo prema oblicima u našem vremenu, jer prava njihova istorija počinje mnogo ranije. Sličan je slučaj i sa većinom nacionalnih istorija prostornih oblika, gde se svaki rezultat odredjuje u složenom istraživanju njihovog razvoja i izvan granica odredjene racionalnosti. U trećem delu - individualnog razvoja forme - uzimajući bilo koji deo strukture, vrši se njeno analiziranje, vrednovanje i uporedjivanje.</w:t>
      </w:r>
    </w:p>
    <w:p w14:paraId="47AF7B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To je veoma čest slučaj, koji odvodi ka pogrešnim zaključcima o potrebi imitacije nekih oblika prošlosti.</w:t>
      </w:r>
    </w:p>
    <w:p w14:paraId="322AE26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Osim mogućnosti da se koncept prostora odredjuje svojom delatnom stranom - šta čini, ili formom - kako čini, ovaj se koncept po svome sveukupnom delovanju, uvrštavanjem u širu prostornu celinu, analizira u smislu njegovog značenja.</w:t>
      </w:r>
    </w:p>
    <w:p w14:paraId="323C03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Tako se utvrdjuju njegova bitna svojstva, pa se smisao ponudjenog koncepta označava kao član porodice jednoprostora ili višeprostora u najširem zahvatu, utvrdjuje se njegovo individualno ili društveno značenje.</w:t>
      </w:r>
    </w:p>
    <w:p w14:paraId="435672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Analiza forme, na primeru slučaja </w:t>
      </w:r>
      <w:r>
        <w:rPr>
          <w:color w:val="FFFFFF"/>
          <w:lang w:val="en-US" w:eastAsia="en-US" w:bidi="en-US"/>
        </w:rPr>
        <w:t xml:space="preserve">Mies </w:t>
      </w:r>
      <w:r>
        <w:rPr>
          <w:color w:val="FFFFFF"/>
        </w:rPr>
        <w:t xml:space="preserve">van der Rohe-a, utvrdjuje postupak sa velikom formom, čiji je smisao (analiza smisla) stalno dogradjivanje koncepta “kutije”; tako ovaj iskaz u delu analize smisla obuhvata sve bitne oblike rada ovog arhitekte. Za ovu vrstu analize forme, posebno u kritičko istorijskom delovanju, imamo i velike razlike u tumačenjima pojava. Takav je slučaj neslaganje u mišljenjima o proceni moderne arh. filozofa Ernst-a Bloch-a (1885-1977) i Siegfrid-a Giedion-a (1888-1968). Poznato je da su pioniri moderne arh. još od dvadesetih godina XX v. isticali brod kao metaforu za prasimbol kuće - Nojevog kovčega. S. Giedion vidi u “pokretnoj” kući vezu prostora i vremena - “prostor-vreme-kontinuum”, dok E. </w:t>
      </w:r>
      <w:r>
        <w:rPr>
          <w:color w:val="FFFFFF"/>
          <w:lang w:val="en-US" w:eastAsia="en-US" w:bidi="en-US"/>
        </w:rPr>
        <w:t xml:space="preserve">Bloch </w:t>
      </w:r>
      <w:r>
        <w:rPr>
          <w:color w:val="FFFFFF"/>
        </w:rPr>
        <w:t>kaže: “Danas kuće mnogo gde izgledaju kao da su spremne za put</w:t>
      </w:r>
      <w:proofErr w:type="gramStart"/>
      <w:r>
        <w:rPr>
          <w:color w:val="FFFFFF"/>
        </w:rPr>
        <w:t>....iznutra</w:t>
      </w:r>
      <w:proofErr w:type="gramEnd"/>
      <w:r>
        <w:rPr>
          <w:color w:val="FFFFFF"/>
        </w:rPr>
        <w:t xml:space="preserve"> su svetle i gole poput </w:t>
      </w:r>
      <w:r>
        <w:rPr>
          <w:color w:val="FFFFFF"/>
        </w:rPr>
        <w:lastRenderedPageBreak/>
        <w:t xml:space="preserve">bolesničkih soba, izvana deluju poput kutija na pomičnim nogarima, ali i poput brodova... U svemu tome ima neko značenje jedino smeranje tih pojava da otputuju same, iz sebe, ima upravo kuća kao brod”. Ova dva ispoljena mišljenja, </w:t>
      </w:r>
      <w:r>
        <w:rPr>
          <w:color w:val="FFFFFF"/>
          <w:lang w:val="en-US" w:eastAsia="en-US" w:bidi="en-US"/>
        </w:rPr>
        <w:t xml:space="preserve">Bloch </w:t>
      </w:r>
      <w:r>
        <w:rPr>
          <w:color w:val="FFFFFF"/>
        </w:rPr>
        <w:t>- ovo razjedinjenje i Giedion - ovo ujedinjenje nauke i umetnosti u delu prostora, pokazuju koja su značenja dobila, sa ovim mišljenjima, primat. Očigledno isticanje socijalnog udela, uz sva njegova iskustva preživljenog fašizma, stavila je za Bloch- a u drugi plan i neke konceptualne odlike čije se teorijsko značenje ne može, u ovom slučaju, zaobići. Ima isuviše slučajeva čije bi navodjenje govorilo o manipulacijama u oblasti ove analize, pri čemu su na prvom mestu sve prakse totalitarnih režima.</w:t>
      </w:r>
    </w:p>
    <w:p w14:paraId="666C57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ANALIZA KONFORA OBJEKTA </w:t>
      </w:r>
      <w:r>
        <w:rPr>
          <w:color w:val="FFFFFF"/>
        </w:rPr>
        <w:t>Prilikom arhitektonskog projektovanja vrši se analiza konfora objekta, i to: upotrebnog konfora, vizuelnog konfora, vazdušnog konfora, akustičnog konfora i dr.</w:t>
      </w:r>
    </w:p>
    <w:p w14:paraId="656F68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ANALIZA KVALITETA KOMUNIKACIJA </w:t>
      </w:r>
      <w:r>
        <w:rPr>
          <w:color w:val="FFFFFF"/>
        </w:rPr>
        <w:t>Prilikom arhitektonskog projektovanja, vrši se analiza kvaliteta: horizontalnih., vertikalnih, primarnih i sekundarnih komunikacija; komunikacija i veza u i izvan objekta i td.</w:t>
      </w:r>
    </w:p>
    <w:p w14:paraId="7DFB35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ANALIZA </w:t>
      </w:r>
      <w:r>
        <w:rPr>
          <w:b/>
          <w:bCs/>
          <w:color w:val="FFFFFF"/>
          <w:lang w:val="en-US" w:eastAsia="en-US" w:bidi="en-US"/>
        </w:rPr>
        <w:t xml:space="preserve">MERA </w:t>
      </w:r>
      <w:r>
        <w:rPr>
          <w:b/>
          <w:bCs/>
          <w:color w:val="FFFFFF"/>
        </w:rPr>
        <w:t xml:space="preserve">I DIMENZIJA </w:t>
      </w:r>
      <w:r>
        <w:rPr>
          <w:color w:val="FFFFFF"/>
        </w:rPr>
        <w:t>Vrši se kao: analiza veličine prostorije, analiza odnosa prostorija, analiza veličina prostorija, analiza odnosa medju prostorijama - stambeni/ radni/ servisni/ komunikacioni.</w:t>
      </w:r>
    </w:p>
    <w:p w14:paraId="294F85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ANALIZA MOGUĆEG PONAŠANJA KORISNIKA </w:t>
      </w:r>
      <w:r>
        <w:rPr>
          <w:color w:val="FFFFFF"/>
        </w:rPr>
        <w:t>Predstavlja tip sociološke i pihološke analize, gde je potrebno utvrditi sheme ponašanja korisnika u jednom prostoru i medjuzavisnost promena ponašanja u odnosu na promene u datom prostoru.</w:t>
      </w:r>
    </w:p>
    <w:p w14:paraId="6AD2D3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ANALIZA PROSTORA, FORMALISTIČKA </w:t>
      </w:r>
      <w:r>
        <w:rPr>
          <w:i/>
          <w:iCs/>
          <w:color w:val="FFFFFF"/>
        </w:rPr>
        <w:t>V. Formalikstička analiza prostora</w:t>
      </w:r>
    </w:p>
    <w:p w14:paraId="3518453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ANALIZA PROSTORNE JEDINICE </w:t>
      </w:r>
      <w:r>
        <w:rPr>
          <w:color w:val="FFFFFF"/>
        </w:rPr>
        <w:t>Vrši se kao: studija jedinice, studija komunikacije, analiza medjusobnih elemenata prostorne jedinice. Analiza struktura prostorne jedinice vrši se kao analiza inicijalne fleksibilnosti strukture, analiza primarne fleksibilnosti strukture.</w:t>
      </w:r>
    </w:p>
    <w:p w14:paraId="7F2367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ANALIZA SKLOPA </w:t>
      </w:r>
      <w:r>
        <w:rPr>
          <w:color w:val="FFFFFF"/>
        </w:rPr>
        <w:t>Prilikom arhitektonskog projektovanja, vrši se analiza sklopa arhitektonskog objekta. Analiza sklopa se vrši kao: saobraćajna analiza sklopa, funkcionalna analiza sklopa, analiza odnosa površina sklopa, analiza medjuzavisnosti elemenata sklopa. Analiza zona sklopa obuhvata: analizu ulazne zone sklopa, analizu javne zone sklopa, analizu privatne zone sklopa, analizu servisne zone sklopa, analiza komunikacione zone.</w:t>
      </w:r>
    </w:p>
    <w:p w14:paraId="0C521F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ANALIZA UTICAJA NA OKRUŽENJE (AUO) </w:t>
      </w:r>
      <w:r>
        <w:rPr>
          <w:color w:val="FFFFFF"/>
        </w:rPr>
        <w:t xml:space="preserve">AUO su studije koje se preduzimaju sa ciljem utvrdjivanja i ocene uticaja koje predložene aktivnosti/projekat može imati na životnu sredinu tokom eksploatacionog veka. AUO je sastavni deo procesa </w:t>
      </w:r>
      <w:r>
        <w:rPr>
          <w:i/>
          <w:iCs/>
          <w:color w:val="FFFFFF"/>
        </w:rPr>
        <w:t>planiranja,</w:t>
      </w:r>
      <w:r>
        <w:rPr>
          <w:color w:val="FFFFFF"/>
        </w:rPr>
        <w:t xml:space="preserve"> odnosno procedure donošenja odluka o razvoju; provera kojoj podleže predlog na ovaj način omogućava bolje i ekološki odgovorno odlučivanje. Na osnovu nalaza i zaključaka AUO studije predloženi projekat/plan se odobrava ili ne, odnosno, utvrdjuju se uslovi pod kojima se odobrava izgradnja i </w:t>
      </w:r>
      <w:r>
        <w:rPr>
          <w:color w:val="FFFFFF"/>
        </w:rPr>
        <w:lastRenderedPageBreak/>
        <w:t xml:space="preserve">eksploatacija. Studijom se utvrdjuju i ocenjuju uticaji na životnu sredinu, ljudsko zdravlje i ukupnu dobrobit u ekološkom smislu, za različite vremenske horizonte i prostorni obuhvat. Takodje, predlažu se alternativna rešenja, ukoliko je potrebno, </w:t>
      </w:r>
      <w:r>
        <w:rPr>
          <w:color w:val="FFFFFF"/>
          <w:lang w:val="en-US" w:eastAsia="en-US" w:bidi="en-US"/>
        </w:rPr>
        <w:t xml:space="preserve">mere </w:t>
      </w:r>
      <w:r>
        <w:rPr>
          <w:color w:val="FFFFFF"/>
        </w:rPr>
        <w:t>za ublažavanje negativnih uticaja kao i način i instrumenti za uspostavljanje kontrole nad uticajima. AUO spada u grupu opštih instrumenata za uspostavljanje kontrole nad prostornim razvojem, očuvanjem i zaštitom životne sredine. U zemljama koje kvalitet životne sredine i očuvanje životne sredine stavljaju u rang razvojnih prioriteta (na pr. u Holandiji je to treći po važnosti razvojni cilj), AUO je takodje instrument za realizaciju razvojnih ciljeva. U dosadašnjoj praksi niza zemalja AUO je radjena uglavnom za projekte objekata, sa širokom tendencijom proširivanja obaveznosti i na programe, planove i politike ukupnog urbanog razvoja.</w:t>
      </w:r>
    </w:p>
    <w:p w14:paraId="45801D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ANALIZA UTICAJA </w:t>
      </w:r>
      <w:r>
        <w:rPr>
          <w:color w:val="FFFFFF"/>
        </w:rPr>
        <w:t xml:space="preserve">Predstavlja jednu od prvih </w:t>
      </w:r>
      <w:r>
        <w:rPr>
          <w:i/>
          <w:iCs/>
          <w:color w:val="FFFFFF"/>
        </w:rPr>
        <w:t>arhitektonskih analiza</w:t>
      </w:r>
      <w:r>
        <w:rPr>
          <w:color w:val="FFFFFF"/>
        </w:rPr>
        <w:t xml:space="preserve"> koje je potrebno izvršiti na početku arhitektonskog projektovanja. Analiza uticaja uključuje: prirodne uticaje, ekološke uticaje, socijalne uticaje, kulturne uticaje, ekonomske uticaje, političke uticaje, tehničke uticaje, tehnološke uticaje.</w:t>
      </w:r>
    </w:p>
    <w:p w14:paraId="5EFACD1D" w14:textId="5BEDB38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ANALIZA, ARHITEKTONSKA </w:t>
      </w:r>
      <w:r>
        <w:rPr>
          <w:i/>
          <w:iCs/>
          <w:color w:val="FFFFFF"/>
        </w:rPr>
        <w:t>V. Arhitektonska</w:t>
      </w:r>
      <w:r w:rsidR="005146C7">
        <w:rPr>
          <w:i/>
          <w:iCs/>
          <w:color w:val="FFFFFF"/>
        </w:rPr>
        <w:t xml:space="preserve"> </w:t>
      </w:r>
      <w:r>
        <w:rPr>
          <w:i/>
          <w:iCs/>
          <w:color w:val="FFFFFF"/>
        </w:rPr>
        <w:t>analiza</w:t>
      </w:r>
    </w:p>
    <w:p w14:paraId="569BCD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ANALIZA, MEHANIČKA </w:t>
      </w:r>
      <w:r>
        <w:rPr>
          <w:i/>
          <w:iCs/>
          <w:color w:val="FFFFFF"/>
        </w:rPr>
        <w:t>V. Granulometrija</w:t>
      </w:r>
    </w:p>
    <w:p w14:paraId="322358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ANALIZA, URBANA </w:t>
      </w:r>
      <w:r>
        <w:rPr>
          <w:i/>
          <w:iCs/>
          <w:color w:val="FFFFFF"/>
        </w:rPr>
        <w:t>V. Urbana analiza</w:t>
      </w:r>
    </w:p>
    <w:p w14:paraId="1113C5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ANALIZA, URBANISTIČKA </w:t>
      </w:r>
      <w:r>
        <w:rPr>
          <w:i/>
          <w:iCs/>
          <w:color w:val="FFFFFF"/>
        </w:rPr>
        <w:t>V. Urbanistička analiza</w:t>
      </w:r>
    </w:p>
    <w:p w14:paraId="3E90D0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072"/>
        </w:tabs>
        <w:spacing w:after="500"/>
      </w:pPr>
      <w:r>
        <w:rPr>
          <w:b/>
          <w:bCs/>
          <w:color w:val="FFFFFF"/>
        </w:rPr>
        <w:t xml:space="preserve">ANALIZE KVALITETA PROSTORNIH JEDINICA </w:t>
      </w:r>
      <w:r>
        <w:rPr>
          <w:color w:val="FFFFFF"/>
        </w:rPr>
        <w:t>Prilikom arhitektonskog projektovanja vrše se sledeće karakteristične analize kvaliteta prostornih jedinica: pojedinačne analize kvaliteta za svaku jedinicu, funkcionalne analize kvaliteta, postignuti standard, likovni kvalitet, saobraćajni kvalitet, kvalitet veza i medjurelacija prostornih jedinica, kvalitet veza unutar jedinice.</w:t>
      </w:r>
      <w:r>
        <w:rPr>
          <w:u w:val="single"/>
        </w:rPr>
        <w:t xml:space="preserve"> </w:t>
      </w:r>
      <w:r>
        <w:rPr>
          <w:u w:val="single"/>
        </w:rPr>
        <w:tab/>
      </w:r>
    </w:p>
    <w:p w14:paraId="549CC9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ANALIZE PROJEKTA U ODNOSU NA LOKACIJU </w:t>
      </w:r>
      <w:r>
        <w:rPr>
          <w:color w:val="FFFFFF"/>
        </w:rPr>
        <w:t>U odnosu na lokaciju na kojoj se postavlja jedan arhitektonski objekat, vrše se sledeće analize: analiza prirodnih uticaja, analiza stvorenih uticaja, analiza kolskog saobraćaja, analiza pešačkog saobraćaja, ekonomski prilaz, snabdevanje, analiza orijentacije objekta, analiza dispozicije delova objekta, analiza pristupa objektu, analiza urbanističkog gabarita objekta, analiza urbanističkih vizura, analiza kretanja, analiza zelenih površina.</w:t>
      </w:r>
    </w:p>
    <w:p w14:paraId="1DEEC46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ANALOGIJAMESTA </w:t>
      </w:r>
      <w:r>
        <w:rPr>
          <w:color w:val="FFFFFF"/>
        </w:rPr>
        <w:t xml:space="preserve">Prema Jung-u, “logička misao je misao koja se izražava rečima, koja se obraća spoljašnjem svetu u vidu govora. </w:t>
      </w:r>
      <w:r>
        <w:rPr>
          <w:i/>
          <w:iCs/>
          <w:color w:val="FFFFFF"/>
        </w:rPr>
        <w:t>Analoška</w:t>
      </w:r>
      <w:r>
        <w:rPr>
          <w:color w:val="FFFFFF"/>
        </w:rPr>
        <w:t xml:space="preserve"> ili fantastična misao je osetljiva, slikovita i nema. Ona nije govor, već razmišljanje o stvarima iz prošlosti, čin okrenut ka unutra. Logička misao je razmišljanje pomoću reči. Analoška misao je arhaična, nesvesna i neizražena. Gotovo da ju je nemoguće izraziti rečima.” Pojam a.m. povezuje se sa misaonom arhitekturom pojedinih predstavnika različitih arhitektonskih perioda. A.m. su već same po sebi projekat: one predstavljaju često ključ za razumevanje metoda projektovanja, one su “umetnost sećanja” i </w:t>
      </w:r>
      <w:r>
        <w:rPr>
          <w:color w:val="FFFFFF"/>
        </w:rPr>
        <w:lastRenderedPageBreak/>
        <w:t>osluškivanje specifičnosti jednog mesta koje se pretvara u neprestano pričanje o sopstvenim korenima.</w:t>
      </w:r>
    </w:p>
    <w:p w14:paraId="6BF18A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Kao metod projektovanja, a.m. je primenjivao </w:t>
      </w:r>
      <w:r>
        <w:rPr>
          <w:color w:val="FFFFFF"/>
          <w:lang w:val="en-US" w:eastAsia="en-US" w:bidi="en-US"/>
        </w:rPr>
        <w:t xml:space="preserve">Aldo Rossi </w:t>
      </w:r>
      <w:r>
        <w:rPr>
          <w:color w:val="FFFFFF"/>
        </w:rPr>
        <w:t>u svojoj arhitekturi. Ovaj metod je za njega bio istovremeno logički i analoški.. “Racionalna teorija umetnosti ne želi” - tvrdio je on sam - “da ograniči značenje onoga što treba sagraditi; obzirom da znamo, a to je jasno, ono što smo hteli da kažemo, mi još uvek ne znamo da li je to samo to što smo rekli.” Medjutim, ovako shvaćena analogija mesta, za Rossi-ja postaje ne samo način na koji će svoje slike da napuni mnemotičkim referencama i nesvesnim dejstvom; ona se vezuje za tipologiju i postaje način saznanja i izgradnje urbane stvarnosti.</w:t>
      </w:r>
    </w:p>
    <w:p w14:paraId="2C64875F" w14:textId="490D71F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ANALOGIJA, VIZUELNA </w:t>
      </w:r>
      <w:r>
        <w:rPr>
          <w:i/>
          <w:iCs/>
          <w:color w:val="FFFFFF"/>
        </w:rPr>
        <w:t>V. Vizuelna</w:t>
      </w:r>
      <w:r w:rsidR="005146C7">
        <w:rPr>
          <w:i/>
          <w:iCs/>
          <w:color w:val="FFFFFF"/>
        </w:rPr>
        <w:t xml:space="preserve"> </w:t>
      </w:r>
      <w:r>
        <w:rPr>
          <w:i/>
          <w:iCs/>
          <w:color w:val="FFFFFF"/>
        </w:rPr>
        <w:t>analogija</w:t>
      </w:r>
    </w:p>
    <w:p w14:paraId="27AA142A" w14:textId="6D5DE22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ANALOGIJSKA</w:t>
      </w:r>
      <w:r w:rsidR="00E470E6">
        <w:rPr>
          <w:b/>
          <w:bCs/>
          <w:color w:val="FFFFFF"/>
        </w:rPr>
        <w:t xml:space="preserve"> </w:t>
      </w:r>
      <w:r>
        <w:rPr>
          <w:b/>
          <w:bCs/>
          <w:color w:val="FFFFFF"/>
        </w:rPr>
        <w:t xml:space="preserve">ARHITEKTURA </w:t>
      </w:r>
      <w:r>
        <w:rPr>
          <w:color w:val="FFFFFF"/>
        </w:rPr>
        <w:t xml:space="preserve">Pojam Alda Rossi-ja kojim je on opisivao sopstvenu arhitekturu u Italiji 1970.-tih, u kojoj je on video analogiju sa istorijskim gradjevinama, </w:t>
      </w:r>
      <w:r>
        <w:rPr>
          <w:i/>
          <w:iCs/>
          <w:color w:val="FFFFFF"/>
        </w:rPr>
        <w:t>vernakularnomarhitekturom,</w:t>
      </w:r>
      <w:r>
        <w:rPr>
          <w:color w:val="FFFFFF"/>
        </w:rPr>
        <w:t xml:space="preserve"> gradjevinarstvom i jednostavnim formama.</w:t>
      </w:r>
    </w:p>
    <w:p w14:paraId="42D462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ANAMORFOZA </w:t>
      </w:r>
      <w:r>
        <w:rPr>
          <w:color w:val="FFFFFF"/>
        </w:rPr>
        <w:t xml:space="preserve">(grč. ana-morgwsiz </w:t>
      </w:r>
      <w:r>
        <w:rPr>
          <w:i/>
          <w:iCs/>
          <w:color w:val="FFFFFF"/>
        </w:rPr>
        <w:t>preobražaj, preinačenje)</w:t>
      </w:r>
      <w:r>
        <w:rPr>
          <w:color w:val="FFFFFF"/>
        </w:rPr>
        <w:t xml:space="preserve"> Preobražaj; fiz.- po optičkim zakonima unakaženo nacrtana slika nekog predmeta, ali tako da izgleda onako kakva treba da je kad se gleda sa izvesne tačke (optička anamorfoza), ili odbijanjem od pogodnog ogledala (katoptrička anamorfoza) i kroz brušena stakla (dioptrička anamorfoza); bot.- nenormalno preobražavanje usled izopačenja ili promene u navikama biljke.</w:t>
      </w:r>
    </w:p>
    <w:p w14:paraId="68C561C7" w14:textId="6468BC0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ANATOMIJA</w:t>
      </w:r>
      <w:r w:rsidR="00023D7F">
        <w:rPr>
          <w:b/>
          <w:bCs/>
          <w:color w:val="FFFFFF"/>
        </w:rPr>
        <w:t xml:space="preserve"> </w:t>
      </w:r>
      <w:r>
        <w:rPr>
          <w:b/>
          <w:bCs/>
          <w:color w:val="FFFFFF"/>
        </w:rPr>
        <w:t>ARHITEKTONSKIH</w:t>
      </w:r>
      <w:r w:rsidR="00023D7F">
        <w:rPr>
          <w:b/>
          <w:bCs/>
          <w:color w:val="FFFFFF"/>
        </w:rPr>
        <w:t xml:space="preserve"> </w:t>
      </w:r>
      <w:r>
        <w:rPr>
          <w:b/>
          <w:bCs/>
          <w:color w:val="FFFFFF"/>
        </w:rPr>
        <w:t xml:space="preserve">OBLIKA </w:t>
      </w:r>
      <w:r>
        <w:rPr>
          <w:color w:val="FFFFFF"/>
        </w:rPr>
        <w:t>(grč.</w:t>
      </w:r>
      <w:r>
        <w:rPr>
          <w:i/>
          <w:iCs/>
          <w:color w:val="FFFFFF"/>
        </w:rPr>
        <w:t>anatomla,)</w:t>
      </w:r>
      <w:r>
        <w:rPr>
          <w:color w:val="FFFFFF"/>
        </w:rPr>
        <w:t xml:space="preserve"> Naziv za disciplinu u arhitekturi koja se bavi proučavanjem i analizom gradje, sastava, sklopa, medjusobnih odnosa arh. oblika unutar jednog ili više arh. Objekata</w:t>
      </w:r>
    </w:p>
    <w:p w14:paraId="77450EAB" w14:textId="45B9F81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ANATOMSKA</w:t>
      </w:r>
      <w:r w:rsidR="00E470E6">
        <w:rPr>
          <w:b/>
          <w:bCs/>
          <w:color w:val="FFFFFF"/>
        </w:rPr>
        <w:t xml:space="preserve"> </w:t>
      </w:r>
      <w:r>
        <w:rPr>
          <w:b/>
          <w:bCs/>
          <w:color w:val="FFFFFF"/>
        </w:rPr>
        <w:t xml:space="preserve">FUNKCIONALNOST </w:t>
      </w:r>
      <w:r>
        <w:rPr>
          <w:color w:val="FFFFFF"/>
        </w:rPr>
        <w:t>Funkcionalnost dizajna jednog objekta za ljudsku upotrebu koja je direktno povezana sa čovekovom anatomijom. A.f. stolice ogleda se u prilagodjenosti stolice čovekovoj anatomiji, odnosno, u njenoj udobnosti za čoveka.</w:t>
      </w:r>
    </w:p>
    <w:p w14:paraId="2F50AE3C" w14:textId="0A6E6E6F"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ANCESTRALNA</w:t>
      </w:r>
      <w:r w:rsidR="00E470E6">
        <w:rPr>
          <w:b/>
          <w:bCs/>
          <w:color w:val="FFFFFF"/>
        </w:rPr>
        <w:t xml:space="preserve"> </w:t>
      </w:r>
      <w:r>
        <w:rPr>
          <w:b/>
          <w:bCs/>
          <w:color w:val="FFFFFF"/>
        </w:rPr>
        <w:t>FORMA</w:t>
      </w:r>
      <w:r>
        <w:rPr>
          <w:color w:val="FFFFFF"/>
        </w:rPr>
        <w:t xml:space="preserve">(eng. </w:t>
      </w:r>
      <w:r>
        <w:rPr>
          <w:color w:val="FFFFFF"/>
          <w:lang w:val="en-US" w:eastAsia="en-US" w:bidi="en-US"/>
        </w:rPr>
        <w:t xml:space="preserve">ancestral form </w:t>
      </w:r>
      <w:r>
        <w:rPr>
          <w:i/>
          <w:iCs/>
          <w:color w:val="FFFFFF"/>
        </w:rPr>
        <w:t>predački, praotački)</w:t>
      </w:r>
      <w:r>
        <w:rPr>
          <w:color w:val="FFFFFF"/>
        </w:rPr>
        <w:t xml:space="preserve"> Naziv za </w:t>
      </w:r>
      <w:r>
        <w:rPr>
          <w:i/>
          <w:iCs/>
          <w:color w:val="FFFFFF"/>
        </w:rPr>
        <w:t xml:space="preserve">praformu, </w:t>
      </w:r>
      <w:r>
        <w:rPr>
          <w:color w:val="FFFFFF"/>
        </w:rPr>
        <w:t>prvobitnu, prauzornu formu.</w:t>
      </w:r>
    </w:p>
    <w:p w14:paraId="4538EDDE" w14:textId="4E7E22E4"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ANIMOMORFNI</w:t>
      </w:r>
      <w:r w:rsidR="00023D7F">
        <w:rPr>
          <w:b/>
          <w:bCs/>
          <w:color w:val="FFFFFF"/>
        </w:rPr>
        <w:t xml:space="preserve"> </w:t>
      </w:r>
      <w:r>
        <w:rPr>
          <w:b/>
          <w:bCs/>
          <w:color w:val="FFFFFF"/>
        </w:rPr>
        <w:t>STVARALAČKI</w:t>
      </w:r>
      <w:r w:rsidR="00023D7F">
        <w:rPr>
          <w:b/>
          <w:bCs/>
          <w:color w:val="FFFFFF"/>
        </w:rPr>
        <w:t xml:space="preserve"> </w:t>
      </w:r>
      <w:r>
        <w:rPr>
          <w:b/>
          <w:bCs/>
          <w:color w:val="FFFFFF"/>
        </w:rPr>
        <w:t xml:space="preserve">PROCES </w:t>
      </w:r>
      <w:r>
        <w:rPr>
          <w:color w:val="FFFFFF"/>
        </w:rPr>
        <w:t xml:space="preserve">Spoljni organi čula fizički su posrednici između spoljašnjeg, zbiljskog i unutrašnjeg sveta. Što su oni precizniji, bolje obavljaju u oba pravca ulogu posrednika. Međutim, unutrašnje kretanje duhovnih stvaralačkih čestica i senzibilnost kojom se te čestice kao nekom silom - koja se naziva i emotivnom - pomeraju, svrstavaju, usmeravaju i spajaju u neke predstave kao rezultante prethodnih duhovnih odluka, prednacrta i nacrta, ne zbiva se u spoljnjem svetu niti u njegovoj infarstrukturi, već ispod njih, u skrivenim dubinama. U tom svetu unutrašnjeg viđenja ne može biti nereda ni bezvlašća. Za njegov nastanak preduslov je raspolaganje nadčulnim organom unutrašnjeg opažaja. Bez te moći unutrašnjeg opažaja ljudsko biće nije u stanju da upravlja unutrašnjim kretanjem duhovnih stvaralačkih čestica i da ih poveže u snopove delotvornih rezultanti, a još manje da odlučuje o kvalitetivnim pojavama kompozicije, ukoliko ih je i sagledao. </w:t>
      </w:r>
      <w:r>
        <w:rPr>
          <w:i/>
          <w:iCs/>
          <w:color w:val="FFFFFF"/>
        </w:rPr>
        <w:t>Animomorfni činioci</w:t>
      </w:r>
      <w:r>
        <w:rPr>
          <w:color w:val="FFFFFF"/>
        </w:rPr>
        <w:t xml:space="preserve"> u svojoj </w:t>
      </w:r>
      <w:r>
        <w:rPr>
          <w:color w:val="FFFFFF"/>
        </w:rPr>
        <w:lastRenderedPageBreak/>
        <w:t>pokrenutosti izazivaju stvaralačke procese, a to će reći unutrašnju preokupaciju ličnosti zanesenu rešavanjem nekog problema. U tom procesu učestvuju sile koje predstavljaju stvaraočeve umne sposobnosti i obilje osećajnosti - po dubini i po koloritu - kao i misaoni domet. U svakom umetničkom delu bezuslovne treba ostvariti duhovni otisak umnog lika u datom momentu stvaraočevog umetničkog razvitka, a on će, shodno duhu vremena, biti “n” dimenzionalan. Antropomorfne - čovekomerne - težnje i predstave, kao i svako raspravljenje o njima, savetno je jednom za uvek isključiti iz stvaraočeve duhovne strukture.</w:t>
      </w:r>
    </w:p>
    <w:p w14:paraId="340A2EB9" w14:textId="580D6E5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ANONIMNA</w:t>
      </w:r>
      <w:r w:rsidR="00023D7F">
        <w:rPr>
          <w:b/>
          <w:bCs/>
          <w:color w:val="FFFFFF"/>
        </w:rPr>
        <w:t xml:space="preserve"> </w:t>
      </w:r>
      <w:r>
        <w:rPr>
          <w:b/>
          <w:bCs/>
          <w:color w:val="FFFFFF"/>
        </w:rPr>
        <w:t xml:space="preserve">ARHITEKTURA </w:t>
      </w:r>
      <w:r>
        <w:rPr>
          <w:color w:val="FFFFFF"/>
        </w:rPr>
        <w:t xml:space="preserve">Naziv za arhitekturu kod koje nije moguće utvrditi njenog stvaraoca ili graditelja, odnosno, oni su nepoznati ili nebitni. Takođe, naziv za bezimenu arh. nepoznatog stvaraoca. A.a. je često tradicionalna ili narodna arh., ali može da bude veoma karakteristična, značajna pa i monumntalna. A.a. monumentalnog karaktera, nepoznata podjednako laicima i naučnicima, nalazi se , na pr. u Peruu, na pola puta između Kuska i Maču Pičua, gde leži drevni kompleks pozorišta, kome nema ravna nigde u svetu. Ovaj kompleks, čiji su graditelji bili pripadnici plemena </w:t>
      </w:r>
      <w:r>
        <w:rPr>
          <w:color w:val="FFFFFF"/>
          <w:lang w:val="en-US" w:eastAsia="en-US" w:bidi="en-US"/>
        </w:rPr>
        <w:t xml:space="preserve">Maras, </w:t>
      </w:r>
      <w:r>
        <w:rPr>
          <w:color w:val="FFFFFF"/>
        </w:rPr>
        <w:t>obuhvata pet pozorišta, izvanredne akustike.</w:t>
      </w:r>
    </w:p>
    <w:p w14:paraId="05AF3738" w14:textId="0085396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ANONIMNI</w:t>
      </w:r>
      <w:r w:rsidR="00023D7F">
        <w:rPr>
          <w:b/>
          <w:bCs/>
          <w:color w:val="FFFFFF"/>
        </w:rPr>
        <w:t xml:space="preserve">  </w:t>
      </w:r>
      <w:r>
        <w:rPr>
          <w:b/>
          <w:bCs/>
          <w:color w:val="FFFFFF"/>
        </w:rPr>
        <w:t>DIZAJN</w:t>
      </w:r>
      <w:r>
        <w:rPr>
          <w:color w:val="FFFFFF"/>
        </w:rPr>
        <w:t xml:space="preserve">(eng. </w:t>
      </w:r>
      <w:proofErr w:type="spellStart"/>
      <w:r>
        <w:rPr>
          <w:color w:val="FFFFFF"/>
          <w:lang w:val="en-US" w:eastAsia="en-US" w:bidi="en-US"/>
        </w:rPr>
        <w:t>anonimous</w:t>
      </w:r>
      <w:proofErr w:type="spellEnd"/>
      <w:r>
        <w:rPr>
          <w:color w:val="FFFFFF"/>
          <w:lang w:val="en-US" w:eastAsia="en-US" w:bidi="en-US"/>
        </w:rPr>
        <w:t xml:space="preserve"> design) </w:t>
      </w:r>
      <w:r>
        <w:rPr>
          <w:color w:val="FFFFFF"/>
        </w:rPr>
        <w:t xml:space="preserve">Pojam koji obuhvata mas proizvedene artikle kod kojih je dizajner ostao nepoznat. Objekti dizajna se ističu svojim dobrim karakteristikama: jedinstvenim karakterom, dobrom formom, izuzetnim osobinama i znalačkom upotrebom materijala. Pojam je naročito ušao u upotrebu nakon istoimene izlozbe koja je odrzana 1974.g. u </w:t>
      </w:r>
      <w:r>
        <w:rPr>
          <w:color w:val="FFFFFF"/>
          <w:lang w:val="en-US" w:eastAsia="en-US" w:bidi="en-US"/>
        </w:rPr>
        <w:t xml:space="preserve">Louisiana </w:t>
      </w:r>
      <w:r>
        <w:rPr>
          <w:color w:val="FFFFFF"/>
        </w:rPr>
        <w:t xml:space="preserve">Muzeju, blizu Kopenhagena. Godine 1991. </w:t>
      </w:r>
      <w:r>
        <w:rPr>
          <w:color w:val="FFFFFF"/>
          <w:lang w:val="en-US" w:eastAsia="en-US" w:bidi="en-US"/>
        </w:rPr>
        <w:t xml:space="preserve">Design Museum </w:t>
      </w:r>
      <w:r>
        <w:rPr>
          <w:color w:val="FFFFFF"/>
        </w:rPr>
        <w:t xml:space="preserve">u Londonu napravio je preporod a.d. izlozbom “ne-dizajniranog” dizajna, pod nazivom </w:t>
      </w:r>
      <w:r>
        <w:rPr>
          <w:color w:val="FFFFFF"/>
          <w:lang w:val="en-US" w:eastAsia="en-US" w:bidi="en-US"/>
        </w:rPr>
        <w:t>Designing Yourself.</w:t>
      </w:r>
    </w:p>
    <w:p w14:paraId="2DE601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ANSAMBL, ARHITEKTONSKI </w:t>
      </w:r>
      <w:r>
        <w:rPr>
          <w:i/>
          <w:iCs/>
          <w:color w:val="FFFFFF"/>
        </w:rPr>
        <w:t>V. Kompozicija u arhitekturi</w:t>
      </w:r>
    </w:p>
    <w:p w14:paraId="6BE051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ANTAGONIZAM U ARHITEKTURI </w:t>
      </w:r>
      <w:r>
        <w:rPr>
          <w:color w:val="FFFFFF"/>
        </w:rPr>
        <w:t xml:space="preserve">(grč. antagonismos </w:t>
      </w:r>
      <w:r>
        <w:rPr>
          <w:i/>
          <w:iCs/>
          <w:color w:val="FFFFFF"/>
        </w:rPr>
        <w:t>opreka)</w:t>
      </w:r>
      <w:r>
        <w:rPr>
          <w:color w:val="FFFFFF"/>
        </w:rPr>
        <w:t xml:space="preserve"> Naziv za oprečnost, suparništvo, suprotnu težnju, delanje u suprotnom smislu, suprotnost, protivnost dva arhitektonska elementa ili konstruktivna elementa na jednom arh. objektu. </w:t>
      </w:r>
      <w:r>
        <w:rPr>
          <w:color w:val="FFFFFF"/>
          <w:lang w:val="en-US" w:eastAsia="en-US" w:bidi="en-US"/>
        </w:rPr>
        <w:t xml:space="preserve">Primer </w:t>
      </w:r>
      <w:r>
        <w:rPr>
          <w:color w:val="FFFFFF"/>
        </w:rPr>
        <w:t>antagonizma u arh. predstavlja stilska upotreba ravnog krova u planinskim predelima, gradnja kuća sa velikim staklenim površinama u mediteranskim područjima, korišćenje kamena (umesto opeke) u ravničarskim područjima i dr. U urbanističkom smislu, osnovni antagonizam se sadrži na relacijama urbano-ruralno, grad-selo, centar-periferija, izgrađeno- neizgrađeno i sl.</w:t>
      </w:r>
    </w:p>
    <w:p w14:paraId="179C78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ANTI - FUNKCIONALIZAM </w:t>
      </w:r>
      <w:r>
        <w:rPr>
          <w:i/>
          <w:iCs/>
          <w:color w:val="FFFFFF"/>
        </w:rPr>
        <w:t>V. Funkcionalizam, Archizoom, Studio Archizoom</w:t>
      </w:r>
    </w:p>
    <w:p w14:paraId="68CA8B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ANTI ART </w:t>
      </w:r>
      <w:r>
        <w:rPr>
          <w:color w:val="FFFFFF"/>
        </w:rPr>
        <w:t xml:space="preserve">(engl. </w:t>
      </w:r>
      <w:proofErr w:type="spellStart"/>
      <w:r>
        <w:rPr>
          <w:color w:val="FFFFFF"/>
          <w:lang w:val="en-US" w:eastAsia="en-US" w:bidi="en-US"/>
        </w:rPr>
        <w:t>anti art</w:t>
      </w:r>
      <w:proofErr w:type="spellEnd"/>
      <w:r>
        <w:rPr>
          <w:color w:val="FFFFFF"/>
          <w:lang w:val="en-US" w:eastAsia="en-US" w:bidi="en-US"/>
        </w:rPr>
        <w:t xml:space="preserve"> movement). </w:t>
      </w:r>
      <w:r>
        <w:rPr>
          <w:color w:val="FFFFFF"/>
        </w:rPr>
        <w:t xml:space="preserve">Ovaj se termin vezuje za ime </w:t>
      </w:r>
      <w:r>
        <w:rPr>
          <w:color w:val="FFFFFF"/>
          <w:lang w:val="en-US" w:eastAsia="en-US" w:bidi="en-US"/>
        </w:rPr>
        <w:t xml:space="preserve">Marcel </w:t>
      </w:r>
      <w:r>
        <w:rPr>
          <w:color w:val="FFFFFF"/>
        </w:rPr>
        <w:t xml:space="preserve">Duchamp-a, koji ga je 1914.g. upotrebio da bi opisao rad koji ima karakter umetničkog dela, a u isto vreme izaziva sve predrasude o prirodi umetnosti. Tipičan </w:t>
      </w:r>
      <w:r>
        <w:rPr>
          <w:color w:val="FFFFFF"/>
          <w:lang w:val="en-US" w:eastAsia="en-US" w:bidi="en-US"/>
        </w:rPr>
        <w:t xml:space="preserve">primer </w:t>
      </w:r>
      <w:r>
        <w:rPr>
          <w:color w:val="FFFFFF"/>
        </w:rPr>
        <w:t xml:space="preserve">predstavlja njegovo dodavanje brkova reprodukciji Monalisa-e, gde je poenta bila u tome da je taj čin izvršio priznati umetnik. </w:t>
      </w:r>
      <w:r>
        <w:rPr>
          <w:i/>
          <w:iCs/>
          <w:color w:val="FFFFFF"/>
        </w:rPr>
        <w:t>Dada</w:t>
      </w:r>
      <w:r>
        <w:rPr>
          <w:color w:val="FFFFFF"/>
        </w:rPr>
        <w:t xml:space="preserve"> je bio prvi pokret a-a. </w:t>
      </w:r>
      <w:r>
        <w:rPr>
          <w:color w:val="FFFFFF"/>
          <w:lang w:val="en-US" w:eastAsia="en-US" w:bidi="en-US"/>
        </w:rPr>
        <w:t xml:space="preserve">Anti art </w:t>
      </w:r>
      <w:r>
        <w:rPr>
          <w:color w:val="FFFFFF"/>
        </w:rPr>
        <w:t xml:space="preserve">pokret je imao veliki uticaj na Bauhaus, posebno je to bila grupa berlinskih dadaista, koja je nastala 1922.g. koji su bili pod jakim utiskom i uticajem časopisa </w:t>
      </w:r>
      <w:r>
        <w:rPr>
          <w:i/>
          <w:iCs/>
          <w:color w:val="FFFFFF"/>
          <w:lang w:val="en-US" w:eastAsia="en-US" w:bidi="en-US"/>
        </w:rPr>
        <w:t xml:space="preserve">De </w:t>
      </w:r>
      <w:r>
        <w:rPr>
          <w:i/>
          <w:iCs/>
          <w:color w:val="FFFFFF"/>
        </w:rPr>
        <w:t>Stijl</w:t>
      </w:r>
      <w:r>
        <w:rPr>
          <w:color w:val="FFFFFF"/>
        </w:rPr>
        <w:t xml:space="preserve"> i </w:t>
      </w:r>
      <w:r>
        <w:rPr>
          <w:i/>
          <w:iCs/>
          <w:color w:val="FFFFFF"/>
          <w:lang w:val="en-US" w:eastAsia="en-US" w:bidi="en-US"/>
        </w:rPr>
        <w:t>Esprit Nouveau</w:t>
      </w:r>
      <w:r>
        <w:rPr>
          <w:color w:val="FFFFFF"/>
          <w:lang w:val="en-US" w:eastAsia="en-US" w:bidi="en-US"/>
        </w:rPr>
        <w:t xml:space="preserve"> </w:t>
      </w:r>
      <w:r>
        <w:rPr>
          <w:color w:val="FFFFFF"/>
        </w:rPr>
        <w:t xml:space="preserve">sa svojom kontinualnim izlozbama a.a., koje su predstavljale novu </w:t>
      </w:r>
      <w:r>
        <w:rPr>
          <w:i/>
          <w:iCs/>
          <w:color w:val="FFFFFF"/>
          <w:lang w:val="en-US" w:eastAsia="en-US" w:bidi="en-US"/>
        </w:rPr>
        <w:t>machine art</w:t>
      </w:r>
      <w:r>
        <w:rPr>
          <w:color w:val="FFFFFF"/>
          <w:lang w:val="en-US" w:eastAsia="en-US" w:bidi="en-US"/>
        </w:rPr>
        <w:t xml:space="preserve"> </w:t>
      </w:r>
      <w:r>
        <w:rPr>
          <w:color w:val="FFFFFF"/>
        </w:rPr>
        <w:t>sloganom: “Umetnost je mrtva, zivela nova umetnost mašina Tatlina!”</w:t>
      </w:r>
    </w:p>
    <w:p w14:paraId="3D62F1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ANTI DIZAJN </w:t>
      </w:r>
      <w:r>
        <w:rPr>
          <w:color w:val="FFFFFF"/>
        </w:rPr>
        <w:t xml:space="preserve">Predstavlja naziv pokreta u dizajnu koji je odbacio praksu opšte struje oblikovanja. Proširio se i ušao je u masovnu upotrebu u drugoj polovini 1960-tih godina, </w:t>
      </w:r>
      <w:r>
        <w:rPr>
          <w:color w:val="FFFFFF"/>
          <w:lang w:val="en-US" w:eastAsia="en-US" w:bidi="en-US"/>
        </w:rPr>
        <w:t xml:space="preserve">pre </w:t>
      </w:r>
      <w:r>
        <w:rPr>
          <w:color w:val="FFFFFF"/>
        </w:rPr>
        <w:t xml:space="preserve">svega u Italiji. Razvijen je prvenstveno kao reakcija i odbijanje spektakularnog razvoja konzumerizma iz perioda 1950-tih i ranih 1960-tih godina, koji nije uspeo da dostigne prvobitne zahteve </w:t>
      </w:r>
      <w:r>
        <w:rPr>
          <w:i/>
          <w:iCs/>
          <w:color w:val="FFFFFF"/>
        </w:rPr>
        <w:t>modernog pokreta</w:t>
      </w:r>
      <w:r>
        <w:rPr>
          <w:color w:val="FFFFFF"/>
        </w:rPr>
        <w:t xml:space="preserve"> i njegovo verovanje u </w:t>
      </w:r>
      <w:r>
        <w:rPr>
          <w:i/>
          <w:iCs/>
          <w:color w:val="FFFFFF"/>
        </w:rPr>
        <w:t>dobar dizajn,</w:t>
      </w:r>
      <w:r>
        <w:rPr>
          <w:color w:val="FFFFFF"/>
        </w:rPr>
        <w:t xml:space="preserve"> već ga je pretvorio u pojednostavljeni tržišni objekt. Drugim rečima, dizajn je korišćen kao sredstvo za stvaranje lažnih čovekovih potreba, a kao rezultat toga, bilo je ostvarenje povećanja prodaje, </w:t>
      </w:r>
      <w:r>
        <w:rPr>
          <w:color w:val="FFFFFF"/>
          <w:lang w:val="en-US" w:eastAsia="en-US" w:bidi="en-US"/>
        </w:rPr>
        <w:t xml:space="preserve">pre </w:t>
      </w:r>
      <w:r>
        <w:rPr>
          <w:color w:val="FFFFFF"/>
        </w:rPr>
        <w:t xml:space="preserve">nego što je to bilo unapređenje čovekovog životnog prostora. U isto vreme, formalistička estetika modernizma je odvojila predmete od njihovog </w:t>
      </w:r>
      <w:r>
        <w:rPr>
          <w:color w:val="FFFFFF"/>
          <w:lang w:val="en-US" w:eastAsia="en-US" w:bidi="en-US"/>
        </w:rPr>
        <w:t xml:space="preserve">socio </w:t>
      </w:r>
      <w:r>
        <w:rPr>
          <w:color w:val="FFFFFF"/>
        </w:rPr>
        <w:t xml:space="preserve">ekonomskog konteksta (o čemu piše Gio Ponti i predstavnici </w:t>
      </w:r>
      <w:r>
        <w:rPr>
          <w:i/>
          <w:iCs/>
          <w:color w:val="FFFFFF"/>
        </w:rPr>
        <w:t>realizma</w:t>
      </w:r>
      <w:r>
        <w:rPr>
          <w:color w:val="FFFFFF"/>
        </w:rPr>
        <w:t xml:space="preserve"> 1950-tih) i udenula ih u okvire kapitalizma i konzumerizma. Kao rezultat svega, jedna grupa italijanskih arhitekata- dizajnera, koju je predvodio </w:t>
      </w:r>
      <w:r>
        <w:rPr>
          <w:color w:val="FFFFFF"/>
          <w:lang w:val="en-US" w:eastAsia="en-US" w:bidi="en-US"/>
        </w:rPr>
        <w:t xml:space="preserve">Ettore </w:t>
      </w:r>
      <w:r>
        <w:rPr>
          <w:color w:val="FFFFFF"/>
        </w:rPr>
        <w:t xml:space="preserve">Sottsass, postavila je 1060-tih godina cilj da redefiniše italijanski dizajn i obnovi njegovu prethodnu kulturnu i političku ulogu. Ovo je trebalo da bude inicijalno sprovedeno poništavanjem i obezvređivanjem tzv. “dobrog ukusa” mnogih italijanskih proizvoda putem iskrivljenja njihovih oblika i dimenzija, šokantnom upotrebom boja, vizuelne igre, koje su slabile funkcionalnu vrednost objekata. Među razilčitim primerima, možemo da predstavimo sofu koju su dizajnirali </w:t>
      </w:r>
      <w:r>
        <w:rPr>
          <w:color w:val="FFFFFF"/>
          <w:lang w:val="en-US" w:eastAsia="en-US" w:bidi="en-US"/>
        </w:rPr>
        <w:t xml:space="preserve">Pop de </w:t>
      </w:r>
      <w:r>
        <w:rPr>
          <w:color w:val="FFFFFF"/>
        </w:rPr>
        <w:t xml:space="preserve">Pas, D'Urbino i Lomazzi za Zanottu 1971.g., koja je bila inspirisana </w:t>
      </w:r>
      <w:r>
        <w:rPr>
          <w:color w:val="FFFFFF"/>
          <w:lang w:val="en-US" w:eastAsia="en-US" w:bidi="en-US"/>
        </w:rPr>
        <w:t xml:space="preserve">Claes </w:t>
      </w:r>
      <w:r>
        <w:rPr>
          <w:color w:val="FFFFFF"/>
        </w:rPr>
        <w:t xml:space="preserve">Oldenburgovim “mekim” skulpturama i predstavljala je gigantsku bejzbol rukavicu načinjenu od poliuretanske pene presvučene kožom ili stolicu Sit </w:t>
      </w:r>
      <w:r>
        <w:rPr>
          <w:color w:val="FFFFFF"/>
          <w:lang w:val="en-US" w:eastAsia="en-US" w:bidi="en-US"/>
        </w:rPr>
        <w:t xml:space="preserve">Down, </w:t>
      </w:r>
      <w:r>
        <w:rPr>
          <w:color w:val="FFFFFF"/>
        </w:rPr>
        <w:t xml:space="preserve">koju je dizajnirao </w:t>
      </w:r>
      <w:r>
        <w:rPr>
          <w:color w:val="FFFFFF"/>
          <w:lang w:val="en-US" w:eastAsia="en-US" w:bidi="en-US"/>
        </w:rPr>
        <w:t xml:space="preserve">Gaetano </w:t>
      </w:r>
      <w:r>
        <w:rPr>
          <w:color w:val="FFFFFF"/>
        </w:rPr>
        <w:t xml:space="preserve">Pesce 1970.g. za Cassinu, a koja je takođe bila inspirisana Oldenburgom. Revitalizaciju italijanskog modernog dizajna nastavila je grupa </w:t>
      </w:r>
      <w:r>
        <w:rPr>
          <w:color w:val="FFFFFF"/>
          <w:lang w:val="en-US" w:eastAsia="en-US" w:bidi="en-US"/>
        </w:rPr>
        <w:t xml:space="preserve">Memphis, </w:t>
      </w:r>
      <w:r>
        <w:rPr>
          <w:color w:val="FFFFFF"/>
        </w:rPr>
        <w:t xml:space="preserve">ranih 1980-tih godina. Sottsass, među ostalima, dizajnirao je prototipove nameštaja koji nisu bili izvedeni, koji su predstavljali istraživanja predmeta “masovne kulture” i postavljali pitanja odnosa koncepta “ukusa”. Radeći ovo, on je proizvodio “dizajn o dizajnu” ili </w:t>
      </w:r>
      <w:r>
        <w:rPr>
          <w:i/>
          <w:iCs/>
          <w:color w:val="FFFFFF"/>
        </w:rPr>
        <w:t>"meta-dizajn".</w:t>
      </w:r>
      <w:r>
        <w:rPr>
          <w:color w:val="FFFFFF"/>
        </w:rPr>
        <w:t xml:space="preserve"> Drugi studiji, poput firentinskih arh. grupa </w:t>
      </w:r>
      <w:proofErr w:type="spellStart"/>
      <w:r>
        <w:rPr>
          <w:color w:val="FFFFFF"/>
          <w:lang w:val="en-US" w:eastAsia="en-US" w:bidi="en-US"/>
        </w:rPr>
        <w:t>Superstudio</w:t>
      </w:r>
      <w:proofErr w:type="spellEnd"/>
      <w:r>
        <w:rPr>
          <w:color w:val="FFFFFF"/>
          <w:lang w:val="en-US" w:eastAsia="en-US" w:bidi="en-US"/>
        </w:rPr>
        <w:t xml:space="preserve"> </w:t>
      </w:r>
      <w:r>
        <w:rPr>
          <w:color w:val="FFFFFF"/>
        </w:rPr>
        <w:t>i Archizoom, projektovali su svoje radijalne arh. planove, uticajući na britansku arh. grupu Archigram.</w:t>
      </w:r>
    </w:p>
    <w:p w14:paraId="17C919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ANTIMODERNIZAM </w:t>
      </w:r>
      <w:r>
        <w:rPr>
          <w:color w:val="FFFFFF"/>
        </w:rPr>
        <w:t xml:space="preserve">Pojam opisuje </w:t>
      </w:r>
      <w:r>
        <w:rPr>
          <w:color w:val="FFFFFF"/>
          <w:lang w:val="en-US" w:eastAsia="en-US" w:bidi="en-US"/>
        </w:rPr>
        <w:t xml:space="preserve">Juergen Habermas </w:t>
      </w:r>
      <w:r>
        <w:rPr>
          <w:color w:val="FFFFFF"/>
        </w:rPr>
        <w:t>prilikom kritike Modernizma, označujući ga kao arhitektonski stav protivljenja modernizmu, njegovu kritiku i kritiku mederne tradicije uopšte. Prema Habermasu “mladi konzervativci usvajaju osnovno iskustvo estetskog modela, otkriće izmeštene subjektivnosti, oslobođene od svih radnih i utilitarnih imperativa, i sa njom beže iz modernog sveta. Zauzimajući modernistički stav oni određuju jedan antimodernizam. Oni pomeraju spontane snage mašte, sopstvenog znanja i afektivnosti, u daleko i arhaično, i manihejski suprotstavljaju instrumentalnom razumu princip koji je otvoren jedino za evokaciju, bilo da se radi o volji za moć, suverenosti, biću ili dionizijskoj snazi poetskog. U Francuskoj ta linija ide od Bataillea, preko Foucaulta, sve do Derride.</w:t>
      </w:r>
    </w:p>
    <w:p w14:paraId="18E1BC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ANTINOMIJA U URBANIZMU </w:t>
      </w:r>
      <w:r>
        <w:rPr>
          <w:color w:val="FFFFFF"/>
        </w:rPr>
        <w:t>(grč. antinomia) Antinomija kao opšti pojam predstavlja protivrečnost jednog zakona sa samim sobom, protivrečnost, suprotnost dvaju sudova ili zakona. U urbanističkom smislu, antinomiju pronalazimo na relaciji selo-grad, gotovo u svim periodima razvoja grada. Koliko god je grad centar kulturne radijacije, toliko je selo žarište retencija i rezistencije. Međutim, otpori sela prema stranoj civilizaciji grada očituju se u prikupljanju vlastitih snaga, u čuvanju vlastitih tradicija i ustanov: imena, običaja, nošnje, kultova i drugih područja duhovne kulture.</w:t>
      </w:r>
    </w:p>
    <w:p w14:paraId="26F9DF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ANTIRACIONALNA ARHITEKTURA </w:t>
      </w:r>
      <w:r>
        <w:rPr>
          <w:i/>
          <w:iCs/>
          <w:color w:val="FFFFFF"/>
        </w:rPr>
        <w:t>V. Iracionalna arhitektura.</w:t>
      </w:r>
      <w:r>
        <w:rPr>
          <w:color w:val="FFFFFF"/>
        </w:rPr>
        <w:t xml:space="preserve"> naziv za arhitekturu čija se rešenja kose sa recionalnim stavom. Antiracionalna arhitektura je sadržana unutar mnogih istorijskih pokreta i stilova. Karakteristični periodi istorije arhitekture u kojima je antiracionalna </w:t>
      </w:r>
      <w:r>
        <w:rPr>
          <w:color w:val="FFFFFF"/>
        </w:rPr>
        <w:lastRenderedPageBreak/>
        <w:t xml:space="preserve">arhitektura došla do izražaja su: gotika, renesansa i barok. U gotici, a naročito u periodu baroka, antiracionalna arhitektura se očitava u čestoj upotrebi konstruktivnih elemenata, ornamenata ili pojedinih delova gradjevine koji se suprostavljaju racionalnom smislu ili racionalnoj upotrebi. Antiracionalna arhitektura je često proizvod hira, želje za isticanjem pojedinca - investitora i njegovog značaja u društvu. U periodu renesanse, poznati su kompleksi vrtova imaginarnog karaktera. Najznačajnij </w:t>
      </w:r>
      <w:r>
        <w:rPr>
          <w:color w:val="FFFFFF"/>
          <w:lang w:val="en-US" w:eastAsia="en-US" w:bidi="en-US"/>
        </w:rPr>
        <w:t xml:space="preserve">primer </w:t>
      </w:r>
      <w:r>
        <w:rPr>
          <w:color w:val="FFFFFF"/>
        </w:rPr>
        <w:t xml:space="preserve">iz ovog perioda predstavlja </w:t>
      </w:r>
      <w:r>
        <w:rPr>
          <w:color w:val="FFFFFF"/>
          <w:lang w:val="en-US" w:eastAsia="en-US" w:bidi="en-US"/>
        </w:rPr>
        <w:t xml:space="preserve">park </w:t>
      </w:r>
      <w:r>
        <w:rPr>
          <w:color w:val="FFFFFF"/>
        </w:rPr>
        <w:t xml:space="preserve">vile </w:t>
      </w:r>
      <w:r>
        <w:rPr>
          <w:color w:val="FFFFFF"/>
          <w:lang w:val="en-US" w:eastAsia="en-US" w:bidi="en-US"/>
        </w:rPr>
        <w:t xml:space="preserve">Orsini </w:t>
      </w:r>
      <w:r>
        <w:rPr>
          <w:color w:val="FFFFFF"/>
        </w:rPr>
        <w:t xml:space="preserve">( Demidof ) u Bomarzu, pored Fiesole-a, u okolini Firence. U savremenoj arhitekturi SAD-a karakteristični su mnogobrojni primeri antiracionalne arhitekture. Najistaknutiji stvaraoci antiracionalne arhitekture su Gaudi u Španiji ( Palata Guel i park Guel ) i, naročito </w:t>
      </w:r>
      <w:proofErr w:type="spellStart"/>
      <w:r>
        <w:rPr>
          <w:color w:val="FFFFFF"/>
          <w:lang w:val="en-US" w:eastAsia="en-US" w:bidi="en-US"/>
        </w:rPr>
        <w:t>Hundertwaser</w:t>
      </w:r>
      <w:proofErr w:type="spellEnd"/>
      <w:r>
        <w:rPr>
          <w:color w:val="FFFFFF"/>
          <w:lang w:val="en-US" w:eastAsia="en-US" w:bidi="en-US"/>
        </w:rPr>
        <w:t xml:space="preserve"> </w:t>
      </w:r>
      <w:r>
        <w:rPr>
          <w:color w:val="FFFFFF"/>
        </w:rPr>
        <w:t>u Austriji.</w:t>
      </w:r>
    </w:p>
    <w:p w14:paraId="5B0C8C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ANTROPOLOGIJA </w:t>
      </w:r>
      <w:r>
        <w:rPr>
          <w:color w:val="FFFFFF"/>
        </w:rPr>
        <w:t xml:space="preserve">(grč. anthropoz anthropos </w:t>
      </w:r>
      <w:r>
        <w:rPr>
          <w:i/>
          <w:iCs/>
          <w:color w:val="FFFFFF"/>
        </w:rPr>
        <w:t>čovek</w:t>
      </w:r>
      <w:r>
        <w:rPr>
          <w:color w:val="FFFFFF"/>
        </w:rPr>
        <w:t xml:space="preserve"> i logoz </w:t>
      </w:r>
      <w:r>
        <w:rPr>
          <w:color w:val="FFFFFF"/>
          <w:lang w:val="en-US" w:eastAsia="en-US" w:bidi="en-US"/>
        </w:rPr>
        <w:t xml:space="preserve">logos </w:t>
      </w:r>
      <w:r>
        <w:rPr>
          <w:i/>
          <w:iCs/>
          <w:color w:val="FFFFFF"/>
        </w:rPr>
        <w:t>nauka)</w:t>
      </w:r>
      <w:r>
        <w:rPr>
          <w:color w:val="FFFFFF"/>
        </w:rPr>
        <w:t xml:space="preserve"> Nauka koja proučava čoveka na osnovu anatomije, fiziologije, psihologije, istorije, sociologije, filozofije, arheologije i nauke o jeziku. Takodje, nauka o čoveku, koja ispituje prirodne zakone, po kojima se oblikuje telo i razvija svest kod čoveka. U arh. su a. istrazivanja važna u vezi sa prvim arh. ostvarenjima u dobu paleolita.</w:t>
      </w:r>
    </w:p>
    <w:p w14:paraId="0B6B65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ANTROPOMETRIJA </w:t>
      </w:r>
      <w:r>
        <w:rPr>
          <w:color w:val="FFFFFF"/>
        </w:rPr>
        <w:t xml:space="preserve">(grč.) Naziv za naučnu disciplinu koja se bavi proučavanjem čovekovih telesnih mera i njihovim izvođenjem u merne jedinice i standarde za gradnju objekata. A. je imala veoma važnu ulogu prilikom određivanja osnovnih arhitektonskih mera i prilikom određivanja idealnih proporcija jednog. arh objekta. Primena rezultata a. na dizajn savremenih objekata, naročito nameštaja, danas predstavlja standardnu praksu mnogih proizvođač i dizjnera. </w:t>
      </w:r>
      <w:r>
        <w:rPr>
          <w:i/>
          <w:iCs/>
          <w:color w:val="FFFFFF"/>
        </w:rPr>
        <w:t xml:space="preserve">V. </w:t>
      </w:r>
      <w:r>
        <w:rPr>
          <w:i/>
          <w:iCs/>
          <w:color w:val="FFFFFF"/>
          <w:lang w:val="en-US" w:eastAsia="en-US" w:bidi="en-US"/>
        </w:rPr>
        <w:t xml:space="preserve">Mere </w:t>
      </w:r>
      <w:r>
        <w:rPr>
          <w:i/>
          <w:iCs/>
          <w:color w:val="FFFFFF"/>
        </w:rPr>
        <w:t>u arhitekturi.</w:t>
      </w:r>
    </w:p>
    <w:p w14:paraId="3225C66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ANTROPOMORFAN </w:t>
      </w:r>
      <w:r>
        <w:rPr>
          <w:color w:val="FFFFFF"/>
        </w:rPr>
        <w:t xml:space="preserve">(gr. </w:t>
      </w:r>
      <w:proofErr w:type="spellStart"/>
      <w:r>
        <w:rPr>
          <w:color w:val="FFFFFF"/>
          <w:lang w:val="en-US" w:eastAsia="en-US" w:bidi="en-US"/>
        </w:rPr>
        <w:t>anthrwpo-morjoz</w:t>
      </w:r>
      <w:proofErr w:type="spellEnd"/>
      <w:r>
        <w:rPr>
          <w:color w:val="FFFFFF"/>
          <w:lang w:val="en-US" w:eastAsia="en-US" w:bidi="en-US"/>
        </w:rPr>
        <w:t xml:space="preserve">) </w:t>
      </w:r>
      <w:r>
        <w:rPr>
          <w:color w:val="FFFFFF"/>
        </w:rPr>
        <w:t>Sličan čoveku, koji ima čovečji oblik.</w:t>
      </w:r>
    </w:p>
    <w:p w14:paraId="6E39F2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APROKSIMACIJA </w:t>
      </w:r>
      <w:r>
        <w:rPr>
          <w:color w:val="FFFFFF"/>
        </w:rPr>
        <w:t>(Mat.). Postepeno izračunavanje neke veličine koja se približuje tačnoj vrednosti ali je ne dostiže. Postupak za izračunavanje vrednosti funkcije za datu vrednost nezavisno promenljive u blizini date vrednosti ili u datom intervalu nezavisno promenljive. Primenjuje se kod funkcija, uglavnom transcedentnih, kod kojih je neposredno izračunavanje nepodesno. Za proksimaciju se najčešće koriste polinomi (npr. Tejlorov, Maklorenov polinom) kao najprostije funkcije.</w:t>
      </w:r>
    </w:p>
    <w:p w14:paraId="40106D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APSTRAKCIJA </w:t>
      </w:r>
      <w:r>
        <w:rPr>
          <w:color w:val="FFFFFF"/>
        </w:rPr>
        <w:t xml:space="preserve">(lat. abstractio </w:t>
      </w:r>
      <w:r>
        <w:rPr>
          <w:i/>
          <w:iCs/>
          <w:color w:val="FFFFFF"/>
        </w:rPr>
        <w:t>izvlačenje, izdvajanje,</w:t>
      </w:r>
      <w:r>
        <w:rPr>
          <w:color w:val="FFFFFF"/>
        </w:rPr>
        <w:t xml:space="preserve"> od abs </w:t>
      </w:r>
      <w:r>
        <w:rPr>
          <w:i/>
          <w:iCs/>
          <w:color w:val="FFFFFF"/>
        </w:rPr>
        <w:t>od</w:t>
      </w:r>
      <w:r>
        <w:rPr>
          <w:color w:val="FFFFFF"/>
        </w:rPr>
        <w:t xml:space="preserve"> i trahere </w:t>
      </w:r>
      <w:r>
        <w:rPr>
          <w:i/>
          <w:iCs/>
          <w:color w:val="FFFFFF"/>
        </w:rPr>
        <w:t>vući)</w:t>
      </w:r>
      <w:r>
        <w:rPr>
          <w:color w:val="FFFFFF"/>
        </w:rPr>
        <w:t xml:space="preserve"> je misaona operacija u procesu spoznaje objektivnog sveta, kod koje se-radi naglašavanja bitnog- odvajaju i ispuštaju sva nebitna svojstva i odnosi. A. (nefigurativna, neobjektivna) arh. je ona koja ne sadržava nikakvo podsećanje, a i nikakvu evokaciju realnosti, bez obzira na to da li je realnost polazna tačka arhitekte ili nije. A. je ona arh. koja ne predstavlja ništa drugo osim čistih elemenata kompozicije: forme, masa, površina i boja.</w:t>
      </w:r>
    </w:p>
    <w:p w14:paraId="515318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APSTRAKCIJA U ARHITEKTURI </w:t>
      </w:r>
      <w:r>
        <w:rPr>
          <w:color w:val="FFFFFF"/>
        </w:rPr>
        <w:t>Izostavljanje ili znatna simplifikacija, pojednostavljenje detalja crteža jednog arhitektonskog objekta ili njegovog dela, ostavljajući u prvom planu suštinu forme i strukture, na taj način da je moguće izražavanje suštine arhitektonskog crteža ili arhitektonske kompozicije.</w:t>
      </w:r>
    </w:p>
    <w:p w14:paraId="7BF099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APSTRAKTNI PLAN </w:t>
      </w:r>
      <w:r>
        <w:rPr>
          <w:color w:val="FFFFFF"/>
        </w:rPr>
        <w:t xml:space="preserve">1. Naziv za arhitektonski i urbanistički plan koji predstavlja zamišljeni plan, ideju jedne građevine ili jednog grada, koja nije povezana sa konkretnim primerom grada ili stvarnim terenom. A.p. predstavljaju </w:t>
      </w:r>
      <w:r>
        <w:rPr>
          <w:i/>
          <w:iCs/>
          <w:color w:val="FFFFFF"/>
        </w:rPr>
        <w:t>idealni planovi, utopijski planovi</w:t>
      </w:r>
      <w:r>
        <w:rPr>
          <w:color w:val="FFFFFF"/>
        </w:rPr>
        <w:t xml:space="preserve"> ili koncepcije arh. objekata i </w:t>
      </w:r>
      <w:r>
        <w:rPr>
          <w:color w:val="FFFFFF"/>
          <w:lang w:val="en-US" w:eastAsia="en-US" w:bidi="en-US"/>
        </w:rPr>
        <w:t xml:space="preserve">urban. </w:t>
      </w:r>
      <w:r>
        <w:rPr>
          <w:color w:val="FFFFFF"/>
        </w:rPr>
        <w:t>prostora. 2. Naziv za arhitektonski ili urbanistički plan koji je načinjen na bazi apstraktnih elemenata, bez programa, urbanističkih uslova i drugih mogućih ograničenja. Apstraktni plan ima za cilj predstavljanje ideje na najbolji mogući način, kao najbitnijeg elementa plana. Apstraktno planiranje je inicijalno, idejno planiranje, a apstraktni arhitektonski plan predstavlja idejnu skicu, ideju jednog arhitektonskog objekta. Apstraktni plan može se izraditi i nekonvencionalnim metodama: putem videop rezentacije, kompjuterske animacije, teksta, skice, slike, kolaža i dr. Karakteristični protagonisti apstraktnog plana su predstavnici grupe Archigram.</w:t>
      </w:r>
    </w:p>
    <w:p w14:paraId="5846A6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64"/>
        </w:tabs>
        <w:spacing w:after="500"/>
      </w:pPr>
      <w:r>
        <w:rPr>
          <w:b/>
          <w:bCs/>
          <w:color w:val="FFFFFF"/>
        </w:rPr>
        <w:t xml:space="preserve">APSTRAKTNI PROSTOR </w:t>
      </w:r>
      <w:r>
        <w:rPr>
          <w:color w:val="FFFFFF"/>
        </w:rPr>
        <w:t>Predstavlja zamišljen prostor, koji postoji ili je zamišljen da postoji odvojen od materijalnih predmeta. To je misaoni prostor, koji postoji samo kao pojam. A.p. je prostor čisto logičnih odnosa. Apstraktni prostor se spoznaje pomoću shema elementarne geometrije.</w:t>
      </w:r>
      <w:r>
        <w:rPr>
          <w:u w:val="single"/>
        </w:rPr>
        <w:t xml:space="preserve"> </w:t>
      </w:r>
      <w:r>
        <w:rPr>
          <w:u w:val="single"/>
        </w:rPr>
        <w:tab/>
      </w:r>
    </w:p>
    <w:p w14:paraId="29698C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ARANŽIRATI </w:t>
      </w:r>
      <w:r>
        <w:rPr>
          <w:color w:val="FFFFFF"/>
        </w:rPr>
        <w:t xml:space="preserve">(fr. </w:t>
      </w:r>
      <w:r>
        <w:rPr>
          <w:color w:val="FFFFFF"/>
          <w:lang w:val="en-US" w:eastAsia="en-US" w:bidi="en-US"/>
        </w:rPr>
        <w:t xml:space="preserve">arranger) </w:t>
      </w:r>
      <w:r>
        <w:rPr>
          <w:color w:val="FFFFFF"/>
        </w:rPr>
        <w:t>Urediti, uređivati, srediti, sređivati, rasporediti; udesiti, udešavati; spremiti, prirediti, priređivati; spremiti, prirediti, priređivati; izravnati, verovnike zadovoljiti, poravnati; složiti, napraviti sporazum.</w:t>
      </w:r>
    </w:p>
    <w:p w14:paraId="512F1D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ARANŽMAN </w:t>
      </w:r>
      <w:r>
        <w:rPr>
          <w:color w:val="FFFFFF"/>
          <w:lang w:val="en-US" w:eastAsia="en-US" w:bidi="en-US"/>
        </w:rPr>
        <w:t xml:space="preserve">(franc. </w:t>
      </w:r>
      <w:r>
        <w:rPr>
          <w:i/>
          <w:iCs/>
          <w:color w:val="FFFFFF"/>
          <w:lang w:val="en-US" w:eastAsia="en-US" w:bidi="en-US"/>
        </w:rPr>
        <w:t>arrangement),</w:t>
      </w:r>
      <w:r>
        <w:rPr>
          <w:color w:val="FFFFFF"/>
          <w:lang w:val="en-US" w:eastAsia="en-US" w:bidi="en-US"/>
        </w:rPr>
        <w:t xml:space="preserve"> </w:t>
      </w:r>
      <w:r>
        <w:rPr>
          <w:color w:val="FFFFFF"/>
        </w:rPr>
        <w:t>raspoređivanje, uređenje. Aranžirati: urediti, udesiti, pripremiti. U arh., a. ima značenje za raspored detalja, usklađivanje arh. elemenata sa arh. celinom.</w:t>
      </w:r>
    </w:p>
    <w:p w14:paraId="179803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ARANŽMAN, ENTERIJERSKI </w:t>
      </w:r>
      <w:r>
        <w:rPr>
          <w:color w:val="FFFFFF"/>
        </w:rPr>
        <w:t>U enterijerskom smislu, predstavlja kompoziciju nameštaja i drugih elemenata enterijera postavljenu prema odredjenim kompozicionim zakonitostimai pravilima. Aranžmani se koriste da bi se ostvarila odredjena kompozicija arhitektonskih elemenata u jednom prosotru. Postoje zidni, podni i drugi aranžmani.</w:t>
      </w:r>
    </w:p>
    <w:p w14:paraId="3DCE8C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ARCHITECTURE </w:t>
      </w:r>
      <w:r>
        <w:rPr>
          <w:b/>
          <w:bCs/>
          <w:color w:val="FFFFFF"/>
        </w:rPr>
        <w:t xml:space="preserve">PARLANTE </w:t>
      </w:r>
      <w:r>
        <w:rPr>
          <w:color w:val="FFFFFF"/>
          <w:lang w:val="en-US" w:eastAsia="en-US" w:bidi="en-US"/>
        </w:rPr>
        <w:t xml:space="preserve">(franc.) </w:t>
      </w:r>
      <w:r>
        <w:rPr>
          <w:color w:val="FFFFFF"/>
        </w:rPr>
        <w:t>Arhitektura izražajne svrhe. Pojam je prvi put upotrebljen napisan od strane L. Vaudoyer-a u počast francuskim neoklasicistima XVIII veka, posebno u počast Ledoux-u.</w:t>
      </w:r>
    </w:p>
    <w:p w14:paraId="37FD53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AREAL </w:t>
      </w:r>
      <w:r>
        <w:rPr>
          <w:color w:val="FFFFFF"/>
        </w:rPr>
        <w:t>(nlat. Areale) Oblast na zemlji, područje na kojem je zastupljena jedna ljudska zajednica. Pojam se takodje odnosi i na područje zastupljenosti jedne biljne ili životinjske zajednice.</w:t>
      </w:r>
    </w:p>
    <w:p w14:paraId="0C8278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ARHETIP </w:t>
      </w:r>
      <w:r>
        <w:rPr>
          <w:color w:val="FFFFFF"/>
        </w:rPr>
        <w:t xml:space="preserve">(grč. arcetupon, </w:t>
      </w:r>
      <w:r>
        <w:rPr>
          <w:i/>
          <w:iCs/>
          <w:color w:val="FFFFFF"/>
        </w:rPr>
        <w:t>prauzorak).</w:t>
      </w:r>
      <w:r>
        <w:rPr>
          <w:color w:val="FFFFFF"/>
        </w:rPr>
        <w:t xml:space="preserve"> Praslika, prauzor prapismo; naročito: prvi otisak; original; arhetipi otisci (ili: primerci) prvog izdanja; arhitip. A. pronalazimo u arhitekturi, urbanizmu, graditeljstvu, slikarstvu, vajarstvu, primenjenim umetnostima i dr. Prostorni arhetipovi su po pravilu univerzalne elementarne strukture prostora.</w:t>
      </w:r>
    </w:p>
    <w:p w14:paraId="045EC6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ARHETIP, ARHITEKTONSKI </w:t>
      </w:r>
      <w:r>
        <w:rPr>
          <w:color w:val="FFFFFF"/>
        </w:rPr>
        <w:t xml:space="preserve">U arhitekturi, naziv za uzor ili prauzor neke forme ili stila gradnje. Arhetipove imaju svi stilovi u arhitekturi. Tako, u antičkoj grčkoj arhitekturi, arhetipove pronalazimo u tradicionalnoj folklornoj gradnji drvetom. Iz konstrukcije drvenih greda nastale su </w:t>
      </w:r>
      <w:r>
        <w:rPr>
          <w:color w:val="FFFFFF"/>
        </w:rPr>
        <w:lastRenderedPageBreak/>
        <w:t>osnovne forme klasične grčke arhitekture.</w:t>
      </w:r>
    </w:p>
    <w:p w14:paraId="4301300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Pored arhetipa u konstruktivnoj smislu, arhetipove pronalazimo u tipologiji arhitektonskih objekata ( kuća, vila, palata ). U urbanističkom smislu, arhetipove pronalazimo gotovo u svim urbanističkim elementima: ulici, trgu, pjaceti, pijaci i dr.</w:t>
      </w:r>
    </w:p>
    <w:p w14:paraId="1F9C91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ARHITEKTONIKA </w:t>
      </w:r>
      <w:r>
        <w:rPr>
          <w:color w:val="FFFFFF"/>
        </w:rPr>
        <w:t xml:space="preserve">(grč. </w:t>
      </w:r>
      <w:proofErr w:type="spellStart"/>
      <w:r>
        <w:rPr>
          <w:color w:val="FFFFFF"/>
          <w:lang w:val="en-US" w:eastAsia="en-US" w:bidi="en-US"/>
        </w:rPr>
        <w:t>arcitektwn</w:t>
      </w:r>
      <w:proofErr w:type="spellEnd"/>
      <w:r>
        <w:rPr>
          <w:color w:val="FFFFFF"/>
          <w:lang w:val="en-US" w:eastAsia="en-US" w:bidi="en-US"/>
        </w:rPr>
        <w:t xml:space="preserve">, </w:t>
      </w:r>
      <w:r>
        <w:rPr>
          <w:color w:val="FFFFFF"/>
        </w:rPr>
        <w:t xml:space="preserve">nem. Architektonik) Građevinska umetnost, nauka o građevinarstvu, neimarstvu. Veština izrađivanja jednog naučnog sistema, nauka o sistemu. U </w:t>
      </w:r>
      <w:r>
        <w:rPr>
          <w:i/>
          <w:iCs/>
          <w:color w:val="FFFFFF"/>
        </w:rPr>
        <w:t>teoriji arhitekture,</w:t>
      </w:r>
      <w:r>
        <w:rPr>
          <w:color w:val="FFFFFF"/>
        </w:rPr>
        <w:t xml:space="preserve"> proučena i uspostavljena tumačenja pravila gradnje, prema kojima se projektuju i podižu arhitektonski ili građevinski objekti (</w:t>
      </w:r>
      <w:r>
        <w:rPr>
          <w:i/>
          <w:iCs/>
          <w:color w:val="FFFFFF"/>
        </w:rPr>
        <w:t>v.</w:t>
      </w:r>
      <w:r>
        <w:rPr>
          <w:color w:val="FFFFFF"/>
        </w:rPr>
        <w:t xml:space="preserve"> Tektonika) kao njene tvorevine. Uopšteno naznačeno, pod pojmom a. se podrazumeva takođe </w:t>
      </w:r>
      <w:r>
        <w:rPr>
          <w:i/>
          <w:iCs/>
          <w:color w:val="FFFFFF"/>
        </w:rPr>
        <w:t>arhitektonska teorija,</w:t>
      </w:r>
      <w:r>
        <w:rPr>
          <w:color w:val="FFFFFF"/>
        </w:rPr>
        <w:t xml:space="preserve"> a retko </w:t>
      </w:r>
      <w:r>
        <w:rPr>
          <w:i/>
          <w:iCs/>
          <w:color w:val="FFFFFF"/>
        </w:rPr>
        <w:t>arhitektura.</w:t>
      </w:r>
    </w:p>
    <w:p w14:paraId="549518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ARHITEKTONSKA ANALIZA </w:t>
      </w:r>
      <w:r>
        <w:rPr>
          <w:color w:val="FFFFFF"/>
        </w:rPr>
        <w:t>Arhitektonska analiza u svom uvodnom delu istražuje i utvrđuje rasporede među jedinicama koje obrazuju organizacije - prostor. Ona sistematizuje sredinu i ne bavi se ispitivanjem pojava, otkriva međusobnu zavisnost u jedinicama imajući uvek u vidu totalitet pojave.</w:t>
      </w:r>
    </w:p>
    <w:p w14:paraId="76DD27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konkretnom slučaju pojava se samo prema totalitetu i međusobnom odnosu jedinica utvrđuje pa je potrebno objasniti samo taj raspored, a ne pojavu kao zaseban i svojstven fenomen prostorne organizacije. Time se mnoštvo mogućih rasporeda u organizaciji prostora sistematiše u jedinice i skupove određenih svojstava a koji u tim rasporedima, u međusobnim akcijama omogućavaju pojavu novih struktura. U ovom pravcu učinjeni su pokušaji da se organizacije objasne kao mogući pojavni nivoi stvarnosti. Tako je </w:t>
      </w:r>
      <w:proofErr w:type="spellStart"/>
      <w:r>
        <w:rPr>
          <w:color w:val="FFFFFF"/>
          <w:lang w:val="en-US" w:eastAsia="en-US" w:bidi="en-US"/>
        </w:rPr>
        <w:t>Doxiadis</w:t>
      </w:r>
      <w:proofErr w:type="spellEnd"/>
      <w:r>
        <w:rPr>
          <w:color w:val="FFFFFF"/>
          <w:lang w:val="en-US" w:eastAsia="en-US" w:bidi="en-US"/>
        </w:rPr>
        <w:t xml:space="preserve"> </w:t>
      </w:r>
      <w:r>
        <w:rPr>
          <w:color w:val="FFFFFF"/>
        </w:rPr>
        <w:t xml:space="preserve">predlozio tzv. </w:t>
      </w:r>
      <w:r>
        <w:rPr>
          <w:i/>
          <w:iCs/>
          <w:color w:val="FFFFFF"/>
        </w:rPr>
        <w:t>ekističke jedinice:</w:t>
      </w:r>
      <w:r>
        <w:rPr>
          <w:color w:val="FFFFFF"/>
        </w:rPr>
        <w:t xml:space="preserve"> čovek, soba boravište, boravišna grupa, malo susedstvo, susedstvo, mali grad, grad, itd., dok </w:t>
      </w:r>
      <w:r>
        <w:rPr>
          <w:color w:val="FFFFFF"/>
          <w:lang w:val="en-US" w:eastAsia="en-US" w:bidi="en-US"/>
        </w:rPr>
        <w:t xml:space="preserve">Norberg </w:t>
      </w:r>
      <w:r>
        <w:rPr>
          <w:color w:val="FFFFFF"/>
        </w:rPr>
        <w:t>Shulz daje tabelu nivoa prostora i to: predmeti, jedinice, kuća, grad, pejsaž i geografija.</w:t>
      </w:r>
    </w:p>
    <w:p w14:paraId="1D2E3C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Ovakav način klasifikovanja nivoa je moguć kao jedan od brojnih sistema, ali sadrži u sebi uvek opasnost da se moguće pojave struktura ne poklapaju sa predviđenim klasifikacijama. Vreme i faktori sredine u širem smislu ne moraju biti izraženi, obuhvaćeni, predloženim klasifikacijama. Iz tih razloga korisnije se može pokazati definisanje izgradnje sredine - životne sredine - pokušajem utvrđivanja metoda “da se uoči koje su značajne osobine koje se ne mogu osporiti u okviru jedne porodice”.</w:t>
      </w:r>
    </w:p>
    <w:p w14:paraId="11D43D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Tako je međusobna akcija korisnika - upotrebnog predmeta - događaja i kretanja, osnovnih učesnika u svakoj prostornoj organizaciji a uz već navedene uticaje (uticaj prirodne, urbane - životne sredine, nacionalnih normi za higijenu) su osnova za razvijanje pojavnih vrednosti prostora tj. jedinica, skupova i sklopova.</w:t>
      </w:r>
    </w:p>
    <w:p w14:paraId="165529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ARHITEKTONSKA ARTIKULACIJA </w:t>
      </w:r>
      <w:r>
        <w:rPr>
          <w:color w:val="FFFFFF"/>
        </w:rPr>
        <w:t xml:space="preserve">(lat. articulatio) Naziv za jasno arh izražavanje putem snažnih izražajnih elemenata kod fasade jedne građevine, odnosa masa građevine ili međusobnog odnosa više građevina. Urbanistička artikulacija predstavlja sistem jasnog urbanističkog izraza, svojstven urbanistima članovima CIAM-a ( lr Corbusierov plan za Alžir, </w:t>
      </w:r>
      <w:r>
        <w:rPr>
          <w:color w:val="FFFFFF"/>
          <w:lang w:val="en-US" w:eastAsia="en-US" w:bidi="en-US"/>
        </w:rPr>
        <w:t xml:space="preserve">Jose </w:t>
      </w:r>
      <w:r>
        <w:rPr>
          <w:color w:val="FFFFFF"/>
        </w:rPr>
        <w:t xml:space="preserve">Luis Sert, Boston </w:t>
      </w:r>
      <w:r>
        <w:rPr>
          <w:color w:val="FFFFFF"/>
          <w:lang w:val="en-US" w:eastAsia="en-US" w:bidi="en-US"/>
        </w:rPr>
        <w:t xml:space="preserve">University tower), </w:t>
      </w:r>
      <w:r>
        <w:rPr>
          <w:color w:val="FFFFFF"/>
        </w:rPr>
        <w:t xml:space="preserve">gde su upotrebljeni jasni arhitektonski elementi: vertikalni akcenti - soliteri, horizontalni akcenti - duge stambene lamele. </w:t>
      </w:r>
      <w:r>
        <w:rPr>
          <w:i/>
          <w:iCs/>
          <w:color w:val="FFFFFF"/>
        </w:rPr>
        <w:t>V. Artikulacija u arhitekturi</w:t>
      </w:r>
    </w:p>
    <w:p w14:paraId="5C19E6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ARHITEKTONSKA DENOTACIJA </w:t>
      </w:r>
      <w:r>
        <w:rPr>
          <w:color w:val="FFFFFF"/>
        </w:rPr>
        <w:t xml:space="preserve">Naziv za arhitektonsko označavanje, obeležavanje. Sa stanovišta komunikacije, predmet koji se upotrebljava je oznaka onog tačno i po konvenciji denotiranog značenja koje predstavlja njegovu funkciju. Ovo u širem smislu znači da primarno značenje neke zgrade predstavljaju radnje koje treba izvršiti kako bi se u njoj stanovalo </w:t>
      </w:r>
      <w:r>
        <w:rPr>
          <w:color w:val="FFFFFF"/>
        </w:rPr>
        <w:lastRenderedPageBreak/>
        <w:t xml:space="preserve">(arhitektonski predmet </w:t>
      </w:r>
      <w:r>
        <w:rPr>
          <w:i/>
          <w:iCs/>
          <w:color w:val="FFFFFF"/>
        </w:rPr>
        <w:t>denotira</w:t>
      </w:r>
      <w:r>
        <w:rPr>
          <w:color w:val="FFFFFF"/>
        </w:rPr>
        <w:t xml:space="preserve"> formu stanovanja). Jasno je , međutim, da ta denotacija postoji i onda kada tu mogućnost stanovanja (odnosno mogućnost korišćenja predmeta uopšte) ne koristimo. Kada gledamo prozor na fasadi neke zgrade, najčešće i ne mislimo na njegovu funkciju; mislimo na značenje “prozor” koje se zasniva na njegovoj funkciji, ali je ta funkcija u njemu toliko apsorbovana da je mozemo i zaboraviti i prozor posmatrati u odnosu na druge prozore kao elemente nekog arh. ritma. Zato arhitekta moze da napravi i lazne prozore koji nemaju nikakvu funkciju, pa ipak i ti prozori (denotirajući funkciju koja ne postoji, već je samo saopštena) u arh. kontekstu funkcionišu kao prozori, dok ih sa komunikacionog stanovišta (ukoliko poruka otkriva svoju estetsku funkciju) takođe posmatramo kao prozore.</w:t>
      </w:r>
    </w:p>
    <w:p w14:paraId="68A276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Međutim, oblik ovih prozora, njihov broj, njihov raspored na fasadi, ne denotiraju samo funkciju već ukazuju na izvesnu koncepciju stanovanja i korišćenja objekta, konotiraju jednu globalnu ideologiju koja je prethodila samoj delatnosti arhitekte.</w:t>
      </w:r>
    </w:p>
    <w:p w14:paraId="3BB432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ARHITEKTONSKA DISTOPIJA </w:t>
      </w:r>
      <w:r>
        <w:rPr>
          <w:i/>
          <w:iCs/>
          <w:color w:val="FFFFFF"/>
        </w:rPr>
        <w:t>V. Distopija u arhitekturi.</w:t>
      </w:r>
      <w:r>
        <w:rPr>
          <w:color w:val="FFFFFF"/>
        </w:rPr>
        <w:t xml:space="preserve"> Najgori mogući </w:t>
      </w:r>
      <w:r>
        <w:rPr>
          <w:color w:val="FFFFFF"/>
          <w:lang w:val="en-US" w:eastAsia="en-US" w:bidi="en-US"/>
        </w:rPr>
        <w:t xml:space="preserve">primer </w:t>
      </w:r>
      <w:r>
        <w:rPr>
          <w:color w:val="FFFFFF"/>
        </w:rPr>
        <w:t>koji je pronađen da bi bila prikazana jedna arh. ideja.</w:t>
      </w:r>
    </w:p>
    <w:p w14:paraId="0AF969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ARHITEKTONSKA INFORMACIJA </w:t>
      </w:r>
      <w:r>
        <w:rPr>
          <w:color w:val="FFFFFF"/>
        </w:rPr>
        <w:t xml:space="preserve">Onoga koji pažljivo posmatra arhitekturu obuzima osećaj da je ona nešto više od pojave masovne komunikacije. Arh. se javlja kao ubeđivačka i nedvosmisleno konsolatorna poruka, ali istovremeno poseduje </w:t>
      </w:r>
      <w:r>
        <w:rPr>
          <w:i/>
          <w:iCs/>
          <w:color w:val="FFFFFF"/>
        </w:rPr>
        <w:t>heurističke</w:t>
      </w:r>
      <w:r>
        <w:rPr>
          <w:color w:val="FFFFFF"/>
        </w:rPr>
        <w:t xml:space="preserve"> i inventivne vidove. Polazi od premisa društva u kome zivi, ali zato da bi ih podvrgla kritici, i svako pravo arh. delo donosi nešto novo, ne samo kada predstavlja građevinu pogodnu za stanovanje ili konotira izvesnu ideologiju stanovanja, već i onda kada, samim svojim postojanjem, kritikuje načine i ideologije stanovanja koji su joj prethodili.</w:t>
      </w:r>
    </w:p>
    <w:p w14:paraId="1D5D4E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Arhitektonska informacija, kao tehnika koja služi ubeđivanju, ukoliko denotira izvesne funkcije i ukoliko forme poruke zavise od materijala od koga je sačinjena, samu sebe označava prema zakonima estetske poruke. Označavajući samu sebe, ona istovremeno pruža informaciju ne samo o funkcijama koje podstiče i denotira, već i o načinu na koji je odlučila da ih podstakne i denotira.</w:t>
      </w:r>
    </w:p>
    <w:p w14:paraId="1F8E85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ARHITEKTONSKA KOMUNIKACIJA </w:t>
      </w:r>
      <w:r>
        <w:rPr>
          <w:color w:val="FFFFFF"/>
        </w:rPr>
        <w:t xml:space="preserve">(engl. </w:t>
      </w:r>
      <w:r>
        <w:rPr>
          <w:color w:val="FFFFFF"/>
          <w:lang w:val="en-US" w:eastAsia="en-US" w:bidi="en-US"/>
        </w:rPr>
        <w:t xml:space="preserve">architectural communication) </w:t>
      </w:r>
      <w:r>
        <w:rPr>
          <w:color w:val="FFFFFF"/>
        </w:rPr>
        <w:t xml:space="preserve">Način komuniciranja izmađu arhitektonskog plana i čitaoca, odnosno, rhitektonskog dela i posmatrača. U a.k. su uključena mnogobrojna sredstva arhitektonskog izraza, kao što su: mase, površine, odnosi, proporcije, vizuelni identitet, materijali, tekstura, boja, broj, </w:t>
      </w:r>
      <w:r>
        <w:rPr>
          <w:color w:val="FFFFFF"/>
          <w:lang w:val="en-US" w:eastAsia="en-US" w:bidi="en-US"/>
        </w:rPr>
        <w:t xml:space="preserve">mere, </w:t>
      </w:r>
      <w:r>
        <w:rPr>
          <w:color w:val="FFFFFF"/>
        </w:rPr>
        <w:t>konstruktivni sistemi, konstruktivni elementi, arhitektonski redovi, stilske karakteristike, arhitektonsko nasleđe, slika, crtež, reljef, simbol, znak, sadržaj i dr.</w:t>
      </w:r>
    </w:p>
    <w:p w14:paraId="399B9A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ARHITEKTONSKA KONOTACIJA </w:t>
      </w:r>
      <w:r>
        <w:rPr>
          <w:color w:val="FFFFFF"/>
        </w:rPr>
        <w:t xml:space="preserve">Naziv za arhitektonsko saoznačavanje, saobeležavanje. Jedan arhitektonski objekt može da </w:t>
      </w:r>
      <w:r>
        <w:rPr>
          <w:i/>
          <w:iCs/>
          <w:color w:val="FFFFFF"/>
        </w:rPr>
        <w:t>denotira</w:t>
      </w:r>
      <w:r>
        <w:rPr>
          <w:color w:val="FFFFFF"/>
        </w:rPr>
        <w:t xml:space="preserve"> neku funkciju ili da konotira izvesnu ideologiju funkcije. Ali, on bez sumnje, može da konotira i druge stvari. Prostor jedne pećine, tako, označava funkciju u smislu “zaklona”, ali je vremenom počeo da konotira i “porodicu, centar zajednice, bezbednost”, i t.d. Teško bi bilo reći da je ova konotativna priroda pećine, ova njena simbolička “funkcija”, manje “funkcionalna” od one prve. Drugim rečima, ako pećina denotira jednu </w:t>
      </w:r>
      <w:r>
        <w:rPr>
          <w:i/>
          <w:iCs/>
          <w:color w:val="FFFFFF"/>
        </w:rPr>
        <w:t>utilitas</w:t>
      </w:r>
      <w:r>
        <w:rPr>
          <w:color w:val="FFFFFF"/>
        </w:rPr>
        <w:t xml:space="preserve"> (lat. korist, korisna ustanova), moramo se upitati da li je, za ciljeve udruženog života, manje korisna konotacija intimnosti i familijarnosti, povezana sa svojim simboličnim vrednostima. Konotacija “bezbednost” i “zaklon” zasnovana je na primarnoj denotaciji </w:t>
      </w:r>
      <w:r>
        <w:rPr>
          <w:i/>
          <w:iCs/>
          <w:color w:val="FFFFFF"/>
        </w:rPr>
        <w:t>utilitas,</w:t>
      </w:r>
      <w:r>
        <w:rPr>
          <w:color w:val="FFFFFF"/>
        </w:rPr>
        <w:t xml:space="preserve"> ali ne izgleda manje vazna od nje.</w:t>
      </w:r>
    </w:p>
    <w:p w14:paraId="218248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lastRenderedPageBreak/>
        <w:t>Treba razjasniti da se simbolične konotacije shvataju kao funkcionalne ne samo u metaforskom smislu, već i po tome što saopštavaju mogućnost društvenog korišćenja predmeta koji se neposredno ne poistovećuje sa “funkcijom” u uskom smislu te reči. Jasno je da je funkcija prestola na pr. simbolična, kao što je jasno da je u odnosu na svakodnevno odelo večernje odelo “funkcionalno” jer, zahvaljujući kompleksu konvencija koje konotira, omogućava izvesne društvene odnose, potvrđuje ih, pokazuje njihovo prihvatanje od strane onoga koji njime saopštava sopstveni rang, sopstvenu odluku da poštuje izvesna pravila, itd.</w:t>
      </w:r>
    </w:p>
    <w:p w14:paraId="1E2580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ARHITEKTONSKA KONSTRUKCIJA </w:t>
      </w:r>
      <w:r>
        <w:rPr>
          <w:color w:val="FFFFFF"/>
        </w:rPr>
        <w:t>Konkretizacija arhitektonskog prostora kao primarnog elementa arhitekture postiže se izgradnjom odredjenog arhitektonskog korpusa, tj. specifičnog sistema konstrukcija koje, povezane u celinu, formiraju ukupni prostorni organizam arhitektonskog objekta. Definisanje arhitektonskih konstrukcija u osnovnom kvantitativnom pogledu (čvrstoća, dimenzije, izrada, materijal) spada u područje tehničke delatnosti. U suštini je razvoj arhitektonskih konstrukcija najuže povezan sa stupnjem razvoja materijalne kulture ljudskoga društva i stvarnim mogućnostima za izbor dostupnog materijala u odredjenom području. Tehnički razvoj arhitektonskih konstrukcija zavisan je u suštini o svojstvima i čvrstoći materijala od kojih se konstrukcija izvodi. Sa druge strane, sa razvojem arhitektonskih konstrukcija i njihovim usavršavanjem povezan je velikim delom stupanj slobode u koncepciji arhitektonskog prostora.</w:t>
      </w:r>
    </w:p>
    <w:p w14:paraId="1FB2C7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U osnovi postoje dve glavne grupe gradjevinskih materijala od kojih se izvode bitni delovi arhitektonskih konstrukcija. U prvu grupu ulaze gradjevinski materijali koje čovek nalazi u prirodi, a to su drvo, zemlja i kamen, a u drugu grupu materijali koje je čovek u fazi višeg tehničkog razvoja počeo proizvoditi ili ih je pronašao, a to su čelik, beton i armirani beton.</w:t>
      </w:r>
    </w:p>
    <w:p w14:paraId="28A1A6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ARHITEKTONSKA KRITIKA </w:t>
      </w:r>
      <w:r>
        <w:rPr>
          <w:color w:val="FFFFFF"/>
        </w:rPr>
        <w:t xml:space="preserve">(nem. Architekturkritik) Poput </w:t>
      </w:r>
      <w:r>
        <w:rPr>
          <w:i/>
          <w:iCs/>
          <w:color w:val="FFFFFF"/>
        </w:rPr>
        <w:t>arhitektonske teorije,</w:t>
      </w:r>
      <w:r>
        <w:rPr>
          <w:color w:val="FFFFFF"/>
        </w:rPr>
        <w:t xml:space="preserve"> a.k. rezi da uspostavi pravila i zakonitosti unutar arhitekture kao umetnosti. A.k. analizira i vrednuje arhitektonske primere upoređujući ih sa opšte prihvaćenim pravilima arhitektonskih dostignuća i iznalazi u njima nove vrednosti ili kritikuje sva negativna odstupanja od onih opšte prihvaćenih i opšte uspostavljenih. A. k. se razvijala nezavisno od razvoja arh. stilova i uvek je težila da bude aktuelna. Najznačajniji majstori a.k., između ostalih, bili su: Adolf </w:t>
      </w:r>
      <w:r>
        <w:rPr>
          <w:color w:val="FFFFFF"/>
          <w:lang w:val="en-US" w:eastAsia="en-US" w:bidi="en-US"/>
        </w:rPr>
        <w:t xml:space="preserve">Loos, Walter Gropius </w:t>
      </w:r>
      <w:r>
        <w:rPr>
          <w:color w:val="FFFFFF"/>
        </w:rPr>
        <w:t xml:space="preserve">i Le </w:t>
      </w:r>
      <w:r>
        <w:rPr>
          <w:color w:val="FFFFFF"/>
          <w:lang w:val="en-US" w:eastAsia="en-US" w:bidi="en-US"/>
        </w:rPr>
        <w:t>Corbusier.</w:t>
      </w:r>
    </w:p>
    <w:p w14:paraId="5C6F52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ARHITEKTONSKA </w:t>
      </w:r>
      <w:r>
        <w:rPr>
          <w:b/>
          <w:bCs/>
          <w:color w:val="FFFFFF"/>
          <w:lang w:val="en-US" w:eastAsia="en-US" w:bidi="en-US"/>
        </w:rPr>
        <w:t xml:space="preserve">MERA </w:t>
      </w:r>
      <w:r>
        <w:rPr>
          <w:color w:val="FFFFFF"/>
          <w:lang w:val="en-US" w:eastAsia="en-US" w:bidi="en-US"/>
        </w:rPr>
        <w:t xml:space="preserve">Mere </w:t>
      </w:r>
      <w:r>
        <w:rPr>
          <w:color w:val="FFFFFF"/>
        </w:rPr>
        <w:t xml:space="preserve">gotove građevine, na pr. </w:t>
      </w:r>
      <w:r>
        <w:rPr>
          <w:color w:val="FFFFFF"/>
          <w:lang w:val="en-US" w:eastAsia="en-US" w:bidi="en-US"/>
        </w:rPr>
        <w:t xml:space="preserve">mere </w:t>
      </w:r>
      <w:r>
        <w:rPr>
          <w:color w:val="FFFFFF"/>
        </w:rPr>
        <w:t xml:space="preserve">završne obrade materijala, kao pločica, ploča od šperovanog drveta, stolarskih ploča; </w:t>
      </w:r>
      <w:r>
        <w:rPr>
          <w:color w:val="FFFFFF"/>
          <w:lang w:val="en-US" w:eastAsia="en-US" w:bidi="en-US"/>
        </w:rPr>
        <w:t xml:space="preserve">mere </w:t>
      </w:r>
      <w:r>
        <w:rPr>
          <w:color w:val="FFFFFF"/>
        </w:rPr>
        <w:t xml:space="preserve">za delove instalacija i tehničkih uređaja; čiste </w:t>
      </w:r>
      <w:r>
        <w:rPr>
          <w:color w:val="FFFFFF"/>
          <w:lang w:val="en-US" w:eastAsia="en-US" w:bidi="en-US"/>
        </w:rPr>
        <w:t xml:space="preserve">mere </w:t>
      </w:r>
      <w:r>
        <w:rPr>
          <w:color w:val="FFFFFF"/>
        </w:rPr>
        <w:t xml:space="preserve">obloženih prostorija; </w:t>
      </w:r>
      <w:r>
        <w:rPr>
          <w:color w:val="FFFFFF"/>
          <w:lang w:val="en-US" w:eastAsia="en-US" w:bidi="en-US"/>
        </w:rPr>
        <w:t xml:space="preserve">mere </w:t>
      </w:r>
      <w:r>
        <w:rPr>
          <w:color w:val="FFFFFF"/>
        </w:rPr>
        <w:t>doteranih površina; spratne visine.</w:t>
      </w:r>
    </w:p>
    <w:p w14:paraId="085C8FB2" w14:textId="77777777" w:rsidR="005146C7" w:rsidRDefault="005146C7">
      <w:pPr>
        <w:pStyle w:val="Heading210"/>
        <w:keepNext/>
        <w:keepLines/>
        <w:pBdr>
          <w:top w:val="single" w:sz="0" w:space="0" w:color="000000"/>
          <w:left w:val="single" w:sz="0" w:space="0" w:color="000000"/>
          <w:bottom w:val="single" w:sz="0" w:space="0" w:color="000000"/>
          <w:right w:val="single" w:sz="0" w:space="0" w:color="000000"/>
        </w:pBdr>
        <w:shd w:val="clear" w:color="auto" w:fill="000000"/>
        <w:rPr>
          <w:color w:val="FFFFFF"/>
        </w:rPr>
      </w:pPr>
      <w:bookmarkStart w:id="1" w:name="bookmark1"/>
    </w:p>
    <w:p w14:paraId="58DDFC37" w14:textId="6766A32E" w:rsidR="00397205" w:rsidRPr="005146C7" w:rsidRDefault="00000000" w:rsidP="005146C7">
      <w:pPr>
        <w:pStyle w:val="Heading210"/>
        <w:keepNext/>
        <w:keepLines/>
        <w:pBdr>
          <w:top w:val="single" w:sz="0" w:space="0" w:color="000000"/>
          <w:left w:val="single" w:sz="0" w:space="0" w:color="000000"/>
          <w:bottom w:val="single" w:sz="0" w:space="0" w:color="000000"/>
          <w:right w:val="single" w:sz="0" w:space="0" w:color="000000"/>
        </w:pBdr>
        <w:shd w:val="clear" w:color="auto" w:fill="000000"/>
        <w:rPr>
          <w:b w:val="0"/>
          <w:bCs w:val="0"/>
        </w:rPr>
      </w:pPr>
      <w:r>
        <w:rPr>
          <w:color w:val="FFFFFF"/>
        </w:rPr>
        <w:t>ARHITEKTONSKA PROBLEMATIKA, ELEMENTI ARHITEKTONSKE</w:t>
      </w:r>
      <w:bookmarkEnd w:id="1"/>
      <w:r w:rsidR="005146C7">
        <w:rPr>
          <w:color w:val="FFFFFF"/>
        </w:rPr>
        <w:t xml:space="preserve"> </w:t>
      </w:r>
      <w:r>
        <w:rPr>
          <w:color w:val="FFFFFF"/>
        </w:rPr>
        <w:t xml:space="preserve">PROBLEMATIKE </w:t>
      </w:r>
      <w:r w:rsidRPr="005146C7">
        <w:rPr>
          <w:b w:val="0"/>
          <w:bCs w:val="0"/>
          <w:color w:val="FFFFFF"/>
        </w:rPr>
        <w:t xml:space="preserve">Ukupna problematika sa područja kompleksne arhitektonske delatnosti može se podeliti prema različitim kriterijima. U odnosu na osnovne elemente materijalne egzistencije arhitektonskoga objekta, analizom se obuhvataju problemi </w:t>
      </w:r>
      <w:r w:rsidRPr="005146C7">
        <w:rPr>
          <w:b w:val="0"/>
          <w:bCs w:val="0"/>
          <w:i/>
          <w:iCs/>
          <w:color w:val="FFFFFF"/>
        </w:rPr>
        <w:t>arhitektonskoga prostora</w:t>
      </w:r>
      <w:r w:rsidRPr="005146C7">
        <w:rPr>
          <w:b w:val="0"/>
          <w:bCs w:val="0"/>
          <w:color w:val="FFFFFF"/>
        </w:rPr>
        <w:t xml:space="preserve"> i problemi </w:t>
      </w:r>
      <w:r w:rsidRPr="005146C7">
        <w:rPr>
          <w:b w:val="0"/>
          <w:bCs w:val="0"/>
          <w:i/>
          <w:iCs/>
          <w:color w:val="FFFFFF"/>
        </w:rPr>
        <w:t>arhitektonske konstrukcije</w:t>
      </w:r>
      <w:r w:rsidRPr="005146C7">
        <w:rPr>
          <w:b w:val="0"/>
          <w:bCs w:val="0"/>
          <w:color w:val="FFFFFF"/>
        </w:rPr>
        <w:t xml:space="preserve"> (povezane sa svojstvima materijala). U odnosu na proces nastajanja arhitektonskog dela, analizom se obuhvata problem </w:t>
      </w:r>
      <w:r w:rsidRPr="005146C7">
        <w:rPr>
          <w:b w:val="0"/>
          <w:bCs w:val="0"/>
          <w:i/>
          <w:iCs/>
          <w:color w:val="FFFFFF"/>
        </w:rPr>
        <w:t>arhitektonskog projektovanja</w:t>
      </w:r>
      <w:r w:rsidRPr="005146C7">
        <w:rPr>
          <w:b w:val="0"/>
          <w:bCs w:val="0"/>
          <w:color w:val="FFFFFF"/>
        </w:rPr>
        <w:t xml:space="preserve"> (u kompleksnom smislu, njegove naučne i umetničke komponente) i problem </w:t>
      </w:r>
      <w:r w:rsidRPr="005146C7">
        <w:rPr>
          <w:b w:val="0"/>
          <w:bCs w:val="0"/>
          <w:i/>
          <w:iCs/>
          <w:color w:val="FFFFFF"/>
        </w:rPr>
        <w:t>realizacije projekta</w:t>
      </w:r>
      <w:r w:rsidRPr="005146C7">
        <w:rPr>
          <w:b w:val="0"/>
          <w:bCs w:val="0"/>
          <w:color w:val="FFFFFF"/>
        </w:rPr>
        <w:t xml:space="preserve"> (izvodjenja gradjevine). Sa uopštenoga stajališta teorije arhitekture, ukupna problematika arhitektonskoga stvaralaštva analizira se kao vid specifične društvene delatnosti, dijalektički povezane sa opštim procesom razvoja i aktivnosti ljudskoga društva. Na temelju analize procesa </w:t>
      </w:r>
      <w:r w:rsidRPr="005146C7">
        <w:rPr>
          <w:b w:val="0"/>
          <w:bCs w:val="0"/>
          <w:i/>
          <w:iCs/>
          <w:color w:val="FFFFFF"/>
        </w:rPr>
        <w:t>istorijskog razvoja arhitekture</w:t>
      </w:r>
      <w:r w:rsidRPr="005146C7">
        <w:rPr>
          <w:b w:val="0"/>
          <w:bCs w:val="0"/>
          <w:color w:val="FFFFFF"/>
        </w:rPr>
        <w:t xml:space="preserve"> teorija arhitekture fiksira opšte zakonitosti kretanja arhitektonskog stvaralaštva kao specifičnog izraza i oblika društvene aktivnosti i na taj način odredjuje opšte elemente realizacije </w:t>
      </w:r>
      <w:r w:rsidRPr="005146C7">
        <w:rPr>
          <w:b w:val="0"/>
          <w:bCs w:val="0"/>
          <w:i/>
          <w:iCs/>
          <w:color w:val="FFFFFF"/>
        </w:rPr>
        <w:t>savremenog arhitektonskog stvaranja.</w:t>
      </w:r>
    </w:p>
    <w:p w14:paraId="754ED2C9" w14:textId="77777777" w:rsidR="005146C7" w:rsidRDefault="005146C7">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rPr>
          <w:b/>
          <w:bCs/>
          <w:color w:val="FFFFFF"/>
        </w:rPr>
      </w:pPr>
    </w:p>
    <w:p w14:paraId="5721A504" w14:textId="678F08BB"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ARHITEKTONSKA RAZMERA </w:t>
      </w:r>
      <w:r>
        <w:rPr>
          <w:color w:val="FFFFFF"/>
        </w:rPr>
        <w:t>U našem decimalnom sistemu mera opšte su uobičajena ona merila koja nastaju jednostavnim prepolavljenjem ili udvostručavanjem neke potencije od deset (10n) kao: 100-1, 101=10, 102=100, 103=1000, 104=10.000, itd. Tako brzo i lako dobijamo predstavu: 1:2 prema 1:1, 1:5 i 1:20 prema 1:10, 1:50 i 1:200 prema 1:100, 1:500 i 1:2000 prema 1:1000.</w:t>
      </w:r>
    </w:p>
    <w:p w14:paraId="40C47E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Suprotno tome nedostaje nam jednostavan odnos između 1:2 i 1:5 1:20 i 1:50 i 1:200 i 1:500 itd. Ovde je razlika u razmeri svaki put 2 % puta veća od prethodne razmere, pa nije moguće jednostavno preračunavanje napamet ako kod napred opisanih razmera, kod kojih je smanjenje svaki put iznosilo %, a povećanje je svaki put značilo udvostručenje.</w:t>
      </w:r>
    </w:p>
    <w:p w14:paraId="4D44D5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ARHITEKTONSKA RAZMERA NA OSNOVU PREPOLOVLJENJA </w:t>
      </w:r>
      <w:r>
        <w:rPr>
          <w:color w:val="FFFFFF"/>
        </w:rPr>
        <w:t>I ovde bi bilo samo po sebi razumljivo prepolavljanje, odnosno udvostručavanje merila, na osnovu potencija desetice, a po ovom nizu:</w:t>
      </w:r>
    </w:p>
    <w:p w14:paraId="64AC81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1 :1;</w:t>
      </w:r>
    </w:p>
    <w:p w14:paraId="4902010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1 :2,5; 1 : 25; 1 : 250; 1 : 2.500; 1 : 25.000;</w:t>
      </w:r>
    </w:p>
    <w:p w14:paraId="6CEF04E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1 :5; 1 :50; 1 :500; 1 :5.000; 1 :50.000;</w:t>
      </w:r>
    </w:p>
    <w:p w14:paraId="289CAA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1 :10; 1 :100; 1 :1.000; 1 :10.000; 1 :100.000; itd. Ova bi merila bila međusobno u vrlo preglednom odnosu. Ali, pošto nije tako jednostavno izvršiti napamaet deljenje sa četiri ili množenje s 2,5, upotrebljavaju se za crtanje u merilu 1:2,5, 1:25, 1:250 itd. specijalna crtačka merila kod kojih je svako preračunavanje nepotrebno. Ali ona nisu uvek pri ruci, i tako ostaje potreba nespretnog preračunavanja pri crtanju s običnim centimetarskim merilom.</w:t>
      </w:r>
    </w:p>
    <w:p w14:paraId="1D3B3A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ARHITEKTONSKA SADRŽAJNOST </w:t>
      </w:r>
      <w:r>
        <w:rPr>
          <w:color w:val="FFFFFF"/>
        </w:rPr>
        <w:t xml:space="preserve">Inicijator a.s. bio je August </w:t>
      </w:r>
      <w:r>
        <w:rPr>
          <w:color w:val="FFFFFF"/>
          <w:lang w:val="en-US" w:eastAsia="en-US" w:bidi="en-US"/>
        </w:rPr>
        <w:t xml:space="preserve">Welby </w:t>
      </w:r>
      <w:proofErr w:type="spellStart"/>
      <w:r>
        <w:rPr>
          <w:color w:val="FFFFFF"/>
          <w:lang w:val="en-US" w:eastAsia="en-US" w:bidi="en-US"/>
        </w:rPr>
        <w:t>Northmore</w:t>
      </w:r>
      <w:proofErr w:type="spellEnd"/>
      <w:r>
        <w:rPr>
          <w:color w:val="FFFFFF"/>
          <w:lang w:val="en-US" w:eastAsia="en-US" w:bidi="en-US"/>
        </w:rPr>
        <w:t xml:space="preserve"> Pugin </w:t>
      </w:r>
      <w:r>
        <w:rPr>
          <w:color w:val="FFFFFF"/>
        </w:rPr>
        <w:t xml:space="preserve">(1812-52.), koji za svoju arhitektonsku religioznost bira gotiku i preobraća se u katoličanstvo, jer je ta veroispovest “najusklađenija” sa njegovim stilom; zatim pokušava da, zajedno sa stilskim oblicima, obnovi i uslove rada pod kojima su nastajale katedrale. Uveren je da je za ozivljavanje jednog stila potrebno oziveti proizvodne procese, pa za sedište londonskog Parlamenta organizuje gradilište po uzoru na srednjovekovna. Istorija za njega postaje instrument suda o građanskom društvu, i da bi svoje bližnje uverio da treba da poboljšaju svoje navike on u svom poznatom delu </w:t>
      </w:r>
      <w:r>
        <w:rPr>
          <w:color w:val="FFFFFF"/>
          <w:lang w:val="en-US" w:eastAsia="en-US" w:bidi="en-US"/>
        </w:rPr>
        <w:t xml:space="preserve">“Contrasts” </w:t>
      </w:r>
      <w:r>
        <w:rPr>
          <w:color w:val="FFFFFF"/>
        </w:rPr>
        <w:t xml:space="preserve">upoređuje srednjovekovni sa industrijskim gradom. U srednjovekovnom gradu, urbani organizam ima jasnu hijerarhiju podređenu dominantnoj ulozi katedrale koja pod sobom okuplja čitavu naseobinu zatvorenu u ozidan krug. A u današnjem gradu sve je konfuzija, fabričke zgrade se takmiče u visini jedna s drugom i sa verskim </w:t>
      </w:r>
      <w:r>
        <w:rPr>
          <w:color w:val="FFFFFF"/>
        </w:rPr>
        <w:lastRenderedPageBreak/>
        <w:t>građevinama, dok kuće siromašnih dobijaju oblik lazareta.</w:t>
      </w:r>
    </w:p>
    <w:p w14:paraId="043F382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ARHITEKTONSKA SIMBOLIKA, SIMBOLIKA GRADNJE </w:t>
      </w:r>
      <w:r>
        <w:rPr>
          <w:color w:val="FFFFFF"/>
        </w:rPr>
        <w:t xml:space="preserve">(nem. </w:t>
      </w:r>
      <w:proofErr w:type="spellStart"/>
      <w:r>
        <w:rPr>
          <w:color w:val="FFFFFF"/>
          <w:lang w:val="en-US" w:eastAsia="en-US" w:bidi="en-US"/>
        </w:rPr>
        <w:t>Bausymbolik</w:t>
      </w:r>
      <w:proofErr w:type="spellEnd"/>
      <w:r>
        <w:rPr>
          <w:color w:val="FFFFFF"/>
          <w:lang w:val="en-US" w:eastAsia="en-US" w:bidi="en-US"/>
        </w:rPr>
        <w:t xml:space="preserve">) </w:t>
      </w:r>
      <w:r>
        <w:rPr>
          <w:color w:val="FFFFFF"/>
        </w:rPr>
        <w:t xml:space="preserve">Naziv koji </w:t>
      </w:r>
      <w:r>
        <w:rPr>
          <w:color w:val="FFFFFF"/>
          <w:lang w:val="en-US" w:eastAsia="en-US" w:bidi="en-US"/>
        </w:rPr>
        <w:t xml:space="preserve">pre </w:t>
      </w:r>
      <w:r>
        <w:rPr>
          <w:color w:val="FFFFFF"/>
        </w:rPr>
        <w:t xml:space="preserve">svega predstavlja pojam za simbolično značenje koje sadrži neki arh. oblik, prostor ili element. A.s. je naročto prisutna kod sakralnih građevina: hramova, crkava i sl. A.s. pronalazimo u gotovo svim planovima arhitekture, počev od urbanističkih prostornih koncepcija (trgovi, ulice), preko osnova arh. objekata (osnove sakralnih objekata, palata) pa seve do elemenata i detalja arhitektonskih objekata (ornamenti, dekoracija i sl.). A.s. je sadrzana u oblicima (oblik krsta), dispoziciji i rasporedu arhitektonskih elemenata, proporcijama (zlatni presek), brojevima (na pr. simbolika broja tri u crkvenoj ikonografiji), predstavama, događajima unutar određenih prostora, itd. A.s. je takođe sadržana unutar materijala koji se koriste za gradnju arhitektonskih objekata (kamen, pozlata, poludrago kamenje i dr.). A.s. je sadržana i u upotrebi boja u enterijeru građevine (plava - nebo, zlatna </w:t>
      </w:r>
      <w:r>
        <w:rPr>
          <w:color w:val="FFFFFF"/>
          <w:lang w:val="en-US" w:eastAsia="en-US" w:bidi="en-US"/>
        </w:rPr>
        <w:t xml:space="preserve">- </w:t>
      </w:r>
      <w:r>
        <w:rPr>
          <w:color w:val="FFFFFF"/>
        </w:rPr>
        <w:t>sunce). A.s. pronalazimo unutar konstruktivnih prostornih elemenata: stubova, kupola, svodova, vevnaca i dr.</w:t>
      </w:r>
    </w:p>
    <w:p w14:paraId="085933B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ARHITEKTONSKA SKICA </w:t>
      </w:r>
      <w:r>
        <w:rPr>
          <w:color w:val="FFFFFF"/>
        </w:rPr>
        <w:t>Naziv koji se koristi da bi se označio laki, brzi idejni crtež nekog arhitektonskog objekta ili detalja, izradjen najčešće na licu mesta. Arhitektonska skica sadrži samo one elemente najneophodnije za razumevanje prikazanog arhitektonskog objekta ili detalja. U konstruktivnom smislu, skica može da predstavlja jedan arhitektonski detalj ili detalj jednog konstruktivnog sklopa.</w:t>
      </w:r>
    </w:p>
    <w:p w14:paraId="6121B2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Arhitektonske skice se često koriste da bi se na licu mesta pokazala ili definisala ideja jednog objekta ili sklopa.</w:t>
      </w:r>
    </w:p>
    <w:p w14:paraId="64C0E3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ARHITEKTONSKA SLIKA</w:t>
      </w:r>
      <w:r>
        <w:rPr>
          <w:color w:val="FFFFFF"/>
        </w:rPr>
        <w:t xml:space="preserve">(nem. Architekturbild) Oslikana ili nacrtana arhitektonska tvorevina, slobodne forme i izbora, u prirodnom okruzenju ili upotpunjena ljudskim figurama. A.s. sadrži tkođe često i detalje koji upotpunjuju njen smisao. A.s. je naričito razvijena tokom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u Flandriji i Holandiji, gde je nastalo prvo, najznačajnije </w:t>
      </w:r>
      <w:r>
        <w:rPr>
          <w:i/>
          <w:iCs/>
          <w:color w:val="FFFFFF"/>
        </w:rPr>
        <w:t>arhitektonsko slikarstvo,</w:t>
      </w:r>
      <w:r>
        <w:rPr>
          <w:color w:val="FFFFFF"/>
        </w:rPr>
        <w:t xml:space="preserve"> </w:t>
      </w:r>
      <w:r>
        <w:rPr>
          <w:color w:val="FFFFFF"/>
          <w:lang w:val="en-US" w:eastAsia="en-US" w:bidi="en-US"/>
        </w:rPr>
        <w:t xml:space="preserve">pre </w:t>
      </w:r>
      <w:r>
        <w:rPr>
          <w:color w:val="FFFFFF"/>
        </w:rPr>
        <w:t xml:space="preserve">svega u radovima holandskog arhitekte i slikara </w:t>
      </w:r>
      <w:r>
        <w:rPr>
          <w:color w:val="FFFFFF"/>
          <w:lang w:val="en-US" w:eastAsia="en-US" w:bidi="en-US"/>
        </w:rPr>
        <w:t xml:space="preserve">Hans </w:t>
      </w:r>
      <w:r>
        <w:rPr>
          <w:color w:val="FFFFFF"/>
        </w:rPr>
        <w:t xml:space="preserve">Vredeman de Vries-a, koji je svoje arhitektonske fantazije slikao pod uticajem renesansnog stila. Značajni predstavnici ovog pravca svakako su </w:t>
      </w:r>
      <w:r>
        <w:rPr>
          <w:color w:val="FFFFFF"/>
          <w:lang w:val="en-US" w:eastAsia="en-US" w:bidi="en-US"/>
        </w:rPr>
        <w:t xml:space="preserve">Emanuel de Witte </w:t>
      </w:r>
      <w:r>
        <w:rPr>
          <w:color w:val="FFFFFF"/>
        </w:rPr>
        <w:t xml:space="preserve">i </w:t>
      </w:r>
      <w:r>
        <w:rPr>
          <w:color w:val="FFFFFF"/>
          <w:lang w:val="en-US" w:eastAsia="en-US" w:bidi="en-US"/>
        </w:rPr>
        <w:t xml:space="preserve">Jan van der Heyden. U </w:t>
      </w:r>
      <w:proofErr w:type="spellStart"/>
      <w:r>
        <w:rPr>
          <w:color w:val="FFFFFF"/>
          <w:lang w:val="en-US" w:eastAsia="en-US" w:bidi="en-US"/>
        </w:rPr>
        <w:t>XVIIIv</w:t>
      </w:r>
      <w:proofErr w:type="spellEnd"/>
      <w:r>
        <w:rPr>
          <w:color w:val="FFFFFF"/>
          <w:lang w:val="en-US" w:eastAsia="en-US" w:bidi="en-US"/>
        </w:rPr>
        <w:t xml:space="preserve">. </w:t>
      </w:r>
      <w:proofErr w:type="spellStart"/>
      <w:r>
        <w:rPr>
          <w:color w:val="FFFFFF"/>
          <w:lang w:val="en-US" w:eastAsia="en-US" w:bidi="en-US"/>
        </w:rPr>
        <w:t>a.s.</w:t>
      </w:r>
      <w:proofErr w:type="spellEnd"/>
      <w:r>
        <w:rPr>
          <w:color w:val="FFFFFF"/>
          <w:lang w:val="en-US" w:eastAsia="en-US" w:bidi="en-US"/>
        </w:rPr>
        <w:t xml:space="preserve"> </w:t>
      </w:r>
      <w:r>
        <w:rPr>
          <w:color w:val="FFFFFF"/>
        </w:rPr>
        <w:t xml:space="preserve">doživljava novi procvat u Italiji u radovima </w:t>
      </w:r>
      <w:r>
        <w:rPr>
          <w:color w:val="FFFFFF"/>
          <w:lang w:val="en-US" w:eastAsia="en-US" w:bidi="en-US"/>
        </w:rPr>
        <w:t xml:space="preserve">Antonio Canale-a </w:t>
      </w:r>
      <w:r>
        <w:rPr>
          <w:color w:val="FFFFFF"/>
        </w:rPr>
        <w:t xml:space="preserve">i njegovog sestrića </w:t>
      </w:r>
      <w:r>
        <w:rPr>
          <w:color w:val="FFFFFF"/>
          <w:lang w:val="en-US" w:eastAsia="en-US" w:bidi="en-US"/>
        </w:rPr>
        <w:t xml:space="preserve">Bernardo </w:t>
      </w:r>
      <w:proofErr w:type="spellStart"/>
      <w:r>
        <w:rPr>
          <w:color w:val="FFFFFF"/>
          <w:lang w:val="en-US" w:eastAsia="en-US" w:bidi="en-US"/>
        </w:rPr>
        <w:t>Belotto</w:t>
      </w:r>
      <w:proofErr w:type="spellEnd"/>
      <w:r>
        <w:rPr>
          <w:color w:val="FFFFFF"/>
          <w:lang w:val="en-US" w:eastAsia="en-US" w:bidi="en-US"/>
        </w:rPr>
        <w:t xml:space="preserve"> Canaletto-a, </w:t>
      </w:r>
      <w:r>
        <w:rPr>
          <w:color w:val="FFFFFF"/>
        </w:rPr>
        <w:t xml:space="preserve">koji su slikali trgove i ulice posmatrane sa određenih tačaka </w:t>
      </w:r>
      <w:r>
        <w:rPr>
          <w:i/>
          <w:iCs/>
          <w:color w:val="FFFFFF"/>
        </w:rPr>
        <w:t xml:space="preserve">(vedute). </w:t>
      </w:r>
      <w:r>
        <w:rPr>
          <w:color w:val="FFFFFF"/>
        </w:rPr>
        <w:t xml:space="preserve">Najznačajnije arh. fantazije crtao je </w:t>
      </w:r>
      <w:r>
        <w:rPr>
          <w:color w:val="FFFFFF"/>
          <w:lang w:val="en-US" w:eastAsia="en-US" w:bidi="en-US"/>
        </w:rPr>
        <w:t>Giovanni Battista Piranesi.</w:t>
      </w:r>
    </w:p>
    <w:p w14:paraId="56D6F9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ARHITEKTONSKA STUDIJA </w:t>
      </w:r>
      <w:r>
        <w:rPr>
          <w:color w:val="FFFFFF"/>
        </w:rPr>
        <w:t xml:space="preserve">Predstavlja studiju jednog arhitektonskog objekta ili sklopa sa ciljem njegove detaljne analize, prikaza i obrazloženja. Arhitektonska studija se radi u slučajevima kada je predmet neki naročito karakterističan arhitektonski objekt ili sklop. Čuvene su arhitektonske studije koje potiču iz perioda renesanse, kao na </w:t>
      </w:r>
      <w:r>
        <w:rPr>
          <w:color w:val="FFFFFF"/>
          <w:lang w:val="en-US" w:eastAsia="en-US" w:bidi="en-US"/>
        </w:rPr>
        <w:t xml:space="preserve">primer </w:t>
      </w:r>
      <w:r>
        <w:rPr>
          <w:color w:val="FFFFFF"/>
        </w:rPr>
        <w:t>arhitektonske studije Leonarda i Michelangela. U periodu razvoja baroka, arhitektonske studije su sastavni deo jednog arhitektonskog projekta. Arhitektonske studije su često imale karakter celovitih likovnih dela ( Carceri, Piranesija ).</w:t>
      </w:r>
    </w:p>
    <w:p w14:paraId="103735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ARHITEKTONSKA TEORIJA </w:t>
      </w:r>
      <w:r>
        <w:rPr>
          <w:color w:val="FFFFFF"/>
        </w:rPr>
        <w:t xml:space="preserve">(od grč. theorien, </w:t>
      </w:r>
      <w:r>
        <w:rPr>
          <w:i/>
          <w:iCs/>
          <w:color w:val="FFFFFF"/>
        </w:rPr>
        <w:t>posmatrati, promišljati,</w:t>
      </w:r>
      <w:r>
        <w:rPr>
          <w:color w:val="FFFFFF"/>
        </w:rPr>
        <w:t xml:space="preserve"> nem.</w:t>
      </w:r>
    </w:p>
    <w:p w14:paraId="30F9387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98"/>
        </w:tabs>
        <w:spacing w:after="500"/>
      </w:pPr>
      <w:r>
        <w:rPr>
          <w:color w:val="FFFFFF"/>
        </w:rPr>
        <w:t xml:space="preserve">Architekturtheorie). Nastojanje da se u umetnosti gradnje postave u osnovi zakonitosti prema najznačajnijim delima, da bi se ona vrednovala i na taj način povećao njen domet ili da bi se kao </w:t>
      </w:r>
      <w:r>
        <w:rPr>
          <w:color w:val="FFFFFF"/>
        </w:rPr>
        <w:lastRenderedPageBreak/>
        <w:t xml:space="preserve">takva </w:t>
      </w:r>
      <w:r>
        <w:rPr>
          <w:i/>
          <w:iCs/>
          <w:color w:val="FFFFFF"/>
        </w:rPr>
        <w:t>a priori</w:t>
      </w:r>
      <w:r>
        <w:rPr>
          <w:color w:val="FFFFFF"/>
        </w:rPr>
        <w:t xml:space="preserve"> predstavila. Među retkima koji se u antičko vreme bavio pisanom a.t., bio je rimski arhitekt </w:t>
      </w:r>
      <w:r>
        <w:rPr>
          <w:color w:val="FFFFFF"/>
          <w:lang w:val="en-US" w:eastAsia="en-US" w:bidi="en-US"/>
        </w:rPr>
        <w:t xml:space="preserve">Vitruvius </w:t>
      </w:r>
      <w:r>
        <w:rPr>
          <w:color w:val="FFFFFF"/>
        </w:rPr>
        <w:t xml:space="preserve">Pollio, koji je ziveo u vremenu Augustusa, kad je napisao svoje delo “Deset knjiga o umetnosti gradnje” (“Deset knjiga o arhitekturi”). Njih je kasnije ponovo otkrio godine 1415. jedan italijanski humanista (u jednom prepisu iz Ixv.), kada postaju od suštinskog značaja za novi preporod antičke graditeljske umetnosti u umetnosti gradnje za vreme perioda renesanse. Kroz celi period srednjeg veka, istraživanja a.t. nisu prestajala, dok su </w:t>
      </w:r>
      <w:r>
        <w:rPr>
          <w:i/>
          <w:iCs/>
          <w:color w:val="FFFFFF"/>
        </w:rPr>
        <w:t>građevinske radionice</w:t>
      </w:r>
      <w:r>
        <w:rPr>
          <w:color w:val="FFFFFF"/>
        </w:rPr>
        <w:t xml:space="preserve"> primenjivale </w:t>
      </w:r>
      <w:r>
        <w:rPr>
          <w:i/>
          <w:iCs/>
          <w:color w:val="FFFFFF"/>
        </w:rPr>
        <w:t>sopstvena</w:t>
      </w:r>
      <w:r>
        <w:rPr>
          <w:color w:val="FFFFFF"/>
        </w:rPr>
        <w:t xml:space="preserve"> pravila i zakone gradnje i prenosile ih samo putem usmenih kazivanja i praktičnim prenošenjem iskustava. Za utemeljivača nove a.t. smatra se humanista </w:t>
      </w:r>
      <w:r>
        <w:rPr>
          <w:color w:val="FFFFFF"/>
          <w:lang w:val="en-US" w:eastAsia="en-US" w:bidi="en-US"/>
        </w:rPr>
        <w:t xml:space="preserve">Leon Battista Alberti, </w:t>
      </w:r>
      <w:r>
        <w:rPr>
          <w:color w:val="FFFFFF"/>
        </w:rPr>
        <w:t xml:space="preserve">koji je 1452.g. takođe izdao “Deset knjiga o umetnosti gradnje”. Ostali značajni arhitekti italijanske renesanse su mu se pridružili, utrkujući se, pa je tako na pr. </w:t>
      </w:r>
      <w:r>
        <w:rPr>
          <w:color w:val="FFFFFF"/>
          <w:lang w:val="en-US" w:eastAsia="en-US" w:bidi="en-US"/>
        </w:rPr>
        <w:t xml:space="preserve">Antonio </w:t>
      </w:r>
      <w:r>
        <w:rPr>
          <w:color w:val="FFFFFF"/>
        </w:rPr>
        <w:t xml:space="preserve">Averlino Filarete dao u svom delu “Traktat o arhitekturi” (1460-64.), između ostalog dao nacrt za njegov </w:t>
      </w:r>
      <w:r>
        <w:rPr>
          <w:i/>
          <w:iCs/>
          <w:color w:val="FFFFFF"/>
        </w:rPr>
        <w:t>idealni</w:t>
      </w:r>
      <w:r>
        <w:rPr>
          <w:i/>
          <w:iCs/>
          <w:u w:val="single"/>
        </w:rPr>
        <w:t xml:space="preserve"> </w:t>
      </w:r>
      <w:r>
        <w:rPr>
          <w:i/>
          <w:iCs/>
          <w:u w:val="single"/>
        </w:rPr>
        <w:tab/>
      </w:r>
      <w:r>
        <w:rPr>
          <w:i/>
          <w:iCs/>
          <w:color w:val="FFFFFF"/>
        </w:rPr>
        <w:t xml:space="preserve"> grad</w:t>
      </w:r>
      <w:r>
        <w:rPr>
          <w:color w:val="FFFFFF"/>
        </w:rPr>
        <w:t xml:space="preserve"> “Sforzinda”. </w:t>
      </w:r>
      <w:r>
        <w:rPr>
          <w:color w:val="FFFFFF"/>
          <w:lang w:val="en-US" w:eastAsia="en-US" w:bidi="en-US"/>
        </w:rPr>
        <w:t xml:space="preserve">Andrea Palladio </w:t>
      </w:r>
      <w:r>
        <w:rPr>
          <w:color w:val="FFFFFF"/>
        </w:rPr>
        <w:t xml:space="preserve">je napisao svoje poznato delo </w:t>
      </w:r>
      <w:r>
        <w:rPr>
          <w:color w:val="FFFFFF"/>
          <w:lang w:val="en-US" w:eastAsia="en-US" w:bidi="en-US"/>
        </w:rPr>
        <w:t xml:space="preserve">“Quattro </w:t>
      </w:r>
      <w:r>
        <w:rPr>
          <w:color w:val="FFFFFF"/>
        </w:rPr>
        <w:t xml:space="preserve">libri dell' architettura” iz a537.g., Sebastiano Serlio “Regole Generali di Architettura” iz 1537.g., a </w:t>
      </w:r>
      <w:r>
        <w:rPr>
          <w:color w:val="FFFFFF"/>
          <w:lang w:val="en-US" w:eastAsia="en-US" w:bidi="en-US"/>
        </w:rPr>
        <w:t xml:space="preserve">Giacomo Barozzi Vignola </w:t>
      </w:r>
      <w:r>
        <w:rPr>
          <w:color w:val="FFFFFF"/>
        </w:rPr>
        <w:t xml:space="preserve">1542.g. postaje rukovodilac “Vitruvijanske Akademije” u Rimu. Takođe, arhitektonski teoretičari iz zemalja severno od Alpa bili su pod snažnim uticajem vitruvijanskih pravila i zakonitosti u arhitekturi i proporcijama u arhitekturi, koji su proisticali iz antičkih formi. Utemeljivač renesanse u Francuskoj, </w:t>
      </w:r>
      <w:r>
        <w:rPr>
          <w:color w:val="FFFFFF"/>
          <w:lang w:val="en-US" w:eastAsia="en-US" w:bidi="en-US"/>
        </w:rPr>
        <w:t xml:space="preserve">Philibert Delorme, </w:t>
      </w:r>
      <w:r>
        <w:rPr>
          <w:color w:val="FFFFFF"/>
        </w:rPr>
        <w:t xml:space="preserve">bavio se u svojim spisima (1561-67.g.) konstruktivnim i tehničkim pitanjima, a Jackues Ducerceau izdaje knjige iz oblasti a.t. U Nemačkoj je izdata </w:t>
      </w:r>
      <w:r>
        <w:rPr>
          <w:color w:val="FFFFFF"/>
          <w:lang w:val="en-US" w:eastAsia="en-US" w:bidi="en-US"/>
        </w:rPr>
        <w:t xml:space="preserve">“Architecture” Wendel </w:t>
      </w:r>
      <w:proofErr w:type="spellStart"/>
      <w:r>
        <w:rPr>
          <w:color w:val="FFFFFF"/>
          <w:lang w:val="en-US" w:eastAsia="en-US" w:bidi="en-US"/>
        </w:rPr>
        <w:t>Dietterleins</w:t>
      </w:r>
      <w:proofErr w:type="spellEnd"/>
      <w:r>
        <w:rPr>
          <w:color w:val="FFFFFF"/>
          <w:lang w:val="en-US" w:eastAsia="en-US" w:bidi="en-US"/>
        </w:rPr>
        <w:t xml:space="preserve">-a </w:t>
      </w:r>
      <w:r>
        <w:rPr>
          <w:color w:val="FFFFFF"/>
        </w:rPr>
        <w:t xml:space="preserve">(1593-94.), od izuzetnog značaja za širenje manirističkih ornamentalnih formi. Značajan za prelazak na stil baroka, bio je </w:t>
      </w:r>
      <w:r>
        <w:rPr>
          <w:color w:val="FFFFFF"/>
          <w:lang w:val="en-US" w:eastAsia="en-US" w:bidi="en-US"/>
        </w:rPr>
        <w:t xml:space="preserve">Josef </w:t>
      </w:r>
      <w:r>
        <w:rPr>
          <w:color w:val="FFFFFF"/>
        </w:rPr>
        <w:t xml:space="preserve">Furttenbach sa svojom knjigom </w:t>
      </w:r>
      <w:r>
        <w:rPr>
          <w:color w:val="FFFFFF"/>
          <w:lang w:val="en-US" w:eastAsia="en-US" w:bidi="en-US"/>
        </w:rPr>
        <w:t xml:space="preserve">“Architecture universalis” </w:t>
      </w:r>
      <w:r>
        <w:rPr>
          <w:color w:val="FFFFFF"/>
        </w:rPr>
        <w:t xml:space="preserve">iz 1635.g. Na kraju razvoja a.t. nalaze se klasicista </w:t>
      </w:r>
      <w:r>
        <w:rPr>
          <w:color w:val="FFFFFF"/>
          <w:lang w:val="en-US" w:eastAsia="en-US" w:bidi="en-US"/>
        </w:rPr>
        <w:t xml:space="preserve">Friedrich </w:t>
      </w:r>
      <w:proofErr w:type="spellStart"/>
      <w:r>
        <w:rPr>
          <w:color w:val="FFFFFF"/>
          <w:lang w:val="en-US" w:eastAsia="en-US" w:bidi="en-US"/>
        </w:rPr>
        <w:t>Weibrenner</w:t>
      </w:r>
      <w:proofErr w:type="spellEnd"/>
      <w:r>
        <w:rPr>
          <w:color w:val="FFFFFF"/>
          <w:lang w:val="en-US" w:eastAsia="en-US" w:bidi="en-US"/>
        </w:rPr>
        <w:t xml:space="preserve"> </w:t>
      </w:r>
      <w:r>
        <w:rPr>
          <w:color w:val="FFFFFF"/>
        </w:rPr>
        <w:t xml:space="preserve">sa svojim višetomnim delom “Architektonisches Lehrbuch” iz 1810-20.g., </w:t>
      </w:r>
      <w:r>
        <w:rPr>
          <w:color w:val="FFFFFF"/>
          <w:lang w:val="en-US" w:eastAsia="en-US" w:bidi="en-US"/>
        </w:rPr>
        <w:t xml:space="preserve">Gottfried Semper </w:t>
      </w:r>
      <w:r>
        <w:rPr>
          <w:color w:val="FFFFFF"/>
        </w:rPr>
        <w:t xml:space="preserve">sa </w:t>
      </w:r>
      <w:r>
        <w:rPr>
          <w:color w:val="FFFFFF"/>
          <w:lang w:val="en-US" w:eastAsia="en-US" w:bidi="en-US"/>
        </w:rPr>
        <w:t xml:space="preserve">“Die </w:t>
      </w:r>
      <w:r>
        <w:rPr>
          <w:color w:val="FFFFFF"/>
        </w:rPr>
        <w:t xml:space="preserve">vier Elemente </w:t>
      </w:r>
      <w:r>
        <w:rPr>
          <w:color w:val="FFFFFF"/>
          <w:lang w:val="en-US" w:eastAsia="en-US" w:bidi="en-US"/>
        </w:rPr>
        <w:t xml:space="preserve">in </w:t>
      </w:r>
      <w:r>
        <w:rPr>
          <w:color w:val="FFFFFF"/>
        </w:rPr>
        <w:t xml:space="preserve">der Baukunst” iz 1851.g. i </w:t>
      </w:r>
      <w:r>
        <w:rPr>
          <w:color w:val="FFFFFF"/>
          <w:lang w:val="en-US" w:eastAsia="en-US" w:bidi="en-US"/>
        </w:rPr>
        <w:t xml:space="preserve">Theodor Fischer. </w:t>
      </w:r>
      <w:r>
        <w:rPr>
          <w:color w:val="FFFFFF"/>
        </w:rPr>
        <w:t xml:space="preserve">Dalja a.t. postaje sve više kritična, da bi se lagano pretvorila </w:t>
      </w:r>
      <w:r>
        <w:rPr>
          <w:i/>
          <w:iCs/>
          <w:color w:val="FFFFFF"/>
        </w:rPr>
        <w:t>uarhitektonsku kritiku.</w:t>
      </w:r>
    </w:p>
    <w:p w14:paraId="63F6E8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ARHITEKTONSKA VISINSKA ARTIKULACIJA </w:t>
      </w:r>
      <w:r>
        <w:rPr>
          <w:color w:val="FFFFFF"/>
        </w:rPr>
        <w:t xml:space="preserve">Naziv za </w:t>
      </w:r>
      <w:r>
        <w:rPr>
          <w:i/>
          <w:iCs/>
          <w:color w:val="FFFFFF"/>
        </w:rPr>
        <w:t>treću dimenziju,</w:t>
      </w:r>
      <w:r>
        <w:rPr>
          <w:color w:val="FFFFFF"/>
        </w:rPr>
        <w:t xml:space="preserve"> odnosno kompoziciju visina građevina jednog grada, koja određuje njegov karakter. Takođe, naziv za lokaciju jednog grada na uzvisini, poput </w:t>
      </w:r>
      <w:r>
        <w:rPr>
          <w:i/>
          <w:iCs/>
          <w:color w:val="FFFFFF"/>
        </w:rPr>
        <w:t>castelluma</w:t>
      </w:r>
      <w:r>
        <w:rPr>
          <w:color w:val="FFFFFF"/>
        </w:rPr>
        <w:t xml:space="preserve"> ili </w:t>
      </w:r>
      <w:r>
        <w:rPr>
          <w:i/>
          <w:iCs/>
          <w:color w:val="FFFFFF"/>
        </w:rPr>
        <w:t>castruma.</w:t>
      </w:r>
    </w:p>
    <w:p w14:paraId="1249BD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ARHITEKTONSKE FANTAZIJE </w:t>
      </w:r>
      <w:r>
        <w:rPr>
          <w:color w:val="FFFFFF"/>
        </w:rPr>
        <w:t xml:space="preserve">Predstavljaju likovne izraze pojedinih arhitekata ili laika, često ispunjene najneverovatnijim likovnim elementima, ornamentima i plastičnim motivima. Celokupnu istoriju arhitekture prate dela sa odlikama arhitektonskih fantazija. U Starom Egiptu, arhitektonske fantazije su nastale kao plod religioznih verovanja, kao relacije arhitektonskog dela sa verovanjima tadašnjeg čoveka. U doba antičke Grčke i Staroga Rima, arhitektonske fantazije su povezane direktno sa karakteristikama mitoloških motiva. Tokom perioda gotike, arhitektonske fantazije su povezane sa željama stanovnika da se suprotstave eventualnom napadaču i da odbrane svoj grad ili tvrdjavu. Tipični primeri arhitektonskih fantazija tog perioda su </w:t>
      </w:r>
      <w:r>
        <w:rPr>
          <w:i/>
          <w:iCs/>
          <w:color w:val="FFFFFF"/>
        </w:rPr>
        <w:t>garguje,</w:t>
      </w:r>
      <w:r>
        <w:rPr>
          <w:color w:val="FFFFFF"/>
        </w:rPr>
        <w:t xml:space="preserve"> fantazmagorična bića u vidu reptila, zmajeva i dr., postavljena nafasadama gotičkih crkava i dvoraca, čija je funkcija, pored odvodnjavanja vode, bila zastrašivanje i odvraćanje eventualnog napadača. Moderna epoha takodje poznaje arhitektonske fantazije, koje predstavljaju različite, karakteristične izraze pojedinih arhitekata ili amatera. U Francuskoj je poznat poštar Ferdinand </w:t>
      </w:r>
      <w:r>
        <w:rPr>
          <w:color w:val="FFFFFF"/>
          <w:lang w:val="en-US" w:eastAsia="en-US" w:bidi="en-US"/>
        </w:rPr>
        <w:t xml:space="preserve">Cheval, </w:t>
      </w:r>
      <w:r>
        <w:rPr>
          <w:color w:val="FFFFFF"/>
        </w:rPr>
        <w:t xml:space="preserve">koji je podigao svoju fantazmagoričnu kuću u mestu Hautrires u departmanu </w:t>
      </w:r>
      <w:r>
        <w:rPr>
          <w:color w:val="FFFFFF"/>
          <w:lang w:val="en-US" w:eastAsia="en-US" w:bidi="en-US"/>
        </w:rPr>
        <w:t xml:space="preserve">Drome. </w:t>
      </w:r>
      <w:r>
        <w:rPr>
          <w:i/>
          <w:iCs/>
          <w:color w:val="FFFFFF"/>
        </w:rPr>
        <w:t>V. Iracionalna arhitektura, v. Nadrealna arhitektura.</w:t>
      </w:r>
    </w:p>
    <w:p w14:paraId="31F779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ARHITEKTONSKE KONSTRUKCIJE </w:t>
      </w:r>
      <w:r>
        <w:rPr>
          <w:color w:val="FFFFFF"/>
        </w:rPr>
        <w:t xml:space="preserve">Konstrukcija zahvata prostor, diferencira ga i definiše. Konstrukcija je u stvari poseban vid konstitucije materijala prema utvrđenim zakonima statikei </w:t>
      </w:r>
      <w:r>
        <w:rPr>
          <w:color w:val="FFFFFF"/>
        </w:rPr>
        <w:lastRenderedPageBreak/>
        <w:t xml:space="preserve">otpornosti. Karakter konstrukcije i moć njenog nošenja ili premošćenja zavisi, </w:t>
      </w:r>
      <w:r>
        <w:rPr>
          <w:color w:val="FFFFFF"/>
          <w:lang w:val="en-US" w:eastAsia="en-US" w:bidi="en-US"/>
        </w:rPr>
        <w:t xml:space="preserve">pre </w:t>
      </w:r>
      <w:r>
        <w:rPr>
          <w:color w:val="FFFFFF"/>
        </w:rPr>
        <w:t>svega, od upotrebljanog materijala za konstitucije, a zatim od sistema, principa i veličine elemenata sklopa.</w:t>
      </w:r>
    </w:p>
    <w:p w14:paraId="7E0C07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30"/>
        </w:tabs>
        <w:spacing w:after="500"/>
      </w:pPr>
      <w:r>
        <w:rPr>
          <w:color w:val="FFFFFF"/>
        </w:rPr>
        <w:t>Određeni materijali nose u sebi predodređene kvalifikacije za određene konstruktivne zahteve prostornog oblikovanja. Necelishodno je materijale sabijati u oblike i forme koje ne odgovaraju njihovim unutarnjim silama otpora. Ponekad samo udruženi materijali (kao u slučaju armiranog betona) mogu na najbolji način izvršiti statički zadatak. U tom slučaju dolazo do neke vrste “podele rada” gde svaki materijal prima i obavlja svoj deo posla da bi udruženim snagama savladali uticaje spoljnih sila koje na njih deluju. Konstrukcija</w:t>
      </w:r>
      <w:r>
        <w:rPr>
          <w:u w:val="single"/>
        </w:rPr>
        <w:t xml:space="preserve"> </w:t>
      </w:r>
      <w:r>
        <w:rPr>
          <w:u w:val="single"/>
        </w:rPr>
        <w:tab/>
      </w:r>
      <w:r>
        <w:rPr>
          <w:color w:val="FFFFFF"/>
        </w:rPr>
        <w:t xml:space="preserve"> predstavlja strukturalno sredstvo a nikako cilj prostornog oblikovanja. “Konstruktivizam” ne može sam po sebi značiti estetičku određenost jer prostor ostaje esencija arhitekture, sadržaj i smisao objekta, a sama konstrukcija predstavlja neku vrstu “ambalaže” prostora. Način formiranja elemenata i sistema konstrukcija u istoriji razvoja tehnike i nauke o materijalu čini jedan poseban i svojstven aspekt istorije arhitekture.</w:t>
      </w:r>
    </w:p>
    <w:p w14:paraId="2E9AEE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CRTEŽ </w:t>
      </w:r>
      <w:r>
        <w:rPr>
          <w:i/>
          <w:iCs/>
          <w:color w:val="FFFFFF"/>
        </w:rPr>
        <w:t>V. Građevinski crtež.</w:t>
      </w:r>
      <w:r>
        <w:rPr>
          <w:color w:val="FFFFFF"/>
        </w:rPr>
        <w:t xml:space="preserve"> Arhitektonski crtež je najneposrednije sredstvo izražavanja arhitektonskih ideja prostora. “Ma kakva bila receptivna i induktivna moć duha”, prema Focillonu, “ona bez pomoći ruku dovodi samo do jednog unutrašnjeg vrtloga...Čovek koji sanja razlikuje se od stvarnosti po tome što, kada spava, ne moze stvoriti umetnost: - njegove ruke dremaju. Umetnost je proizvod ruku.” Za razliku od Adolfa Loosa, koji smatra da i najveći arhitekta može biti najgori crtač i obrnuto, </w:t>
      </w:r>
      <w:r>
        <w:rPr>
          <w:color w:val="FFFFFF"/>
          <w:lang w:val="en-US" w:eastAsia="en-US" w:bidi="en-US"/>
        </w:rPr>
        <w:t xml:space="preserve">Diderot, </w:t>
      </w:r>
      <w:r>
        <w:rPr>
          <w:color w:val="FFFFFF"/>
        </w:rPr>
        <w:t>naprotiv, poručuje: “Ja vama savetujem da sa nepoverenjem gledate na talenat jednog arhitekte koji nije veliki crtač”.</w:t>
      </w:r>
    </w:p>
    <w:p w14:paraId="08ACD4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Govoreći svojim saradnicima o tome kako lično shvata proces projektovanja, </w:t>
      </w:r>
      <w:r>
        <w:rPr>
          <w:color w:val="FFFFFF"/>
          <w:lang w:val="en-US" w:eastAsia="en-US" w:bidi="en-US"/>
        </w:rPr>
        <w:t xml:space="preserve">Alvar Aalto </w:t>
      </w:r>
      <w:r>
        <w:rPr>
          <w:color w:val="FFFFFF"/>
        </w:rPr>
        <w:t>kaže: “Crtam i dozvoljavam da me vodi instinkt i slučajno se rađa majka ideja, polazna tačka koja sjedinjuje različite i često protivrečne elemente dovodeći ih u celine...” Pomoću crteža, grafičkih simbola, arhitekta saopštava svoje prostorne ideje. Grafičkim sredstvima se vrši geometrijsko projektovanje prostornih vrednosti. Crtežom samo označavamo “omot” - uobličavamo sredstvo da bismo stvorili iluziju cilja, a cilj je sama prostorna praznina koja se ne može grafički definisati. “Da bismo doživeli prostor, moramo sami u njega ući, postati njegov deo”, kaze Bruno Zevi.</w:t>
      </w:r>
    </w:p>
    <w:p w14:paraId="695A6A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CRTEŽ, RAZMERA CRTEŽA </w:t>
      </w:r>
      <w:r>
        <w:rPr>
          <w:color w:val="FFFFFF"/>
        </w:rPr>
        <w:t>Razmera crteža je odnos između dužina na crtežu i odgovarajućih veličina u prirodi, npr. 1:25, 1:100, što znači da su veličine u prirodi 25, odnosno 100 puta veće od dužina na hartiji. Na ovaj način mogu, osim dužina, da se predstave i druge količine, kao npr. sile u planovima sila.</w:t>
      </w:r>
    </w:p>
    <w:p w14:paraId="4CB609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ARHITEKTONSKI DETALJ </w:t>
      </w:r>
      <w:r>
        <w:rPr>
          <w:color w:val="FFFFFF"/>
        </w:rPr>
        <w:t>Predstavlja crtež dela jednog arhitektonskog objekta ili sklopa, u većoj razmeri ( 1:20 do 1:1). Arhitektonski detalj prikazuje izvodjačku i funkcionlanu šemu dela jednog arhitektonskog objekta. Arhitektonski detalji su sastavni deo svakog arhitektonskog objekta.</w:t>
      </w:r>
    </w:p>
    <w:p w14:paraId="7E9DE7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ARHITEKTONSKI DETERMINIZAM </w:t>
      </w:r>
      <w:r>
        <w:rPr>
          <w:color w:val="FFFFFF"/>
        </w:rPr>
        <w:t xml:space="preserve">(engl. </w:t>
      </w:r>
      <w:r>
        <w:rPr>
          <w:color w:val="FFFFFF"/>
          <w:lang w:val="en-US" w:eastAsia="en-US" w:bidi="en-US"/>
        </w:rPr>
        <w:t xml:space="preserve">architectural </w:t>
      </w:r>
      <w:proofErr w:type="spellStart"/>
      <w:r>
        <w:rPr>
          <w:color w:val="FFFFFF"/>
          <w:lang w:val="en-US" w:eastAsia="en-US" w:bidi="en-US"/>
        </w:rPr>
        <w:t>dterminism</w:t>
      </w:r>
      <w:proofErr w:type="spellEnd"/>
      <w:r>
        <w:rPr>
          <w:color w:val="FFFFFF"/>
          <w:lang w:val="en-US" w:eastAsia="en-US" w:bidi="en-US"/>
        </w:rPr>
        <w:t xml:space="preserve">) </w:t>
      </w:r>
      <w:r>
        <w:rPr>
          <w:color w:val="FFFFFF"/>
        </w:rPr>
        <w:t>V.</w:t>
      </w:r>
    </w:p>
    <w:p w14:paraId="0ACC8E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takođe </w:t>
      </w:r>
      <w:r>
        <w:rPr>
          <w:i/>
          <w:iCs/>
          <w:color w:val="FFFFFF"/>
        </w:rPr>
        <w:t>Determinizam.</w:t>
      </w:r>
      <w:r>
        <w:rPr>
          <w:color w:val="FFFFFF"/>
        </w:rPr>
        <w:t xml:space="preserve"> Pojam kojim su urbani sociolozi kao što su </w:t>
      </w:r>
      <w:r>
        <w:rPr>
          <w:color w:val="FFFFFF"/>
          <w:lang w:val="en-US" w:eastAsia="en-US" w:bidi="en-US"/>
        </w:rPr>
        <w:t xml:space="preserve">Webber </w:t>
      </w:r>
      <w:r>
        <w:rPr>
          <w:color w:val="FFFFFF"/>
        </w:rPr>
        <w:t xml:space="preserve">i </w:t>
      </w:r>
      <w:r>
        <w:rPr>
          <w:color w:val="FFFFFF"/>
          <w:lang w:val="en-US" w:eastAsia="en-US" w:bidi="en-US"/>
        </w:rPr>
        <w:t xml:space="preserve">Broady </w:t>
      </w:r>
      <w:r>
        <w:rPr>
          <w:color w:val="FFFFFF"/>
        </w:rPr>
        <w:t>ukazali, odnosno, postavili pitanje pretenzija arhitekata da reše socijalne probleme putem fizičkih planova. Unutar a.d. postoji situacija socijalnog i fizičkog spora, u kojem ova dva aspekta deluju u odvojenim sferama, povezujući se nepredvidljivo isto kao što su nepredvidljive veze između sadržaja i forme kod svih znakovnih sistema u arhitekturi.</w:t>
      </w:r>
    </w:p>
    <w:p w14:paraId="648FB4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Savremeni arhitekt je više nego ikad zavisan od kolektivnog patronata, bilo da je to država, lokalna uprava ili poslovni odbor investitora. On mora da sprovede određene poslovne odluke investitora, prihvatajući pri tom uslove koje mu postavlja jedna takva grupa. Izbor ili odluka o </w:t>
      </w:r>
      <w:r>
        <w:rPr>
          <w:color w:val="FFFFFF"/>
        </w:rPr>
        <w:lastRenderedPageBreak/>
        <w:t xml:space="preserve">tome da li će jedan arhitektonski objekat biti sagrađen, nadasve je odluka političke prirode, a ne arhitektonske. Takođe, arhitektura u veoma malom stepenu utiče na život stanovnika ili korisnika izgrađenog arhitektonskog objekta. Tako, ne može se reći da je arhitektura ta koja moze da promeni društvo, što predstavlja osnovu danas diskreditovane ideje </w:t>
      </w:r>
      <w:r>
        <w:rPr>
          <w:i/>
          <w:iCs/>
          <w:color w:val="FFFFFF"/>
        </w:rPr>
        <w:t>arhitektonskog determinizma,</w:t>
      </w:r>
      <w:r>
        <w:rPr>
          <w:color w:val="FFFFFF"/>
        </w:rPr>
        <w:t xml:space="preserve"> </w:t>
      </w:r>
      <w:r>
        <w:rPr>
          <w:color w:val="FFFFFF"/>
          <w:lang w:val="en-US" w:eastAsia="en-US" w:bidi="en-US"/>
        </w:rPr>
        <w:t xml:space="preserve">pre </w:t>
      </w:r>
      <w:r>
        <w:rPr>
          <w:color w:val="FFFFFF"/>
        </w:rPr>
        <w:t>bi se moglo reći da arh. ima mali ali značajan uticaj na stanovnike.</w:t>
      </w:r>
    </w:p>
    <w:p w14:paraId="781524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ARHITEKTONSKI DIZAJN </w:t>
      </w:r>
      <w:r>
        <w:rPr>
          <w:color w:val="FFFFFF"/>
        </w:rPr>
        <w:t xml:space="preserve">(engl. </w:t>
      </w:r>
      <w:r>
        <w:rPr>
          <w:color w:val="FFFFFF"/>
          <w:lang w:val="en-US" w:eastAsia="en-US" w:bidi="en-US"/>
        </w:rPr>
        <w:t xml:space="preserve">architectural design) </w:t>
      </w:r>
      <w:r>
        <w:rPr>
          <w:color w:val="FFFFFF"/>
        </w:rPr>
        <w:t xml:space="preserve">Naziv za elemente, karakteristike, sadržaj jednog arhitektonskog projekta ili arhitektonskog objekta koji čini artističku osobitost njegovih formi, odnosno, njegov </w:t>
      </w:r>
      <w:r>
        <w:rPr>
          <w:i/>
          <w:iCs/>
          <w:color w:val="FFFFFF"/>
        </w:rPr>
        <w:t>dizajn.</w:t>
      </w:r>
      <w:r>
        <w:rPr>
          <w:color w:val="FFFFFF"/>
        </w:rPr>
        <w:t xml:space="preserve"> A.d. je karakterističan za pojedine stilske epohe, a savremeni a.d. je prisutan u savremenoj arhitekturi, sadržavajući karakteristične oblikovne elemente savremene arhitektonske koncepcije.</w:t>
      </w:r>
    </w:p>
    <w:p w14:paraId="5E216A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ARHITEKTONSKI GEOMETRIJSKI PLAN </w:t>
      </w:r>
      <w:r>
        <w:rPr>
          <w:color w:val="FFFFFF"/>
        </w:rPr>
        <w:t>Naziv za arhitektonski plan koji je izradjen prema pravilima i principima geometrijskog komponovanja arhitektonskih elemenata. Arhitektonski elementi su dati tako što su postavljeni u medjusobnim odnosima koji predstavljaju ili su proistekli iz zakona geometrije.</w:t>
      </w:r>
    </w:p>
    <w:p w14:paraId="430AA1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ind w:right="560"/>
      </w:pPr>
      <w:r>
        <w:rPr>
          <w:b/>
          <w:bCs/>
          <w:color w:val="FFFFFF"/>
        </w:rPr>
        <w:t xml:space="preserve">ARHITEKTONSKI </w:t>
      </w:r>
      <w:r>
        <w:rPr>
          <w:b/>
          <w:bCs/>
          <w:color w:val="FFFFFF"/>
          <w:lang w:val="en-US" w:eastAsia="en-US" w:bidi="en-US"/>
        </w:rPr>
        <w:t xml:space="preserve">HARDWARE </w:t>
      </w:r>
      <w:r>
        <w:rPr>
          <w:color w:val="FFFFFF"/>
        </w:rPr>
        <w:t>Naziv za materijalne pojavne arhitektonske objekte, pojedinosti koje su “opipljive” i vizuelno isto kao i čulno dostupne korisnicima i posmatračima.</w:t>
      </w:r>
    </w:p>
    <w:p w14:paraId="09D7D9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560"/>
      </w:pPr>
      <w:r>
        <w:rPr>
          <w:b/>
          <w:bCs/>
          <w:color w:val="FFFFFF"/>
        </w:rPr>
        <w:t xml:space="preserve">ARHITEKTONSKI KOD </w:t>
      </w:r>
      <w:r>
        <w:rPr>
          <w:color w:val="FFFFFF"/>
        </w:rPr>
        <w:t xml:space="preserve">Kod u arh. predstavlja arh. znak kao </w:t>
      </w:r>
      <w:r>
        <w:rPr>
          <w:i/>
          <w:iCs/>
          <w:color w:val="FFFFFF"/>
        </w:rPr>
        <w:t>denotant</w:t>
      </w:r>
      <w:r>
        <w:rPr>
          <w:color w:val="FFFFFF"/>
        </w:rPr>
        <w:t xml:space="preserve"> i </w:t>
      </w:r>
      <w:r>
        <w:rPr>
          <w:i/>
          <w:iCs/>
          <w:color w:val="FFFFFF"/>
        </w:rPr>
        <w:t>konotant;</w:t>
      </w:r>
      <w:r>
        <w:rPr>
          <w:color w:val="FFFFFF"/>
        </w:rPr>
        <w:t xml:space="preserve"> a.k. mogu da budu posmatrani kao mogućnosti različitih tumačenja u različitim vremenima; delatnost arhitekte kao “suočavanje” sa promenljivošću tumačenja, sa procesima komunikacije, da bi se unapred rasporedile promenljive primarne funkcije i otvorene sekundarne funkcije, otvorene prema nepredvidljivim kodovima.</w:t>
      </w:r>
    </w:p>
    <w:p w14:paraId="38BB37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Posmatranje arh. kodova omogućava nam da uvidimo da li je reč o </w:t>
      </w:r>
      <w:r>
        <w:rPr>
          <w:i/>
          <w:iCs/>
          <w:color w:val="FFFFFF"/>
        </w:rPr>
        <w:t>sintaksičkim kodovima</w:t>
      </w:r>
      <w:r>
        <w:rPr>
          <w:color w:val="FFFFFF"/>
        </w:rPr>
        <w:t xml:space="preserve"> ili o </w:t>
      </w:r>
      <w:r>
        <w:rPr>
          <w:i/>
          <w:iCs/>
          <w:color w:val="FFFFFF"/>
        </w:rPr>
        <w:t>semantičkim kodovima,</w:t>
      </w:r>
      <w:r>
        <w:rPr>
          <w:color w:val="FFFFFF"/>
        </w:rPr>
        <w:t xml:space="preserve"> odnosno o zakonima artikulacije oznaka nezavisno od značenja koja im se mogu pripisati ili o zakonima artikulacije izvesnih struktura kojima se već po konvenciji pripisuje jedno a ne neko drugo značenje. Takođe, u arh. treba razlikovati </w:t>
      </w:r>
      <w:r>
        <w:rPr>
          <w:i/>
          <w:iCs/>
          <w:color w:val="FFFFFF"/>
        </w:rPr>
        <w:t>kodove tumačenja</w:t>
      </w:r>
      <w:r>
        <w:rPr>
          <w:color w:val="FFFFFF"/>
        </w:rPr>
        <w:t xml:space="preserve"> (i konstruisanja) </w:t>
      </w:r>
      <w:r>
        <w:rPr>
          <w:i/>
          <w:iCs/>
          <w:color w:val="FFFFFF"/>
        </w:rPr>
        <w:t>arh. objekta</w:t>
      </w:r>
      <w:r>
        <w:rPr>
          <w:color w:val="FFFFFF"/>
        </w:rPr>
        <w:t xml:space="preserve"> od </w:t>
      </w:r>
      <w:r>
        <w:rPr>
          <w:i/>
          <w:iCs/>
          <w:color w:val="FFFFFF"/>
        </w:rPr>
        <w:t>kodova tumačenja i ispitivanja projekta arh. objekta.</w:t>
      </w:r>
      <w:r>
        <w:rPr>
          <w:color w:val="FFFFFF"/>
        </w:rPr>
        <w:t xml:space="preserve"> Pošto se utvrde pravila tumačenja arh. objekta, iz njih izlaze i pravila beleženja projekta, kao pravila beleženja određenog jezika, ne pisanog, prema modusima koji su konvencijom određeni na nivou pisma.</w:t>
      </w:r>
    </w:p>
    <w:p w14:paraId="0151E9B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Onaj koji govori o a.k. uglavnom se ograničava na </w:t>
      </w:r>
      <w:r>
        <w:rPr>
          <w:i/>
          <w:iCs/>
          <w:color w:val="FFFFFF"/>
        </w:rPr>
        <w:t>tipološke</w:t>
      </w:r>
      <w:r>
        <w:rPr>
          <w:color w:val="FFFFFF"/>
        </w:rPr>
        <w:t xml:space="preserve"> kodove (koji su izrazito semantički), podsećajući da u arh. postoje konfiguracije koje jasno ukazuju na “crkvu”, “stanicu” ili “viljušku”.</w:t>
      </w:r>
    </w:p>
    <w:p w14:paraId="3E7FDD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Ako je arh. umetnost artikulacije prostora, onda bi enkodiranje artikulacije prostora moglo da bude ono koje daje Euklid u svojoj geometriji. Tada će elementi primarne artikulacije biti prostorne jedinice li </w:t>
      </w:r>
      <w:r>
        <w:rPr>
          <w:i/>
          <w:iCs/>
          <w:color w:val="FFFFFF"/>
        </w:rPr>
        <w:t>choreme,</w:t>
      </w:r>
      <w:r>
        <w:rPr>
          <w:color w:val="FFFFFF"/>
        </w:rPr>
        <w:t xml:space="preserve"> čiji su elementi sekundarne artikulacije</w:t>
      </w:r>
    </w:p>
    <w:p w14:paraId="4A5712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Euklidova </w:t>
      </w:r>
      <w:r>
        <w:rPr>
          <w:i/>
          <w:iCs/>
          <w:color w:val="FFFFFF"/>
        </w:rPr>
        <w:t>stoicheia</w:t>
      </w:r>
      <w:r>
        <w:rPr>
          <w:color w:val="FFFFFF"/>
        </w:rPr>
        <w:t xml:space="preserve"> (“elementi” klasične geometrije), koja će se komponovati u manje - više složene sintagme. Elementi sekundarne artikulacije, još uvek bez ikakvog značenja ali sa diferencijalnom vrednošću biće, na </w:t>
      </w:r>
      <w:r>
        <w:rPr>
          <w:color w:val="FFFFFF"/>
          <w:lang w:val="en-US" w:eastAsia="en-US" w:bidi="en-US"/>
        </w:rPr>
        <w:t xml:space="preserve">primer, </w:t>
      </w:r>
      <w:r>
        <w:rPr>
          <w:color w:val="FFFFFF"/>
        </w:rPr>
        <w:t xml:space="preserve">ugao, prava linija, tačka, a elementi primarne artikulacije biće kvadrat, trougao, paralelopiped, elipsa, sve do granica najneodređenijih nepravilnih figura koje se ipak mogu izraziti pomoću nekakve jednačine. Činjenica je ipak, da ovaj geometrijski kod ne pripada samo arhitekturi: pomoću njega se opisuju i slikarski fenomeni, ne samo u slučaju geometrijskog slikarstva </w:t>
      </w:r>
      <w:r>
        <w:rPr>
          <w:color w:val="FFFFFF"/>
          <w:lang w:val="en-US" w:eastAsia="en-US" w:bidi="en-US"/>
        </w:rPr>
        <w:t xml:space="preserve">(Mondrian), </w:t>
      </w:r>
      <w:r>
        <w:rPr>
          <w:color w:val="FFFFFF"/>
        </w:rPr>
        <w:t xml:space="preserve">već i u slučajevima figurativnog </w:t>
      </w:r>
      <w:r>
        <w:rPr>
          <w:color w:val="FFFFFF"/>
        </w:rPr>
        <w:lastRenderedPageBreak/>
        <w:t>slikarstva u kome bi se, u krajnjoj liniji, svaka konfiguracija mogla svesti na neku artikulaciju osnovnih geometrijskih elemenata.</w:t>
      </w:r>
    </w:p>
    <w:p w14:paraId="097822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Možemo izvesti sledeću tabelu kodova:</w:t>
      </w:r>
    </w:p>
    <w:p w14:paraId="60C7CA4B" w14:textId="77777777" w:rsidR="00397205" w:rsidRDefault="00000000">
      <w:pPr>
        <w:pStyle w:val="Bodytext10"/>
        <w:numPr>
          <w:ilvl w:val="0"/>
          <w:numId w:val="1"/>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i/>
          <w:iCs/>
          <w:color w:val="FFFFFF"/>
        </w:rPr>
        <w:t>Sintaksički kodovi;</w:t>
      </w:r>
    </w:p>
    <w:p w14:paraId="6BA88A8B" w14:textId="77777777" w:rsidR="00397205" w:rsidRDefault="00000000">
      <w:pPr>
        <w:pStyle w:val="Bodytext10"/>
        <w:numPr>
          <w:ilvl w:val="0"/>
          <w:numId w:val="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i/>
          <w:iCs/>
          <w:color w:val="FFFFFF"/>
        </w:rPr>
        <w:t>Semantički kodovi:</w:t>
      </w:r>
    </w:p>
    <w:p w14:paraId="3BD7D488" w14:textId="77777777" w:rsidR="00397205" w:rsidRDefault="00000000">
      <w:pPr>
        <w:pStyle w:val="Bodytext10"/>
        <w:numPr>
          <w:ilvl w:val="0"/>
          <w:numId w:val="2"/>
        </w:numPr>
        <w:pBdr>
          <w:top w:val="single" w:sz="0" w:space="0" w:color="000000"/>
          <w:left w:val="single" w:sz="0" w:space="0" w:color="000000"/>
          <w:bottom w:val="single" w:sz="0" w:space="0" w:color="000000"/>
          <w:right w:val="single" w:sz="0" w:space="0" w:color="000000"/>
        </w:pBdr>
        <w:shd w:val="clear" w:color="auto" w:fill="000000"/>
        <w:tabs>
          <w:tab w:val="left" w:pos="327"/>
        </w:tabs>
        <w:spacing w:after="0"/>
      </w:pPr>
      <w:r>
        <w:rPr>
          <w:color w:val="FFFFFF"/>
        </w:rPr>
        <w:t xml:space="preserve">Artikulacija arhitektonskih elemenata: 2.a.1. elementi koji denotiraju primarne funkcije (krov, terasa, kupola, stepenice, prozor), 2.a.2. elementi koji konotiraju sekundarne funkcije, “simboličke </w:t>
      </w:r>
      <w:r>
        <w:rPr>
          <w:color w:val="FFFFFF"/>
          <w:lang w:val="en-US" w:eastAsia="en-US" w:bidi="en-US"/>
        </w:rPr>
        <w:t xml:space="preserve">(metope, </w:t>
      </w:r>
      <w:r>
        <w:rPr>
          <w:color w:val="FFFFFF"/>
        </w:rPr>
        <w:t xml:space="preserve">zabat, </w:t>
      </w:r>
      <w:r>
        <w:rPr>
          <w:color w:val="FFFFFF"/>
          <w:lang w:val="en-US" w:eastAsia="en-US" w:bidi="en-US"/>
        </w:rPr>
        <w:t xml:space="preserve">stub, </w:t>
      </w:r>
      <w:r>
        <w:rPr>
          <w:color w:val="FFFFFF"/>
        </w:rPr>
        <w:t>timpan), 2.a.3. elementi koji denotiraju “distributivne osobine” a konotiraju “ideologije stanovanja” (zajednička sala, noćna i dnevna zona, trpezarija);</w:t>
      </w:r>
    </w:p>
    <w:p w14:paraId="62013DBF" w14:textId="77777777" w:rsidR="00397205" w:rsidRDefault="00000000">
      <w:pPr>
        <w:pStyle w:val="Bodytext10"/>
        <w:numPr>
          <w:ilvl w:val="0"/>
          <w:numId w:val="2"/>
        </w:numPr>
        <w:pBdr>
          <w:top w:val="single" w:sz="0" w:space="0" w:color="000000"/>
          <w:left w:val="single" w:sz="0" w:space="0" w:color="000000"/>
          <w:bottom w:val="single" w:sz="0" w:space="0" w:color="000000"/>
          <w:right w:val="single" w:sz="0" w:space="0" w:color="000000"/>
        </w:pBdr>
        <w:shd w:val="clear" w:color="auto" w:fill="000000"/>
        <w:tabs>
          <w:tab w:val="left" w:pos="322"/>
        </w:tabs>
        <w:spacing w:after="0"/>
      </w:pPr>
      <w:r>
        <w:rPr>
          <w:color w:val="FFFFFF"/>
        </w:rPr>
        <w:t>Artikulacija u tipološke vrste: 2.b.1. socijalni tipovi (bolnica, vila, škola, zamak, palata...);</w:t>
      </w:r>
    </w:p>
    <w:p w14:paraId="64AAA8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2.b.2. prostorni tipovi (hram sa okruglom osnovom, sa osnovom u obliku grčkog krsta, “otvorenom osnovom”, lavirint...).</w:t>
      </w:r>
    </w:p>
    <w:p w14:paraId="020172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ARHITEKTONSKI KONCEPT </w:t>
      </w:r>
      <w:r>
        <w:rPr>
          <w:color w:val="FFFFFF"/>
        </w:rPr>
        <w:t xml:space="preserve">Premisa </w:t>
      </w:r>
      <w:r>
        <w:rPr>
          <w:i/>
          <w:iCs/>
          <w:color w:val="FFFFFF"/>
        </w:rPr>
        <w:t>arhitektonskog koncepta</w:t>
      </w:r>
      <w:r>
        <w:rPr>
          <w:color w:val="FFFFFF"/>
        </w:rPr>
        <w:t xml:space="preserve"> lezi u </w:t>
      </w:r>
      <w:r>
        <w:rPr>
          <w:i/>
          <w:iCs/>
          <w:color w:val="FFFFFF"/>
        </w:rPr>
        <w:t>funkciji</w:t>
      </w:r>
      <w:r>
        <w:rPr>
          <w:color w:val="FFFFFF"/>
        </w:rPr>
        <w:t xml:space="preserve"> objekta. Funkcija je “ozivotvoreni krvotok prostora” a strukturalni sklop je “njegovo okoštavanje”. Organsko shvatanje arhitekture bazira na identifikaciji dela sa živim organizmom. Kuća nije mašina, mrtva suma mehaničkih funkcija, ona je živa sila prostora, mobilna i promenljiva. Osnovni koncepr objekta sublimiše arhitektonsku misao - prostornu ideju dela. U konceptu je </w:t>
      </w:r>
      <w:r>
        <w:rPr>
          <w:color w:val="FFFFFF"/>
          <w:lang w:val="en-US" w:eastAsia="en-US" w:bidi="en-US"/>
        </w:rPr>
        <w:t xml:space="preserve">data, </w:t>
      </w:r>
      <w:r>
        <w:rPr>
          <w:color w:val="FFFFFF"/>
        </w:rPr>
        <w:t>ili bar nagoveštena, sva snaga i suština rešenja.</w:t>
      </w:r>
    </w:p>
    <w:p w14:paraId="0C936BC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U analizi arhitektonskog koncepta, </w:t>
      </w:r>
      <w:r>
        <w:rPr>
          <w:color w:val="FFFFFF"/>
          <w:lang w:val="en-US" w:eastAsia="en-US" w:bidi="en-US"/>
        </w:rPr>
        <w:t xml:space="preserve">Louis Kahn </w:t>
      </w:r>
      <w:r>
        <w:rPr>
          <w:color w:val="FFFFFF"/>
        </w:rPr>
        <w:t>nalazi sam duh početka, najradosniji trenutak svake namere. “U početku”, kaže Kahn, “leži koren svega što još treba da sledimo. Ne može se nijedna namera početi a da u njoj nije već sadržano sve šti treba da sledi. To je karakteristika početka, inače to nije početak ili je samo pogrešan početak...Praoblik je arhaičan oblik, u početku ima više života, više onog što posle iz njega nastaje; u praobliku, na početku, prvom konceptu leži veća moć nego u svemu što sledi...”</w:t>
      </w:r>
    </w:p>
    <w:p w14:paraId="0E9A76C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Prostorni aspekt </w:t>
      </w:r>
      <w:r>
        <w:rPr>
          <w:i/>
          <w:iCs/>
          <w:color w:val="FFFFFF"/>
        </w:rPr>
        <w:t>koncepta</w:t>
      </w:r>
      <w:r>
        <w:rPr>
          <w:color w:val="FFFFFF"/>
        </w:rPr>
        <w:t xml:space="preserve"> je takozvani “gabarit” objekta, osnovna masa volumena, silueta ili skulptoralni lik dela. Gabarit, kao rezultat koncepcije, proističe iz nekoliko dominantnih uslova: karaktera objekta, kvantuma prostora, konkretnih uslova lokacije, principa prostornog uobličavanja i idejne prostorne koncepcije rešenja problema.</w:t>
      </w:r>
    </w:p>
    <w:p w14:paraId="56CAA3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Sa gledišta prostornog uobličavanja programa od odličujućeg uticaja n “gabarit” objekta ima usvojen sistem organizacije površina kao bitnog preduslova same koncepcije rešenja. U tom smislu, mogu se uočiti tri osnovna principa uobličavanja: a) </w:t>
      </w:r>
      <w:r>
        <w:rPr>
          <w:i/>
          <w:iCs/>
          <w:color w:val="FFFFFF"/>
        </w:rPr>
        <w:t>princip koncentracije,</w:t>
      </w:r>
      <w:r>
        <w:rPr>
          <w:color w:val="FFFFFF"/>
        </w:rPr>
        <w:t xml:space="preserve"> b) </w:t>
      </w:r>
      <w:r>
        <w:rPr>
          <w:i/>
          <w:iCs/>
          <w:color w:val="FFFFFF"/>
        </w:rPr>
        <w:t>princip diferencijacije,</w:t>
      </w:r>
      <w:r>
        <w:rPr>
          <w:color w:val="FFFFFF"/>
        </w:rPr>
        <w:t xml:space="preserve"> c) </w:t>
      </w:r>
      <w:r>
        <w:rPr>
          <w:i/>
          <w:iCs/>
          <w:color w:val="FFFFFF"/>
        </w:rPr>
        <w:t>princip prožimanja.</w:t>
      </w:r>
    </w:p>
    <w:p w14:paraId="36E37E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U prvom slučaju, kada se vrši maksimalno sažimanje elemenata i pojedinih delova u jedan zatvoren sklop oblika jedinstvenog prostornog dejstva kompozicije, prostor je zahvaćen jednim, euklidovski shvaćenim, oblikom, iskazan tako reći jednom jedinom likovnom frazom.</w:t>
      </w:r>
    </w:p>
    <w:p w14:paraId="507DD7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Međutim, kod složenijih prostornih zahvata, kada je reč o višestruko složenoj funkciji, princip totalne koncentracije nije adekvatan metod kod prostorne organizacije i uobličavanja koncepcije. Ovde je, naprotiv, mnogo prikladnije poći od principa diferencijacije prostornih elemenata kao autonomnih funkcionalnih celina u okviru šireg prostornog jedinstva objekta. Pri ovakvim rešenjima kompozicije sa vrlo razuđenim osnovama, od posebnog značaja su tzv. </w:t>
      </w:r>
      <w:r>
        <w:rPr>
          <w:i/>
          <w:iCs/>
          <w:color w:val="FFFFFF"/>
        </w:rPr>
        <w:t>“vezni elementi"</w:t>
      </w:r>
      <w:r>
        <w:rPr>
          <w:color w:val="FFFFFF"/>
        </w:rPr>
        <w:t xml:space="preserve"> koji objedinjuju prostornu i likovnu sliku kompleksa.</w:t>
      </w:r>
    </w:p>
    <w:p w14:paraId="06BAA0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Kao neka vrsta kompromisa između ovih ekstremnih principa kompozicije vrlo često se primenjuje sistem međusobnog prožimanja prostornih elemenata.</w:t>
      </w:r>
    </w:p>
    <w:p w14:paraId="40AB8F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Bez obzira na usvojeni sistem organizacije prostornih vrednosti, bilo da je reč o dva ili više osnovnih elemenata kompozicije sa svoje tri bitne karakteristike (spajanje, odvajanje i prožimanje), od posebnog značaja za kvalitet kompozicije mogu biti tzv. “kritični slučajevi”, kada se intervali svode na nulte vrednosti. To su one karakteristične pozicije odnosa dvaju ili više elemenata kada se vrši promena vrednosti na prelazu iz jednog u drugo polje koordinatnog sistema.To su, dakle, one kritične situacije kada se u nerazrešivim dilemama gubi dominanta </w:t>
      </w:r>
      <w:r>
        <w:rPr>
          <w:color w:val="FFFFFF"/>
        </w:rPr>
        <w:lastRenderedPageBreak/>
        <w:t>kao faktor jedinstva.</w:t>
      </w:r>
    </w:p>
    <w:p w14:paraId="10A3CB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ARHITEKTONSKI KREDO, ARHITEKTONSKI </w:t>
      </w:r>
      <w:r>
        <w:rPr>
          <w:b/>
          <w:bCs/>
          <w:color w:val="FFFFFF"/>
          <w:lang w:val="en-US" w:eastAsia="en-US" w:bidi="en-US"/>
        </w:rPr>
        <w:t xml:space="preserve">CREDO </w:t>
      </w:r>
      <w:r>
        <w:rPr>
          <w:color w:val="FFFFFF"/>
        </w:rPr>
        <w:t xml:space="preserve">Arhitektonski stav, misao, ideja vodilja, osnovna ideja nekog arhitektonskog projekta, objekta ili jednog arhitektonskog pokreta. Poznati kredo moderne arhitekture "čim manje tim više" značio je čišćenje arhitekture od nepotrebnih detalja, ukrasa ili ornamenata, da bi se dobila čista, funkcionalna i jednostavna arhitektura. Kredo "budućnost arhitekture je u prošlosti" predstavlja stav teoretičara </w:t>
      </w:r>
      <w:r>
        <w:rPr>
          <w:i/>
          <w:iCs/>
          <w:color w:val="FFFFFF"/>
        </w:rPr>
        <w:t>postmoderne arhitekture,</w:t>
      </w:r>
      <w:r>
        <w:rPr>
          <w:color w:val="FFFFFF"/>
        </w:rPr>
        <w:t xml:space="preserve"> koji smatraju savremenu arhitekturu za predstavnika istorijskog kontinuuma arhitekture prošlosti.</w:t>
      </w:r>
    </w:p>
    <w:p w14:paraId="76C265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MEDIJUMI </w:t>
      </w:r>
      <w:r>
        <w:rPr>
          <w:color w:val="FFFFFF"/>
        </w:rPr>
        <w:t>Naziv za prenosnike arhitektonske misli, ideja i saznanja. Nekad us to bila predanja, zapisi u kamenu ili na pergamentu ( u Starom Egiptu ). U periodu gotike, arhitektonski medijumi su bili zapisi, tajne koje su prenošene sa učitelja na učenika i koje nisu bile dostupne širem krugu ljudi.</w:t>
      </w:r>
    </w:p>
    <w:p w14:paraId="1ABEEF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U smislu prenosioca arhitektonske misli, dobar arhitektonski medijum bila je </w:t>
      </w:r>
      <w:r>
        <w:rPr>
          <w:i/>
          <w:iCs/>
          <w:color w:val="FFFFFF"/>
        </w:rPr>
        <w:t>maketa,</w:t>
      </w:r>
      <w:r>
        <w:rPr>
          <w:color w:val="FFFFFF"/>
        </w:rPr>
        <w:t xml:space="preserve"> koja se koristila u svim epohama. Knjiga kao arhitektonski medijum naročito je značajna u periodu renesanse ( </w:t>
      </w:r>
      <w:r>
        <w:rPr>
          <w:color w:val="FFFFFF"/>
          <w:lang w:val="en-US" w:eastAsia="en-US" w:bidi="en-US"/>
        </w:rPr>
        <w:t xml:space="preserve">Palladio, Il Quattro </w:t>
      </w:r>
      <w:r>
        <w:rPr>
          <w:color w:val="FFFFFF"/>
        </w:rPr>
        <w:t xml:space="preserve">libri </w:t>
      </w:r>
      <w:r>
        <w:rPr>
          <w:color w:val="FFFFFF"/>
          <w:lang w:val="en-US" w:eastAsia="en-US" w:bidi="en-US"/>
        </w:rPr>
        <w:t xml:space="preserve">dell architecture </w:t>
      </w:r>
      <w:r>
        <w:rPr>
          <w:color w:val="FFFFFF"/>
        </w:rPr>
        <w:t>). Savremeni arhitektonski medijumi su kompjuterske animacije arhitektonskih objekata, 3D prikazi, perspektive i dr.</w:t>
      </w:r>
    </w:p>
    <w:p w14:paraId="29E57F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ARHITEKTONSKI MODEL - OBRAZAC </w:t>
      </w:r>
      <w:r>
        <w:rPr>
          <w:i/>
          <w:iCs/>
          <w:color w:val="FFFFFF"/>
        </w:rPr>
        <w:t>V. Građevinski model.</w:t>
      </w:r>
      <w:r>
        <w:rPr>
          <w:color w:val="FFFFFF"/>
        </w:rPr>
        <w:t xml:space="preserve"> Predstavlja modelni prikaz jednog arhitektonskog objekta ( </w:t>
      </w:r>
      <w:r>
        <w:rPr>
          <w:i/>
          <w:iCs/>
          <w:color w:val="FFFFFF"/>
        </w:rPr>
        <w:t>maketa</w:t>
      </w:r>
      <w:r>
        <w:rPr>
          <w:color w:val="FFFFFF"/>
        </w:rPr>
        <w:t xml:space="preserve"> ) ili je to programski model - programska studija jednog arhitektonskog objekta ili neka urbane celine. Arhitektonski model se primenjuje u slučaju potrebe za celovitim prikazom jednog objekta ili neke strukture. U konstruktivnom smislu, arhitektonski model, predstavlja model konstruktivnog sklopa jednog objekta ili model koji prikazuje jedan konstruktivni sistem.</w:t>
      </w:r>
    </w:p>
    <w:p w14:paraId="646A1F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OBJEKTI </w:t>
      </w:r>
      <w:r>
        <w:rPr>
          <w:color w:val="FFFFFF"/>
        </w:rPr>
        <w:t xml:space="preserve">Arhitektonski objekti su osnov građene sredine i </w:t>
      </w:r>
      <w:r>
        <w:rPr>
          <w:i/>
          <w:iCs/>
          <w:color w:val="FFFFFF"/>
        </w:rPr>
        <w:t>fizičkih struktura.</w:t>
      </w:r>
      <w:r>
        <w:rPr>
          <w:color w:val="FFFFFF"/>
        </w:rPr>
        <w:t xml:space="preserve"> Oni su po svojim domenzijama, obliku i karakteru jednovremeno najizrazitiji i uz reljef najstatičniji deo fizičkih formi naselja i građevina uopšte. Arhitektura čini osnov grada, a pod njom podrazumevamo odvojene objekte i njihove komplekse, kao i delove prirodnog pejzaža pretvorene u organizovane prostore. Sa više patetike istu ideju donosi Atinska povelja: “Arhitektura je ključ svega!”</w:t>
      </w:r>
    </w:p>
    <w:p w14:paraId="564997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lang w:val="en-US" w:eastAsia="en-US" w:bidi="en-US"/>
        </w:rPr>
        <w:t xml:space="preserve">Saarinen </w:t>
      </w:r>
      <w:r>
        <w:rPr>
          <w:color w:val="FFFFFF"/>
        </w:rPr>
        <w:t xml:space="preserve">daje veliki značaj objektima, ali </w:t>
      </w:r>
      <w:r>
        <w:rPr>
          <w:color w:val="FFFFFF"/>
          <w:lang w:val="en-US" w:eastAsia="en-US" w:bidi="en-US"/>
        </w:rPr>
        <w:t xml:space="preserve">pre </w:t>
      </w:r>
      <w:r>
        <w:rPr>
          <w:color w:val="FFFFFF"/>
        </w:rPr>
        <w:t xml:space="preserve">svega njihovim odnosima, tražeći da se podvrgnu principu izražajnosti, principu korelativnosti i principu organskog reda. Kao tri velike teme urbanističkog plana Giberg smatra osim pejzaža i saobraćaja - građevinske objekte. Jednom rečju, arh. u velikoj meri stvara sveukupnu građenu sredinu. Grupisanje objekata, organizovanje pojedinih gradskih prostora i ambijenata, oblikovanje slobodnih prostora i jedinica grada, izgradnja posebnih celina i jedinica grada, formiranje saobraćajnih pravaca - arhitekturi obezbeđuje osnovnu ulogu u planiranju i građenju fizičkih elemenata naselja. Arh. naselja bi se mogla diferencirati i po svom uticaju, odnosno, karakteru </w:t>
      </w:r>
      <w:r>
        <w:rPr>
          <w:i/>
          <w:iCs/>
          <w:color w:val="FFFFFF"/>
        </w:rPr>
        <w:t>arhitektonskih objekata:</w:t>
      </w:r>
      <w:r>
        <w:rPr>
          <w:color w:val="FFFFFF"/>
        </w:rPr>
        <w:t xml:space="preserve"> jednu često nazivaju “unikatna”, posebna, akcentska, markirajuća, izuzetne, drugu ambijentalna, ambijentska, kada više svojom celovitošću i ritmom, kareakterom i jedinstvom, značenjem i oblikovanjem, nego arhitektonskim kvalitetima, daje ton i formu gradskih prosotra.</w:t>
      </w:r>
    </w:p>
    <w:p w14:paraId="6035A3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OBLICI </w:t>
      </w:r>
      <w:r>
        <w:rPr>
          <w:color w:val="FFFFFF"/>
        </w:rPr>
        <w:t xml:space="preserve">Materijalno izražavanje arh. spomenika vrši se pomoću različitih </w:t>
      </w:r>
      <w:r>
        <w:rPr>
          <w:i/>
          <w:iCs/>
          <w:color w:val="FFFFFF"/>
        </w:rPr>
        <w:t>arhitektonskih oblika.</w:t>
      </w:r>
      <w:r>
        <w:rPr>
          <w:color w:val="FFFFFF"/>
        </w:rPr>
        <w:t xml:space="preserve"> </w:t>
      </w:r>
      <w:r>
        <w:rPr>
          <w:color w:val="FFFFFF"/>
          <w:lang w:val="en-US" w:eastAsia="en-US" w:bidi="en-US"/>
        </w:rPr>
        <w:t xml:space="preserve">Pre </w:t>
      </w:r>
      <w:r>
        <w:rPr>
          <w:color w:val="FFFFFF"/>
        </w:rPr>
        <w:t xml:space="preserve">svega, često će se naići na izraze kao što su: </w:t>
      </w:r>
      <w:r>
        <w:rPr>
          <w:i/>
          <w:iCs/>
          <w:color w:val="FFFFFF"/>
        </w:rPr>
        <w:t>osnova, fasada, presek.</w:t>
      </w:r>
      <w:r>
        <w:rPr>
          <w:color w:val="FFFFFF"/>
        </w:rPr>
        <w:t xml:space="preserve"> </w:t>
      </w:r>
      <w:r>
        <w:rPr>
          <w:color w:val="FFFFFF"/>
        </w:rPr>
        <w:lastRenderedPageBreak/>
        <w:t xml:space="preserve">Ovi izrazi označavaju predstavu jednog arhitektonskog objekta na crtežu ili slici. </w:t>
      </w:r>
      <w:r>
        <w:rPr>
          <w:i/>
          <w:iCs/>
          <w:color w:val="FFFFFF"/>
        </w:rPr>
        <w:t>Osnova</w:t>
      </w:r>
      <w:r>
        <w:rPr>
          <w:color w:val="FFFFFF"/>
        </w:rPr>
        <w:t xml:space="preserve"> ili </w:t>
      </w:r>
      <w:r>
        <w:rPr>
          <w:i/>
          <w:iCs/>
          <w:color w:val="FFFFFF"/>
        </w:rPr>
        <w:t>plan</w:t>
      </w:r>
      <w:r>
        <w:rPr>
          <w:color w:val="FFFFFF"/>
        </w:rPr>
        <w:t xml:space="preserve"> objekta je horizontalan presek kroz objekt iznad temelja ili u visini prozora. Moze biti više osnova jednog istog arh. objekta, na pr. osnova temelja, osnova prizemlja, sprata itd. Iz osnove vidimo horizontalnu površinsku figuru objekta, debljinu zidova, polozaj stubova, vrata, prozora, stepenica i t.sl. Ali iz osnove objekta ne mozemo proceniti prostor objekta niti imati ideju o njegovoj unutrašnjoj ili spoljnjoj arh. Tome pomazu </w:t>
      </w:r>
      <w:r>
        <w:rPr>
          <w:i/>
          <w:iCs/>
          <w:color w:val="FFFFFF"/>
        </w:rPr>
        <w:t>fasade</w:t>
      </w:r>
      <w:r>
        <w:rPr>
          <w:color w:val="FFFFFF"/>
        </w:rPr>
        <w:t xml:space="preserve"> i </w:t>
      </w:r>
      <w:r>
        <w:rPr>
          <w:i/>
          <w:iCs/>
          <w:color w:val="FFFFFF"/>
        </w:rPr>
        <w:t>preseci.</w:t>
      </w:r>
      <w:r>
        <w:rPr>
          <w:color w:val="FFFFFF"/>
        </w:rPr>
        <w:t xml:space="preserve"> Fasade su ortogonalne projekcije objekta, tj. njegovih spoljnjih vertikalnih površina. U njima vidimo izglede objekta, njegovu spoljnu arh. sa svim arhitektonskim elementima. </w:t>
      </w:r>
      <w:r>
        <w:rPr>
          <w:i/>
          <w:iCs/>
          <w:color w:val="FFFFFF"/>
        </w:rPr>
        <w:t>Preseci</w:t>
      </w:r>
      <w:r>
        <w:rPr>
          <w:color w:val="FFFFFF"/>
        </w:rPr>
        <w:t xml:space="preserve"> nam pokazuju konstrukciju i unutrašnjost objekta. Oni pretpostavljaju vertikalno presečen objekat u glavnim pravcima (podužni, poprečni preseci) Ove tri predsteve: osnove, fasade i preseci omogućuju nam da ceo objekat tačno zamislimo u prostoru, ili obrnuto, zamisao jednog arh. objekta, prenešena na hartiju pomoću osnova, preseka i fasada, omogućuje njegovo materijalno izvođenje u prostoru.</w:t>
      </w:r>
    </w:p>
    <w:p w14:paraId="04DB7D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Napomenuto je u glavnom delu arhitektonskog objekta, u delu između temelja i krova, često pojavljuju stubovik koji nose tavanicu, a njihovo oblikovanje je od izuzetnog značaja za razvoj arhitekture. Stubovi su u svojoj osnovi često okrugli, a njihova visina u odnosu na veličinu prečnika, raznolika je prema arhitekturama i stilovima. Klasičan </w:t>
      </w:r>
      <w:r>
        <w:rPr>
          <w:color w:val="FFFFFF"/>
          <w:lang w:val="en-US" w:eastAsia="en-US" w:bidi="en-US"/>
        </w:rPr>
        <w:t xml:space="preserve">stub </w:t>
      </w:r>
      <w:r>
        <w:rPr>
          <w:color w:val="FFFFFF"/>
        </w:rPr>
        <w:t xml:space="preserve">je sastavljen u većini slučajeva iz tri dela: </w:t>
      </w:r>
      <w:r>
        <w:rPr>
          <w:i/>
          <w:iCs/>
          <w:color w:val="FFFFFF"/>
        </w:rPr>
        <w:t>stope,</w:t>
      </w:r>
      <w:r>
        <w:rPr>
          <w:color w:val="FFFFFF"/>
        </w:rPr>
        <w:t xml:space="preserve"> tj. baze, manje ili više profilisane ili ukrašene, na kojoj počiva </w:t>
      </w:r>
      <w:r>
        <w:rPr>
          <w:i/>
          <w:iCs/>
          <w:color w:val="FFFFFF"/>
        </w:rPr>
        <w:t>stablo,</w:t>
      </w:r>
      <w:r>
        <w:rPr>
          <w:color w:val="FFFFFF"/>
        </w:rPr>
        <w:t xml:space="preserve"> glavni vertikalni deo stuba, gladak ili izbrazdan vertikalnim </w:t>
      </w:r>
      <w:r>
        <w:rPr>
          <w:i/>
          <w:iCs/>
          <w:color w:val="FFFFFF"/>
        </w:rPr>
        <w:t>kanelurama</w:t>
      </w:r>
      <w:r>
        <w:rPr>
          <w:color w:val="FFFFFF"/>
        </w:rPr>
        <w:t xml:space="preserve"> različitog preseka, a koji se završava </w:t>
      </w:r>
      <w:r>
        <w:rPr>
          <w:i/>
          <w:iCs/>
          <w:color w:val="FFFFFF"/>
        </w:rPr>
        <w:t>kapitelom</w:t>
      </w:r>
      <w:r>
        <w:rPr>
          <w:color w:val="FFFFFF"/>
        </w:rPr>
        <w:t xml:space="preserve"> koji neposredno podupire donje delove tavanice. Kapitel je deo stuba koji se najviše dekoriše. Njegov oblik i dekoracija uglavnom određuju stil i arh. stuba.</w:t>
      </w:r>
    </w:p>
    <w:p w14:paraId="736C22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Stubac</w:t>
      </w:r>
      <w:r>
        <w:rPr>
          <w:color w:val="FFFFFF"/>
        </w:rPr>
        <w:t xml:space="preserve"> igra sličnu konstruktivnu ulogu kao i </w:t>
      </w:r>
      <w:r>
        <w:rPr>
          <w:color w:val="FFFFFF"/>
          <w:lang w:val="en-US" w:eastAsia="en-US" w:bidi="en-US"/>
        </w:rPr>
        <w:t xml:space="preserve">stub, </w:t>
      </w:r>
      <w:r>
        <w:rPr>
          <w:color w:val="FFFFFF"/>
        </w:rPr>
        <w:t>ali u umetničkom pogledu ređe dolazi do izražaja u arh. Starog veka. Njegova osova je četvrtasta, najčešće kvadratna, katkad i poligonalna. Stubac takođe može imati svoju stopu i kapitel.</w:t>
      </w:r>
    </w:p>
    <w:p w14:paraId="167FDC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lang w:val="en-US" w:eastAsia="en-US" w:bidi="en-US"/>
        </w:rPr>
        <w:t>Pilaster</w:t>
      </w:r>
      <w:r>
        <w:rPr>
          <w:color w:val="FFFFFF"/>
          <w:lang w:val="en-US" w:eastAsia="en-US" w:bidi="en-US"/>
        </w:rPr>
        <w:t xml:space="preserve"> </w:t>
      </w:r>
      <w:r>
        <w:rPr>
          <w:color w:val="FFFFFF"/>
        </w:rPr>
        <w:t xml:space="preserve">je deo stupca koji nije slobodan, već je u konstruktivnoj vezi sa zidom ispred koga malo ispada. U </w:t>
      </w:r>
      <w:r>
        <w:rPr>
          <w:i/>
          <w:iCs/>
          <w:color w:val="FFFFFF"/>
        </w:rPr>
        <w:t>pravolinijskom sistemu</w:t>
      </w:r>
      <w:r>
        <w:rPr>
          <w:color w:val="FFFFFF"/>
        </w:rPr>
        <w:t xml:space="preserve"> završetka objekta nailazimo na horizontalnu gredu koja premošćava otvore između stubova ili zidova. Ta greda se zove </w:t>
      </w:r>
      <w:r>
        <w:rPr>
          <w:i/>
          <w:iCs/>
          <w:color w:val="FFFFFF"/>
        </w:rPr>
        <w:t>arhitrav</w:t>
      </w:r>
      <w:r>
        <w:rPr>
          <w:color w:val="FFFFFF"/>
        </w:rPr>
        <w:t xml:space="preserve"> i njena je uloga da stvori podlogu tavanici, da primi teret od tavanice i da ga prenese na podupirače: stubove i zidove. U najstarijim arh. preko kamenih arhitrava leže kamene grede ili ploče jedna uz drugu i obrazuju tavanicu; docnije u grč. arh., preko arhitrava je poređan niz poprečnih greda na izvesnom razmaku i tek one nose ploče tavanice. Tada su čela ovih greda na spoljnim stranama zaklonjena pločama, koje duž fasada, iznad arhitrava obrazuju </w:t>
      </w:r>
      <w:proofErr w:type="spellStart"/>
      <w:r>
        <w:rPr>
          <w:i/>
          <w:iCs/>
          <w:color w:val="FFFFFF"/>
          <w:lang w:val="en-US" w:eastAsia="en-US" w:bidi="en-US"/>
        </w:rPr>
        <w:t>friz</w:t>
      </w:r>
      <w:proofErr w:type="spellEnd"/>
      <w:r>
        <w:rPr>
          <w:i/>
          <w:iCs/>
          <w:color w:val="FFFFFF"/>
          <w:lang w:val="en-US" w:eastAsia="en-US" w:bidi="en-US"/>
        </w:rPr>
        <w:t>.</w:t>
      </w:r>
      <w:r>
        <w:rPr>
          <w:color w:val="FFFFFF"/>
          <w:lang w:val="en-US" w:eastAsia="en-US" w:bidi="en-US"/>
        </w:rPr>
        <w:t xml:space="preserve"> </w:t>
      </w:r>
      <w:r>
        <w:rPr>
          <w:color w:val="FFFFFF"/>
        </w:rPr>
        <w:t xml:space="preserve">Iznad friza, kao završni element arh. pojavljuje se </w:t>
      </w:r>
      <w:r>
        <w:rPr>
          <w:i/>
          <w:iCs/>
          <w:color w:val="FFFFFF"/>
        </w:rPr>
        <w:t>venac,</w:t>
      </w:r>
      <w:r>
        <w:rPr>
          <w:color w:val="FFFFFF"/>
        </w:rPr>
        <w:t xml:space="preserve"> manje ili više ukrašen različitim arhitektonskim članovima: </w:t>
      </w:r>
      <w:r>
        <w:rPr>
          <w:i/>
          <w:iCs/>
          <w:color w:val="FFFFFF"/>
        </w:rPr>
        <w:t>gejzonom, simom, konzolama, zupcima,</w:t>
      </w:r>
      <w:r>
        <w:rPr>
          <w:color w:val="FFFFFF"/>
        </w:rPr>
        <w:t xml:space="preserve"> itd. U </w:t>
      </w:r>
      <w:r>
        <w:rPr>
          <w:i/>
          <w:iCs/>
          <w:color w:val="FFFFFF"/>
        </w:rPr>
        <w:t>lučnom sistemu pokrivanja</w:t>
      </w:r>
      <w:r>
        <w:rPr>
          <w:color w:val="FFFFFF"/>
        </w:rPr>
        <w:t xml:space="preserve"> arh. objekata, umesto arhitrava pojavljuju se </w:t>
      </w:r>
      <w:r>
        <w:rPr>
          <w:i/>
          <w:iCs/>
          <w:color w:val="FFFFFF"/>
        </w:rPr>
        <w:t>luci</w:t>
      </w:r>
      <w:r>
        <w:rPr>
          <w:color w:val="FFFFFF"/>
        </w:rPr>
        <w:t xml:space="preserve"> izvedeni od lomljenog ili tesanog kamena ili veštačkog gradiva (ćerpič, opeka). Spojnice pojedinih kamenova u tome slučaju su zrakaste prema centrima luka.</w:t>
      </w:r>
    </w:p>
    <w:p w14:paraId="422CA6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240"/>
      </w:pPr>
      <w:r>
        <w:rPr>
          <w:color w:val="FFFFFF"/>
        </w:rPr>
        <w:t xml:space="preserve">Umesto sistema horizontalnih kamenih greda i ploča koje po prvom načinu obrazuju tavanicu, kod lučnog sistema prostor je pokriven </w:t>
      </w:r>
      <w:r>
        <w:rPr>
          <w:i/>
          <w:iCs/>
          <w:color w:val="FFFFFF"/>
        </w:rPr>
        <w:t>svodom,</w:t>
      </w:r>
      <w:r>
        <w:rPr>
          <w:color w:val="FFFFFF"/>
        </w:rPr>
        <w:t xml:space="preserve"> slično izvedenim kao i sam luk. Najčešći oblici svodova koji se pojavljuju su: </w:t>
      </w:r>
      <w:r>
        <w:rPr>
          <w:i/>
          <w:iCs/>
          <w:color w:val="FFFFFF"/>
        </w:rPr>
        <w:t>poluobličast, kupolast</w:t>
      </w:r>
      <w:r>
        <w:rPr>
          <w:color w:val="FFFFFF"/>
        </w:rPr>
        <w:t xml:space="preserve"> i </w:t>
      </w:r>
      <w:r>
        <w:rPr>
          <w:i/>
          <w:iCs/>
          <w:color w:val="FFFFFF"/>
        </w:rPr>
        <w:t>krstat svod.</w:t>
      </w:r>
      <w:r>
        <w:rPr>
          <w:color w:val="FFFFFF"/>
        </w:rPr>
        <w:t xml:space="preserve"> Međutim, do rimske arh., sem u Mesopotamiji, svođenje je vršeno na primitivan način ispuštanjem horizontalnih slojeva pločastog kamena, kao kod luka.</w:t>
      </w:r>
      <w:r>
        <w:rPr>
          <w:u w:val="single"/>
        </w:rPr>
        <w:t xml:space="preserve"> </w:t>
      </w:r>
      <w:r>
        <w:rPr>
          <w:u w:val="single"/>
        </w:rPr>
        <w:tab/>
      </w:r>
    </w:p>
    <w:p w14:paraId="4605AF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Od najstarijih vremena čovek je rado ukrašvao svoje arhitektonske konstrukcije; dekoracija je uostalom rođena </w:t>
      </w:r>
      <w:r>
        <w:rPr>
          <w:color w:val="FFFFFF"/>
          <w:lang w:val="en-US" w:eastAsia="en-US" w:bidi="en-US"/>
        </w:rPr>
        <w:t xml:space="preserve">pre </w:t>
      </w:r>
      <w:r>
        <w:rPr>
          <w:color w:val="FFFFFF"/>
        </w:rPr>
        <w:t>arh. Bilo je epoha, kad su različiti arh. oblici bili prenatrpani različitim ukrasima.</w:t>
      </w:r>
    </w:p>
    <w:p w14:paraId="631E17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tim ukrasima - </w:t>
      </w:r>
      <w:r>
        <w:rPr>
          <w:i/>
          <w:iCs/>
          <w:color w:val="FFFFFF"/>
        </w:rPr>
        <w:t>ornamentima -</w:t>
      </w:r>
      <w:r>
        <w:rPr>
          <w:color w:val="FFFFFF"/>
        </w:rPr>
        <w:t xml:space="preserve"> čOvek je najradije podražavao prirodu koju je imao za ugled u svojoj okolini. Postali su tzv. </w:t>
      </w:r>
      <w:r>
        <w:rPr>
          <w:i/>
          <w:iCs/>
          <w:color w:val="FFFFFF"/>
        </w:rPr>
        <w:t>biljni ornamenti</w:t>
      </w:r>
      <w:r>
        <w:rPr>
          <w:color w:val="FFFFFF"/>
        </w:rPr>
        <w:t xml:space="preserve"> koji predstavljaju na različite načine stilizovane pojedine biljke, stabljike, lišće, cveće - naročito: </w:t>
      </w:r>
      <w:r>
        <w:rPr>
          <w:i/>
          <w:iCs/>
          <w:color w:val="FFFFFF"/>
        </w:rPr>
        <w:t>lotos, papirus, palma</w:t>
      </w:r>
      <w:r>
        <w:rPr>
          <w:color w:val="FFFFFF"/>
        </w:rPr>
        <w:t xml:space="preserve"> u Egiptu</w:t>
      </w:r>
      <w:r>
        <w:rPr>
          <w:i/>
          <w:iCs/>
          <w:color w:val="FFFFFF"/>
        </w:rPr>
        <w:t>, akantus u</w:t>
      </w:r>
      <w:r>
        <w:rPr>
          <w:color w:val="FFFFFF"/>
        </w:rPr>
        <w:t xml:space="preserve"> Grčkoj</w:t>
      </w:r>
      <w:r>
        <w:rPr>
          <w:i/>
          <w:iCs/>
          <w:color w:val="FFFFFF"/>
        </w:rPr>
        <w:t>, hrastov i lovorov list</w:t>
      </w:r>
      <w:r>
        <w:rPr>
          <w:color w:val="FFFFFF"/>
        </w:rPr>
        <w:t xml:space="preserve"> kod Rimljana</w:t>
      </w:r>
      <w:r>
        <w:rPr>
          <w:i/>
          <w:iCs/>
          <w:color w:val="FFFFFF"/>
        </w:rPr>
        <w:t>.</w:t>
      </w:r>
      <w:r>
        <w:rPr>
          <w:color w:val="FFFFFF"/>
        </w:rPr>
        <w:t xml:space="preserve"> Još </w:t>
      </w:r>
      <w:r>
        <w:rPr>
          <w:color w:val="FFFFFF"/>
          <w:lang w:val="en-US" w:eastAsia="en-US" w:bidi="en-US"/>
        </w:rPr>
        <w:t xml:space="preserve">pre </w:t>
      </w:r>
      <w:r>
        <w:rPr>
          <w:color w:val="FFFFFF"/>
        </w:rPr>
        <w:t xml:space="preserve">stilizovanja biljke pojavljuju se geometrijski oblici kao ukrasi pojedinih arh. delova: crte, krugovi, spirale, cik-cak linije itd. Zatim je lik životinje </w:t>
      </w:r>
      <w:r>
        <w:rPr>
          <w:color w:val="FFFFFF"/>
        </w:rPr>
        <w:lastRenderedPageBreak/>
        <w:t xml:space="preserve">impresionirao umetnikovu uobrazilju i pojavljuju se prvo </w:t>
      </w:r>
      <w:r>
        <w:rPr>
          <w:color w:val="FFFFFF"/>
          <w:lang w:val="en-US" w:eastAsia="en-US" w:bidi="en-US"/>
        </w:rPr>
        <w:t xml:space="preserve">gravure </w:t>
      </w:r>
      <w:r>
        <w:rPr>
          <w:color w:val="FFFFFF"/>
        </w:rPr>
        <w:t>a zatim bareljefi pa najzad i puni reljefi različitih životinja, pa potom i čoveka. Dekoracija i plastična umetnost najčešće su u službi same arh., njoj su podređene i stvorene jedino da arh. oblike i mase ižive i ukrase.</w:t>
      </w:r>
    </w:p>
    <w:p w14:paraId="146F04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Isto tako i </w:t>
      </w:r>
      <w:r>
        <w:rPr>
          <w:i/>
          <w:iCs/>
          <w:color w:val="FFFFFF"/>
        </w:rPr>
        <w:t>boja</w:t>
      </w:r>
      <w:r>
        <w:rPr>
          <w:color w:val="FFFFFF"/>
        </w:rPr>
        <w:t xml:space="preserve"> je u svima starim arh. imala svoju određenu funkciju. Stari umetnici rano su već opazili da pod jakim južnjačkim suncem, kamen, pa ni gravirani ukrasi na njemu, ne daju dovoljno izraza arh. oblicima. Bojenjem tih oblika, a naročito ukrasa, postizani su željeni efekti pogotovo tamo, gde je trebalo pojedine delove istaći ili odvojiti od pozadine. Ali najviše je bojenje dolazilo do izrazaja u arhitektonskoj obradi enterijera, unutrašnjosti prostorija.</w:t>
      </w:r>
    </w:p>
    <w:p w14:paraId="020CDEA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ARHITEKTONSKI PARAMETRI </w:t>
      </w:r>
      <w:r>
        <w:rPr>
          <w:color w:val="FFFFFF"/>
        </w:rPr>
        <w:t xml:space="preserve">Naziv za veličine, </w:t>
      </w:r>
      <w:r>
        <w:rPr>
          <w:color w:val="FFFFFF"/>
          <w:lang w:val="en-US" w:eastAsia="en-US" w:bidi="en-US"/>
        </w:rPr>
        <w:t xml:space="preserve">mere </w:t>
      </w:r>
      <w:r>
        <w:rPr>
          <w:color w:val="FFFFFF"/>
        </w:rPr>
        <w:t xml:space="preserve">veličine, jedinice ili merne karakteristike koje se nalaze unutar jedneog složenog arh. ili </w:t>
      </w:r>
      <w:r>
        <w:rPr>
          <w:color w:val="FFFFFF"/>
          <w:lang w:val="en-US" w:eastAsia="en-US" w:bidi="en-US"/>
        </w:rPr>
        <w:t xml:space="preserve">urban. </w:t>
      </w:r>
      <w:r>
        <w:rPr>
          <w:color w:val="FFFFFF"/>
        </w:rPr>
        <w:t xml:space="preserve">oblika i koje ga određuju, nezavisno od drugih uticaja. U arh. , posebno u urbanizmu, osnovni parametri koji određuju jedan sistem </w:t>
      </w:r>
      <w:r>
        <w:rPr>
          <w:color w:val="FFFFFF"/>
          <w:lang w:val="en-US" w:eastAsia="en-US" w:bidi="en-US"/>
        </w:rPr>
        <w:t xml:space="preserve">pre </w:t>
      </w:r>
      <w:r>
        <w:rPr>
          <w:color w:val="FFFFFF"/>
        </w:rPr>
        <w:t xml:space="preserve">svega su </w:t>
      </w:r>
      <w:r>
        <w:rPr>
          <w:i/>
          <w:iCs/>
          <w:color w:val="FFFFFF"/>
        </w:rPr>
        <w:t>funkcionalni parametri:</w:t>
      </w:r>
      <w:r>
        <w:rPr>
          <w:color w:val="FFFFFF"/>
        </w:rPr>
        <w:t xml:space="preserve"> saobraćajni (šeme kretanja), </w:t>
      </w:r>
      <w:r>
        <w:rPr>
          <w:i/>
          <w:iCs/>
          <w:color w:val="FFFFFF"/>
        </w:rPr>
        <w:t>istorijski</w:t>
      </w:r>
      <w:r>
        <w:rPr>
          <w:color w:val="FFFFFF"/>
        </w:rPr>
        <w:t xml:space="preserve"> (istorijsko graditeljsko nasleđe), </w:t>
      </w:r>
      <w:r>
        <w:rPr>
          <w:i/>
          <w:iCs/>
          <w:color w:val="FFFFFF"/>
        </w:rPr>
        <w:t>geografski, ekonomski, sociološki</w:t>
      </w:r>
      <w:r>
        <w:rPr>
          <w:color w:val="FFFFFF"/>
        </w:rPr>
        <w:t xml:space="preserve"> i dr.</w:t>
      </w:r>
    </w:p>
    <w:p w14:paraId="42C63D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ARHITEKTONSKI PRIKAZ </w:t>
      </w:r>
      <w:r>
        <w:rPr>
          <w:color w:val="FFFFFF"/>
        </w:rPr>
        <w:t>(nem. Architekturdarstellung) Prikaz građevine ili delova građevine i unutrašnjeg prostora putem sredstva arhitektonske slike i grafike (</w:t>
      </w:r>
      <w:r>
        <w:rPr>
          <w:i/>
          <w:iCs/>
          <w:color w:val="FFFFFF"/>
        </w:rPr>
        <w:t>v. arhitektonska slika,</w:t>
      </w:r>
      <w:r>
        <w:rPr>
          <w:color w:val="FFFFFF"/>
        </w:rPr>
        <w:t xml:space="preserve"> arhitektonsko slikanje), pomoću arhitektonskog plana ili u obliku plastičnog modela (</w:t>
      </w:r>
      <w:r>
        <w:rPr>
          <w:i/>
          <w:iCs/>
          <w:color w:val="FFFFFF"/>
        </w:rPr>
        <w:t>maketa</w:t>
      </w:r>
      <w:r>
        <w:rPr>
          <w:color w:val="FFFFFF"/>
        </w:rPr>
        <w:t>).</w:t>
      </w:r>
    </w:p>
    <w:p w14:paraId="4A3618B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PROGRAM, PROJEKTNI PROGRAM </w:t>
      </w:r>
      <w:r>
        <w:rPr>
          <w:color w:val="FFFFFF"/>
        </w:rPr>
        <w:t>Predstavlja osnovu za projektovanje jednog arhitektonskog objekta. Arhitektonski program sadrži: osnovne podatke o lokaciji i samom objektu ( orijentacija, veličina, hidrometeorološke karakteristike lokacije, geomehaničke karakteristike tla itd. ), sadržaj i funkcije prostornih celina novog objekta ( ulaz, hol, dnevni boravak, spavanje itd. ) sa traženim nivoom obrade prostora i potrebnim površinama. Arhitektonski program sadrži i osnovne konstruktivne karakteristike novoprojektovanog objekta.</w:t>
      </w:r>
    </w:p>
    <w:p w14:paraId="185FC2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U urbanističkom smislu, program predstavlja osnovne smernice prostornog razvoja i planiranja razvoja jedne urbane celine.</w:t>
      </w:r>
    </w:p>
    <w:p w14:paraId="2CAF0F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PROSTOR </w:t>
      </w:r>
      <w:r>
        <w:rPr>
          <w:color w:val="FFFFFF"/>
        </w:rPr>
        <w:t>Od vremena najstarije afirmacije ljudskog društva pa do današnjeg dana čovek se služi na različite načine definisanim prostorom kao okvirom za većinu manifestacija svoje životne aktivnosti. Zbog načina proizvodnje (lov) i retke naseljenosti u najstarijoj fazi razvoja ljudskog društva, čovek se zadovoljava prirodnim zaklonjenim prostorima. Prelazom na viši oblik proizvodnje stočarskog a potom i ratarskog tipa pojavljuje se prva potreba stvaranja zaštićenog prostora na odredjenom, većim delom otvorenom nizinskom području. Daljnji razvoj dovodi do potrebe izgradnje stabilnijih prostora za obitavanje, koji su osigurani od naglih poplava. Tako nastaju različiti tipovi normalnih nadzemnih prostora nastamba. Povećanje gustoće naseljenosti kao i nastala nesigurnost uslovili su organizaciju izgradnje naselja na prirodno zaštićenom terenu, kao i zaštitu naselja izgradnjom odbrambenog bedema. Time nastaje viši oblik formiranja zatvorenog urbanog prostora unutar odbrambenih kontura naselja.</w:t>
      </w:r>
    </w:p>
    <w:p w14:paraId="52E4D7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Velika je pažnja posvećivana problemu prostora u arh. teoriji. A.p. </w:t>
      </w:r>
      <w:r>
        <w:rPr>
          <w:color w:val="FFFFFF"/>
          <w:lang w:val="en-US" w:eastAsia="en-US" w:bidi="en-US"/>
        </w:rPr>
        <w:t xml:space="preserve">pre </w:t>
      </w:r>
      <w:r>
        <w:rPr>
          <w:color w:val="FFFFFF"/>
        </w:rPr>
        <w:t xml:space="preserve">svega treba shvatiti kao pojam koji se odnosi na sve aspekte i manifestacije prostora unutar arhitektonskog oblika. Bruno Zevi, tako, definiše arhitekturu kao “umetnost prostora”, ali on zaboravlja da definiše stvarnu prirodu tog prostora, o kome govori. Za njega je prostor jedan ravnomerno rasprostranjemi “materijal” koji se može “modelovati” na razne načine. Mnoga istraživanja bila su obavljena baš na takvoj postavci; kao dokaz za to mogu se navesti na pr. dela </w:t>
      </w:r>
      <w:r>
        <w:rPr>
          <w:color w:val="FFFFFF"/>
          <w:lang w:val="en-US" w:eastAsia="en-US" w:bidi="en-US"/>
        </w:rPr>
        <w:t xml:space="preserve">Paula </w:t>
      </w:r>
      <w:r>
        <w:rPr>
          <w:color w:val="FFFFFF"/>
        </w:rPr>
        <w:t xml:space="preserve">Frankla, A.E. </w:t>
      </w:r>
      <w:proofErr w:type="spellStart"/>
      <w:r>
        <w:rPr>
          <w:color w:val="FFFFFF"/>
          <w:lang w:val="en-US" w:eastAsia="en-US" w:bidi="en-US"/>
        </w:rPr>
        <w:t>Brinkmanna</w:t>
      </w:r>
      <w:proofErr w:type="spellEnd"/>
      <w:r>
        <w:rPr>
          <w:color w:val="FFFFFF"/>
          <w:lang w:val="en-US" w:eastAsia="en-US" w:bidi="en-US"/>
        </w:rPr>
        <w:t xml:space="preserve"> </w:t>
      </w:r>
      <w:r>
        <w:rPr>
          <w:color w:val="FFFFFF"/>
        </w:rPr>
        <w:t xml:space="preserve">i </w:t>
      </w:r>
      <w:r>
        <w:rPr>
          <w:color w:val="FFFFFF"/>
          <w:lang w:val="en-US" w:eastAsia="en-US" w:bidi="en-US"/>
        </w:rPr>
        <w:t xml:space="preserve">Paula </w:t>
      </w:r>
      <w:r>
        <w:rPr>
          <w:color w:val="FFFFFF"/>
        </w:rPr>
        <w:t xml:space="preserve">Zuckera. </w:t>
      </w:r>
      <w:r>
        <w:rPr>
          <w:color w:val="FFFFFF"/>
          <w:lang w:val="en-US" w:eastAsia="en-US" w:bidi="en-US"/>
        </w:rPr>
        <w:t xml:space="preserve">Siegfried </w:t>
      </w:r>
      <w:r>
        <w:rPr>
          <w:color w:val="FFFFFF"/>
        </w:rPr>
        <w:t xml:space="preserve">Giedion je verovatno teoretičar koji je najviše doprineo aktuelizovanju </w:t>
      </w:r>
      <w:r>
        <w:rPr>
          <w:color w:val="FFFFFF"/>
        </w:rPr>
        <w:lastRenderedPageBreak/>
        <w:t xml:space="preserve">koncepcije prostora. On u svojoj knjizi “Prostor, vreme i arhitektura” stavlja problem prostora u samo središte razvoja savremene arh., a u svojim kasnijim delima on predstavlja istoriju arh. kao niz uzastopnih različitih “prostornih koncepcija”. On u stvari razlikuje tri osnovne koncepcije. Prva koncepcija a.p. se bavi emanacionom snagom volumena, njihovim međusobnim odnosima i njihovim uzajamnim delovanjem. Ovim se obuhvata i egipatski i grčki arhitektonski razvoj. Obe ove arh. razvijaju se u polje, iz volumena. Druga koncepcija a.p. nastaje početkom liv., zajedno sa kupolom Hadrijanovog Panteona. Od tog doba pa nadalje, koncept a.p. se skoro nije mogao odvojiti od koncepcije “izdubljenog unutarnjeg prostora”. Treća koncepcija a.p., još uvek u povoju, bavi se </w:t>
      </w:r>
      <w:r>
        <w:rPr>
          <w:color w:val="FFFFFF"/>
          <w:lang w:val="en-US" w:eastAsia="en-US" w:bidi="en-US"/>
        </w:rPr>
        <w:t xml:space="preserve">pre </w:t>
      </w:r>
      <w:r>
        <w:rPr>
          <w:color w:val="FFFFFF"/>
        </w:rPr>
        <w:t>svega odnosom i uzajamnim delovanjem unutarnjeg i spoljašnjeg prostora. Juergen Joedicke raspravnla o a.p. koji polazi po njemu od “aksioma da se zgrada sastoji od prostora, što je dokaz da arhitektonski prostor postoji” (!). Ali on ipak nešto kasnije kaze: “Mi mozemo govoriti o arh. prostoru kao iskustvenom prostoru”, dalje “arhitektonski prostor je vezan za čoveka i za njegovo opažanje”. Iz toga sledi i njegov logični zaključak: “Prostor je zbir uzastopnih opažanja mesta”.</w:t>
      </w:r>
    </w:p>
    <w:p w14:paraId="3021D5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ARHITEKTONSKI SISTEMI </w:t>
      </w:r>
      <w:r>
        <w:rPr>
          <w:color w:val="FFFFFF"/>
        </w:rPr>
        <w:t>Načini grupisanja arh. elemenata, prostornih jedinica, ćelija i dr. unutar celina koje su određene pravilima grupisanja: kompozicionim, konstruktivnim, funkcio,alnim, vizuelnim i dr.</w:t>
      </w:r>
    </w:p>
    <w:p w14:paraId="1D0DBA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ARHITEKTONSKI </w:t>
      </w:r>
      <w:r>
        <w:rPr>
          <w:b/>
          <w:bCs/>
          <w:color w:val="FFFFFF"/>
          <w:lang w:val="en-US" w:eastAsia="en-US" w:bidi="en-US"/>
        </w:rPr>
        <w:t xml:space="preserve">SOFTWARE </w:t>
      </w:r>
      <w:r>
        <w:rPr>
          <w:color w:val="FFFFFF"/>
        </w:rPr>
        <w:t xml:space="preserve">Naziv za nematerijalne elemente jednog arhitektonskog objekta ili arh. uopšte, koji nisu neposredno vidni ili dostupni. A.s. predstavlja onaj segment jednog objekta koji nije moguće videti “golim okom”, ali ga je moguće sagledati u okviru nematerijalnih karakteristika objekta. Ova strana arh. objekta praktično nikad i ne može izaći izvan okvira mitološkog mišljenja, čak ni u najmodernijim arhitektonskim poduhvatima današnjice. </w:t>
      </w:r>
      <w:r>
        <w:rPr>
          <w:color w:val="FFFFFF"/>
          <w:lang w:val="en-US" w:eastAsia="en-US" w:bidi="en-US"/>
        </w:rPr>
        <w:t xml:space="preserve">Primera </w:t>
      </w:r>
      <w:proofErr w:type="gramStart"/>
      <w:r>
        <w:rPr>
          <w:color w:val="FFFFFF"/>
        </w:rPr>
        <w:t>radi:svaka</w:t>
      </w:r>
      <w:proofErr w:type="gramEnd"/>
      <w:r>
        <w:rPr>
          <w:color w:val="FFFFFF"/>
        </w:rPr>
        <w:t xml:space="preserve"> pažljivo proporcionisana fasada podrazumeva izvesnu imanentnu aritmlošku sadržinu pitagorejskog, što će reći numeričko-mitološkog tipa, a to važi i za svaki detalj. Čak i “najbedniji” arhitektonski rezultat našeg savremenog sveta, uvek u sebi sarzi jednu ma i najprimitivniju </w:t>
      </w:r>
      <w:r>
        <w:rPr>
          <w:i/>
          <w:iCs/>
          <w:color w:val="FFFFFF"/>
        </w:rPr>
        <w:t>aritmološku</w:t>
      </w:r>
      <w:r>
        <w:rPr>
          <w:color w:val="FFFFFF"/>
        </w:rPr>
        <w:t xml:space="preserve"> ili pseudoaritmološku shematu.</w:t>
      </w:r>
    </w:p>
    <w:p w14:paraId="32C952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ARHITEKTONSKI STILOVI </w:t>
      </w:r>
      <w:r>
        <w:rPr>
          <w:color w:val="FFFFFF"/>
        </w:rPr>
        <w:t>Ako posmatramo posledice čovečijeg opšteg i društvenog razoja, kao njegove borbe kroz ceo tok istorije čovečanstva, opazićemo u svima njegovim manifestacijama: u društvenim odnosima, u privrednoj radinosti, u opštoj kulturi, u umetnosti, stalan uspon, progresivno kretanje koje će tu i tamo trenutno biti zaustavljeno, da se zatim nastavi, često, sa jačim poletom.</w:t>
      </w:r>
    </w:p>
    <w:p w14:paraId="706212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arh. ovo stalno i progresivno kretanje izraženo je međusobnom povezanošću nicanja, razvoja i umiranja pojedinih </w:t>
      </w:r>
      <w:r>
        <w:rPr>
          <w:i/>
          <w:iCs/>
          <w:color w:val="FFFFFF"/>
        </w:rPr>
        <w:t>stilova.</w:t>
      </w:r>
      <w:r>
        <w:rPr>
          <w:color w:val="FFFFFF"/>
        </w:rPr>
        <w:t xml:space="preserve"> Ove se pojave stalno nadovezuju i kroz ceo tok istorije poučavaju nas na najizrazitiji način osvima karakteristikama jednog društva jedne određene epohe i određenog podneblja.</w:t>
      </w:r>
    </w:p>
    <w:p w14:paraId="7D6566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Jasno je, ukoliko su ti stilovi originalni, da se u istim epohama a kod različitih naroda oni pojavljuju različiti i u oblicima i u jačini svoga umetničkog izražavanja. Ova razlika je uvek u odnosu na bitne karakteristike tih naroda i u odnosu na ostale uticaje koji deluju na arh., a o kojima smo ranije govorili.</w:t>
      </w:r>
    </w:p>
    <w:p w14:paraId="362C25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Najveće epohalne promene u kulturi čovečanstva koje se u umetnostima karakterišu stilovima, nastaju najčešće posle velikih događaja, koji ostavljaju jasan trag u istoriji čitavih delova sveta. Istorija nam u tome pogledu pruža dosta dokaza: sve epohe od umetničkog značaja tesno su vezane sa rađanjem novih civilizacija ili novih religija, sa epohama velikih društvenih evolucija i tehničkih pronalazaka, sa stvaranjem novih država, posle značajnih revolucija itd.</w:t>
      </w:r>
    </w:p>
    <w:p w14:paraId="5698AE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Ako stilove u arh. posmatramo sa umetničke tačke gledišta, zaključićemo da istorija arh. ne poznaje stvaraoce stilova, jer stil nije delo jednog umetnika. Pojedini umetnici modu imati svojstven način izražavanja umetnosti. “manir”, ili, ako grupa umetnika izražava jednu umetnost na isti način i ako je taj način izražavanja prihvaćen ukusom epohe, pojavljuje se “škola”; ali sve to još nije </w:t>
      </w:r>
      <w:r>
        <w:rPr>
          <w:i/>
          <w:iCs/>
          <w:color w:val="FFFFFF"/>
        </w:rPr>
        <w:t>stil.</w:t>
      </w:r>
      <w:r>
        <w:rPr>
          <w:color w:val="FFFFFF"/>
        </w:rPr>
        <w:t xml:space="preserve"> Katkad su, međutim, “manir” i “škola” etape kojima prolazi umetnost do svoje kristalizacije u stil.</w:t>
      </w:r>
    </w:p>
    <w:p w14:paraId="3A69D86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svojoj suštini, “manir” u arh. je plod razrađivanja jednog, već postojećeg stila na svojstven način umetnika, čija je umetnost pod nekim posebnim uticajem, a najčešće pod uticajem mode. Moda je obično izraz ukusa društva u relativno kratkom periodu vremena. Ukus generacije se menja i sve što je stvoreno u arh. jedino pod uticajem ukusa jedne kratke epohe, a nije prožeto pravom umetnošću uslovljenom materijalnim i kulturnim razvojem društva, ne sadrzi dovoljno izrazajnih komponenata koje bi takvom delu mogle dati virtalnost jednog stila.</w:t>
      </w:r>
    </w:p>
    <w:p w14:paraId="099FEB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Ako obuhvatimo pogledom arh. čitavog doba čoečanstva, prolazne mode se gube i ustupaju mesto samo iskristalisanim stilovima koji su u svojim epohama u potpunoj međusobnoj harmoniji u umetnosti, u muzici, književnosti i uvek u odnosu i ravnoteži sa istorijskim i materijalnim uslovima.</w:t>
      </w:r>
    </w:p>
    <w:p w14:paraId="5709CA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Starom veku pojedine civilizacije su nam ostavile značajne arh. sa snažnim umetničkim karakterom. Neke od tih arh. su pod razlim uslovima evoluirale u više disparatnih stilova koji su, u topografskom i u vremenskom prostoru zračili na mnoge druge arh. raznih pokrajina sveta. Iz takvih stilova su se razvile i osnovne teorije arh. sa svima njenim pravilima i zakonima.</w:t>
      </w:r>
    </w:p>
    <w:p w14:paraId="2DA9D2B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Najistaknutija među arh. Starog veka, nesumnjivo je grčka, koja rađa tri specifična i originalna stila, gde su koncentrisane sve odlike arh.: izrazitost oblikovanja prostora, logičnost konstrukcije, harmonija masa, obrada detalja, stilizacija ukrasa.</w:t>
      </w:r>
    </w:p>
    <w:p w14:paraId="670463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Rimska arh. takođe zauzima zavidno mesto u istoriji, ali se ne može poreći njen eklektičan karakter, naročito u razvoju njenih stilova.</w:t>
      </w:r>
    </w:p>
    <w:p w14:paraId="2E5813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Egipatskoj arh. često se takođe pripisuje stvaranje više stilova usled nekoliko različitih oblika egipatskih stubova. Ali, iako je obrada stubova važan element u određivnju stila, ona nije i jedini. Osnovne karakteristike raznih stilova u egipatskoj arh. se ne mogu dokazati. Međutim, </w:t>
      </w:r>
      <w:r>
        <w:rPr>
          <w:i/>
          <w:iCs/>
          <w:color w:val="FFFFFF"/>
        </w:rPr>
        <w:t>dorski, jonski i korintski stilovi</w:t>
      </w:r>
      <w:r>
        <w:rPr>
          <w:color w:val="FFFFFF"/>
        </w:rPr>
        <w:t xml:space="preserve"> u grčkoj arh. obeleženi su jasnim granicama. Kod njih osećamo, vidimo i divimo se uvek jednoj jedinstvenoj - grčkoj arh., koja nam jasno ispoljava staru jelinsku naprednu kulturu, izraženu u savršenim proporcijama i harmoniji. Sva tri grčka stila počivaju na čvrstim temeljima koje su sagradili novi društveni odnosi ove epohe, gde je pokušano da se sloboda čoveka i podređenost jedinke celini, smatra kao osnovni uslov razvoja društva. Sva tri grčka stila nikla su iz nove konstrukcije koja se razvila, kako u pogledu radno sposobnih snaga, tako i samog gradiva; a u pogledu same umetnosti, u svima grč. stilovima provejava osećaj starih Grka za muziku i poeziju, osećaj ritma, osećaj lepoga.</w:t>
      </w:r>
    </w:p>
    <w:p w14:paraId="03F02C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Kod Rimljana originalnost umetnosti u samom početku trpi usled njihovog neposrednog dodira sa svima narodima tada poznatog sveta. Stare kulture i stare umetnosti morale su impresionirati nove osvajače, a pogotovu je grčka arh. bila toliko jaka, da je nadživela političku nezavisnost Jelade. No, iako su rimske građevine stilski slične grčkim, novi društveni odnosi i nove potrebe stvorile su nove metode rada koj, potpomognute ekonomskim usponom države, ostvaruju nov i zavidan napredak u istoriji arh. Starog veka. Rimski stilovi nam govore o osobinama društva koje je, u uzvitlanom periodu čovečanstva, prožeto idejama političke i vojničke nadmoćnosti i zavojevanja svetom. Rimska arh. u sistemu svoje konstrukcije nosi jasan žig robovlasničkog društvenog sistema, a u svome oblikovanju i zadacima jasno ispoljava svoju potpunu zavisnost vladajućim klasama i državi. Hram kod Rimljana ustupa mesto profanoj arh. koja ostvaruje nove i veličanstvene programe i izgrađuje raznovrsne arh. spomenike, koji će, mnogo vekova docnije, znatno doprineti novom usponu arh. umetnosti u Renesansu.</w:t>
      </w:r>
    </w:p>
    <w:p w14:paraId="2FF75D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Ma koliko da su značajne i originalne arh. koje će se stvarati na razvalinama Starog veka, ipak je </w:t>
      </w:r>
      <w:r>
        <w:rPr>
          <w:color w:val="FFFFFF"/>
        </w:rPr>
        <w:lastRenderedPageBreak/>
        <w:t>neosporno da je Stari vek položio temelje razvoju svih arh. sveta. U narednim epohama naročito je izrazit Srednji vek u poređenju društvene strukture i običaja, predrasuda, materijalnog i duhovnog života čoveka sa umetnošću i arh. tog doba. Nova religija u početku potpuno vlada čovekom; svakanjegova delatnost je pod nadzorom crkve. Atinska sloboda duha nepostoji; u pojedinim epohama ona je bila zabranjena pod kaznom smrti na lomači. Pored religije i zajedno sa njom feudalni društveni sistem nameće svoje zakone i potrebe i daje opšti pravac razvoja celokupnog materijalnog i kulturnog razvitka epohe, pa i razvitka umetnosti ovoga doba. Čovek je pvučen u sebe, narod je još uvek poluroblje, no teško i vlastelinu ako se usprotivi crkvi. Ovakvi uslovi života morali su imati uticaja na sve grane umetnosti pa i na arh. Ali, materijalne potrebe i nove društvene suprotnosti, zahtevaju i nove metode rada i rađaju nove arh. programe. Tradicija je odbačena i u hrišćanskom društvu nema mesta ni jelinskom hramu ni rimskom amfiteatru. Grade se hramovi prema potrebama nove religije, podižu se zamkovi i kule, tvrđave sa opkopima i pokretnim mostovima, a te tvrđave, zbog slabe bezbednosti, nagomilavaju unutar svojih zidina gusto izgrađene višespratne stambene zgrade u tesnim i mračnim ulicama. Profana arh. evoluira na temeljima nove drvene konstrukcije, dok crkvena, sa kamenom i opekom oblikuje veličanstvene monumente sa ciljem da svojom privlačnošću obezbedi novoj religiji vođstvo i prevlast.</w:t>
      </w:r>
    </w:p>
    <w:p w14:paraId="3FD950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Svi arh. stilovi koje nam je Srednji vek ostavio: </w:t>
      </w:r>
      <w:r>
        <w:rPr>
          <w:i/>
          <w:iCs/>
          <w:color w:val="FFFFFF"/>
        </w:rPr>
        <w:t>staro-</w:t>
      </w:r>
    </w:p>
    <w:p w14:paraId="0F01E2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hrišćanski</w:t>
      </w:r>
      <w:r>
        <w:rPr>
          <w:color w:val="FFFFFF"/>
        </w:rPr>
        <w:t xml:space="preserve"> i </w:t>
      </w:r>
      <w:r>
        <w:rPr>
          <w:i/>
          <w:iCs/>
          <w:color w:val="FFFFFF"/>
        </w:rPr>
        <w:t>vizantijski, romanski</w:t>
      </w:r>
      <w:r>
        <w:rPr>
          <w:color w:val="FFFFFF"/>
        </w:rPr>
        <w:t xml:space="preserve"> i </w:t>
      </w:r>
      <w:r>
        <w:rPr>
          <w:i/>
          <w:iCs/>
          <w:color w:val="FFFFFF"/>
        </w:rPr>
        <w:t>gotski,</w:t>
      </w:r>
      <w:r>
        <w:rPr>
          <w:color w:val="FFFFFF"/>
        </w:rPr>
        <w:t xml:space="preserve"> pa i </w:t>
      </w:r>
      <w:r>
        <w:rPr>
          <w:i/>
          <w:iCs/>
          <w:color w:val="FFFFFF"/>
        </w:rPr>
        <w:t>islamski,</w:t>
      </w:r>
      <w:r>
        <w:rPr>
          <w:color w:val="FFFFFF"/>
        </w:rPr>
        <w:t xml:space="preserve"> verno karakterišu svoje doba i narode, pružajući nam nov dokaz da je stil u arhitekturi odraz zivota jedne epohe, ili skup karakteristika materijalne i duhovne kulture jednog doba.</w:t>
      </w:r>
    </w:p>
    <w:p w14:paraId="564C93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Ako bacimo pogled na </w:t>
      </w:r>
      <w:r>
        <w:rPr>
          <w:i/>
          <w:iCs/>
          <w:color w:val="FFFFFF"/>
        </w:rPr>
        <w:t>Novi vek,</w:t>
      </w:r>
      <w:r>
        <w:rPr>
          <w:color w:val="FFFFFF"/>
        </w:rPr>
        <w:t xml:space="preserve"> opažamo potpuno različitu sliku: čovek je oslobođen mnogih ranijih predrasuda; dogme religije nisu više toliko stroge; države su uređenije, bezbednost veća, duh slobodniji, feudalizam se postepeno gasi ustupajući mesto novim klasnim suprotnostima. Razvijaju se gradovi i takmiče među sobom: gradsko zanatstvo postaje značajan faktor u ekonomskom razvoju društva. Otkriće Amerike pruža nove mogućnosti trgovini i bogaćenju; pronalazak štamparije pomaže intenzivnijem rasprostiranju</w:t>
      </w:r>
    </w:p>
    <w:p w14:paraId="52B736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820"/>
      </w:pPr>
      <w:r>
        <w:rPr>
          <w:color w:val="FFFFFF"/>
        </w:rPr>
        <w:t xml:space="preserve">kulture. Svi ti uslovi menjaju fizionomiju društva u kome se kristališe jedan nov, </w:t>
      </w:r>
      <w:r>
        <w:rPr>
          <w:i/>
          <w:iCs/>
          <w:color w:val="FFFFFF"/>
        </w:rPr>
        <w:t>burzoaski</w:t>
      </w:r>
      <w:r>
        <w:rPr>
          <w:color w:val="FFFFFF"/>
        </w:rPr>
        <w:t xml:space="preserve"> sistem.</w:t>
      </w:r>
    </w:p>
    <w:p w14:paraId="59AC46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Međutim, nova arh. buržoazije u povoju, nije mogla da se razvije u potpuno originalnu umetnost. Za svoje nove koncepcije u odnosu na težnje građanskog društva, koje su u izvesnoj meri slične onima kod Rimljana, buržoaska arh. prihvata stilske elemente iz rimske umetnosti. Nastupa nova epoha u arh. obelezena stilom </w:t>
      </w:r>
      <w:r>
        <w:rPr>
          <w:i/>
          <w:iCs/>
          <w:color w:val="FFFFFF"/>
        </w:rPr>
        <w:t>Renesansa</w:t>
      </w:r>
      <w:r>
        <w:rPr>
          <w:color w:val="FFFFFF"/>
        </w:rPr>
        <w:t xml:space="preserve"> , koja oživljuje posle hiljadu godina oblike rimske arh. Ipak se ne može smatrati da epoha Renesansa označava doba dekadencije niti čak doba zastoja u evoluciji arh. Naprotiv, iako su arh. elementi rimski, koncepcija oblikovanja je nova, u skladu sa stečenim iskustvom i u odnosu na nove potrebe društva i na njegove materijalne mogućnosti. Građanske kuće, vile, </w:t>
      </w:r>
      <w:r>
        <w:rPr>
          <w:color w:val="FFFFFF"/>
          <w:lang w:val="en-US" w:eastAsia="en-US" w:bidi="en-US"/>
        </w:rPr>
        <w:t xml:space="preserve">palate </w:t>
      </w:r>
      <w:r>
        <w:rPr>
          <w:color w:val="FFFFFF"/>
        </w:rPr>
        <w:t>i crkve, prihvatajući rimske oblike, počivaju na temeljima nove kompozicije, koja, u progresivnom toku razvoja svih delatnosti ovoga doba, sadrži sva preimućstva koja je arh. stekla u toku Srednjeg veka.</w:t>
      </w:r>
    </w:p>
    <w:p w14:paraId="4129C91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Brži napredak civilizacije, oštrije suprotnosti u društvenim odnosima i njihova borba, predstavljaju jače strujanje u evoluciji arh. Pojavljuju se nove epohe u građanskoj arh. obeležene stilom </w:t>
      </w:r>
      <w:r>
        <w:rPr>
          <w:i/>
          <w:iCs/>
          <w:color w:val="FFFFFF"/>
        </w:rPr>
        <w:t>baroka</w:t>
      </w:r>
      <w:r>
        <w:rPr>
          <w:color w:val="FFFFFF"/>
        </w:rPr>
        <w:t xml:space="preserve"> u Italiji i Nemačkoj i </w:t>
      </w:r>
      <w:r>
        <w:rPr>
          <w:i/>
          <w:iCs/>
          <w:color w:val="FFFFFF"/>
        </w:rPr>
        <w:t>rokokoa</w:t>
      </w:r>
      <w:r>
        <w:rPr>
          <w:color w:val="FFFFFF"/>
        </w:rPr>
        <w:t xml:space="preserve"> u Francuskoj. Ali ukoliko češće dolazi do promena u umetnosti, a naročito u arh., to je ona više sputana u svome usavršavanju: epoha postaje kratka za kristalizaciju jednog stila. Promene u društvenom uređenju ili ukusu pojedinih naroda odrazavaju se u arh., ona ih izrazava i obelezava. Ne ukoliko nema materijalnih komponenata za ostvarenje originalne umetnosti, utoliko lakše, u tim epohama, arh. podleze podrazavanju prošlosti. To opravdava pojavu </w:t>
      </w:r>
      <w:r>
        <w:rPr>
          <w:i/>
          <w:iCs/>
          <w:color w:val="FFFFFF"/>
        </w:rPr>
        <w:t>neoklasičnih</w:t>
      </w:r>
      <w:r>
        <w:rPr>
          <w:color w:val="FFFFFF"/>
        </w:rPr>
        <w:t xml:space="preserve"> stilova u kojima se pokušava obnova grčke i egipatske arh. a zatim </w:t>
      </w:r>
      <w:r>
        <w:rPr>
          <w:i/>
          <w:iCs/>
          <w:color w:val="FFFFFF"/>
        </w:rPr>
        <w:t>nove gotike, novog baroka, nonog renesansa,</w:t>
      </w:r>
      <w:r>
        <w:rPr>
          <w:color w:val="FFFFFF"/>
        </w:rPr>
        <w:t xml:space="preserve"> koji kroz ceo XIXv. pokazuje lutanje arh. stvaralaštva.</w:t>
      </w:r>
    </w:p>
    <w:p w14:paraId="7B144C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Usavršavanje pozitivnih nauka i epohalni pronalasci na polju tehnike stvaraju revoluciju u kulturi čovečanstva. Pod impulsom progresivne evolucije tehnike i razvoja industrije nastupaju nove društvene suprotnosti koje u svojoj značajnoj borbi nameću arh. nove zadatke. Arh. kapitalističkog društva od početka Xxv. pokušava, u konstruktivnom pogledu, da raskine sa svim tradicijama prošlosti. Pojavljuju se nove konstrukcije i nove mogućnosti u odnosu na novi građ. materijal, armirani beton i čelik. Iskorišćavajući preimućstva nove konstrukcije a u težnji za što većom eksploatacijom zemljišta u gradovima, podižu se oblakoderi i visoki blokovi zgrada, poglavito za stanovanje i za industriju. U umetničkom pogledu, u odnosu na samu konstrukciju i materijal, arh. pokušava da ravnim površinama i masama postigne nove harmonijske efekte i da ostvari nove arh. stilove. Preterano iskorišćavanje zemljišta u gradovima ubrzo je pokazalo negativne rezultate kako u higijenskom pogledu tako i u estetskom i umetničkom. Ovo je doprinelo, da se već krajem prve četvrtine Xxv. pokušava povezivanje arhitektonskog stvaranja sa modernim urbanističkim principima, tako da savremeno doba obeležava nov pravac arh. delatnosti nerazdvojan od projektovanja samih gradova.</w:t>
      </w:r>
    </w:p>
    <w:p w14:paraId="54D224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Iz svega se može zaključiti, da je stil u arh. skup različitih karakteristika čitave epohe, kroz koju se kao nit provlači jedna ista umetnička zamisao. Ukoliko je umetnost jedne epohe u boljoj ravnoteži sa opštim materijalnim razvojem društva, utoliko će arh. te epohe biti savršenija i njen stil čistiji i snažniji. Takav stil duže živi jer snagom svoje umetnosti jače impresionira čoveka i štiti ga od prolaznih senzacija mode.</w:t>
      </w:r>
    </w:p>
    <w:p w14:paraId="1CCDCF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 bi se kritički posmatrali arh. spomenici i da bi se mogli razumeti različiti stilovi u arh., potrebno je, pored poznavanja kulture društva i društvenih odnosa u pojedinim epohama koje se podudaraju sa razvojem jednog stila, poznavati i pokrajinu, podneblje gde je stil stvoren. </w:t>
      </w:r>
      <w:proofErr w:type="spellStart"/>
      <w:r>
        <w:rPr>
          <w:color w:val="FFFFFF"/>
          <w:lang w:val="en-US" w:eastAsia="en-US" w:bidi="en-US"/>
        </w:rPr>
        <w:t>Mesyto</w:t>
      </w:r>
      <w:proofErr w:type="spellEnd"/>
      <w:r>
        <w:rPr>
          <w:color w:val="FFFFFF"/>
          <w:lang w:val="en-US" w:eastAsia="en-US" w:bidi="en-US"/>
        </w:rPr>
        <w:t xml:space="preserve"> </w:t>
      </w:r>
      <w:r>
        <w:rPr>
          <w:color w:val="FFFFFF"/>
        </w:rPr>
        <w:t>i klima utiču na čovekove potrebe, na arh. kompoziciju i konstrukciju, a oni su komponente umetničkog stvaranja. Može se zapaziti da se kroz čitava stoleća istovremeno, a pod različitim podnebljima, razvijaju potpuno disparatne umetnosti. Na pr.</w:t>
      </w:r>
    </w:p>
    <w:p w14:paraId="1EA445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oko 1000. do 200.g.p.n.e. razvijaju se arh. u Egiptu, Indiji, Kini, Grčkoj i dr. i svaka stvara potpuno različite oblike. Nesumnjivo je da je ova raznolikost u najvećem delu plod različitih kultura i društvenih odnosa, o čijim je uticajima na arh. već bilo govora, ali u velikoj meri na tu raznolikost utiče i sama pokrajina i njeno podneblje, naročito u samoj koncepciji arh. Ukoliko među ovim savremenim arh. i ima dodirnih tačaka, ukoliko bi se naslutila ili čak opazila neka nit koja povezuje ove razne arh., ta nit je protkana jedino spoljnim uticajima jedne umetnosti na drugu. Istina je da taj uticaj može da bude od kapitalnog značaja za pojedine arh. koje nemaju dovoljno vitalnosti u svojoj sopstvenoj umetnosti. U Novom veku, kada su narodi imali mnogo više dodira i u vezi sa tim i međusobnog uticaja, ipak se opažaju znatne razlike u arh. stilovima istoga doba, a u raznim pokrajinama. O ovome jasno svedoči stil renesansa u Italiji i Nemačkoj, ili na pr. stil baroka u Italiji, Francuskoj i Nemačkoj.</w:t>
      </w:r>
    </w:p>
    <w:p w14:paraId="1F0A7D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Može se govoriti o istorijskom arh. stilovima da manje ili više odgovaraju našem današnjem ukusu, ali se ne može kategorički tvrditi da du pojedini stilovi lepi ili ne. Arh. se ne sme nikad ocenjivati apsolutnom merom već jedino u odnosu na kulturu društva u kome je stvorena. Samo na ovaj način posmatrani, arh. spomenici prošlosti mogu nam biti razumljivi i samo tako njihova umetnost može doći do potpunog izrazaja.</w:t>
      </w:r>
    </w:p>
    <w:p w14:paraId="7082BD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ARHITEKTONSKI USLOVI </w:t>
      </w:r>
      <w:r>
        <w:rPr>
          <w:color w:val="FFFFFF"/>
        </w:rPr>
        <w:t xml:space="preserve">Arhitektura je rezultat određenih uslova: društva, vremena i prostora. To su, </w:t>
      </w:r>
      <w:r>
        <w:rPr>
          <w:color w:val="FFFFFF"/>
          <w:lang w:val="en-US" w:eastAsia="en-US" w:bidi="en-US"/>
        </w:rPr>
        <w:t xml:space="preserve">pre </w:t>
      </w:r>
      <w:r>
        <w:rPr>
          <w:color w:val="FFFFFF"/>
        </w:rPr>
        <w:t>svega, svi oni objektivni i konkretni društveno - ekonomski uslovi koji utiču na formiranje društvene svesti, odnosa između ljudi, nivoa i rasporeda ekonomskog potencijala, proizvodnih snaga, institucija itd.</w:t>
      </w:r>
    </w:p>
    <w:p w14:paraId="629A24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Svako društvo ima arh. kakvu želi, može i zaslužuje da ima. Arhitektonsko delo je proizvod određenih uslova, određenog društvenog programa i ugovora. Nema arhitekture van neposredne </w:t>
      </w:r>
      <w:r>
        <w:rPr>
          <w:color w:val="FFFFFF"/>
        </w:rPr>
        <w:lastRenderedPageBreak/>
        <w:t>sfere društva kao istorijske kategorije.</w:t>
      </w:r>
    </w:p>
    <w:p w14:paraId="4E72AD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Konfiguracija terena, vegetacija i mikroklima, prirodni uslovi i izvori energije, materijal, tradicija, mentalitet ljudi, običaji i kultura sredine - sve su to uslovi koji uveliko određuju lik arhitekture. Kuća je kao istorijski fenomen vrlo čvrsto vezana za teren na kojem je sagrađena. Ona je duboko utemeljena u rodno tlo čoveka koji je stvara. Ako buduća dela arhitekture, oslobođena zakona statike, postanu pokretnapotrošna dobra, ako se pristupi masovnoj proizvodnji kuće kao robe, konfekcije i ambalaže života, šta nova tehnika i tehnologija obećavaju i nude čoveku potrošaču, onda bi arh. izgubila svoja regionalna svojstva i ostvarila univerzalni stil. Verovatno bi to značilo povratak civilizacije epohi savremenih nomada. Svet bi onda odista postao jedan, jedinstven, ceo i verovatno univerzalno tuzan i prazan.</w:t>
      </w:r>
    </w:p>
    <w:p w14:paraId="2064AE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ARHITEKTONSKI ZNAK </w:t>
      </w:r>
      <w:r>
        <w:rPr>
          <w:color w:val="FFFFFF"/>
        </w:rPr>
        <w:t>Celokupna arhitektura se može posmatrati kao sistem znakova koji unutar sebe sadrže određena značenja.</w:t>
      </w:r>
    </w:p>
    <w:p w14:paraId="5193A0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2"/>
        </w:tabs>
        <w:spacing w:after="500" w:line="240" w:lineRule="auto"/>
      </w:pPr>
      <w:r>
        <w:rPr>
          <w:color w:val="FFFFFF"/>
          <w:lang w:val="en-US" w:eastAsia="en-US" w:bidi="en-US"/>
        </w:rPr>
        <w:t xml:space="preserve">Umberto </w:t>
      </w:r>
      <w:r>
        <w:rPr>
          <w:color w:val="FFFFFF"/>
        </w:rPr>
        <w:t>Eko pokušava da odredi arhitektonski znak primenjujući na arhitekturu kategorije Richardsove semantike. Tako, ako bismo vrata posmatrali kao simbol kome prvenstveno odgovara referencija “mogućnost ulaženja”, teško bismo mogli da odredimo “referens”, pretpostavljenu fizičku stvarnost na koju bi se simbol odnosio; mogli bismo da potvrdimo da se vrata odnose na sebe sama, da označavaju stvarnost - vrata ili da se odnose na funkciju koju omogućavaju. U ovim granicama teško bi se moglo odrediti na šta se odnosi simbol “trijumfalna kapija”, koji bi, bez sumnje, denotirao mogućnost prolaženja, ali bi istovremeno jasno konotirao “trijumf” i “slavu”: ovde bismo imali zgušnjavanje referencija, poistovećenih sa referensom koji je još koincidirao ili sa znakom ili sa određenom referencijom.</w:t>
      </w:r>
      <w:r>
        <w:rPr>
          <w:u w:val="single"/>
        </w:rPr>
        <w:t xml:space="preserve"> </w:t>
      </w:r>
      <w:r>
        <w:rPr>
          <w:u w:val="single"/>
        </w:rPr>
        <w:tab/>
      </w:r>
    </w:p>
    <w:p w14:paraId="278EC0F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Drugi pokušaj je napravio </w:t>
      </w:r>
      <w:r>
        <w:rPr>
          <w:color w:val="FFFFFF"/>
          <w:lang w:val="en-US" w:eastAsia="en-US" w:bidi="en-US"/>
        </w:rPr>
        <w:t xml:space="preserve">Johann Klaus Koenig, </w:t>
      </w:r>
      <w:r>
        <w:rPr>
          <w:color w:val="FFFFFF"/>
        </w:rPr>
        <w:t xml:space="preserve">kada je pokušao da odredi “arhitektonski jezik” na osnovu Morisove semiotike. </w:t>
      </w:r>
      <w:r>
        <w:rPr>
          <w:color w:val="FFFFFF"/>
          <w:lang w:val="en-US" w:eastAsia="en-US" w:bidi="en-US"/>
        </w:rPr>
        <w:t xml:space="preserve">Koenig </w:t>
      </w:r>
      <w:r>
        <w:rPr>
          <w:color w:val="FFFFFF"/>
        </w:rPr>
        <w:t>se vratio na definiciju</w:t>
      </w:r>
      <w:r>
        <w:rPr>
          <w:i/>
          <w:iCs/>
          <w:color w:val="FFFFFF"/>
        </w:rPr>
        <w:t>znaka</w:t>
      </w:r>
      <w:r>
        <w:rPr>
          <w:color w:val="FFFFFF"/>
        </w:rPr>
        <w:t xml:space="preserve"> po kojoj “ako je “A” pripremni nadrazaj koji, pod izvesnim uslovima, u nekom organizmu izaziva raspoloženje da odgovori nizom reakcija iz određene grupe ponašanja, onda je “A” </w:t>
      </w:r>
      <w:r>
        <w:rPr>
          <w:i/>
          <w:iCs/>
          <w:color w:val="FFFFFF"/>
        </w:rPr>
        <w:t>znak”.</w:t>
      </w:r>
      <w:r>
        <w:rPr>
          <w:color w:val="FFFFFF"/>
        </w:rPr>
        <w:t xml:space="preserve"> Takođe, “ukoliko A usmerava ponašanje prema nekom cilju na isti, ali ne i neizostavno identičan način na koji bi neka druga stvar (B), u slučaju da bude primećena, usmeravala ponašanje prema tom istom cilju, onda je A znak.” </w:t>
      </w:r>
      <w:r>
        <w:rPr>
          <w:color w:val="FFFFFF"/>
          <w:lang w:val="en-US" w:eastAsia="en-US" w:bidi="en-US"/>
        </w:rPr>
        <w:t xml:space="preserve">Koenig </w:t>
      </w:r>
      <w:r>
        <w:rPr>
          <w:color w:val="FFFFFF"/>
        </w:rPr>
        <w:t>zaključuje da se “arhitektura sastoji od znakovnih sredstava koji izazivaju različita ponašanja”.</w:t>
      </w:r>
    </w:p>
    <w:p w14:paraId="2A8E4B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Semiotička postavka, međutim, ne nalaže nam da znak odredimo na osnovu ponašanja koje on izaziva ili na osnovu stvarnih predmeta koji bi ga potvrdili, već jedino na osnovu enkodiranog značenja koje određeni kulturni kontekst pripisuje nekoj oznaci. Ista ova postavka (sa svojom podelom između oznake i označenog, od kojih se prva bar načelno može ustanoviti i opisati, bez obzira na značenja koja im pripisujemo, dok se ovo drugo može menjati zavisno od kodova koji određuju tumačenje oznaka) omogućava nam da u arhitektonskim znacima prepoznamo oznake koje se mogu opisati i katalogizirati i koje mogu da denotiraju precizne funkcije, pod uslovom da se tumače u svetlu određenih kodova, a ovi se mogu ispuniti uzastopnim značenjima koja im se mogu na osnovu drugih kodova pripisivati ne samo pomoću denotacija, već i pomoću konoracija. Jedan znak se moze posmatrati u odnosu na sebe samog, u odnosu na predmet i u odnosu na interpretanta.</w:t>
      </w:r>
    </w:p>
    <w:p w14:paraId="2FFB0F29" w14:textId="77777777" w:rsidR="00397205" w:rsidRDefault="00000000">
      <w:pPr>
        <w:pStyle w:val="Bodytext10"/>
        <w:numPr>
          <w:ilvl w:val="0"/>
          <w:numId w:val="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Znak u odnosu na sebe samog moze da bude: </w:t>
      </w:r>
      <w:r>
        <w:rPr>
          <w:i/>
          <w:iCs/>
          <w:color w:val="FFFFFF"/>
        </w:rPr>
        <w:t>kvalitativni znak</w:t>
      </w:r>
      <w:r>
        <w:rPr>
          <w:color w:val="FFFFFF"/>
        </w:rPr>
        <w:t xml:space="preserve"> </w:t>
      </w:r>
      <w:r>
        <w:rPr>
          <w:color w:val="FFFFFF"/>
          <w:lang w:val="en-US" w:eastAsia="en-US" w:bidi="en-US"/>
        </w:rPr>
        <w:t>(</w:t>
      </w:r>
      <w:proofErr w:type="spellStart"/>
      <w:r>
        <w:rPr>
          <w:color w:val="FFFFFF"/>
          <w:lang w:val="en-US" w:eastAsia="en-US" w:bidi="en-US"/>
        </w:rPr>
        <w:t>qualisignum</w:t>
      </w:r>
      <w:proofErr w:type="spellEnd"/>
      <w:r>
        <w:rPr>
          <w:color w:val="FFFFFF"/>
          <w:lang w:val="en-US" w:eastAsia="en-US" w:bidi="en-US"/>
        </w:rPr>
        <w:t xml:space="preserve">) </w:t>
      </w:r>
      <w:r>
        <w:rPr>
          <w:color w:val="FFFFFF"/>
        </w:rPr>
        <w:t xml:space="preserve">- hromatska senzacija na pr., </w:t>
      </w:r>
      <w:r>
        <w:rPr>
          <w:i/>
          <w:iCs/>
          <w:color w:val="FFFFFF"/>
        </w:rPr>
        <w:t>odnosni znak</w:t>
      </w:r>
      <w:r>
        <w:rPr>
          <w:color w:val="FFFFFF"/>
        </w:rPr>
        <w:t xml:space="preserve"> (sinsignum), - predmet ili događaj; i </w:t>
      </w:r>
      <w:r>
        <w:rPr>
          <w:i/>
          <w:iCs/>
          <w:color w:val="FFFFFF"/>
        </w:rPr>
        <w:t>zakonodavni znak</w:t>
      </w:r>
      <w:r>
        <w:rPr>
          <w:color w:val="FFFFFF"/>
        </w:rPr>
        <w:t xml:space="preserve"> (legisignum) - konvencija, zako naziv kao konvencionalni jezički odnos.</w:t>
      </w:r>
    </w:p>
    <w:p w14:paraId="4D815868" w14:textId="77777777" w:rsidR="00397205" w:rsidRDefault="00000000">
      <w:pPr>
        <w:pStyle w:val="Bodytext10"/>
        <w:numPr>
          <w:ilvl w:val="0"/>
          <w:numId w:val="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Znak u odnosu na predmet je: </w:t>
      </w:r>
      <w:r>
        <w:rPr>
          <w:i/>
          <w:iCs/>
          <w:color w:val="FFFFFF"/>
        </w:rPr>
        <w:t>ikona</w:t>
      </w:r>
      <w:r>
        <w:rPr>
          <w:color w:val="FFFFFF"/>
        </w:rPr>
        <w:t xml:space="preserve"> - duhovna slika, slika uopšte, dijagram, metafora. Ima urođenu sličnost sa predmetom; </w:t>
      </w:r>
      <w:r>
        <w:rPr>
          <w:i/>
          <w:iCs/>
          <w:color w:val="FFFFFF"/>
        </w:rPr>
        <w:t>pokazatelj</w:t>
      </w:r>
      <w:r>
        <w:rPr>
          <w:color w:val="FFFFFF"/>
        </w:rPr>
        <w:t xml:space="preserve"> - graduirana skala, logički operator, signal, uzvik, upravlja pažnju na neki predmet pomoću slepog impulsa; </w:t>
      </w:r>
      <w:r>
        <w:rPr>
          <w:i/>
          <w:iCs/>
          <w:color w:val="FFFFFF"/>
        </w:rPr>
        <w:t>simbol</w:t>
      </w:r>
      <w:r>
        <w:rPr>
          <w:color w:val="FFFFFF"/>
        </w:rPr>
        <w:t xml:space="preserve"> - imenica, zakon, institucija. Za </w:t>
      </w:r>
      <w:r>
        <w:rPr>
          <w:color w:val="FFFFFF"/>
        </w:rPr>
        <w:lastRenderedPageBreak/>
        <w:t>razliku od prva dva, ovaj je konvencionalan.</w:t>
      </w:r>
    </w:p>
    <w:p w14:paraId="762976AE" w14:textId="77777777" w:rsidR="00397205" w:rsidRDefault="00000000">
      <w:pPr>
        <w:pStyle w:val="Bodytext10"/>
        <w:numPr>
          <w:ilvl w:val="0"/>
          <w:numId w:val="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 xml:space="preserve">Znak u odnosu na interpretanta: </w:t>
      </w:r>
      <w:r>
        <w:rPr>
          <w:i/>
          <w:iCs/>
          <w:color w:val="FFFFFF"/>
        </w:rPr>
        <w:t>rema</w:t>
      </w:r>
      <w:r>
        <w:rPr>
          <w:color w:val="FFFFFF"/>
        </w:rPr>
        <w:t xml:space="preserve"> - propozicionalna funkcija, ali i termin u odnosu na iskazni znak, koji predstavlja izjavu i na argument, koji je rasuđivenje; </w:t>
      </w:r>
      <w:r>
        <w:rPr>
          <w:i/>
          <w:iCs/>
          <w:color w:val="FFFFFF"/>
        </w:rPr>
        <w:t>iskazni</w:t>
      </w:r>
    </w:p>
    <w:p w14:paraId="2FBAD6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i/>
          <w:iCs/>
          <w:color w:val="FFFFFF"/>
        </w:rPr>
        <w:t>znak</w:t>
      </w:r>
      <w:r>
        <w:rPr>
          <w:color w:val="FFFFFF"/>
        </w:rPr>
        <w:t xml:space="preserve"> (dicisignum) - izjava, ispunjena rema, definicija; </w:t>
      </w:r>
      <w:r>
        <w:rPr>
          <w:i/>
          <w:iCs/>
          <w:color w:val="FFFFFF"/>
        </w:rPr>
        <w:t>argument</w:t>
      </w:r>
      <w:r>
        <w:rPr>
          <w:color w:val="FFFFFF"/>
        </w:rPr>
        <w:t xml:space="preserve"> - silogizam.</w:t>
      </w:r>
    </w:p>
    <w:p w14:paraId="2DC16F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93"/>
        </w:tabs>
        <w:spacing w:after="0"/>
      </w:pPr>
      <w:r>
        <w:rPr>
          <w:b/>
          <w:bCs/>
          <w:color w:val="FFFFFF"/>
        </w:rPr>
        <w:t xml:space="preserve">ARHITEKTONSKO KREIRANJE </w:t>
      </w:r>
      <w:r>
        <w:rPr>
          <w:color w:val="FFFFFF"/>
        </w:rPr>
        <w:t>Arhitektonsko kreiranje kao posebna društvena aktivnost, manifestovana putem konkretnih definicija, tj. arhitektonskih objekata ili urbanističkih kompleksa, specifičan je vid ljudske delatnosti, koji u sebi sadrži kompleksne vrednosti spoznajnog i stvaralačkog čovekovog dometa. A. k. predstavlja u suštini umetnost, znanje i veštinu izgradnje građevina sa svrhom stvaranja unutrašnjih organizovanih prostora, namenjenih najrazličitijim potrebama čOvekovog života i aktivnosti. Osnovni elementi a.k. su prema tome: definisani unutrašnji arhitektonski prostor namenjen nekoj svrsi (stanovanju, radu, kretanju, odmoru, kulturnom zivotu, meditaciji, sahranjivanju i dr.) i arhitektonsko telo, koje svojom konkretnom konstruktivnom komponentom ostvaruje i štiti spomenuti unutrašnji arhitektonski prostor, a svojom kompoziciono-oblikovnom komponentom usklađuje pojedine konstruktivne elemente (volumene, površine, zidove, stubove, otvore i dr.), te ih povezuje u harmoničnu celinu. Arhitektonsko stvaralaštvo, razvijano kroz istoriju u okvirima i pod uslovima formiranja najširih potreba za organizovanim prostorom unutar razvoja društvenog života, definiše prema tome prostor potreban čoveku za manifestaciju najrazličitijih vidova njegove fizičke i psihičke životne aktivnosti. Definicija arhitektonskog organizma (objekta ili urbanog ansambla) mora stoga udovoljavati kvantitativnim zahtevima fizičke kao i kvalitativnim zahtevima psihičke</w:t>
      </w:r>
      <w:r>
        <w:rPr>
          <w:u w:val="single"/>
        </w:rPr>
        <w:t xml:space="preserve"> </w:t>
      </w:r>
      <w:r>
        <w:rPr>
          <w:u w:val="single"/>
        </w:rPr>
        <w:tab/>
      </w:r>
      <w:r>
        <w:rPr>
          <w:color w:val="FFFFFF"/>
        </w:rPr>
        <w:t xml:space="preserve"> komponente čovekove aktivnosti; to znači, da arhitektonska kreacijia mora u svojoj suštini biti pravilno definisana kako u kvantitativnom tako i u kvalitativnom smislu. U kvantitativnom smislu arhitektonsku kreaciju definiše racionalno odmeren i funkcionalno organizovan prostor, logično upotrebljen i formiran materijal, empirijskim ili analitičkim putem određen i dimenzionisan konstruktivni sistem itd. U kvalitativnom smislu svaku arhitektonsku kreaciju definiše sprovedeno harmonično usklađivanje navedenih prostornih i konstruktivnih kvantitativnih elemenata, čime se ostvaruje ona određena vrednost arhitektonskog prostora i korpusa, putem koje arhitektonska kreacija postaje nosilac stvaralačkog odraza idejnog i emotivnog dostignuća društvene zajednice. Putem tako postignute i ostvarene vrednosti, arhitektura se deklariše kao kategorija specifične društvene aktivnosti, koja u sebi sadrži tehničku i umetničku komponentu ljudske delatnosti.</w:t>
      </w:r>
    </w:p>
    <w:p w14:paraId="70EB52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Celovita arhitektonska kreacija sastoji se iz rešenja dveju osnovnih grupa komponenata, od kojih je jedna tehničke prostorno-komunikativne prirode s konsekvencijom funkcionalne definicije svog prostornog organizma i statički stabilne konstruktivne definicije svog korpusa, a druga je idejne i emotivne prostorno - doživljajne i oblikovno - doživljajne prirode, s konsekvencijom harmonijski sređene definicije svojih prostornih i oblikovnih elemenata. Prva komponenta, koja određuje lokaciju i orijentaciju, organizuje i povezuje prostore, definiše kvantitete, materijal, konstrukciju itd., rešava se na temelju analize funkcije objekta i statičke stabilnosti konstrukcije. Ovu analizu sprovodi autor snagom sopstvenih dostignuća na području naučne spoznaje zakonitosti niza društvenih, prirodnih i tehničkih nauka, kao što su nauka o razvoju i organizaciji ljudskog društva, biologija, statistika, nauka o projektovanju, nauka o konstrukcijama, nauka o čvrstoći materijala, statika i mnoge druge. Druga komponenta, koja definiše snagu izraza i harmonije, profil ili još više fizionomiju jednog objekta - komponenta, u vrednosti koje odražavaju idejnost i emotivnost, težnje i osećanja jedne određene epohe društvenog razvoja na određenom tlu i unutar određene etničko-političke celine, nastaje kao stvaralački umetnički odraz specifično (umetnički) spoznate objektivne životne stvarnosti, definisan kreatorom na podlozi njegovih ličnih idejnih i emotivnih kvaliteta, a intenziviran dometom njegove stvaralačke snage interpretiranja.</w:t>
      </w:r>
    </w:p>
    <w:p w14:paraId="0EC263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lastRenderedPageBreak/>
        <w:t>Osnovno je kod sveukupnog procesa definisanja arhitektonske koncepcije, da se u toku samog stvaralačkog procesa rešavanje ovih spomenutih komponenata mora razvijati i sazrevati sinhrono, te da obe komponente u kvalitetnom ostvarenju moraju delovati jedinstveno kao konačna sinteza, manifestovana konkretnom definicijom arhitektonskog objekta. U suštini su analiza i kreativna definicija na području arhitektonskog stvaralaštva kompleksni procesi, koji se temelje na dostignućima autorove naučne i umetničke spoznaje, a rezultati toga kreativnog procesa rastu do kvaliteta na bazi stvaralačke snage autorovog talenta</w:t>
      </w:r>
    </w:p>
    <w:p w14:paraId="52727F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ARHITEKTONSKO NASLEĐE </w:t>
      </w:r>
      <w:r>
        <w:rPr>
          <w:color w:val="FFFFFF"/>
        </w:rPr>
        <w:t>Predstavnici arhitekture ranijih perioda-epoha, koji su prisutni na jednom prostoru, u jednom gradu ili regiji. A.n. nisu samo arh. oblici, već tu spadaju I: tradicija gradnje, kultura građenja i života, religiozne karakteristike jednog podneblja, istorijske karakteristike, etnološki elementi i dr.</w:t>
      </w:r>
    </w:p>
    <w:p w14:paraId="0D98ED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40"/>
        </w:tabs>
        <w:spacing w:after="500" w:line="240" w:lineRule="auto"/>
      </w:pPr>
      <w:r>
        <w:rPr>
          <w:b/>
          <w:bCs/>
          <w:color w:val="FFFFFF"/>
        </w:rPr>
        <w:t xml:space="preserve">ARHITEKTONSKO POLJE </w:t>
      </w:r>
      <w:r>
        <w:rPr>
          <w:color w:val="FFFFFF"/>
        </w:rPr>
        <w:t xml:space="preserve">U arhitektonskom prostoru, isto kao i u egzistencijalnom prostoru, </w:t>
      </w:r>
      <w:r>
        <w:rPr>
          <w:i/>
          <w:iCs/>
          <w:color w:val="FFFFFF"/>
        </w:rPr>
        <w:t>put</w:t>
      </w:r>
      <w:r>
        <w:rPr>
          <w:color w:val="FFFFFF"/>
        </w:rPr>
        <w:t xml:space="preserve"> i </w:t>
      </w:r>
      <w:r>
        <w:rPr>
          <w:i/>
          <w:iCs/>
          <w:color w:val="FFFFFF"/>
        </w:rPr>
        <w:t>domena</w:t>
      </w:r>
      <w:r>
        <w:rPr>
          <w:color w:val="FFFFFF"/>
        </w:rPr>
        <w:t xml:space="preserve"> sačinjavaju jednu integrisanu celinu. Oba ta elementa, uzata skupa, stvaraju ono, što bismo mogli nazvati “poljem”. Koncept polja se koristi u prirodnim</w:t>
      </w:r>
      <w:r>
        <w:rPr>
          <w:u w:val="single"/>
        </w:rPr>
        <w:t xml:space="preserve"> </w:t>
      </w:r>
      <w:r>
        <w:rPr>
          <w:u w:val="single"/>
        </w:rPr>
        <w:tab/>
      </w:r>
      <w:r>
        <w:rPr>
          <w:color w:val="FFFFFF"/>
        </w:rPr>
        <w:t xml:space="preserve"> </w:t>
      </w:r>
      <w:proofErr w:type="spellStart"/>
      <w:r>
        <w:rPr>
          <w:color w:val="FFFFFF"/>
          <w:lang w:val="en-US" w:eastAsia="en-US" w:bidi="en-US"/>
        </w:rPr>
        <w:t>naukama</w:t>
      </w:r>
      <w:proofErr w:type="spellEnd"/>
      <w:r>
        <w:rPr>
          <w:color w:val="FFFFFF"/>
          <w:lang w:val="en-US" w:eastAsia="en-US" w:bidi="en-US"/>
        </w:rPr>
        <w:t xml:space="preserve"> da </w:t>
      </w:r>
      <w:r>
        <w:rPr>
          <w:color w:val="FFFFFF"/>
        </w:rPr>
        <w:t xml:space="preserve">bi se označili prostorni aspekti sistema uzajamno delujućih sila. Taj koncept je preuzeo </w:t>
      </w:r>
      <w:r>
        <w:rPr>
          <w:color w:val="FFFFFF"/>
          <w:lang w:val="en-US" w:eastAsia="en-US" w:bidi="en-US"/>
        </w:rPr>
        <w:t xml:space="preserve">Kurt Lewin </w:t>
      </w:r>
      <w:r>
        <w:rPr>
          <w:color w:val="FFFFFF"/>
        </w:rPr>
        <w:t xml:space="preserve">da bi pomoću njega opisao čovekovu lokaciju u psiho-socijalnom kontekstu. A.p. tako sadrži u sebi i sile, koje treba uravnotežiti u stanje dinamične ravnoteže. Polje može biti i sasvim jednostavno, sačinjeno na </w:t>
      </w:r>
      <w:r>
        <w:rPr>
          <w:color w:val="FFFFFF"/>
          <w:lang w:val="en-US" w:eastAsia="en-US" w:bidi="en-US"/>
        </w:rPr>
        <w:t xml:space="preserve">primer </w:t>
      </w:r>
      <w:r>
        <w:rPr>
          <w:color w:val="FFFFFF"/>
        </w:rPr>
        <w:t xml:space="preserve">od samo jednog, relativno neraščlanjenog mesta sa okolnom </w:t>
      </w:r>
      <w:r>
        <w:rPr>
          <w:i/>
          <w:iCs/>
          <w:color w:val="FFFFFF"/>
        </w:rPr>
        <w:t>domenom</w:t>
      </w:r>
      <w:r>
        <w:rPr>
          <w:color w:val="FFFFFF"/>
        </w:rPr>
        <w:t xml:space="preserve"> u koju ulazi samo nekoliko puteva. Takav krajnje uprošćeni </w:t>
      </w:r>
      <w:r>
        <w:rPr>
          <w:color w:val="FFFFFF"/>
          <w:lang w:val="en-US" w:eastAsia="en-US" w:bidi="en-US"/>
        </w:rPr>
        <w:t xml:space="preserve">primer </w:t>
      </w:r>
      <w:r>
        <w:rPr>
          <w:color w:val="FFFFFF"/>
        </w:rPr>
        <w:t>jedva da se i može naći u savremenom svetu, jer mi već i u antičkom svetu nailazimo na složenija polja, u kojima je veći broj mesta i domena međusobno povezan posredstvom osa i puteva.</w:t>
      </w:r>
    </w:p>
    <w:p w14:paraId="3ECB30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ARHITEKTONSKO PROJEKTOVANJE </w:t>
      </w:r>
      <w:r>
        <w:rPr>
          <w:color w:val="FFFFFF"/>
        </w:rPr>
        <w:t>Predstavlja skup različitih operacija sa ciljem postaizanja određenog arhitektonskog rešenja jednog arhitektonskohg objekta. Arhitektonsko projektovanje se bavi problemom organizacije prostora i definisanjem svih elemenata njegovog oblikovanja i konstitucije. Tokom projektovanja izgrađuje se vizija određene prostorne predstave objekta arhitekture. Projektom se rešavaju svi integralni faktori budućeg dela, a na bazi utvrđenog programa izgradnje.</w:t>
      </w:r>
    </w:p>
    <w:p w14:paraId="141B95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Projekat je samo jedna od faza u procesu nastajanja arhitektonskog dela od iskazane želje do realizacije, ali verovatno najznačajnija i odlučujuća, jer se njime ne samo predodređuje koncepcija, već se utvrđuju i svi elementi za neposrednu realizaciju. Projekat je pretprojekcija dela, slika njegove objektivne egzistencije, sredstvo za materijalizaciju ideje. Projektovanje je permanentno odmeravanje uticajnih faktora i usklađivanje protivurečnosti komponenata u integralno shvaćenu prostornu celinu. To je sasvim konkretno uobličavanje elemenata kompozicije, merno i funkcionalno usaglašvanje prostora, tehničko i praktično istraživanje sredstava i metoda za realizaciju dela.</w:t>
      </w:r>
    </w:p>
    <w:p w14:paraId="013565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To je pomalo čudna i prividno neuhvatljiva igra, kmbinatorika stvarnog i imaginarnog, potencijalnog i mogućeg, funkcije i strukture, sadržaja i likovnog izraza, dela i celine, materije i duha... To je često mukotrpna borba duha i mašte sa činjenicama stvarnosti i okovima koji je čine neizbežnom. To je večito traženje i istraživanje u beskrajnom bogatstvu varijanti koje nam prostor nudi na svim putevima i stranputicama bitnog i efemernog. </w:t>
      </w:r>
      <w:r>
        <w:rPr>
          <w:color w:val="FFFFFF"/>
          <w:lang w:val="en-US" w:eastAsia="en-US" w:bidi="en-US"/>
        </w:rPr>
        <w:t xml:space="preserve">Henry </w:t>
      </w:r>
      <w:r>
        <w:rPr>
          <w:color w:val="FFFFFF"/>
        </w:rPr>
        <w:t xml:space="preserve">Focillon, tako kaže: “Neimar ne obavija prazan prostor, već izvesno prebivalište oblika, obrađujući prostor, on ga modeluje i spolja i znutra, kao neki vajar. On je tehničar prilikom izrade plana, konstruktor u kombinovanju građevinskih elemenata, slikar u rasporedu efekata, vajar u tretmanu masa...” Prema </w:t>
      </w:r>
      <w:proofErr w:type="spellStart"/>
      <w:r>
        <w:rPr>
          <w:color w:val="FFFFFF"/>
          <w:lang w:val="en-US" w:eastAsia="en-US" w:bidi="en-US"/>
        </w:rPr>
        <w:t>Wilhelmu</w:t>
      </w:r>
      <w:proofErr w:type="spellEnd"/>
      <w:r>
        <w:rPr>
          <w:color w:val="FFFFFF"/>
          <w:lang w:val="en-US" w:eastAsia="en-US" w:bidi="en-US"/>
        </w:rPr>
        <w:t xml:space="preserve"> </w:t>
      </w:r>
      <w:proofErr w:type="spellStart"/>
      <w:r>
        <w:rPr>
          <w:color w:val="FFFFFF"/>
          <w:lang w:val="en-US" w:eastAsia="en-US" w:bidi="en-US"/>
        </w:rPr>
        <w:t>Woringeru</w:t>
      </w:r>
      <w:proofErr w:type="spellEnd"/>
      <w:r>
        <w:rPr>
          <w:color w:val="FFFFFF"/>
          <w:lang w:val="en-US" w:eastAsia="en-US" w:bidi="en-US"/>
        </w:rPr>
        <w:t xml:space="preserve"> </w:t>
      </w:r>
      <w:r>
        <w:rPr>
          <w:color w:val="FFFFFF"/>
        </w:rPr>
        <w:t xml:space="preserve">“svaki umetnički fenomen ostaje nam tako dugo prikriven, dok ne </w:t>
      </w:r>
      <w:r>
        <w:rPr>
          <w:color w:val="FFFFFF"/>
        </w:rPr>
        <w:lastRenderedPageBreak/>
        <w:t xml:space="preserve">shvatimo potrebu i zakonitost njegovog oblikovanja. Nasuprot, August Tirsch, pretpostavlja zakonitost svakom kreativnom činu, tražeći njegov uopšteni smisao: “U arhitekturi ima zakona čije postojanje obezbeđuje lepotu građevine, a kad se oni zanemare, to samo šteti njenoj lepoti. Ove zakone pronaći i formulisati, to je zadatak kojeg nauka ne može da se odrekne...Mi dakle tražimo neki zakon koji bi odgovarao mnogostrukosti oblika i koji bi se potvrdio u najrazličitijim uslovima.” Čovek organizuje arhitektonski prostor i modeluje ga u vrednosi koje bi najbolje odgovarale svojoj svrsi i bile prostorni ekvivalent projektnog programa. “Čovek definiše prostor”, kaže August </w:t>
      </w:r>
      <w:proofErr w:type="spellStart"/>
      <w:r>
        <w:rPr>
          <w:color w:val="FFFFFF"/>
          <w:lang w:val="en-US" w:eastAsia="en-US" w:bidi="en-US"/>
        </w:rPr>
        <w:t>Schmarzow</w:t>
      </w:r>
      <w:proofErr w:type="spellEnd"/>
      <w:r>
        <w:rPr>
          <w:color w:val="FFFFFF"/>
          <w:lang w:val="en-US" w:eastAsia="en-US" w:bidi="en-US"/>
        </w:rPr>
        <w:t xml:space="preserve">, </w:t>
      </w:r>
      <w:r>
        <w:rPr>
          <w:color w:val="FFFFFF"/>
        </w:rPr>
        <w:t>“da se ogradi od prirode”. Danas ovako definisana svrha arhitekture predstavlja vrlo ograničen i neadekvatan obim njenih stvarnih ambicija i preokupacija. Projekt je samo grafička predstava jednog objekta i on time sam po sebi ne može biti arhitektura. Jedino materijalizovana idejna predstava može biti reprezent arhitekture, kao relizovanog prostornog dela. Međutim, projekt predstavlja sublimiranu idejnu pretpostavku arhitektonskog dela i ima svoju kvalitativnu, konceptualnu i kompozicionu vrednost.</w:t>
      </w:r>
    </w:p>
    <w:p w14:paraId="7876C2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color w:val="FFFFFF"/>
        </w:rPr>
        <w:t>A.p. sadrži sledeće faze i operacije: 1. analizu lokacije; 2. ispitivanja jedog terena ili lokacije budućeg objekta, 3. izradu projektnog programa; 4. izradu projektnog zadatka; 5. evaluaciju projektnog programa i zadatka; 6. izradu idejnog rešenja ili idejne skice; 7. izradu idejnog projekta; 8. izradu glavnog arhitektonskog projekta; 9. izradu izvođačkog ili detaljnog projekta ili plana (palirski plan); 10. izradu detalja i radioničkih crteža; 11. izradu detalja “na licu mesta”; 12. izradu izmena i dopuna izvođačkog projekta.</w:t>
      </w:r>
    </w:p>
    <w:p w14:paraId="7F234F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ARHITEKTONSKO PROJEKTOVANJE, KAO PROCES </w:t>
      </w:r>
      <w:r>
        <w:rPr>
          <w:color w:val="FFFFFF"/>
        </w:rPr>
        <w:t>Proces rada na ostvarenju izgradnje nekog arhitektonskog objekta sastoji se u suštini od dva dela: prvi obuhvata rad na projektovanju objekta, a drugi rad na njegovom izvodjenju. Rad na projektovanju obuhvata najpre upoznavanje funkcije budućeg objekta, na temelju kojeg se prelazi na rešavanje arhitektonskog organizma definisanog koncepcijom rasporeda prostora i adekvatne konstrukcije, i konačno na razradjivanje sveukupnog elaborata (nacrta, statičkih računa, troškovnika itd.), potrebnog za pristupanje samoj izgradnji.</w:t>
      </w:r>
    </w:p>
    <w:p w14:paraId="08B6AD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Osnovu za pristupanje arhitektonskom projektovanju mora sačinjavati konkretno definisani gradjevinski program, u kome je fiksirana funkcija objekta, tačan položaj mesta za izgradnju (lokacija) i svi podaci, dimenzije i detalji važni za pravilno funkcionisanje budućeg objekta. Osnovne elemente gradjevinskog programa daje budući korisnik objekta, a upotpunjuje ih arhitekta opštom analizom postavljenog zadatka. U ovoj fazi kreativnog procesa mora se sprovesti osnovna analiza funkcije objekta, njegovog odnosa prema urbanom ansamblu ili pejzažu, njegovog položaja obzirom na najšire uslove geografske, klimatske i terenske situacije.</w:t>
      </w:r>
    </w:p>
    <w:p w14:paraId="63179A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Prva konkretizacija zamisli projekta fiksira se na skici (razmera zavisi o veličini objekta; 1:200 do 1:500). Prostor definisan u ovoj prvoj fazi odredjuju u podgledu veličine osnovni materijalni elementi projektovanja (oprema, nameštaj itd.) potrebni za ostvarenje funkcije samoga objekta, a raspored prostora odredjuju funkcija, rad i delovanje koji će se odvijati u tom objektu. Potpuno je razumljivo da se već u ovoj prvoj fazi projektovanja - paralelno i sinhorno sa postavljanjem osnovnih kontura organizacije unutrašnjeg arhitektonskog prostora - rešava u osnovnim linijama i sistem konstrukcije kao i problem kvaliteta arhitektonske koncepcije. Nakon toga pristupa se na temelju daljnjih studija zadane problematike izradi detaljnih nacrta u razmeri 1:100 (glavni projekt), u kojima su u potpunosti rešeni svi osnovni prostori i konstruktivni elementi. To se postiže na taj način da se paralelno sa pripremom nacrta izradjuje statički račun, kojim se odredjuju dimenzije i izvodjački detalji svih složenijih elemenata konstrukcije. Razrada tih nacrta kao i statičkog računa potrebna je kao elaborat na temelju kojeg kompetentni upravni organ odobrava izgradnju. Zbog potrebe odredjivanja troškova za podizanje projektovanog objekta izradjuje se na temelju planova u razmeri 1:100 tačan pregled količine svih radova i </w:t>
      </w:r>
      <w:r>
        <w:rPr>
          <w:color w:val="FFFFFF"/>
        </w:rPr>
        <w:lastRenderedPageBreak/>
        <w:t>konstruktivnih elemenata potrebnih za izvodjenje objekta (predmer radova, dokaznica mera); na temelju ovog elaborata unose se dobijene količine u troškovnik, u kome se u pojedine stavke opisa radova i konstrukcije (odredjenih količinom) unose cene pojedinih radova i materijala, čime se dobjva ukupna cena projektovanog objekta.</w:t>
      </w:r>
    </w:p>
    <w:p w14:paraId="1B8B9D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Paralelno s tim razradjuju se svi elementi koji čine kvalitetnu sintezu arhitektonskog objekta; njegov oblikovni izraz analizira se u nacrtima pročelja, perspektivnom prikazu ili izradom modela. Nakon što je projekt u osnovi izbalansiran, pristupa se izradi detaljnih izvedbenih nacrta u merilu 1:50 (palirskih planova). U toj fazi razradjuju se detaljno svi konstruktivni problemi, kao i problemi izvodjenja zanatskih radova. Paralelno sa izradom tih izvodjačkih nacrta za temelje, sve spratove, preseke i naročite detalje, izradjuju se posebni nacrti za izvodjenje složenijih konstruktivnih elemenata (armiranu betonsku ili čeličnu konstrukciju). Nakon izrade izvodjačkih nacrta razradjuju se tzv. detaljni nacrti komplikovanijih konstruktivnih pojedinosti i zanatskih radova u razmeri 1:20, 1:10, 1:5, 1:2 ili 1:1. Uz to se izradjuje i tačan opis radova. Time je pripremljen osnovni deo elaborata, na temelju kojega se može pistupiti izgradnji arhitektonskog objekta.</w:t>
      </w:r>
    </w:p>
    <w:p w14:paraId="5636DA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ARHITEKTURA I URBANIZAM </w:t>
      </w:r>
      <w:r>
        <w:rPr>
          <w:color w:val="FFFFFF"/>
        </w:rPr>
        <w:t>Za oblikovanje prostora i urbane jedinice potrebno je imati sem znanja i stvaralačku zamisao. Mnogi momenti utiču na koncepciju urbanističkog rešenja. Urbane jedinice glavni su nosioci arhitektonske delatnosti. Kod njih se urbanističko - građevinska delatnost manifestuje zanama izgradnje, dispozicijom objekata i prostorno visinskim gabaritima. Ova delatnost u zavisnosti je od reljefa koji daje jedinici karakter oblikovanja. U urbanim jedinicama ili njihovim delovima, arh. je izrazena funkcijom i spoljnom obradom elemenata, na pr. u vidu zidnog platna ulica, trgova, skverova i grupe objekata ili kao arhitektonsko oblikovanje prostora u okviru urbanističke koncepcije celine. Arh. u idejnosti predstavlja likovno i umetničko delovanje, ali je proveravanje opšteg lika jedinice vezano za prethodne analize i sinteze naučnih, ekonomskih, privrednih i oblikovnih činilaca.</w:t>
      </w:r>
    </w:p>
    <w:p w14:paraId="11628F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Arh. svojim projektima ostvarujeinvesticije predviđene urbanističkim planiranjem. Savremena arh. čini jedan od faktora umetnosti u savremenom </w:t>
      </w:r>
      <w:r>
        <w:rPr>
          <w:color w:val="FFFFFF"/>
          <w:lang w:val="en-US" w:eastAsia="en-US" w:bidi="en-US"/>
        </w:rPr>
        <w:t xml:space="preserve">urban., </w:t>
      </w:r>
      <w:r>
        <w:rPr>
          <w:color w:val="FFFFFF"/>
        </w:rPr>
        <w:t>a urbanistička delatnost predstavlja homogeno kompleksno stvaralaštvo u oblasti arhitekture.</w:t>
      </w:r>
    </w:p>
    <w:p w14:paraId="0D2F8E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ARHITEKTURA KAO DRUŠTVENA IMAGINACIJA </w:t>
      </w:r>
      <w:r>
        <w:rPr>
          <w:color w:val="FFFFFF"/>
        </w:rPr>
        <w:t>Arhitektura predstavlja odraz društva u kojem je nastala, a zadatak jednog arhitekte je mnogo komplikovaniji unutar društvenog sistema nego izvan njega. Arhitekta danas treba da prednjači ispred zahteva i da rešava probleme kojih je narod samo upola svestan. Ovo predstavlja i veliku odgovornost. Potrebna je naročita i fina osećajnost za ono što mi nazivamo društvenom imaginacijom.</w:t>
      </w:r>
    </w:p>
    <w:p w14:paraId="748B36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ARHITEKTURA KAO KOMUNIKACIJA </w:t>
      </w:r>
      <w:r>
        <w:rPr>
          <w:color w:val="FFFFFF"/>
        </w:rPr>
        <w:t>Fenomenološko posmatranje našeg odnosa sa arh. objektom pokazuje da mi arhitekturu obično shvatamo kao komunikacioni čin, iako ne isključujemo njenu funkcionalnost. Prema Rolandu Bartu “od trenutka u kome postoji društvo, svaka primena pretvara se u znak te primene”.</w:t>
      </w:r>
    </w:p>
    <w:p w14:paraId="1BB87C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Još u najranije doba, pećinski čovek ostvaruje komunikaciju, odnos prema svom skloništu, odnosno, staništu u vidu pećine. Kod njega se iz ovog komunikacijskog odnosa rađa “ideja o pećini”, korisna ako ni za šta drugo ono kao mnemonička asocijacija. Posle iskustva sa drugom pećinom, ideju o </w:t>
      </w:r>
      <w:r>
        <w:rPr>
          <w:i/>
          <w:iCs/>
          <w:color w:val="FFFFFF"/>
        </w:rPr>
        <w:t>onoj pećini</w:t>
      </w:r>
      <w:r>
        <w:rPr>
          <w:color w:val="FFFFFF"/>
        </w:rPr>
        <w:t xml:space="preserve"> zamenjuje ideja o pećini uopšte. Jedan model, jedna struktura, nešto što konkretno ne postoji, ali na onovu čega on može da prepozna izvestan kontekst fenomena kao “pećinu”. On je naučio da pećina može d ima različit izgled, ali je uvek u pitanju pojedinačna realizacija jednog apstraktnog modela koji je kao takav priznat, </w:t>
      </w:r>
      <w:r>
        <w:rPr>
          <w:i/>
          <w:iCs/>
          <w:color w:val="FFFFFF"/>
        </w:rPr>
        <w:t>enkodiran,</w:t>
      </w:r>
      <w:r>
        <w:rPr>
          <w:color w:val="FFFFFF"/>
        </w:rPr>
        <w:t xml:space="preserve"> mada ne </w:t>
      </w:r>
      <w:r>
        <w:rPr>
          <w:color w:val="FFFFFF"/>
        </w:rPr>
        <w:lastRenderedPageBreak/>
        <w:t xml:space="preserve">na društvenom već na nivou pojedinca, koji ga sam sebi postavlja i samom sebi i u sebi saopštava. Tada više neće biti teško da se model pećine pomoću grafičkih znakova prenese i drugima. </w:t>
      </w:r>
      <w:r>
        <w:rPr>
          <w:i/>
          <w:iCs/>
          <w:color w:val="FFFFFF"/>
        </w:rPr>
        <w:t>Arhitektonski kod</w:t>
      </w:r>
      <w:r>
        <w:rPr>
          <w:color w:val="FFFFFF"/>
        </w:rPr>
        <w:t xml:space="preserve"> stvara </w:t>
      </w:r>
      <w:r>
        <w:rPr>
          <w:i/>
          <w:iCs/>
          <w:color w:val="FFFFFF"/>
        </w:rPr>
        <w:t>ikonićki kod,</w:t>
      </w:r>
      <w:r>
        <w:rPr>
          <w:color w:val="FFFFFF"/>
        </w:rPr>
        <w:t xml:space="preserve"> a “princip pećine” postaje </w:t>
      </w:r>
      <w:r>
        <w:rPr>
          <w:i/>
          <w:iCs/>
          <w:color w:val="FFFFFF"/>
        </w:rPr>
        <w:t>predmetkomunikacione razmene.</w:t>
      </w:r>
      <w:r>
        <w:rPr>
          <w:color w:val="FFFFFF"/>
        </w:rPr>
        <w:t xml:space="preserve"> Pri tome crtež ili daleka slika neke pećine postaju već </w:t>
      </w:r>
      <w:r>
        <w:rPr>
          <w:i/>
          <w:iCs/>
          <w:color w:val="FFFFFF"/>
        </w:rPr>
        <w:t>komunikacija</w:t>
      </w:r>
      <w:r>
        <w:rPr>
          <w:color w:val="FFFFFF"/>
        </w:rPr>
        <w:t xml:space="preserve"> neke moguće funkcije, a to ostaju i kada ta funkcija ne nalazi primenu niti postoji zelja da se ona primeni.</w:t>
      </w:r>
    </w:p>
    <w:p w14:paraId="0F9BFD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78"/>
        </w:tabs>
        <w:spacing w:after="500"/>
      </w:pPr>
      <w:r>
        <w:rPr>
          <w:color w:val="FFFFFF"/>
        </w:rPr>
        <w:t xml:space="preserve">U tom smislu, ono što omogućava primenu arhitekture (prolaženje, ulaženje, zastajanje, penjanje, ležanje, naslanjanje, gledanje kroz prozor, hvatanje, itd.) nisu samo mogućne funkcije, već </w:t>
      </w:r>
      <w:r>
        <w:rPr>
          <w:color w:val="FFFFFF"/>
          <w:lang w:val="en-US" w:eastAsia="en-US" w:bidi="en-US"/>
        </w:rPr>
        <w:t xml:space="preserve">pre </w:t>
      </w:r>
      <w:r>
        <w:rPr>
          <w:color w:val="FFFFFF"/>
        </w:rPr>
        <w:t xml:space="preserve">svega, povezana značenja koja nas upućuju na primenjivanje te funkcije. Tako je, na </w:t>
      </w:r>
      <w:r>
        <w:rPr>
          <w:color w:val="FFFFFF"/>
          <w:lang w:val="en-US" w:eastAsia="en-US" w:bidi="en-US"/>
        </w:rPr>
        <w:t xml:space="preserve">primer, </w:t>
      </w:r>
      <w:r>
        <w:rPr>
          <w:color w:val="FFFFFF"/>
        </w:rPr>
        <w:t xml:space="preserve">sa fenomenima </w:t>
      </w:r>
      <w:r>
        <w:rPr>
          <w:i/>
          <w:iCs/>
          <w:color w:val="FFFFFF"/>
        </w:rPr>
        <w:t>trompe-l oeil-a</w:t>
      </w:r>
      <w:r>
        <w:rPr>
          <w:color w:val="FFFFFF"/>
        </w:rPr>
        <w:t xml:space="preserve"> kada se odlučujemo na nihovu primenu i onda kada mogućna funkcija uopšte ne postoji.</w:t>
      </w:r>
      <w:r>
        <w:rPr>
          <w:u w:val="single"/>
        </w:rPr>
        <w:t xml:space="preserve"> </w:t>
      </w:r>
      <w:r>
        <w:rPr>
          <w:u w:val="single"/>
        </w:rPr>
        <w:tab/>
      </w:r>
    </w:p>
    <w:p w14:paraId="6E4CE36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Može se desiti da i kod nekih arh. funkcija koje ne opažamo kao </w:t>
      </w:r>
      <w:r>
        <w:rPr>
          <w:i/>
          <w:iCs/>
          <w:color w:val="FFFFFF"/>
        </w:rPr>
        <w:t>nadrazaje</w:t>
      </w:r>
      <w:r>
        <w:rPr>
          <w:color w:val="FFFFFF"/>
        </w:rPr>
        <w:t xml:space="preserve"> ne primetimo funkcionalnost (koja se iz navike, koristi kao podloga), a da zapazimo njihovu komunikacionu efikasnost, kakvu može imati značenje zaklona, prostornost, itd</w:t>
      </w:r>
    </w:p>
    <w:p w14:paraId="16BD56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ARHITEKTURA KAO POTROŠNO DOBRO </w:t>
      </w:r>
      <w:r>
        <w:rPr>
          <w:color w:val="FFFFFF"/>
        </w:rPr>
        <w:t xml:space="preserve">Filozofija pokreta Moderne usmerena je ka asimilaciji arhitekture i upotrebnih predmeta. Le </w:t>
      </w:r>
      <w:r>
        <w:rPr>
          <w:color w:val="FFFFFF"/>
          <w:lang w:val="en-US" w:eastAsia="en-US" w:bidi="en-US"/>
        </w:rPr>
        <w:t xml:space="preserve">Corbusier </w:t>
      </w:r>
      <w:r>
        <w:rPr>
          <w:color w:val="FFFFFF"/>
        </w:rPr>
        <w:t>je teorijski definisao grad kao “mašinu za stanovanje” u cilju industrijalizacije stambene proizvodnje kojoj se neretko tezilo sa nekom vrstom religioznog zanosa. Odvajanje od prirode, izbor veštačkih materijala, vizuelni i funkcionalni odnos sa svetom mašina bili su ciljevi dominantnih stremljenja i duboko su uticali na preobražaj okoline i na novi izgled grada.</w:t>
      </w:r>
    </w:p>
    <w:p w14:paraId="78AEB2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Civilizacija koja ozbiljno zeli da obnovi prekinutu ravnotezu i zaustavi osiromašenje resursa ne može sebi da dozvoli luksuz da nastavi izgradnju ovim metodama i sa ovim potrošačkim ciljevima. Generalizovana upotreba metala na </w:t>
      </w:r>
      <w:r>
        <w:rPr>
          <w:color w:val="FFFFFF"/>
          <w:lang w:val="en-US" w:eastAsia="en-US" w:bidi="en-US"/>
        </w:rPr>
        <w:t xml:space="preserve">primer </w:t>
      </w:r>
      <w:r>
        <w:rPr>
          <w:color w:val="FFFFFF"/>
        </w:rPr>
        <w:t xml:space="preserve">sa svim svojim estetskim i tehnološkim posledicama ne može da se nastavi unedogled: aluminijum će vrlo skoro postati gotovo redi od dragocenih metala, a i rezerve željeza nisu neiscrpne. Još neprihvatljiviji luksuz je onaj koji se tiče cene održavanja i energetskog snabdevanja onih zgrada koje u sebi imaju ugrađeno puno metalnih delova. Dok se trajanje i brzina zastarevanja zidane zgrade </w:t>
      </w:r>
      <w:r>
        <w:rPr>
          <w:color w:val="FFFFFF"/>
          <w:lang w:val="en-US" w:eastAsia="en-US" w:bidi="en-US"/>
        </w:rPr>
        <w:t xml:space="preserve">mere </w:t>
      </w:r>
      <w:r>
        <w:rPr>
          <w:color w:val="FFFFFF"/>
        </w:rPr>
        <w:t>storinama godina, moderna građevina je već oronula posle trideset ili četrdeset godina. Neograničena ravnodušnost arhitekata prema destruktivnom dejstvu atmosfere, posebno kiše, koja je prognala krovove i krovne vence, stvorila je tip arh. koju karakteriše prolazna mladost i nesposobnost da dostojanstveno zastareva: arhitektura koja se menja kao što menjamo odelo ili automobil da bismo sledili modne trendove.</w:t>
      </w:r>
    </w:p>
    <w:p w14:paraId="60FADB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ARHITEKTURA KAO PROSTOR </w:t>
      </w:r>
      <w:r>
        <w:rPr>
          <w:color w:val="FFFFFF"/>
        </w:rPr>
        <w:t xml:space="preserve">Arhitekti su odgojeni na </w:t>
      </w:r>
      <w:r>
        <w:rPr>
          <w:i/>
          <w:iCs/>
          <w:color w:val="FFFFFF"/>
        </w:rPr>
        <w:t>prostoru,</w:t>
      </w:r>
      <w:r>
        <w:rPr>
          <w:color w:val="FFFFFF"/>
        </w:rPr>
        <w:t xml:space="preserve"> a zatvorenim prostorom je najlakše rukovati. Tokom poslednjih 40 godina, teoretičari moderne arhitekture (izuzimajući ponekad F.L. </w:t>
      </w:r>
      <w:proofErr w:type="spellStart"/>
      <w:r>
        <w:rPr>
          <w:color w:val="FFFFFF"/>
          <w:lang w:val="en-US" w:eastAsia="en-US" w:bidi="en-US"/>
        </w:rPr>
        <w:t>Wrighta</w:t>
      </w:r>
      <w:proofErr w:type="spellEnd"/>
      <w:r>
        <w:rPr>
          <w:color w:val="FFFFFF"/>
          <w:lang w:val="en-US" w:eastAsia="en-US" w:bidi="en-US"/>
        </w:rPr>
        <w:t xml:space="preserve"> </w:t>
      </w:r>
      <w:r>
        <w:rPr>
          <w:color w:val="FFFFFF"/>
        </w:rPr>
        <w:t>i Le Corbusiera) usredsredili su pažnju na prostor kao osnovni sastojak koji odvaja arhitekturu od slikarstva, skulpture, književnosti. Njihove definicije likuju jedinstvenošću medija; mada skulpturi i slikarstvu ponekada mogu biti dozvoljene prostornekarakteristike, skulptoralna ili slikovna arhitektura nije prihvatljiva - jer Prostor je svetinja.</w:t>
      </w:r>
    </w:p>
    <w:p w14:paraId="12B96D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Puristička arhitektura se javila delimično kao reakcija na eklekticizam devetnaestog veka. Gotske crkve, renesansne banke i jakobinska gazdinstva bila su otvoreno slikovita.Mešanje stilova značilo je i mešanje medija. Odevene u istorijske stilove, zgrade su prizivale izričite asocijacije i romantične aluzije na prošlost da bi prenela literarni, eklezijastički, nacionalni, ili programatski simbolizam. Definicije arhitekture kao prostora i forme u službi programa i konstrukcije nisu bile dovoljne. Preklapanje disciplina je možda razvodnilo arhitekturu, ali je obogatilo značenja.</w:t>
      </w:r>
    </w:p>
    <w:p w14:paraId="6EABC0F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1"/>
        </w:tabs>
        <w:spacing w:after="500"/>
      </w:pPr>
      <w:r>
        <w:rPr>
          <w:b/>
          <w:bCs/>
          <w:color w:val="FFFFFF"/>
        </w:rPr>
        <w:lastRenderedPageBreak/>
        <w:t xml:space="preserve">ARHITEKTURA KAO SIMBOL </w:t>
      </w:r>
      <w:r>
        <w:rPr>
          <w:color w:val="FFFFFF"/>
        </w:rPr>
        <w:t xml:space="preserve">Kritičari i istoričari, koji su dokumentovali “opadanje popularnih simbola” u umetnosti, podržavali su ortodoksne moderne arhitekte koji su odbacili simbolizam forme kao izraz ili potvrdu sadržine: značenje po njim treba da se prenosi ne kroz aluziju na prethodno poznate forme, već kroz sadržinske, fizionomske karakteristike same forme. Stvaranje arhitektonske forme trebalo je da bude logičan proces, oslobođen od prizora iz prošlog iskustva, određen isključivo programom i konstrukcijom, povremeno potpomognut, kako to naghoveštava Alan </w:t>
      </w:r>
      <w:r>
        <w:rPr>
          <w:color w:val="FFFFFF"/>
          <w:lang w:val="en-US" w:eastAsia="en-US" w:bidi="en-US"/>
        </w:rPr>
        <w:t xml:space="preserve">Colquhoun, </w:t>
      </w:r>
      <w:r>
        <w:rPr>
          <w:color w:val="FFFFFF"/>
        </w:rPr>
        <w:t>inuicijom.</w:t>
      </w:r>
      <w:r>
        <w:rPr>
          <w:u w:val="single"/>
        </w:rPr>
        <w:t xml:space="preserve"> </w:t>
      </w:r>
      <w:r>
        <w:rPr>
          <w:u w:val="single"/>
        </w:rPr>
        <w:tab/>
      </w:r>
    </w:p>
    <w:p w14:paraId="4E1787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Ali neki kritičari novijeg vremena podveli su pod sumnju nivo sadržaja koji je moguće postići kroz apstraktne forme. Drugi su se pokazali kao funkcionalisti, uprkos svojim protestima, obrazovali svoj formalni rečnik, zasnivajući ga uglavnom na tekućim umetničkim pravcima i na industrijskom vernakularu. Kasniji sledbenici, pogotovo iz perioda 1960-tih i 1970-tih godina, kao na </w:t>
      </w:r>
      <w:r>
        <w:rPr>
          <w:color w:val="FFFFFF"/>
          <w:lang w:val="en-US" w:eastAsia="en-US" w:bidi="en-US"/>
        </w:rPr>
        <w:t xml:space="preserve">primer </w:t>
      </w:r>
      <w:r>
        <w:rPr>
          <w:color w:val="FFFFFF"/>
        </w:rPr>
        <w:t xml:space="preserve">grupa Archigram, uz slične proteste su se okrenuli pop umetnosti i svemirskoj industriji. Međutim, većina kritičara do danas je omalovažavala stalno prisutnu ikonologiju popularne komercijalne umetnosti, ubeđivački usmerenu heraldiku koja ispunjava naše okružje. A njihova teorija o “opoganjenju” simboličke arhitekture u eklekticizmu devetnaestog veka učinila ih je slepim prema vrednosti predstavne arhitekture, kao što su na </w:t>
      </w:r>
      <w:r>
        <w:rPr>
          <w:color w:val="FFFFFF"/>
          <w:lang w:val="en-US" w:eastAsia="en-US" w:bidi="en-US"/>
        </w:rPr>
        <w:t xml:space="preserve">primer, </w:t>
      </w:r>
      <w:r>
        <w:rPr>
          <w:color w:val="FFFFFF"/>
        </w:rPr>
        <w:t>oglasi duž auto puteva.</w:t>
      </w:r>
    </w:p>
    <w:p w14:paraId="77C167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ARHITEKTURA TIPSKIH JEDINICA </w:t>
      </w:r>
      <w:r>
        <w:rPr>
          <w:color w:val="FFFFFF"/>
        </w:rPr>
        <w:t xml:space="preserve">Naziv za arh. koje je nastala umnožavanjem jediničnih tipskih elemenata ili objekata. Ovakva primena jednog tipa građevina u arh. ili </w:t>
      </w:r>
      <w:r>
        <w:rPr>
          <w:color w:val="FFFFFF"/>
          <w:lang w:val="en-US" w:eastAsia="en-US" w:bidi="en-US"/>
        </w:rPr>
        <w:t xml:space="preserve">urban. </w:t>
      </w:r>
      <w:r>
        <w:rPr>
          <w:color w:val="FFFFFF"/>
        </w:rPr>
        <w:t>kompoziciji, međutim, ne mora uvek da bude monotona. Usled nepravilnosti terena i pojedinih odstupanja od standardnih proporcija, javljaju se varijacije kojima se uspostavlja ravnoteža između ujednačenosti i različitosti.</w:t>
      </w:r>
    </w:p>
    <w:p w14:paraId="51ACF4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ARHITEKTURA U KONTEKSTU </w:t>
      </w:r>
      <w:r>
        <w:rPr>
          <w:color w:val="FFFFFF"/>
        </w:rPr>
        <w:t xml:space="preserve">Arhitektura i kontekst, arhitektura u kontekstu, kontekstualni pristup, kontekstualizam kao stav i radna filozofija su nove duhovne orijentacije u arhitekturi i urbanizmu. Teškoća i lepota ove tematike je u njenoj dvojnosti, dvosmislenosti, ambigvitetu, prema rečima </w:t>
      </w:r>
      <w:r>
        <w:rPr>
          <w:color w:val="FFFFFF"/>
          <w:lang w:val="en-US" w:eastAsia="en-US" w:bidi="en-US"/>
        </w:rPr>
        <w:t xml:space="preserve">Roberta </w:t>
      </w:r>
      <w:r>
        <w:rPr>
          <w:color w:val="FFFFFF"/>
        </w:rPr>
        <w:t>Venturija. Jer, odnos prema datoj fizičkoj okolini, naročito jednom naselju, ulici, trgu, susedstvu, već istorijskog prostora u kome je bar nekoliko prethodnih decenija, a ponekad i stoleća već postojala određena kulturna i graditeljska tradicija, jeste u isto vreme i slika celog našeg graditeljskog odnosa prema istoriji, jednoj od večitih i ključnih tema svakog graditeljskog stava, pa i ključa mnogih graditeljskih rezultata.</w:t>
      </w:r>
    </w:p>
    <w:p w14:paraId="733023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Imitacija fizičkog konteksta vodi nas u prenebregavanje novih slojeva kulture, novih potreba, novih konstrukcija, senzibiliteta, pa i ka negiranju bilo kakvog razvijenog i transformisanog identiteta. Potpuno odbijanje i bilo kakva relacija prema tom postojećem fizičkom kontekstu vdi nas napadnim modernističkim ili tehničkim formulama (ako već buldožer nije prethodno “rešio” celu stvar. Onaj bezmerni duhovni prostor “između” ova dva ekstrema i teško prihvatljiva stava je baš ono polje dejstva koje interesuje mnoge savremene teoretičare arhitekture.</w:t>
      </w:r>
    </w:p>
    <w:p w14:paraId="18C2DC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Za Brenta Brolina, </w:t>
      </w:r>
      <w:r>
        <w:rPr>
          <w:i/>
          <w:iCs/>
          <w:color w:val="FFFFFF"/>
        </w:rPr>
        <w:t>arhitektura u kontekstu</w:t>
      </w:r>
      <w:r>
        <w:rPr>
          <w:color w:val="FFFFFF"/>
        </w:rPr>
        <w:t xml:space="preserve"> zaokupljena je pitanjima arhitektonskog stila i problemima koji su prisutni kada se uspostavlja “rodovna” sličnost između objekata koji pripadaju različitim epohama i stilovima, a stoje jedan pored drugog. Takvo usklađivanje nije bilo od primarnog značaja za arhitekte u prvoj polovini Xxv. Moderna arhitektonska teorija je učila arhitekte da “suprotstavljaju” staro i novo, </w:t>
      </w:r>
      <w:r>
        <w:rPr>
          <w:color w:val="FFFFFF"/>
          <w:lang w:val="en-US" w:eastAsia="en-US" w:bidi="en-US"/>
        </w:rPr>
        <w:t xml:space="preserve">pre </w:t>
      </w:r>
      <w:r>
        <w:rPr>
          <w:color w:val="FFFFFF"/>
        </w:rPr>
        <w:t>nego da ih čine vizuelno saglasnim.</w:t>
      </w:r>
    </w:p>
    <w:p w14:paraId="0694E2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ARHITEKTURA UBEĐIVANJA </w:t>
      </w:r>
      <w:r>
        <w:rPr>
          <w:color w:val="FFFFFF"/>
        </w:rPr>
        <w:t xml:space="preserve">Pojam je uveo i opisao </w:t>
      </w:r>
      <w:r>
        <w:rPr>
          <w:color w:val="FFFFFF"/>
          <w:lang w:val="en-US" w:eastAsia="en-US" w:bidi="en-US"/>
        </w:rPr>
        <w:t xml:space="preserve">Robert Venturi </w:t>
      </w:r>
      <w:r>
        <w:rPr>
          <w:color w:val="FFFFFF"/>
        </w:rPr>
        <w:t xml:space="preserve">u knjizi “Pouke Las Vegasa”. Prema njemu, saobraćajna petlja i aerodrom, na </w:t>
      </w:r>
      <w:r>
        <w:rPr>
          <w:color w:val="FFFFFF"/>
          <w:lang w:val="en-US" w:eastAsia="en-US" w:bidi="en-US"/>
        </w:rPr>
        <w:t xml:space="preserve">primer, </w:t>
      </w:r>
      <w:r>
        <w:rPr>
          <w:color w:val="FFFFFF"/>
        </w:rPr>
        <w:t xml:space="preserve">ostvaruju komunikaciju sa </w:t>
      </w:r>
      <w:r>
        <w:rPr>
          <w:color w:val="FFFFFF"/>
        </w:rPr>
        <w:lastRenderedPageBreak/>
        <w:t xml:space="preserve">masama u pokretu, bilo da su to automobilisti ili pešaci, u svrhu efikasnosti i sigurnosti. Međutim, reči i simboli mogu da budu korišćeni u prostoru u svrhu komercijalnog ubeđivanja. Tako na </w:t>
      </w:r>
      <w:r>
        <w:rPr>
          <w:color w:val="FFFFFF"/>
          <w:lang w:val="en-US" w:eastAsia="en-US" w:bidi="en-US"/>
        </w:rPr>
        <w:t xml:space="preserve">primer, </w:t>
      </w:r>
      <w:r>
        <w:rPr>
          <w:color w:val="FFFFFF"/>
        </w:rPr>
        <w:t>bliskoistočni bazar nema nikakvih natpisa; potez je praktično sav u natpisima. Kod bazara komunikacija se ostvaruje kroz blizinu. Duž njegovih uzanih prolaza, kupci mogu da opipaju i omirišu robu, a prodavač primenjuje neposredno usmeno ubeđivanje. U uskim ulicama srednjovekovnog grada, iako se pojavljuju natpisi, ubeđivanje se uglavnom vrši preko izgleda i mirisa, na pr. pravih kolača kroz vrata i prozore pekare. Na glavnoj ulici savremenog grada, izlozi za pešake duž trotoara i spoljni natpisi upravni na kolovoz za automobiliste gotovo podjednako dominiraju scenom.</w:t>
      </w:r>
    </w:p>
    <w:p w14:paraId="18B770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ARHITEKTURA VISOKOG DIZAJNA </w:t>
      </w:r>
      <w:r>
        <w:rPr>
          <w:color w:val="FFFFFF"/>
        </w:rPr>
        <w:t>Učenje od popularne kulture ne uklanja arhitektu sa njegovog ili njenog položaja u visokoj kulturi. Ali ono može da promeni visoku kulturu kako bi je uđčinilo punijom razumevanja prema tekućim potrebama i problemima. Zato što visoka kultura i njeni kultisti imaju moć, čini nam se da arhitektura ljudi, onakva kakvu je oni sami žele (a ne kako je neki arhitektaodlučio da je čoveku potrebno), nema mnogo šanse protiv tzv. “velikih projekata” (gradske obnove) dok ne bude visila u akademiji i stoga bude prihvatljiva onima koji donose odluke. Pomaganje da se ovo desi je deo uloge arhitekte visokog dizajna kojem se ne moze prigovoriti; uz moralni prevrat kroz ironiju i primenu šale da bi se došlo do zbilje, on pruza oruzja umetnicima neautoritarnog temperamenta u društvenim situacijama koje im nisu po volji.</w:t>
      </w:r>
    </w:p>
    <w:p w14:paraId="507649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ARHITEKTURA, ARHITEKTONSKA DELATNOST </w:t>
      </w:r>
      <w:r>
        <w:rPr>
          <w:color w:val="FFFFFF"/>
        </w:rPr>
        <w:t xml:space="preserve">Arhitektonska delatnost predstavlja umeće izgradnje gradjevina sa svrhom stvaranja unutrašnjih organizovanih prostora namenjenih najrazličitijim potrebama čovekovog života i njegove aktivnosti. U skladu sa tim osnovni elementi arhitekture su: definisani unutrašnji </w:t>
      </w:r>
      <w:r>
        <w:rPr>
          <w:i/>
          <w:iCs/>
          <w:color w:val="FFFFFF"/>
        </w:rPr>
        <w:t>arhitektonski prostor,</w:t>
      </w:r>
      <w:r>
        <w:rPr>
          <w:color w:val="FFFFFF"/>
        </w:rPr>
        <w:t xml:space="preserve"> namenjen odredjenoj svrski (stanovanju, radu, kretanju, odmoru, kulturnom životu, meditaciji, sahranjivanju itd.), </w:t>
      </w:r>
      <w:r>
        <w:rPr>
          <w:i/>
          <w:iCs/>
          <w:color w:val="FFFFFF"/>
        </w:rPr>
        <w:t>iarhitektonsko telo,</w:t>
      </w:r>
      <w:r>
        <w:rPr>
          <w:color w:val="FFFFFF"/>
        </w:rPr>
        <w:t xml:space="preserve"> koje svojom konstruktivnom komponentom ostvaruje i zaštićuje spomenuti unutrašnji arhitektosnki prostor, a svojom kompoziciono-oblikovanom komponentom uskladjuje pojedine konstruktivne elemente (volumene, zidove, stubove,otvore itd.) te ih povezuje u harmoničnu celinu.</w:t>
      </w:r>
    </w:p>
    <w:p w14:paraId="64FF66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Celovita arhitektonska kreacija sastoji se od rešenja dveju osnovnih grupa komponenata, od kojih je jedna tehničke prostorno-konstruktivne prirode, a druga je idejne i emotivne prostorno-doživljajne i oblikovno-doživljajne naravi.</w:t>
      </w:r>
    </w:p>
    <w:p w14:paraId="350F5F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Prva komponenta, koja odredjuje lokaciju i orijentaciju, organizuje i povezuje prostore te definiše kvantitete (veličine prostora, dimenzije konstrukcije), materijal, konstrukciju itd., rešava se na temelju analize funkcije objekta i statičke stabilnosti konstrukcije. Ovu analizu sprovodi autor na osnovu spoznaje zakonitosti u nizu društvenih, prirodnih i tehničkih nauka, kao što su nauka o razvoju i organizaciji ljudskog društva, biologija, statistika, nauka o projektovanju, nauka o konstrukcijama, nauka o čvrstoći materijala, statika i mnoge druge.</w:t>
      </w:r>
    </w:p>
    <w:p w14:paraId="29D4AD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6"/>
        </w:tabs>
        <w:spacing w:after="500"/>
      </w:pPr>
      <w:r>
        <w:rPr>
          <w:color w:val="FFFFFF"/>
        </w:rPr>
        <w:t>Druga komponenta, koja ostvaruje snagu izraza i harmonije, profil ili još više fizionomiju odredjenog objekta, komponenta u vrednosti koje se odražavaju idejnost i emotivnost, težnje i čuvstva jedne odredjene epohe društvenog razvoja na odredjenom tlu i unutar odredjene etiničko-političke celine, nastaje kao stvaralački umetnički odraz specifično spoznate objektivne životne stvarnosti, rešen na podlozi kreatorovih ličnih idejnih i emotivnih kvaliteta, a intenziviran dometom njegove stvaralačke snage interpretiranja. Rešavanje obe spomenute komponente u toku samog stvaralačkom procesa mora se razvijati i sazrevati sinhrono, i obe komponente moraju u kvalitetnom ostvarenju delovati jedinstveno. U suštini su analiza i kreativna definicija na području arhitektonskog stvaralaštva kompleksni procesi koji se temelje na dostignućima autorove naučne i</w:t>
      </w:r>
      <w:r>
        <w:rPr>
          <w:u w:val="single"/>
        </w:rPr>
        <w:t xml:space="preserve"> </w:t>
      </w:r>
      <w:r>
        <w:rPr>
          <w:u w:val="single"/>
        </w:rPr>
        <w:tab/>
      </w:r>
    </w:p>
    <w:p w14:paraId="5F059E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ind w:right="1180"/>
      </w:pPr>
      <w:r>
        <w:rPr>
          <w:color w:val="FFFFFF"/>
        </w:rPr>
        <w:lastRenderedPageBreak/>
        <w:t>umetničke spoznaje, a rezultati tog kreativnog procesa rastu do kvaliteta na bazi stvaralačke snage autorova talenta.</w:t>
      </w:r>
    </w:p>
    <w:p w14:paraId="75A047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ARITMOLOŠKA SHEMATA </w:t>
      </w:r>
      <w:r>
        <w:rPr>
          <w:color w:val="FFFFFF"/>
        </w:rPr>
        <w:t>Naziv za arh. oblik, formu ili uzor koji sadrzi unutar sopstvene strukture posebno značenje koje je izraženo uz pomoć brojeva. Ovo značenje može da bude u domenu proporcija, veličina, oblika, strukture, odnosa ili međuzavisnosti.</w:t>
      </w:r>
    </w:p>
    <w:p w14:paraId="20F57F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54" w:lineRule="auto"/>
      </w:pPr>
      <w:r>
        <w:rPr>
          <w:b/>
          <w:bCs/>
          <w:color w:val="FFFFFF"/>
        </w:rPr>
        <w:t xml:space="preserve">ARTIKULACIJA </w:t>
      </w:r>
      <w:r>
        <w:rPr>
          <w:color w:val="FFFFFF"/>
        </w:rPr>
        <w:t xml:space="preserve">(engl. </w:t>
      </w:r>
      <w:r>
        <w:rPr>
          <w:color w:val="FFFFFF"/>
          <w:lang w:val="en-US" w:eastAsia="en-US" w:bidi="en-US"/>
        </w:rPr>
        <w:t xml:space="preserve">articulation) </w:t>
      </w:r>
      <w:r>
        <w:rPr>
          <w:color w:val="FFFFFF"/>
        </w:rPr>
        <w:t>Arhitektonska kompozicija u kojoj su elementi i delovi gradjevine predstavljeni ili izraženi logično, jasno i konsistetno, sa jasnim mestima spajanja.</w:t>
      </w:r>
    </w:p>
    <w:p w14:paraId="053501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ARTIKULACIJA U ARHITEKTURI </w:t>
      </w:r>
      <w:r>
        <w:rPr>
          <w:color w:val="FFFFFF"/>
        </w:rPr>
        <w:t xml:space="preserve">Kako bi našli zamenu za ukras i eksplicitni simbolizam, arhitekti Moderne pribegavaju izobličavanju i </w:t>
      </w:r>
      <w:r>
        <w:rPr>
          <w:i/>
          <w:iCs/>
          <w:color w:val="FFFFFF"/>
        </w:rPr>
        <w:t>prekomernojartikulaciji.</w:t>
      </w:r>
      <w:r>
        <w:rPr>
          <w:color w:val="FFFFFF"/>
        </w:rPr>
        <w:t xml:space="preserve"> Upadljiva izobličenja u velikoj razmeri i “osetljiva” artikulacija u maloj razmeri stvaraju ekspresionizam, koji je često bez značenja i irelevantan, arhitektonska melodrama u kojoj biti progresivan znači izgledati ekstravagantno. </w:t>
      </w:r>
      <w:r>
        <w:rPr>
          <w:color w:val="FFFFFF"/>
          <w:lang w:val="en-US" w:eastAsia="en-US" w:bidi="en-US"/>
        </w:rPr>
        <w:t xml:space="preserve">Robert Venturi </w:t>
      </w:r>
      <w:r>
        <w:rPr>
          <w:color w:val="FFFFFF"/>
        </w:rPr>
        <w:t xml:space="preserve">sa jedne strane, razmatra sve one stambene, građanske i institucionalne zgrade čije su tanane složenosti (stepenovane terase, “harmonika preseci” ili osnove i izgledi, konzolni bazilikalni krovovi, izbrazdane teksture i kontrafori ili potporni luci) skoro ravne grubom izobličavanju jednog kioska za hamburgere, ali im nedostaje komercijalni sadrzaj i zabavna okolina koji opravdavaju upadljivost njegove arhitekture. S druge strane, on analizira osetljivo artikulisane konstruktivne okvire i ispuste koji moduliraju fasadu, definišu unutrašnje prostore ili odrazavaju varijacije u sadrzaju. Ove “užurbane” izbođčine i suptilna udubljenja napravljena su radi razmere, ritma i punoće, ali su isto toliko beznađčajna i besmislena kao i bareljef pilastera renesansne </w:t>
      </w:r>
      <w:r>
        <w:rPr>
          <w:color w:val="FFFFFF"/>
          <w:lang w:val="en-US" w:eastAsia="en-US" w:bidi="en-US"/>
        </w:rPr>
        <w:t xml:space="preserve">palate </w:t>
      </w:r>
      <w:r>
        <w:rPr>
          <w:color w:val="FFFFFF"/>
        </w:rPr>
        <w:t>(na koji liđče). Prema Venturiju, artikulisana arhitektura je danas kao “menuet u diskoteci”, jer, mozda u kontekstu kakofonije našeg stvarnog pejsaza, postajemo nestrpljivi prema bilo kakvom arhitektonskom detalju. Nadalje, osetljiva arh. je skup luksuz kojeg je bolje eliminisati, a arhitekta danas ne moze sebi dopustiti previše bukvalan spoj između forme i privremenih funkcija. Ukratko, dok su današnji oblici previše napadni u odnosu na svoju funkciju u okolini, današnji su detalji previše osetljivi u odnosu na ton te iste okoline. Međutim, u drugoj krajnosti, postoji individualna potreba za intimnošću i detaljima, kojoj dizajn Moderne nije izašao u susret.</w:t>
      </w:r>
    </w:p>
    <w:p w14:paraId="5D798C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ARTIZAM, TEHNIČKI </w:t>
      </w:r>
      <w:r>
        <w:rPr>
          <w:color w:val="FFFFFF"/>
        </w:rPr>
        <w:t xml:space="preserve">(lat. ars </w:t>
      </w:r>
      <w:r>
        <w:rPr>
          <w:i/>
          <w:iCs/>
          <w:color w:val="FFFFFF"/>
        </w:rPr>
        <w:t>umetnost),</w:t>
      </w:r>
      <w:r>
        <w:rPr>
          <w:color w:val="FFFFFF"/>
        </w:rPr>
        <w:t xml:space="preserve"> virtuozno savladavanje tehničkih i formalnih elemenata, primena rafiniranih i rutiniranih izražajnih sredstava, kojom se često prikriva nedostatak invencije i individualnog stvaralačkog izraza.</w:t>
      </w:r>
    </w:p>
    <w:p w14:paraId="1B1D92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jc w:val="both"/>
      </w:pPr>
      <w:r>
        <w:rPr>
          <w:b/>
          <w:bCs/>
          <w:color w:val="FFFFFF"/>
        </w:rPr>
        <w:t xml:space="preserve">ASANACIJA </w:t>
      </w:r>
      <w:r>
        <w:rPr>
          <w:color w:val="FFFFFF"/>
        </w:rPr>
        <w:t>Naziv za postupak u arhitekturi ili urbanizmu, tokom kojeg se vrši povraćaj izgubljenih konstruktivnih ili funkcionalnih karakteristika jednog arhitektonskog objekta ili jedne uraben strukture.</w:t>
      </w:r>
    </w:p>
    <w:p w14:paraId="587853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Konstruktivna asanacija predstavlja ponovno uspostavljanje izgubljenih konstruktivnih karakteristika jednog arhitektonskog objekta.</w:t>
      </w:r>
    </w:p>
    <w:p w14:paraId="1B22E67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jc w:val="both"/>
      </w:pPr>
      <w:r>
        <w:rPr>
          <w:color w:val="FFFFFF"/>
        </w:rPr>
        <w:t>Funkcionalna asanacija predstavlja povratak prethodnih funkcionlanih karakteristika jednog objekta ili urabane celine.</w:t>
      </w:r>
    </w:p>
    <w:p w14:paraId="24EF0D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74"/>
        </w:tabs>
        <w:spacing w:line="240" w:lineRule="auto"/>
        <w:jc w:val="both"/>
      </w:pPr>
      <w:r>
        <w:rPr>
          <w:color w:val="FFFFFF"/>
        </w:rPr>
        <w:t>Urbana asanacija čini povratak ili uspostavljanje novih prostorno-urbanih karakteristika jedne urbane strukture.</w:t>
      </w:r>
      <w:r>
        <w:rPr>
          <w:u w:val="single"/>
        </w:rPr>
        <w:t xml:space="preserve"> </w:t>
      </w:r>
      <w:r>
        <w:rPr>
          <w:u w:val="single"/>
        </w:rPr>
        <w:tab/>
      </w:r>
    </w:p>
    <w:p w14:paraId="01E1595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ASIMETRIJA </w:t>
      </w:r>
      <w:r>
        <w:rPr>
          <w:color w:val="FFFFFF"/>
        </w:rPr>
        <w:t xml:space="preserve">(grč. </w:t>
      </w:r>
      <w:proofErr w:type="spellStart"/>
      <w:r>
        <w:rPr>
          <w:color w:val="FFFFFF"/>
          <w:lang w:val="en-US" w:eastAsia="en-US" w:bidi="en-US"/>
        </w:rPr>
        <w:t>asummetria</w:t>
      </w:r>
      <w:proofErr w:type="spellEnd"/>
      <w:r>
        <w:rPr>
          <w:color w:val="FFFFFF"/>
          <w:lang w:val="en-US" w:eastAsia="en-US" w:bidi="en-US"/>
        </w:rPr>
        <w:t xml:space="preserve"> </w:t>
      </w:r>
      <w:proofErr w:type="spellStart"/>
      <w:r>
        <w:rPr>
          <w:color w:val="FFFFFF"/>
          <w:lang w:val="en-US" w:eastAsia="en-US" w:bidi="en-US"/>
        </w:rPr>
        <w:t>asymmetria</w:t>
      </w:r>
      <w:proofErr w:type="spellEnd"/>
      <w:r>
        <w:rPr>
          <w:color w:val="FFFFFF"/>
          <w:lang w:val="en-US" w:eastAsia="en-US" w:bidi="en-US"/>
        </w:rPr>
        <w:t xml:space="preserve"> </w:t>
      </w:r>
      <w:r>
        <w:rPr>
          <w:i/>
          <w:iCs/>
          <w:color w:val="FFFFFF"/>
        </w:rPr>
        <w:t>nesklad, nesrazmera</w:t>
      </w:r>
      <w:r>
        <w:rPr>
          <w:color w:val="FFFFFF"/>
        </w:rPr>
        <w:t xml:space="preserve"> engl. </w:t>
      </w:r>
      <w:r>
        <w:rPr>
          <w:color w:val="FFFFFF"/>
          <w:lang w:val="en-US" w:eastAsia="en-US" w:bidi="en-US"/>
        </w:rPr>
        <w:t xml:space="preserve">asymmetry). </w:t>
      </w:r>
      <w:r>
        <w:rPr>
          <w:color w:val="FFFFFF"/>
        </w:rPr>
        <w:t>Nije identično sa obe strane centralne ose. Suprotnost simetriji, t. j. nejednak odnos količina (kvantiteta), odnosno oblika obzirom na obostrani smeštaj oko jedne osovine ili tačke. U arh. se koristi radi postizanja posebnog ritma, oživljavanja masa ili površina. Asimetrija po sebi ne znači negaciju formalno shvaćene celovitosti deloa. Ona mora proisticati iz karaktera i sklopa prostornih elemenata koji sudeluju u formiranju kompozicije kao prostorne koncepcije dela. Asimetrija odražava složenost i raznovrsnost programa, ona napušta statičnost i zatvorenost oblika i unosi više bogatstva u odnose između delova i celine.</w:t>
      </w:r>
    </w:p>
    <w:p w14:paraId="3D2E53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ASIMILACIJA U ARHITEKTURI </w:t>
      </w:r>
      <w:r>
        <w:rPr>
          <w:color w:val="FFFFFF"/>
        </w:rPr>
        <w:t xml:space="preserve">Pojam se odnosi na delovanje čovekovog organizma u prostoru na okolne stvari, nasuprot </w:t>
      </w:r>
      <w:r>
        <w:rPr>
          <w:i/>
          <w:iCs/>
          <w:color w:val="FFFFFF"/>
        </w:rPr>
        <w:t>akomodaciji</w:t>
      </w:r>
      <w:r>
        <w:rPr>
          <w:color w:val="FFFFFF"/>
        </w:rPr>
        <w:t xml:space="preserve"> koja predstavlja menjanje samog čoveka i njegovih osobina, u skladu sa prostorom i sredinom u kojoj se nalazi.</w:t>
      </w:r>
    </w:p>
    <w:p w14:paraId="3538B7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ATRIBUCIJA, ARHITEKTONSKA </w:t>
      </w:r>
      <w:r>
        <w:rPr>
          <w:color w:val="FFFFFF"/>
        </w:rPr>
        <w:t xml:space="preserve">(lat. attribuere </w:t>
      </w:r>
      <w:r>
        <w:rPr>
          <w:i/>
          <w:iCs/>
          <w:color w:val="FFFFFF"/>
        </w:rPr>
        <w:t>dodavati, pridavati)</w:t>
      </w:r>
      <w:r>
        <w:rPr>
          <w:color w:val="FFFFFF"/>
        </w:rPr>
        <w:t xml:space="preserve"> U arh. pripisivanje nekog dela odr. epohi, stilu, školi, arhitekti, na osnovi izrazitih umetničkih karakteristika samog dela ili na osnovu istorijskih podataka. A. često može biti nepouzdana.</w:t>
      </w:r>
    </w:p>
    <w:p w14:paraId="5BD6C4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ATRIBUT </w:t>
      </w:r>
      <w:r>
        <w:rPr>
          <w:color w:val="FFFFFF"/>
        </w:rPr>
        <w:t xml:space="preserve">(lat. attributum </w:t>
      </w:r>
      <w:r>
        <w:rPr>
          <w:i/>
          <w:iCs/>
          <w:color w:val="FFFFFF"/>
        </w:rPr>
        <w:t>pridodano, pridodeljeno, pripisano</w:t>
      </w:r>
      <w:r>
        <w:rPr>
          <w:color w:val="FFFFFF"/>
        </w:rPr>
        <w:t xml:space="preserve"> engl. </w:t>
      </w:r>
      <w:r>
        <w:rPr>
          <w:color w:val="FFFFFF"/>
          <w:lang w:val="en-US" w:eastAsia="en-US" w:bidi="en-US"/>
        </w:rPr>
        <w:t xml:space="preserve">attribute). </w:t>
      </w:r>
      <w:r>
        <w:rPr>
          <w:color w:val="FFFFFF"/>
        </w:rPr>
        <w:t>1. U opštem značenju svojstvo, odlika. U arh. objekat ili predmet koji obeležava neko lice ili pojam i služi kao znak raspoznavanja. 2. Simbolički objekat koji se koriistio da označi, identifikuje određenog sveca ili božanstvo.</w:t>
      </w:r>
    </w:p>
    <w:p w14:paraId="594AEB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3. Atributi u arhitekturi predstavljaju svojstva elemenata sistema, osobine okoje nam omogućavaju da ih identifikujemo i razlikujemo. Svojstva elemenata mogu se uzimati i iskazivati sa raznih vidova (fizičkih, hemijskih, supstancijalnih, funkcionalnih, ekonomskih i dr.) što je u zavisnosti od interesa istraživanja, posmatranja i prirode zadataka koje smo postavili. “Analizirati neki sistem znači polagati računa o njegovom unutrašnjem funkcionisanju, tj. o funkciji koju svaki element ima u svom sistemu”, navodi Levi-Stross. Promenom koncepcije menjaju se i atributi, tj. svojstva elemenata se uzimaju prema krirterijumima zadatka. Iste strukture elemenata u različitim sistemima u “kompozicijama” dobijaju osobene i odgovarajuće atribute zbog čega oni utiču na kvalitativnu stranu sistema.</w:t>
      </w:r>
    </w:p>
    <w:p w14:paraId="2A2C69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ATRIBUT U ARHITEKTURI </w:t>
      </w:r>
      <w:r>
        <w:rPr>
          <w:color w:val="FFFFFF"/>
        </w:rPr>
        <w:t xml:space="preserve">Objekat koji izražava autoritet ili karakter ličnosti (mitološke i dr.) ili božanstva, a koji se upotrebljava da sugeriše namenu i upotrebu jedne gradjevine. Tako na </w:t>
      </w:r>
      <w:r>
        <w:rPr>
          <w:color w:val="FFFFFF"/>
          <w:lang w:val="en-US" w:eastAsia="en-US" w:bidi="en-US"/>
        </w:rPr>
        <w:t xml:space="preserve">primer, </w:t>
      </w:r>
      <w:r>
        <w:rPr>
          <w:color w:val="FFFFFF"/>
        </w:rPr>
        <w:t>lira areprezentuje Apolona, golub Veneru, trozubac Neptuna i dr. Tako, lire pronalazimo u koncertnim dvoranama a trozupce na gradjevinama i objektima koji su imali veze sa moreplovstvom.</w:t>
      </w:r>
    </w:p>
    <w:p w14:paraId="04D532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16"/>
        </w:tabs>
        <w:spacing w:after="500"/>
        <w:jc w:val="both"/>
      </w:pPr>
      <w:r>
        <w:rPr>
          <w:b/>
          <w:bCs/>
          <w:color w:val="FFFFFF"/>
        </w:rPr>
        <w:t xml:space="preserve">AUTODIDAKT </w:t>
      </w:r>
      <w:r>
        <w:rPr>
          <w:color w:val="FFFFFF"/>
        </w:rPr>
        <w:t xml:space="preserve">(grč. autoz </w:t>
      </w:r>
      <w:r>
        <w:rPr>
          <w:color w:val="FFFFFF"/>
          <w:lang w:val="en-US" w:eastAsia="en-US" w:bidi="en-US"/>
        </w:rPr>
        <w:t xml:space="preserve">autos </w:t>
      </w:r>
      <w:r>
        <w:rPr>
          <w:i/>
          <w:iCs/>
          <w:color w:val="FFFFFF"/>
        </w:rPr>
        <w:t>sam</w:t>
      </w:r>
      <w:r>
        <w:rPr>
          <w:color w:val="FFFFFF"/>
        </w:rPr>
        <w:t xml:space="preserve"> i didaktoz didaktos </w:t>
      </w:r>
      <w:r>
        <w:rPr>
          <w:i/>
          <w:iCs/>
          <w:color w:val="FFFFFF"/>
        </w:rPr>
        <w:t>koji uči),</w:t>
      </w:r>
      <w:r>
        <w:rPr>
          <w:color w:val="FFFFFF"/>
        </w:rPr>
        <w:t xml:space="preserve"> čovek, posebno arhitekt koji je stekao znanje, izučio veštinu, uputio se u umetnost ili nauku samostalnim studijama, bez pomoći škola i učitelja. Mnogi veliki arhitekti bili su autodidakti.</w:t>
      </w:r>
      <w:r>
        <w:rPr>
          <w:u w:val="single"/>
        </w:rPr>
        <w:t xml:space="preserve"> </w:t>
      </w:r>
      <w:r>
        <w:rPr>
          <w:u w:val="single"/>
        </w:rPr>
        <w:tab/>
      </w:r>
    </w:p>
    <w:p w14:paraId="020A78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AUTOHTONA ARHITEKTURA </w:t>
      </w:r>
      <w:r>
        <w:rPr>
          <w:color w:val="FFFFFF"/>
        </w:rPr>
        <w:t>originalna arh., nastala na određenom tlu bez stranog uticaja. A.a. pripada narodnoj kulturi, proizašloj i vezanoj za razvoj iz daleke prošlosti.</w:t>
      </w:r>
    </w:p>
    <w:p w14:paraId="66BACF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AUTOMATIZACIJA U ARHITEKTURI </w:t>
      </w:r>
      <w:r>
        <w:rPr>
          <w:color w:val="FFFFFF"/>
        </w:rPr>
        <w:t>Predstavlja uvođenje u ciklus industrijske proizvodnje mehaničkih organizama sposobnih da vrše prilično složene radnje učenja, kontrole, izbora, zamenjujući ljudski rad i onda kad on zalazi u oblasti intelekta. Društveni odjeci a. bili su predmet studija i razmatranja, optimističkih ili čak onih apokaliptičkih shvatanja, ističući prolazni i nesigurni karakter sadašnjih proizvodnih metoda i otvarajući nove iznenađujuće perspektive u oblasti rada. Na kratke staze, a. znači i oslobađanje velike mase radnika i rađanje one alarmantne pojave koja je definisana kao tehnološka nezaposlenost.</w:t>
      </w:r>
    </w:p>
    <w:p w14:paraId="27C6B6C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Pojava a., svedena na svoje prave dimenzije fenomena koji se postepeno može kontrolisati pomoću političkog prisustva čoveka, upotpunosti obuzima i vokaciju arhitektonske i urbanističke kulture, kako iz potrebe za opštim planiranjem, tako i zbog novih problema koji se nameću. U vezi sa uticajem koji a. može da ima na proizvodna sredstva i na oblik proizvoda, govorilo se o potrebi za jednim ogromnim redesignom u kojem će odlučujuću ulogu imati estetska tačka gledišta. Ali pored toga povećanje produktivnosti građ. industrije otvara nove operativne horizonte.</w:t>
      </w:r>
    </w:p>
    <w:p w14:paraId="0D5DA8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AUTOMATIZAM U ARHITEKTURI </w:t>
      </w:r>
      <w:r>
        <w:rPr>
          <w:color w:val="FFFFFF"/>
        </w:rPr>
        <w:t>1. U smislu procesa arh. stvaranja, predstavlja autonatsko, nesvesno korišćenje određenih arhitektonskih formi da bi se dobila popuno nova, nepoznata arhitektonska kompozicija. A. u projektovanju se primenjuje poput automatizma u crtanju, kada se pojedine forme izdvajaju iz nesvesnog bića stvaraoca. 2. U savremenoj proizvodnji arh. objekata, automatizam je ponekad predstavljen u smislu čestog ponavljanja i prenošenja arh. elemenata, što rezultuje banalnošću i neinventivnošću oblika. 3. Pojam se ponekad pogrešno koristi da bi se objasnio automatski proces proizvodnje arh. elemenata. 4. Kod savremenih arh. objekata, automatizam predstavlja sistem njihovog automatskog funkcionisanja i kontrole njihovih funkcija.</w:t>
      </w:r>
    </w:p>
    <w:p w14:paraId="5D147F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AUTONOMNA ARHITEKTURA </w:t>
      </w:r>
      <w:r>
        <w:rPr>
          <w:color w:val="FFFFFF"/>
        </w:rPr>
        <w:t>Naziv za arh. objekte ili delove arh. objekata koji funkcionišu sami za sebe, izdvojeni iz celine arh. kompozicije.</w:t>
      </w:r>
    </w:p>
    <w:p w14:paraId="767F3E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AUTORITARNA ARHITEKTURA </w:t>
      </w:r>
      <w:r>
        <w:rPr>
          <w:color w:val="FFFFFF"/>
        </w:rPr>
        <w:t>Naziv za arhitekturu snažnih arhitektonskih stilova, koja je uticala na opšti arhitektonski stav jednog vremena, kao i na dalji razvoj arhitekture uopšte.</w:t>
      </w:r>
    </w:p>
    <w:p w14:paraId="0A848E5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AUTORSKO PRAVO</w:t>
      </w:r>
      <w:r>
        <w:rPr>
          <w:color w:val="FFFFFF"/>
        </w:rPr>
        <w:t xml:space="preserve">, isključivo pravo </w:t>
      </w:r>
      <w:r>
        <w:rPr>
          <w:i/>
          <w:iCs/>
          <w:color w:val="FFFFFF"/>
        </w:rPr>
        <w:t>autora</w:t>
      </w:r>
      <w:r>
        <w:rPr>
          <w:color w:val="FFFFFF"/>
        </w:rPr>
        <w:t xml:space="preserve"> da može moralno i ekonomski iskorišćavati svoje duhovne tvorevine.</w:t>
      </w:r>
    </w:p>
    <w:p w14:paraId="1A569A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1800"/>
      </w:pPr>
      <w:r>
        <w:rPr>
          <w:b/>
          <w:bCs/>
          <w:color w:val="FFFFFF"/>
        </w:rPr>
        <w:t xml:space="preserve">AVANGARDA, ARHITEKTONSKA </w:t>
      </w:r>
      <w:r>
        <w:rPr>
          <w:color w:val="FFFFFF"/>
        </w:rPr>
        <w:t>Naziv se koristi da bi predstavio i naznačio prethodnicu jednog arhitektonskog pokreta ili stila. Arhitektonsku avangardu predstavljaju pojedinci ili grupe koje po prvi put donose odredjene nove ideje i nove stavove u arhitektonskoj teroriji i praksi. Značajni avangardistički pokreti u istoriji arhitekture bili su svakako humanizam i renesansa, ruski konstruktivizam, pokret moderne arhitekture ili prethodnih decenija post moderna arhitektura. U osnovi, svaki novi pokret predstavlja u izvesnom smilu avangardu.</w:t>
      </w:r>
    </w:p>
    <w:p w14:paraId="076169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lang w:val="en-US" w:eastAsia="en-US" w:bidi="en-US"/>
        </w:rPr>
        <w:lastRenderedPageBreak/>
        <w:t xml:space="preserve">BALANS </w:t>
      </w:r>
      <w:r>
        <w:rPr>
          <w:b/>
          <w:bCs/>
          <w:color w:val="FFFFFF"/>
        </w:rPr>
        <w:t xml:space="preserve">U ARHITEKTURI, RAVNOTEŽA U ARHITEKTURI </w:t>
      </w:r>
      <w:r>
        <w:rPr>
          <w:color w:val="FFFFFF"/>
        </w:rPr>
        <w:t xml:space="preserve">Utisak uravnoteženosti u arhitektonskoj kompoziciji. Da bi se takav utisak ostvario, arhitektonske forme se oblikuju oko centralne ose - </w:t>
      </w:r>
      <w:r>
        <w:rPr>
          <w:i/>
          <w:iCs/>
          <w:color w:val="FFFFFF"/>
          <w:lang w:val="en-US" w:eastAsia="en-US" w:bidi="en-US"/>
        </w:rPr>
        <w:t>axis.</w:t>
      </w:r>
      <w:r>
        <w:rPr>
          <w:color w:val="FFFFFF"/>
          <w:lang w:val="en-US" w:eastAsia="en-US" w:bidi="en-US"/>
        </w:rPr>
        <w:t xml:space="preserve"> </w:t>
      </w:r>
      <w:r>
        <w:rPr>
          <w:color w:val="FFFFFF"/>
        </w:rPr>
        <w:t>Ravnoteža masa se postiže kompozicijom raznih elemenata, kao što su: 1. udaljavanje ili približavanje masa centralnoj osi; 2. svetliji ili tamniji kolorit forme koji daje isti efekat.</w:t>
      </w:r>
    </w:p>
    <w:p w14:paraId="3F2964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BANALNA ARHITEKTURA </w:t>
      </w:r>
      <w:r>
        <w:rPr>
          <w:color w:val="FFFFFF"/>
        </w:rPr>
        <w:t>Predstavlja arhitekturu bez originalnosti, bez duha, manje vredno ili umetnički bezvredno arhitektonsko delo. Pojam često obuhvata tzv. tekuću graditeljsku proizvodnju, lišenu oznake kvalitetne arhitekture sa velikim “A”. ali koja predstavlja vezno tkivo savremenog grada, ili bolje rečeno, sastavni element urbanih periferija. Pored ovog “kvantiteta bez kvaliteta” i u direktnom odnosu s njim, ističe se proizvodnja vidljivih referenci koja preko primarne strukture urbanog tkiva razastire svoju gustu mrežu neophodnih znakova kako bi se to tkivo koristilo i u njemu živelo:radi se o mnoštvu intervencija različitog opsega, od unutrašnjeg uređenja do opremanja ulica, obeležavanja prodajnih mesta i dr.</w:t>
      </w:r>
    </w:p>
    <w:p w14:paraId="31F677E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BAZA INFORMACIJA </w:t>
      </w:r>
      <w:r>
        <w:rPr>
          <w:color w:val="FFFFFF"/>
        </w:rPr>
        <w:t>Svaki arhitektonski objekat predstavlja odredjenu bazu informacija, znakova, simbola, koji ga odredjuju i definišu u prostoru i vremenu. Na osnovu ovih informacija možemo da saznamo: vreme gradnje, stil gradnjen objekta, sociološki milje u kojem je nastako, kulturni i istorijski kontekst, nivo tehničkog znanja koji je postojao u periodu izgradnje objekta, način života u periodu gradnje objekta i dr. Izvan konteksta jednog arhitektonskog objekta, u arhitekturi kao disciplini, bazu informacija čine: pisani izvori, istorijski primeri, savremeni primeri, komparativni izvori.</w:t>
      </w:r>
    </w:p>
    <w:p w14:paraId="5761F4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BESKONAČNI PROSTOR </w:t>
      </w:r>
      <w:r>
        <w:rPr>
          <w:color w:val="FFFFFF"/>
        </w:rPr>
        <w:t xml:space="preserve">“Beskonačni prostor ima beskonađčne domašaje, pa se u tom beskonačnom domašaju slavi beskonačni čin postojanja”, pisao je </w:t>
      </w:r>
      <w:r>
        <w:rPr>
          <w:color w:val="FFFFFF"/>
          <w:lang w:val="en-US" w:eastAsia="en-US" w:bidi="en-US"/>
        </w:rPr>
        <w:t xml:space="preserve">Giordano </w:t>
      </w:r>
      <w:r>
        <w:rPr>
          <w:color w:val="FFFFFF"/>
        </w:rPr>
        <w:t>Bruno u prvom dijalogu svog “De L'infinito, universo e mondi”. Kult beskonačnog, daljine, relativnosti prostora objedinjuje, kao različite reakcije na neku zajedničku emociju, mnoga inače različita dostignuća velikana italijanskog baroka. U ukrasnom slikarstvu, osećanje beskonačnog sugerira napuštanje strukture uramljenih slika i iluzornog ujedinjavanja slikanog i arhitektonskog prostora dvorana. To se najpre ostvaruje u veštim perspektiviziranim konstrukcijama slika, gde transparentni arhitektonski okvir koji propušta prostor dolazi u sukob s grupama figura koje ga koriste kao prvi plan koji naglašava iluziju dubine.</w:t>
      </w:r>
    </w:p>
    <w:p w14:paraId="63DFD7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U arhitekturi, osećanje beskonađčnog svedeno je na fragment građevinske epizode postupkom drukčijim od onoga koji primenjuje likovna umetnost: </w:t>
      </w:r>
      <w:r>
        <w:rPr>
          <w:color w:val="FFFFFF"/>
          <w:lang w:val="en-US" w:eastAsia="en-US" w:bidi="en-US"/>
        </w:rPr>
        <w:t xml:space="preserve">pre </w:t>
      </w:r>
      <w:r>
        <w:rPr>
          <w:color w:val="FFFFFF"/>
        </w:rPr>
        <w:t xml:space="preserve">svega preko krivine, igre s perspektivom i mehanizma proporcija. Kad se ugib fasade, koja je shvaćena kao urbanistička kulisa, po prvi put pojavio na crkvi Sv. Luke Pietra da Cortone, krivina je nastala iz problema organskog povezivanja enterijera i eksterijera. Međutim, kada krivina, kao u S. Agnese i S. </w:t>
      </w:r>
      <w:r>
        <w:rPr>
          <w:color w:val="FFFFFF"/>
          <w:lang w:val="en-US" w:eastAsia="en-US" w:bidi="en-US"/>
        </w:rPr>
        <w:t xml:space="preserve">Carlino, </w:t>
      </w:r>
      <w:r>
        <w:rPr>
          <w:color w:val="FFFFFF"/>
        </w:rPr>
        <w:t xml:space="preserve">direktno izbija u gradski prostor, njena snaga zahvata okolni prostor i ona postaje otvoreni fragment stalnog osciliranja, tačka u kojoj se otkriva prava priroda prostora kao kretanja i događanja. Emotivna indukcija beskonačnog postignuta je tako što su, uz arhitektonske okvire komponovane prema manirističkim šemama, postavljanjem u prostor živih figura u slobodnim pozama shvaćene kao preobražaji apstraktnih delova ili kao prava “priviđenja”, naročito u pročeljima zgrada ispunjenim bakljama, anđeoskim trubama, apstraktnim simbolima uronjenim u svetlost do te </w:t>
      </w:r>
      <w:r>
        <w:rPr>
          <w:color w:val="FFFFFF"/>
          <w:lang w:val="en-US" w:eastAsia="en-US" w:bidi="en-US"/>
        </w:rPr>
        <w:t xml:space="preserve">mere </w:t>
      </w:r>
      <w:r>
        <w:rPr>
          <w:color w:val="FFFFFF"/>
        </w:rPr>
        <w:t xml:space="preserve">da ih ona čini laganijim. Drugo bitno sredstvo za postizanje istog cilja je </w:t>
      </w:r>
      <w:r>
        <w:rPr>
          <w:i/>
          <w:iCs/>
          <w:color w:val="FFFFFF"/>
        </w:rPr>
        <w:t>centralna projekcija</w:t>
      </w:r>
      <w:r>
        <w:rPr>
          <w:color w:val="FFFFFF"/>
        </w:rPr>
        <w:t xml:space="preserve"> upotrebljena u iluzionistiđčkom smislu. Tako kupole baroknih crkava u kojima se iza sheme sa zrakasto postavljenim rebrima probija kasetirana forma u obliku mreze zvezdastih okaca, jasno predstavlja novo tumačenje simboličkih vrednosti kupole kao slike neba, </w:t>
      </w:r>
      <w:r>
        <w:rPr>
          <w:color w:val="FFFFFF"/>
        </w:rPr>
        <w:lastRenderedPageBreak/>
        <w:t>dok sama proporcijalna postavka građevine, koja nas tera da je gledamo u neprirodnom položaju, kao da s retorskom efikasnošću stvara osećanje obrnute vrtoglavice.</w:t>
      </w:r>
    </w:p>
    <w:p w14:paraId="1D4DD7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BIHEVIORIZAM U ARHITEKTURI </w:t>
      </w:r>
      <w:r>
        <w:rPr>
          <w:i/>
          <w:iCs/>
          <w:color w:val="FFFFFF"/>
        </w:rPr>
        <w:t>V. Stanovanje, psihologija stanovanja.</w:t>
      </w:r>
      <w:r>
        <w:rPr>
          <w:color w:val="FFFFFF"/>
        </w:rPr>
        <w:t xml:space="preserve"> Bihevioristička škola u arhitekturi zasniva psihologiju </w:t>
      </w:r>
      <w:r>
        <w:rPr>
          <w:color w:val="FFFFFF"/>
          <w:lang w:val="en-US" w:eastAsia="en-US" w:bidi="en-US"/>
        </w:rPr>
        <w:t xml:space="preserve">pre </w:t>
      </w:r>
      <w:r>
        <w:rPr>
          <w:color w:val="FFFFFF"/>
        </w:rPr>
        <w:t xml:space="preserve">svega stanovanja gotovo isključivo na opažanju i merenju objektivnog ponašanja </w:t>
      </w:r>
      <w:r>
        <w:rPr>
          <w:color w:val="FFFFFF"/>
          <w:lang w:val="en-US" w:eastAsia="en-US" w:bidi="en-US"/>
        </w:rPr>
        <w:t xml:space="preserve">(behavior) </w:t>
      </w:r>
      <w:r>
        <w:rPr>
          <w:color w:val="FFFFFF"/>
        </w:rPr>
        <w:t>stanovnika u različitim uslovima okoline.</w:t>
      </w:r>
    </w:p>
    <w:p w14:paraId="4E4B45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BIOLOŠKI PROSTOR </w:t>
      </w:r>
      <w:r>
        <w:rPr>
          <w:color w:val="FFFFFF"/>
        </w:rPr>
        <w:t xml:space="preserve">Naziv za prostor vrtova, zeleni pojas ili površine pod obradivim zemljištem. Nasuprot b.p. prostoji </w:t>
      </w:r>
      <w:r>
        <w:rPr>
          <w:i/>
          <w:iCs/>
          <w:color w:val="FFFFFF"/>
        </w:rPr>
        <w:t>društveni prostor,</w:t>
      </w:r>
      <w:r>
        <w:rPr>
          <w:color w:val="FFFFFF"/>
        </w:rPr>
        <w:t xml:space="preserve"> koji čine mesta za okupljanje.</w:t>
      </w:r>
    </w:p>
    <w:p w14:paraId="38B812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BIOMORFIZAM </w:t>
      </w:r>
      <w:r>
        <w:rPr>
          <w:color w:val="FFFFFF"/>
        </w:rPr>
        <w:t>Predstavlja metod arh. projektovanja ili dizajniranja predmeta koji imitiraju predstavu zivih bića.</w:t>
      </w:r>
    </w:p>
    <w:p w14:paraId="08A508A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BIOMORFNA ARHITEKTURA </w:t>
      </w:r>
      <w:r>
        <w:rPr>
          <w:color w:val="FFFFFF"/>
        </w:rPr>
        <w:t>Naziv za arhitekturu koja je zasnovana na prirodnim oblicima kao uzoru za stvaranje novih arhitektonskih formi.</w:t>
      </w:r>
    </w:p>
    <w:p w14:paraId="3E4894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BIOMORFNE FORME </w:t>
      </w:r>
      <w:r>
        <w:rPr>
          <w:color w:val="FFFFFF"/>
        </w:rPr>
        <w:t xml:space="preserve">Naziv za arh oblike, kao i uopšte oblike u prirodi koji imaju karakteristike geometrijske i druge strukture građe biljaka. Biomorfne forme su na pr. osnove građevine u obliku geometrije lista, godova stabla drveta. U urbanizmu, b.f. su prisutne kod grozdaste </w:t>
      </w:r>
      <w:r>
        <w:rPr>
          <w:color w:val="FFFFFF"/>
          <w:lang w:val="en-US" w:eastAsia="en-US" w:bidi="en-US"/>
        </w:rPr>
        <w:t xml:space="preserve">urban. </w:t>
      </w:r>
      <w:r>
        <w:rPr>
          <w:color w:val="FFFFFF"/>
        </w:rPr>
        <w:t>strukture, ćelijaste strukture, saćaste strukture, granaste i dr.</w:t>
      </w:r>
    </w:p>
    <w:p w14:paraId="016C48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115"/>
        </w:tabs>
        <w:spacing w:after="500"/>
      </w:pPr>
      <w:r>
        <w:rPr>
          <w:b/>
          <w:bCs/>
          <w:color w:val="FFFFFF"/>
        </w:rPr>
        <w:t xml:space="preserve">BIOPATOGEN PROSTOR </w:t>
      </w:r>
      <w:r>
        <w:rPr>
          <w:color w:val="FFFFFF"/>
        </w:rPr>
        <w:t>Patogen prostor predstavlja antipod težnjama graditelja da ostvare ideal zdrave sredine. Biopatogen prostor je pojava koja se javlja često kao posledica prenastanjenosti, prevelike gustine naseljenosti jednog područja. U konstruktivnom smislu biopatogen prostor nastaje upotrebom biološki štetnih, nezdravih materijala. Ispitivanja su pokazala da su u savremenoj arhitekturi u upotrebi materijali sa štetnim dejstvom po organizam ljudi. Tako naprimer, azbestno cementne pločice imaju kancerogeno dejstvo, isto važi za pojedine vrste gradjevinskih lepkova, izolacionih materijala i drugih sredstava. Savremeni standardi onemogućuju ili organičavaju upotrebu ovakvih materijala i favorizuju povratak biološki zdravih materijala.</w:t>
      </w:r>
      <w:r>
        <w:rPr>
          <w:u w:val="single"/>
        </w:rPr>
        <w:t xml:space="preserve"> </w:t>
      </w:r>
      <w:r>
        <w:rPr>
          <w:u w:val="single"/>
        </w:rPr>
        <w:tab/>
      </w:r>
    </w:p>
    <w:p w14:paraId="323742C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Proučavanjem biopatogenog prostora bave se mnogi pokreti i učenja. Naročito karakteristično učenje je kinesko </w:t>
      </w:r>
      <w:r>
        <w:rPr>
          <w:i/>
          <w:iCs/>
          <w:color w:val="FFFFFF"/>
        </w:rPr>
        <w:t>feng-šui,</w:t>
      </w:r>
      <w:r>
        <w:rPr>
          <w:color w:val="FFFFFF"/>
        </w:rPr>
        <w:t xml:space="preserve"> koje uspostavlja zakonitosti prostorne organizacije prema sebi svojstvenim principima.</w:t>
      </w:r>
    </w:p>
    <w:p w14:paraId="0D08D3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BIOTEHNIČKA ARHITEKTONSKA STRUKTURA </w:t>
      </w:r>
      <w:r>
        <w:rPr>
          <w:color w:val="FFFFFF"/>
        </w:rPr>
        <w:t>Arhitektonska struktura, najčešće je to ćelijasta struktura, koja je zasnovana na biološkim uzorima u prirodi i komparacijama prirodnih i sintetičkih struktura.</w:t>
      </w:r>
    </w:p>
    <w:p w14:paraId="26B84E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BIT MAPPING </w:t>
      </w:r>
      <w:r>
        <w:rPr>
          <w:color w:val="FFFFFF"/>
        </w:rPr>
        <w:t xml:space="preserve">(engl. </w:t>
      </w:r>
      <w:r>
        <w:rPr>
          <w:i/>
          <w:iCs/>
          <w:color w:val="FFFFFF"/>
        </w:rPr>
        <w:t>izrada mape bajtova)</w:t>
      </w:r>
      <w:r>
        <w:rPr>
          <w:color w:val="FFFFFF"/>
        </w:rPr>
        <w:t xml:space="preserve"> Naziv za proces kod kompjuterskog dizajna </w:t>
      </w:r>
      <w:r>
        <w:rPr>
          <w:i/>
          <w:iCs/>
          <w:color w:val="FFFFFF"/>
          <w:lang w:val="en-US" w:eastAsia="en-US" w:bidi="en-US"/>
        </w:rPr>
        <w:t>(computer aided design),</w:t>
      </w:r>
      <w:r>
        <w:rPr>
          <w:color w:val="FFFFFF"/>
          <w:lang w:val="en-US" w:eastAsia="en-US" w:bidi="en-US"/>
        </w:rPr>
        <w:t xml:space="preserve"> </w:t>
      </w:r>
      <w:r>
        <w:rPr>
          <w:color w:val="FFFFFF"/>
        </w:rPr>
        <w:t>u kojem se gruba slika pretvara u (meku) digitalnu formu pogodnu za pohranjivanje i naknadno korišćenje putem kompjutera.</w:t>
      </w:r>
    </w:p>
    <w:p w14:paraId="07A014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54" w:lineRule="auto"/>
      </w:pPr>
      <w:r>
        <w:rPr>
          <w:b/>
          <w:bCs/>
          <w:color w:val="FFFFFF"/>
        </w:rPr>
        <w:lastRenderedPageBreak/>
        <w:t xml:space="preserve">BIZONALAN </w:t>
      </w:r>
      <w:r>
        <w:rPr>
          <w:color w:val="FFFFFF"/>
        </w:rPr>
        <w:t>(l. bi-, gr. zwnh pojas, oblast) Podeljen na dve zone, koji se sastoji od dve zone.</w:t>
      </w:r>
    </w:p>
    <w:p w14:paraId="233BBF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BLIZANAČKI FENOMEN U ARHITEKTURI </w:t>
      </w:r>
      <w:r>
        <w:rPr>
          <w:color w:val="FFFFFF"/>
        </w:rPr>
        <w:t xml:space="preserve">Naziv za fenomen u arh., posebno u savremenoj arh. gde arh. objekti istovremeno sadrže suprotnosti svojih svojstava ili suprotne karakteristike koje funkcionišu istovremeno. Čest </w:t>
      </w:r>
      <w:r>
        <w:rPr>
          <w:color w:val="FFFFFF"/>
          <w:lang w:val="en-US" w:eastAsia="en-US" w:bidi="en-US"/>
        </w:rPr>
        <w:t xml:space="preserve">primer </w:t>
      </w:r>
      <w:r>
        <w:rPr>
          <w:color w:val="FFFFFF"/>
        </w:rPr>
        <w:t xml:space="preserve">t. pronalazimo u arh. složenih sistema </w:t>
      </w:r>
      <w:r>
        <w:rPr>
          <w:color w:val="FFFFFF"/>
          <w:lang w:val="en-US" w:eastAsia="en-US" w:bidi="en-US"/>
        </w:rPr>
        <w:t xml:space="preserve">Aldo van </w:t>
      </w:r>
      <w:proofErr w:type="spellStart"/>
      <w:r>
        <w:rPr>
          <w:color w:val="FFFFFF"/>
          <w:lang w:val="en-US" w:eastAsia="en-US" w:bidi="en-US"/>
        </w:rPr>
        <w:t>Eycka</w:t>
      </w:r>
      <w:proofErr w:type="spellEnd"/>
      <w:r>
        <w:rPr>
          <w:color w:val="FFFFFF"/>
          <w:lang w:val="en-US" w:eastAsia="en-US" w:bidi="en-US"/>
        </w:rPr>
        <w:t xml:space="preserve">, </w:t>
      </w:r>
      <w:r>
        <w:rPr>
          <w:color w:val="FFFFFF"/>
        </w:rPr>
        <w:t>gde svaka zasebna jedinica sadrži određeni stepen autonomnosti, a istovremeno veliki stepen multivalentnosti, nasuprot generalnom trendu univalentnosti forme, apstraktnom, neutralnom prostoru.</w:t>
      </w:r>
    </w:p>
    <w:p w14:paraId="4636E7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BLOK, OSNOVNO ZNAČENJE POJMA </w:t>
      </w:r>
      <w:r>
        <w:rPr>
          <w:color w:val="FFFFFF"/>
        </w:rPr>
        <w:t xml:space="preserve">1. U arhitektonskom smislu, naziv za izdvojenu funkcionlanu celinu jednog arhitektonskog objekta. Takodje, može da bude i izdvojena tehnološka celina: kuhinjsku blok, spavaći blok i sl. Kod većih objekata to je na </w:t>
      </w:r>
      <w:r>
        <w:rPr>
          <w:color w:val="FFFFFF"/>
          <w:lang w:val="en-US" w:eastAsia="en-US" w:bidi="en-US"/>
        </w:rPr>
        <w:t xml:space="preserve">primer: </w:t>
      </w:r>
      <w:r>
        <w:rPr>
          <w:color w:val="FFFFFF"/>
        </w:rPr>
        <w:t>restoranski blok, sportsko-rekreacioni blok i sl.</w:t>
      </w:r>
    </w:p>
    <w:p w14:paraId="435DC50E" w14:textId="77777777" w:rsidR="00397205" w:rsidRDefault="00000000">
      <w:pPr>
        <w:pStyle w:val="Bodytext10"/>
        <w:numPr>
          <w:ilvl w:val="0"/>
          <w:numId w:val="4"/>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line="240" w:lineRule="auto"/>
        <w:jc w:val="both"/>
      </w:pPr>
      <w:r>
        <w:rPr>
          <w:color w:val="FFFFFF"/>
        </w:rPr>
        <w:t>U konstruktivnom smislu blok je osnovni konstruktivni element za gradnju: opekarski blok, kameni blok i sl.</w:t>
      </w:r>
    </w:p>
    <w:p w14:paraId="7F5D8E7C" w14:textId="77777777" w:rsidR="00397205" w:rsidRDefault="00000000">
      <w:pPr>
        <w:pStyle w:val="Bodytext10"/>
        <w:numPr>
          <w:ilvl w:val="0"/>
          <w:numId w:val="4"/>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500" w:line="240" w:lineRule="auto"/>
      </w:pPr>
      <w:r>
        <w:rPr>
          <w:color w:val="FFFFFF"/>
        </w:rPr>
        <w:t xml:space="preserve">U urbanizmu blok predstavlja karakterističnu, zasebnu urbanu celinu: blok kuća, stambeni blok, poslovni blok i </w:t>
      </w:r>
      <w:r>
        <w:rPr>
          <w:color w:val="FFFFFF"/>
          <w:lang w:val="en-US" w:eastAsia="en-US" w:bidi="en-US"/>
        </w:rPr>
        <w:t xml:space="preserve">dr. </w:t>
      </w:r>
      <w:r>
        <w:rPr>
          <w:i/>
          <w:iCs/>
          <w:color w:val="FFFFFF"/>
        </w:rPr>
        <w:t>V. Kvart</w:t>
      </w:r>
    </w:p>
    <w:p w14:paraId="43303A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BLOK, URBANI BLOK </w:t>
      </w:r>
      <w:r>
        <w:rPr>
          <w:color w:val="FFFFFF"/>
        </w:rPr>
        <w:t xml:space="preserve">U klasičnoj koncepciji grada pojavljuje se urbani blok kao prostor za izgradnju omeđen ulicama sa četiri (eventualno i tri) strane. On se kao stambeni blok pojavljuje rano, a u rimskoj “insuli” dobija u ivičnoj izgradnji svoj klasičan oblik, koji se sačuvao u malom bloku od našeg veka. Blok izgrađen u ivičnoj izgradnji postaje, u mreži ortogonalnog ili bilo kakvog drugog sistema mreže ulica, skoro isključivi oblik u izgradnji urbanog tkiva. Kako stambeni blok nije istovremeno predstavljao jedinstvo vlasništva, tj. bio sastavljen od jednog broja individualnih parcela, to su građevinski propisi bili oni koji su regulisali jedinstveni pristup rubnoj izgradnji - određivanjem regulacione linije, visine izgradnje, dubine izgradnje i </w:t>
      </w:r>
      <w:r>
        <w:rPr>
          <w:color w:val="FFFFFF"/>
          <w:lang w:val="en-US" w:eastAsia="en-US" w:bidi="en-US"/>
        </w:rPr>
        <w:t xml:space="preserve">dr. </w:t>
      </w:r>
      <w:r>
        <w:rPr>
          <w:color w:val="FFFFFF"/>
        </w:rPr>
        <w:t>I tako dok je jezgro - središte bloka bilo razdvojeno u pojedinačna privatna vlasništva, neke funkcije zajedništva rešavale su se prizemnim delovima zgrada ili u pojedinim zgradama bloka, a neke van ovih.</w:t>
      </w:r>
    </w:p>
    <w:p w14:paraId="2C426D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takvoj koncepciji su ulica ili trg bili mesta koja su povezivala zajedničke sadržaje i oblik grupisanja (“ulica”). Naglo povećanje saobraćaja i motorizacija sve više utiče na diferencijaciju saovraćajnih tokova, a to ujedno doprinosi određenoj izolaciji blokova i zajedničkih sadržaja između njih.</w:t>
      </w:r>
    </w:p>
    <w:p w14:paraId="0B7403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Karakterističan je zatvoreni blok, kod kojeg uočavamo tri faze izgradnje od kojih je prva nastala izgradnjom stambenih objekata ivicom bloka i zatvaranja prostora, druga - izgradnjom sekundarnih objekata u dvorištima uličnih zgrada i treća faza koja je uključila izgradnju objekata javnog karaktera.</w:t>
      </w:r>
    </w:p>
    <w:p w14:paraId="7CBE67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Drugi način izgradnje zatvorenog stambenog bloka predstavlja simultanu izgradnju bloka kao jedinstvenog poduhvata kod kojega njegova unutrašnjost kao zelena površina služi za igru dece i rekreaciju i predstavlja rezervoar čistog vazduha. Ovakva izgradnja omogućena novim socijalnim tendencijama, menja karakter bloka, ograničava njegove dimenzije i ostaje prvenstveno kao početni stepen grupisanja stanova sa ograničenim sadržajima zajedništva.</w:t>
      </w:r>
    </w:p>
    <w:p w14:paraId="2F864D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Potrebe za povezivanjem često ogromnih razdaljina kao posledice naglog rasta i širenja gradova doprinele su povećanju intenziteta saobraćaja. Urbani klasični blok koji je predstavljen u stvorenom jezgru grada traži rekonstrukciju i prilagođavanje jezgra radi postizanja sinteze zajedništva, a za proširene delove grada on se sve više otvara i pretvara u naselja, povezana dobrim komunikacijama sa jezgrom i međusobno.</w:t>
      </w:r>
    </w:p>
    <w:p w14:paraId="4E5527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Do prvog otvaranja bloka došlo je pod uticajem stroge podele na četiri zone funkcionalnog urbanizma (stanovanje, rad, odmor, saobraćaj) pri čemu su funkcije zajedništva u stambenom bloku bile u stvari zapostavljene, a stvaranje što boljih higijenskih uslova i povezivanje sa prirodom postalo je vaznije.</w:t>
      </w:r>
    </w:p>
    <w:p w14:paraId="33DAA3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Ovaj prilaz otvorenom bloku pokazao se nedovoljnim kada je bila u pitanju veća grupacija jer, u njima se rađaju potrebe za nekim višim oblicima šireg zajedništva, nego što su to neposredni susedski kontakti, igra dece i sl., kao što su: snabdevanje, kultura, sport, društveni odnosi, školovanje i dr. To je i dovelo do koncepta </w:t>
      </w:r>
      <w:r>
        <w:rPr>
          <w:i/>
          <w:iCs/>
          <w:color w:val="FFFFFF"/>
        </w:rPr>
        <w:t xml:space="preserve">jedinice susedstva, </w:t>
      </w:r>
      <w:r>
        <w:rPr>
          <w:color w:val="FFFFFF"/>
        </w:rPr>
        <w:t xml:space="preserve">znači </w:t>
      </w:r>
      <w:r>
        <w:rPr>
          <w:i/>
          <w:iCs/>
          <w:color w:val="FFFFFF"/>
        </w:rPr>
        <w:t>jedinice</w:t>
      </w:r>
      <w:r>
        <w:rPr>
          <w:color w:val="FFFFFF"/>
        </w:rPr>
        <w:t xml:space="preserve"> koja se identifikuje sa stambenim naseljem kao višim nivoom grupisanja na putu u razvijenu urbanu strukturu.</w:t>
      </w:r>
    </w:p>
    <w:p w14:paraId="65CF06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BLOKOVSKE GRUPACIJE </w:t>
      </w:r>
      <w:r>
        <w:rPr>
          <w:color w:val="FFFFFF"/>
        </w:rPr>
        <w:t>Grupacije zgrada su uslovljene oblikom građevinskih blokova, parcelacijom i zahtevima insolacije. Način postavljanja zgrada uslovljava detaljnu razradu parcelacije kompleksa sa dispozicijom objekata. Individualne porodične i dvojne zgrade po svom položaju mogu da budu postavljene ili prema utvrđenoj građevinskoj liniji ili u slobodnoj koncepciji.</w:t>
      </w:r>
    </w:p>
    <w:p w14:paraId="522AC3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Položaj porodičnih zgrada prema građevinskoj liniji mahom je paralelan regulacionoj liniji za ogradu, ali razmak ovih dveju linija u blokovskoj izgradnji omeđenoj stambenim ulicama ne mora uvek biti isti. Higijenski uslovi, insolacija i koncepcija rešenja mogu ove razmake regulisati prema uslovima pojedinih zahteva. Kod pravilne blokovske grupacije zgrada prema regulacionoj liniji za zgradu odnosno pri postavljanju objekata po regulacionoj građevinskoj liniji, ovi mogu biti postavljeni bliže regulacionoj liniji za ogradu ili bliže začelju parcele. Dispozicija zgradau kompoziciji rešavanja uređenja blokovske grupacije ili kod izgradnje ulica, može imati i kombinovane položaje paralelne ulici, tako da su sa jedne strane zgrade bliže ulici, i obratno sa druge strane bliže začelju.</w:t>
      </w:r>
    </w:p>
    <w:p w14:paraId="4D9549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BOJA </w:t>
      </w:r>
      <w:r>
        <w:rPr>
          <w:color w:val="FFFFFF"/>
        </w:rPr>
        <w:t xml:space="preserve">(engl. </w:t>
      </w:r>
      <w:proofErr w:type="spellStart"/>
      <w:r>
        <w:rPr>
          <w:color w:val="FFFFFF"/>
          <w:lang w:val="en-US" w:eastAsia="en-US" w:bidi="en-US"/>
        </w:rPr>
        <w:t>colour</w:t>
      </w:r>
      <w:proofErr w:type="spellEnd"/>
      <w:r>
        <w:rPr>
          <w:color w:val="FFFFFF"/>
          <w:lang w:val="en-US" w:eastAsia="en-US" w:bidi="en-US"/>
        </w:rPr>
        <w:t xml:space="preserve">, </w:t>
      </w:r>
      <w:r>
        <w:rPr>
          <w:color w:val="FFFFFF"/>
        </w:rPr>
        <w:t xml:space="preserve">amer. </w:t>
      </w:r>
      <w:proofErr w:type="gramStart"/>
      <w:r>
        <w:rPr>
          <w:color w:val="FFFFFF"/>
          <w:lang w:val="en-US" w:eastAsia="en-US" w:bidi="en-US"/>
        </w:rPr>
        <w:t>color,,</w:t>
      </w:r>
      <w:proofErr w:type="gramEnd"/>
      <w:r>
        <w:rPr>
          <w:color w:val="FFFFFF"/>
          <w:lang w:val="en-US" w:eastAsia="en-US" w:bidi="en-US"/>
        </w:rPr>
        <w:t xml:space="preserve"> franc. </w:t>
      </w:r>
      <w:r>
        <w:rPr>
          <w:color w:val="FFFFFF"/>
        </w:rPr>
        <w:t xml:space="preserve">couleur, nem. Farbe, špan. </w:t>
      </w:r>
      <w:r>
        <w:rPr>
          <w:color w:val="FFFFFF"/>
          <w:lang w:val="en-US" w:eastAsia="en-US" w:bidi="en-US"/>
        </w:rPr>
        <w:t xml:space="preserve">color, </w:t>
      </w:r>
      <w:r>
        <w:rPr>
          <w:color w:val="FFFFFF"/>
        </w:rPr>
        <w:t xml:space="preserve">ital. colore, rus. cvet) 1. Osećaj, koji u oku izaziva svetlost emitovana od nekog izvora ili reflektovana od površine nekog </w:t>
      </w:r>
      <w:proofErr w:type="spellStart"/>
      <w:r>
        <w:rPr>
          <w:color w:val="FFFFFF"/>
          <w:lang w:val="en-US" w:eastAsia="en-US" w:bidi="en-US"/>
        </w:rPr>
        <w:t>tela</w:t>
      </w:r>
      <w:proofErr w:type="spellEnd"/>
      <w:r>
        <w:rPr>
          <w:color w:val="FFFFFF"/>
          <w:lang w:val="en-US" w:eastAsia="en-US" w:bidi="en-US"/>
        </w:rPr>
        <w:t xml:space="preserve">. </w:t>
      </w:r>
      <w:r>
        <w:rPr>
          <w:color w:val="FFFFFF"/>
        </w:rPr>
        <w:t xml:space="preserve">B. je fizička osobina svetlosti, određen afrekvencijom titraja svetla, izazvanih impulsom izvora svetlosti. Raznovrsne frekvencije svetlosti daju u čovekovom vidnom organu utiske različitih boja.. Rastavljanjem sunčeve bele svetlosti, koja sadrži talase svih vidljivih frekvencija u neprekidnom spektru, kroz prizmu, dobija se niz šarenih - spektralnih - boja. Prema stepenu prelamanja redaju se te homogene (monohromatske) boje: crveno, narandžasto, žuto, žutozeleno, zeleno, plavozeleno, cijanovo plavo, indigo i ljubičasto. To je 9 glavnih boja spektra, a medu njima su postepeni prelazi. Ljudsko oko diferencira u </w:t>
      </w:r>
      <w:r>
        <w:rPr>
          <w:color w:val="FFFFFF"/>
          <w:lang w:val="en-US" w:eastAsia="en-US" w:bidi="en-US"/>
        </w:rPr>
        <w:t xml:space="preserve">celom </w:t>
      </w:r>
      <w:r>
        <w:rPr>
          <w:color w:val="FFFFFF"/>
        </w:rPr>
        <w:t xml:space="preserve">spektru oko 150 raznovrsnih nijansi boja (različitih frekvencija titraja svetlosti), dok najbilje opaža razlike u nijansama u srednjem delu spektra (od žute, preko zelene do plave boje). Normalno čovečije oko apercipira osećaj boje slaganjem triju osnovnih osećaja: plave, zelene i crvene boje (trihromatičnost), nepotpuno razvijeno oko prima osećaje dveju boja (dihromatičNost), a oko, koje razlikuje samo razlike svetla i tame u jednoj boji, fiziološki predstavlja </w:t>
      </w:r>
      <w:r>
        <w:rPr>
          <w:i/>
          <w:iCs/>
          <w:color w:val="FFFFFF"/>
        </w:rPr>
        <w:t>daltonizam,</w:t>
      </w:r>
      <w:r>
        <w:rPr>
          <w:color w:val="FFFFFF"/>
        </w:rPr>
        <w:t xml:space="preserve"> slepoću za boje (monohromatičnost). U širem smislu razlikuju se </w:t>
      </w:r>
      <w:r>
        <w:rPr>
          <w:i/>
          <w:iCs/>
          <w:color w:val="FFFFFF"/>
        </w:rPr>
        <w:t>šarene boje</w:t>
      </w:r>
      <w:r>
        <w:rPr>
          <w:color w:val="FFFFFF"/>
        </w:rPr>
        <w:t xml:space="preserve"> (9 osnovnih boja spektra) i </w:t>
      </w:r>
      <w:r>
        <w:rPr>
          <w:i/>
          <w:iCs/>
          <w:color w:val="FFFFFF"/>
        </w:rPr>
        <w:t>nešarene boje</w:t>
      </w:r>
      <w:r>
        <w:rPr>
          <w:color w:val="FFFFFF"/>
        </w:rPr>
        <w:t xml:space="preserve"> (crno, belo i sivo; ono zavisi od raznih stepena mešanja crne i bele boje). Belo telo reflektuje sve zrake bele boje a crno upija (apsorbuje) sve zrake, koje na njega padaju. Šarene boje imaju, za razliku od nešarenih, svoj </w:t>
      </w:r>
      <w:r>
        <w:rPr>
          <w:i/>
          <w:iCs/>
          <w:color w:val="FFFFFF"/>
        </w:rPr>
        <w:t>ton.</w:t>
      </w:r>
      <w:r>
        <w:rPr>
          <w:color w:val="FFFFFF"/>
        </w:rPr>
        <w:t xml:space="preserve"> Ako se u spektru iza ljubičaste boje uključi grimizna, zatvara se preko crvene boje </w:t>
      </w:r>
      <w:r>
        <w:rPr>
          <w:i/>
          <w:iCs/>
          <w:color w:val="FFFFFF"/>
        </w:rPr>
        <w:t>krug boja.</w:t>
      </w:r>
      <w:r>
        <w:rPr>
          <w:color w:val="FFFFFF"/>
        </w:rPr>
        <w:t xml:space="preserve"> Boje, koje fizičkim mešanjem daju belu boju, </w:t>
      </w:r>
      <w:r>
        <w:rPr>
          <w:i/>
          <w:iCs/>
          <w:color w:val="FFFFFF"/>
        </w:rPr>
        <w:t>komplementarne su boje</w:t>
      </w:r>
      <w:r>
        <w:rPr>
          <w:color w:val="FFFFFF"/>
        </w:rPr>
        <w:t xml:space="preserve">(crveno-zelenoplavo, narandžasto-plavo, žuto-ljubičasto. Mešanjem glavnih boja dobijaju se razni tonovi, koji se zovu </w:t>
      </w:r>
      <w:r>
        <w:rPr>
          <w:i/>
          <w:iCs/>
          <w:color w:val="FFFFFF"/>
        </w:rPr>
        <w:t>mešane boje (aditivne boje).</w:t>
      </w:r>
      <w:r>
        <w:rPr>
          <w:color w:val="FFFFFF"/>
        </w:rPr>
        <w:t xml:space="preserve"> Mešane boje nastaju, kad raznobojni zraci istovremeno i zajedno deluju na oko. </w:t>
      </w:r>
      <w:r>
        <w:rPr>
          <w:i/>
          <w:iCs/>
          <w:color w:val="FFFFFF"/>
        </w:rPr>
        <w:t>Suptraktivna boja</w:t>
      </w:r>
      <w:r>
        <w:rPr>
          <w:color w:val="FFFFFF"/>
        </w:rPr>
        <w:t xml:space="preserve"> nastaje kad se kroz više obojenih naslaga (filtera) izuzimaju trake pojedinih boja iz zajedničke svetlosti. Tako ostaju konačno samo one boje, koje su prošle kroz sve obojene naslage (filtriranje).</w:t>
      </w:r>
    </w:p>
    <w:p w14:paraId="733981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Da bi se došlo do jedinstvenog redosleda i nomenklature boja, pokušalo se u mnogo navrata da se srede boje u sisteme. Prve takve pokušaje izvršio je </w:t>
      </w:r>
      <w:r>
        <w:rPr>
          <w:color w:val="FFFFFF"/>
          <w:lang w:val="en-US" w:eastAsia="en-US" w:bidi="en-US"/>
        </w:rPr>
        <w:t xml:space="preserve">I. Newton. </w:t>
      </w:r>
      <w:r>
        <w:rPr>
          <w:color w:val="FFFFFF"/>
        </w:rPr>
        <w:t xml:space="preserve">Mešanje boje istrazuje kao prvi T. </w:t>
      </w:r>
      <w:r>
        <w:rPr>
          <w:color w:val="FFFFFF"/>
          <w:lang w:val="en-US" w:eastAsia="en-US" w:bidi="en-US"/>
        </w:rPr>
        <w:t xml:space="preserve">Meyer </w:t>
      </w:r>
      <w:r>
        <w:rPr>
          <w:color w:val="FFFFFF"/>
        </w:rPr>
        <w:t xml:space="preserve">1745. Amaterski se problemom b. bavio </w:t>
      </w:r>
      <w:r>
        <w:rPr>
          <w:color w:val="FFFFFF"/>
          <w:lang w:val="en-US" w:eastAsia="en-US" w:bidi="en-US"/>
        </w:rPr>
        <w:t xml:space="preserve">J.W. Goethe (“Die </w:t>
      </w:r>
      <w:r>
        <w:rPr>
          <w:color w:val="FFFFFF"/>
        </w:rPr>
        <w:t xml:space="preserve">Farbenlehre). Od novijih sistema ističe se onaj </w:t>
      </w:r>
      <w:r>
        <w:rPr>
          <w:color w:val="FFFFFF"/>
          <w:lang w:val="en-US" w:eastAsia="en-US" w:bidi="en-US"/>
        </w:rPr>
        <w:t xml:space="preserve">W. </w:t>
      </w:r>
      <w:proofErr w:type="spellStart"/>
      <w:r>
        <w:rPr>
          <w:color w:val="FFFFFF"/>
          <w:lang w:val="en-US" w:eastAsia="en-US" w:bidi="en-US"/>
        </w:rPr>
        <w:t>Ostwalda</w:t>
      </w:r>
      <w:proofErr w:type="spellEnd"/>
      <w:r>
        <w:rPr>
          <w:color w:val="FFFFFF"/>
          <w:lang w:val="en-US" w:eastAsia="en-US" w:bidi="en-US"/>
        </w:rPr>
        <w:t xml:space="preserve"> (“Die </w:t>
      </w:r>
      <w:proofErr w:type="spellStart"/>
      <w:r>
        <w:rPr>
          <w:color w:val="FFFFFF"/>
          <w:lang w:val="en-US" w:eastAsia="en-US" w:bidi="en-US"/>
        </w:rPr>
        <w:t>Farbenlehre</w:t>
      </w:r>
      <w:proofErr w:type="spellEnd"/>
      <w:r>
        <w:rPr>
          <w:color w:val="FFFFFF"/>
          <w:lang w:val="en-US" w:eastAsia="en-US" w:bidi="en-US"/>
        </w:rPr>
        <w:t xml:space="preserve">, </w:t>
      </w:r>
      <w:r>
        <w:rPr>
          <w:color w:val="FFFFFF"/>
        </w:rPr>
        <w:t>I-III, 1918</w:t>
      </w:r>
      <w:r>
        <w:rPr>
          <w:color w:val="FFFFFF"/>
        </w:rPr>
        <w:softHyphen/>
        <w:t>23.), koji boje reda u kontinuirani krug. U tom krugu sudaraju se svojim osnovicama dva zamišljena konusa. U jednom su konusu poredane boje (od osnovnih boja na bazi) u rastućem intenzitetu prema nešarenoj beloj boji - svetle (jasne) boje, a u drugom konusu prema nešarenoj crnoj boji - tamne (zagasite) boje. Šarene su boje čiste (na bazi zamišljenih konusa), kad nemaju u sebi ni belu ni crnu boju.</w:t>
      </w:r>
    </w:p>
    <w:p w14:paraId="0035F9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2. Materija za bojenje, koja ima svojstvo da oboji bezbojno telo; bilo koji ton ili pigment, koji se razlikuje od bele boje.</w:t>
      </w:r>
    </w:p>
    <w:p w14:paraId="31AAF3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Sirovine za spravljanje boja (bojil) ili pigmenata vrlo su česte u prirodi; međutim, retko se nalaze u stanju, koje bi dozvoljavalo njihovu direktnu upotrebu za bojenje. Većinom su potrebni hemijski procesi odstranjivanja nekih sastojaka iz sirovina, da bi se dobila boja. Često se pigmenti dobijaju od materija, koje u svojem osnovnom stanju ne pokazuju boju, koja se od njih proizvodi (na pr. katran).</w:t>
      </w:r>
    </w:p>
    <w:p w14:paraId="064FCD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Prirodne boje</w:t>
      </w:r>
      <w:r>
        <w:rPr>
          <w:color w:val="FFFFFF"/>
        </w:rPr>
        <w:t xml:space="preserve"> dobijaju se od minerala, biljaka ili zivotinja. </w:t>
      </w:r>
      <w:r>
        <w:rPr>
          <w:i/>
          <w:iCs/>
          <w:color w:val="FFFFFF"/>
        </w:rPr>
        <w:t>Mineralne boje</w:t>
      </w:r>
      <w:r>
        <w:rPr>
          <w:color w:val="FFFFFF"/>
        </w:rPr>
        <w:t xml:space="preserve"> proizvode se uglavnom mlevenjem ili pečenjem minerala. Te su boje anorganskog sastava, postojane, na pr. kobaltovo plavilo, sangvina, žuti oker, cinober. Veštačke su mineralne boje: olovno belilo, cinkovo belilo. litopon, hromovo zeleno i berlinsko plavo. </w:t>
      </w:r>
      <w:r>
        <w:rPr>
          <w:i/>
          <w:iCs/>
          <w:color w:val="FFFFFF"/>
        </w:rPr>
        <w:t>Biljne (vegetabilne) boje</w:t>
      </w:r>
      <w:r>
        <w:rPr>
          <w:color w:val="FFFFFF"/>
        </w:rPr>
        <w:t xml:space="preserve"> organskog su sastava, na pr. indigo (dobija se od lišća tropske biljke indiga), krap- crveno (od korena), lakmus i </w:t>
      </w:r>
      <w:proofErr w:type="spellStart"/>
      <w:r>
        <w:rPr>
          <w:color w:val="FFFFFF"/>
          <w:lang w:val="en-US" w:eastAsia="en-US" w:bidi="en-US"/>
        </w:rPr>
        <w:t>orseille</w:t>
      </w:r>
      <w:proofErr w:type="spellEnd"/>
      <w:r>
        <w:rPr>
          <w:color w:val="FFFFFF"/>
          <w:lang w:val="en-US" w:eastAsia="en-US" w:bidi="en-US"/>
        </w:rPr>
        <w:t xml:space="preserve"> </w:t>
      </w:r>
      <w:r>
        <w:rPr>
          <w:color w:val="FFFFFF"/>
        </w:rPr>
        <w:t xml:space="preserve">(od lišajeva), te od različitih vrsta drveta (na pr. campeche). i </w:t>
      </w:r>
      <w:r>
        <w:rPr>
          <w:i/>
          <w:iCs/>
          <w:color w:val="FFFFFF"/>
        </w:rPr>
        <w:t>zivotinjske (animalne) boje</w:t>
      </w:r>
      <w:r>
        <w:rPr>
          <w:color w:val="FFFFFF"/>
        </w:rPr>
        <w:t xml:space="preserve"> organskog su sastava. Malobrojne su, a najčešće se upotrebljavaju cochenille (dobija se od štitaste vaši) i grimiz (skerlet, purpur; od školjke).</w:t>
      </w:r>
    </w:p>
    <w:p w14:paraId="3E7E75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BOJA PREDMETA </w:t>
      </w:r>
      <w:r>
        <w:rPr>
          <w:color w:val="FFFFFF"/>
        </w:rPr>
        <w:t>Bojom je natopljeno sve što nas okružuje. Boja permanentno zrači i u čoveku stvara vrlo složena raspoloženja, utiske i reakcije. Time je i određena njena uloga i značaj u organizaciji arhitektonskih prostora.</w:t>
      </w:r>
    </w:p>
    <w:p w14:paraId="147F3C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Boja predstavlja složen kvalitet površine jednog predmeta. Pored “standardnih” dimenzija boja kao što su: otvorenost, nijansa i zasićenost, sa psihološkog stanovišta kao posebno značajne za viđenje predmeta predstavljaju mogućnosti i načini na koje se boje javljaju. Ako jednu boju posmatramo pod uobičajenim uslovima, onda se radi o površinskoj boji. Ova ista boja, posmatrana u drukčijim svetlosnim uslovima (kroz otvor, polutama i sl.), uklanja konture predmeta i deluje manje materijalno, magličasto. Voluminoznost boje se javlja kod posmatranja neba ili magle. Luminozne, svetleće boje imaju poseban značaj u vizuelnim komunikacijama i dizajnu. Ovde predmet deluje svetlo, mada u suštini on samo reflektuje svetlost.</w:t>
      </w:r>
    </w:p>
    <w:p w14:paraId="70306E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Boja može da privlači i odbija, greje ili hladi, smiruje ili uznemirava. podstiče, draži, hrabri ili žalosti.</w:t>
      </w:r>
    </w:p>
    <w:p w14:paraId="0CFCED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Davidu Katzu: “boja je, </w:t>
      </w:r>
      <w:r>
        <w:rPr>
          <w:color w:val="FFFFFF"/>
          <w:lang w:val="en-US" w:eastAsia="en-US" w:bidi="en-US"/>
        </w:rPr>
        <w:t xml:space="preserve">pre </w:t>
      </w:r>
      <w:r>
        <w:rPr>
          <w:color w:val="FFFFFF"/>
        </w:rPr>
        <w:t>nego oblik, u bliskom odnosu prema emocijama. - Svako u sebi, bar tako kažu neuropsiholozi, nosi boju svoje ličnosti.” Boje često označavaju razne kategorije čovekovih simbola. Nauka o bojama zalazi u sfere same psihe ličnosti istražujući njene skrivene tokove.</w:t>
      </w:r>
    </w:p>
    <w:p w14:paraId="5E2C82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takozvanom “krugu boja” najslikovitije je </w:t>
      </w:r>
      <w:r>
        <w:rPr>
          <w:color w:val="FFFFFF"/>
          <w:lang w:val="en-US" w:eastAsia="en-US" w:bidi="en-US"/>
        </w:rPr>
        <w:t xml:space="preserve">data </w:t>
      </w:r>
      <w:r>
        <w:rPr>
          <w:color w:val="FFFFFF"/>
        </w:rPr>
        <w:t xml:space="preserve">shema osnovnih svojstava pojedinih boja i njhov uzajamni odnos. Ovde se boje grupišu u simbolički podeljene kategorije tamnih i svetlih, aktivnih i pasivnih, toplih i hladnih, lakih i teških itd. Interesantna je studija psiholoških svojstava boja. Prema njoj pojedine boje simbolišu razna stanja duha, karaktera i mentaliteta čoveka. Tako na </w:t>
      </w:r>
      <w:r>
        <w:rPr>
          <w:color w:val="FFFFFF"/>
          <w:lang w:val="en-US" w:eastAsia="en-US" w:bidi="en-US"/>
        </w:rPr>
        <w:t xml:space="preserve">primer: </w:t>
      </w:r>
      <w:r>
        <w:rPr>
          <w:color w:val="FFFFFF"/>
        </w:rPr>
        <w:t xml:space="preserve">crvena boja simboliše strast; to je boja hrabrih, angažovanih ličnosti punih emocija. Crveno stimuliše opštu aktivnost, puls, apetit, opšte raspolozenje...Zuta boja simboliše zivotni optimizam. To je boja idealista i entuzijasta. Ona podstiče maštu. Plava boja je simbol nežnosti. To je boja osećajnih ličnosti. Plava boja smiruje i razvija intimna raspoloženja. Zelena boja je simbol umerenosti. To je boja ozbiljnih i realnih ličnosti. Zeleno smiruje strasti i deluje kreativno. Ljubičasta boja odražava vedrinu duha, narandžasta dostojanstvo, bela je simbol neposrednosti i </w:t>
      </w:r>
      <w:r>
        <w:rPr>
          <w:color w:val="FFFFFF"/>
        </w:rPr>
        <w:lastRenderedPageBreak/>
        <w:t xml:space="preserve">jedinstva, a crna boja predstavlja ekstremnost. Prema Birrenu Faberu “psihologija boja se direktno odnosi na činjenicu da se vizuelni i fiziološki procesi aktiviraju toplim (tvrdim) bojama i prigušuju hladnim (mekim) bojama. Eto gde i kako čovek stiče svoja zapažanja o boji - iz reakcije svoga tela, reakcije koju podbada fantazija.” Ali, po Birrenu, takođe, na </w:t>
      </w:r>
      <w:r>
        <w:rPr>
          <w:color w:val="FFFFFF"/>
          <w:lang w:val="en-US" w:eastAsia="en-US" w:bidi="en-US"/>
        </w:rPr>
        <w:t xml:space="preserve">primer, </w:t>
      </w:r>
      <w:r>
        <w:rPr>
          <w:color w:val="FFFFFF"/>
        </w:rPr>
        <w:t>crvena boja sugeriše oblik kvadrata, kocke, pa se i primenjuje za “oštre uglove i strukturalne planove”. Narandžasta sugerišepravougaonik, žuta oblik trougla ili piramide, zelena oblik heksagona ili ikosaedra, plava oblik lopte, pa se i ne preporučuje za uglaste predmete, itd. Sa stanovišta praktične primene u arhitekturi, bija je od posebnog značaja za arhitektu projektanta. Bojom se mora operisati vrlo obazrivo i znalački. Potencijali boje mogu biti korisno iskorišćeni ili zloupotrebljeni. Bojom se prostor može oplemeniti ili razoriti. Ako uopšte može biti reči o nekim pravilima primene boje u arhitekturi, onda bi se valjalo zadržati na nekoliko praktičnih iskustava u njenoj primeni koja bi mogla koristiti. Enterijer mnogo radije pozdravlja prisustvo boja od eksterijera, gde se u prirodnoj svetlosti sunca mora biti znatno obazriviji i umereniji. Ovde je uputno prepustiti prirodnim bojama materijala ulogu obogaćivanja prostornih valera.</w:t>
      </w:r>
    </w:p>
    <w:p w14:paraId="6C9098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color w:val="FFFFFF"/>
        </w:rPr>
        <w:t xml:space="preserve">Unutrašnji prostor moze znalačkom primenom boja dobiti nove dimenzije i nova estetska i psihološka svojstva. Poznato je, na </w:t>
      </w:r>
      <w:r>
        <w:rPr>
          <w:color w:val="FFFFFF"/>
          <w:lang w:val="en-US" w:eastAsia="en-US" w:bidi="en-US"/>
        </w:rPr>
        <w:t xml:space="preserve">primer, </w:t>
      </w:r>
      <w:r>
        <w:rPr>
          <w:color w:val="FFFFFF"/>
        </w:rPr>
        <w:t>da svetle boje proširuju prostor dok ga tamne suzavaju. Crvena boja priblizava površine, plava ih udaljava. Harmonija boja je posebna zakonitost koju treba takođe uzeti u obzir.</w:t>
      </w:r>
      <w:r>
        <w:rPr>
          <w:u w:val="single"/>
        </w:rPr>
        <w:t xml:space="preserve"> </w:t>
      </w:r>
      <w:r>
        <w:rPr>
          <w:u w:val="single"/>
        </w:rPr>
        <w:tab/>
      </w:r>
    </w:p>
    <w:p w14:paraId="022F75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novije vreme se najviše upotrebljavaju </w:t>
      </w:r>
      <w:r>
        <w:rPr>
          <w:i/>
          <w:iCs/>
          <w:color w:val="FFFFFF"/>
        </w:rPr>
        <w:t>veštačke boje,</w:t>
      </w:r>
      <w:r>
        <w:rPr>
          <w:color w:val="FFFFFF"/>
        </w:rPr>
        <w:t xml:space="preserve"> vrlo složena jedinjenja s grupom CO2. Njihova proizvodnja zahteva dugotrajan hemijski proces u fabrikama (dobrim delom na osnovu ekstrakcije smole iz kamenog uglja - </w:t>
      </w:r>
      <w:r>
        <w:rPr>
          <w:i/>
          <w:iCs/>
          <w:color w:val="FFFFFF"/>
        </w:rPr>
        <w:t>smolaste boje, anilinske boje).</w:t>
      </w:r>
      <w:r>
        <w:rPr>
          <w:color w:val="FFFFFF"/>
        </w:rPr>
        <w:t xml:space="preserve"> U toku analize i simteze različitih jedinjenja dobijaju se mnogi nuzproizvodi, koji se najčešće upotrebljavaju u farmaceutskoj i fotografskoj industriji. Najbogatija je grupa </w:t>
      </w:r>
      <w:r>
        <w:rPr>
          <w:i/>
          <w:iCs/>
          <w:color w:val="FFFFFF"/>
        </w:rPr>
        <w:t>azopigmenata,</w:t>
      </w:r>
      <w:r>
        <w:rPr>
          <w:color w:val="FFFFFF"/>
        </w:rPr>
        <w:t xml:space="preserve"> koji sadrze - N=N - grupu; zatim </w:t>
      </w:r>
      <w:r>
        <w:rPr>
          <w:i/>
          <w:iCs/>
          <w:color w:val="FFFFFF"/>
        </w:rPr>
        <w:t>nitropigmenti</w:t>
      </w:r>
      <w:r>
        <w:rPr>
          <w:color w:val="FFFFFF"/>
        </w:rPr>
        <w:t xml:space="preserve"> (pikrinska kiselina, naftol-zuto); </w:t>
      </w:r>
      <w:r>
        <w:rPr>
          <w:i/>
          <w:iCs/>
          <w:color w:val="FFFFFF"/>
        </w:rPr>
        <w:t>trifenilmetanski pigmenti</w:t>
      </w:r>
      <w:r>
        <w:rPr>
          <w:color w:val="FFFFFF"/>
        </w:rPr>
        <w:t xml:space="preserve"> (fuksin, rozin); </w:t>
      </w:r>
      <w:r>
        <w:rPr>
          <w:i/>
          <w:iCs/>
          <w:color w:val="FFFFFF"/>
        </w:rPr>
        <w:t>indigoidni pigmenti</w:t>
      </w:r>
      <w:r>
        <w:rPr>
          <w:color w:val="FFFFFF"/>
        </w:rPr>
        <w:t xml:space="preserve"> (veštački indigo); </w:t>
      </w:r>
      <w:r>
        <w:rPr>
          <w:i/>
          <w:iCs/>
          <w:color w:val="FFFFFF"/>
        </w:rPr>
        <w:t>sulfokiselinski pigmenti</w:t>
      </w:r>
      <w:r>
        <w:rPr>
          <w:color w:val="FFFFFF"/>
        </w:rPr>
        <w:t xml:space="preserve">(hidron-modro); </w:t>
      </w:r>
      <w:r>
        <w:rPr>
          <w:i/>
          <w:iCs/>
          <w:color w:val="FFFFFF"/>
        </w:rPr>
        <w:t>antrahinonski pigmenti</w:t>
      </w:r>
      <w:r>
        <w:rPr>
          <w:color w:val="FFFFFF"/>
        </w:rPr>
        <w:t xml:space="preserve"> </w:t>
      </w:r>
      <w:r>
        <w:rPr>
          <w:color w:val="FFFFFF"/>
          <w:lang w:val="en-US" w:eastAsia="en-US" w:bidi="en-US"/>
        </w:rPr>
        <w:t xml:space="preserve">(alizarin) </w:t>
      </w:r>
      <w:r>
        <w:rPr>
          <w:color w:val="FFFFFF"/>
        </w:rPr>
        <w:t xml:space="preserve">i </w:t>
      </w:r>
      <w:r>
        <w:rPr>
          <w:i/>
          <w:iCs/>
          <w:color w:val="FFFFFF"/>
        </w:rPr>
        <w:t>azinski pigmenti</w:t>
      </w:r>
      <w:r>
        <w:rPr>
          <w:color w:val="FFFFFF"/>
        </w:rPr>
        <w:t xml:space="preserve"> (safranin, metilensko plavo).</w:t>
      </w:r>
    </w:p>
    <w:p w14:paraId="71CACD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color w:val="FFFFFF"/>
        </w:rPr>
        <w:t xml:space="preserve">Tehnički se boje </w:t>
      </w:r>
      <w:r>
        <w:rPr>
          <w:color w:val="FFFFFF"/>
          <w:lang w:val="en-US" w:eastAsia="en-US" w:bidi="en-US"/>
        </w:rPr>
        <w:t xml:space="preserve">dele </w:t>
      </w:r>
      <w:r>
        <w:rPr>
          <w:color w:val="FFFFFF"/>
        </w:rPr>
        <w:t>po svom delovanju na raznovrsne materijale, koji se njima boje - na kisele, bazne, močilne, direktne, redukcione i boje građene na vlaknu.</w:t>
      </w:r>
    </w:p>
    <w:p w14:paraId="0C4406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BOKS PROSTOR </w:t>
      </w:r>
      <w:r>
        <w:rPr>
          <w:color w:val="FFFFFF"/>
        </w:rPr>
        <w:t>(Arh.). Manji prostor odeljen pregradom od ostalih u sklopu veće prostorije. Služi za razne svrhe u cilju izolovanog smeštaja. Npr. kod staja, izložbenih paviljona, u mašinskim i automobilskim garažama, u dečjim bolnicama i sl.</w:t>
      </w:r>
    </w:p>
    <w:p w14:paraId="28B5C1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BOKS SKLOP, KUTIJASTI SKLOP </w:t>
      </w:r>
      <w:r>
        <w:rPr>
          <w:color w:val="FFFFFF"/>
        </w:rPr>
        <w:t xml:space="preserve">(engl. </w:t>
      </w:r>
      <w:r>
        <w:rPr>
          <w:color w:val="FFFFFF"/>
          <w:lang w:val="en-US" w:eastAsia="en-US" w:bidi="en-US"/>
        </w:rPr>
        <w:t xml:space="preserve">box </w:t>
      </w:r>
      <w:r>
        <w:rPr>
          <w:i/>
          <w:iCs/>
          <w:color w:val="FFFFFF"/>
        </w:rPr>
        <w:t>kutija,</w:t>
      </w:r>
      <w:r>
        <w:rPr>
          <w:color w:val="FFFFFF"/>
        </w:rPr>
        <w:t xml:space="preserve"> </w:t>
      </w:r>
      <w:r>
        <w:rPr>
          <w:color w:val="FFFFFF"/>
          <w:lang w:val="en-US" w:eastAsia="en-US" w:bidi="en-US"/>
        </w:rPr>
        <w:t xml:space="preserve">frame </w:t>
      </w:r>
      <w:r>
        <w:rPr>
          <w:i/>
          <w:iCs/>
          <w:color w:val="FFFFFF"/>
        </w:rPr>
        <w:t>okvir, sklop),</w:t>
      </w:r>
      <w:r>
        <w:rPr>
          <w:color w:val="FFFFFF"/>
        </w:rPr>
        <w:t xml:space="preserve"> ređe </w:t>
      </w:r>
      <w:r>
        <w:rPr>
          <w:i/>
          <w:iCs/>
          <w:color w:val="FFFFFF"/>
        </w:rPr>
        <w:t>kutijasta ramovska konstrukcija.</w:t>
      </w:r>
      <w:r>
        <w:rPr>
          <w:color w:val="FFFFFF"/>
        </w:rPr>
        <w:t xml:space="preserve"> Vrsta armiranobetonskog konstruktivnog sistema, odnosno sklop neke građevine kutijastog oblika, kod kojeg je njeno opterećenje preneto na poprečne zidove. Ovakav konstruktivni sklop je pogodan samo za građevine koje sadrže ponavljajuće nizove relativno malih prostornih jedinica </w:t>
      </w:r>
      <w:r>
        <w:rPr>
          <w:i/>
          <w:iCs/>
          <w:color w:val="FFFFFF"/>
        </w:rPr>
        <w:t>(ćelija),</w:t>
      </w:r>
      <w:r>
        <w:rPr>
          <w:color w:val="FFFFFF"/>
        </w:rPr>
        <w:t xml:space="preserve"> kao što su stambene ili hotelske jedinice. B.s. se ponekad naziva i </w:t>
      </w:r>
      <w:r>
        <w:rPr>
          <w:i/>
          <w:iCs/>
          <w:color w:val="FFFFFF"/>
        </w:rPr>
        <w:t>unakrsna zidna konstrukcija</w:t>
      </w:r>
      <w:r>
        <w:rPr>
          <w:color w:val="FFFFFF"/>
        </w:rPr>
        <w:t xml:space="preserve"> (engl.cross </w:t>
      </w:r>
      <w:r>
        <w:rPr>
          <w:color w:val="FFFFFF"/>
          <w:lang w:val="en-US" w:eastAsia="en-US" w:bidi="en-US"/>
        </w:rPr>
        <w:t>wall).</w:t>
      </w:r>
    </w:p>
    <w:p w14:paraId="5FBB2B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BRAIN WASH </w:t>
      </w:r>
      <w:r>
        <w:rPr>
          <w:b/>
          <w:bCs/>
          <w:color w:val="FFFFFF"/>
        </w:rPr>
        <w:t xml:space="preserve">ARHITEKTURA </w:t>
      </w:r>
      <w:r>
        <w:rPr>
          <w:color w:val="FFFFFF"/>
        </w:rPr>
        <w:t xml:space="preserve">(engl. </w:t>
      </w:r>
      <w:r>
        <w:rPr>
          <w:i/>
          <w:iCs/>
          <w:color w:val="FFFFFF"/>
        </w:rPr>
        <w:t>ispiranje mozga)</w:t>
      </w:r>
      <w:r>
        <w:rPr>
          <w:color w:val="FFFFFF"/>
        </w:rPr>
        <w:t xml:space="preserve"> Naziv za arhitekturu koja je nastala kao proizvod </w:t>
      </w:r>
      <w:r>
        <w:rPr>
          <w:i/>
          <w:iCs/>
          <w:color w:val="FFFFFF"/>
          <w:lang w:val="en-US" w:eastAsia="en-US" w:bidi="en-US"/>
        </w:rPr>
        <w:t>brain wash</w:t>
      </w:r>
      <w:r>
        <w:rPr>
          <w:color w:val="FFFFFF"/>
          <w:lang w:val="en-US" w:eastAsia="en-US" w:bidi="en-US"/>
        </w:rPr>
        <w:t xml:space="preserve"> </w:t>
      </w:r>
      <w:r>
        <w:rPr>
          <w:color w:val="FFFFFF"/>
        </w:rPr>
        <w:t xml:space="preserve">metode kada se iz svesti jednog arhitekte namerno odstranjuju svi prethodni uricaji i tradicija a zatim se, sa takve osnove začinje nova arh. ideja. </w:t>
      </w:r>
      <w:proofErr w:type="spellStart"/>
      <w:r>
        <w:rPr>
          <w:color w:val="FFFFFF"/>
          <w:lang w:val="en-US" w:eastAsia="en-US" w:bidi="en-US"/>
        </w:rPr>
        <w:t>B.w.a</w:t>
      </w:r>
      <w:proofErr w:type="spellEnd"/>
      <w:r>
        <w:rPr>
          <w:color w:val="FFFFFF"/>
          <w:lang w:val="en-US" w:eastAsia="en-US" w:bidi="en-US"/>
        </w:rPr>
        <w:t xml:space="preserve">. </w:t>
      </w:r>
      <w:r>
        <w:rPr>
          <w:color w:val="FFFFFF"/>
        </w:rPr>
        <w:t>je prisutna kod mnogih stilskih prekretnica u arh., ponajviše je srećemo u arh. futurizmu.</w:t>
      </w:r>
    </w:p>
    <w:p w14:paraId="2A73F3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BRANDING </w:t>
      </w:r>
      <w:r>
        <w:rPr>
          <w:color w:val="FFFFFF"/>
        </w:rPr>
        <w:t xml:space="preserve">(engl. </w:t>
      </w:r>
      <w:r>
        <w:rPr>
          <w:color w:val="FFFFFF"/>
          <w:lang w:val="en-US" w:eastAsia="en-US" w:bidi="en-US"/>
        </w:rPr>
        <w:t xml:space="preserve">brand </w:t>
      </w:r>
      <w:r>
        <w:rPr>
          <w:i/>
          <w:iCs/>
          <w:color w:val="FFFFFF"/>
        </w:rPr>
        <w:t>žig, trgovački znak)</w:t>
      </w:r>
      <w:r>
        <w:rPr>
          <w:color w:val="FFFFFF"/>
        </w:rPr>
        <w:t xml:space="preserve"> Naziv za proces putem kojeg se jednom proizvodu </w:t>
      </w:r>
      <w:r>
        <w:rPr>
          <w:color w:val="FFFFFF"/>
        </w:rPr>
        <w:lastRenderedPageBreak/>
        <w:t>pridodaju informacije o njegovom značenju i vrednosti kroz</w:t>
      </w:r>
    </w:p>
    <w:p w14:paraId="3D5532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formu </w:t>
      </w:r>
      <w:r>
        <w:rPr>
          <w:i/>
          <w:iCs/>
          <w:color w:val="FFFFFF"/>
        </w:rPr>
        <w:t>pakovanja</w:t>
      </w:r>
      <w:r>
        <w:rPr>
          <w:color w:val="FFFFFF"/>
        </w:rPr>
        <w:t xml:space="preserve"> i </w:t>
      </w:r>
      <w:r>
        <w:rPr>
          <w:i/>
          <w:iCs/>
          <w:color w:val="FFFFFF"/>
        </w:rPr>
        <w:t>marketinga.</w:t>
      </w:r>
      <w:r>
        <w:rPr>
          <w:color w:val="FFFFFF"/>
        </w:rPr>
        <w:t xml:space="preserve"> B. sadrzi davanje jednom proizvodu karakterističnog imena i njegovo reklamiranje, odnosno reklamnu kampanju. Uspešno odabran i sproveden b. daje jednom proizvodu prednost u odnosu n druge proizvode iste vrste i kvaliteta, jer informacija koju pruza b. snaznije deluje na kupce u odnosu na druge proizvode i kupci se lakše odlučuju da ih kupe. B. takođe ističe identitet jednog proizvoda, stvarajući široko polje njegovih korisnika, često predstavljajući životni stil jedne ciljne grupe korisnika proizvoda.</w:t>
      </w:r>
    </w:p>
    <w:p w14:paraId="088938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6"/>
        </w:tabs>
        <w:spacing w:after="500"/>
      </w:pPr>
      <w:r>
        <w:rPr>
          <w:b/>
          <w:bCs/>
          <w:color w:val="FFFFFF"/>
          <w:lang w:val="en-US" w:eastAsia="en-US" w:bidi="en-US"/>
        </w:rPr>
        <w:t xml:space="preserve">BUILT FORM </w:t>
      </w:r>
      <w:r>
        <w:rPr>
          <w:color w:val="FFFFFF"/>
        </w:rPr>
        <w:t xml:space="preserve">(engl. </w:t>
      </w:r>
      <w:r>
        <w:rPr>
          <w:i/>
          <w:iCs/>
          <w:color w:val="FFFFFF"/>
        </w:rPr>
        <w:t>izgrađena forma)</w:t>
      </w:r>
      <w:r>
        <w:rPr>
          <w:color w:val="FFFFFF"/>
        </w:rPr>
        <w:t xml:space="preserve"> Analogija koja se izvodi između prirodnih oblika, onih koji se javljaju u prirodi i oblika koji podražavaju prirodnu strukturu ali su nastali racionalim delanjem arhitekte. </w:t>
      </w:r>
      <w:r>
        <w:rPr>
          <w:i/>
          <w:iCs/>
          <w:color w:val="FFFFFF"/>
        </w:rPr>
        <w:t>Racionalisti</w:t>
      </w:r>
      <w:r>
        <w:rPr>
          <w:color w:val="FFFFFF"/>
        </w:rPr>
        <w:t xml:space="preserve"> su odvajali arh. formu od prirodne, dajući joj karakteristike jasnoće, preciznosti, samosvesnosti </w:t>
      </w:r>
      <w:r>
        <w:rPr>
          <w:color w:val="FFFFFF"/>
          <w:lang w:val="en-US" w:eastAsia="en-US" w:bidi="en-US"/>
        </w:rPr>
        <w:t xml:space="preserve">(Christopher Alexander, Thomas Maldonado, Bruce Archer), </w:t>
      </w:r>
      <w:r>
        <w:rPr>
          <w:color w:val="FFFFFF"/>
        </w:rPr>
        <w:t xml:space="preserve">dok su estetičari smatrali </w:t>
      </w:r>
      <w:r>
        <w:rPr>
          <w:color w:val="FFFFFF"/>
          <w:lang w:val="en-US" w:eastAsia="en-US" w:bidi="en-US"/>
        </w:rPr>
        <w:t xml:space="preserve">da </w:t>
      </w:r>
      <w:r>
        <w:rPr>
          <w:color w:val="FFFFFF"/>
        </w:rPr>
        <w:t xml:space="preserve">je estetika oblika sadržana u prirodi i da ona mora da reflektuje prirodu </w:t>
      </w:r>
      <w:r>
        <w:rPr>
          <w:color w:val="FFFFFF"/>
          <w:lang w:val="en-US" w:eastAsia="en-US" w:bidi="en-US"/>
        </w:rPr>
        <w:t>(D'Arcy Thompson).</w:t>
      </w:r>
      <w:r>
        <w:rPr>
          <w:u w:val="single"/>
        </w:rPr>
        <w:t xml:space="preserve"> </w:t>
      </w:r>
      <w:r>
        <w:rPr>
          <w:u w:val="single"/>
        </w:rPr>
        <w:tab/>
      </w:r>
    </w:p>
    <w:p w14:paraId="133D38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CAD </w:t>
      </w:r>
      <w:r>
        <w:rPr>
          <w:color w:val="FFFFFF"/>
        </w:rPr>
        <w:t>Naziv za najrasprostranjeniji program za kompjutersko crtanje. U arhitekturi, ovaj program je potisnuo klasično arhitektonsko crtanje upotrebom tuša i pera. Program je razvijen u SAD, 80-tih godina i neprestano se unapredjuje, prateći potrebe i zahteve savremenog arhitektonskog izražavanja.</w:t>
      </w:r>
    </w:p>
    <w:p w14:paraId="2EB2D6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CAPRICCIO, </w:t>
      </w:r>
      <w:r>
        <w:rPr>
          <w:b/>
          <w:bCs/>
          <w:color w:val="FFFFFF"/>
          <w:lang w:val="en-US" w:eastAsia="en-US" w:bidi="en-US"/>
        </w:rPr>
        <w:t xml:space="preserve">CAPRICE </w:t>
      </w:r>
      <w:r>
        <w:rPr>
          <w:color w:val="FFFFFF"/>
        </w:rPr>
        <w:t xml:space="preserve">(ital. </w:t>
      </w:r>
      <w:r>
        <w:rPr>
          <w:i/>
          <w:iCs/>
          <w:color w:val="FFFFFF"/>
        </w:rPr>
        <w:t>hir;</w:t>
      </w:r>
      <w:r>
        <w:rPr>
          <w:color w:val="FFFFFF"/>
        </w:rPr>
        <w:t xml:space="preserve"> </w:t>
      </w:r>
      <w:r>
        <w:rPr>
          <w:color w:val="FFFFFF"/>
          <w:lang w:val="en-US" w:eastAsia="en-US" w:bidi="en-US"/>
        </w:rPr>
        <w:t xml:space="preserve">franc. </w:t>
      </w:r>
      <w:r>
        <w:rPr>
          <w:i/>
          <w:iCs/>
          <w:color w:val="FFFFFF"/>
          <w:lang w:val="en-US" w:eastAsia="en-US" w:bidi="en-US"/>
        </w:rPr>
        <w:t>caprice;</w:t>
      </w:r>
      <w:r>
        <w:rPr>
          <w:color w:val="FFFFFF"/>
          <w:lang w:val="en-US" w:eastAsia="en-US" w:bidi="en-US"/>
        </w:rPr>
        <w:t xml:space="preserve"> </w:t>
      </w:r>
      <w:r>
        <w:rPr>
          <w:color w:val="FFFFFF"/>
        </w:rPr>
        <w:t xml:space="preserve">lat. capra </w:t>
      </w:r>
      <w:r>
        <w:rPr>
          <w:i/>
          <w:iCs/>
          <w:color w:val="FFFFFF"/>
        </w:rPr>
        <w:t>koza),</w:t>
      </w:r>
      <w:r>
        <w:rPr>
          <w:color w:val="FFFFFF"/>
        </w:rPr>
        <w:t xml:space="preserve"> delo obeleženo hirovitošću, kao što su hirovite kozje kretnje i skokovi. U lik. umetnostima, ostvarenje spontano, potpuno slobodno, plod momentalnog raspoloženja i razigrane mašte. Improvizacija, koje se ne podvrgava pravilima i uobičajenim konvencijama, redovno skica manjih razmera.Pod nazivom “Capricci di varie figure” izradio je J. Callot za Lorenza Medicia niz bakroreza s vedutama Firence i različitim likovima i prizorima (seljaci, pastiri, plesovi, dvoboji, bitke). F. </w:t>
      </w:r>
      <w:r>
        <w:rPr>
          <w:color w:val="FFFFFF"/>
          <w:lang w:val="en-US" w:eastAsia="en-US" w:bidi="en-US"/>
        </w:rPr>
        <w:t xml:space="preserve">Goya </w:t>
      </w:r>
      <w:r>
        <w:rPr>
          <w:color w:val="FFFFFF"/>
        </w:rPr>
        <w:t>dao je zajednički naziv “Caprichos” svojim satiričnim fantazmagorijama u bakrorezu i akvatinti.</w:t>
      </w:r>
    </w:p>
    <w:p w14:paraId="1DCA8E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CARDBOARD ARCHITECTURE, </w:t>
      </w:r>
      <w:r>
        <w:rPr>
          <w:b/>
          <w:bCs/>
          <w:color w:val="FFFFFF"/>
        </w:rPr>
        <w:t xml:space="preserve">KARTONSKA ARHITEKTURA </w:t>
      </w:r>
      <w:r>
        <w:rPr>
          <w:color w:val="FFFFFF"/>
        </w:rPr>
        <w:t>(engl.) 1. Proces projektovanja prilikom kojeg se koriste modeli da se pokažu formalni i prostorni odnosi, bez obraćanja pažnje na materijalizaciju ili funkciju finalne zgrade. 2. Modeli sa ravnom površinom koja je izbušena ravnim crnim rupama, poput serije kartonskih kutija. Termin se u ovom smislu upotrebljava da se opiše rad Kahn-a i drugih iz perioda 1960-tih.</w:t>
      </w:r>
    </w:p>
    <w:p w14:paraId="7ED660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CELINE </w:t>
      </w:r>
      <w:r>
        <w:rPr>
          <w:color w:val="FFFFFF"/>
        </w:rPr>
        <w:t>U urbanističkom smislu, celine su u osnovi monofunkcionalne, jednoobrazne i “sažete” urbane strukture unekoliko “zatvorene” i jasno određene kao skladno integrisane morfološke jedinice.</w:t>
      </w:r>
    </w:p>
    <w:p w14:paraId="01453B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CENA STANA </w:t>
      </w:r>
      <w:r>
        <w:rPr>
          <w:color w:val="FFFFFF"/>
        </w:rPr>
        <w:t>Stambena privreda obuhvata proizvodnju stanova i eksploataciju stanova, dva područja od kojih je jedno proizvodno a drugo potrošno. Zbog toga se moze govoriti o ceni stana i ceni stanovanja.</w:t>
      </w:r>
    </w:p>
    <w:p w14:paraId="58104C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Cena stana je, po klasičnoj definiciji, novčani izraz vrednosti stana kao robe. Iz definicije proizlazi i struktura vrednosti stana kao robe i faktori koji na cenu prvenstveno utiču. Strukturu vrednosti stana kao robe sačinjava preneta vrednost građevinske tehnike, preneta vrednost građevinskog </w:t>
      </w:r>
      <w:r>
        <w:rPr>
          <w:color w:val="FFFFFF"/>
        </w:rPr>
        <w:lastRenderedPageBreak/>
        <w:t xml:space="preserve">materijala i novostvorena vrednost u građevinarstvu. Novostvorena vrednost, takođe sadrži najpre dva elementa: vrednost ličnih dohodaka radnika u građevinarstvu i višak vrednosti. Višak vrednosti obuhvata sredstva potrebna za obezbeđenje opštedruštvenih funkcija, sredstva za akumulaciju u građevinarstvu, ali i još jednu, novu ekonomsku kategoriju, </w:t>
      </w:r>
      <w:r>
        <w:rPr>
          <w:i/>
          <w:iCs/>
          <w:color w:val="FFFFFF"/>
        </w:rPr>
        <w:t>rentu.</w:t>
      </w:r>
      <w:r>
        <w:rPr>
          <w:color w:val="FFFFFF"/>
        </w:rPr>
        <w:t xml:space="preserve"> Renta je izraz vrednosti zemljišta koje je u stambenoj izgradnji jedan od faktora proizvodnje.</w:t>
      </w:r>
    </w:p>
    <w:p w14:paraId="044512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500"/>
      </w:pPr>
      <w:r>
        <w:rPr>
          <w:color w:val="FFFFFF"/>
        </w:rPr>
        <w:t>Osnovni činioci od kojih zavisi cena stana je vrednost stana, vrednost novca i ponuda i tražnja.</w:t>
      </w:r>
      <w:r>
        <w:rPr>
          <w:u w:val="single"/>
        </w:rPr>
        <w:t xml:space="preserve"> </w:t>
      </w:r>
      <w:r>
        <w:rPr>
          <w:u w:val="single"/>
        </w:rPr>
        <w:tab/>
      </w:r>
    </w:p>
    <w:p w14:paraId="68D1C1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CENA </w:t>
      </w:r>
      <w:r>
        <w:rPr>
          <w:b/>
          <w:bCs/>
          <w:color w:val="FFFFFF"/>
        </w:rPr>
        <w:t xml:space="preserve">STANOVANJA </w:t>
      </w:r>
      <w:r>
        <w:rPr>
          <w:color w:val="FFFFFF"/>
          <w:lang w:val="en-US" w:eastAsia="en-US" w:bidi="en-US"/>
        </w:rPr>
        <w:t xml:space="preserve">Cena </w:t>
      </w:r>
      <w:r>
        <w:rPr>
          <w:color w:val="FFFFFF"/>
        </w:rPr>
        <w:t xml:space="preserve">stanovanja se kao oblik pojavljuje u korišćenju stambenog fonda. Ona se javlja u svakom obliku korišćenja stambenog fonda, stanovanja. Postoje uglavnom dva načina: stanovanje u stanu na bazi vlasništva nad njim i stanovanje u stanu na bazi zakupa nad njim. Cena stanovanja postoji i u jednom i u drugom načinu. Razlika je jedino kvantitativna, posmatrajući samo cenovni aspekt problematike a ne, na pr. i svojinski. Cena stanovanja se analitički najpotpunije može da sagleda preko </w:t>
      </w:r>
      <w:r>
        <w:rPr>
          <w:i/>
          <w:iCs/>
          <w:color w:val="FFFFFF"/>
        </w:rPr>
        <w:t>stanarine,</w:t>
      </w:r>
      <w:r>
        <w:rPr>
          <w:color w:val="FFFFFF"/>
        </w:rPr>
        <w:t xml:space="preserve"> koja predstavlja oblik cene u zakupnom delu stambenog fonda.</w:t>
      </w:r>
    </w:p>
    <w:p w14:paraId="51EEC5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CENTAR, </w:t>
      </w:r>
      <w:r>
        <w:rPr>
          <w:b/>
          <w:bCs/>
          <w:color w:val="FFFFFF"/>
          <w:lang w:val="en-US" w:eastAsia="en-US" w:bidi="en-US"/>
        </w:rPr>
        <w:t xml:space="preserve">CENTER </w:t>
      </w:r>
      <w:r>
        <w:rPr>
          <w:color w:val="FFFFFF"/>
        </w:rPr>
        <w:t xml:space="preserve">(engl.) U urbanističkom smislu, naziv za središte, jezgro, staro jezgro nekog grada, naselja, dela grada. Takodje, u novijem </w:t>
      </w:r>
      <w:r>
        <w:rPr>
          <w:color w:val="FFFFFF"/>
          <w:lang w:val="en-US" w:eastAsia="en-US" w:bidi="en-US"/>
        </w:rPr>
        <w:t xml:space="preserve">urban. </w:t>
      </w:r>
      <w:r>
        <w:rPr>
          <w:color w:val="FFFFFF"/>
        </w:rPr>
        <w:t>smislu, predstavlja zgradu ili kompleks zgrada podignutih sa funkcijom koncentrisanja određenih urbanističkih gradskih aktivnosti: trgovine, administracije, sporta, kulture, muzeja i dr. U tom smislu, postoje: trgovački c., administrativni c., sportski centri, kulturni c., muzejski c. i dr.</w:t>
      </w:r>
    </w:p>
    <w:p w14:paraId="502473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ant. Grčkoj, za centar sveta je smatran </w:t>
      </w:r>
      <w:r>
        <w:rPr>
          <w:i/>
          <w:iCs/>
          <w:color w:val="FFFFFF"/>
        </w:rPr>
        <w:t>onphalos</w:t>
      </w:r>
      <w:r>
        <w:rPr>
          <w:color w:val="FFFFFF"/>
        </w:rPr>
        <w:t xml:space="preserve"> (“pupak sveta”), u Starom Rimu je </w:t>
      </w:r>
      <w:r>
        <w:rPr>
          <w:color w:val="FFFFFF"/>
          <w:lang w:val="en-US" w:eastAsia="en-US" w:bidi="en-US"/>
        </w:rPr>
        <w:t xml:space="preserve">to </w:t>
      </w:r>
      <w:r>
        <w:rPr>
          <w:i/>
          <w:iCs/>
          <w:color w:val="FFFFFF"/>
          <w:lang w:val="en-US" w:eastAsia="en-US" w:bidi="en-US"/>
        </w:rPr>
        <w:t xml:space="preserve">caput </w:t>
      </w:r>
      <w:r>
        <w:rPr>
          <w:i/>
          <w:iCs/>
          <w:color w:val="FFFFFF"/>
        </w:rPr>
        <w:t>mundi</w:t>
      </w:r>
      <w:r>
        <w:rPr>
          <w:color w:val="FFFFFF"/>
        </w:rPr>
        <w:t xml:space="preserve"> (“svod sveta”, “centar sveta”) a u Islamu je to </w:t>
      </w:r>
      <w:r>
        <w:rPr>
          <w:i/>
          <w:iCs/>
          <w:color w:val="FFFFFF"/>
        </w:rPr>
        <w:t xml:space="preserve">Ka’aba. </w:t>
      </w:r>
      <w:r>
        <w:rPr>
          <w:color w:val="FFFFFF"/>
          <w:lang w:val="en-US" w:eastAsia="en-US" w:bidi="en-US"/>
        </w:rPr>
        <w:t xml:space="preserve">Mircea </w:t>
      </w:r>
      <w:r>
        <w:rPr>
          <w:color w:val="FFFFFF"/>
        </w:rPr>
        <w:t>Eliade ističe da je, prema mnogim verovanjima, vrlo teško dospeti do centra. To je jedan idealan cilj, koji se može dostići tek nakon “napornog putovanja”. On piše dalje: “Dostizanje centra znači postizanje posvećenja, hadžiluk. Time se, posle dojučerašnje profane i iluzorne egzistencije ostvaruje jedna nova egzistencija, realna, trajna i moćna.” Ako se shvati da “središte sveta” označava ideal, javni cilj ili čak “izgubljeni raj”, onda i reč “dom” dobije abliže i konkretnije značenje. Ona nam tada prosto govori to, da lični život svakog čoveka im svoj centar.</w:t>
      </w:r>
    </w:p>
    <w:p w14:paraId="217D08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Prema Christianu Norberg-Shultzu, pojam doma kao centra, središta našeg sveta, potiče još iz najranijeg detinjstva. Prve naše reperne tačke su vezane za naš dom i kuću, a dete se vrlko sporo osposobljava da zakorači van granica doma. Prema O.F. Bollnow-u, centar, središte - dom je ona tačka, gde čovek stiče svoj položaj kao misaono biće u prostoru, tačka gde on “živi” i “dokoliči” u prostoru.</w:t>
      </w:r>
    </w:p>
    <w:p w14:paraId="54B43B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CENTRALIZOVANI OBLIK </w:t>
      </w:r>
      <w:r>
        <w:rPr>
          <w:color w:val="FFFFFF"/>
        </w:rPr>
        <w:t xml:space="preserve">Oblik koji prvenstveno označava “koncentraciju”. Jedno mesto, po sebi, prvenstveno je “zaokrugljeno”. C.o. sadrzi u sebi dva elementa: centar i prsten koji ga okruzuje. Prema Rudolfu </w:t>
      </w:r>
      <w:proofErr w:type="spellStart"/>
      <w:r>
        <w:rPr>
          <w:color w:val="FFFFFF"/>
          <w:lang w:val="en-US" w:eastAsia="en-US" w:bidi="en-US"/>
        </w:rPr>
        <w:t>Schwartzu</w:t>
      </w:r>
      <w:proofErr w:type="spellEnd"/>
      <w:r>
        <w:rPr>
          <w:color w:val="FFFFFF"/>
          <w:lang w:val="en-US" w:eastAsia="en-US" w:bidi="en-US"/>
        </w:rPr>
        <w:t xml:space="preserve">: </w:t>
      </w:r>
      <w:r>
        <w:rPr>
          <w:color w:val="FFFFFF"/>
        </w:rPr>
        <w:t>Krug, kao kolo, povezuje ljude među sobom pomoću beskrajnog lanca ruku7. Pojedinac se tako utapa u jednu višu formu, pa time postaje jači. Kada se ljudi slažu, oni se hvataju u kolo, kao da se time pokoravaju nekom tajnom zakonu. Prsten, kao ni kolo, nema ni početka niti kraja. On i počinje, a i završava se svugde i nigde...(Centralizovan oblik) je najiskrenija i namoćnija od svih geometrijskih figura, a svakako je i najjednodušniji.”</w:t>
      </w:r>
    </w:p>
    <w:p w14:paraId="2168F7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CENTRALNA OSA, AKSIS </w:t>
      </w:r>
      <w:r>
        <w:rPr>
          <w:color w:val="FFFFFF"/>
        </w:rPr>
        <w:t xml:space="preserve">U arhitekturi naziv za središnju osu simetrije jednog objekta, koja najčešće ide po njegovoj dužini, deleći ga na dve istovetne medjusobno simetrične strane. Centralna osa ne mora da se samo odnosi na osnovu gradjevine; ona može da bude i centralna </w:t>
      </w:r>
      <w:r>
        <w:rPr>
          <w:color w:val="FFFFFF"/>
        </w:rPr>
        <w:lastRenderedPageBreak/>
        <w:t xml:space="preserve">osa fasade. Neki objekti mogu da imaju dve ili više centralnih osa; tada govorimo o </w:t>
      </w:r>
      <w:r>
        <w:rPr>
          <w:i/>
          <w:iCs/>
          <w:color w:val="FFFFFF"/>
        </w:rPr>
        <w:t>centralnim gradjevinama.</w:t>
      </w:r>
      <w:r>
        <w:rPr>
          <w:color w:val="FFFFFF"/>
        </w:rPr>
        <w:t xml:space="preserve"> U tom slučaju, postoji više osa simetrije. U urbanističkom smislu, centralna osa je osovina jedne urbane celine, grada ili bloka. Najčešće je to gradska aavenija ili karakteristična saobraćajnica. Centralno osno planiranje naročito je karakteristično za projekte </w:t>
      </w:r>
      <w:r>
        <w:rPr>
          <w:i/>
          <w:iCs/>
          <w:color w:val="FFFFFF"/>
        </w:rPr>
        <w:t>idealnih gradova</w:t>
      </w:r>
      <w:r>
        <w:rPr>
          <w:color w:val="FFFFFF"/>
        </w:rPr>
        <w:t xml:space="preserve"> iz perioda renesanse i baroka.</w:t>
      </w:r>
    </w:p>
    <w:p w14:paraId="52F688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CENTRALNA PERSPEKTIVA </w:t>
      </w:r>
      <w:r>
        <w:rPr>
          <w:i/>
          <w:iCs/>
          <w:color w:val="FFFFFF"/>
        </w:rPr>
        <w:t>V. Perspektiva.</w:t>
      </w:r>
      <w:r>
        <w:rPr>
          <w:color w:val="FFFFFF"/>
        </w:rPr>
        <w:t xml:space="preserve"> Naziv za perspektivni prikaz, crtež, kod kojeg je očna tačka ostvljena u središtu kompozicije pod uglom od 90 stepeni u odnosu na centralni objekt perspektivnog prikaza. Centralna perspektivna je karakterističan prikaz simetričnih objekata gde su njegova </w:t>
      </w:r>
      <w:r>
        <w:rPr>
          <w:color w:val="FFFFFF"/>
          <w:lang w:val="en-US" w:eastAsia="en-US" w:bidi="en-US"/>
        </w:rPr>
        <w:t xml:space="preserve">leva </w:t>
      </w:r>
      <w:r>
        <w:rPr>
          <w:color w:val="FFFFFF"/>
        </w:rPr>
        <w:t>i desna karakteristična strana date pod istim uglom u odnosu na očnu tačku.</w:t>
      </w:r>
    </w:p>
    <w:p w14:paraId="56DE7B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CENTRALNA PROJEKCIJA </w:t>
      </w:r>
      <w:r>
        <w:rPr>
          <w:color w:val="FFFFFF"/>
        </w:rPr>
        <w:t>Često korišćen perspektivni prikaz simetričnih objekata. Centralnu perspektivu karakterišu elementi: linija horizonta se nalazi preklopljena sa horizontalnom simetralom predmeta, očna tačka se nalazi u centru predmeta (presek horizontalne i vertikalne ose simetrije). Očne tačke su postavljene na jednakom rastojanju od projekcije očne tačke.</w:t>
      </w:r>
    </w:p>
    <w:p w14:paraId="3033B1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CENTRALNE FUNKCIJE I CENTRI </w:t>
      </w:r>
      <w:r>
        <w:rPr>
          <w:color w:val="FFFFFF"/>
        </w:rPr>
        <w:t>Su specifična funkcionalna celina u naseljima i u njima se multipliciraju kako funkcije tako i procesi naselja, kombinovanjem one “klasične” četiri urbanističke funkcije: rad, stanovanje, rekreacija i saobraćaj, tako da se u centralnim prostorima zaista svi oblici života i aktivnosti grada nalaze u specifičnim odnosima. Fizičke strukture zavise od stepena i karaktera centra (nulti stepen, prvi, drugi, treći i IV stepen, specijalizovani centri itd.), ali i od koncepcije i programiranja, predviđenih sadrzaja i “doziranja” svakoga od njih, uz stalne promene koje su u okvirima centralnih funkcija i centara prirodan postupak razvoja i novih interesovanja. Izdvajanje centralnih funkcija, naročito na nižim stepenima, u posebne centralne fizičke strukture, predstavlja jednu od važnih linija preispitivanja urbanističke teorije i prakse.</w:t>
      </w:r>
    </w:p>
    <w:p w14:paraId="4A3D39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CENTRALNI </w:t>
      </w:r>
      <w:r>
        <w:rPr>
          <w:b/>
          <w:bCs/>
          <w:color w:val="FFFFFF"/>
          <w:lang w:val="en-US" w:eastAsia="en-US" w:bidi="en-US"/>
        </w:rPr>
        <w:t xml:space="preserve">PLAN </w:t>
      </w:r>
      <w:r>
        <w:rPr>
          <w:i/>
          <w:iCs/>
          <w:color w:val="FFFFFF"/>
        </w:rPr>
        <w:t>V. Plan, Plan - tipovi plana.</w:t>
      </w:r>
      <w:r>
        <w:rPr>
          <w:color w:val="FFFFFF"/>
        </w:rPr>
        <w:t xml:space="preserve"> Naziv za </w:t>
      </w:r>
      <w:r>
        <w:rPr>
          <w:i/>
          <w:iCs/>
          <w:color w:val="FFFFFF"/>
        </w:rPr>
        <w:t>plan</w:t>
      </w:r>
      <w:r>
        <w:rPr>
          <w:color w:val="FFFFFF"/>
        </w:rPr>
        <w:t xml:space="preserve"> jedne gradjevine kojim dominira centralna osna simetrija. Centralni plan nalazimo kod crkava, posebno kod </w:t>
      </w:r>
      <w:r>
        <w:rPr>
          <w:i/>
          <w:iCs/>
          <w:color w:val="FFFFFF"/>
        </w:rPr>
        <w:t>rotondi</w:t>
      </w:r>
      <w:r>
        <w:rPr>
          <w:color w:val="FFFFFF"/>
        </w:rPr>
        <w:t xml:space="preserve"> i </w:t>
      </w:r>
      <w:r>
        <w:rPr>
          <w:i/>
          <w:iCs/>
          <w:color w:val="FFFFFF"/>
        </w:rPr>
        <w:t>holnih crkava.</w:t>
      </w:r>
      <w:r>
        <w:rPr>
          <w:color w:val="FFFFFF"/>
        </w:rPr>
        <w:t xml:space="preserve"> Može da bude kvadratan centralni plan ili kružni centralni plan, ali se radi i u obliku mnogougaonika (šestougaon centralni plan, osmougaon centralni plan)</w:t>
      </w:r>
    </w:p>
    <w:p w14:paraId="29D38E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CENTRALNI PRISTUP </w:t>
      </w:r>
      <w:r>
        <w:rPr>
          <w:color w:val="FFFFFF"/>
        </w:rPr>
        <w:t>Naziv za čeoni pristup jednom objektu, sa strane glavne fasade</w:t>
      </w:r>
    </w:p>
    <w:p w14:paraId="3414B4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CENTRALNI PROSTOR </w:t>
      </w:r>
      <w:r>
        <w:rPr>
          <w:color w:val="FFFFFF"/>
        </w:rPr>
        <w:t xml:space="preserve">(nem. Zentralraum) Prostor koji ima glavne ose jednake ili priblizno jednake duzine. Na </w:t>
      </w:r>
      <w:r>
        <w:rPr>
          <w:color w:val="FFFFFF"/>
          <w:lang w:val="en-US" w:eastAsia="en-US" w:bidi="en-US"/>
        </w:rPr>
        <w:t xml:space="preserve">primer, </w:t>
      </w:r>
      <w:r>
        <w:rPr>
          <w:color w:val="FFFFFF"/>
        </w:rPr>
        <w:t xml:space="preserve">unutrašnji prostor jedne </w:t>
      </w:r>
      <w:r>
        <w:rPr>
          <w:i/>
          <w:iCs/>
          <w:color w:val="FFFFFF"/>
        </w:rPr>
        <w:t xml:space="preserve">centralne </w:t>
      </w:r>
      <w:proofErr w:type="spellStart"/>
      <w:r>
        <w:rPr>
          <w:i/>
          <w:iCs/>
          <w:color w:val="FFFFFF"/>
          <w:lang w:val="en-US" w:eastAsia="en-US" w:bidi="en-US"/>
        </w:rPr>
        <w:t>gradevine</w:t>
      </w:r>
      <w:proofErr w:type="spellEnd"/>
      <w:r>
        <w:rPr>
          <w:i/>
          <w:iCs/>
          <w:color w:val="FFFFFF"/>
          <w:lang w:val="en-US" w:eastAsia="en-US" w:bidi="en-US"/>
        </w:rPr>
        <w:t>.</w:t>
      </w:r>
    </w:p>
    <w:p w14:paraId="196ABF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500"/>
      </w:pPr>
      <w:r>
        <w:rPr>
          <w:b/>
          <w:bCs/>
          <w:color w:val="FFFFFF"/>
        </w:rPr>
        <w:t xml:space="preserve">CIRKULACIONI PRINCIP URBANOG PLANA </w:t>
      </w:r>
      <w:r>
        <w:rPr>
          <w:color w:val="FFFFFF"/>
        </w:rPr>
        <w:t xml:space="preserve">Predstavlja princip </w:t>
      </w:r>
      <w:r>
        <w:rPr>
          <w:color w:val="FFFFFF"/>
          <w:lang w:val="en-US" w:eastAsia="en-US" w:bidi="en-US"/>
        </w:rPr>
        <w:t xml:space="preserve">urban. </w:t>
      </w:r>
      <w:r>
        <w:rPr>
          <w:color w:val="FFFFFF"/>
        </w:rPr>
        <w:t xml:space="preserve">planiranja i izgradnje na osnovu principa cirkulacije saobraćaja, prometa i razmene dobara i energije na području grada. Cirkulacioni princip korišćen je prvobitno kako bi bili obezbeđeni transport robe i snabdevanje hranom i odećom većeg broja stanovnika, ali isto tako da bi bila omogućenost pokretljivosti građana i smeštaja većeg broja vojnika prilikom opsade jednog grada. Prvobitno su postojale dve osnovne karakteristike proistekle iz c.p.u.p. u helenističkoj Grčkoj: postojanje </w:t>
      </w:r>
      <w:r>
        <w:rPr>
          <w:color w:val="FFFFFF"/>
        </w:rPr>
        <w:lastRenderedPageBreak/>
        <w:t xml:space="preserve">perspektive i duge gradske ose. Ovi principi preneti su kasnije na rimski </w:t>
      </w:r>
      <w:r>
        <w:rPr>
          <w:i/>
          <w:iCs/>
          <w:color w:val="FFFFFF"/>
        </w:rPr>
        <w:t>castrum.</w:t>
      </w:r>
      <w:r>
        <w:rPr>
          <w:color w:val="FFFFFF"/>
        </w:rPr>
        <w:t xml:space="preserve"> U toku Srednjeg v., međutim, c.p.u.p. razvijan je pojedinačno za svaki </w:t>
      </w:r>
      <w:r>
        <w:rPr>
          <w:color w:val="FFFFFF"/>
          <w:lang w:val="en-US" w:eastAsia="en-US" w:bidi="en-US"/>
        </w:rPr>
        <w:t xml:space="preserve">primer, </w:t>
      </w:r>
      <w:r>
        <w:rPr>
          <w:color w:val="FFFFFF"/>
        </w:rPr>
        <w:t>u zavisnosti od urbanih karakteristika gradskog plana.</w:t>
      </w:r>
      <w:r>
        <w:rPr>
          <w:u w:val="single"/>
        </w:rPr>
        <w:t xml:space="preserve"> </w:t>
      </w:r>
      <w:r>
        <w:rPr>
          <w:u w:val="single"/>
        </w:rPr>
        <w:tab/>
      </w:r>
    </w:p>
    <w:p w14:paraId="2F39B7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CITAT U ARHITEKTURI </w:t>
      </w:r>
      <w:r>
        <w:rPr>
          <w:color w:val="FFFFFF"/>
        </w:rPr>
        <w:t xml:space="preserve">Kao i u drugim likovnim umetnostima, i u arhitekturi su prisutni primeri citata. U želji da predstave izvore svojih ideja ili ih povežu za antičke uzore, mnogi arhitekti ugradjuju u svoja dela elemente ovih uzora, ili ih predstavljaju u vidu citata. tokom celog perioda renesanse, pronalazimo gradjevine koje obiluju citatima svojih antičkih prauzora. Citate pronalazimo i u mnogim savremenim arhitektonskim objektima i stilovima. Post moderna arhitektura zasniva svoj stav na obilju citata iz prošlosti, </w:t>
      </w:r>
      <w:r>
        <w:rPr>
          <w:color w:val="FFFFFF"/>
          <w:lang w:val="en-US" w:eastAsia="en-US" w:bidi="en-US"/>
        </w:rPr>
        <w:t xml:space="preserve">pre </w:t>
      </w:r>
      <w:r>
        <w:rPr>
          <w:color w:val="FFFFFF"/>
        </w:rPr>
        <w:t>svega iz antičke arhitekture. U modernoj arhitekturi česti su citati iz nacionalnih ili folklornih arhitektura. Tako naprimer, arhitektura tradicionalnog Japana često je izvor citata u savremenoj arhitekturi.</w:t>
      </w:r>
    </w:p>
    <w:p w14:paraId="5453C4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CLIP </w:t>
      </w:r>
      <w:r>
        <w:rPr>
          <w:b/>
          <w:bCs/>
          <w:color w:val="FFFFFF"/>
        </w:rPr>
        <w:t xml:space="preserve">ON ARHITEKTURA </w:t>
      </w:r>
      <w:r>
        <w:rPr>
          <w:color w:val="FFFFFF"/>
        </w:rPr>
        <w:t xml:space="preserve">Ono što su britanska grupa Archigram ili japanski metabolisti plasirali pod naslovom </w:t>
      </w:r>
      <w:r>
        <w:rPr>
          <w:i/>
          <w:iCs/>
          <w:color w:val="FFFFFF"/>
        </w:rPr>
        <w:t>Cip-on, plug-in</w:t>
      </w:r>
      <w:r>
        <w:rPr>
          <w:color w:val="FFFFFF"/>
        </w:rPr>
        <w:t xml:space="preserve"> predstavlja posledicu izrazitih mogućnosti vremena, još neostvarenih, ali jasnih u postavljanju trostruke strukture u izgrađenoj sredini, tj. funkcionalnog pluralizma. Nasuprot strogoj podeli delatnosti u trostrukoj strukturi, osnovne matrice, elemenata ispune </w:t>
      </w:r>
      <w:r>
        <w:rPr>
          <w:i/>
          <w:iCs/>
          <w:color w:val="FFFFFF"/>
        </w:rPr>
        <w:t>(tipične jedinice)</w:t>
      </w:r>
      <w:r>
        <w:rPr>
          <w:color w:val="FFFFFF"/>
        </w:rPr>
        <w:t xml:space="preserve"> i sistema snabdevanja pokazale su se velike mogućnosti rasta i promene sredine, pa i same jedinice čije se ukopčavanje u sklop ne može više smatrati završenim. Osnovna matrica, najčešće opterećena infrastrukturnim zadacima dozvoljava ove izmene, širenje elemenata, do njihove kompletne zamene. Multifunkcionalna upotreba prostora, naročito kod grupa Archigram sve do Anti-arhitekture je predimenzionisano nastojanje da se tradicionalno izolovano gledište o objektu - statičkoj kutiji - prevaziđe, uspostavljanjem ove zavisne linije među nivoima budućeg prostora. Ako se kod ovih pokušaja obilata upotreba tehnike shvati kao želje za postizanjem idealnog stanja, ipak, ostaje veoma jasna poruka o potrebi nekih promena u shvatanjima i praksi arhitekture.</w:t>
      </w:r>
    </w:p>
    <w:p w14:paraId="2CB34F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COMMODITE </w:t>
      </w:r>
      <w:r>
        <w:rPr>
          <w:color w:val="FFFFFF"/>
          <w:lang w:val="en-US" w:eastAsia="en-US" w:bidi="en-US"/>
        </w:rPr>
        <w:t xml:space="preserve">(franc. </w:t>
      </w:r>
      <w:r>
        <w:rPr>
          <w:i/>
          <w:iCs/>
          <w:color w:val="FFFFFF"/>
        </w:rPr>
        <w:t>komfor, ugodnost, udobnost)</w:t>
      </w:r>
      <w:r>
        <w:rPr>
          <w:color w:val="FFFFFF"/>
        </w:rPr>
        <w:t xml:space="preserve"> Francuski naziv za komfor, za povećane zahteve za bolju organizaciju ljudskog stanovanja.</w:t>
      </w:r>
    </w:p>
    <w:p w14:paraId="760A95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Arhitektonsko teoretsko poimanje, shvatanje iz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vezano za izgradnju dvoraca i hotela </w:t>
      </w:r>
      <w:r>
        <w:rPr>
          <w:color w:val="FFFFFF"/>
          <w:lang w:val="en-US" w:eastAsia="en-US" w:bidi="en-US"/>
        </w:rPr>
        <w:t xml:space="preserve">(franc.) </w:t>
      </w:r>
      <w:r>
        <w:rPr>
          <w:color w:val="FFFFFF"/>
        </w:rPr>
        <w:t xml:space="preserve">prema kome je neophodno omogućiti svrsishodan raspored svih glavnih i sporednih prostorija. Takođe je neophodno ostvariti udobnost stanovanja, </w:t>
      </w:r>
      <w:r>
        <w:rPr>
          <w:color w:val="FFFFFF"/>
          <w:lang w:val="en-US" w:eastAsia="en-US" w:bidi="en-US"/>
        </w:rPr>
        <w:t xml:space="preserve">pre </w:t>
      </w:r>
      <w:r>
        <w:rPr>
          <w:color w:val="FFFFFF"/>
        </w:rPr>
        <w:t>nego reprezentativnost stambenog prostora. C. je izvršila veliki uticaj na reformaciju stambenog graditeljstva i uvela je nove karakteristike i standarde u oblast stanovanja. Uređenjem c., izdvojene su funkcije dnevnog boravka i spavanja, kao i funkcije reprezentativnog prostora i servisnih službi. Ova segregacija prostorija dovela je čak do gradnje objekata koji su uključivali više različitih zgrada, od kojih je svaka imala različitu fukciju.</w:t>
      </w:r>
    </w:p>
    <w:p w14:paraId="0F16BB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COMPARTMENT </w:t>
      </w:r>
      <w:r>
        <w:rPr>
          <w:color w:val="FFFFFF"/>
        </w:rPr>
        <w:t xml:space="preserve">(engl. </w:t>
      </w:r>
      <w:r>
        <w:rPr>
          <w:color w:val="FFFFFF"/>
          <w:lang w:val="en-US" w:eastAsia="en-US" w:bidi="en-US"/>
        </w:rPr>
        <w:t xml:space="preserve">compartment) </w:t>
      </w:r>
      <w:r>
        <w:rPr>
          <w:color w:val="FFFFFF"/>
        </w:rPr>
        <w:t xml:space="preserve">1. Jasno definisano područje unutar jednog vrta, često odvojeno živom ogradom iloi zidom. 2. Soba u jednom objektu ili prostor koji je izdvojen. 3. Subdivizija, pododeljenje, jednog većeg odeljenja u zgradi. 4. </w:t>
      </w:r>
      <w:r>
        <w:rPr>
          <w:i/>
          <w:iCs/>
          <w:color w:val="FFFFFF"/>
        </w:rPr>
        <w:t>Kofer</w:t>
      </w:r>
      <w:r>
        <w:rPr>
          <w:color w:val="FFFFFF"/>
        </w:rPr>
        <w:t xml:space="preserve"> na tavanici ili plafonu.</w:t>
      </w:r>
    </w:p>
    <w:p w14:paraId="762204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010"/>
        </w:tabs>
        <w:spacing w:after="500" w:line="254" w:lineRule="auto"/>
        <w:jc w:val="both"/>
      </w:pPr>
      <w:r>
        <w:rPr>
          <w:b/>
          <w:bCs/>
          <w:color w:val="FFFFFF"/>
        </w:rPr>
        <w:t xml:space="preserve">COMPONERE </w:t>
      </w:r>
      <w:r>
        <w:rPr>
          <w:color w:val="FFFFFF"/>
        </w:rPr>
        <w:t>(l. componere) Sastaviti, sastavljati; izraditi plan za neko umetničko delo i srediti njegove delove; muz. sastaviti muzičko delo.</w:t>
      </w:r>
      <w:r>
        <w:rPr>
          <w:u w:val="single"/>
        </w:rPr>
        <w:t xml:space="preserve"> </w:t>
      </w:r>
      <w:r>
        <w:rPr>
          <w:u w:val="single"/>
        </w:rPr>
        <w:tab/>
      </w:r>
    </w:p>
    <w:p w14:paraId="1206B3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lastRenderedPageBreak/>
        <w:t xml:space="preserve">COMPUTER AIDED DESIGN, CAD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i/>
          <w:iCs/>
          <w:color w:val="FFFFFF"/>
        </w:rPr>
        <w:t>kompjuterski dizajn)</w:t>
      </w:r>
      <w:r>
        <w:rPr>
          <w:color w:val="FFFFFF"/>
        </w:rPr>
        <w:t xml:space="preserve"> Pojam se koristi da bi označio kompjuterski program koji se koristi da bi zamenio projektantska i dizajnerska sredstva konvencionalnog crtanja i grafičkog prikazivanja putem crtanja na papiru na crtaćoj tabli, putem sistema koji može da proizvede mnogo kvalitetnije crteže i uopšte predstave objekta dizajna mnogo brže od klasičnih tehnika crtanja. Takođe, ovaj program sadrži dodatnu prednost da ovi crteži mogu biti smešteni unutar memorije komjutera, odakle mogu biti “pozvani” i dorađeni prema potrebi projektanta, ili promenjeni, mnogo brže nego klasičnim metodama.</w:t>
      </w:r>
    </w:p>
    <w:p w14:paraId="262E57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CAD je nastao na </w:t>
      </w:r>
      <w:r>
        <w:rPr>
          <w:color w:val="FFFFFF"/>
          <w:lang w:val="en-US" w:eastAsia="en-US" w:bidi="en-US"/>
        </w:rPr>
        <w:t xml:space="preserve">Massachusetts </w:t>
      </w:r>
      <w:r>
        <w:rPr>
          <w:color w:val="FFFFFF"/>
        </w:rPr>
        <w:t xml:space="preserve">Institute </w:t>
      </w:r>
      <w:r>
        <w:rPr>
          <w:color w:val="FFFFFF"/>
          <w:lang w:val="en-US" w:eastAsia="en-US" w:bidi="en-US"/>
        </w:rPr>
        <w:t xml:space="preserve">of Technology </w:t>
      </w:r>
      <w:r>
        <w:rPr>
          <w:color w:val="FFFFFF"/>
        </w:rPr>
        <w:t xml:space="preserve">(MIT) u periodu 1950-tih g.. Međutim, tadašnji kompjuterski sistemi bili su veoma skupi i prema tome mogli su biti upotrebljeni samo u onim industrijskim granama gde je upotreba dizajna opravdavala velike investicije (na pr. aero kosmička i automotivna industrija). Ipak, ubrzo nakon prvih pionirskih poduhvata korišćenja kompjuterske tehnologije u procesu projektovanja, novo razvijeni </w:t>
      </w:r>
      <w:r>
        <w:rPr>
          <w:color w:val="FFFFFF"/>
          <w:lang w:val="en-US" w:eastAsia="en-US" w:bidi="en-US"/>
        </w:rPr>
        <w:t xml:space="preserve">hardware </w:t>
      </w:r>
      <w:r>
        <w:rPr>
          <w:color w:val="FFFFFF"/>
        </w:rPr>
        <w:t xml:space="preserve">je postao široko primenjen: kompjuteri su povećali brzinu procesinga i veličinu memorije, a istovremeno je smanjena njihova cena i fizička veličina. </w:t>
      </w:r>
      <w:r>
        <w:rPr>
          <w:color w:val="FFFFFF"/>
          <w:lang w:val="en-US" w:eastAsia="en-US" w:bidi="en-US"/>
        </w:rPr>
        <w:t xml:space="preserve">CAD software </w:t>
      </w:r>
      <w:r>
        <w:rPr>
          <w:color w:val="FFFFFF"/>
        </w:rPr>
        <w:t>predstavlja fleksibilno sredstvo koje sadrži kako bazu podataka - informacija, tako i tražene mogućnosti za pripremu i izvršenje procesa crtanja. Ove mogućnosti uključuju: opciju prikazivanja arh. objekta ili jednog dizajna iz bilo kojeg ugla posmatranja; njegove rotacije; prikazivanja njegovih osobina, smanjenja i zumiranja; prikazivanja poprečnih preseka bilo kojeg dela dizajna; mogućnost prikazivanja objekta na linearan ili površinski način; mogućnost skrivanja konstruktivnih linija i njihovog uklanjanja iz strukture objekta; mogućnost prilkazivanja pojedinačnih komponenti objekta izdvojeno. Ovako stvoren dizajn putem kompjutera, može da bude pohranjen na disku unutar memorije kompjutera ili je moguće izraditi “tvrdu kopiju” pomoću upotrebe plotera, koji će kao robot preneti digitalnu pohranjenu informaciju. Lista svih elemenata objekta i njegovih komponenti, može da bude preneta putem mreže na druge kompjuterske jedinice, koje se nalaze na pr. na gradilištu ili u proizvodnoj hali gde se izrađuju projektovani elementi, kao i u magacinu, prodajnom mestu i sl.</w:t>
      </w:r>
    </w:p>
    <w:p w14:paraId="5AE2E1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CONCATENATIO </w:t>
      </w:r>
      <w:r>
        <w:rPr>
          <w:color w:val="FFFFFF"/>
        </w:rPr>
        <w:t xml:space="preserve">(lat., engl. </w:t>
      </w:r>
      <w:r>
        <w:rPr>
          <w:color w:val="FFFFFF"/>
          <w:lang w:val="en-US" w:eastAsia="en-US" w:bidi="en-US"/>
        </w:rPr>
        <w:t xml:space="preserve">concatenation) </w:t>
      </w:r>
      <w:r>
        <w:rPr>
          <w:color w:val="FFFFFF"/>
        </w:rPr>
        <w:t xml:space="preserve">Jedinstvo elemenata postignuto njihovim spajanjem poput spajanja lanca, kao na pr. kod separatnih arhitektonskih elemenata na jednoj dugačkoj fasadi (svaki sa sopstvenim krovom i separatnom kompozicijom), gde se frontovi ispuštaju u polje ili su povučeni na unutra. Ova kompozicija takodje se naziva </w:t>
      </w:r>
      <w:r>
        <w:rPr>
          <w:i/>
          <w:iCs/>
          <w:color w:val="FFFFFF"/>
          <w:lang w:val="en-US" w:eastAsia="en-US" w:bidi="en-US"/>
        </w:rPr>
        <w:t xml:space="preserve">staccato </w:t>
      </w:r>
      <w:r>
        <w:rPr>
          <w:i/>
          <w:iCs/>
          <w:color w:val="FFFFFF"/>
        </w:rPr>
        <w:t>kompozicija.</w:t>
      </w:r>
      <w:r>
        <w:rPr>
          <w:color w:val="FFFFFF"/>
        </w:rPr>
        <w:t xml:space="preserve"> Konkatenirane fasade su bile omiljene kod mnogih arhitekata, naročito kod </w:t>
      </w:r>
      <w:proofErr w:type="spellStart"/>
      <w:r>
        <w:rPr>
          <w:color w:val="FFFFFF"/>
          <w:lang w:val="en-US" w:eastAsia="en-US" w:bidi="en-US"/>
        </w:rPr>
        <w:t>Willia</w:t>
      </w:r>
      <w:proofErr w:type="spellEnd"/>
      <w:r>
        <w:rPr>
          <w:color w:val="FFFFFF"/>
          <w:lang w:val="en-US" w:eastAsia="en-US" w:bidi="en-US"/>
        </w:rPr>
        <w:t xml:space="preserve"> </w:t>
      </w:r>
      <w:r>
        <w:rPr>
          <w:color w:val="FFFFFF"/>
        </w:rPr>
        <w:t xml:space="preserve">Kent-a i drugih </w:t>
      </w:r>
      <w:r>
        <w:rPr>
          <w:i/>
          <w:iCs/>
          <w:color w:val="FFFFFF"/>
        </w:rPr>
        <w:t>Palladijanista,</w:t>
      </w:r>
      <w:r>
        <w:rPr>
          <w:color w:val="FFFFFF"/>
        </w:rPr>
        <w:t xml:space="preserve"> a u svrhu </w:t>
      </w:r>
      <w:r>
        <w:rPr>
          <w:i/>
          <w:iCs/>
          <w:color w:val="FFFFFF"/>
        </w:rPr>
        <w:t>artikulacije.</w:t>
      </w:r>
    </w:p>
    <w:p w14:paraId="4CF0997A" w14:textId="77777777" w:rsidR="00397205" w:rsidRDefault="00000000">
      <w:pPr>
        <w:pStyle w:val="Heading210"/>
        <w:keepNext/>
        <w:keepLines/>
        <w:pBdr>
          <w:top w:val="single" w:sz="0" w:space="0" w:color="000000"/>
          <w:left w:val="single" w:sz="0" w:space="0" w:color="000000"/>
          <w:bottom w:val="single" w:sz="0" w:space="0" w:color="000000"/>
          <w:right w:val="single" w:sz="0" w:space="0" w:color="000000"/>
        </w:pBdr>
        <w:shd w:val="clear" w:color="auto" w:fill="000000"/>
        <w:spacing w:line="240" w:lineRule="auto"/>
      </w:pPr>
      <w:bookmarkStart w:id="2" w:name="bookmark2"/>
      <w:r>
        <w:rPr>
          <w:color w:val="FFFFFF"/>
          <w:lang w:val="en-US" w:eastAsia="en-US" w:bidi="en-US"/>
        </w:rPr>
        <w:t xml:space="preserve">CONCEPTUAL ARCHITECTURE, </w:t>
      </w:r>
      <w:r>
        <w:rPr>
          <w:color w:val="FFFFFF"/>
        </w:rPr>
        <w:t xml:space="preserve">KONCEPTUALNA ARHITEKTURA </w:t>
      </w:r>
      <w:r>
        <w:rPr>
          <w:b w:val="0"/>
          <w:bCs w:val="0"/>
          <w:color w:val="FFFFFF"/>
        </w:rPr>
        <w:t>(engl.)</w:t>
      </w:r>
      <w:bookmarkEnd w:id="2"/>
    </w:p>
    <w:p w14:paraId="453CB1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74"/>
        </w:tabs>
        <w:spacing w:after="500" w:line="240" w:lineRule="auto"/>
      </w:pPr>
      <w:r>
        <w:rPr>
          <w:color w:val="FFFFFF"/>
        </w:rPr>
        <w:t xml:space="preserve">Arhitektonsko projektovanje koje nije realizovano jeste “konceptualno projektovanje”. Interpretacije termina iz 1960-tih iključuju prostorno definisanje, simulirane predstave i slike projektovane u nebo putem lasera i volumene pokrivene vazduhom u pokretu, sa zidovima od vatre i vode (na pr. predlozi </w:t>
      </w:r>
      <w:r>
        <w:rPr>
          <w:color w:val="FFFFFF"/>
          <w:lang w:val="en-US" w:eastAsia="en-US" w:bidi="en-US"/>
        </w:rPr>
        <w:t xml:space="preserve">Yves </w:t>
      </w:r>
      <w:r>
        <w:rPr>
          <w:color w:val="FFFFFF"/>
        </w:rPr>
        <w:t xml:space="preserve">Klein-a i </w:t>
      </w:r>
      <w:r>
        <w:rPr>
          <w:color w:val="FFFFFF"/>
          <w:lang w:val="en-US" w:eastAsia="en-US" w:bidi="en-US"/>
        </w:rPr>
        <w:t xml:space="preserve">Werner </w:t>
      </w:r>
      <w:r>
        <w:rPr>
          <w:color w:val="FFFFFF"/>
        </w:rPr>
        <w:t xml:space="preserve">Ruhnau-a). Air-jets se predlažu umesto konstruktivnih struktura, kreirajući </w:t>
      </w:r>
      <w:r>
        <w:rPr>
          <w:color w:val="FFFFFF"/>
          <w:lang w:val="en-US" w:eastAsia="en-US" w:bidi="en-US"/>
        </w:rPr>
        <w:t xml:space="preserve">“instant </w:t>
      </w:r>
      <w:r>
        <w:rPr>
          <w:color w:val="FFFFFF"/>
        </w:rPr>
        <w:t>forme”. Neki teoretičari smatraju konceptualnu arhitekturu više nego za proces nastajanja, nego za finalnu arhitektonsku gradjevinu.</w:t>
      </w:r>
      <w:r>
        <w:rPr>
          <w:u w:val="single"/>
        </w:rPr>
        <w:t xml:space="preserve"> </w:t>
      </w:r>
      <w:r>
        <w:rPr>
          <w:u w:val="single"/>
        </w:rPr>
        <w:tab/>
      </w:r>
    </w:p>
    <w:p w14:paraId="447F5AC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lang w:val="en-US" w:eastAsia="en-US" w:bidi="en-US"/>
        </w:rPr>
        <w:t xml:space="preserve">CONCEPTUM, KONCEPTIRATI </w:t>
      </w:r>
      <w:r>
        <w:rPr>
          <w:color w:val="FFFFFF"/>
          <w:lang w:val="en-US" w:eastAsia="en-US" w:bidi="en-US"/>
        </w:rPr>
        <w:t xml:space="preserve">(l. </w:t>
      </w:r>
      <w:proofErr w:type="spellStart"/>
      <w:r>
        <w:rPr>
          <w:color w:val="FFFFFF"/>
          <w:lang w:val="en-US" w:eastAsia="en-US" w:bidi="en-US"/>
        </w:rPr>
        <w:t>conceptum</w:t>
      </w:r>
      <w:proofErr w:type="spellEnd"/>
      <w:r>
        <w:rPr>
          <w:color w:val="FFFFFF"/>
          <w:lang w:val="en-US" w:eastAsia="en-US" w:bidi="en-US"/>
        </w:rPr>
        <w:t xml:space="preserve">) </w:t>
      </w:r>
      <w:r>
        <w:rPr>
          <w:color w:val="FFFFFF"/>
        </w:rPr>
        <w:t>Izraditi prvi sastav, praviti (ili: napraviti) plan, nacrt, skicu (dela, spisa i sl.).</w:t>
      </w:r>
    </w:p>
    <w:p w14:paraId="64C942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CONFIGURATIO </w:t>
      </w:r>
      <w:r>
        <w:rPr>
          <w:color w:val="FFFFFF"/>
        </w:rPr>
        <w:t xml:space="preserve">(l. configuratio) Konfiguracija. Uobličavanje, uobličenje, obrazovanje oblika, </w:t>
      </w:r>
      <w:r>
        <w:rPr>
          <w:color w:val="FFFFFF"/>
        </w:rPr>
        <w:lastRenderedPageBreak/>
        <w:t>spoljni oblik; astr. odnosni položaj, prividan ili stvaran, nebeskih tela.</w:t>
      </w:r>
    </w:p>
    <w:p w14:paraId="181599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CONFORMARE </w:t>
      </w:r>
      <w:r>
        <w:rPr>
          <w:color w:val="FFFFFF"/>
        </w:rPr>
        <w:t>(l. conformare) Saobraziti, saobražavati, podesiti, udesiti; dati oblik; konformirati se prilagoditi se.</w:t>
      </w:r>
    </w:p>
    <w:p w14:paraId="0F9B9A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CONFORMATIO </w:t>
      </w:r>
      <w:r>
        <w:rPr>
          <w:color w:val="FFFFFF"/>
        </w:rPr>
        <w:t>(l. conformatio) Sastav, sklop, građa nekog tela; saobražavanje, saobraženje, podešavanje prema čemu, prilagođavanje.</w:t>
      </w:r>
    </w:p>
    <w:p w14:paraId="5F9513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CONFORT </w:t>
      </w:r>
      <w:r>
        <w:rPr>
          <w:color w:val="FFFFFF"/>
        </w:rPr>
        <w:t xml:space="preserve">(fr. confort) Udobnost, ugodnost (kao posledica ukusnog i praktičnog uređenja stana, života i sl.), sve ono što jedan stan treba da ima pa da bude potpuno udoban; materijalno blagostanje; pomoć; </w:t>
      </w:r>
      <w:r>
        <w:rPr>
          <w:color w:val="FFFFFF"/>
          <w:lang w:val="en-US" w:eastAsia="en-US" w:bidi="en-US"/>
        </w:rPr>
        <w:t xml:space="preserve">up. </w:t>
      </w:r>
      <w:r>
        <w:rPr>
          <w:color w:val="FFFFFF"/>
        </w:rPr>
        <w:t>komfor.</w:t>
      </w:r>
    </w:p>
    <w:p w14:paraId="751DF0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CONGLOMERATIO </w:t>
      </w:r>
      <w:r>
        <w:rPr>
          <w:color w:val="FFFFFF"/>
        </w:rPr>
        <w:t>(l. conglomeratio) Gomilanje, nagomilavanje, slepljivanje; spajanje svega i svačega.</w:t>
      </w:r>
    </w:p>
    <w:p w14:paraId="1897E5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CONSTRUCTION SPIRITUELLE </w:t>
      </w:r>
      <w:r>
        <w:rPr>
          <w:color w:val="FFFFFF"/>
          <w:lang w:val="en-US" w:eastAsia="en-US" w:bidi="en-US"/>
        </w:rPr>
        <w:t xml:space="preserve">(franc. </w:t>
      </w:r>
      <w:r>
        <w:rPr>
          <w:i/>
          <w:iCs/>
          <w:color w:val="FFFFFF"/>
        </w:rPr>
        <w:t>duhovna konstrukcija)</w:t>
      </w:r>
      <w:r>
        <w:rPr>
          <w:color w:val="FFFFFF"/>
        </w:rPr>
        <w:t xml:space="preserve"> Naziv koji je za arhitekturu upotrebio Le </w:t>
      </w:r>
      <w:r>
        <w:rPr>
          <w:color w:val="FFFFFF"/>
          <w:lang w:val="en-US" w:eastAsia="en-US" w:bidi="en-US"/>
        </w:rPr>
        <w:t xml:space="preserve">Corbusier, </w:t>
      </w:r>
      <w:r>
        <w:rPr>
          <w:color w:val="FFFFFF"/>
        </w:rPr>
        <w:t xml:space="preserve">kojim daje njenu definiciju kao duhovne discipline i delatnosti konstruisanja jedne građevine ili prostora uopšte. To je nova prostorna koncepcija, nastala na osnovama renesansne koncepcije prožimanja unutrašnjeg i spoljnjeg prostora, koju je koristio </w:t>
      </w:r>
      <w:r>
        <w:rPr>
          <w:color w:val="FFFFFF"/>
          <w:lang w:val="en-US" w:eastAsia="en-US" w:bidi="en-US"/>
        </w:rPr>
        <w:t xml:space="preserve">Borromini </w:t>
      </w:r>
      <w:r>
        <w:rPr>
          <w:color w:val="FFFFFF"/>
        </w:rPr>
        <w:t>kod svojih poznobaroknih crkava. Pred kraj dvadesetih godina Xxv. ovo prožimanje je primenjeno i na zgrade za stanovanje. Ta mogućnost je latentno ležala u skeletnoj konstrukciji, ali je skelet zahtevao svoju umetničku transpoziciju.</w:t>
      </w:r>
    </w:p>
    <w:p w14:paraId="1641D1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CONTEXTUAL ARCHITECTURE, </w:t>
      </w:r>
      <w:r>
        <w:rPr>
          <w:b/>
          <w:bCs/>
          <w:color w:val="FFFFFF"/>
        </w:rPr>
        <w:t xml:space="preserve">KONTEKSTUALNA ARHITEKTURA </w:t>
      </w:r>
      <w:r>
        <w:rPr>
          <w:color w:val="FFFFFF"/>
        </w:rPr>
        <w:t xml:space="preserve">(engl.) Takodje nazvana </w:t>
      </w:r>
      <w:r>
        <w:rPr>
          <w:i/>
          <w:iCs/>
          <w:color w:val="FFFFFF"/>
        </w:rPr>
        <w:t xml:space="preserve">kontekstualizam </w:t>
      </w:r>
      <w:r>
        <w:rPr>
          <w:i/>
          <w:iCs/>
          <w:color w:val="FFFFFF"/>
          <w:lang w:val="en-US" w:eastAsia="en-US" w:bidi="en-US"/>
        </w:rPr>
        <w:t>(contextualism),</w:t>
      </w:r>
      <w:r>
        <w:rPr>
          <w:color w:val="FFFFFF"/>
          <w:lang w:val="en-US" w:eastAsia="en-US" w:bidi="en-US"/>
        </w:rPr>
        <w:t xml:space="preserve"> </w:t>
      </w:r>
      <w:r>
        <w:rPr>
          <w:color w:val="FFFFFF"/>
        </w:rPr>
        <w:t xml:space="preserve">termin sugeriše arhitekturu koja aodgovara na svoje okruženje putem poštovanja onog što se već u tom okruženju nalazi, nasuprot </w:t>
      </w:r>
      <w:r>
        <w:rPr>
          <w:i/>
          <w:iCs/>
          <w:color w:val="FFFFFF"/>
        </w:rPr>
        <w:t>konstruktivizmu</w:t>
      </w:r>
      <w:r>
        <w:rPr>
          <w:color w:val="FFFFFF"/>
        </w:rPr>
        <w:t xml:space="preserve"> ili </w:t>
      </w:r>
      <w:r>
        <w:rPr>
          <w:i/>
          <w:iCs/>
          <w:color w:val="FFFFFF"/>
        </w:rPr>
        <w:t>dekonstruktivizmu,</w:t>
      </w:r>
      <w:r>
        <w:rPr>
          <w:color w:val="FFFFFF"/>
        </w:rPr>
        <w:t xml:space="preserve"> koji rade namerno protivno uspostavljenoj geometriji i tradicionalnoj praksi.</w:t>
      </w:r>
    </w:p>
    <w:p w14:paraId="761445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CONTIGUITAS </w:t>
      </w:r>
      <w:r>
        <w:rPr>
          <w:color w:val="FFFFFF"/>
        </w:rPr>
        <w:t>(nl. Contiguitas) Graničenje, dodirivanje; dodirivanje zgrada u prostoru, prostorno ograničenje zgrada u urbanističkom smislu.</w:t>
      </w:r>
    </w:p>
    <w:p w14:paraId="02C710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COORDINATING CATALOGUER </w:t>
      </w:r>
      <w:r>
        <w:rPr>
          <w:color w:val="FFFFFF"/>
        </w:rPr>
        <w:t xml:space="preserve">(engl. </w:t>
      </w:r>
      <w:r>
        <w:rPr>
          <w:i/>
          <w:iCs/>
          <w:color w:val="FFFFFF"/>
        </w:rPr>
        <w:t>koordinirajući kataloški skupljač)</w:t>
      </w:r>
      <w:r>
        <w:rPr>
          <w:color w:val="FFFFFF"/>
        </w:rPr>
        <w:t xml:space="preserve"> Naziv za dizajnera, ređe arhitektu, nastao u </w:t>
      </w:r>
      <w:r>
        <w:rPr>
          <w:smallCaps/>
          <w:color w:val="FFFFFF"/>
        </w:rPr>
        <w:t>Sad</w:t>
      </w:r>
      <w:r>
        <w:rPr>
          <w:color w:val="FFFFFF"/>
        </w:rPr>
        <w:t xml:space="preserve"> u razvojem </w:t>
      </w:r>
      <w:r>
        <w:rPr>
          <w:i/>
          <w:iCs/>
          <w:color w:val="FFFFFF"/>
        </w:rPr>
        <w:t>potrošačke arhitekture</w:t>
      </w:r>
      <w:r>
        <w:rPr>
          <w:color w:val="FFFFFF"/>
        </w:rPr>
        <w:t xml:space="preserve"> i </w:t>
      </w:r>
      <w:r>
        <w:rPr>
          <w:i/>
          <w:iCs/>
          <w:color w:val="FFFFFF"/>
          <w:lang w:val="en-US" w:eastAsia="en-US" w:bidi="en-US"/>
        </w:rPr>
        <w:t xml:space="preserve">“Do it yourself </w:t>
      </w:r>
      <w:r>
        <w:rPr>
          <w:i/>
          <w:iCs/>
          <w:color w:val="FFFFFF"/>
        </w:rPr>
        <w:t>arhitekture”</w:t>
      </w:r>
      <w:r>
        <w:rPr>
          <w:color w:val="FFFFFF"/>
        </w:rPr>
        <w:t xml:space="preserve"> u kojoj je uloga arhitekte svedena na nivo osobe koja predstavlja elemente kuće ili jednog enterijera putem mogućih uzoraka koji su katalogizirani i od kojih sklapa jedinstvenu celinu. Interesantni su pojedini sistemi c.c. koji su razvijeni sa ciljem brze i efikasne izgradnje. Sistemi sadrze </w:t>
      </w:r>
      <w:r>
        <w:rPr>
          <w:i/>
          <w:iCs/>
          <w:color w:val="FFFFFF"/>
        </w:rPr>
        <w:t>kompatibilne elemente</w:t>
      </w:r>
      <w:r>
        <w:rPr>
          <w:color w:val="FFFFFF"/>
        </w:rPr>
        <w:t xml:space="preserve"> za različite delove kuće a njihovim sklapanjem, moguće je ostvariti jedinstvene objekte. </w:t>
      </w:r>
      <w:r>
        <w:rPr>
          <w:color w:val="FFFFFF"/>
          <w:lang w:val="en-US" w:eastAsia="en-US" w:bidi="en-US"/>
        </w:rPr>
        <w:t xml:space="preserve">Ezra </w:t>
      </w:r>
      <w:r>
        <w:rPr>
          <w:color w:val="FFFFFF"/>
        </w:rPr>
        <w:t>Ehrenkrantz, izdvojeni c.c. je sa svojim timom projektovao 1970.g. veoma uspešan sistem presovanih ljuskastih sklopivih delova za kuće. Svi elementi su izrađeni kao posebne, samonoseće ljuskaste konstrukcije, tako da je njihova međusobna montaža veoma pojednostavljena.</w:t>
      </w:r>
    </w:p>
    <w:p w14:paraId="29C1CA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lastRenderedPageBreak/>
        <w:t xml:space="preserve">CORPORATE IDENTITY </w:t>
      </w:r>
      <w:r>
        <w:rPr>
          <w:color w:val="FFFFFF"/>
        </w:rPr>
        <w:t xml:space="preserve">(engl. </w:t>
      </w:r>
      <w:r>
        <w:rPr>
          <w:i/>
          <w:iCs/>
          <w:color w:val="FFFFFF"/>
        </w:rPr>
        <w:t>združen identitet)</w:t>
      </w:r>
      <w:r>
        <w:rPr>
          <w:color w:val="FFFFFF"/>
        </w:rPr>
        <w:t xml:space="preserve"> Predstavlja sistem </w:t>
      </w:r>
      <w:r>
        <w:rPr>
          <w:i/>
          <w:iCs/>
          <w:color w:val="FFFFFF"/>
        </w:rPr>
        <w:t>pakovanja,</w:t>
      </w:r>
      <w:r>
        <w:rPr>
          <w:color w:val="FFFFFF"/>
        </w:rPr>
        <w:t xml:space="preserve"> vizuelni stil kompanije koji joj daje izdvojen i jedinstveni identitet putem dizajna. Često je identitet jedne kompanije koncentrisan na njen </w:t>
      </w:r>
      <w:r>
        <w:rPr>
          <w:i/>
          <w:iCs/>
          <w:color w:val="FFFFFF"/>
          <w:lang w:val="en-US" w:eastAsia="en-US" w:bidi="en-US"/>
        </w:rPr>
        <w:t>logo,</w:t>
      </w:r>
      <w:r>
        <w:rPr>
          <w:color w:val="FFFFFF"/>
          <w:lang w:val="en-US" w:eastAsia="en-US" w:bidi="en-US"/>
        </w:rPr>
        <w:t xml:space="preserve"> </w:t>
      </w:r>
      <w:r>
        <w:rPr>
          <w:color w:val="FFFFFF"/>
        </w:rPr>
        <w:t xml:space="preserve">putem njegovih aplikacija, od zaglavlja na pismima i panoima, reklamnom materijalu, što mu daje značaj i važnost. Ovakav jedinstveni koncept može da bude sadržan i unutar arhitekture jedne kompanije, pa čak i u načinu odevanja služmenika. </w:t>
      </w:r>
      <w:r>
        <w:rPr>
          <w:color w:val="FFFFFF"/>
          <w:lang w:val="en-US" w:eastAsia="en-US" w:bidi="en-US"/>
        </w:rPr>
        <w:t xml:space="preserve">Wally </w:t>
      </w:r>
      <w:r>
        <w:rPr>
          <w:color w:val="FFFFFF"/>
        </w:rPr>
        <w:t xml:space="preserve">Olins, pionir c.i. od 1960-tih, skreće pažnju da unutar malih ili mladih kompanija, identitet menadžmenta predstavlja intuitivnu karakteristiku. Velike kompanije, s druge strane, više pažnje obraćaju na stvaranje jasne slike o njihovim poslovnim namerama, vrednostima i identitetu, unoseći koheziju u ono što može da izgleda kao komleksna jedinstvenost kompanije. Često se naglašava da su radovi Petera Behrensa za kompaniju AEG predstavljali prvi </w:t>
      </w:r>
      <w:r>
        <w:rPr>
          <w:color w:val="FFFFFF"/>
          <w:lang w:val="en-US" w:eastAsia="en-US" w:bidi="en-US"/>
        </w:rPr>
        <w:t xml:space="preserve">primer </w:t>
      </w:r>
      <w:r>
        <w:rPr>
          <w:color w:val="FFFFFF"/>
        </w:rPr>
        <w:t>c.i. Ovaj koncept je danas najviše razvijen kod velikih američkih i multinacionalnih kompanija.</w:t>
      </w:r>
    </w:p>
    <w:p w14:paraId="0A704FC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CORRECTIO </w:t>
      </w:r>
      <w:r>
        <w:rPr>
          <w:color w:val="FFFFFF"/>
        </w:rPr>
        <w:t xml:space="preserve">(od lat. correctio </w:t>
      </w:r>
      <w:r>
        <w:rPr>
          <w:i/>
          <w:iCs/>
          <w:color w:val="FFFFFF"/>
        </w:rPr>
        <w:t>popravljanje)</w:t>
      </w:r>
      <w:r>
        <w:rPr>
          <w:color w:val="FFFFFF"/>
        </w:rPr>
        <w:t xml:space="preserve"> Ispravljanje umetničkog rada koje vrši sam autor ili neko drugi.</w:t>
      </w:r>
    </w:p>
    <w:p w14:paraId="11B253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CRTEŽ </w:t>
      </w:r>
      <w:r>
        <w:rPr>
          <w:color w:val="FFFFFF"/>
        </w:rPr>
        <w:t xml:space="preserve">(engl. </w:t>
      </w:r>
      <w:r>
        <w:rPr>
          <w:color w:val="FFFFFF"/>
          <w:lang w:val="en-US" w:eastAsia="en-US" w:bidi="en-US"/>
        </w:rPr>
        <w:t xml:space="preserve">drawing, franc. dessin, </w:t>
      </w:r>
      <w:r>
        <w:rPr>
          <w:color w:val="FFFFFF"/>
        </w:rPr>
        <w:t>nem. Zeichnung, ital. disegno, rus. risunjok) Grafički prikaz oblika na nekoj površini. U širem smislu, slika predmeta ili pojava, rađena pomoću grafičkih sredstava linijom, znakom, mrljom. Kombinacijom čistih linija, spajanjem crta i mrlja, kontrastom crnog i belog, efektom svetla i senke postiže se linearnost, odnosno plastičnost crteža. Upotrebljava se uglavnom jedna boja, li nisu retki crteži u različitim bojama. C. je način univerzalnog izražavanja i stariji je od pisane reči. Razvijao se između utilitarističkih primena s jedne strane i čiste fantazije s druge, dok nije postao bitan faktor figuralne umetnosti.</w:t>
      </w:r>
    </w:p>
    <w:p w14:paraId="0139274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Umetnički crtež osnova je svim oblicima likovnog stvaranja: grafici, slikarstvu, vajarstvu i arhitekturi. C. može biti samostalno i u sebi potpuno završeno delo ili služi kao početni, pripremni stadijum u koncipiranju slike, u fiksiranju određene zamisli i ostvarivanju oblika u prostoru. C. rađen po prirodi sredstvo je, kojim se na specifičan (umetnički način) definiše odrz stvarnosti. Teorija i praksa postavlja, kao primaran zahtev, pravilnost i egzaktnost crteža, i stoga je učenje crtanja osnova umetničkog obrazovanja. Studije crtanja se temelje na tačno definisanim načelima o reprodukciji oblika na površini, modeliranju volumena chiaro-scurom, određivanju prostornih planova pomoću perspektive i anatomski vernom prikazivanju tela.</w:t>
      </w:r>
    </w:p>
    <w:p w14:paraId="08A536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Osnovni element crtačke umetnosti je linija (crta). Linijom se mo9gu izraziti dve osnovne dimenzije: visina i širina; treća, dubina, postiže se kao privid, primenom određenih sredstava, među kojima i perspektive.</w:t>
      </w:r>
    </w:p>
    <w:p w14:paraId="45164C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Osim crteža, rađenih po prirodi, postoje i takvi u kojima umetnik izražava svoju imaginaciju. Ukoliko se radi o crtežu kao naučno-pomoćnom faktoru čisto tehničkog karaktera, dakle sa izrazito utilitarnom namerom, tada je to </w:t>
      </w:r>
      <w:r>
        <w:rPr>
          <w:i/>
          <w:iCs/>
          <w:color w:val="FFFFFF"/>
        </w:rPr>
        <w:t>tehnički crtež.</w:t>
      </w:r>
    </w:p>
    <w:p w14:paraId="038121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Crteži se razlikuju po metodama izvođenja, po temama, nameni, tehnici i karakteru. Za realizaciju crteža potrebni su podloga, crtački materijal i pribor. Podloga moze da bude svaka materija, na koju se mogu ucrtavati vidljivi potezi. Prva podloga paleolitskog čoveka bila je zidna površina njegove nastambe, špilja. Kasnije to postaju kamen, kost, drvo, bakar zeljezo, opeka, svila, papir. Antički svet služi se papirusom, srednjovekovni crtači pergamentom i konačno papirom. Papir je prenesen u Evropu iz Kine u XI-XIIv.; širu primenu dobija u Xvv., kad apostaje najviše trazena podloga za crtez. Podloga se često pokrivala (grundirala) posebnim sredstvima ili se bojadisala.</w:t>
      </w:r>
    </w:p>
    <w:p w14:paraId="0BE581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Crtački materijali </w:t>
      </w:r>
      <w:r>
        <w:rPr>
          <w:color w:val="FFFFFF"/>
          <w:lang w:val="en-US" w:eastAsia="en-US" w:bidi="en-US"/>
        </w:rPr>
        <w:t xml:space="preserve">dele </w:t>
      </w:r>
      <w:r>
        <w:rPr>
          <w:color w:val="FFFFFF"/>
        </w:rPr>
        <w:t xml:space="preserve">se (u širem smislu) na suve i tekuće. Suve su tehnike: olovka, grafit, kreda, ugljen, crvena kreda (sangvina), pastel. Za primenu tekućih tehnika (različite vrtse tuša, tinte, sepija i boja) neophodni su crtaći pribori: trska, četkica, pero (guščije i metalno). Likovna izražajna sredstva kojima se c. sluzi su kontura, volumen i mrlja. Konturom, čistim obrisom, </w:t>
      </w:r>
      <w:r>
        <w:rPr>
          <w:color w:val="FFFFFF"/>
        </w:rPr>
        <w:lastRenderedPageBreak/>
        <w:t xml:space="preserve">linijom, služe se umetnici od najstarijih vremena do danas (linearni crtez). Iluzija volumena nekog objekta postiže se kontrastom crno-belog, svetlosti i senke, tzv. crtačkom modelacijom.Upotrebom suvih i oštrih crtačkih materijala senke se izvode tankim uporednim crticama (šrafiranje), dok se kod crteža ugljenom ili kredom senčenje vrši u širokim površinama ili pomoću brisanja mekom gumom. Mnogo suptilnije stepenovanje tonova postiže se tekućim crtačkim materijalima. Crtež, rđen razređenim tušem, naziva </w:t>
      </w:r>
      <w:r>
        <w:rPr>
          <w:i/>
          <w:iCs/>
          <w:color w:val="FFFFFF"/>
        </w:rPr>
        <w:t>selavirani</w:t>
      </w:r>
      <w:r>
        <w:rPr>
          <w:color w:val="FFFFFF"/>
        </w:rPr>
        <w:t xml:space="preserve"> c., a graduiranjem jedne boje </w:t>
      </w:r>
      <w:r>
        <w:rPr>
          <w:i/>
          <w:iCs/>
          <w:color w:val="FFFFFF"/>
          <w:lang w:val="en-US" w:eastAsia="en-US" w:bidi="en-US"/>
        </w:rPr>
        <w:t>grisaille.</w:t>
      </w:r>
      <w:r>
        <w:rPr>
          <w:color w:val="FFFFFF"/>
          <w:lang w:val="en-US" w:eastAsia="en-US" w:bidi="en-US"/>
        </w:rPr>
        <w:t xml:space="preserve"> </w:t>
      </w:r>
      <w:r>
        <w:rPr>
          <w:color w:val="FFFFFF"/>
        </w:rPr>
        <w:t xml:space="preserve">Prelaskom od linearnog i plastičnog crtanja u tonsko ili slikarsko naziva se </w:t>
      </w:r>
      <w:r>
        <w:rPr>
          <w:i/>
          <w:iCs/>
          <w:color w:val="FFFFFF"/>
        </w:rPr>
        <w:t>sfumato,</w:t>
      </w:r>
      <w:r>
        <w:rPr>
          <w:color w:val="FFFFFF"/>
        </w:rPr>
        <w:t xml:space="preserve"> meko oblikovanje forme i rasplinutost kontura. Mrljama su rađeni oni crteži, kojima je boja ili ton osnova umetničKog izražavanja. To je </w:t>
      </w:r>
      <w:r>
        <w:rPr>
          <w:i/>
          <w:iCs/>
          <w:color w:val="FFFFFF"/>
        </w:rPr>
        <w:t>tonski</w:t>
      </w:r>
      <w:r>
        <w:rPr>
          <w:color w:val="FFFFFF"/>
        </w:rPr>
        <w:t xml:space="preserve"> ili </w:t>
      </w:r>
      <w:r>
        <w:rPr>
          <w:i/>
          <w:iCs/>
          <w:color w:val="FFFFFF"/>
        </w:rPr>
        <w:t>slikarski crtez,</w:t>
      </w:r>
      <w:r>
        <w:rPr>
          <w:color w:val="FFFFFF"/>
        </w:rPr>
        <w:t xml:space="preserve"> rađen većinom četkicom; on se po svom karakteru približava slikanju. Često je teško diferencirati crtež od slike, jer osim monohromnih postoje i višebojni crteži. </w:t>
      </w:r>
      <w:r>
        <w:rPr>
          <w:i/>
          <w:iCs/>
          <w:color w:val="FFFFFF"/>
        </w:rPr>
        <w:t>Akvarel, gvaš, pastel, tuš</w:t>
      </w:r>
      <w:r>
        <w:rPr>
          <w:color w:val="FFFFFF"/>
        </w:rPr>
        <w:t xml:space="preserve"> mogu služiti podjednako kao crtački i kao slikarski materijali.</w:t>
      </w:r>
    </w:p>
    <w:p w14:paraId="7EA5B8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CRTEŽ GRAĐEVINE </w:t>
      </w:r>
      <w:r>
        <w:rPr>
          <w:color w:val="FFFFFF"/>
        </w:rPr>
        <w:t xml:space="preserve">(nem. Aufriss) Grafički prikaz spoljašnjeg izgleda neke građevine ili njene unutrašnjosti u normalnoj projekciji </w:t>
      </w:r>
      <w:r>
        <w:rPr>
          <w:i/>
          <w:iCs/>
          <w:color w:val="FFFFFF"/>
        </w:rPr>
        <w:t>(v. Projekcija)</w:t>
      </w:r>
      <w:r>
        <w:rPr>
          <w:color w:val="FFFFFF"/>
        </w:rPr>
        <w:t xml:space="preserve"> u smanjenoj razmeri, tako da je moguće sagledati celokupan prostor građevine.</w:t>
      </w:r>
    </w:p>
    <w:p w14:paraId="36A519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CRTEŽ REZANJA, RADIONIČKI CRTEŽ, RADIONIČKI PLAN </w:t>
      </w:r>
      <w:r>
        <w:rPr>
          <w:color w:val="FFFFFF"/>
        </w:rPr>
        <w:t xml:space="preserve">Klesaru je ptreban za njegov rad </w:t>
      </w:r>
      <w:r>
        <w:rPr>
          <w:i/>
          <w:iCs/>
          <w:color w:val="FFFFFF"/>
        </w:rPr>
        <w:t>radionički crtež</w:t>
      </w:r>
      <w:r>
        <w:rPr>
          <w:color w:val="FFFFFF"/>
        </w:rPr>
        <w:t xml:space="preserve"> (rezanje kamena) u koji je ucrtan svaki pojedinačni kamen i obeležen brojem.</w:t>
      </w:r>
    </w:p>
    <w:p w14:paraId="76D47E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200"/>
      </w:pPr>
      <w:r>
        <w:rPr>
          <w:b/>
          <w:bCs/>
          <w:color w:val="FFFFFF"/>
          <w:lang w:val="en-US" w:eastAsia="en-US" w:bidi="en-US"/>
        </w:rPr>
        <w:t xml:space="preserve">CYBER </w:t>
      </w:r>
      <w:r>
        <w:rPr>
          <w:b/>
          <w:bCs/>
          <w:color w:val="FFFFFF"/>
        </w:rPr>
        <w:t xml:space="preserve">ARHITEKTURA </w:t>
      </w:r>
      <w:r>
        <w:rPr>
          <w:color w:val="FFFFFF"/>
        </w:rPr>
        <w:t xml:space="preserve">(engl.) Kibernetska arhitektura. Pojam se koristi da bi označio arhitekturu visoko tehniciziranog karaktera. Po pravilu, ova arhitektura je nastala upotrebom kompjutera i ne retko je futurističkog karaktera. </w:t>
      </w:r>
      <w:r>
        <w:rPr>
          <w:color w:val="FFFFFF"/>
          <w:lang w:val="en-US" w:eastAsia="en-US" w:bidi="en-US"/>
        </w:rPr>
        <w:t xml:space="preserve">Cyber </w:t>
      </w:r>
      <w:r>
        <w:rPr>
          <w:color w:val="FFFFFF"/>
        </w:rPr>
        <w:t xml:space="preserve">objekti su visoko funkcionlani, načinjeni za upotrebu u strogo namenjene svrhe. </w:t>
      </w:r>
      <w:r>
        <w:rPr>
          <w:color w:val="FFFFFF"/>
          <w:lang w:val="en-US" w:eastAsia="en-US" w:bidi="en-US"/>
        </w:rPr>
        <w:t xml:space="preserve">Cyber </w:t>
      </w:r>
      <w:r>
        <w:rPr>
          <w:color w:val="FFFFFF"/>
        </w:rPr>
        <w:t xml:space="preserve">enterijere pronalzimo u opremi kosmičkih stanica ili u futurističkim filmovima iz žanra </w:t>
      </w:r>
      <w:r>
        <w:rPr>
          <w:color w:val="FFFFFF"/>
          <w:lang w:val="en-US" w:eastAsia="en-US" w:bidi="en-US"/>
        </w:rPr>
        <w:t>science fiction.</w:t>
      </w:r>
    </w:p>
    <w:p w14:paraId="5108550B" w14:textId="77777777" w:rsidR="00397205" w:rsidRDefault="00000000">
      <w:pPr>
        <w:pStyle w:val="Bodytext30"/>
        <w:pBdr>
          <w:top w:val="single" w:sz="0" w:space="0" w:color="000000"/>
          <w:left w:val="single" w:sz="0" w:space="0" w:color="000000"/>
          <w:bottom w:val="single" w:sz="0" w:space="0" w:color="000000"/>
          <w:right w:val="single" w:sz="0" w:space="0" w:color="000000"/>
        </w:pBdr>
        <w:shd w:val="clear" w:color="auto" w:fill="000000"/>
      </w:pPr>
      <w:r>
        <w:t>V</w:t>
      </w:r>
    </w:p>
    <w:p w14:paraId="47B37537" w14:textId="77777777" w:rsidR="00397205" w:rsidRDefault="00000000">
      <w:pPr>
        <w:pStyle w:val="Bodytext20"/>
        <w:pBdr>
          <w:top w:val="single" w:sz="0" w:space="0" w:color="000000"/>
          <w:left w:val="single" w:sz="0" w:space="0" w:color="000000"/>
          <w:bottom w:val="single" w:sz="0" w:space="0" w:color="000000"/>
          <w:right w:val="single" w:sz="0" w:space="0" w:color="000000"/>
        </w:pBdr>
        <w:shd w:val="clear" w:color="auto" w:fill="000000"/>
        <w:spacing w:after="480" w:line="180" w:lineRule="auto"/>
      </w:pPr>
      <w:r>
        <w:rPr>
          <w:b w:val="0"/>
          <w:bCs w:val="0"/>
          <w:lang w:val="hr-HR" w:eastAsia="hr-HR" w:bidi="hr-HR"/>
        </w:rPr>
        <w:t>Č</w:t>
      </w:r>
    </w:p>
    <w:p w14:paraId="4AA4A0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ČISTA POVRŠINA, KORISNA POVRŠINA </w:t>
      </w:r>
      <w:r>
        <w:rPr>
          <w:color w:val="FFFFFF"/>
        </w:rPr>
        <w:t>(Arh.). Čista površina za iskorišćenje u stambenim i poslovnim prostorijama, računata bez stepenišnog prostora, lifta i sl. i bez površine zidova, koja služi kao baza za obračunavanjej pravno-fizičkih odnosa kao: visine zakupnine, iznosa idealnog dela i dr.</w:t>
      </w:r>
    </w:p>
    <w:p w14:paraId="28A415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40" w:lineRule="auto"/>
      </w:pPr>
      <w:r>
        <w:rPr>
          <w:b/>
          <w:bCs/>
          <w:color w:val="FFFFFF"/>
        </w:rPr>
        <w:t xml:space="preserve">ČISTA VISINA, KORISNA VISINA </w:t>
      </w:r>
      <w:r>
        <w:rPr>
          <w:color w:val="FFFFFF"/>
        </w:rPr>
        <w:t>Odstojanje težišta armature od krajnje pritisnute ivice betona u armiranom betonu.</w:t>
      </w:r>
    </w:p>
    <w:p w14:paraId="39CC86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ČITLJIVOST ARHITEKTONSKE FORME </w:t>
      </w:r>
      <w:r>
        <w:rPr>
          <w:color w:val="FFFFFF"/>
        </w:rPr>
        <w:t xml:space="preserve">(engl. </w:t>
      </w:r>
      <w:r>
        <w:rPr>
          <w:color w:val="FFFFFF"/>
          <w:lang w:val="en-US" w:eastAsia="en-US" w:bidi="en-US"/>
        </w:rPr>
        <w:t xml:space="preserve">comprehensibility) </w:t>
      </w:r>
      <w:r>
        <w:rPr>
          <w:color w:val="FFFFFF"/>
        </w:rPr>
        <w:t xml:space="preserve">Razumljivost arh. forme. Karakteristika arhitektonske forme, arh. ili urbanističkog plana da bude jasno shvaćen, razumljivo predstavljen. Poruka čitljivih planova veova je znažna, nedvosmislena, </w:t>
      </w:r>
      <w:r>
        <w:rPr>
          <w:i/>
          <w:iCs/>
          <w:color w:val="FFFFFF"/>
        </w:rPr>
        <w:t>čitljiva.Jedna</w:t>
      </w:r>
      <w:r>
        <w:rPr>
          <w:color w:val="FFFFFF"/>
        </w:rPr>
        <w:t xml:space="preserve"> arhitektonska forma može da bude čitljiva u pogledu: organizacije elemenata forme, tipa i izbora konstrukcije forme, vrste materijala. Međutim, osnovna čitljivost forme nalazi se u njenom idejnom, psiho socijalnom ili istorijskom kontekstu koji sadrži.</w:t>
      </w:r>
    </w:p>
    <w:p w14:paraId="76614B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Prema </w:t>
      </w:r>
      <w:proofErr w:type="spellStart"/>
      <w:r>
        <w:rPr>
          <w:color w:val="FFFFFF"/>
          <w:lang w:val="en-US" w:eastAsia="en-US" w:bidi="en-US"/>
        </w:rPr>
        <w:t>Lewisu</w:t>
      </w:r>
      <w:proofErr w:type="spellEnd"/>
      <w:r>
        <w:rPr>
          <w:color w:val="FFFFFF"/>
          <w:lang w:val="en-US" w:eastAsia="en-US" w:bidi="en-US"/>
        </w:rPr>
        <w:t xml:space="preserve"> </w:t>
      </w:r>
      <w:r>
        <w:rPr>
          <w:color w:val="FFFFFF"/>
        </w:rPr>
        <w:t xml:space="preserve">Mumfordu, ono što bi se moglo nazvati “slikovitošću”, ono svojstvo koje jednom fizičkom predmetu daje snažnu moć izazivanja žive predstave kod ma kog posmatrača, to se </w:t>
      </w:r>
      <w:r>
        <w:rPr>
          <w:color w:val="FFFFFF"/>
        </w:rPr>
        <w:lastRenderedPageBreak/>
        <w:t xml:space="preserve">može nazvati </w:t>
      </w:r>
      <w:r>
        <w:rPr>
          <w:i/>
          <w:iCs/>
          <w:color w:val="FFFFFF"/>
        </w:rPr>
        <w:t>čitljivošću</w:t>
      </w:r>
      <w:r>
        <w:rPr>
          <w:color w:val="FFFFFF"/>
        </w:rPr>
        <w:t xml:space="preserve"> ili možda “uočljivošću” u snažnom smislu te reči. Prema </w:t>
      </w:r>
      <w:proofErr w:type="spellStart"/>
      <w:r>
        <w:rPr>
          <w:color w:val="FFFFFF"/>
          <w:lang w:val="en-US" w:eastAsia="en-US" w:bidi="en-US"/>
        </w:rPr>
        <w:t>Kevinu</w:t>
      </w:r>
      <w:proofErr w:type="spellEnd"/>
      <w:r>
        <w:rPr>
          <w:color w:val="FFFFFF"/>
          <w:lang w:val="en-US" w:eastAsia="en-US" w:bidi="en-US"/>
        </w:rPr>
        <w:t xml:space="preserve"> </w:t>
      </w:r>
      <w:proofErr w:type="spellStart"/>
      <w:r>
        <w:rPr>
          <w:color w:val="FFFFFF"/>
          <w:lang w:val="en-US" w:eastAsia="en-US" w:bidi="en-US"/>
        </w:rPr>
        <w:t>Lynchu</w:t>
      </w:r>
      <w:proofErr w:type="spellEnd"/>
      <w:r>
        <w:rPr>
          <w:color w:val="FFFFFF"/>
          <w:lang w:val="en-US" w:eastAsia="en-US" w:bidi="en-US"/>
        </w:rPr>
        <w:t xml:space="preserve">, </w:t>
      </w:r>
      <w:r>
        <w:rPr>
          <w:color w:val="FFFFFF"/>
        </w:rPr>
        <w:t>čitljivost u urbanističkom smislu, predstavlja jedan određeni vizuelni kvalitet: očiglednu jasnost, razgovetnost gradskog pejsaza. Pod tim on podrazumeva lakoću sa kojom se njegovi delovi mogu raspoznati a i organizovati u koherentnu sliku. ko je gradski pejsaž čitljiv, onda se on može vizuelno obuhvatiti i shvatiti kao složena slika razaznatih simbola; čitljiv grad će biti onaj, čije je delove ili belege ili ulice lako razaznati i identifikovati, pri čemu se sve to lako sklapa u jednu skupnu, celovitu sliku. Č. predstavlja najbitniji kvalitet dispozicije jednog grada, a koncept čitljivosti može koristiti danas pri rekonstruisanju gradova. Mada jasnoća ili čitljivost nikako nije jedina značajna osobina jednog lepog grada, ona je od naročitog značaja kada se razmatra čovekova okolina u razmerama urbanih veličina, vremena i složenosti. Da bismo to shvatili, moramo razmatrti ne samo grad kao stvar po sebi već grad, onakav kakvim ga vide njegovi stanovnici.</w:t>
      </w:r>
    </w:p>
    <w:p w14:paraId="0DA4D9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ČOVEK - GLAVNE </w:t>
      </w:r>
      <w:r>
        <w:rPr>
          <w:b/>
          <w:bCs/>
          <w:color w:val="FFFFFF"/>
          <w:lang w:val="en-US" w:eastAsia="en-US" w:bidi="en-US"/>
        </w:rPr>
        <w:t xml:space="preserve">MERE </w:t>
      </w:r>
      <w:r>
        <w:rPr>
          <w:color w:val="FFFFFF"/>
        </w:rPr>
        <w:t xml:space="preserve">Ako ispitamo odnose glavnih mera normalnog čoveka, npr. muškarca srednje veličine, nailazimo skoro svuda na </w:t>
      </w:r>
      <w:r>
        <w:rPr>
          <w:color w:val="FFFFFF"/>
          <w:lang w:val="en-US" w:eastAsia="en-US" w:bidi="en-US"/>
        </w:rPr>
        <w:t xml:space="preserve">mere </w:t>
      </w:r>
      <w:r>
        <w:rPr>
          <w:color w:val="FFFFFF"/>
        </w:rPr>
        <w:t xml:space="preserve">deljive sa modulom od 12,5 cm, odnosno </w:t>
      </w:r>
      <w:r>
        <w:rPr>
          <w:color w:val="FFFFFF"/>
          <w:lang w:val="en-US" w:eastAsia="en-US" w:bidi="en-US"/>
        </w:rPr>
        <w:t xml:space="preserve">mere </w:t>
      </w:r>
      <w:r>
        <w:rPr>
          <w:color w:val="FFFFFF"/>
        </w:rPr>
        <w:t xml:space="preserve">koje se mogu zaokružiti tako da su deljive sa 12,5 cm. Nijedan čovek nije sasvim jednak nekom drugom čoveku. Zbog toga, kao i zbog boljeg razumevanja i pamćenja odnosa glavnih mera, bolje je da se primenjuju zaokruženo, nego da se oslanjamo na tačne </w:t>
      </w:r>
      <w:r>
        <w:rPr>
          <w:color w:val="FFFFFF"/>
          <w:lang w:val="en-US" w:eastAsia="en-US" w:bidi="en-US"/>
        </w:rPr>
        <w:t xml:space="preserve">mere </w:t>
      </w:r>
      <w:r>
        <w:rPr>
          <w:color w:val="FFFFFF"/>
        </w:rPr>
        <w:t xml:space="preserve">neke slučajne osobe, ili na prosek od nekoliko osoba. U našem slučaju neka je ukupna visina čoveka 1,75 m, onda je visina do očiju 1,625 m, visina do sredine vrata (Adamova jabuka) 1,50 m, visina do sastava nogu 0,875 m, ukupna širina 0,50 m, ukupna debljina i širina u visini listova 25 cm itd. Isto vredi i za glavne </w:t>
      </w:r>
      <w:r>
        <w:rPr>
          <w:color w:val="FFFFFF"/>
          <w:lang w:val="en-US" w:eastAsia="en-US" w:bidi="en-US"/>
        </w:rPr>
        <w:t xml:space="preserve">mere </w:t>
      </w:r>
      <w:r>
        <w:rPr>
          <w:color w:val="FFFFFF"/>
        </w:rPr>
        <w:t>čoveka u sedećem položaju: visina sedišta 45 do 50 cm visina stegna 62,5 cm, visina naslona za ruke 65 do 70 cm, gornja visina pleća 112,5 cm, ukupna visina u sedećem položaju 137,5 cm.</w:t>
      </w:r>
    </w:p>
    <w:p w14:paraId="083F87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Ove </w:t>
      </w:r>
      <w:r>
        <w:rPr>
          <w:color w:val="FFFFFF"/>
          <w:lang w:val="en-US" w:eastAsia="en-US" w:bidi="en-US"/>
        </w:rPr>
        <w:t xml:space="preserve">mere </w:t>
      </w:r>
      <w:r>
        <w:rPr>
          <w:color w:val="FFFFFF"/>
        </w:rPr>
        <w:t xml:space="preserve">vrede za normalne slučajeve, ali se menjaju srazmerno višem ili nižem sedištu. Sve se ove </w:t>
      </w:r>
      <w:r>
        <w:rPr>
          <w:color w:val="FFFFFF"/>
          <w:lang w:val="en-US" w:eastAsia="en-US" w:bidi="en-US"/>
        </w:rPr>
        <w:t xml:space="preserve">mere </w:t>
      </w:r>
      <w:r>
        <w:rPr>
          <w:color w:val="FFFFFF"/>
        </w:rPr>
        <w:t>mogu deliti sa modulom 12,5. Opšte uzeto računa se, da ukupna visina čoveka iznosi 8 visina glave, pa i tu postoji neka unutarnja povezanost sa brojem modula 12,5 = 100/8.</w:t>
      </w:r>
    </w:p>
    <w:p w14:paraId="0836A3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ČOVEKOMERNOST PROSTORA </w:t>
      </w:r>
      <w:r>
        <w:rPr>
          <w:color w:val="FFFFFF"/>
        </w:rPr>
        <w:t xml:space="preserve">Arhitektura, </w:t>
      </w:r>
      <w:r>
        <w:rPr>
          <w:color w:val="FFFFFF"/>
          <w:lang w:val="en-US" w:eastAsia="en-US" w:bidi="en-US"/>
        </w:rPr>
        <w:t xml:space="preserve">pre </w:t>
      </w:r>
      <w:r>
        <w:rPr>
          <w:color w:val="FFFFFF"/>
        </w:rPr>
        <w:t>svih umetnosti, mora izražavati najintimnija htenja čoveka jer ona čini deo njegove egzistencije, okvir svih manifestacija života. Humana usmerenost nije samo jedan od aspekata arhitekture, ona je njena premisa. Nema autonomne arh. koja nije sudbinski vezana za čoveka i ljudsku zajednicu. Čovek je bio i ostaje merilo njenih vrednosti.</w:t>
      </w:r>
    </w:p>
    <w:p w14:paraId="333637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Čovekomernost ne znači vulgarni antropologizam vraćanja u vremena mera palca, stope i lakta. Humanizam je najširi pojam maksimalne demokratizacije društvenog života i stvarnog oslobađanja ličnosti od svih vidova prinude i ograničenja njegovih ljudskih i stvaralačkih nagona i potreba.</w:t>
      </w:r>
    </w:p>
    <w:p w14:paraId="42078E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Uloga arhitekture bi bila u tome da za to obezbedi, sa svoje strane, najoptimalnije uslove organizovanog prostora kao okvira života i aktivnosti čoveka i zajednice. Svakako da nije svejedno kako će ona to obaviti, jer čoveka formiraju uslovi sredine i društva u kojem ov živi i deluje. Prema Schinkelu, “arhitektura je oplemenjivač svih ljudskih odnosa”, a Frankastel piše da je “umetničko delo jedinstven proizvod određene aktivnosti koja se obavlja u isti mah po planu materijalnih delatnosti i imaginarnih delatnosti date društvene grupe. U oba slučaja, pored toga, delo ima dvostruko sociološko i individualno obeležje, isto onako kao i čovekova ličnost kojaga je proizvela”.</w:t>
      </w:r>
    </w:p>
    <w:p w14:paraId="370165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ČOVEKOMERNOST </w:t>
      </w:r>
      <w:r>
        <w:rPr>
          <w:color w:val="FFFFFF"/>
        </w:rPr>
        <w:t xml:space="preserve">U arhitekturi, karakteristika ili osobina jednog prostora ili objekta koji ga čini </w:t>
      </w:r>
      <w:r>
        <w:rPr>
          <w:color w:val="FFFFFF"/>
        </w:rPr>
        <w:lastRenderedPageBreak/>
        <w:t xml:space="preserve">prijatnim, prihvatljivim sa stanovišta mera i dimenzija prilagodjenim čoveku. Za jedan prostor kažemo da je čoveko meran ukoliko su prostorni odnosi i relacije u funkciji čoveka kao njegovog korisnika. Nasuprot čovekomernom prostoru, možemo da govorimo o </w:t>
      </w:r>
      <w:r>
        <w:rPr>
          <w:i/>
          <w:iCs/>
          <w:color w:val="FFFFFF"/>
        </w:rPr>
        <w:t>gigantizmu</w:t>
      </w:r>
      <w:r>
        <w:rPr>
          <w:color w:val="FFFFFF"/>
        </w:rPr>
        <w:t xml:space="preserve"> ili gigantomaniji, gde su zgrade </w:t>
      </w:r>
      <w:r>
        <w:rPr>
          <w:i/>
          <w:iCs/>
          <w:color w:val="FFFFFF"/>
        </w:rPr>
        <w:t>kolosalnih</w:t>
      </w:r>
      <w:r>
        <w:rPr>
          <w:color w:val="FFFFFF"/>
        </w:rPr>
        <w:t xml:space="preserve"> dimenzija i nisu prilagodjenje percepcionih karakteristikama čoveka.</w:t>
      </w:r>
    </w:p>
    <w:p w14:paraId="4B8D40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Dobra arhitektura treba da bude čovekomerna. merljiva ljudskim dimentizajama, ljudski funkcionalna. Prostor koji ne poseduje čovekomernost, gubi svoj humani smisao i karakter. Tokom istorije arhitekture, čovek je oduvek bio osnovna merna jedinica prostora. Od Vitruvia do Leonarda, čovekove </w:t>
      </w:r>
      <w:r>
        <w:rPr>
          <w:color w:val="FFFFFF"/>
          <w:lang w:val="en-US" w:eastAsia="en-US" w:bidi="en-US"/>
        </w:rPr>
        <w:t xml:space="preserve">mere </w:t>
      </w:r>
      <w:r>
        <w:rPr>
          <w:color w:val="FFFFFF"/>
        </w:rPr>
        <w:t xml:space="preserve">su bile osnovne </w:t>
      </w:r>
      <w:r>
        <w:rPr>
          <w:color w:val="FFFFFF"/>
          <w:lang w:val="en-US" w:eastAsia="en-US" w:bidi="en-US"/>
        </w:rPr>
        <w:t xml:space="preserve">mere </w:t>
      </w:r>
      <w:r>
        <w:rPr>
          <w:color w:val="FFFFFF"/>
        </w:rPr>
        <w:t xml:space="preserve">prostora. Stopa, lakat, šaka, palac bile su osnovne čovekomerne jedinice dužine. U svom </w:t>
      </w:r>
      <w:r>
        <w:rPr>
          <w:i/>
          <w:iCs/>
          <w:color w:val="FFFFFF"/>
        </w:rPr>
        <w:t>Le Moduloru,</w:t>
      </w:r>
      <w:r>
        <w:rPr>
          <w:color w:val="FFFFFF"/>
        </w:rPr>
        <w:t xml:space="preserve"> Le </w:t>
      </w:r>
      <w:r>
        <w:rPr>
          <w:color w:val="FFFFFF"/>
          <w:lang w:val="en-US" w:eastAsia="en-US" w:bidi="en-US"/>
        </w:rPr>
        <w:t xml:space="preserve">Corbusier </w:t>
      </w:r>
      <w:r>
        <w:rPr>
          <w:color w:val="FFFFFF"/>
        </w:rPr>
        <w:t>daje tačan sistem modularnih mera koje proizlaze iz čovekovih dimenzija kao referentnog uzora i transponuje ga na univerzalan sistem mera opšte prihvaćen u arhitekturi.</w:t>
      </w:r>
    </w:p>
    <w:p w14:paraId="04EC12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1"/>
        </w:tabs>
      </w:pPr>
      <w:r>
        <w:rPr>
          <w:b/>
          <w:bCs/>
          <w:color w:val="FFFFFF"/>
        </w:rPr>
        <w:t xml:space="preserve">ČVRSTINA I UDOBNOST U ARHITEKTURI </w:t>
      </w:r>
      <w:r>
        <w:rPr>
          <w:color w:val="FFFFFF"/>
        </w:rPr>
        <w:t xml:space="preserve">Prema Vitruviju, čiji je stav kasnije preuzeo Sir </w:t>
      </w:r>
      <w:r>
        <w:rPr>
          <w:color w:val="FFFFFF"/>
          <w:lang w:val="en-US" w:eastAsia="en-US" w:bidi="en-US"/>
        </w:rPr>
        <w:t xml:space="preserve">Henry Wootton, </w:t>
      </w:r>
      <w:r>
        <w:rPr>
          <w:color w:val="FFFFFF"/>
        </w:rPr>
        <w:t xml:space="preserve">arhitektura predstavlja Čvrstinu i Udobnost i Oduševljenje. Gropijus, ili samo njegovi sledbenici, nagovestili su da Čvrstina i Udobnost u arhitekturi jesu jednaki oduševljenju; da konstrukcija plus program dosta jednostavno daju oblik; da je lepota nuz - proizvod; i da proces sačinjavanja arhitekture postaje predstava arhitekture. </w:t>
      </w:r>
      <w:r>
        <w:rPr>
          <w:color w:val="FFFFFF"/>
          <w:lang w:val="en-US" w:eastAsia="en-US" w:bidi="en-US"/>
        </w:rPr>
        <w:t xml:space="preserve">Louis Kahn </w:t>
      </w:r>
      <w:r>
        <w:rPr>
          <w:color w:val="FFFFFF"/>
        </w:rPr>
        <w:t>je rekao 50-tih godina da arhitekta treba da bude iznenađen pojavom svog projekta. Ovde je pretpostavljeno da proces i predstava nisu nikad oprečni i da je Oduševljenje rezultat jasnoće i sklada ovih jednostavnih odnosa, nepomućeno, naravno, lepotom simbolizma i ornamenta, ili asocijacijama unapred osmišljenog oblika: Arhitektura je zamrznut proces.</w:t>
      </w:r>
      <w:r>
        <w:rPr>
          <w:u w:val="single"/>
        </w:rPr>
        <w:t xml:space="preserve"> </w:t>
      </w:r>
      <w:r>
        <w:rPr>
          <w:u w:val="single"/>
        </w:rPr>
        <w:tab/>
      </w:r>
    </w:p>
    <w:p w14:paraId="6F8B87C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ĆELIJA U ARHITEKTURI </w:t>
      </w:r>
      <w:r>
        <w:rPr>
          <w:color w:val="FFFFFF"/>
        </w:rPr>
        <w:t xml:space="preserve">(lat. </w:t>
      </w:r>
      <w:proofErr w:type="spellStart"/>
      <w:r>
        <w:rPr>
          <w:color w:val="FFFFFF"/>
          <w:lang w:val="en-US" w:eastAsia="en-US" w:bidi="en-US"/>
        </w:rPr>
        <w:t>cella</w:t>
      </w:r>
      <w:proofErr w:type="spellEnd"/>
      <w:r>
        <w:rPr>
          <w:color w:val="FFFFFF"/>
          <w:lang w:val="en-US" w:eastAsia="en-US" w:bidi="en-US"/>
        </w:rPr>
        <w:t xml:space="preserve">, </w:t>
      </w:r>
      <w:r>
        <w:rPr>
          <w:color w:val="FFFFFF"/>
        </w:rPr>
        <w:t xml:space="preserve">engl. </w:t>
      </w:r>
      <w:r>
        <w:rPr>
          <w:color w:val="FFFFFF"/>
          <w:lang w:val="en-US" w:eastAsia="en-US" w:bidi="en-US"/>
        </w:rPr>
        <w:t xml:space="preserve">cell, </w:t>
      </w:r>
      <w:r>
        <w:rPr>
          <w:color w:val="FFFFFF"/>
        </w:rPr>
        <w:t xml:space="preserve">nem. Zelleital. cella </w:t>
      </w:r>
      <w:r>
        <w:rPr>
          <w:i/>
          <w:iCs/>
          <w:color w:val="FFFFFF"/>
        </w:rPr>
        <w:t>ćelija).</w:t>
      </w:r>
      <w:r>
        <w:rPr>
          <w:color w:val="FFFFFF"/>
        </w:rPr>
        <w:t xml:space="preserve"> I.Celija u manastiru ili zatvoru.</w:t>
      </w:r>
    </w:p>
    <w:p w14:paraId="56E4051A" w14:textId="77777777" w:rsidR="00397205" w:rsidRDefault="00000000">
      <w:pPr>
        <w:pStyle w:val="Bodytext10"/>
        <w:numPr>
          <w:ilvl w:val="0"/>
          <w:numId w:val="5"/>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Jedno od polja </w:t>
      </w:r>
      <w:r>
        <w:rPr>
          <w:i/>
          <w:iCs/>
          <w:color w:val="FFFFFF"/>
        </w:rPr>
        <w:t>krstatog</w:t>
      </w:r>
      <w:r>
        <w:rPr>
          <w:color w:val="FFFFFF"/>
        </w:rPr>
        <w:t xml:space="preserve"> ili </w:t>
      </w:r>
      <w:r>
        <w:rPr>
          <w:i/>
          <w:iCs/>
          <w:color w:val="FFFFFF"/>
        </w:rPr>
        <w:t>rebrastog svoda.</w:t>
      </w:r>
      <w:r>
        <w:rPr>
          <w:color w:val="FFFFFF"/>
        </w:rPr>
        <w:t xml:space="preserve"> U arh. roman. perioda, obično izvedeno sa završnim slojem od sitne kamene rizle (ulomaka) postavljenim u gipsanom malteru; tokom </w:t>
      </w:r>
      <w:r>
        <w:rPr>
          <w:color w:val="FFFFFF"/>
          <w:lang w:val="en-US" w:eastAsia="en-US" w:bidi="en-US"/>
        </w:rPr>
        <w:t xml:space="preserve">got. </w:t>
      </w:r>
      <w:r>
        <w:rPr>
          <w:color w:val="FFFFFF"/>
        </w:rPr>
        <w:t xml:space="preserve">perioda, izvodi se od uredno postavljenih kamenih ploča. Najstariji poznati </w:t>
      </w:r>
      <w:r>
        <w:rPr>
          <w:color w:val="FFFFFF"/>
          <w:lang w:val="en-US" w:eastAsia="en-US" w:bidi="en-US"/>
        </w:rPr>
        <w:t xml:space="preserve">primer </w:t>
      </w:r>
      <w:r>
        <w:rPr>
          <w:color w:val="FFFFFF"/>
        </w:rPr>
        <w:t xml:space="preserve">je crkva </w:t>
      </w:r>
      <w:r>
        <w:rPr>
          <w:color w:val="FFFFFF"/>
          <w:lang w:val="en-US" w:eastAsia="en-US" w:bidi="en-US"/>
        </w:rPr>
        <w:t xml:space="preserve">Sen Deni </w:t>
      </w:r>
      <w:r>
        <w:rPr>
          <w:color w:val="FFFFFF"/>
        </w:rPr>
        <w:t xml:space="preserve">iz 1140-4.g.. Takodje, u upotrebi je i naziv </w:t>
      </w:r>
      <w:r>
        <w:rPr>
          <w:i/>
          <w:iCs/>
          <w:color w:val="FFFFFF"/>
        </w:rPr>
        <w:t>mreza</w:t>
      </w:r>
      <w:r>
        <w:rPr>
          <w:color w:val="FFFFFF"/>
        </w:rPr>
        <w:t xml:space="preserve"> (engl. </w:t>
      </w:r>
      <w:r>
        <w:rPr>
          <w:color w:val="FFFFFF"/>
          <w:lang w:val="en-US" w:eastAsia="en-US" w:bidi="en-US"/>
        </w:rPr>
        <w:t>web).</w:t>
      </w:r>
    </w:p>
    <w:p w14:paraId="04A49861" w14:textId="0E147592" w:rsidR="00397205" w:rsidRDefault="00000000">
      <w:pPr>
        <w:pStyle w:val="Bodytext10"/>
        <w:numPr>
          <w:ilvl w:val="0"/>
          <w:numId w:val="5"/>
        </w:numPr>
        <w:pBdr>
          <w:top w:val="single" w:sz="0" w:space="0" w:color="000000"/>
          <w:left w:val="single" w:sz="0" w:space="0" w:color="000000"/>
          <w:bottom w:val="single" w:sz="0" w:space="0" w:color="000000"/>
          <w:right w:val="single" w:sz="0" w:space="0" w:color="000000"/>
        </w:pBdr>
        <w:shd w:val="clear" w:color="auto" w:fill="000000"/>
        <w:tabs>
          <w:tab w:val="left" w:pos="313"/>
        </w:tabs>
        <w:spacing w:after="0"/>
      </w:pPr>
      <w:r>
        <w:rPr>
          <w:color w:val="FFFFFF"/>
        </w:rPr>
        <w:t xml:space="preserve">Celija predstavlja najmanju nezavisnu zatvorenu jedinicu jednog prostora. Celija može da bude osnovni element jedne ćelijske konstrukcije. Teorija stvaranja ć. zasniva se na teoriji tesno vezanih pripijenih sfera. C. su osnovni element ćelijastog prefabrikovanog sistema gradnje, ćelijaste prostorne konstrukcije ili predstavljaju ćelijaste građevine za sebe, pa sve do ćelijskih potpodela arh. prostora, na koji način se zalazi u sisteme megastrukturalnog grada, koji je projektovan kao jedinstven ćelijski organizam. </w:t>
      </w:r>
      <w:r w:rsidR="005146C7">
        <w:rPr>
          <w:color w:val="FFFFFF"/>
        </w:rPr>
        <w:t xml:space="preserve"> </w:t>
      </w:r>
      <w:r>
        <w:rPr>
          <w:b/>
          <w:bCs/>
          <w:color w:val="FFFFFF"/>
        </w:rPr>
        <w:t>OSNOVNA</w:t>
      </w:r>
      <w:r w:rsidR="005146C7">
        <w:rPr>
          <w:b/>
          <w:bCs/>
          <w:color w:val="FFFFFF"/>
        </w:rPr>
        <w:t xml:space="preserve"> </w:t>
      </w:r>
      <w:r w:rsidR="005146C7">
        <w:rPr>
          <w:b/>
          <w:bCs/>
          <w:color w:val="FFFFFF"/>
          <w:lang w:val="sr-Latn-RS"/>
        </w:rPr>
        <w:t>ĆELIJA</w:t>
      </w:r>
      <w:r>
        <w:rPr>
          <w:b/>
          <w:bCs/>
          <w:color w:val="FFFFFF"/>
        </w:rPr>
        <w:t xml:space="preserve"> </w:t>
      </w:r>
      <w:r>
        <w:rPr>
          <w:color w:val="FFFFFF"/>
        </w:rPr>
        <w:t>U svojim počecima čovek kao stan koristi sve podobnosti neposredne prirodne sredine - gusto žbunje, šuplja stabla, kamene zaklone, rupe u zemlji, pećine i sl., a onda ih raznim doterivanjem ili proširenjem postepeno prilagođava svojim potrebama i tako menja svoju neposrednu okolinu, pri čemu stiče znanje i veštinu u stvaranju neiscrpnog bogatstva oblika. To bogatstvo oblika je u stvari posledica različitih prirodnih sredina (geografske, geološke, klimatske i dr.) i razlika u potrebama i položaju u društvu.</w:t>
      </w:r>
    </w:p>
    <w:p w14:paraId="397684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Tako dolaze do izražaja i tazličite tehnike građenja koje se bez obzira na pomenuto bogatstvo oblika, kada su u pitanju koliba ili pra stan mogu svesti uglavnom na tehniku bušenja u čvrstom materijalu (kamen, les), tehniku slaganja elemenata - zidanja (kamen, led, pećina ili sušena ilovača), tehniku modeliranja, tehniku nosive opne (oblepljeni pleter, </w:t>
      </w:r>
      <w:r>
        <w:rPr>
          <w:color w:val="FFFFFF"/>
          <w:lang w:val="en-US" w:eastAsia="en-US" w:bidi="en-US"/>
        </w:rPr>
        <w:t xml:space="preserve">arm. </w:t>
      </w:r>
      <w:r>
        <w:rPr>
          <w:color w:val="FFFFFF"/>
        </w:rPr>
        <w:t xml:space="preserve">beton) i tehniku skeleta. Sledeći osnovne principe konstruktivnog sklopa nalazimo istovremeno najrazličitije primere, kao što su eskimski iglo ili dalmatinska bunja, pletene kolibe evropskih ili afričkih krajeva ili mongolske jurte, drvene kosture laponskih koliba pokrivene zemljom ili čunaste šatore </w:t>
      </w:r>
      <w:r>
        <w:rPr>
          <w:color w:val="FFFFFF"/>
        </w:rPr>
        <w:lastRenderedPageBreak/>
        <w:t>pokrivene kožom, indijanske vigvame ili balkanske busare, zatim u kamenu i lesu bušene ćelije itd.</w:t>
      </w:r>
    </w:p>
    <w:p w14:paraId="12BB67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Dalju fazu doživljava ćelija kada se radi boljeg iskorišćenja obuhvaćenog prostora prelazi na odvajanje krova od zidne konstrukcije. Prelaz osnove na pravougaoni oblik doprineo je lakšoj organizaciji osnove, boljem usavršavanju konstrukcija, iako pojedine slobodne forme ne isključuju te mogućnosti ali ih samo najčešće ograničavaju. To ujedno utiče na uspostavljanje podele prema funkcijama iako smo tu podelu i </w:t>
      </w:r>
      <w:r>
        <w:rPr>
          <w:color w:val="FFFFFF"/>
          <w:lang w:val="en-US" w:eastAsia="en-US" w:bidi="en-US"/>
        </w:rPr>
        <w:t xml:space="preserve">pre </w:t>
      </w:r>
      <w:r>
        <w:rPr>
          <w:color w:val="FFFFFF"/>
        </w:rPr>
        <w:t>videli u šatoru Laponaca. Slično tom primeru vidimo i u šatoru Čukča u kojemu se nalazi “topli deo” odvojen za spavanje, a u šatorima tibetanskih ili pustinjskih nomada ta je podela još razvijenija. Prva jednoćelijska kuća, svejedno da li se radi o abisinskoj kući na kružnoj osnovi sa plitkim čunastim krovom ili o balkanskoj suhozidini na skoro ovalnoj osnovi i pokrivenoj slamom, i sličnim kućama, već je jasno izvršena podela korišćenja prostora na deo za kuhanje, spavanje i boravak.</w:t>
      </w:r>
    </w:p>
    <w:p w14:paraId="3A79EA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color w:val="FFFFFF"/>
        </w:rPr>
        <w:t>Na ovom stepenu razvoja nastaju i prva odvajanja u zasebne prostore prema funkcijama. Jedan od načina je taj da se pojedine funkcije ne samo one vođenja domaćinstva i</w:t>
      </w:r>
      <w:r>
        <w:rPr>
          <w:u w:val="single"/>
        </w:rPr>
        <w:t xml:space="preserve"> </w:t>
      </w:r>
      <w:r>
        <w:rPr>
          <w:u w:val="single"/>
        </w:rPr>
        <w:tab/>
      </w:r>
      <w:r>
        <w:rPr>
          <w:color w:val="FFFFFF"/>
        </w:rPr>
        <w:t xml:space="preserve"> ekonomije, nego i one iz domena individualne sfere, sfere reprezentacije kao i sfere rada, grupišu slobodno, kako je to čest slučaj u afričkim zemljama, ili se povezuju otvorenim ili zatvorenim tremom, ili pak, kao kod kuće Damongo plemena u Africi, grupišu oko zajedničkog unutrašnjeg natkrivenog prostora-dvorišta. To sve ukazuje na jedan od puteva daljeg razvoja stana koji je karakterističan uglavnom za toplije krajeve i vodi slobodnijoj - organskoj - koncepciji prostora (organizacije) stana.</w:t>
      </w:r>
    </w:p>
    <w:p w14:paraId="723655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Makoliko da je ovaj način više svojstven predelima sa oštrom klimom, ipak sličan razvoj možemo pratiti i u toplim krajevima, na pr. u kući plemena Dida na Obali Slonovače u kojoj je unutar prstenaste osnove izvršena diferencijacija prostora prema funkcijama. Ove puteve razvoja mozemo pratiti i kada je u pitanju stanovanje u kolektivu. Na pr. to je odvajanje u vajate kod balkanskih zadruga ili deoba u velikim kućama Indijanaca, keltskom klanu, zajedničkim kućama domorodaca na Borneu i drugamo.</w:t>
      </w:r>
    </w:p>
    <w:p w14:paraId="296D5E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40" w:lineRule="auto"/>
      </w:pPr>
      <w:r>
        <w:rPr>
          <w:b/>
          <w:bCs/>
          <w:color w:val="FFFFFF"/>
        </w:rPr>
        <w:t xml:space="preserve">ĆELIJA, SOBA </w:t>
      </w:r>
      <w:r>
        <w:rPr>
          <w:color w:val="FFFFFF"/>
        </w:rPr>
        <w:t>(l. cella soba, soba za ostavu, ostava, dem. cellula, gr. kalia koliba) Zasebna sobica, samica, naročito kaluđerska.</w:t>
      </w:r>
    </w:p>
    <w:p w14:paraId="63CE80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ĆELIJASTE STRUKTURE </w:t>
      </w:r>
      <w:r>
        <w:rPr>
          <w:color w:val="FFFFFF"/>
        </w:rPr>
        <w:t xml:space="preserve">Poznate su i u tradicionalnim urbanim ansamblima, kao i u najnovijim naporima standardizacije i industrijske proizvodnje urbanih jedinica-ćelija. U kombinaciji sa megastrukturom ćelije su šezdesetih godina bile preplavile “vizionarske projekte” </w:t>
      </w:r>
      <w:r>
        <w:rPr>
          <w:color w:val="FFFFFF"/>
          <w:lang w:val="en-US" w:eastAsia="en-US" w:bidi="en-US"/>
        </w:rPr>
        <w:t xml:space="preserve">(Fridman, </w:t>
      </w:r>
      <w:r>
        <w:rPr>
          <w:color w:val="FFFFFF"/>
        </w:rPr>
        <w:t>Arhigram, Hozerman i dr.) Ćelijske strukture su fleksibilne i omogućavaju povratni proces izgradnje i razgrađivanja, promene lokacije i tipova.</w:t>
      </w:r>
    </w:p>
    <w:p w14:paraId="04193D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ĆELIJASTI </w:t>
      </w:r>
      <w:r>
        <w:rPr>
          <w:b/>
          <w:bCs/>
          <w:color w:val="FFFFFF"/>
          <w:lang w:val="en-US" w:eastAsia="en-US" w:bidi="en-US"/>
        </w:rPr>
        <w:t xml:space="preserve">PLAN </w:t>
      </w:r>
      <w:r>
        <w:rPr>
          <w:i/>
          <w:iCs/>
          <w:color w:val="FFFFFF"/>
        </w:rPr>
        <w:t>V. Plan, Plan - tipovi plana.</w:t>
      </w:r>
      <w:r>
        <w:rPr>
          <w:color w:val="FFFFFF"/>
        </w:rPr>
        <w:t xml:space="preserve"> Naziv za </w:t>
      </w:r>
      <w:r>
        <w:rPr>
          <w:i/>
          <w:iCs/>
          <w:color w:val="FFFFFF"/>
        </w:rPr>
        <w:t>plan</w:t>
      </w:r>
      <w:r>
        <w:rPr>
          <w:color w:val="FFFFFF"/>
        </w:rPr>
        <w:t xml:space="preserve"> jedne gradjevine kojim dominira ćelijasta struktura gradjevine. Poznate ćelijaste strukture </w:t>
      </w:r>
      <w:r>
        <w:rPr>
          <w:i/>
          <w:iCs/>
          <w:color w:val="FFFFFF"/>
        </w:rPr>
        <w:t>suhabitati,</w:t>
      </w:r>
      <w:r>
        <w:rPr>
          <w:color w:val="FFFFFF"/>
        </w:rPr>
        <w:t xml:space="preserve"> a ovaj tip plana je karakterističan za projekte hotela, gde su hotelske sobe izgradjene u ćelijastoj strukturi.</w:t>
      </w:r>
    </w:p>
    <w:p w14:paraId="5765E0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ĆELIJASTI PREFABRIKOVANI SISTEM GRADNJE </w:t>
      </w:r>
      <w:r>
        <w:rPr>
          <w:color w:val="FFFFFF"/>
        </w:rPr>
        <w:t xml:space="preserve">Naziv za </w:t>
      </w:r>
      <w:r>
        <w:rPr>
          <w:i/>
          <w:iCs/>
          <w:color w:val="FFFFFF"/>
        </w:rPr>
        <w:t>prefabrikovani sistem gradnje</w:t>
      </w:r>
      <w:r>
        <w:rPr>
          <w:color w:val="FFFFFF"/>
        </w:rPr>
        <w:t xml:space="preserve"> gde osnovna prefabrikovana jedinica gradnje nije </w:t>
      </w:r>
      <w:r>
        <w:rPr>
          <w:color w:val="FFFFFF"/>
          <w:lang w:val="en-US" w:eastAsia="en-US" w:bidi="en-US"/>
        </w:rPr>
        <w:t xml:space="preserve">panel </w:t>
      </w:r>
      <w:r>
        <w:rPr>
          <w:color w:val="FFFFFF"/>
        </w:rPr>
        <w:t xml:space="preserve">niti </w:t>
      </w:r>
      <w:r>
        <w:rPr>
          <w:color w:val="FFFFFF"/>
          <w:lang w:val="en-US" w:eastAsia="en-US" w:bidi="en-US"/>
        </w:rPr>
        <w:t xml:space="preserve">stub, </w:t>
      </w:r>
      <w:r>
        <w:rPr>
          <w:color w:val="FFFFFF"/>
        </w:rPr>
        <w:t>već stambena ćelija, odnosno, element sobe, kupatila, kuhnje a ponekad i celokupnog stana.</w:t>
      </w:r>
    </w:p>
    <w:p w14:paraId="7A5A04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1780" w:line="254" w:lineRule="auto"/>
      </w:pPr>
      <w:r>
        <w:rPr>
          <w:b/>
          <w:bCs/>
          <w:color w:val="FFFFFF"/>
        </w:rPr>
        <w:t xml:space="preserve">ĆELIJSKA ARHITEKTURA </w:t>
      </w:r>
      <w:r>
        <w:rPr>
          <w:color w:val="FFFFFF"/>
        </w:rPr>
        <w:t xml:space="preserve">Arhitektura zasnovana na projektovanju i zgradnji </w:t>
      </w:r>
      <w:r>
        <w:rPr>
          <w:i/>
          <w:iCs/>
          <w:color w:val="FFFFFF"/>
        </w:rPr>
        <w:t>ćelijskih sistema.</w:t>
      </w:r>
    </w:p>
    <w:p w14:paraId="6A5AFF2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DECENTRALIZAM, DECENTRALIZACIJA </w:t>
      </w:r>
      <w:r>
        <w:rPr>
          <w:color w:val="FFFFFF"/>
        </w:rPr>
        <w:t>Pojam kojim se objašnjava stanje ili planska odnosno neplanska namera da se jedna urbana sredina proširi putem gradnje novij urbanih struktura izvan postojeće strukture urbanog centra. D. u urbanizmu nalazi paralelu u d. u sociološkom smislu, gde se posmatra jedna zajednica stanovnika izdvojeno od centralnog uticaja matice.</w:t>
      </w:r>
    </w:p>
    <w:p w14:paraId="3FFC5D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proofErr w:type="spellStart"/>
      <w:r>
        <w:rPr>
          <w:color w:val="FFFFFF"/>
          <w:lang w:val="en-US" w:eastAsia="en-US" w:bidi="en-US"/>
        </w:rPr>
        <w:t>Primere</w:t>
      </w:r>
      <w:proofErr w:type="spellEnd"/>
      <w:r>
        <w:rPr>
          <w:color w:val="FFFFFF"/>
          <w:lang w:val="en-US" w:eastAsia="en-US" w:bidi="en-US"/>
        </w:rPr>
        <w:t xml:space="preserve"> d. </w:t>
      </w:r>
      <w:r>
        <w:rPr>
          <w:color w:val="FFFFFF"/>
        </w:rPr>
        <w:t xml:space="preserve">pronalazimo u urbanizmu </w:t>
      </w:r>
      <w:proofErr w:type="spellStart"/>
      <w:r>
        <w:rPr>
          <w:color w:val="FFFFFF"/>
          <w:lang w:val="en-US" w:eastAsia="en-US" w:bidi="en-US"/>
        </w:rPr>
        <w:t>XVIv</w:t>
      </w:r>
      <w:proofErr w:type="spellEnd"/>
      <w:r>
        <w:rPr>
          <w:color w:val="FFFFFF"/>
          <w:lang w:val="en-US" w:eastAsia="en-US" w:bidi="en-US"/>
        </w:rPr>
        <w:t xml:space="preserve">. </w:t>
      </w:r>
      <w:r>
        <w:rPr>
          <w:color w:val="FFFFFF"/>
        </w:rPr>
        <w:t xml:space="preserve">Tako je Pariz, krajem XVIv. bio najveći evropski grad, sa oko 220.000 stanovnika, da bi 1637.g. taj broj bio skoro udvostručen, sa 415.000 žitelja. Bojazan vladajućih krugova od stalnog širenja i stvaranja suviše velikog grada nevela je </w:t>
      </w:r>
      <w:proofErr w:type="spellStart"/>
      <w:r>
        <w:rPr>
          <w:color w:val="FFFFFF"/>
          <w:lang w:val="en-US" w:eastAsia="en-US" w:bidi="en-US"/>
        </w:rPr>
        <w:t>Henrija</w:t>
      </w:r>
      <w:proofErr w:type="spellEnd"/>
      <w:r>
        <w:rPr>
          <w:color w:val="FFFFFF"/>
          <w:lang w:val="en-US" w:eastAsia="en-US" w:bidi="en-US"/>
        </w:rPr>
        <w:t xml:space="preserve"> </w:t>
      </w:r>
      <w:r>
        <w:rPr>
          <w:color w:val="FFFFFF"/>
        </w:rPr>
        <w:t>II da izda 1548.g. edikt, kojim je bila zabranjena izgradnja Pariza van graničnih kamenova i van gradskih kapija. Taj edikt je izražavao ograničavajući “bornirajući” apsolutizam, nasuprot apsolutizmu koji je težio ka proširivanju gradova. Taj edikt je bio ukinut 1588.d., ali je ponovo, sa jačanjem apsolutizma, došlo do još oštrijih zabrana svakog novog građenja, čak i u gradu, jer se u povećanju broja kuća i stanovnika gledala opasnost od pobuna.</w:t>
      </w:r>
    </w:p>
    <w:p w14:paraId="4F8AB7A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Zabrane se ponavljaju u </w:t>
      </w:r>
      <w:proofErr w:type="spellStart"/>
      <w:r>
        <w:rPr>
          <w:color w:val="FFFFFF"/>
          <w:lang w:val="en-US" w:eastAsia="en-US" w:bidi="en-US"/>
        </w:rPr>
        <w:t>XVIIv</w:t>
      </w:r>
      <w:proofErr w:type="spellEnd"/>
      <w:r>
        <w:rPr>
          <w:color w:val="FFFFFF"/>
          <w:lang w:val="en-US" w:eastAsia="en-US" w:bidi="en-US"/>
        </w:rPr>
        <w:t xml:space="preserve">., </w:t>
      </w:r>
      <w:r>
        <w:rPr>
          <w:color w:val="FFFFFF"/>
        </w:rPr>
        <w:t>uz propisivanje kazni i konfiskovanje imanja. U zabrani iz 1638.g. dati su građanstvu ubedljivi razlozi i opravdanje: stvaranje “rđavog vazduha” i “nečistoće, stvaraju povod za policijski nered, ubistva i krađe”. Pored tih opasnosti, građanima se ukazuje i na ugrožavanje snabdevanja životnim namirnicama zbog napuštanja zitelja okolnih sela.</w:t>
      </w:r>
    </w:p>
    <w:p w14:paraId="17B46C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Decentralizacija gradova, kakvu je imao antički Rim, ponovo se razvila i dolazi do visokog stupnja u arhitektonsko-vrtarskoj kompoziciji za vreme renesanse i baroka. Rimska kampanja, sa zatalasanim, živopisnim pejzažom, privlači bogate slojeve građanstva da tamo grade vilei letnjikovce, okružene raskošno uređenim vrtovima. Tim putem se stvaraju vangradski pojasevi vila i oko drugih italijanskih i francuskih gradova.</w:t>
      </w:r>
    </w:p>
    <w:p w14:paraId="7FA57F2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Uporedo sa procesom urbanizacije krajem XVII i početkom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nastaje u mnogim evropskim krupnim gradovima raseljavanje stanovništva iz užeg, poslovnog gradskog centra, gde se stambene prostorije sve više pretvaraju u poslovne. Taj proces je bio izazvan tendencijom za što intenzivnijim iskorišćavanjem zemljišta i objekata u najužem centru za trgovinu i poslovanje, što predstavlja početak razdvajanja stanovanja od mesta rada. Izrazit </w:t>
      </w:r>
      <w:r>
        <w:rPr>
          <w:color w:val="FFFFFF"/>
          <w:lang w:val="en-US" w:eastAsia="en-US" w:bidi="en-US"/>
        </w:rPr>
        <w:t xml:space="preserve">primer </w:t>
      </w:r>
      <w:r>
        <w:rPr>
          <w:color w:val="FFFFFF"/>
        </w:rPr>
        <w:t xml:space="preserve">te vrste decentralizacije bio je London, u procesu obrazovanja njegovog uzeg poslovnog centra, </w:t>
      </w:r>
      <w:r>
        <w:rPr>
          <w:i/>
          <w:iCs/>
          <w:color w:val="FFFFFF"/>
        </w:rPr>
        <w:t>city-ja.</w:t>
      </w:r>
    </w:p>
    <w:p w14:paraId="0B0D33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Na početak decentralizacije Londona snažno su uticali epidemija kuge, 1665. i veliki požar, 1666. g., koji je uništio znatan deo gradskog centra. Hroničar početka decentalizacije Londona, Makoli, ostavio nam je živu sliku o promenama koje je taj proces izazvao u zivotu centralnog dela grada: “City...sadrzi samo još mesta gde se radi i novac gomila. Radi uzivanja i trošenja novca ide se nekamo drugde...” Drugi engleski autor govori, sredinom </w:t>
      </w:r>
      <w:proofErr w:type="spellStart"/>
      <w:r>
        <w:rPr>
          <w:color w:val="FFFFFF"/>
          <w:lang w:val="en-US" w:eastAsia="en-US" w:bidi="en-US"/>
        </w:rPr>
        <w:t>XVIIIv</w:t>
      </w:r>
      <w:proofErr w:type="spellEnd"/>
      <w:r>
        <w:rPr>
          <w:color w:val="FFFFFF"/>
          <w:lang w:val="en-US" w:eastAsia="en-US" w:bidi="en-US"/>
        </w:rPr>
        <w:t xml:space="preserve">., </w:t>
      </w:r>
      <w:r>
        <w:rPr>
          <w:color w:val="FFFFFF"/>
        </w:rPr>
        <w:t>da je broj zaposlenih manufakturnih radnika u Londonu “znatno opao stoga što su se radionice premestile u okolna sela, pa će da se to bežanje proizvodnje nastavi.”</w:t>
      </w:r>
    </w:p>
    <w:p w14:paraId="148422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DECENTRALIZOVANA UZGRADNJA </w:t>
      </w:r>
      <w:r>
        <w:rPr>
          <w:color w:val="FFFFFF"/>
        </w:rPr>
        <w:t xml:space="preserve">Naziv za urbanističku koncepciju izgradnje jednog grada kod kojeg je gradska urbana struktura ravnomerno, istom gustinom naseljenosti raspoređena unutar površine tkiva jednog grada. D.g. je grad koji nije opterećen urbanim nasleđem niti gradskom prošlošću, već je podignut na praznom prostoru, sa osnovnim motivom postizanja istovetnog standarda gradskog zivota u bilo kojo gradskoj zoni. Poznati </w:t>
      </w:r>
      <w:r>
        <w:rPr>
          <w:color w:val="FFFFFF"/>
          <w:lang w:val="en-US" w:eastAsia="en-US" w:bidi="en-US"/>
        </w:rPr>
        <w:t xml:space="preserve">primer </w:t>
      </w:r>
      <w:r>
        <w:rPr>
          <w:color w:val="FFFFFF"/>
        </w:rPr>
        <w:t xml:space="preserve">d.g. je projekt </w:t>
      </w:r>
      <w:r>
        <w:rPr>
          <w:color w:val="FFFFFF"/>
          <w:lang w:val="en-US" w:eastAsia="en-US" w:bidi="en-US"/>
        </w:rPr>
        <w:t xml:space="preserve">Frank Lloyd </w:t>
      </w:r>
      <w:r>
        <w:rPr>
          <w:color w:val="FFFFFF"/>
        </w:rPr>
        <w:t xml:space="preserve">Wrigtt-a za grad </w:t>
      </w:r>
      <w:r>
        <w:rPr>
          <w:color w:val="FFFFFF"/>
          <w:lang w:val="en-US" w:eastAsia="en-US" w:bidi="en-US"/>
        </w:rPr>
        <w:t xml:space="preserve">Broadacre, </w:t>
      </w:r>
      <w:r>
        <w:rPr>
          <w:color w:val="FFFFFF"/>
        </w:rPr>
        <w:t>iz 1932. g., koji predstavlja decentralizovan grad i svim svojim sferama.</w:t>
      </w:r>
    </w:p>
    <w:p w14:paraId="2C21F5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DECIMALNI SISTEM </w:t>
      </w:r>
      <w:r>
        <w:rPr>
          <w:color w:val="FFFFFF"/>
        </w:rPr>
        <w:t xml:space="preserve">Po Leonu Battisti Alberti-u, rođ. 1404, poznatom arhitektu i arhitektonskom teoretičaru ranijeg italijanskog renesansa, video je Aristotel nadmoćnost decimalnog sistema nad svim drugima u tome što je zbir trećih potencija od prva četiri broja jednak drugoj potenciji od 10: 13 + 23 + 33 + 43 = 102, odnosno, 1 + 8 + 27 + 64 = 100. Isto tako je i zbir od prva četiri broja: 1 </w:t>
      </w:r>
      <w:r>
        <w:rPr>
          <w:color w:val="FFFFFF"/>
        </w:rPr>
        <w:lastRenderedPageBreak/>
        <w:t>+ 2 + 3 + 4 = 10. Ovo poklapanje se osniva na zakonu po kome je zbir trećih potencija brojeva od 1 dalje jednak kvadratu zbira tih brojeva. Dakle: 13 + 23 + 33 + 43 + 53 = (1 + 2 + 3 + 4 + 5)2 = 225, odnosno, 1 + 8 + 27 + 64 + 125 = 152 = 225.</w:t>
      </w:r>
    </w:p>
    <w:p w14:paraId="2DD893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Za ovu našu analizu važne vrednosti od:13 do 253 = 105 • 625 = (1 do 25)2 = 3252. Krajnje brojke ovih poslednjih vrednosti jesu potencije broja 5: 52 = 25, 53 = 125, 54 = 625, 55 =3.125, 56 = 15.625.</w:t>
      </w:r>
    </w:p>
    <w:p w14:paraId="689E8A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Naročito je u tehnici ova povezanost stvarno važnija nego mnogostruka deljivost, kako će to kasnije biti potanje objašnjeno.</w:t>
      </w:r>
    </w:p>
    <w:p w14:paraId="2531995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Pri tome treba još uzeti u obzir da čitavi narodi, koji u svojim merama ne upotrebljavatu dvanaestinski sistem, ne pokazuju nikakvog razumevanja za ova naša razlaganja. Dok su se u Nemačkoj još u XIX veku mučili teškim dvanaestinskim nizanjem u decimalnom sistemu, istočni su narodi, skoro dosledno, proveli decimalni sistem u svom sistemu mera (Japan), ili u svom sistemu mera i novca (Kina). U Kini je: 1 čan = 10či, 1 či = 10cun, 1 cun = 10 fen. U Japanu je: 1 šaku = 10sun, 1 sun = 10bu, 1 bu = 10 rin.</w:t>
      </w:r>
    </w:p>
    <w:p w14:paraId="7AD58B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DECIMALNO STUPNJEVANJE U SISTEMU PALCA </w:t>
      </w:r>
      <w:r>
        <w:rPr>
          <w:color w:val="FFFFFF"/>
        </w:rPr>
        <w:t xml:space="preserve">Prednosti decimalnog stupnjevanja bile su tako jasne da su, još u vreme sistema palca, čitave zemlje ili izvesna zvanja prešla na njegovu upotrebu. Tako se je u Švajcarskoj delila 1 švajcarska stopa u 10 švajcarskih palaca, a geometri su u Nemačkoj delili stopu u 10 palaca i palac u 10 linija. U mnogim je zemljama hvat imao 10 stopa. Naročito se kod merenja površina polja hvat računao sa 10 decimalnih stopa. Međutim, u drugim zvanjima zadržano je dvanaestinsko nizanje koje se upotrebljavalo pored decimalnog nizanja geometara i mernika. To je, naravno, dovelo do strašne zbrke. Veličine palca razlikovale su se u pojedinim zemljama, prema različitoj razdeobi stope u palce. Pored toga su se različita područja i stope različito delile prema svrsi, pa je bilo npr. građevinarskih stopa, radioničkih stopa, vojno- građevinskih stopa, artiljerijskih stopa, kamenolomskih stopa, a pored toga još i tvorničkih stopa, poljskih stopa, gradskih stopa itd. Isto tako mnogobrojnei različite bile su oznake i </w:t>
      </w:r>
      <w:r>
        <w:rPr>
          <w:color w:val="FFFFFF"/>
          <w:lang w:val="en-US" w:eastAsia="en-US" w:bidi="en-US"/>
        </w:rPr>
        <w:t xml:space="preserve">mere </w:t>
      </w:r>
      <w:r>
        <w:rPr>
          <w:color w:val="FFFFFF"/>
        </w:rPr>
        <w:t>hvata, pa je bilo poljskih hvati, livadarskih hvati, drvarskih hvati, šumskih hvati, hvati hodanja itd. Dužina same stope bila je različita u raznim zemljama, pa su i jedinice na koje se stopa delila bile različite.</w:t>
      </w:r>
    </w:p>
    <w:p w14:paraId="6D4A44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b/>
          <w:bCs/>
          <w:color w:val="FFFFFF"/>
          <w:lang w:val="en-US" w:eastAsia="en-US" w:bidi="en-US"/>
        </w:rPr>
        <w:t xml:space="preserve">DECK </w:t>
      </w:r>
      <w:r>
        <w:rPr>
          <w:b/>
          <w:bCs/>
          <w:color w:val="FFFFFF"/>
        </w:rPr>
        <w:t xml:space="preserve">IDEJA </w:t>
      </w:r>
      <w:r>
        <w:rPr>
          <w:color w:val="FFFFFF"/>
        </w:rPr>
        <w:t xml:space="preserve">(engl. </w:t>
      </w:r>
      <w:r>
        <w:rPr>
          <w:i/>
          <w:iCs/>
          <w:color w:val="FFFFFF"/>
        </w:rPr>
        <w:t>platforma, terasa)</w:t>
      </w:r>
      <w:r>
        <w:rPr>
          <w:color w:val="FFFFFF"/>
        </w:rPr>
        <w:t xml:space="preserve"> Ideja koja je nastala kao negacija organizovanja komunikacija jednog arh. objekta ili urbanog prostora putem koridora. D.i. podrazumeva upotrebu širokih površina terasa koje međusobno povezuju dva ili više prostora.</w:t>
      </w:r>
    </w:p>
    <w:p w14:paraId="5540158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DEKARTOV </w:t>
      </w:r>
      <w:r>
        <w:rPr>
          <w:b/>
          <w:bCs/>
          <w:color w:val="FFFFFF"/>
          <w:lang w:val="en-US" w:eastAsia="en-US" w:bidi="en-US"/>
        </w:rPr>
        <w:t xml:space="preserve">(DESCARTES) </w:t>
      </w:r>
      <w:r>
        <w:rPr>
          <w:b/>
          <w:bCs/>
          <w:color w:val="FFFFFF"/>
        </w:rPr>
        <w:t xml:space="preserve">KOORDINATNI SISTEM </w:t>
      </w:r>
      <w:r>
        <w:rPr>
          <w:color w:val="FFFFFF"/>
        </w:rPr>
        <w:t>(Mat.). Pravolinijski sistem koordinata u ravni ili u prostoru; može biti kosougli i pravougli (</w:t>
      </w:r>
      <w:r>
        <w:rPr>
          <w:i/>
          <w:iCs/>
          <w:color w:val="FFFFFF"/>
        </w:rPr>
        <w:t xml:space="preserve">v. Koordinatni sistem). </w:t>
      </w:r>
      <w:r>
        <w:rPr>
          <w:color w:val="FFFFFF"/>
        </w:rPr>
        <w:t>Koordinatne linije koje prolaze kroz koordinatni početak su koordinatne ose. Kod pravouglog Dekartovog koordinatnog sistema dve ose koje se nalaze u osnovnoj ravni nazivaju se apscisnom i ordinatnom osom (najčešće se označavaju kao x-osa i y-osa), a treća - upravna na osnovnu ravan - je kota (z-osa). Prema orijentaciji, trijedar koji čine ove ose može biti levi ili desni.</w:t>
      </w:r>
    </w:p>
    <w:p w14:paraId="16865D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DEKOMPOZICIJA </w:t>
      </w:r>
      <w:r>
        <w:rPr>
          <w:color w:val="FFFFFF"/>
        </w:rPr>
        <w:t>(l. decompositio) Rastavljanje (ili: raščinjenje, rastvaranje) nekog tela na njegove sastojke,sastavljene delove, raščlanjavanje; raspadanje; truljenje.</w:t>
      </w:r>
    </w:p>
    <w:p w14:paraId="3BB6C9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DEKONSTRUKCIJA, ARHITEKTONSKA </w:t>
      </w:r>
      <w:r>
        <w:rPr>
          <w:color w:val="FFFFFF"/>
        </w:rPr>
        <w:t xml:space="preserve">Pojam dekonstrukcije je razvio francuski filozof </w:t>
      </w:r>
      <w:r>
        <w:rPr>
          <w:color w:val="FFFFFF"/>
          <w:lang w:val="en-US" w:eastAsia="en-US" w:bidi="en-US"/>
        </w:rPr>
        <w:lastRenderedPageBreak/>
        <w:t xml:space="preserve">Jacques Derrida, </w:t>
      </w:r>
      <w:r>
        <w:rPr>
          <w:color w:val="FFFFFF"/>
        </w:rPr>
        <w:t xml:space="preserve">u period kasnih 1960tih godina. Bila je to primarno filosofija literarnog kriticizma i metod čitanja u kojem je tekst vidjen kao brojne interpretacije. Proces dekonstruktivizma je npočeo da utiče na arhitekturu i dizajn krajem 1970-tih. U tom kontekstu, dekonstrukcija je započela posmatranjem projektovanja kao procesa argumentacije za rešenje problema. Dekonstrukcija istražuje preuzimanje predstavljenih argumenata i njihovo analiziranje u smislu prihvatljivosti za projekat. U tom pogledu, dekonstrukcija je </w:t>
      </w:r>
      <w:r>
        <w:rPr>
          <w:color w:val="FFFFFF"/>
          <w:lang w:val="en-US" w:eastAsia="en-US" w:bidi="en-US"/>
        </w:rPr>
        <w:t xml:space="preserve">pre </w:t>
      </w:r>
      <w:r>
        <w:rPr>
          <w:color w:val="FFFFFF"/>
        </w:rPr>
        <w:t xml:space="preserve">svega pristup, a tek onda stil. Ipak, </w:t>
      </w:r>
      <w:r>
        <w:rPr>
          <w:i/>
          <w:iCs/>
          <w:color w:val="FFFFFF"/>
        </w:rPr>
        <w:t>dekonstruktivizam</w:t>
      </w:r>
      <w:r>
        <w:rPr>
          <w:color w:val="FFFFFF"/>
        </w:rPr>
        <w:t xml:space="preserve"> predstavlja stil koji je često korišćen da bi predstavio arhitekte dekonstrukcioniste. Arhitektonski kritičar </w:t>
      </w:r>
      <w:r>
        <w:rPr>
          <w:color w:val="FFFFFF"/>
          <w:lang w:val="en-US" w:eastAsia="en-US" w:bidi="en-US"/>
        </w:rPr>
        <w:t xml:space="preserve">Charles </w:t>
      </w:r>
      <w:r>
        <w:rPr>
          <w:color w:val="FFFFFF"/>
        </w:rPr>
        <w:t xml:space="preserve">Jencks povezao je dekonstruktivizam sa filozofskom praksom </w:t>
      </w:r>
      <w:r>
        <w:rPr>
          <w:i/>
          <w:iCs/>
          <w:color w:val="FFFFFF"/>
        </w:rPr>
        <w:t>postmodernizma.</w:t>
      </w:r>
      <w:r>
        <w:rPr>
          <w:color w:val="FFFFFF"/>
        </w:rPr>
        <w:t xml:space="preserve"> Ipak, postoji različitost izmedju ova dva pravca, </w:t>
      </w:r>
      <w:r>
        <w:rPr>
          <w:color w:val="FFFFFF"/>
          <w:lang w:val="en-US" w:eastAsia="en-US" w:bidi="en-US"/>
        </w:rPr>
        <w:t xml:space="preserve">pre </w:t>
      </w:r>
      <w:r>
        <w:rPr>
          <w:color w:val="FFFFFF"/>
        </w:rPr>
        <w:t xml:space="preserve">svega, dekonstruktivizam je odbacio mnogobrojne arhitektonske citate, kao i </w:t>
      </w:r>
      <w:r>
        <w:rPr>
          <w:i/>
          <w:iCs/>
          <w:color w:val="FFFFFF"/>
        </w:rPr>
        <w:t>istoricizam,</w:t>
      </w:r>
      <w:r>
        <w:rPr>
          <w:color w:val="FFFFFF"/>
        </w:rPr>
        <w:t xml:space="preserve"> što nije slučaj sa postmodernizmom. Tako, dekonstrukciju možemo da shvatimo u izvesnom smislu kao psihoanalizu arhitekture i dizajna. Dekonstrukcija je imala najviše uticaja na arhitekturu i unutrašnji dizajn, što je moguće videti na projektima </w:t>
      </w:r>
      <w:r>
        <w:rPr>
          <w:color w:val="FFFFFF"/>
          <w:lang w:val="en-US" w:eastAsia="en-US" w:bidi="en-US"/>
        </w:rPr>
        <w:t xml:space="preserve">Frank </w:t>
      </w:r>
      <w:proofErr w:type="spellStart"/>
      <w:r>
        <w:rPr>
          <w:color w:val="FFFFFF"/>
          <w:lang w:val="en-US" w:eastAsia="en-US" w:bidi="en-US"/>
        </w:rPr>
        <w:t>Gehryja</w:t>
      </w:r>
      <w:proofErr w:type="spellEnd"/>
      <w:r>
        <w:rPr>
          <w:color w:val="FFFFFF"/>
          <w:lang w:val="en-US" w:eastAsia="en-US" w:bidi="en-US"/>
        </w:rPr>
        <w:t xml:space="preserve">, Peter </w:t>
      </w:r>
      <w:proofErr w:type="spellStart"/>
      <w:r>
        <w:rPr>
          <w:color w:val="FFFFFF"/>
          <w:lang w:val="en-US" w:eastAsia="en-US" w:bidi="en-US"/>
        </w:rPr>
        <w:t>Eisenmana</w:t>
      </w:r>
      <w:proofErr w:type="spellEnd"/>
      <w:r>
        <w:rPr>
          <w:color w:val="FFFFFF"/>
          <w:lang w:val="en-US" w:eastAsia="en-US" w:bidi="en-US"/>
        </w:rPr>
        <w:t xml:space="preserve">, Hiromi Fujii </w:t>
      </w:r>
      <w:proofErr w:type="spellStart"/>
      <w:r>
        <w:rPr>
          <w:color w:val="FFFFFF"/>
          <w:lang w:val="en-US" w:eastAsia="en-US" w:bidi="en-US"/>
        </w:rPr>
        <w:t>i</w:t>
      </w:r>
      <w:proofErr w:type="spellEnd"/>
      <w:r>
        <w:rPr>
          <w:color w:val="FFFFFF"/>
          <w:lang w:val="en-US" w:eastAsia="en-US" w:bidi="en-US"/>
        </w:rPr>
        <w:t xml:space="preserve"> Ben Kelley. </w:t>
      </w:r>
      <w:r>
        <w:rPr>
          <w:color w:val="FFFFFF"/>
        </w:rPr>
        <w:t xml:space="preserve">U </w:t>
      </w:r>
      <w:r>
        <w:rPr>
          <w:i/>
          <w:iCs/>
          <w:color w:val="FFFFFF"/>
        </w:rPr>
        <w:t>industrijskom dizajnu,</w:t>
      </w:r>
      <w:r>
        <w:rPr>
          <w:color w:val="FFFFFF"/>
        </w:rPr>
        <w:t xml:space="preserve"> dekonstruktivističke pristupe pronalazimo </w:t>
      </w:r>
      <w:r>
        <w:rPr>
          <w:i/>
          <w:iCs/>
          <w:color w:val="FFFFFF"/>
        </w:rPr>
        <w:t>uanti dizajnu. Dekonstrukciju</w:t>
      </w:r>
      <w:r>
        <w:rPr>
          <w:color w:val="FFFFFF"/>
        </w:rPr>
        <w:t xml:space="preserve"> pronalazimo i u grafičkom dizajnu.</w:t>
      </w:r>
    </w:p>
    <w:p w14:paraId="6E624A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DEKORACIJA </w:t>
      </w:r>
      <w:r>
        <w:rPr>
          <w:color w:val="FFFFFF"/>
        </w:rPr>
        <w:t xml:space="preserve">(lat. </w:t>
      </w:r>
      <w:proofErr w:type="spellStart"/>
      <w:r>
        <w:rPr>
          <w:color w:val="FFFFFF"/>
          <w:lang w:val="en-US" w:eastAsia="en-US" w:bidi="en-US"/>
        </w:rPr>
        <w:t>decorare</w:t>
      </w:r>
      <w:proofErr w:type="spellEnd"/>
      <w:r>
        <w:rPr>
          <w:color w:val="FFFFFF"/>
          <w:lang w:val="en-US" w:eastAsia="en-US" w:bidi="en-US"/>
        </w:rPr>
        <w:t xml:space="preserve">, </w:t>
      </w:r>
      <w:proofErr w:type="spellStart"/>
      <w:r>
        <w:rPr>
          <w:color w:val="FFFFFF"/>
          <w:lang w:val="en-US" w:eastAsia="en-US" w:bidi="en-US"/>
        </w:rPr>
        <w:t>decoratio</w:t>
      </w:r>
      <w:proofErr w:type="spellEnd"/>
      <w:r>
        <w:rPr>
          <w:color w:val="FFFFFF"/>
          <w:lang w:val="en-US" w:eastAsia="en-US" w:bidi="en-US"/>
        </w:rPr>
        <w:t xml:space="preserve">, decor </w:t>
      </w:r>
      <w:r>
        <w:rPr>
          <w:i/>
          <w:iCs/>
          <w:color w:val="FFFFFF"/>
        </w:rPr>
        <w:t>ukrašavati, ukras;</w:t>
      </w:r>
      <w:r>
        <w:rPr>
          <w:color w:val="FFFFFF"/>
        </w:rPr>
        <w:t xml:space="preserve"> </w:t>
      </w:r>
      <w:r>
        <w:rPr>
          <w:color w:val="FFFFFF"/>
          <w:lang w:val="en-US" w:eastAsia="en-US" w:bidi="en-US"/>
        </w:rPr>
        <w:t xml:space="preserve">franc. decoration, </w:t>
      </w:r>
      <w:r>
        <w:rPr>
          <w:color w:val="FFFFFF"/>
        </w:rPr>
        <w:t xml:space="preserve">nem. Dekoration). Pojam koji označuje celovito arhitektonsko ili likovno obogaćenje, ostvareno kompozicijom detaljnih elemenata, koje vrši funkciju ukrasa spoljašnjosti ili unutrašnjosti pojedinog arh. objekta ili pojedinog predmeta. Iako u suštini suprotnih kvaliteta, d. i konstrukcija često su u različitim gradacijama organski povezane. Ukoliko je d. povezana sa sadržajem umetničkog dela, sa konstrukcijom ili strukturom, ona je funkcionalna, a ukoliko nije, ona je formalistička. Na steli egipatskog faraona “zmije” iz I dinastije površina ploče je dekorisana sa tri stilizovana prikaza, koji predstavljaju likove triju faraonovih simbola, božanskoga (“kobac”), zemaljskoga (“zmija” i simbola moći (“velika vrata”). To je d. koja govori svojom simbolikom, umetnost, koja je preteča pisma, ukras, koji je duboko sadržajan. Oblici ehinusa kod dorskog ili </w:t>
      </w:r>
      <w:r>
        <w:rPr>
          <w:color w:val="FFFFFF"/>
          <w:lang w:val="en-US" w:eastAsia="en-US" w:bidi="en-US"/>
        </w:rPr>
        <w:t xml:space="preserve">volute </w:t>
      </w:r>
      <w:r>
        <w:rPr>
          <w:color w:val="FFFFFF"/>
        </w:rPr>
        <w:t xml:space="preserve">kod jonskog stuba dekorativni su detalji, koji međutim dubokom logikom interpretiraju sukob opterećenja (prenošenog preko arhitrava) i sile, koja nosi (materijalizovane u stubu), putem umetničke realizacije prikaza elastične deformacije u siluetnoj liniji ehinusa, odnosno plastične deformacije u napetoj spirali </w:t>
      </w:r>
      <w:r>
        <w:rPr>
          <w:color w:val="FFFFFF"/>
          <w:lang w:val="en-US" w:eastAsia="en-US" w:bidi="en-US"/>
        </w:rPr>
        <w:t xml:space="preserve">volute. </w:t>
      </w:r>
      <w:r>
        <w:rPr>
          <w:color w:val="FFFFFF"/>
        </w:rPr>
        <w:t>Raščlanjena struktura gotske prostorne konstrukcije kontrafora deluje dekorativno bogatstvom detalja, profilacija i fijala. Međutim, taj je konstruktivni sistem proizašao iz čiste statičke funkcije; kontrafor je u suštini materijalizovana linija statičkog pritiska, pa prema tome oblici gotskog konstruktivnog skeleta sjedinjuju u sebi sintetizovane dekorativne i funkcionalne kvalitete. U savremenoj arh. pod datim uslovima izvođenje sistema zaštitnih ispada, tzv. brise-soleila, predstavlja element funkcionalnog rešenja. Istovremeno, raspored navedene konstrukcije na pročelju arh. objekta ima različite dekorativne kvalitete.</w:t>
      </w:r>
    </w:p>
    <w:p w14:paraId="4BD309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500"/>
      </w:pPr>
      <w:r>
        <w:rPr>
          <w:color w:val="FFFFFF"/>
        </w:rPr>
        <w:t>U suštini, pretezni deo dekorativnih elemenata vuče svoje poreklo iz različito modifikovanih funkcionalnih rešenja konstrukcije ili strukture. Stubovi, pilastri, kontrafori, arhitravi, svodovi, krovni venci ili timpanonski trougaoni završeci dvostrešnog krova - u svojoj izvornoj fazi nastajanja - predstavljaju elemente egzaktne, duboko logične i funkcionalne arh.</w:t>
      </w:r>
      <w:r>
        <w:rPr>
          <w:u w:val="single"/>
        </w:rPr>
        <w:t xml:space="preserve"> </w:t>
      </w:r>
      <w:r>
        <w:rPr>
          <w:u w:val="single"/>
        </w:rPr>
        <w:tab/>
      </w:r>
      <w:r>
        <w:rPr>
          <w:color w:val="FFFFFF"/>
        </w:rPr>
        <w:t xml:space="preserve"> konstrukcije, što dokazuju ostvarenja iz razdoblja klasične faze grčke </w:t>
      </w:r>
      <w:r>
        <w:rPr>
          <w:color w:val="FFFFFF"/>
          <w:lang w:val="en-US" w:eastAsia="en-US" w:bidi="en-US"/>
        </w:rPr>
        <w:t xml:space="preserve">(stub, </w:t>
      </w:r>
      <w:r>
        <w:rPr>
          <w:color w:val="FFFFFF"/>
        </w:rPr>
        <w:t xml:space="preserve">arhitrav, timpanon), romanske </w:t>
      </w:r>
      <w:r>
        <w:rPr>
          <w:color w:val="FFFFFF"/>
          <w:lang w:val="en-US" w:eastAsia="en-US" w:bidi="en-US"/>
        </w:rPr>
        <w:t xml:space="preserve">(stub, </w:t>
      </w:r>
      <w:r>
        <w:rPr>
          <w:color w:val="FFFFFF"/>
        </w:rPr>
        <w:t xml:space="preserve">svod), gotske </w:t>
      </w:r>
      <w:r>
        <w:rPr>
          <w:color w:val="FFFFFF"/>
          <w:lang w:val="en-US" w:eastAsia="en-US" w:bidi="en-US"/>
        </w:rPr>
        <w:t xml:space="preserve">(stub, </w:t>
      </w:r>
      <w:r>
        <w:rPr>
          <w:color w:val="FFFFFF"/>
        </w:rPr>
        <w:t xml:space="preserve">kontrafor, svod) ili savremene </w:t>
      </w:r>
      <w:r>
        <w:rPr>
          <w:color w:val="FFFFFF"/>
          <w:lang w:val="en-US" w:eastAsia="en-US" w:bidi="en-US"/>
        </w:rPr>
        <w:t xml:space="preserve">(stub, </w:t>
      </w:r>
      <w:r>
        <w:rPr>
          <w:color w:val="FFFFFF"/>
        </w:rPr>
        <w:t xml:space="preserve">konzola) arhitekture. Međutim, kako u toku razvoja spomenuti elementi gube izvornu funkcionalnu ulogu, tako njihovi dekorativni kvaliteti postaju sve više formalistički intonirani, što pokazuju ostvarenja iz razvoja kasnorimske (polustubovi, slepe arkade), kasnorenesansne (polustubovi, pilastri, slepi venci) ili eklektičke arh. XIXv. (portici tretirani kao kulise). Pored spomenutih arh. elemenata primenjuju se radi dekoracije spoljšnjosti arh. objekata često i pojedini plastični, reljefni i skulptorski elementi, </w:t>
      </w:r>
      <w:r>
        <w:rPr>
          <w:color w:val="FFFFFF"/>
        </w:rPr>
        <w:lastRenderedPageBreak/>
        <w:t xml:space="preserve">što pokazuju primeri s područja arh. Egipta, Mesopotamije, Indije, Kine, pretkonkvistadorske Amerike, kao i </w:t>
      </w:r>
      <w:r>
        <w:rPr>
          <w:color w:val="FFFFFF"/>
          <w:lang w:val="en-US" w:eastAsia="en-US" w:bidi="en-US"/>
        </w:rPr>
        <w:t xml:space="preserve">primer </w:t>
      </w:r>
      <w:r>
        <w:rPr>
          <w:color w:val="FFFFFF"/>
        </w:rPr>
        <w:t xml:space="preserve">iz razdoblja romanike, gotike, renesanse, baroka i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u Evropi, a poneli put s posručja savremene arh. Slikarski elementi, inkrustracija i mozaik, retko se primenjuju kao sredstva za dekorisanje spoljašnjosti u arh. kompoziciji. Dekoracije ove vrste nalaze se na pr. u starohrišćanskoj i vizantijskoj arh., odnosno u romanskoj i gotskoj arh. na tlu Venecije i TosKane. Unutrašnji prostori u arh. objektima često su obogaćeni elementima arh., figualne i ornamentalne d., koji se sastoje iz arhitektonsko-konstruktivnihdetalja, vajarskih i slikarskih radova, štuka, mozaika, drvene oplate, atpeta, sagova i proizvoda umetničkog zanatstva. Dekorativni elementi uz konstruktivni sistem, prostornu kompoziciju i obradu materijala sačinjavaju glavnu karakteristiku pojedinih arh. stilova. Ukoliko je u poj. razdoblju težište ath. kompozicije orijentisani na izražavanje elementarnog korpusa, jasne konstrukcije i čistog volumena, tada je dekorativna komponenta potisnuta (steroegipatska, romanska, savremena arh.). Nasupro tome, u nekim je razdobljima bogatstvo dekoracije izbalansirano sa snagom konstrukcije (klasična faza rim. arh., gotska arh.), a u drugim dekorativni elementi nadvladavaju (kasna faza rim. arh., barokna arh., arkitektura eklekticizma </w:t>
      </w:r>
      <w:proofErr w:type="spellStart"/>
      <w:r>
        <w:rPr>
          <w:color w:val="FFFFFF"/>
          <w:lang w:val="en-US" w:eastAsia="en-US" w:bidi="en-US"/>
        </w:rPr>
        <w:t>XIXv</w:t>
      </w:r>
      <w:proofErr w:type="spellEnd"/>
      <w:r>
        <w:rPr>
          <w:color w:val="FFFFFF"/>
          <w:lang w:val="en-US" w:eastAsia="en-US" w:bidi="en-US"/>
        </w:rPr>
        <w:t xml:space="preserve">.). </w:t>
      </w:r>
      <w:r>
        <w:rPr>
          <w:color w:val="FFFFFF"/>
        </w:rPr>
        <w:t>D. je karakteristična komponenta kod izrade gotovo svih upotrebnih predmeta, koje čovek stvara za svoje potrebe, od vremena predistorije pa do današnjih dana. Kod toga se pojedini materijali (metali, kamen, drvo, glina) obrađuju na različite načine (kovanje, cizeliranje, rezanje, klesanje, brušenje, inkrustracija, rezbarenje, intarzija, modeliranje, slikanje, tkanje, pletenje). D, je bitan element u izradi nameštaja, haljina, posuda od pečene gline, kamena, metala, stakla ili porcelana te predmeta od plemenitih metala, dragulja i sličnih materija.</w:t>
      </w:r>
    </w:p>
    <w:p w14:paraId="7A1A54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DEKORACIJA U ENTERIJERU </w:t>
      </w:r>
      <w:r>
        <w:rPr>
          <w:color w:val="FFFFFF"/>
        </w:rPr>
        <w:t>(nl. decoratio) Ukrašavanje nekog predmeta, kićenje neke prostorije (vešanjem ćilima ili goblena po zidovima, nameštanje stilski izrađenog nameštaja itd.); poz. nameštanje pozornice pomoću kulisa, pozadine i dr.; ukras, ures; orden, odličje, počasni znak.</w:t>
      </w:r>
    </w:p>
    <w:p w14:paraId="5F1D23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DELATNA SHEMA </w:t>
      </w:r>
      <w:r>
        <w:rPr>
          <w:color w:val="FFFFFF"/>
        </w:rPr>
        <w:t xml:space="preserve">Ako hoćemo da iskažemo, u početnom stadijumu, sadržaj budućeg prostora, poslužićemo se </w:t>
      </w:r>
      <w:r>
        <w:rPr>
          <w:i/>
          <w:iCs/>
          <w:color w:val="FFFFFF"/>
        </w:rPr>
        <w:t>delatnom shemom,</w:t>
      </w:r>
      <w:r>
        <w:rPr>
          <w:color w:val="FFFFFF"/>
        </w:rPr>
        <w:t xml:space="preserve"> kojom izrazavamo njegovo željeno stanje. Pri tome ova shema prikazuje pretpostavljeni sadržaj, međusobne veze, centre okupljanja u posmatranom prostoru i poželjne transformacije. Potpuno upoznavanje sa delatnom stranom omogućava postavljanje delatne sheme, što će dozvoliti da se u dovoljno jasnim granicama predstavi tzv. </w:t>
      </w:r>
      <w:r>
        <w:rPr>
          <w:i/>
          <w:iCs/>
          <w:color w:val="FFFFFF"/>
        </w:rPr>
        <w:t>Plan masa,</w:t>
      </w:r>
      <w:r>
        <w:rPr>
          <w:color w:val="FFFFFF"/>
        </w:rPr>
        <w:t xml:space="preserve"> kojim se određuje zahvaćeni prostor u sve tri dimenzije - ili njegovi odnosi prema neposrednoj okolini. U planu masa, dakle, već su utvrđeni odnosi između delatnih grupa, zona, kao i njihov neposredni položaj u sredini; u izvesnom smislu taj plan se nalazi na granici između delatne i analize forme, jer njegovim dovršavanjem nije moguće zaobići i način grupisanja budućeg prostora (oblikovanja).</w:t>
      </w:r>
    </w:p>
    <w:p w14:paraId="7BEA08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Pošto smo u prethodnoj, delatnoj analizi, odgovorili na pitanje “šta”, u drugom delu, </w:t>
      </w:r>
      <w:r>
        <w:rPr>
          <w:i/>
          <w:iCs/>
          <w:color w:val="FFFFFF"/>
        </w:rPr>
        <w:t xml:space="preserve">analizi </w:t>
      </w:r>
      <w:proofErr w:type="spellStart"/>
      <w:r>
        <w:rPr>
          <w:i/>
          <w:iCs/>
          <w:color w:val="FFFFFF"/>
          <w:lang w:val="en-US" w:eastAsia="en-US" w:bidi="en-US"/>
        </w:rPr>
        <w:t>forme</w:t>
      </w:r>
      <w:proofErr w:type="spellEnd"/>
      <w:r>
        <w:rPr>
          <w:i/>
          <w:iCs/>
          <w:color w:val="FFFFFF"/>
          <w:lang w:val="en-US" w:eastAsia="en-US" w:bidi="en-US"/>
        </w:rPr>
        <w:t>,</w:t>
      </w:r>
      <w:r>
        <w:rPr>
          <w:color w:val="FFFFFF"/>
          <w:lang w:val="en-US" w:eastAsia="en-US" w:bidi="en-US"/>
        </w:rPr>
        <w:t xml:space="preserve"> </w:t>
      </w:r>
      <w:r>
        <w:rPr>
          <w:color w:val="FFFFFF"/>
        </w:rPr>
        <w:t>odgovaramo na pitanje “kako”. Načelno, ovde se obrađuju dva pristupa, što znači da oba nisu uvek ni obavezna; u prvom je to strukturalna, a u drugom istorijska analiza forme.</w:t>
      </w:r>
    </w:p>
    <w:p w14:paraId="5C5BCB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DELFI </w:t>
      </w:r>
      <w:r>
        <w:rPr>
          <w:b/>
          <w:bCs/>
          <w:color w:val="FFFFFF"/>
        </w:rPr>
        <w:t xml:space="preserve">TEHNIKA </w:t>
      </w:r>
      <w:r>
        <w:rPr>
          <w:color w:val="FFFFFF"/>
        </w:rPr>
        <w:t xml:space="preserve">(engl. </w:t>
      </w:r>
      <w:r>
        <w:rPr>
          <w:color w:val="FFFFFF"/>
          <w:lang w:val="en-US" w:eastAsia="en-US" w:bidi="en-US"/>
        </w:rPr>
        <w:t xml:space="preserve">Delphi Technique) </w:t>
      </w:r>
      <w:r>
        <w:rPr>
          <w:color w:val="FFFFFF"/>
        </w:rPr>
        <w:t xml:space="preserve">Naziv za </w:t>
      </w:r>
      <w:r>
        <w:rPr>
          <w:i/>
          <w:iCs/>
          <w:color w:val="FFFFFF"/>
        </w:rPr>
        <w:t>tehniku predviđanja</w:t>
      </w:r>
      <w:r>
        <w:rPr>
          <w:color w:val="FFFFFF"/>
        </w:rPr>
        <w:t xml:space="preserve"> koja se koristi da bi se predvidele i analizirale okolnosti koje će imati uticaja na urbanizam. Ova tehnika je značajna za urbano planiranje. Tehnika se bazira na otkrivanje budućnosti pomoću invencija ili inventivne budunosti za koju određeni naučnici smatraju da je moguće da će se desiti, a na osnovu pokazatelja sveukupnog razvoja čovečanstva. Postoje više desetina odrednica koje utiču na događaje u budućnosti, koje se sadrže u statističkim istraživanjima istraživanjima Gallupa: razvoj </w:t>
      </w:r>
      <w:r>
        <w:rPr>
          <w:color w:val="FFFFFF"/>
        </w:rPr>
        <w:lastRenderedPageBreak/>
        <w:t>primitivnog veštačkog života, mogućnost regionalne kontrole voda, dobijanje hrane iz plantaža iz mora, uticaj droga na inetligenciju čoveka, stvaranje novih ljudskih organa i dr.</w:t>
      </w:r>
    </w:p>
    <w:p w14:paraId="48AD55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DEMOKRATSKA ARHITEKTURA </w:t>
      </w:r>
      <w:r>
        <w:rPr>
          <w:color w:val="FFFFFF"/>
        </w:rPr>
        <w:t xml:space="preserve">Pojam se vezuje za arhitektonsko urbanističke koncepte koje su na osnovana </w:t>
      </w:r>
      <w:r>
        <w:rPr>
          <w:color w:val="FFFFFF"/>
          <w:lang w:val="en-US" w:eastAsia="en-US" w:bidi="en-US"/>
        </w:rPr>
        <w:t xml:space="preserve">Welby </w:t>
      </w:r>
      <w:r>
        <w:rPr>
          <w:color w:val="FFFFFF"/>
        </w:rPr>
        <w:t xml:space="preserve">Puginoovih shvatanja razvili </w:t>
      </w:r>
      <w:r>
        <w:rPr>
          <w:color w:val="FFFFFF"/>
          <w:lang w:val="en-US" w:eastAsia="en-US" w:bidi="en-US"/>
        </w:rPr>
        <w:t xml:space="preserve">Ruskin </w:t>
      </w:r>
      <w:r>
        <w:rPr>
          <w:color w:val="FFFFFF"/>
        </w:rPr>
        <w:t xml:space="preserve">i </w:t>
      </w:r>
      <w:r>
        <w:rPr>
          <w:color w:val="FFFFFF"/>
          <w:lang w:val="en-US" w:eastAsia="en-US" w:bidi="en-US"/>
        </w:rPr>
        <w:t xml:space="preserve">William Morris. </w:t>
      </w:r>
      <w:r>
        <w:rPr>
          <w:color w:val="FFFFFF"/>
        </w:rPr>
        <w:t>Pokret “demokratske umetnosti” bio je nadahnut idealima utopijskog socijalizma i namenjen elitnoj potrošnji uske grupe rafiniranih intelektualaca. Proširenje domena estetskog na čitavu zajednicu i na svaki čin njenog života postaje ideal koji inspiriše tri generacije umetnika koji istražuju zanatske proizvodne procese osporavajući veliku individualističku umetnost renesansne tradicije u prilog povratka skromnosti i kolektivnoj inspiraciji.</w:t>
      </w:r>
    </w:p>
    <w:p w14:paraId="3CAA20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Istorijsko opredeljenje služi ovde da bi se izrazio sud i ukazalo na tendenciju; ali više nije reč o konfrontaciji između prošlosti i sadašnjosti već o konfrontaciji između dvaju velikih istorijskih razdoblja, između dvaju svetova i dvaju tipova čovečanstva: estetska privlačnost i ljudska vrednost nerazmrsivo se preklapaju i stapaju, etičko opredeljenje ne prethodi estetskom nego se s njim poistovećuje. Građaninu koji traga za estetskim doživljajima </w:t>
      </w:r>
      <w:r>
        <w:rPr>
          <w:color w:val="FFFFFF"/>
          <w:lang w:val="en-US" w:eastAsia="en-US" w:bidi="en-US"/>
        </w:rPr>
        <w:t xml:space="preserve">Ruskin </w:t>
      </w:r>
      <w:r>
        <w:rPr>
          <w:color w:val="FFFFFF"/>
        </w:rPr>
        <w:t>nameće izbor; ne može se imati sve zajedno a da se sve ne izgubi: neutralnosti istoricizma koji bi želeo da može okusiti svako piće suprotstavlja se izgubljenost centra i slabljenje svakog ukusa.</w:t>
      </w:r>
    </w:p>
    <w:p w14:paraId="659C78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DEMOLIRANJE </w:t>
      </w:r>
      <w:r>
        <w:rPr>
          <w:color w:val="FFFFFF"/>
        </w:rPr>
        <w:t>(fr. demolir) Rušenje, razvaljivanje, uništavanje, upropašćavanje, obaranje; demolicija.</w:t>
      </w:r>
    </w:p>
    <w:p w14:paraId="3EB84E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DENOTACIJA U ARHITEKTURI </w:t>
      </w:r>
      <w:r>
        <w:rPr>
          <w:color w:val="FFFFFF"/>
        </w:rPr>
        <w:t xml:space="preserve">Denotacija u arhitektonskom smislu označava određeno značenje. Naspram denotacije, </w:t>
      </w:r>
      <w:r>
        <w:rPr>
          <w:i/>
          <w:iCs/>
          <w:color w:val="FFFFFF"/>
        </w:rPr>
        <w:t>konotacija</w:t>
      </w:r>
      <w:r>
        <w:rPr>
          <w:color w:val="FFFFFF"/>
        </w:rPr>
        <w:t xml:space="preserve"> sugerira opšta značenja. Jedan isti arhitektonski element može da nosi i denotativna i konotativna značenja, a ova mogu biti uzajamno kontradiktorna. Uopšteno, u meri u kojoj je denotativan u značenju, element zavisi od svojih heraldičkih osobenosti; u meri u kojoj je konotativan, element zavisi od svojih fizionomskih kvaliteta. Moderna arhitektura težila je da odbaci heraldičko i denotativno u arhitekturi i da preuveliča fizionomsko-konotativno. Moderna arhitektura koristi izrazajni ornament a odbacuje eksplicitan simboličan ornament.</w:t>
      </w:r>
    </w:p>
    <w:p w14:paraId="3F97CD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98"/>
        </w:tabs>
        <w:spacing w:after="500"/>
      </w:pPr>
      <w:r>
        <w:rPr>
          <w:color w:val="FFFFFF"/>
        </w:rPr>
        <w:t xml:space="preserve">Tako, na </w:t>
      </w:r>
      <w:r>
        <w:rPr>
          <w:color w:val="FFFFFF"/>
          <w:lang w:val="en-US" w:eastAsia="en-US" w:bidi="en-US"/>
        </w:rPr>
        <w:t xml:space="preserve">primer, </w:t>
      </w:r>
      <w:r>
        <w:rPr>
          <w:color w:val="FFFFFF"/>
        </w:rPr>
        <w:t xml:space="preserve">natpis koji se nalazi na jednoj kući, iskazuje (denotacija) značenje te građevine kroz reči; kao takav, natpis predstavlja savršen heraldički element. Karakter grafike takvog jednog znaka, međutim, podrazumeva </w:t>
      </w:r>
      <w:r>
        <w:rPr>
          <w:i/>
          <w:iCs/>
          <w:color w:val="FFFFFF"/>
        </w:rPr>
        <w:t>(konotacija)</w:t>
      </w:r>
      <w:r>
        <w:rPr>
          <w:color w:val="FFFFFF"/>
        </w:rPr>
        <w:t xml:space="preserve"> institucionalno dostojanstvo, dok, veličina grafike može da ukazuje na komercijalan karakter te kuće. Položaj natpisa na fasadi kuće može da nosi i značenje mesta ulaska u kuću.</w:t>
      </w:r>
      <w:r>
        <w:rPr>
          <w:u w:val="single"/>
        </w:rPr>
        <w:t xml:space="preserve"> </w:t>
      </w:r>
      <w:r>
        <w:rPr>
          <w:u w:val="single"/>
        </w:rPr>
        <w:tab/>
      </w:r>
    </w:p>
    <w:p w14:paraId="3DA419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DESIGN CONSULTANCIES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i/>
          <w:iCs/>
          <w:color w:val="FFFFFF"/>
        </w:rPr>
        <w:t>savetnički dizajn)</w:t>
      </w:r>
      <w:r>
        <w:rPr>
          <w:color w:val="FFFFFF"/>
        </w:rPr>
        <w:t xml:space="preserve"> Svoj nastanak duguje periodu između dva rata, kada je rzvijena nova forma industrijskog dizajna, kao način da se podigne nivo vrednosti, stil i značenje širokom polju predmeta široke potrošnje, koji nisu do tada korišćeni u svome punom potencijalu. Neosporan komercijalni uspeh određenih proizvoda robe široke potrošnje koji su bili redizajnirani novom generacijom </w:t>
      </w:r>
      <w:r>
        <w:rPr>
          <w:color w:val="FFFFFF"/>
          <w:lang w:val="en-US" w:eastAsia="en-US" w:bidi="en-US"/>
        </w:rPr>
        <w:t xml:space="preserve">pre </w:t>
      </w:r>
      <w:r>
        <w:rPr>
          <w:color w:val="FFFFFF"/>
        </w:rPr>
        <w:t xml:space="preserve">svega američkih industrijskih dizajnera, bio je svakako povezan sa idejama </w:t>
      </w:r>
      <w:r>
        <w:rPr>
          <w:i/>
          <w:iCs/>
          <w:color w:val="FFFFFF"/>
        </w:rPr>
        <w:t>brandinga,</w:t>
      </w:r>
      <w:r>
        <w:rPr>
          <w:color w:val="FFFFFF"/>
        </w:rPr>
        <w:t xml:space="preserve"> potrošačkim zahtevima i zastarelosti konkurentnih proizvoda. Mada su stilističke nijanse predstavnika d.c. različite, generalna uloga dizajnera konsultanta nije bila promenjana. Najznačajniji predstavnici d.c. bili su: </w:t>
      </w:r>
      <w:r>
        <w:rPr>
          <w:color w:val="FFFFFF"/>
          <w:lang w:val="en-US" w:eastAsia="en-US" w:bidi="en-US"/>
        </w:rPr>
        <w:t xml:space="preserve">Walter Dorwin Teague, Raymond Loewy </w:t>
      </w:r>
      <w:proofErr w:type="spellStart"/>
      <w:r>
        <w:rPr>
          <w:color w:val="FFFFFF"/>
          <w:lang w:val="en-US" w:eastAsia="en-US" w:bidi="en-US"/>
        </w:rPr>
        <w:t>i</w:t>
      </w:r>
      <w:proofErr w:type="spellEnd"/>
      <w:r>
        <w:rPr>
          <w:color w:val="FFFFFF"/>
          <w:lang w:val="en-US" w:eastAsia="en-US" w:bidi="en-US"/>
        </w:rPr>
        <w:t xml:space="preserve"> Henry Dreyfuss. </w:t>
      </w:r>
      <w:proofErr w:type="spellStart"/>
      <w:r>
        <w:rPr>
          <w:color w:val="FFFFFF"/>
          <w:lang w:val="en-US" w:eastAsia="en-US" w:bidi="en-US"/>
        </w:rPr>
        <w:t>Savremen</w:t>
      </w:r>
      <w:proofErr w:type="spellEnd"/>
      <w:r>
        <w:rPr>
          <w:color w:val="FFFFFF"/>
          <w:lang w:val="en-US" w:eastAsia="en-US" w:bidi="en-US"/>
        </w:rPr>
        <w:t xml:space="preserve"> </w:t>
      </w:r>
      <w:proofErr w:type="spellStart"/>
      <w:r>
        <w:rPr>
          <w:color w:val="FFFFFF"/>
          <w:lang w:val="en-US" w:eastAsia="en-US" w:bidi="en-US"/>
        </w:rPr>
        <w:t>d.c.</w:t>
      </w:r>
      <w:proofErr w:type="spellEnd"/>
      <w:r>
        <w:rPr>
          <w:color w:val="FFFFFF"/>
          <w:lang w:val="en-US" w:eastAsia="en-US" w:bidi="en-US"/>
        </w:rPr>
        <w:t xml:space="preserve"> </w:t>
      </w:r>
      <w:r>
        <w:rPr>
          <w:color w:val="FFFFFF"/>
        </w:rPr>
        <w:t xml:space="preserve">još </w:t>
      </w:r>
      <w:proofErr w:type="spellStart"/>
      <w:r>
        <w:rPr>
          <w:color w:val="FFFFFF"/>
          <w:lang w:val="en-US" w:eastAsia="en-US" w:bidi="en-US"/>
        </w:rPr>
        <w:t>uvek</w:t>
      </w:r>
      <w:proofErr w:type="spellEnd"/>
      <w:r>
        <w:rPr>
          <w:color w:val="FFFFFF"/>
          <w:lang w:val="en-US" w:eastAsia="en-US" w:bidi="en-US"/>
        </w:rPr>
        <w:t xml:space="preserve"> </w:t>
      </w:r>
      <w:r>
        <w:rPr>
          <w:color w:val="FFFFFF"/>
        </w:rPr>
        <w:t>ima svoje značajne korisnike kojima pruža ekspertize u posebnim poljima, gde inventivni i dobro promišljeni dizajn može da predstavlja različitost između uspeha i neuspeha jednog novog proizvoda.</w:t>
      </w:r>
    </w:p>
    <w:p w14:paraId="5B786F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lastRenderedPageBreak/>
        <w:t xml:space="preserve">DESIGN MANAGEMENT </w:t>
      </w:r>
      <w:r>
        <w:rPr>
          <w:color w:val="FFFFFF"/>
        </w:rPr>
        <w:t xml:space="preserve">(engl. </w:t>
      </w:r>
      <w:r>
        <w:rPr>
          <w:i/>
          <w:iCs/>
          <w:color w:val="FFFFFF"/>
        </w:rPr>
        <w:t>menadžment dizajna)</w:t>
      </w:r>
      <w:r>
        <w:rPr>
          <w:color w:val="FFFFFF"/>
        </w:rPr>
        <w:t xml:space="preserve"> Pojam d.m. ne predstavlja značenje pojma </w:t>
      </w:r>
      <w:r>
        <w:rPr>
          <w:i/>
          <w:iCs/>
          <w:color w:val="FFFFFF"/>
          <w:lang w:val="en-US" w:eastAsia="en-US" w:bidi="en-US"/>
        </w:rPr>
        <w:t>design consultancies.</w:t>
      </w:r>
      <w:r>
        <w:rPr>
          <w:color w:val="FFFFFF"/>
          <w:lang w:val="en-US" w:eastAsia="en-US" w:bidi="en-US"/>
        </w:rPr>
        <w:t xml:space="preserve"> </w:t>
      </w:r>
      <w:r>
        <w:rPr>
          <w:color w:val="FFFFFF"/>
        </w:rPr>
        <w:t xml:space="preserve">Pojem je </w:t>
      </w:r>
      <w:r>
        <w:rPr>
          <w:color w:val="FFFFFF"/>
          <w:lang w:val="en-US" w:eastAsia="en-US" w:bidi="en-US"/>
        </w:rPr>
        <w:t xml:space="preserve">pre </w:t>
      </w:r>
      <w:r>
        <w:rPr>
          <w:color w:val="FFFFFF"/>
        </w:rPr>
        <w:t xml:space="preserve">svega vezan za značenje organizacionog mesta dizajna u jednoj korporaciji. Iz tog razloga, pojam se odnosi na upotrebu dizajna unutar strategije jedne privatne ili javne kompanije. Ovako posmatran, d.m. uključuje takve aktivnosti kao što su na </w:t>
      </w:r>
      <w:r>
        <w:rPr>
          <w:color w:val="FFFFFF"/>
          <w:lang w:val="en-US" w:eastAsia="en-US" w:bidi="en-US"/>
        </w:rPr>
        <w:t xml:space="preserve">primer </w:t>
      </w:r>
      <w:r>
        <w:rPr>
          <w:color w:val="FFFFFF"/>
        </w:rPr>
        <w:t xml:space="preserve">svesno planiranje kad će </w:t>
      </w:r>
      <w:r>
        <w:rPr>
          <w:i/>
          <w:iCs/>
          <w:color w:val="FFFFFF"/>
        </w:rPr>
        <w:t xml:space="preserve">zdruzeni identitet </w:t>
      </w:r>
      <w:r>
        <w:rPr>
          <w:i/>
          <w:iCs/>
          <w:color w:val="FFFFFF"/>
          <w:lang w:val="en-US" w:eastAsia="en-US" w:bidi="en-US"/>
        </w:rPr>
        <w:t>(corporate identity)</w:t>
      </w:r>
      <w:r>
        <w:rPr>
          <w:color w:val="FFFFFF"/>
          <w:lang w:val="en-US" w:eastAsia="en-US" w:bidi="en-US"/>
        </w:rPr>
        <w:t xml:space="preserve"> </w:t>
      </w:r>
      <w:r>
        <w:rPr>
          <w:color w:val="FFFFFF"/>
        </w:rPr>
        <w:t xml:space="preserve">kompanije biti primenjen, kao i donošenje odluka o početku i vrsti reklamne kampanje vezane za identitet komanije. Prve nagrade za d.m. ustanovilo je Kraljevsko društvo umetnosti </w:t>
      </w:r>
      <w:r>
        <w:rPr>
          <w:color w:val="FFFFFF"/>
          <w:lang w:val="en-US" w:eastAsia="en-US" w:bidi="en-US"/>
        </w:rPr>
        <w:t>(Royal Society of Arts) 1966.g.</w:t>
      </w:r>
    </w:p>
    <w:p w14:paraId="364A75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DESIGNER - MAKER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i/>
          <w:iCs/>
          <w:color w:val="FFFFFF"/>
        </w:rPr>
        <w:t>dizajner proizvođač)</w:t>
      </w:r>
      <w:r>
        <w:rPr>
          <w:color w:val="FFFFFF"/>
        </w:rPr>
        <w:t xml:space="preserve"> Predstavlja pojam koji se primenjuje na dizajnere koji projektuju ali ujedno i izrađuju, makar i delimično, predmete svog dizajna. D.m. srećemo najčešće na polju dizajna nameštaja i kućnih predmeta. Putem uključenja proizvodnje u svoj rad, d.m. sjedinjuju kreativni i produktivni proces, kontrolišući estetske i funkcionalne karakteristike svojih objekata tokom celokupnog procesa projektovanja i proizvodnje. Ovaj koncept pronalazimo u ideologiji pokreta </w:t>
      </w:r>
      <w:r>
        <w:rPr>
          <w:i/>
          <w:iCs/>
          <w:color w:val="FFFFFF"/>
          <w:lang w:val="en-US" w:eastAsia="en-US" w:bidi="en-US"/>
        </w:rPr>
        <w:t>arts and crafts</w:t>
      </w:r>
      <w:r>
        <w:rPr>
          <w:color w:val="FFFFFF"/>
          <w:lang w:val="en-US" w:eastAsia="en-US" w:bidi="en-US"/>
        </w:rPr>
        <w:t xml:space="preserve"> </w:t>
      </w:r>
      <w:r>
        <w:rPr>
          <w:color w:val="FFFFFF"/>
        </w:rPr>
        <w:t xml:space="preserve">i zanatskoj tradiciji proizvodnje nameštaja. D.m. za ovakav odnos prema dizajnu su motivisani različitim faktorima. Neki od njih proizvode sopstveni nameštaj iz namere da ne budu samo projektanti-crtači. Drugi izražavaju više poslovnog duha koji im pomaže da komercijalizuju svoje projekte, uključujući u njih elemente dobrog zanata. Pojam vremenski najčešće obuhvata aktivnosti 1970-tih i 1980-tih g. i takođe može da bude razmatran kao deo opšteg pokreta </w:t>
      </w:r>
      <w:r>
        <w:rPr>
          <w:i/>
          <w:iCs/>
          <w:color w:val="FFFFFF"/>
          <w:lang w:val="en-US" w:eastAsia="en-US" w:bidi="en-US"/>
        </w:rPr>
        <w:t xml:space="preserve">crafts </w:t>
      </w:r>
      <w:r>
        <w:rPr>
          <w:i/>
          <w:iCs/>
          <w:color w:val="FFFFFF"/>
        </w:rPr>
        <w:t>preporoda</w:t>
      </w:r>
      <w:r>
        <w:rPr>
          <w:color w:val="FFFFFF"/>
        </w:rPr>
        <w:t xml:space="preserve"> koji se tada događao u SAD i Velikoj Britaniji.</w:t>
      </w:r>
    </w:p>
    <w:p w14:paraId="619A3A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DESTRUKCIJA, ARHITEKTONSKA </w:t>
      </w:r>
      <w:r>
        <w:rPr>
          <w:color w:val="FFFFFF"/>
        </w:rPr>
        <w:t>Naziv za uništavanje arhitektonskog i urbanog nasledja. Destrukcija se vrši kao posledica ratnih razaranja, poplava, požara (London) ili zemljotresa.Urbana destrukcija je najčešće neplanska gradnja ili neplansko razaranje starih gradskih jezgara..</w:t>
      </w:r>
    </w:p>
    <w:p w14:paraId="74B38B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DETALJ, ARHITEKTONSKI </w:t>
      </w:r>
      <w:r>
        <w:rPr>
          <w:color w:val="FFFFFF"/>
          <w:lang w:val="en-US" w:eastAsia="en-US" w:bidi="en-US"/>
        </w:rPr>
        <w:t xml:space="preserve">(franc. detail </w:t>
      </w:r>
      <w:r>
        <w:rPr>
          <w:i/>
          <w:iCs/>
          <w:color w:val="FFFFFF"/>
        </w:rPr>
        <w:t>pojedinost, sitnica,</w:t>
      </w:r>
      <w:r>
        <w:rPr>
          <w:color w:val="FFFFFF"/>
        </w:rPr>
        <w:t xml:space="preserve"> potankost, nem. </w:t>
      </w:r>
      <w:r>
        <w:rPr>
          <w:color w:val="FFFFFF"/>
          <w:lang w:val="en-US" w:eastAsia="en-US" w:bidi="en-US"/>
        </w:rPr>
        <w:t xml:space="preserve">Detail) </w:t>
      </w:r>
      <w:r>
        <w:rPr>
          <w:color w:val="FFFFFF"/>
        </w:rPr>
        <w:t>1. Elementarni deo neke građevine, enterijera ili skolopa. Pojedinačnost, posebnost. Deo ili pojedini delovi veće celine. U arh. naziv za osnovni jedinični element jednog arh. objekta: njegove konstrukcije, dekoracije, ili dela horizontalne ili vertikalne površine ili prostora. Detalj predstavlja i element jednog arh. sklopa, način međusobnog vezivanja dva elementa, zaštite od vlage (izolacija) ili figure popločavanja. U istoriji arh. srećemo obilje detalja. Tako, na pr., manirističke i barokne zgrade obiluju gipsanim profilima, prozorskim pragovima, nišama, ornamentima, vencima, pilasterima, arhitravima, lukovima i dr.</w:t>
      </w:r>
    </w:p>
    <w:p w14:paraId="26F6C7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2. Arhitektonski ili građevinski crtež nekog elementa građevine u veoma maloj razmeri, pa sve do prikaza u prirodnoj veličini (u razmeri 1:1).</w:t>
      </w:r>
    </w:p>
    <w:p w14:paraId="645DD8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DETALJ, KONSTRUKTIVNI </w:t>
      </w:r>
      <w:r>
        <w:rPr>
          <w:color w:val="FFFFFF"/>
        </w:rPr>
        <w:t>(Arh.). Detaljni crtež neke konstrukcije ili građevinskog dela, bitan za samu konstrukciju ili građevinu. Radi se uvek u većoj razmeri od ostalih crteža, pa često (za zanatske radove) i u prirodnoj veličini.</w:t>
      </w:r>
    </w:p>
    <w:p w14:paraId="7F3EEC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DETALJNI PLANOVI </w:t>
      </w:r>
      <w:r>
        <w:rPr>
          <w:color w:val="FFFFFF"/>
        </w:rPr>
        <w:t>(Arh.). Nacrti građevinskih objekata izrađeni u većoj razmeri, koji služe za izvođenje radova. U njih se ucrtava i upisuje sve ono što ne može da stane u glavni projekat i time se on dopunjuje i bliže objašnjav.</w:t>
      </w:r>
    </w:p>
    <w:p w14:paraId="2C0C08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lastRenderedPageBreak/>
        <w:t xml:space="preserve">DETALJNI URBANISTIČKI PLAN </w:t>
      </w:r>
      <w:r>
        <w:rPr>
          <w:color w:val="FFFFFF"/>
        </w:rPr>
        <w:t xml:space="preserve">Naziv za urbanistički plan koji je nastao na osnovu i iz </w:t>
      </w:r>
      <w:r>
        <w:rPr>
          <w:i/>
          <w:iCs/>
          <w:color w:val="FFFFFF"/>
        </w:rPr>
        <w:t>generalnog urbanističkog plana</w:t>
      </w:r>
      <w:r>
        <w:rPr>
          <w:color w:val="FFFFFF"/>
        </w:rPr>
        <w:t xml:space="preserve"> i koji pokriva ograničenu površinu jednog grada (opštinu, blok i dr.), koju detaljno određuje i uređuje. D.u.p. sadrži elemente urbanističkog plana na nivou osnovne urbane jedinice i to: katastarski plan parcela, detaljan plan pojedinačnih izgrađenih objekata, njihovu spratnost, tačan plan saobraćajnica, tačne pozicije geodetskih i trigonometrijskih kota, a za planiranu izgradnju površina, sadrži detaljne podatke novoprojektovanih ili planiranih objekata: gabarite, spratnost, dispoziciju, saobraćajnu strukturu i dr. D.u.p. se radi za korišćenje tokom dužeg vremenskog perioda i predstavlja dokument koji obavezuje svakog i najmanjeg učesnika u procesu urbanizacije i izgradnje i čije nepoštovanje izaziva sankcije.</w:t>
      </w:r>
    </w:p>
    <w:p w14:paraId="64BECA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DETALJNO URBANISTIČKO PLANIRANJE </w:t>
      </w:r>
      <w:r>
        <w:rPr>
          <w:color w:val="FFFFFF"/>
        </w:rPr>
        <w:t xml:space="preserve">Cilj detaljnog urbanističkog plana je da odredi urbanističke elemente za izgradnju i tehničko uredjenje prostora </w:t>
      </w:r>
      <w:r>
        <w:rPr>
          <w:i/>
          <w:iCs/>
          <w:color w:val="FFFFFF"/>
        </w:rPr>
        <w:t xml:space="preserve">(uslovi uredjenja prostora), </w:t>
      </w:r>
      <w:r>
        <w:rPr>
          <w:color w:val="FFFFFF"/>
        </w:rPr>
        <w:t>koji omogućuju projektovanje, a zatim na osnovu glavnog projekta i izdavanje gradjevinske dozvole.</w:t>
      </w:r>
    </w:p>
    <w:p w14:paraId="065E2F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Da bi se izradio detaljni urbanistički plan potrebno je:</w:t>
      </w:r>
    </w:p>
    <w:p w14:paraId="665152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1) utvrditi gustinu izgradjenosti stanovanja i radnih mesta za tipove gradnje prema nameni i režimu gradnje, zajedničke sadržaje i njihov smeštaj, vodeći računa i o tome da neke od njih generalni plan u svakoj zoni detaljnog plana samo programira, dok neke i tačnije smešta na terenu; 2) rasporediti površine za korisnike zemljišta, za javne površine, javne zelene površine i planirati lokalnu mrežu ulica i pešačkih puteva; 3) terene namenjene korisnicima razdeliti u čestice (parcelisati), te za svaku česticu odrediti uslove uredjenja prostora.</w:t>
      </w:r>
    </w:p>
    <w:p w14:paraId="58E78A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Detaljnim urbanističkim planom definišu se elementi koji odredjuju uslove uredjenja prostora i izgradnje. To su: a) </w:t>
      </w:r>
      <w:r>
        <w:rPr>
          <w:i/>
          <w:iCs/>
          <w:color w:val="FFFFFF"/>
        </w:rPr>
        <w:t>namena,</w:t>
      </w:r>
      <w:r>
        <w:rPr>
          <w:color w:val="FFFFFF"/>
        </w:rPr>
        <w:t xml:space="preserve"> koja može biti detaljno utvrdjena, ali i ostati nedefinisana, slobodna, što treba takodje planom izričito naglasiti; b) </w:t>
      </w:r>
      <w:r>
        <w:rPr>
          <w:i/>
          <w:iCs/>
          <w:color w:val="FFFFFF"/>
        </w:rPr>
        <w:t>koeficijent izgradjenosti</w:t>
      </w:r>
      <w:r>
        <w:rPr>
          <w:color w:val="FFFFFF"/>
        </w:rPr>
        <w:t xml:space="preserve"> i </w:t>
      </w:r>
      <w:r>
        <w:rPr>
          <w:i/>
          <w:iCs/>
          <w:color w:val="FFFFFF"/>
        </w:rPr>
        <w:t>koeficijent iskorišćenosti zemljišta</w:t>
      </w:r>
      <w:r>
        <w:rPr>
          <w:color w:val="FFFFFF"/>
        </w:rPr>
        <w:t xml:space="preserve"> za svaku česticu ili za svaku grupu istorodnih čestica; c) </w:t>
      </w:r>
      <w:r>
        <w:rPr>
          <w:i/>
          <w:iCs/>
          <w:color w:val="FFFFFF"/>
        </w:rPr>
        <w:t>regulaciona linija</w:t>
      </w:r>
      <w:r>
        <w:rPr>
          <w:color w:val="FFFFFF"/>
        </w:rPr>
        <w:t xml:space="preserve"> ulice (crta koja deli čestice korisnika od saobraćajnog koridora ili od ostalih javnih površina); </w:t>
      </w:r>
      <w:r>
        <w:rPr>
          <w:i/>
          <w:iCs/>
          <w:color w:val="FFFFFF"/>
        </w:rPr>
        <w:t>d)gradjevnska linija,</w:t>
      </w:r>
      <w:r>
        <w:rPr>
          <w:color w:val="FFFFFF"/>
        </w:rPr>
        <w:t xml:space="preserve"> crta koja označuje položaj pročelja zgrade na ulici, te tako odredjuje udaljenost zgrade od regulacione linije. Ta udaljenost može biti od 0,0 m (gradski kompaktni blokovi koji čine ulice) do nekoliko metara, najčešće do 5 m od regulacione linije; e) udaljenost od </w:t>
      </w:r>
      <w:r>
        <w:rPr>
          <w:i/>
          <w:iCs/>
          <w:color w:val="FFFFFF"/>
        </w:rPr>
        <w:t>medja</w:t>
      </w:r>
      <w:r>
        <w:rPr>
          <w:color w:val="FFFFFF"/>
        </w:rPr>
        <w:t xml:space="preserve"> susednih čestica (od 0,0 m za prislonjene zgrade pa do približno 5 m); f) smeštaj garaže i ekonomskih zgrada (ako ne prelaze visinu prizemlja, mogu biti smeštene uz samu medju prema susednoj čestici); g) visina zgrade do venca (za zgradu s krovom to je gornja ivica krova za žljebom, tj. Ivica slemena krova), tip krovne konstrukcije, vrsta materijala za pokrivanje, fasada i sl.; h) oznaka mesta ulaza s ulice na česticu i mesta priključaka kućnih instalacija na gradsku infrastrukturu.</w:t>
      </w:r>
    </w:p>
    <w:p w14:paraId="45B22A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DETAŠOVAN </w:t>
      </w:r>
      <w:r>
        <w:rPr>
          <w:color w:val="FFFFFF"/>
        </w:rPr>
        <w:t xml:space="preserve">Naziv za jedan arhitektonski objekat ili element koji je izdvojen iz celine, da bi vršio na </w:t>
      </w:r>
      <w:r>
        <w:rPr>
          <w:color w:val="FFFFFF"/>
          <w:lang w:val="en-US" w:eastAsia="en-US" w:bidi="en-US"/>
        </w:rPr>
        <w:t xml:space="preserve">primer </w:t>
      </w:r>
      <w:r>
        <w:rPr>
          <w:color w:val="FFFFFF"/>
        </w:rPr>
        <w:t>svoju konstruktivnu ulogu ili iz kompozicionih zahteva.</w:t>
      </w:r>
    </w:p>
    <w:p w14:paraId="5F0432C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ind w:right="2240"/>
      </w:pPr>
      <w:r>
        <w:rPr>
          <w:b/>
          <w:bCs/>
          <w:color w:val="FFFFFF"/>
        </w:rPr>
        <w:t xml:space="preserve">DETAŠOVAN - INSULOVAN </w:t>
      </w:r>
      <w:r>
        <w:rPr>
          <w:i/>
          <w:iCs/>
          <w:color w:val="FFFFFF"/>
        </w:rPr>
        <w:t>Insulovan,</w:t>
      </w:r>
      <w:r>
        <w:rPr>
          <w:color w:val="FFFFFF"/>
        </w:rPr>
        <w:t xml:space="preserve"> izolovan, ili slobodno stojeći, nasuprot </w:t>
      </w:r>
      <w:r>
        <w:rPr>
          <w:i/>
          <w:iCs/>
          <w:color w:val="FFFFFF"/>
        </w:rPr>
        <w:t>angažovanom,</w:t>
      </w:r>
      <w:r>
        <w:rPr>
          <w:color w:val="FFFFFF"/>
        </w:rPr>
        <w:t xml:space="preserve"> kao što je to sa stubom.</w:t>
      </w:r>
    </w:p>
    <w:p w14:paraId="3F1BDD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DETERMINISANI I NEDETERMINISANI SISTEMI </w:t>
      </w:r>
      <w:r>
        <w:rPr>
          <w:color w:val="FFFFFF"/>
        </w:rPr>
        <w:t xml:space="preserve">Pored proučavanja pojava, pojava niza istih nije uvek određena, već je to više stvar procene, što je samim tim problem statistike u čemu je stanje manje ili više moguće, ali ne i za uvek određeno. Njihova je odredba stvar ocene, raspodele ili predviđanja. Za neke od pojava nemamo ni osnovne elemente niti pretpostavke njihovih ponašanja, pa su one za nas nepredvidljive. Za niz pojava naše znanje o njima je </w:t>
      </w:r>
      <w:r>
        <w:rPr>
          <w:color w:val="FFFFFF"/>
        </w:rPr>
        <w:lastRenderedPageBreak/>
        <w:t>sasvim pouzdano, znamo njihove uzroke, znamo i posledice tih uzroka i one se naminovno događaju.</w:t>
      </w:r>
    </w:p>
    <w:p w14:paraId="2B0E15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Sistemi čije ponašanje nismo u stanju da predvidimo, nazivamo </w:t>
      </w:r>
      <w:r>
        <w:rPr>
          <w:i/>
          <w:iCs/>
          <w:color w:val="FFFFFF"/>
        </w:rPr>
        <w:t>nedeterminisanim ili stohastičkim.</w:t>
      </w:r>
      <w:r>
        <w:rPr>
          <w:color w:val="FFFFFF"/>
        </w:rPr>
        <w:t xml:space="preserve"> Nemogućnost predviđanja dolazi usled nedovoljnog poznavanja prognoza ponašanja, usled pomanjkanja informacija o njihovom faktičkom stanju. Jasna je stvar da jedan sistem za laike može biti nedeterminisan a za naučnike determinisan. U prvu grupu spadaju svi prirodni sistemi čiju strukturu, njihovo nastojanje ili ponašanje nismo upoznali.</w:t>
      </w:r>
    </w:p>
    <w:p w14:paraId="564D56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DEZINTEGRACIJA </w:t>
      </w:r>
      <w:r>
        <w:rPr>
          <w:color w:val="FFFFFF"/>
        </w:rPr>
        <w:t>(fr. des-, l. integratio uspostava, obnova) Uništavanje veze, narušavanje neke celine; dezintegracija atoma fiz. razbijanje atoma; dezorganizacija.</w:t>
      </w:r>
    </w:p>
    <w:p w14:paraId="6FF679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DEZURBANIZACIJA </w:t>
      </w:r>
      <w:r>
        <w:rPr>
          <w:color w:val="FFFFFF"/>
        </w:rPr>
        <w:t xml:space="preserve">Pojam predstavlja suprotnost pojmu urbanizacije. Dezurbanizacija je proces putem kojeg čovek napušta urbanizovano područje iz razloga njegove ekološke degradacije, dehumenizacije, nedostatka uslova za život i rad i dr. Dezurbanizacija takodje može da bude posledica prirodnih katastrofa: požara, poplava, tajfuna, zemljotresa, rada vulkana i sl. ili posledica rata ili nuklearnih katastrofa. U procesu dezurbanizacije nestajale su čitave civilizacije nakon najezde konkvistadora u Latinskoj Americi (grad Macchu </w:t>
      </w:r>
      <w:r>
        <w:rPr>
          <w:color w:val="FFFFFF"/>
          <w:lang w:val="en-US" w:eastAsia="en-US" w:bidi="en-US"/>
        </w:rPr>
        <w:t xml:space="preserve">Picchu). </w:t>
      </w:r>
      <w:r>
        <w:rPr>
          <w:color w:val="FFFFFF"/>
        </w:rPr>
        <w:t xml:space="preserve">Grad Pompeji nestao je pod lavom Vezuva. Tokom srednjeg veka kuga je uništila mnoge gradove, a požar iz 1666. godine promenio je izgled Londona. Nakon ispuštanja atomske bombe 1944. godine na Hirošimu i </w:t>
      </w:r>
      <w:r>
        <w:rPr>
          <w:color w:val="FFFFFF"/>
          <w:lang w:val="en-US" w:eastAsia="en-US" w:bidi="en-US"/>
        </w:rPr>
        <w:t xml:space="preserve">Nagasaki, </w:t>
      </w:r>
      <w:r>
        <w:rPr>
          <w:color w:val="FFFFFF"/>
        </w:rPr>
        <w:t xml:space="preserve">cele oblasti su dezurbanizovane. U savremenom svetu proces dezurbanizacije je lokalnog karaktera, nastao kao posledica ekonomskih i socipolitičkih uticaja, redje zbog katastrofa (Černobil i sl.). </w:t>
      </w:r>
      <w:r>
        <w:rPr>
          <w:b/>
          <w:bCs/>
          <w:color w:val="FFFFFF"/>
        </w:rPr>
        <w:t xml:space="preserve">DIFERENCIJACIJA </w:t>
      </w:r>
      <w:r>
        <w:rPr>
          <w:color w:val="FFFFFF"/>
        </w:rPr>
        <w:t>Je verovatno najčešći pojavni oblik kompozicije savremenih arhitektonskih objekata jer je reč o veoma složenim funkcionalnim problemima sa jako izrazenom razlikom u karakteru pojedinih delova jednog jedinstvenog projektnog programa.</w:t>
      </w:r>
    </w:p>
    <w:p w14:paraId="5D9F6C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Ovakav karakter sadržaja se likvno i prostorno neposredno odražava na kompoziciju rešenja, gde imamo bogatstvo i raznolikost elemenata koji grade jednu širu arhitektonsku ili urbanističku celinu.</w:t>
      </w:r>
    </w:p>
    <w:p w14:paraId="4803FEF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40" w:lineRule="auto"/>
      </w:pPr>
      <w:r>
        <w:rPr>
          <w:color w:val="FFFFFF"/>
        </w:rPr>
        <w:t>Primeri modernističkih urbanističkih rešenja, kao Le Corbusierov centar u Chandigarhu i Tangeov predlog za nove strukture grada, ilustruju prisutnost pune diferencijacije kako po karakteru tako i po fizičkim svojstvima (saobraćaj u voše nivoa, podela na funkcionalne zone, pokrenuta plastika i specifična konstruktivna i likovna rešenja).</w:t>
      </w:r>
    </w:p>
    <w:p w14:paraId="5C59F0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lang w:val="en-US" w:eastAsia="en-US" w:bidi="en-US"/>
        </w:rPr>
        <w:t xml:space="preserve">DIFFICULT WHOLE, </w:t>
      </w:r>
      <w:r>
        <w:rPr>
          <w:b/>
          <w:bCs/>
          <w:color w:val="FFFFFF"/>
        </w:rPr>
        <w:t xml:space="preserve">TEŠKA </w:t>
      </w:r>
      <w:r>
        <w:rPr>
          <w:b/>
          <w:bCs/>
          <w:color w:val="FFFFFF"/>
          <w:lang w:val="en-US" w:eastAsia="en-US" w:bidi="en-US"/>
        </w:rPr>
        <w:t xml:space="preserve">CELINA </w:t>
      </w:r>
      <w:r>
        <w:rPr>
          <w:color w:val="FFFFFF"/>
        </w:rPr>
        <w:t xml:space="preserve">(engl.) Pojam se vezuje za arh. teoriju </w:t>
      </w:r>
      <w:r>
        <w:rPr>
          <w:color w:val="FFFFFF"/>
          <w:lang w:val="en-US" w:eastAsia="en-US" w:bidi="en-US"/>
        </w:rPr>
        <w:t xml:space="preserve">Roberta </w:t>
      </w:r>
      <w:r>
        <w:rPr>
          <w:color w:val="FFFFFF"/>
        </w:rPr>
        <w:t xml:space="preserve">Venturija, koji ga predstavlja: “Arhitektura osnovana na kompleksnosti i kontradiktornosti ne odriče se jedinstva. U suštini, ja joj pridajem posebnu važnost u stvaranju celine pošto je vrlo teško realizovati tu celinu. Više cenim postizanje jedinstva nego postizanje jednostavnosti u umetnosti, čija istina leži u totalitarnosti. Ovo je teško jedinstvo ostvareno uključivanjem, dok se lako jedinstvo postiže isključivanjem.” Iz ovog “teškog jedinstva” shvaćenog kao rezultet jednog procesa, </w:t>
      </w:r>
      <w:r>
        <w:rPr>
          <w:color w:val="FFFFFF"/>
          <w:lang w:val="en-US" w:eastAsia="en-US" w:bidi="en-US"/>
        </w:rPr>
        <w:t xml:space="preserve">Venturi </w:t>
      </w:r>
      <w:r>
        <w:rPr>
          <w:color w:val="FFFFFF"/>
        </w:rPr>
        <w:t>izvlači različite modalitete: prilagođenu protivurečnost, protivurečnost postavljenu jedna do druge, protivurečnost između spoljnje i unutrašnje forme zgrade, pregibanje delova koji utiču jedan na drugoga u odnosu na celinu. Razgovor direktno vodi problemu ambujenta i grada, pošto zgrada čini nezavisnu jedinicu, ona je u svakom slučaju istovremeno i fragment jednog većeg jedinstva o kojem treb voditi računa prilikom projektovanja.</w:t>
      </w:r>
    </w:p>
    <w:p w14:paraId="017D67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lastRenderedPageBreak/>
        <w:t xml:space="preserve">DIHOTOMIJA </w:t>
      </w:r>
      <w:r>
        <w:rPr>
          <w:color w:val="FFFFFF"/>
        </w:rPr>
        <w:t xml:space="preserve">(grč. dihotomia, diha </w:t>
      </w:r>
      <w:r>
        <w:rPr>
          <w:i/>
          <w:iCs/>
          <w:color w:val="FFFFFF"/>
        </w:rPr>
        <w:t>na dva)</w:t>
      </w:r>
      <w:r>
        <w:rPr>
          <w:color w:val="FFFFFF"/>
        </w:rPr>
        <w:t xml:space="preserve"> Podela na dva dela, podela koja sadrži dva člana. Pojava podele arh. i </w:t>
      </w:r>
      <w:r>
        <w:rPr>
          <w:color w:val="FFFFFF"/>
          <w:lang w:val="en-US" w:eastAsia="en-US" w:bidi="en-US"/>
        </w:rPr>
        <w:t xml:space="preserve">urban. </w:t>
      </w:r>
      <w:r>
        <w:rPr>
          <w:color w:val="FFFFFF"/>
        </w:rPr>
        <w:t xml:space="preserve">sadržaja na dva dela, koji mogu da budu međusobno saglasni ili da se nalaze u suprotnosti. </w:t>
      </w:r>
      <w:r>
        <w:rPr>
          <w:color w:val="FFFFFF"/>
          <w:lang w:val="en-US" w:eastAsia="en-US" w:bidi="en-US"/>
        </w:rPr>
        <w:t xml:space="preserve">Primer </w:t>
      </w:r>
      <w:r>
        <w:rPr>
          <w:color w:val="FFFFFF"/>
        </w:rPr>
        <w:t xml:space="preserve">d. pronalazimo u </w:t>
      </w:r>
      <w:r>
        <w:rPr>
          <w:color w:val="FFFFFF"/>
          <w:lang w:val="en-US" w:eastAsia="en-US" w:bidi="en-US"/>
        </w:rPr>
        <w:t xml:space="preserve">urban. </w:t>
      </w:r>
      <w:r>
        <w:rPr>
          <w:color w:val="FFFFFF"/>
        </w:rPr>
        <w:t>shvatanju starih Etrušćana, koji su posmatrali i prirodu i grad kao srodne pojave, koje, u srećnom slučaju, mogu doći u plodno međudejstvo. Šta više, određenim magijskim tehnikama, ritualima, ovo se međudejstvo moglo i veštački izazvati. U arh. smislu, d. pronalazimo kod funkcionalne podele pojedinih arh. objekata koji su projektovani u centralnoj osovinskoj simetriji na taj način da su dva “krila” zgrade međusobno izdvojena i sadrže različite, nespojive funkcije.</w:t>
      </w:r>
    </w:p>
    <w:p w14:paraId="42EE0A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DIJAGONALNO REŠENJE </w:t>
      </w:r>
      <w:r>
        <w:rPr>
          <w:color w:val="FFFFFF"/>
        </w:rPr>
        <w:t>Naziv za ono arhitektonsko rešenje koje je zasnovano na principijelnoj primeni dijagonalnih linija. Dijagonalna rešenja rade se često u trougaonom ili heksagonalnom rasteru. Karakterističan projektant dijagonalnih rešenja je I.M. Pei.</w:t>
      </w:r>
    </w:p>
    <w:p w14:paraId="4121B9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DIJAGRAM </w:t>
      </w:r>
      <w:r>
        <w:rPr>
          <w:color w:val="FFFFFF"/>
        </w:rPr>
        <w:t xml:space="preserve">(gr. </w:t>
      </w:r>
      <w:proofErr w:type="spellStart"/>
      <w:r>
        <w:rPr>
          <w:color w:val="FFFFFF"/>
          <w:lang w:val="en-US" w:eastAsia="en-US" w:bidi="en-US"/>
        </w:rPr>
        <w:t>diagrajwin</w:t>
      </w:r>
      <w:proofErr w:type="spellEnd"/>
      <w:r>
        <w:rPr>
          <w:color w:val="FFFFFF"/>
          <w:lang w:val="en-US" w:eastAsia="en-US" w:bidi="en-US"/>
        </w:rPr>
        <w:t xml:space="preserve"> </w:t>
      </w:r>
      <w:r>
        <w:rPr>
          <w:color w:val="FFFFFF"/>
        </w:rPr>
        <w:t xml:space="preserve">nacrtati, diagramma) Figura ili geometrijski crtež; crtež (ili: nacrt, skica) radi objašnjenja nekog činjeničnog stanja, radi očiglednog predstavljanja izvesnih odnosa, grafičko (ili: crtežno) predstavljanje nekog stanja, statistike, razmera itd.; presek, prosek, slika rada ili snage, </w:t>
      </w:r>
      <w:r>
        <w:rPr>
          <w:color w:val="FFFFFF"/>
          <w:lang w:val="en-US" w:eastAsia="en-US" w:bidi="en-US"/>
        </w:rPr>
        <w:t xml:space="preserve">plan; </w:t>
      </w:r>
      <w:proofErr w:type="spellStart"/>
      <w:r>
        <w:rPr>
          <w:color w:val="FFFFFF"/>
          <w:lang w:val="en-US" w:eastAsia="en-US" w:bidi="en-US"/>
        </w:rPr>
        <w:t>muz</w:t>
      </w:r>
      <w:proofErr w:type="spellEnd"/>
      <w:r>
        <w:rPr>
          <w:color w:val="FFFFFF"/>
          <w:lang w:val="en-US" w:eastAsia="en-US" w:bidi="en-US"/>
        </w:rPr>
        <w:t xml:space="preserve">. </w:t>
      </w:r>
      <w:r>
        <w:rPr>
          <w:color w:val="FFFFFF"/>
        </w:rPr>
        <w:t>note od pet linija; kod gnostičara: dva međusobno ukrštena trougla u kojima je upisano neko mistično ime boga, i koji su im služili kao amajlija (Solomonovo slovo).</w:t>
      </w:r>
    </w:p>
    <w:p w14:paraId="45CC18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DIJAGRAM FORME </w:t>
      </w:r>
      <w:r>
        <w:rPr>
          <w:color w:val="FFFFFF"/>
        </w:rPr>
        <w:t xml:space="preserve">Naziv za dijagramni prikaz jednog arhitektonskog objekta ili urbanističkog sistema putem predstavljanja formi njegovih elemenata koji su raščlanjeni u osnovne oblike i njihovim sistematskim grupisanjem, odnosno, združivanjem u urbanističku </w:t>
      </w:r>
      <w:proofErr w:type="spellStart"/>
      <w:r>
        <w:rPr>
          <w:color w:val="FFFFFF"/>
          <w:lang w:val="en-US" w:eastAsia="en-US" w:bidi="en-US"/>
        </w:rPr>
        <w:t>celini</w:t>
      </w:r>
      <w:proofErr w:type="spellEnd"/>
      <w:r>
        <w:rPr>
          <w:color w:val="FFFFFF"/>
          <w:lang w:val="en-US" w:eastAsia="en-US" w:bidi="en-US"/>
        </w:rPr>
        <w:t xml:space="preserve">. </w:t>
      </w:r>
      <w:proofErr w:type="spellStart"/>
      <w:r>
        <w:rPr>
          <w:color w:val="FFFFFF"/>
          <w:lang w:val="en-US" w:eastAsia="en-US" w:bidi="en-US"/>
        </w:rPr>
        <w:t>D.f.</w:t>
      </w:r>
      <w:proofErr w:type="spellEnd"/>
      <w:r>
        <w:rPr>
          <w:color w:val="FFFFFF"/>
          <w:lang w:val="en-US" w:eastAsia="en-US" w:bidi="en-US"/>
        </w:rPr>
        <w:t xml:space="preserve"> </w:t>
      </w:r>
      <w:r>
        <w:rPr>
          <w:color w:val="FFFFFF"/>
        </w:rPr>
        <w:t xml:space="preserve">je predstavljen grafičkim simbolima koji predstavljaju znakovne prikaze njihove forme, unutar celine koja podseća na stablo drveta. Studiju d.f. dao je </w:t>
      </w:r>
      <w:r>
        <w:rPr>
          <w:color w:val="FFFFFF"/>
          <w:lang w:val="en-US" w:eastAsia="en-US" w:bidi="en-US"/>
        </w:rPr>
        <w:t xml:space="preserve">Christopher Alexander </w:t>
      </w:r>
      <w:r>
        <w:rPr>
          <w:color w:val="FFFFFF"/>
        </w:rPr>
        <w:t>na primeru jednog indijanskog sela, gde su osnovni elementi raščlanjeni na veliki broj parametara.</w:t>
      </w:r>
    </w:p>
    <w:p w14:paraId="41DF45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DIJAGRAM, GRAFIČKI </w:t>
      </w:r>
      <w:r>
        <w:rPr>
          <w:color w:val="FFFFFF"/>
        </w:rPr>
        <w:t>Vrsta grafičkog prikaza veličina i medjusobnog odnosa i uticaja različitih parametara. U statici dijagram smila pokazuje jačinu i medjusobni raspored sila u jednoj konstrukciji.</w:t>
      </w:r>
    </w:p>
    <w:p w14:paraId="2D8AD2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DIMENZIJA </w:t>
      </w:r>
      <w:r>
        <w:rPr>
          <w:color w:val="FFFFFF"/>
        </w:rPr>
        <w:t xml:space="preserve">(l. di-metiri izmeriti, dimensio) Merenje, prostranstvo, pružanje; zamišljene prave linije pomoću kojih se prostranstvo nekog tela i njegovih granica (površine, linije) ili nekog dela prostora koji predstavljamo kao prazan, mogu određivati i meriti. Da bismo to mogli odrediti, potrebne su nam tri dimenzije, tri prave koje se seku pod pravim uglom: dužina, širina i visina (ili dubina). Telo ima tri dimenzije, ono je trodimenzionalno, površina dve, a linija jednu dimenziju. Po teoriji relativiteta, četvrta dimenzija je »vreme«; </w:t>
      </w:r>
      <w:r>
        <w:rPr>
          <w:color w:val="FFFFFF"/>
          <w:lang w:val="en-US" w:eastAsia="en-US" w:bidi="en-US"/>
        </w:rPr>
        <w:t xml:space="preserve">up. </w:t>
      </w:r>
      <w:r>
        <w:rPr>
          <w:color w:val="FFFFFF"/>
        </w:rPr>
        <w:t>koordinatni sistem.</w:t>
      </w:r>
    </w:p>
    <w:p w14:paraId="41AC93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DIMENZIJE POVRŠINE </w:t>
      </w:r>
      <w:r>
        <w:rPr>
          <w:color w:val="FFFFFF"/>
        </w:rPr>
        <w:t>Dimenzija površine spada u osnovne podatke njenog određivanja. Fizička samerljivost izražava se jedinicama dužine, širine i visine, dok se prostor može određivati nizpm jedinica.</w:t>
      </w:r>
    </w:p>
    <w:p w14:paraId="14A87E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DIMENZIONI SISTEMI </w:t>
      </w:r>
      <w:r>
        <w:rPr>
          <w:color w:val="FFFFFF"/>
        </w:rPr>
        <w:t>Napomenućemo nekoliko izrazitih sistema, koji su stekli puno pravo javnosti.</w:t>
      </w:r>
    </w:p>
    <w:p w14:paraId="1F0BB2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studiji Bauornungslehre (BOL, Berlin, 1943.) </w:t>
      </w:r>
      <w:r>
        <w:rPr>
          <w:color w:val="FFFFFF"/>
          <w:lang w:val="en-US" w:eastAsia="en-US" w:bidi="en-US"/>
        </w:rPr>
        <w:t xml:space="preserve">Ernst </w:t>
      </w:r>
      <w:r>
        <w:rPr>
          <w:color w:val="FFFFFF"/>
        </w:rPr>
        <w:t xml:space="preserve">Neufert daje shemu čovečije figure sa 14 </w:t>
      </w:r>
      <w:r>
        <w:rPr>
          <w:color w:val="FFFFFF"/>
        </w:rPr>
        <w:lastRenderedPageBreak/>
        <w:t xml:space="preserve">modula po 12,5 cm koja istovremeno izražava i njenu “proporcionalnu podelu, izrađenu na bazi ispitivanja A.V. Zeisinga. Prvi među autorima koji je ovu podelu, “sectio proportionalis” - po J. Kepleru - konsekventno primenio na čovečiju figuru bio je A.V. Zeising, koji je sve karakteristične delove tela izrazio brojevima tzv. </w:t>
      </w:r>
      <w:r>
        <w:rPr>
          <w:i/>
          <w:iCs/>
          <w:color w:val="FFFFFF"/>
        </w:rPr>
        <w:t>Fibonaccijevog niza:</w:t>
      </w:r>
      <w:r>
        <w:rPr>
          <w:color w:val="FFFFFF"/>
        </w:rPr>
        <w:t xml:space="preserve"> 1, 1,2, 3, 5, 8, 13, 21, 34, 55, 89, 144, 233, 377, 610, 987, ... zaokrugljujući jedino 89 na 90 i 610 nz 613. Ukupnu visinu od 990 delova u odnosu na središte tela Zeising razlaže na sledeći način: 613/377=1,626.</w:t>
      </w:r>
    </w:p>
    <w:p w14:paraId="1ED54D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E. Neufert je takođe uspeo da zaokrugljivanjem broja 55 na 56 u Fibonaccijevom nizu broj</w:t>
      </w:r>
    </w:p>
    <w:p w14:paraId="77FEF1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987 zameni brojem 1000: 1000, 618, 382, 236, 146, 90, 56, 34, 21, 13, 8, 5, 3, 2, 1, 1 i time u praktičnom pogledu, ovaj niz poveže sa decimalnim sistemom.</w:t>
      </w:r>
    </w:p>
    <w:p w14:paraId="0A7CAA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Predloženi </w:t>
      </w:r>
      <w:r>
        <w:rPr>
          <w:color w:val="FFFFFF"/>
          <w:lang w:val="en-US" w:eastAsia="en-US" w:bidi="en-US"/>
        </w:rPr>
        <w:t xml:space="preserve">raster </w:t>
      </w:r>
      <w:r>
        <w:rPr>
          <w:color w:val="FFFFFF"/>
        </w:rPr>
        <w:t xml:space="preserve">za čovečiju figuru od 14 x 12,5 - potrebno je napomenuti - predstavlja takođe i primenu antičkog, Polikletovog kanona na Doriforu od sedam glava, kao i verovatan pokušaj da se stara nemačka stopa sa svojim podelama integriše u metričke </w:t>
      </w:r>
      <w:r>
        <w:rPr>
          <w:color w:val="FFFFFF"/>
          <w:lang w:val="en-US" w:eastAsia="en-US" w:bidi="en-US"/>
        </w:rPr>
        <w:t xml:space="preserve">mere, </w:t>
      </w:r>
      <w:r>
        <w:rPr>
          <w:color w:val="FFFFFF"/>
        </w:rPr>
        <w:t>tj. 31.3854 = 31,25 = 125/4.</w:t>
      </w:r>
    </w:p>
    <w:p w14:paraId="6B99AD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Drugi je sistem prokazan u knjizi “Le modulor”, na način svojstven Le Corbusieru (1951.g.). To je čovek od šest stopa (setimo ve Vitruvija) čiji vitalni delovi tela u mođusobnom odnosu daju rezultate neprekidne podele (“sectio proportionalis”). Oni pokazuju osam karakterističnih položaja ljudske figure u prostoru; od sedenja do stajanja i odlučujuće su vrednosti zaodređivanje svih prostornih jedinica.</w:t>
      </w:r>
    </w:p>
    <w:p w14:paraId="019C65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Odlika ove studije je u izostavljanju izvora-činjenica koje su prethodile Le Moduloru, a nisu mogle biti nepoznate njegovim autoru. Tako je Le Modulor u 1945.g. visok 175 cm kao i čovek E. Neuferta u BOL-u, a niz zaključaka podsećaju na rezultate Leonarda, Hambidgea i </w:t>
      </w:r>
      <w:proofErr w:type="spellStart"/>
      <w:r>
        <w:rPr>
          <w:color w:val="FFFFFF"/>
          <w:lang w:val="en-US" w:eastAsia="en-US" w:bidi="en-US"/>
        </w:rPr>
        <w:t>Ghykae</w:t>
      </w:r>
      <w:proofErr w:type="spellEnd"/>
      <w:r>
        <w:rPr>
          <w:color w:val="FFFFFF"/>
          <w:lang w:val="en-US" w:eastAsia="en-US" w:bidi="en-US"/>
        </w:rPr>
        <w:t>.</w:t>
      </w:r>
    </w:p>
    <w:p w14:paraId="67F0EF3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U postupku unifikacije veličina prednost ima broj 60 i njegovi delovi. Ova jeprvenstveno posledica njegove izvanredne deljivosti a potom i velikih mogućnosti da se neki od sistema podele na bazi “60” pokaže i kao nastavak već stečenih, dugom praksom proverenih veličina, i to 60 = dve stope, a svki od njegovih delova 7,5 - 15 - 22,5 itd. su takođe priblžne vrednosti već osvedočenih mera, kao i one koje bi se izvele sa + 60, tj. 67,5 - 75 - 82, 5 - 90 - 150 itd. Vrednost od 3 x 60 = 180 uključuje i podelu ljudske figure na 24 dela (180 : 24 = 7,5) sa veličinom šake kao osnovom. Time je jasno izražena antropomorfnost jedinice 60. Međutim u prikazu mnogih karakterističnih projektantskih situacija - jedinica i sklopova - opet je pojava izvedenih veličina na bazi 60 primećena u radu mnogih autora. Tako smo i mi, usvajajući korak od 60 cm, došli do tabele preferencijalnih raspona za stambenu gradnju, a što je bio rezultat utvrđivanja i mogućnosti unificiranja izvesnih veličina za predviđene situacije na bazi internacionalnog iskustva. Posmatrano linearno ili kao površinska jedinica, 60 cm pruža u projektovanju, posebno stambene izgradnje, čvrste tačke kontrole; osigurava vrednosti koje nisu samo dimenzionalne prirode.</w:t>
      </w:r>
    </w:p>
    <w:p w14:paraId="21153F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DIMENZIONIRATI </w:t>
      </w:r>
      <w:r>
        <w:rPr>
          <w:color w:val="FFFFFF"/>
        </w:rPr>
        <w:t>(l. dimensio) Odmeriti, izmeriti presek, napr. dobro dimenzionirani zidovi zidovi čija je jačina dobro proračunata; dimenzionirano drvo drvo za građu, građa.</w:t>
      </w:r>
    </w:p>
    <w:p w14:paraId="47361E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DIMENZIONISANJE ELEMENATA PROSTORA </w:t>
      </w:r>
      <w:r>
        <w:rPr>
          <w:color w:val="FFFFFF"/>
        </w:rPr>
        <w:t>Prilikom arhitektonskog projektovanja, vrši se dimenzionisanje elemenata prostora, i to: konstruktivno dimenzionisanje, enterijersko dimenzionisanje, saobraćajno i konunikaciono dimenzionisanje, dimenzionisanje po broju korisnika po jedinici površine, dimenzionisanje po pretpostavljenom broju korisnika u jedinici vremena, dimenzionisanje po učestalosti korišćenja.</w:t>
      </w:r>
    </w:p>
    <w:p w14:paraId="024D99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DIMENZIONISANJE PROSTORA </w:t>
      </w:r>
      <w:r>
        <w:rPr>
          <w:color w:val="FFFFFF"/>
        </w:rPr>
        <w:t xml:space="preserve">Jedan od najznačajnijih elemenata arhitektonskog projektovanja je proces dimenzionisanja prostora. Ovim procesom se odredjuju veličina i druge </w:t>
      </w:r>
      <w:r>
        <w:rPr>
          <w:color w:val="FFFFFF"/>
        </w:rPr>
        <w:lastRenderedPageBreak/>
        <w:t>karakteristike projektovanog prostora, koje će omogućiti njegovu nesmetanu funkciju. Dimenzionisanje prostora vrši se sa nekoliko aspekata: prilagodjavanje prostorija broju korisnika, prilagodjavanje dimenzija tipu prostorije, prilagodjavanje dimenzije učestalosti upotrebe prostora, postizanje optimalnih dimenzija prostora.</w:t>
      </w:r>
    </w:p>
    <w:p w14:paraId="76124BA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DIMENZIONISANJE, KONSTRUKCIONO</w:t>
      </w:r>
      <w:r>
        <w:rPr>
          <w:color w:val="FFFFFF"/>
        </w:rPr>
        <w:t>(Konst.). Određivanje veličine preseka i drugih dimenzija neke konstrukcije na osnovu statičkog proračuna naprezanja konstrukcije usled opterećenja. Prilikom dimenzionisanja uzimaju se u obzir najnepovoljnija opterećenja i uticaji.</w:t>
      </w:r>
    </w:p>
    <w:p w14:paraId="36ED1B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101"/>
        </w:tabs>
        <w:spacing w:after="500"/>
      </w:pPr>
      <w:r>
        <w:rPr>
          <w:b/>
          <w:bCs/>
          <w:color w:val="FFFFFF"/>
        </w:rPr>
        <w:t xml:space="preserve">DINAMIČKA SVOJSTVA OPAŽANJA </w:t>
      </w:r>
      <w:r>
        <w:rPr>
          <w:color w:val="FFFFFF"/>
        </w:rPr>
        <w:t>Predmeti oko nas miruju ili se kreću. Međutim, kretanje jednog predmeta primećuje se ili zato što se taj predmet zaista kreće ili zato što uslovi sredine u kojoj se taj predmet nalazi taj privid čine stvarnim. Usled ovog kretanja, svojstva i karakteristike objekta mogu da se menjaju.</w:t>
      </w:r>
      <w:r>
        <w:rPr>
          <w:u w:val="single"/>
        </w:rPr>
        <w:t xml:space="preserve"> </w:t>
      </w:r>
      <w:r>
        <w:rPr>
          <w:u w:val="single"/>
        </w:rPr>
        <w:tab/>
      </w:r>
    </w:p>
    <w:p w14:paraId="41322E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DINAMIČKI I STATIČKI SISTEMI </w:t>
      </w:r>
      <w:r>
        <w:rPr>
          <w:color w:val="FFFFFF"/>
        </w:rPr>
        <w:t>Podela sistema na statičke i dinamičke može se vršiti na osnovu dva kriterijuma. Prvi kriterijum polazi od opšteg pristupa materijalnom svetu po kome statičkih sistema u tome svetu nema, jer je promena opšte prisutna u materijalnom svetu. Po tom kriterijumu u statičke sisteme mogli bi svrstati sasvim uslovno, one sisteme kod kojih su promene u toku vremena a sa aspekta istraživanja neuočljive. To su uglavnom evolutivne promene i one se odigravaju lagano, njihov intenzitet je nizak i neprisutan za istraživača. Ovde bi spadali samo nebiološki prirodni sistemi. Svi ostali sistemi su dinamički.</w:t>
      </w:r>
    </w:p>
    <w:p w14:paraId="3D34EA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Po drugom kriterijumu podela sistema ima kibernetsku orijentaciju, naime Đ, statički sistemi su oni sistemi kod kojih nema uslova za upravljačku akciju odnosno gde se ne javlja potreba za upravljanjem. Svi ostali su dinamički.</w:t>
      </w:r>
    </w:p>
    <w:p w14:paraId="3220996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DIREKCIONALNE MREŽE </w:t>
      </w:r>
      <w:r>
        <w:rPr>
          <w:color w:val="FFFFFF"/>
        </w:rPr>
        <w:t xml:space="preserve">(engl. </w:t>
      </w:r>
      <w:r>
        <w:rPr>
          <w:color w:val="FFFFFF"/>
          <w:lang w:val="en-US" w:eastAsia="en-US" w:bidi="en-US"/>
        </w:rPr>
        <w:t xml:space="preserve">Directional grid) </w:t>
      </w:r>
      <w:r>
        <w:rPr>
          <w:color w:val="FFFFFF"/>
        </w:rPr>
        <w:t xml:space="preserve">Naziv za mrežni sistem urbanističkog planiranja prilikom kojeg se razvoj jednog grada vrši unutar postojeće upravne mrežne strukture koja je određena tokovima i pravcima kretanja kroz nju. Direkcionalne mreže koristili su: </w:t>
      </w:r>
      <w:r>
        <w:rPr>
          <w:color w:val="FFFFFF"/>
          <w:lang w:val="en-US" w:eastAsia="en-US" w:bidi="en-US"/>
        </w:rPr>
        <w:t xml:space="preserve">Colin Buchanan, </w:t>
      </w:r>
      <w:r>
        <w:rPr>
          <w:color w:val="FFFFFF"/>
        </w:rPr>
        <w:t xml:space="preserve">u svojoj studiji o Juznom Hampshiru (1966.g.), šta više, d.m. su koristili mnogi prilkom savremenog urbanog planiranja, od </w:t>
      </w:r>
      <w:proofErr w:type="spellStart"/>
      <w:r>
        <w:rPr>
          <w:color w:val="FFFFFF"/>
          <w:lang w:val="en-US" w:eastAsia="en-US" w:bidi="en-US"/>
        </w:rPr>
        <w:t>Doxiadisovog</w:t>
      </w:r>
      <w:proofErr w:type="spellEnd"/>
      <w:r>
        <w:rPr>
          <w:color w:val="FFFFFF"/>
          <w:lang w:val="en-US" w:eastAsia="en-US" w:bidi="en-US"/>
        </w:rPr>
        <w:t xml:space="preserve"> </w:t>
      </w:r>
      <w:proofErr w:type="spellStart"/>
      <w:r>
        <w:rPr>
          <w:i/>
          <w:iCs/>
          <w:color w:val="FFFFFF"/>
          <w:lang w:val="en-US" w:eastAsia="en-US" w:bidi="en-US"/>
        </w:rPr>
        <w:t>Dynapolisa</w:t>
      </w:r>
      <w:proofErr w:type="spellEnd"/>
      <w:r>
        <w:rPr>
          <w:i/>
          <w:iCs/>
          <w:color w:val="FFFFFF"/>
          <w:lang w:val="en-US" w:eastAsia="en-US" w:bidi="en-US"/>
        </w:rPr>
        <w:t>,</w:t>
      </w:r>
      <w:r>
        <w:rPr>
          <w:color w:val="FFFFFF"/>
          <w:lang w:val="en-US" w:eastAsia="en-US" w:bidi="en-US"/>
        </w:rPr>
        <w:t xml:space="preserve"> </w:t>
      </w:r>
      <w:r>
        <w:rPr>
          <w:color w:val="FFFFFF"/>
        </w:rPr>
        <w:t xml:space="preserve">pa do futurističkih planova za </w:t>
      </w:r>
      <w:r>
        <w:rPr>
          <w:color w:val="FFFFFF"/>
          <w:lang w:val="en-US" w:eastAsia="en-US" w:bidi="en-US"/>
        </w:rPr>
        <w:t xml:space="preserve">Washington DC </w:t>
      </w:r>
      <w:r>
        <w:rPr>
          <w:color w:val="FFFFFF"/>
        </w:rPr>
        <w:t>u 2.000. godini. Urbanističke mreže su pratile mogućnosti razvoja i pojedinačnih lokacija. Postoje osnovni tipovi urbanističkih mreža:</w:t>
      </w:r>
    </w:p>
    <w:p w14:paraId="27AA09F1" w14:textId="77777777" w:rsidR="00397205" w:rsidRDefault="00000000">
      <w:pPr>
        <w:pStyle w:val="Bodytext10"/>
        <w:numPr>
          <w:ilvl w:val="0"/>
          <w:numId w:val="6"/>
        </w:numPr>
        <w:pBdr>
          <w:top w:val="single" w:sz="0" w:space="0" w:color="000000"/>
          <w:left w:val="single" w:sz="0" w:space="0" w:color="000000"/>
          <w:bottom w:val="single" w:sz="0" w:space="0" w:color="000000"/>
          <w:right w:val="single" w:sz="0" w:space="0" w:color="000000"/>
        </w:pBdr>
        <w:shd w:val="clear" w:color="auto" w:fill="000000"/>
        <w:tabs>
          <w:tab w:val="left" w:pos="342"/>
        </w:tabs>
        <w:spacing w:after="0"/>
      </w:pPr>
      <w:r>
        <w:rPr>
          <w:i/>
          <w:iCs/>
          <w:color w:val="FFFFFF"/>
        </w:rPr>
        <w:t>Centripetalna strukturapredstavlja</w:t>
      </w:r>
      <w:r>
        <w:rPr>
          <w:color w:val="FFFFFF"/>
        </w:rPr>
        <w:t xml:space="preserve"> d.m. koja se zrakasto prostire ic njenog centra ili jezgra. U geometrijskom smislu, ova mreza predstavlja sistem trouglova, odnosno, heksagona u čijim središtima se nalaze urbani zentri, a po čijim obodima cirkuliše saobraćaj.</w:t>
      </w:r>
    </w:p>
    <w:p w14:paraId="414C3040" w14:textId="77777777" w:rsidR="00397205" w:rsidRDefault="00000000">
      <w:pPr>
        <w:pStyle w:val="Bodytext10"/>
        <w:numPr>
          <w:ilvl w:val="0"/>
          <w:numId w:val="6"/>
        </w:numPr>
        <w:pBdr>
          <w:top w:val="single" w:sz="0" w:space="0" w:color="000000"/>
          <w:left w:val="single" w:sz="0" w:space="0" w:color="000000"/>
          <w:bottom w:val="single" w:sz="0" w:space="0" w:color="000000"/>
          <w:right w:val="single" w:sz="0" w:space="0" w:color="000000"/>
        </w:pBdr>
        <w:shd w:val="clear" w:color="auto" w:fill="000000"/>
        <w:tabs>
          <w:tab w:val="left" w:pos="337"/>
        </w:tabs>
        <w:spacing w:after="0"/>
      </w:pPr>
      <w:r>
        <w:rPr>
          <w:i/>
          <w:iCs/>
          <w:color w:val="FFFFFF"/>
        </w:rPr>
        <w:t>Direkcionalna struktura</w:t>
      </w:r>
      <w:r>
        <w:rPr>
          <w:color w:val="FFFFFF"/>
        </w:rPr>
        <w:t xml:space="preserve"> predstavlja upravnu mrežnu strukturu u kojoj su saobraćajni pravci kretanja postavljeni duž primarne pravougaone ili kvadratne mreže, unutar koje se nalazi sekundarna mreža sa ravnomerno raspoređenim urbanim funkcijama.</w:t>
      </w:r>
    </w:p>
    <w:p w14:paraId="22E3EEF4" w14:textId="77777777" w:rsidR="00397205" w:rsidRDefault="00000000">
      <w:pPr>
        <w:pStyle w:val="Bodytext10"/>
        <w:numPr>
          <w:ilvl w:val="0"/>
          <w:numId w:val="6"/>
        </w:numPr>
        <w:pBdr>
          <w:top w:val="single" w:sz="0" w:space="0" w:color="000000"/>
          <w:left w:val="single" w:sz="0" w:space="0" w:color="000000"/>
          <w:bottom w:val="single" w:sz="0" w:space="0" w:color="000000"/>
          <w:right w:val="single" w:sz="0" w:space="0" w:color="000000"/>
        </w:pBdr>
        <w:shd w:val="clear" w:color="auto" w:fill="000000"/>
        <w:tabs>
          <w:tab w:val="left" w:pos="337"/>
        </w:tabs>
        <w:spacing w:after="500"/>
        <w:jc w:val="both"/>
      </w:pPr>
      <w:r>
        <w:rPr>
          <w:i/>
          <w:iCs/>
          <w:color w:val="FFFFFF"/>
        </w:rPr>
        <w:t>Mrežna struktura</w:t>
      </w:r>
      <w:r>
        <w:rPr>
          <w:color w:val="FFFFFF"/>
        </w:rPr>
        <w:t xml:space="preserve"> predstavlja pravougaonu ili kvadratnu mrežu unutar koje se vrši urbano planiranje,sa određenim rasporedom urbanih funkcija.</w:t>
      </w:r>
    </w:p>
    <w:p w14:paraId="1D52C9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DISPOZICIJA </w:t>
      </w:r>
      <w:r>
        <w:rPr>
          <w:color w:val="FFFFFF"/>
        </w:rPr>
        <w:t xml:space="preserve">(l. dispositio) Raspored, razmeštaj; sređivanje, uređivanje, pripremanje; plan (napr. za bitku); skica, nacrt (rasprave, članka, predavanja); raspolaganje, rukovanje novcem, imanjem; med. nastrojenost za izvesne bolesti, sklonost izvesnim bolestima; duševno raspoloženje, dobra volja; nastrojenost, naročita sposobnost za nešto (napr. muziku, nauku, </w:t>
      </w:r>
      <w:r>
        <w:rPr>
          <w:color w:val="FFFFFF"/>
        </w:rPr>
        <w:lastRenderedPageBreak/>
        <w:t>zločin, krađu); dispozicioni fond novac stavljen nekome na raspolaganje u izvesne svrhe, i o kojem se ne mora polagati račun (napr. kod raznih ministarstava, velikih preduzeća itd.).</w:t>
      </w:r>
    </w:p>
    <w:p w14:paraId="0BF9C8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DISPOZICIJA ELEMENATA PROSTORA </w:t>
      </w:r>
      <w:r>
        <w:rPr>
          <w:color w:val="FFFFFF"/>
        </w:rPr>
        <w:t>Prilikom arhitektonskog projektovanja, vrši se dispozicija elemenata prostora i to: dispozicija elemenata na osnovi objekta, dispozicija elemenata na fasadi objekta, ponavljanje elemenata, projektovanje i postavljanje jedinstvenih elemenata, postavljanje ritma dispozicije elemenata, saobraćajna dispozicija prostora, konstruktivna dispozicija, funkcionalna dispozicija, vizuelna dispozicija.</w:t>
      </w:r>
    </w:p>
    <w:p w14:paraId="08958E91" w14:textId="196468C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DISPOZICIONI</w:t>
      </w:r>
      <w:r w:rsidR="00E470E6">
        <w:rPr>
          <w:b/>
          <w:bCs/>
          <w:color w:val="FFFFFF"/>
        </w:rPr>
        <w:t xml:space="preserve">  </w:t>
      </w:r>
      <w:r>
        <w:rPr>
          <w:b/>
          <w:bCs/>
          <w:color w:val="FFFFFF"/>
        </w:rPr>
        <w:t xml:space="preserve">ODNOS </w:t>
      </w:r>
      <w:r>
        <w:rPr>
          <w:color w:val="FFFFFF"/>
        </w:rPr>
        <w:t>Raspored, medjuodnos delova jedne arhitektonske celine, kompozicija arhitektnoskih elemenata u odnosu na celinu. Dispoziciju imamo kod arhitektonske plastike i ornamentike, kod elemenata arhitektonske konstrukcije ili je to dispozicija prostorija unutar jednog arhitektonskog objekta. U enterijeru je karakteristična dispozicija nameštaja u jednoj prostoriji, a u urbanizmu sagledavamo dispoziciju urbanih elemenata (ulica, trgova, blokova) u tkivu jednog grada.</w:t>
      </w:r>
    </w:p>
    <w:p w14:paraId="6C8AF6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U arhitektonskoj dispoziciji razlikujemo odrednjena pravila, slično pravilima kompozicije: koncentraciju, grupisanje, gradaciju juksta poziciju, dekomponovanje, simetričnu dispoziciju, hijerarhiju elementa i dr.</w:t>
      </w:r>
    </w:p>
    <w:p w14:paraId="2A2894F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DISPROPORCIJA - PROPORCIJA </w:t>
      </w:r>
      <w:r>
        <w:rPr>
          <w:color w:val="FFFFFF"/>
        </w:rPr>
        <w:t xml:space="preserve">Nasuprot </w:t>
      </w:r>
      <w:r>
        <w:rPr>
          <w:i/>
          <w:iCs/>
          <w:color w:val="FFFFFF"/>
        </w:rPr>
        <w:t>proporciji,</w:t>
      </w:r>
      <w:r>
        <w:rPr>
          <w:color w:val="FFFFFF"/>
        </w:rPr>
        <w:t xml:space="preserve"> naziv za nesklad, nepostojanje kompozicije niti skladnog odnosa izmendju arhitektonskih elemenata.</w:t>
      </w:r>
    </w:p>
    <w:p w14:paraId="71E890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DISPROPORCIJA</w:t>
      </w:r>
      <w:r>
        <w:rPr>
          <w:color w:val="FFFFFF"/>
        </w:rPr>
        <w:t xml:space="preserve">Nasuprot </w:t>
      </w:r>
      <w:r>
        <w:rPr>
          <w:i/>
          <w:iCs/>
          <w:color w:val="FFFFFF"/>
        </w:rPr>
        <w:t>proporciji,</w:t>
      </w:r>
      <w:r>
        <w:rPr>
          <w:color w:val="FFFFFF"/>
        </w:rPr>
        <w:t xml:space="preserve"> disproporcija predstavlja nesklad, neuskladjenost, neodgovaranje dva ili više arhitektonskih elemenata medjusobno ili u odnosu na celinu. Disproporcija je sinonim za nesklad, a lošu kompoziciju, loš odnos dimentiza i masa. Disproporciju pronalazimo z lošoj kompoziciji masa jednog objekta ili je to disproporcija u pogledu njegove visine. Disproporcija je oduvek bila osnov neslaganja teoretičara arhitekture. Medjutim, Disproporcija ponekad može da bude osnovna karakteristika nekih objekata. Disproporcija antičkih stubova dorskog reda dovela je do proporcionog kanona vitkih stubova jonskog reda. Disproporcije crkvenih tornjeva romaničkih crkava bila je proporcija tornjeva gotičkih katedrala.</w:t>
      </w:r>
    </w:p>
    <w:p w14:paraId="01EE93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Danas je teško govoriti o disproporciji u arhitekturi, naročito u svetlu savremenih teorija arhitektonske kompozicije. Disproporcije masa muzeja </w:t>
      </w:r>
      <w:r>
        <w:rPr>
          <w:color w:val="FFFFFF"/>
          <w:lang w:val="en-US" w:eastAsia="en-US" w:bidi="en-US"/>
        </w:rPr>
        <w:t xml:space="preserve">Guggenheim </w:t>
      </w:r>
      <w:r>
        <w:rPr>
          <w:color w:val="FFFFFF"/>
        </w:rPr>
        <w:t>u Bilbau, Frenk O'Gehry-ja, predstavljaju vrhunac umeća arhitektonske kompozicije sadašnjice.</w:t>
      </w:r>
    </w:p>
    <w:p w14:paraId="38AE36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DISTANCA </w:t>
      </w:r>
      <w:r>
        <w:rPr>
          <w:color w:val="FFFFFF"/>
        </w:rPr>
        <w:t>(l. distantia) Odstojanje, razdaljina, razmak; držati distancu voj. pri marševanju: držati propisno rastojanje; jahanje na distancu dugo jahanje (kad se konj ne zamenjuje);</w:t>
      </w:r>
    </w:p>
    <w:p w14:paraId="0E6EB8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DISTANCA, GEOMETRIJSKA </w:t>
      </w:r>
      <w:r>
        <w:rPr>
          <w:color w:val="FFFFFF"/>
        </w:rPr>
        <w:t>Razdaljina, rastojanje, razmak izmedju dve tačke u jednoj ili više ravni ili razmak izmedju dve tačke geometrijskih likova ili tela.</w:t>
      </w:r>
    </w:p>
    <w:p w14:paraId="48B4868F" w14:textId="590DCF3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DISTOPIJA</w:t>
      </w:r>
      <w:r w:rsidR="00E470E6">
        <w:rPr>
          <w:b/>
          <w:bCs/>
          <w:color w:val="FFFFFF"/>
        </w:rPr>
        <w:t xml:space="preserve"> </w:t>
      </w:r>
      <w:r>
        <w:rPr>
          <w:b/>
          <w:bCs/>
          <w:color w:val="FFFFFF"/>
        </w:rPr>
        <w:t>U</w:t>
      </w:r>
      <w:r w:rsidR="00E470E6">
        <w:rPr>
          <w:b/>
          <w:bCs/>
          <w:color w:val="FFFFFF"/>
        </w:rPr>
        <w:t xml:space="preserve"> </w:t>
      </w:r>
      <w:r>
        <w:rPr>
          <w:b/>
          <w:bCs/>
          <w:color w:val="FFFFFF"/>
        </w:rPr>
        <w:t xml:space="preserve">ARHITEKTURI </w:t>
      </w:r>
      <w:r>
        <w:rPr>
          <w:color w:val="FFFFFF"/>
        </w:rPr>
        <w:t xml:space="preserve">(grč. dustopiaz) Najgori mogući </w:t>
      </w:r>
      <w:r>
        <w:rPr>
          <w:color w:val="FFFFFF"/>
          <w:lang w:val="en-US" w:eastAsia="en-US" w:bidi="en-US"/>
        </w:rPr>
        <w:t xml:space="preserve">primer </w:t>
      </w:r>
      <w:r>
        <w:rPr>
          <w:color w:val="FFFFFF"/>
        </w:rPr>
        <w:t>koje pronađen da bi bila prikazana jedna arh. ideja.</w:t>
      </w:r>
    </w:p>
    <w:p w14:paraId="509AFF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130"/>
        </w:tabs>
        <w:spacing w:after="500"/>
      </w:pPr>
      <w:r>
        <w:rPr>
          <w:b/>
          <w:bCs/>
          <w:color w:val="FFFFFF"/>
        </w:rPr>
        <w:lastRenderedPageBreak/>
        <w:t xml:space="preserve">DIVERGENCA, DIVERGENCIJA </w:t>
      </w:r>
      <w:r>
        <w:rPr>
          <w:color w:val="FFFFFF"/>
        </w:rPr>
        <w:t xml:space="preserve">(lat. divergentio </w:t>
      </w:r>
      <w:r>
        <w:rPr>
          <w:i/>
          <w:iCs/>
          <w:color w:val="FFFFFF"/>
        </w:rPr>
        <w:t>prostiranje putem širenja,</w:t>
      </w:r>
      <w:r>
        <w:rPr>
          <w:color w:val="FFFFFF"/>
        </w:rPr>
        <w:t xml:space="preserve"> </w:t>
      </w:r>
      <w:r>
        <w:rPr>
          <w:color w:val="FFFFFF"/>
          <w:lang w:val="en-US" w:eastAsia="en-US" w:bidi="en-US"/>
        </w:rPr>
        <w:t xml:space="preserve">franc. divergence, </w:t>
      </w:r>
      <w:r>
        <w:rPr>
          <w:color w:val="FFFFFF"/>
        </w:rPr>
        <w:t xml:space="preserve">nem. Divergenz) Deo građevine, građevina ili grupa objekata (zidovi neke prostorije, osnova nekog objekta ili ulice) čiji su osnovni arhitektonski elementi postavljeni tako, da se u perspektivi šire, odnosno, razilaze, udaljuju jedan od drugog (divergiraju). D. ima funkciju stvaranja utiska ravne ili slikovne perspektive, nasuprot </w:t>
      </w:r>
      <w:r>
        <w:rPr>
          <w:i/>
          <w:iCs/>
          <w:color w:val="FFFFFF"/>
        </w:rPr>
        <w:t>konvergenciji,</w:t>
      </w:r>
      <w:r>
        <w:rPr>
          <w:color w:val="FFFFFF"/>
        </w:rPr>
        <w:t xml:space="preserve"> gde je naglašen utisak udaljenosti, duboke perspektive. D. je prisutna u urbanizmu renesanse i baroka ( trg ispred crkve Sv. Petra u Rimu).</w:t>
      </w:r>
      <w:r>
        <w:rPr>
          <w:u w:val="single"/>
        </w:rPr>
        <w:t xml:space="preserve"> </w:t>
      </w:r>
      <w:r>
        <w:rPr>
          <w:u w:val="single"/>
        </w:rPr>
        <w:tab/>
      </w:r>
    </w:p>
    <w:p w14:paraId="655B06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DIVERGENTAN </w:t>
      </w:r>
      <w:r>
        <w:rPr>
          <w:color w:val="FFFFFF"/>
        </w:rPr>
        <w:t xml:space="preserve">(l. </w:t>
      </w:r>
      <w:proofErr w:type="spellStart"/>
      <w:r>
        <w:rPr>
          <w:color w:val="FFFFFF"/>
          <w:lang w:val="en-US" w:eastAsia="en-US" w:bidi="en-US"/>
        </w:rPr>
        <w:t>divergens</w:t>
      </w:r>
      <w:proofErr w:type="spellEnd"/>
      <w:r>
        <w:rPr>
          <w:color w:val="FFFFFF"/>
          <w:lang w:val="en-US" w:eastAsia="en-US" w:bidi="en-US"/>
        </w:rPr>
        <w:t xml:space="preserve">) </w:t>
      </w:r>
      <w:r>
        <w:rPr>
          <w:color w:val="FFFFFF"/>
        </w:rPr>
        <w:t>Razlazan, koji ide u različitom pravcu, koji se razilazi; divergentne linije linije koje se udaljuju jedna od druge; fig. koji odstupa, koji se razlikuje; mat. čiji se zbir članova neograničeno povećava ukoliko se više članova uzimaju; supr. konvergentan.</w:t>
      </w:r>
    </w:p>
    <w:p w14:paraId="7013EB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DIZAJN STANOVANJA </w:t>
      </w:r>
      <w:r>
        <w:rPr>
          <w:color w:val="FFFFFF"/>
        </w:rPr>
        <w:t xml:space="preserve">Obuhvata mnogo šire značenje od pojma </w:t>
      </w:r>
      <w:r>
        <w:rPr>
          <w:i/>
          <w:iCs/>
          <w:color w:val="FFFFFF"/>
        </w:rPr>
        <w:t xml:space="preserve">stambenog prostora. </w:t>
      </w:r>
      <w:r>
        <w:rPr>
          <w:color w:val="FFFFFF"/>
        </w:rPr>
        <w:t>Dizajniranje ovog prostora je oblikovanje veoma složene raznorodne strukture u kojoj se čovek svakodnevno kreće. D.s. prati proces od programiranja urb. ili arh. projekata, od izbora pogodnog zemljišta, odnosno reljefa okružja, insolacionog principa, grupisanja, socijalnih, ekonomskih, ekoloških i programskih analiza kroz čitav proces, sve do izrade detalja.</w:t>
      </w:r>
    </w:p>
    <w:p w14:paraId="474274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DIZAJN U PRIMENJENIM UMETNOSTIMA, </w:t>
      </w:r>
      <w:r>
        <w:rPr>
          <w:b/>
          <w:bCs/>
          <w:color w:val="FFFFFF"/>
          <w:lang w:val="en-US" w:eastAsia="en-US" w:bidi="en-US"/>
        </w:rPr>
        <w:t xml:space="preserve">DESIGN </w:t>
      </w:r>
      <w:r>
        <w:rPr>
          <w:color w:val="FFFFFF"/>
        </w:rPr>
        <w:t xml:space="preserve">(engl.) 1. Definitivna kompozicije jednog objekta. Sinonim: </w:t>
      </w:r>
      <w:r>
        <w:rPr>
          <w:i/>
          <w:iCs/>
          <w:color w:val="FFFFFF"/>
        </w:rPr>
        <w:t>projekat, plan, crtež.</w:t>
      </w:r>
      <w:r>
        <w:rPr>
          <w:color w:val="FFFFFF"/>
        </w:rPr>
        <w:t xml:space="preserve"> 2. U primenjenim umetnostima, odnos forme i funkcije objekta.</w:t>
      </w:r>
    </w:p>
    <w:p w14:paraId="5B6DA8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DIZAJN ZA HENDIKEPIRANE </w:t>
      </w:r>
      <w:r>
        <w:rPr>
          <w:color w:val="FFFFFF"/>
        </w:rPr>
        <w:t xml:space="preserve">(engl. </w:t>
      </w:r>
      <w:r>
        <w:rPr>
          <w:color w:val="FFFFFF"/>
          <w:lang w:val="en-US" w:eastAsia="en-US" w:bidi="en-US"/>
        </w:rPr>
        <w:t xml:space="preserve">design for disability) </w:t>
      </w:r>
      <w:r>
        <w:rPr>
          <w:color w:val="FFFFFF"/>
        </w:rPr>
        <w:t xml:space="preserve">Uključuje dizajn proizvoda i čovekove okoline sa osnovnim zadatkom da pomogne onim ljudima koji su hendikepirani u svakom pogledu da prevaziđu svoja fizička ograničenja ili psihičke probleme prilikom korišćenja predmeta svakodnevne upotrebe ili svakodnevnog životnog prostora. D.h. je postao predmet naročite pažnje od početka 1960-tih. </w:t>
      </w:r>
      <w:r>
        <w:rPr>
          <w:color w:val="FFFFFF"/>
          <w:lang w:val="en-US" w:eastAsia="en-US" w:bidi="en-US"/>
        </w:rPr>
        <w:t xml:space="preserve">Pre </w:t>
      </w:r>
      <w:r>
        <w:rPr>
          <w:color w:val="FFFFFF"/>
        </w:rPr>
        <w:t xml:space="preserve">toga, proizvodnja predmeta i uređenje životnog prostora za hendikepirane bili su prvenstveno predmet medicinskih istraživanja i rada. Ova “medikalizacija”, posebno koncentrisana na određenu vrstu proizvoda (kao na pr. stolice na točkovima), bila je povezana direktno sa korisnicima, u smislu njihovih tehničkih pomagala, ali je malo mogla da učini na poboljšanju ukupnih društvenih činilaca i socijalizaciji hendikepiranih osoba. U periodu 1960-tih, američki i evropski dizajneri su prekunuli tradiciju medicinskog pristupa rešenju problema hendikepiranih i preuzeli korake da velikom delu populacije koju čine hendikepirani bude omogućen normalan život. Jedan od prvih primera ove promene stava bio je dizajn međunarodnog simbola hendikepiranih., a 1969.g. poseban broj magazina </w:t>
      </w:r>
      <w:r>
        <w:rPr>
          <w:i/>
          <w:iCs/>
          <w:color w:val="FFFFFF"/>
          <w:lang w:val="en-US" w:eastAsia="en-US" w:bidi="en-US"/>
        </w:rPr>
        <w:t>Design,</w:t>
      </w:r>
      <w:r>
        <w:rPr>
          <w:color w:val="FFFFFF"/>
          <w:lang w:val="en-US" w:eastAsia="en-US" w:bidi="en-US"/>
        </w:rPr>
        <w:t xml:space="preserve"> </w:t>
      </w:r>
      <w:r>
        <w:rPr>
          <w:color w:val="FFFFFF"/>
        </w:rPr>
        <w:t xml:space="preserve">sa urednikom </w:t>
      </w:r>
      <w:r>
        <w:rPr>
          <w:color w:val="FFFFFF"/>
          <w:lang w:val="en-US" w:eastAsia="en-US" w:bidi="en-US"/>
        </w:rPr>
        <w:t xml:space="preserve">Selwyn Goldsmith, </w:t>
      </w:r>
      <w:r>
        <w:rPr>
          <w:color w:val="FFFFFF"/>
        </w:rPr>
        <w:t>bio je posvećen problemu d.h. Od tada do danas, područje d.h. je naglo razvijeno, a mnogi proizvodi namenjeni hendikepiranim osobama su značajno poboljšani.</w:t>
      </w:r>
    </w:p>
    <w:p w14:paraId="18F164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30"/>
        </w:tabs>
        <w:spacing w:after="0"/>
      </w:pPr>
      <w:r>
        <w:rPr>
          <w:b/>
          <w:bCs/>
          <w:color w:val="FFFFFF"/>
        </w:rPr>
        <w:t xml:space="preserve">DIZAJN ZA POTREBE </w:t>
      </w:r>
      <w:r>
        <w:rPr>
          <w:color w:val="FFFFFF"/>
        </w:rPr>
        <w:t xml:space="preserve">(engl. </w:t>
      </w:r>
      <w:r>
        <w:rPr>
          <w:color w:val="FFFFFF"/>
          <w:lang w:val="en-US" w:eastAsia="en-US" w:bidi="en-US"/>
        </w:rPr>
        <w:t xml:space="preserve">design for need) </w:t>
      </w:r>
      <w:r>
        <w:rPr>
          <w:color w:val="FFFFFF"/>
        </w:rPr>
        <w:t xml:space="preserve">Pojam koji je nastao na osnovu naziva međunarodne konferencije koja je održana u </w:t>
      </w:r>
      <w:r>
        <w:rPr>
          <w:color w:val="FFFFFF"/>
          <w:lang w:val="en-US" w:eastAsia="en-US" w:bidi="en-US"/>
        </w:rPr>
        <w:t xml:space="preserve">Royal College of Art, London, </w:t>
      </w:r>
      <w:r>
        <w:rPr>
          <w:color w:val="FFFFFF"/>
        </w:rPr>
        <w:t xml:space="preserve">aprila </w:t>
      </w:r>
      <w:r>
        <w:rPr>
          <w:color w:val="FFFFFF"/>
          <w:lang w:val="en-US" w:eastAsia="en-US" w:bidi="en-US"/>
        </w:rPr>
        <w:t xml:space="preserve">1976.g. </w:t>
      </w:r>
      <w:r>
        <w:rPr>
          <w:color w:val="FFFFFF"/>
        </w:rPr>
        <w:t>Konferencija je bila usredsređena na dizajn u kontekstu lepeze socijalnih i političkih problema, kao što su problemi vezani za zemlje Trećeg sveta, prirodne sredine (</w:t>
      </w:r>
      <w:r>
        <w:rPr>
          <w:i/>
          <w:iCs/>
          <w:color w:val="FFFFFF"/>
        </w:rPr>
        <w:t>v. Zeleni dizajn)</w:t>
      </w:r>
      <w:r>
        <w:rPr>
          <w:color w:val="FFFFFF"/>
        </w:rPr>
        <w:t xml:space="preserve"> i problemi </w:t>
      </w:r>
      <w:r>
        <w:rPr>
          <w:i/>
          <w:iCs/>
          <w:color w:val="FFFFFF"/>
        </w:rPr>
        <w:t>dizajna za hendikepirane.</w:t>
      </w:r>
      <w:r>
        <w:rPr>
          <w:color w:val="FFFFFF"/>
        </w:rPr>
        <w:t xml:space="preserve"> Događaj je predstavljao kulminaciju narastanja ineresovanja za ovu materiju, koje je nastalo 1960-tih g. i predstavljalo reakciju protiv naraslih potreba potrošačkog društva. Sam pojam d.p. nastao je da bi predstavio šire tendencije u sferi dizajna. Reakcija na </w:t>
      </w:r>
      <w:r>
        <w:rPr>
          <w:color w:val="FFFFFF"/>
        </w:rPr>
        <w:lastRenderedPageBreak/>
        <w:t xml:space="preserve">potrošačko društvo rezultovala je na dva načina: putem povlačenja u individualno, koje je izraženo u nekim aspektima </w:t>
      </w:r>
      <w:r>
        <w:rPr>
          <w:color w:val="FFFFFF"/>
          <w:lang w:val="en-US" w:eastAsia="en-US" w:bidi="en-US"/>
        </w:rPr>
        <w:t xml:space="preserve">hippy </w:t>
      </w:r>
      <w:r>
        <w:rPr>
          <w:color w:val="FFFFFF"/>
        </w:rPr>
        <w:t xml:space="preserve">kulture i savremenom preporodu zanata </w:t>
      </w:r>
      <w:r>
        <w:rPr>
          <w:i/>
          <w:iCs/>
          <w:color w:val="FFFFFF"/>
          <w:lang w:val="en-US" w:eastAsia="en-US" w:bidi="en-US"/>
        </w:rPr>
        <w:t>(crafts revival)</w:t>
      </w:r>
      <w:r>
        <w:rPr>
          <w:color w:val="FFFFFF"/>
          <w:lang w:val="en-US" w:eastAsia="en-US" w:bidi="en-US"/>
        </w:rPr>
        <w:t xml:space="preserve"> </w:t>
      </w:r>
      <w:r>
        <w:rPr>
          <w:color w:val="FFFFFF"/>
        </w:rPr>
        <w:t>s jedne strane i putem političkog</w:t>
      </w:r>
      <w:r>
        <w:rPr>
          <w:u w:val="single"/>
        </w:rPr>
        <w:t xml:space="preserve"> </w:t>
      </w:r>
      <w:r>
        <w:rPr>
          <w:u w:val="single"/>
        </w:rPr>
        <w:tab/>
      </w:r>
      <w:r>
        <w:rPr>
          <w:color w:val="FFFFFF"/>
        </w:rPr>
        <w:t xml:space="preserve"> organizovanja i aktivnosti, u kojoj je područje interesovanja za d.p. bilo najsnažnije. Možemo da primetimo postojanje utopističkog cilja ovakvog, nekomercijalnog dizajna, koji je okrenut korisnikovim stvarnim potrebama i uporediti ga sa odgovarajućim pokretima XIXv., posebno </w:t>
      </w:r>
      <w:r>
        <w:rPr>
          <w:i/>
          <w:iCs/>
          <w:color w:val="FFFFFF"/>
          <w:lang w:val="en-US" w:eastAsia="en-US" w:bidi="en-US"/>
        </w:rPr>
        <w:t>arts and crafts</w:t>
      </w:r>
      <w:r>
        <w:rPr>
          <w:color w:val="FFFFFF"/>
          <w:lang w:val="en-US" w:eastAsia="en-US" w:bidi="en-US"/>
        </w:rPr>
        <w:t xml:space="preserve"> </w:t>
      </w:r>
      <w:r>
        <w:rPr>
          <w:color w:val="FFFFFF"/>
        </w:rPr>
        <w:t>pokretom.</w:t>
      </w:r>
    </w:p>
    <w:p w14:paraId="7FA13D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Neke inicijative su prethodile stvaranju d.p. Nakon krize 1927.g., </w:t>
      </w:r>
      <w:r>
        <w:rPr>
          <w:color w:val="FFFFFF"/>
          <w:lang w:val="en-US" w:eastAsia="en-US" w:bidi="en-US"/>
        </w:rPr>
        <w:t xml:space="preserve">Buckminster Fuller </w:t>
      </w:r>
      <w:r>
        <w:rPr>
          <w:color w:val="FFFFFF"/>
        </w:rPr>
        <w:t xml:space="preserve">je posvetio svoj život načinu rešavanja problema oblikovanja, u nameri da “poboljša čovekove efektivne šanse za opstanak”. Kupole, koje je </w:t>
      </w:r>
      <w:r>
        <w:rPr>
          <w:color w:val="FFFFFF"/>
          <w:lang w:val="en-US" w:eastAsia="en-US" w:bidi="en-US"/>
        </w:rPr>
        <w:t xml:space="preserve">Fuller </w:t>
      </w:r>
      <w:r>
        <w:rPr>
          <w:color w:val="FFFFFF"/>
        </w:rPr>
        <w:t xml:space="preserve">projektovao i izvodio po celome svetu od 1952.g., predstavljale su njegove napore da reši probleme čovekove životne sredine, a 1963.g. on započinje svoj značajan projekt istraživanja svetskih i ljudskih resursa: </w:t>
      </w:r>
      <w:r>
        <w:rPr>
          <w:color w:val="FFFFFF"/>
          <w:lang w:val="en-US" w:eastAsia="en-US" w:bidi="en-US"/>
        </w:rPr>
        <w:t xml:space="preserve">World Resources Inventory, </w:t>
      </w:r>
      <w:r>
        <w:rPr>
          <w:color w:val="FFFFFF"/>
        </w:rPr>
        <w:t xml:space="preserve">na Univerzitetu </w:t>
      </w:r>
      <w:r>
        <w:rPr>
          <w:color w:val="FFFFFF"/>
          <w:lang w:val="en-US" w:eastAsia="en-US" w:bidi="en-US"/>
        </w:rPr>
        <w:t xml:space="preserve">Southern Illinois. </w:t>
      </w:r>
      <w:r>
        <w:rPr>
          <w:color w:val="FFFFFF"/>
        </w:rPr>
        <w:t xml:space="preserve">Ovaj projekt je proučavao modele distribucije svetskih resursa isto kao i ljudskih resursa u nameri da njihovo korišćenje učini delotvornijim i efikasnijim. 1954.g. </w:t>
      </w:r>
      <w:r>
        <w:rPr>
          <w:color w:val="FFFFFF"/>
          <w:lang w:val="en-US" w:eastAsia="en-US" w:bidi="en-US"/>
        </w:rPr>
        <w:t xml:space="preserve">Richard </w:t>
      </w:r>
      <w:r>
        <w:rPr>
          <w:color w:val="FFFFFF"/>
        </w:rPr>
        <w:t xml:space="preserve">Neutra piše svoju knjigu “Opstanak putem dizajna”, koja je takođe sadržavala nekomercijalnu, globalno dizajnersku strategiju. 1971.g. </w:t>
      </w:r>
      <w:r>
        <w:rPr>
          <w:color w:val="FFFFFF"/>
          <w:lang w:val="en-US" w:eastAsia="en-US" w:bidi="en-US"/>
        </w:rPr>
        <w:t xml:space="preserve">Victor Papanek </w:t>
      </w:r>
      <w:r>
        <w:rPr>
          <w:color w:val="FFFFFF"/>
        </w:rPr>
        <w:t>je objavio svoju knjigu “Dizajn za stvaran svet, koja je prevedena na 21 jezik i postala najčitanija knjiga u oblasti dizajna.</w:t>
      </w:r>
    </w:p>
    <w:p w14:paraId="67D38A8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DIZAJN ŽIVOTNE SREDINE </w:t>
      </w:r>
      <w:r>
        <w:rPr>
          <w:color w:val="FFFFFF"/>
        </w:rPr>
        <w:t>Predstavlja najopštiji pojam dizajna, koji obuhvata sve njegove pojavne manifestacije i područja koja pokriva. Osnovna podela d.ž.s. je: 1. dizajn prirodne sredine, 2. dizajn ruralne sredina, 3. Industrijski dizajn, 4. dizajn vizuelnih komunikacija, 5. Urbani dizajn, koji sadrži: dizajn fizičkih struktura grada, dizajn zaštite i dizajn sistema.</w:t>
      </w:r>
    </w:p>
    <w:p w14:paraId="3975DC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DIZAJN, </w:t>
      </w:r>
      <w:r>
        <w:rPr>
          <w:b/>
          <w:bCs/>
          <w:color w:val="FFFFFF"/>
          <w:lang w:val="en-US" w:eastAsia="en-US" w:bidi="en-US"/>
        </w:rPr>
        <w:t xml:space="preserve">DESIGN, </w:t>
      </w:r>
      <w:r>
        <w:rPr>
          <w:b/>
          <w:bCs/>
          <w:color w:val="FFFFFF"/>
        </w:rPr>
        <w:t xml:space="preserve">POJAM </w:t>
      </w:r>
      <w:r>
        <w:rPr>
          <w:color w:val="FFFFFF"/>
        </w:rPr>
        <w:t xml:space="preserve">(engl. </w:t>
      </w:r>
      <w:r>
        <w:rPr>
          <w:color w:val="FFFFFF"/>
          <w:lang w:val="en-US" w:eastAsia="en-US" w:bidi="en-US"/>
        </w:rPr>
        <w:t xml:space="preserve">design, </w:t>
      </w:r>
      <w:r>
        <w:rPr>
          <w:color w:val="FFFFFF"/>
        </w:rPr>
        <w:t xml:space="preserve">ital. disegno) Naziv za oblikovanje predmeta, upotrebnih predmeta, predmeta u prostoru ili prostora prema odredjenim funkcionalnim i estetskim zahtevima. </w:t>
      </w:r>
      <w:r>
        <w:rPr>
          <w:i/>
          <w:iCs/>
          <w:color w:val="FFFFFF"/>
        </w:rPr>
        <w:t>Industrijski dizajn</w:t>
      </w:r>
      <w:r>
        <w:rPr>
          <w:color w:val="FFFFFF"/>
        </w:rPr>
        <w:t xml:space="preserve"> je oblikovanje industrijski proizvenedih predmeta, odnosno, onih predmeta čija je proizvodnja serijska. Dizajn je umetničko oblikovanje, ali je to i funkcionalno oblikovanje upotrebnih predmeta. To mogu da budu predmeti svakodnevne upotrebe ili su to tehnička sredstva, poput automobila, muzičkih uredjaja, televizora ili nameštaja.</w:t>
      </w:r>
    </w:p>
    <w:p w14:paraId="79AAE8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Pojam dizajna veoma je teško razlikovati od pojma umetničkog oblikovanja. Tokom istorije čovekovog razvoja, čovek je oduvek težio da umetnički oblikuje prostor i predmete oko sebe. Sa istom pažnjom, čovek je oblikovao svoje stanište, predmete koje je koristio, ali je ukrašavao i sebe, nakitom ili odećom. Medjutim, umetničko oblikovanje predmeta, u smislu svesnog akta, nastalo je mnogo kasnije. Pojam dizajna tako vezujemo za proizvodnju predmeta u serijama, namenjenim većem broju potencijalnih korisnika. U savremenom smislu, pojam dizajn se vezuje za niz različitih metoda oblikovanja i proizvodnje predmeta ili drugih sredstava likovnog izraza, koja su namenjena postizanju krajnjeg cilja - pozitivnog likovnog efekta koji taj predmet treba da učini na svog korisnika ili posmatrača. Dizajn može da bude: </w:t>
      </w:r>
      <w:r>
        <w:rPr>
          <w:i/>
          <w:iCs/>
          <w:color w:val="FFFFFF"/>
        </w:rPr>
        <w:t>grafički dizajn, industrijski dizajn,</w:t>
      </w:r>
      <w:r>
        <w:rPr>
          <w:color w:val="FFFFFF"/>
        </w:rPr>
        <w:t xml:space="preserve"> tehnološki dizajn, ergonomski dizajn, dizajn nameštaja, upotrebnih predmeta, slova, dizajn vizuelanih komunikacija i dr.</w:t>
      </w:r>
    </w:p>
    <w:p w14:paraId="2CB821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54" w:lineRule="auto"/>
        <w:jc w:val="both"/>
      </w:pPr>
      <w:r>
        <w:rPr>
          <w:b/>
          <w:bCs/>
          <w:color w:val="FFFFFF"/>
        </w:rPr>
        <w:t xml:space="preserve">DIZORGANIZACIJA, PROSTORNA </w:t>
      </w:r>
      <w:r>
        <w:rPr>
          <w:color w:val="FFFFFF"/>
        </w:rPr>
        <w:t>Naziv za prostor koji nije uredjen ili koji je uredjen na najgori mogući način.</w:t>
      </w:r>
    </w:p>
    <w:p w14:paraId="2EEAEA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DO IT YOURSELF </w:t>
      </w:r>
      <w:r>
        <w:rPr>
          <w:b/>
          <w:bCs/>
          <w:color w:val="FFFFFF"/>
        </w:rPr>
        <w:t xml:space="preserve">ARHITEKTURA, ARHITEKTURA “URADI SAM” </w:t>
      </w:r>
      <w:r>
        <w:rPr>
          <w:color w:val="FFFFFF"/>
        </w:rPr>
        <w:t xml:space="preserve">(engl.) Naziv za jednu </w:t>
      </w:r>
      <w:r>
        <w:rPr>
          <w:color w:val="FFFFFF"/>
        </w:rPr>
        <w:lastRenderedPageBreak/>
        <w:t xml:space="preserve">podgranu industrije, </w:t>
      </w:r>
      <w:proofErr w:type="spellStart"/>
      <w:r>
        <w:rPr>
          <w:color w:val="FFFFFF"/>
          <w:lang w:val="en-US" w:eastAsia="en-US" w:bidi="en-US"/>
        </w:rPr>
        <w:t>primenjen</w:t>
      </w:r>
      <w:proofErr w:type="spellEnd"/>
      <w:r>
        <w:rPr>
          <w:color w:val="FFFFFF"/>
          <w:lang w:val="en-US" w:eastAsia="en-US" w:bidi="en-US"/>
        </w:rPr>
        <w:t xml:space="preserve"> </w:t>
      </w:r>
      <w:r>
        <w:rPr>
          <w:color w:val="FFFFFF"/>
        </w:rPr>
        <w:t xml:space="preserve">na polje arh. koji označava karakteristiku masovne proizvodnje u arhitekturi, koja, zbog brzine izrade i niske cene, pretpostavlja učešće rada budućeg korisnika. Često se ovaj pojam izjednačuje sa pojmom </w:t>
      </w:r>
      <w:r>
        <w:rPr>
          <w:i/>
          <w:iCs/>
          <w:color w:val="FFFFFF"/>
        </w:rPr>
        <w:t>roh bau</w:t>
      </w:r>
      <w:r>
        <w:rPr>
          <w:color w:val="FFFFFF"/>
        </w:rPr>
        <w:t xml:space="preserve"> sistema gradnje (gruba gradnja), ali, namera </w:t>
      </w:r>
      <w:proofErr w:type="spellStart"/>
      <w:r>
        <w:rPr>
          <w:color w:val="FFFFFF"/>
          <w:lang w:val="en-US" w:eastAsia="en-US" w:bidi="en-US"/>
        </w:rPr>
        <w:t>d.y.a</w:t>
      </w:r>
      <w:proofErr w:type="spellEnd"/>
      <w:r>
        <w:rPr>
          <w:color w:val="FFFFFF"/>
          <w:lang w:val="en-US" w:eastAsia="en-US" w:bidi="en-US"/>
        </w:rPr>
        <w:t xml:space="preserve">. </w:t>
      </w:r>
      <w:r>
        <w:rPr>
          <w:color w:val="FFFFFF"/>
        </w:rPr>
        <w:t xml:space="preserve">je da omogući takve projekte, </w:t>
      </w:r>
      <w:r>
        <w:rPr>
          <w:color w:val="FFFFFF"/>
          <w:lang w:val="en-US" w:eastAsia="en-US" w:bidi="en-US"/>
        </w:rPr>
        <w:t xml:space="preserve">pre </w:t>
      </w:r>
      <w:r>
        <w:rPr>
          <w:color w:val="FFFFFF"/>
        </w:rPr>
        <w:t xml:space="preserve">svega malih stambenih kuća , koji su lako izvodivi u sopstvenoj režiji budućih korisnika. </w:t>
      </w:r>
      <w:proofErr w:type="spellStart"/>
      <w:r>
        <w:rPr>
          <w:color w:val="FFFFFF"/>
          <w:lang w:val="en-US" w:eastAsia="en-US" w:bidi="en-US"/>
        </w:rPr>
        <w:t>D.y.a</w:t>
      </w:r>
      <w:proofErr w:type="spellEnd"/>
      <w:r>
        <w:rPr>
          <w:color w:val="FFFFFF"/>
          <w:lang w:val="en-US" w:eastAsia="en-US" w:bidi="en-US"/>
        </w:rPr>
        <w:t xml:space="preserve">. </w:t>
      </w:r>
      <w:r>
        <w:rPr>
          <w:color w:val="FFFFFF"/>
        </w:rPr>
        <w:t xml:space="preserve">je bazirana na principu </w:t>
      </w:r>
      <w:r>
        <w:rPr>
          <w:color w:val="FFFFFF"/>
          <w:lang w:val="en-US" w:eastAsia="en-US" w:bidi="en-US"/>
        </w:rPr>
        <w:t xml:space="preserve">do it Yourself </w:t>
      </w:r>
      <w:r>
        <w:rPr>
          <w:color w:val="FFFFFF"/>
        </w:rPr>
        <w:t xml:space="preserve">industriji, koja proizvodi sve elemente potrebne za samostalnu izgradnju. Korisnik treba samo da potrazi i kupi delove u prodavnici i da ih sklopi u funkcionalnu celinu na svom placu. </w:t>
      </w:r>
      <w:r>
        <w:rPr>
          <w:color w:val="FFFFFF"/>
          <w:lang w:val="en-US" w:eastAsia="en-US" w:bidi="en-US"/>
        </w:rPr>
        <w:t xml:space="preserve">Do it yourself </w:t>
      </w:r>
      <w:r>
        <w:rPr>
          <w:color w:val="FFFFFF"/>
        </w:rPr>
        <w:t>industrija proširila se u Velikoj Britaniji od 1950.g., gde je izrasla u sistem koji je sadržao više od 20.000 prodavnica građevinskog materijala i opreme, da bi se kasnije proširila u SAD kao značajna industrijska grana. Do 1970. tih g. proširena je i na polje enterijera, na kojem igra značajnu ulogu.</w:t>
      </w:r>
    </w:p>
    <w:p w14:paraId="053D60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DOGRADJIVANJE </w:t>
      </w:r>
      <w:r>
        <w:rPr>
          <w:color w:val="FFFFFF"/>
        </w:rPr>
        <w:t>U arhitekturi, naziv za gradnju koja se vrši neposredno uz postojeći arhitektonski objekat, na način da se proširuje osnova objekata ili povećava njegov gabarit.</w:t>
      </w:r>
    </w:p>
    <w:p w14:paraId="1EA3866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DOMENA </w:t>
      </w:r>
      <w:proofErr w:type="spellStart"/>
      <w:r>
        <w:rPr>
          <w:i/>
          <w:iCs/>
          <w:color w:val="FFFFFF"/>
          <w:lang w:val="en-US" w:eastAsia="en-US" w:bidi="en-US"/>
        </w:rPr>
        <w:t>Putevi</w:t>
      </w:r>
      <w:proofErr w:type="spellEnd"/>
      <w:r>
        <w:rPr>
          <w:color w:val="FFFFFF"/>
          <w:lang w:val="en-US" w:eastAsia="en-US" w:bidi="en-US"/>
        </w:rPr>
        <w:t xml:space="preserve"> dele </w:t>
      </w:r>
      <w:r>
        <w:rPr>
          <w:color w:val="FFFFFF"/>
        </w:rPr>
        <w:t xml:space="preserve">ljudsku okolinu na delove, koji su nam uglavnom dobro poznati. Takve, kvalitativno definisane površine se nazivaju </w:t>
      </w:r>
      <w:r>
        <w:rPr>
          <w:i/>
          <w:iCs/>
          <w:color w:val="FFFFFF"/>
        </w:rPr>
        <w:t>domene.Poznate</w:t>
      </w:r>
      <w:r>
        <w:rPr>
          <w:color w:val="FFFFFF"/>
        </w:rPr>
        <w:t xml:space="preserve"> d. su okružene relativno nepoznatim svetom, čiji je zamišljeni karakter određen glavnim pravcima - </w:t>
      </w:r>
      <w:r>
        <w:rPr>
          <w:color w:val="FFFFFF"/>
          <w:lang w:val="en-US" w:eastAsia="en-US" w:bidi="en-US"/>
        </w:rPr>
        <w:t xml:space="preserve">sever </w:t>
      </w:r>
      <w:r>
        <w:rPr>
          <w:color w:val="FFFFFF"/>
        </w:rPr>
        <w:t xml:space="preserve">i jug, istok i zapad. Domene su na neki način “mesta”, jer su određene ogradama ili blizinom, ili sličnošću svojih sastavnih elemenata. Mnogi teoretičari prostora </w:t>
      </w:r>
      <w:r>
        <w:rPr>
          <w:color w:val="FFFFFF"/>
          <w:lang w:val="en-US" w:eastAsia="en-US" w:bidi="en-US"/>
        </w:rPr>
        <w:t xml:space="preserve">(Frey, </w:t>
      </w:r>
      <w:r>
        <w:rPr>
          <w:color w:val="FFFFFF"/>
        </w:rPr>
        <w:t xml:space="preserve">na pr.) ne uvode koncept domene, već opisuju prostor isključivo terminima ciljeva i puteva. Međutim, razlika između mesta i domene jeste korisna, jer naša slika okoline sadrži očigledno i takve površine kojima mi ne pripadamo i koje nemaju funkciju cilja. D. stoga možemo definisati kao “zemljište” bez neke određene strukture, na kome se pojavljuju putevi i mesta kao izraženije “figure”. D. ima izvesnu objedinjavajuću funkciju. Ona “popunjava” sliku, tako da se dobija jedan koherentan prostor. Kada razmišljamo o svojoj zemlji, ili o Zemlji u celini, mi </w:t>
      </w:r>
      <w:r>
        <w:rPr>
          <w:color w:val="FFFFFF"/>
          <w:lang w:val="en-US" w:eastAsia="en-US" w:bidi="en-US"/>
        </w:rPr>
        <w:t xml:space="preserve">pre </w:t>
      </w:r>
      <w:r>
        <w:rPr>
          <w:color w:val="FFFFFF"/>
        </w:rPr>
        <w:t>svega mislimo o deomenama: okeanima, pustinjama, planinama i jezerima, što sve skupa sačinjava jedan kontinuirani mozaik. Te “prirodne” domene se kombinuju sa političkim i ekonomskim domenama, pa sve zajedno sačinjavaju jednu kompleksniju sliku.</w:t>
      </w:r>
    </w:p>
    <w:p w14:paraId="02679B2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DOMINANTA </w:t>
      </w:r>
      <w:r>
        <w:rPr>
          <w:color w:val="FFFFFF"/>
        </w:rPr>
        <w:t xml:space="preserve">Dominanta u arhitekturi daje osnovno obelezje karakteru arhitektonske kompozicije. Da bi se postiglo jedinstvo u kompoziciji, prema </w:t>
      </w:r>
      <w:proofErr w:type="spellStart"/>
      <w:r>
        <w:rPr>
          <w:color w:val="FFFFFF"/>
          <w:lang w:val="en-US" w:eastAsia="en-US" w:bidi="en-US"/>
        </w:rPr>
        <w:t>Howardu</w:t>
      </w:r>
      <w:proofErr w:type="spellEnd"/>
      <w:r>
        <w:rPr>
          <w:color w:val="FFFFFF"/>
          <w:lang w:val="en-US" w:eastAsia="en-US" w:bidi="en-US"/>
        </w:rPr>
        <w:t xml:space="preserve"> </w:t>
      </w:r>
      <w:r>
        <w:rPr>
          <w:color w:val="FFFFFF"/>
        </w:rPr>
        <w:t>Robertsonu, potrebno je da neka centralna ili pokusna ideja u kompoziciji bude jasno vidljiva i da dominira koncepcijom.</w:t>
      </w:r>
    </w:p>
    <w:p w14:paraId="5BB8AF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DOMINANTA, PROSTORNA </w:t>
      </w:r>
      <w:r>
        <w:rPr>
          <w:color w:val="FFFFFF"/>
        </w:rPr>
        <w:t xml:space="preserve">Pojam dominante u arhitekturi seže u daleku prošlost. Prostorne dominante poznvale su prastare civilzacije, koje su ih gradile na različite načine. </w:t>
      </w:r>
      <w:r>
        <w:rPr>
          <w:i/>
          <w:iCs/>
          <w:color w:val="FFFFFF"/>
        </w:rPr>
        <w:t>Dolmeni</w:t>
      </w:r>
      <w:r>
        <w:rPr>
          <w:color w:val="FFFFFF"/>
        </w:rPr>
        <w:t xml:space="preserve"> i </w:t>
      </w:r>
      <w:r>
        <w:rPr>
          <w:i/>
          <w:iCs/>
          <w:color w:val="FFFFFF"/>
        </w:rPr>
        <w:t>Menhiri</w:t>
      </w:r>
      <w:r>
        <w:rPr>
          <w:color w:val="FFFFFF"/>
        </w:rPr>
        <w:t xml:space="preserve"> bile su prvobitne prostorne dominante koje su ljudi postavljali iz različitih razloga i pobuda. Stari Egipat je koristio </w:t>
      </w:r>
      <w:r>
        <w:rPr>
          <w:i/>
          <w:iCs/>
          <w:color w:val="FFFFFF"/>
        </w:rPr>
        <w:t>obeliskeda</w:t>
      </w:r>
      <w:r>
        <w:rPr>
          <w:color w:val="FFFFFF"/>
        </w:rPr>
        <w:t xml:space="preserve"> bi označio dominiranje nad nekim prostorom. Antička Grčka poznaje </w:t>
      </w:r>
      <w:r>
        <w:rPr>
          <w:i/>
          <w:iCs/>
          <w:color w:val="FFFFFF"/>
        </w:rPr>
        <w:t>akropolise,</w:t>
      </w:r>
      <w:r>
        <w:rPr>
          <w:color w:val="FFFFFF"/>
        </w:rPr>
        <w:t xml:space="preserve"> područja hramova postavljenih na uzvisinama koje du dominirale grčkim gradovima - državama. Stari Rim koristio je </w:t>
      </w:r>
      <w:r>
        <w:rPr>
          <w:i/>
          <w:iCs/>
          <w:color w:val="FFFFFF"/>
        </w:rPr>
        <w:t>slavoluke</w:t>
      </w:r>
      <w:r>
        <w:rPr>
          <w:color w:val="FFFFFF"/>
        </w:rPr>
        <w:t xml:space="preserve"> i </w:t>
      </w:r>
      <w:r>
        <w:rPr>
          <w:i/>
          <w:iCs/>
          <w:color w:val="FFFFFF"/>
        </w:rPr>
        <w:t>stubovei</w:t>
      </w:r>
      <w:r>
        <w:rPr>
          <w:color w:val="FFFFFF"/>
        </w:rPr>
        <w:t xml:space="preserve"> kao dominante postavljajući ih u središte trga. U periodu gotike </w:t>
      </w:r>
      <w:r>
        <w:rPr>
          <w:i/>
          <w:iCs/>
          <w:color w:val="FFFFFF"/>
        </w:rPr>
        <w:t>katedrale</w:t>
      </w:r>
      <w:r>
        <w:rPr>
          <w:color w:val="FFFFFF"/>
        </w:rPr>
        <w:t xml:space="preserve"> postaju isključive prostorne dominante gradova ili čak pojedinih oblasti. Tornjevi katedrala dominirali su celim oblastima izražavajući nadmoć i vladavinu crkve. U savremenoj arhitekturi, prostorne dominante se koriste da bi se naznačio ili obeležio jedan prostor. Kad je bila sagradjena, Ajfelova kula je predstavljala dominantu Pariza. Današnje dominante su najčešće gradske poslovne četvrti sa oblakoderima i gradskim tornjevima </w:t>
      </w:r>
      <w:r>
        <w:rPr>
          <w:color w:val="FFFFFF"/>
          <w:lang w:val="en-US" w:eastAsia="en-US" w:bidi="en-US"/>
        </w:rPr>
        <w:t xml:space="preserve">(WTC New York </w:t>
      </w:r>
      <w:r>
        <w:rPr>
          <w:color w:val="FFFFFF"/>
        </w:rPr>
        <w:t>- srušen 11. septembra 2001.).</w:t>
      </w:r>
    </w:p>
    <w:p w14:paraId="57350E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lastRenderedPageBreak/>
        <w:t>DOZIĐIVANJE</w:t>
      </w:r>
      <w:r>
        <w:rPr>
          <w:color w:val="FFFFFF"/>
        </w:rPr>
        <w:t>. Proširenje neke postojeće zgrade dodatkom novih zidova, čime se dobijaju nove prostorije. Između starih i novih zidova ostavljaju se radne spojnice da bi se omogućilo sleganje novih zidova bez uticaja na stare.</w:t>
      </w:r>
    </w:p>
    <w:p w14:paraId="2969AD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DROP OUT </w:t>
      </w:r>
      <w:r>
        <w:rPr>
          <w:b/>
          <w:bCs/>
          <w:color w:val="FFFFFF"/>
        </w:rPr>
        <w:t xml:space="preserve">DRUŠTVA </w:t>
      </w:r>
      <w:r>
        <w:rPr>
          <w:color w:val="FFFFFF"/>
        </w:rPr>
        <w:t>(engl.) Naziv za zajednice nastale pod socijalno i društveno najnižim uslovima života i stanovanja. Ove zajednice podižu naselja na djubrištima, u predgradjima, napuštenim fabrikama i sl. Naselja karakterišu uopšte niski higijenski i drugi uslovi života.</w:t>
      </w:r>
    </w:p>
    <w:p w14:paraId="563941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DRUŠTVENA FUNKCIJA ARHITEKTURE </w:t>
      </w:r>
      <w:r>
        <w:rPr>
          <w:color w:val="FFFFFF"/>
        </w:rPr>
        <w:t xml:space="preserve">D.f.a. </w:t>
      </w:r>
      <w:r>
        <w:rPr>
          <w:color w:val="FFFFFF"/>
          <w:lang w:val="en-US" w:eastAsia="en-US" w:bidi="en-US"/>
        </w:rPr>
        <w:t xml:space="preserve">pre </w:t>
      </w:r>
      <w:r>
        <w:rPr>
          <w:color w:val="FFFFFF"/>
        </w:rPr>
        <w:t xml:space="preserve">svega se moze konstatovati na istorijskom planu. Ako je po Vitruviju društvo nastalo kao direktna posledica otkrovenja vatre, </w:t>
      </w:r>
      <w:r>
        <w:rPr>
          <w:color w:val="FFFFFF"/>
          <w:lang w:val="en-US" w:eastAsia="en-US" w:bidi="en-US"/>
        </w:rPr>
        <w:t xml:space="preserve">Alberti </w:t>
      </w:r>
      <w:r>
        <w:rPr>
          <w:color w:val="FFFFFF"/>
        </w:rPr>
        <w:t xml:space="preserve">predlaže drugačiju genezu: “imajući u vidu koliko su zidovi i krov praktični - piše on - štaviše nezamenljivi, uverićemo se da će ovi poslednji biti još efikasniji ako bi u sebi okupljali ljudska bića.” Kuća je simbol porodice, uslov njenog istorijskog postojanja; identifikuje se s institucijom porodice štiteći njenu povezanost i samo postojanje. Dom, vrhunsko ostvarenje za koje je vezano i samo poreklo istorijskog društva, nije potvrda egoističke izolovanosti od zajednice: “Ako ćeš sazidati neki izuzetno elegantni zid ili trem sa stubovima”, piše </w:t>
      </w:r>
      <w:r>
        <w:rPr>
          <w:color w:val="FFFFFF"/>
          <w:lang w:val="en-US" w:eastAsia="en-US" w:bidi="en-US"/>
        </w:rPr>
        <w:t xml:space="preserve">Alberti, </w:t>
      </w:r>
      <w:r>
        <w:rPr>
          <w:color w:val="FFFFFF"/>
        </w:rPr>
        <w:t>“najbolji građani će te hvaliti i biće zadovoljni tvojim delom kao da su to oni učinili, jer će shvatiti da si takvim plodom svojih sredstava doprineo na koristan način svom glasu i sjaju tvoje porodice, tvojih potomaka i potomaka čitavog grada.” Arhitektura je instrument blagostanja i društvene ravnoteže, a potvrdu humanog ima svaki građevinski poduhvat.</w:t>
      </w:r>
    </w:p>
    <w:p w14:paraId="6D8E1D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DRUŠTVENI PROSTOR </w:t>
      </w:r>
      <w:r>
        <w:rPr>
          <w:color w:val="FFFFFF"/>
        </w:rPr>
        <w:t xml:space="preserve">1. Naziv za urbani prostor koji ima funkciju mesta za okupljanje, nasuprot </w:t>
      </w:r>
      <w:r>
        <w:rPr>
          <w:i/>
          <w:iCs/>
          <w:color w:val="FFFFFF"/>
        </w:rPr>
        <w:t>biološkom prostoru,</w:t>
      </w:r>
      <w:r>
        <w:rPr>
          <w:color w:val="FFFFFF"/>
        </w:rPr>
        <w:t xml:space="preserve"> koji predstavlja zelene površine jednog grada.</w:t>
      </w:r>
    </w:p>
    <w:p w14:paraId="000F7E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2. Od </w:t>
      </w:r>
      <w:r>
        <w:rPr>
          <w:color w:val="FFFFFF"/>
          <w:lang w:val="en-US" w:eastAsia="en-US" w:bidi="en-US"/>
        </w:rPr>
        <w:t xml:space="preserve">pre </w:t>
      </w:r>
      <w:r>
        <w:rPr>
          <w:color w:val="FFFFFF"/>
        </w:rPr>
        <w:t xml:space="preserve">izvesnog vremena i sam prostor se prodaje i kupuje. Ne više zemlja, tle, već </w:t>
      </w:r>
      <w:r>
        <w:rPr>
          <w:i/>
          <w:iCs/>
          <w:color w:val="FFFFFF"/>
        </w:rPr>
        <w:t>društveni prostor</w:t>
      </w:r>
      <w:r>
        <w:rPr>
          <w:color w:val="FFFFFF"/>
        </w:rPr>
        <w:t xml:space="preserve"> kao takav, proizvod kao takav, to jest u tom cilju, sa tim finalitetom. Prostor nije više samo ravnodušna sredina, zbir mesta gde se obrazuje, ostvaruje, raspodeljuje višak vrednosti. On postaje proizvod društvenog rada, to jest veoma opšti predmet proizvodnje, pa prema tome i stvaranja viška vrednosti. Danas, ceo prostor ulazi u proizvodnju kao proizvod preko kupovine, prodaje, razmene delova prostora. Do nedavno, prostor koji se može strogo označiti i odrediti, pripadao je još tom svetom biću: zemlji. Pripadao je vlasniku, ostatku feudalnih vremena. Danas se ta ideologija i odgovarajuća praksa ruše.</w:t>
      </w:r>
    </w:p>
    <w:p w14:paraId="6D65EF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6"/>
        </w:tabs>
        <w:spacing w:after="500" w:line="240" w:lineRule="auto"/>
      </w:pPr>
      <w:r>
        <w:rPr>
          <w:color w:val="FFFFFF"/>
        </w:rPr>
        <w:t>Prizvodnja prostora sama po sebi nije nova. Vladajuće grupe su uvek proizvodile neki poseban prostor, prostor starih gradova, sela. Novo, to je sveukupna i potpuna proizvodnja društvenog prostora. To ogromno širenje proizvodne aktivnosti vrši se u zavisnosti od onteresa onih koji je izmišljaju, koji upravljaju njom, koji imaju koristi od nje. Strategija ide mnogo dalje od jednostavnog puštanja prostora u prodaju, deo po deo. Ona ne postize samo to da prostor uđe u proizvodnju viška vrednosti; cilj joj je potpuna reorganizacija proizvodnje podređene centrima informacija i odlučivanja.</w:t>
      </w:r>
      <w:r>
        <w:rPr>
          <w:u w:val="single"/>
        </w:rPr>
        <w:t xml:space="preserve"> </w:t>
      </w:r>
      <w:r>
        <w:rPr>
          <w:u w:val="single"/>
        </w:rPr>
        <w:tab/>
      </w:r>
    </w:p>
    <w:p w14:paraId="7AA8DB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Urbanizam prikriva tu džinovsku operaciju. On sakriva njene bitne crte, smisao i finalitet. Pod pozitivnom, humanističkom i tehnološkom spoljašnjošću, on prikriva kapitalističku strategiju: uticaj na prostor, borbu protiv opadanja srednje dobiti itd.</w:t>
      </w:r>
    </w:p>
    <w:p w14:paraId="3AFB82B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DUALIZAM, ARHITEKTONSKI </w:t>
      </w:r>
      <w:r>
        <w:rPr>
          <w:color w:val="FFFFFF"/>
        </w:rPr>
        <w:t xml:space="preserve">Arhitektonsko učenje o dvojstvu, o postojanju dvaju različitih, potpuno suprotnih stanja, načina mišljenja, pogleda na aarhitekturu. Tako, na </w:t>
      </w:r>
      <w:r>
        <w:rPr>
          <w:color w:val="FFFFFF"/>
          <w:lang w:val="en-US" w:eastAsia="en-US" w:bidi="en-US"/>
        </w:rPr>
        <w:t xml:space="preserve">primer, </w:t>
      </w:r>
      <w:r>
        <w:rPr>
          <w:color w:val="FFFFFF"/>
        </w:rPr>
        <w:t xml:space="preserve">nasuprot materijalnoj arhitekturi, postoji i ona duhovna, koja je podredjena spiritualnoj sferi. Na ovaj način, </w:t>
      </w:r>
      <w:r>
        <w:rPr>
          <w:color w:val="FFFFFF"/>
        </w:rPr>
        <w:lastRenderedPageBreak/>
        <w:t>arhitektura je generalno podeljena na profanu, odnosno svetovnu i svetu, odnosno duhovnu, božansku.</w:t>
      </w:r>
    </w:p>
    <w:p w14:paraId="5DD2A6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DUHOVNI MODUL </w:t>
      </w:r>
      <w:r>
        <w:rPr>
          <w:color w:val="FFFFFF"/>
        </w:rPr>
        <w:t xml:space="preserve">D.m. kao apstraktan razmernik nema veze sa geometrizmom, već je sredstvo za unutrašnje sagledavanje i određivanje kvalitetnih pojava na duhovnom ekranu stvaraoca. Kod individue d.m. funkcioniše na jedan način, shodno dometu njenog </w:t>
      </w:r>
      <w:r>
        <w:rPr>
          <w:i/>
          <w:iCs/>
          <w:color w:val="FFFFFF"/>
        </w:rPr>
        <w:t>animomorfnog lika,</w:t>
      </w:r>
      <w:r>
        <w:rPr>
          <w:color w:val="FFFFFF"/>
        </w:rPr>
        <w:t xml:space="preserve"> a kod društvene formacije kao skupnog bića na poseban način, a u vezi sa vajanjem njegovog umnog i duhovnog lika.</w:t>
      </w:r>
    </w:p>
    <w:p w14:paraId="75401A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Naziv duhovni modul koristi srpski arh. Nikola Dobrović, a on je uzet u nedostatku pogodnijeg izraza i još nedovoljno razrađene definicije za ovu vrstu unutrašnje pokrenutosti stvaralačkog duha. Zbog svoje zavičajnosti u dubinama stvaralačke svesti d.m. predstavlja suprotni pol, oprečno stanje i svrhu svim dosad poznatim spoljno-fizionomističkim modularnim šemama i modularnoj koordinaciji mera i količina.</w:t>
      </w:r>
    </w:p>
    <w:p w14:paraId="373323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Spoljna modularna promišljenost nekog arh. objekta, ma koliko naučno izveštačena i matematičkim sredstvima potkrepljena, predstavlja u stvarineku vrstu likovnog vodiča za fizionomističko rešavanje fasada, pristup problematici spolja. Površinska modularna promišljenost osnove statička je pojava, a kubni modularni sistem unutrašnje čaure rezultuje uobičajene statičke konstrukcije i njima odgovarajući kostur. Spoljni modularni sistemi kao srazmerno lakše primenljivi ne dopiru do epicentra, pa ni do hipocentra prostornog stvaralaštva. Oni se skoro isključivo kreću po periferiji događaja. Duhovni modul, međutim, za razliku od ovog, pokretač je onoga što tek treba da iznikne ni iz čega; on je oruđe za vajanje prostorne ideje po nekoj tek unutrašnjim vidom sagledanoj ideji. Zbog ovog njegovog svojstva, o duhovnom modulu je moguće govoriti samo na granici stvaralačke estetike, odnosno, filozofije prostora, ali ne odvojeno od kreacije. Po svojstvu, d.m. je dinamički pokretač i usmerivač svakog istinskog delanja u prostornom stvaralaštvu, pogotovo onog za koji se tvrdi da se odvija na granici filozofije prostora. Imalac d.m., kao neeuklidovskog razmernika, ne može da bude prosečan inženjer arhitekt, već samo izvanredno obdarena stvaralačka jedinka sa velikom izgrađenom moći koncentracije. D.m. je instrument pokrenute mudrosti. Predstavlja antiakademski pojam. Deluje iznutra, iz potencijalnog žarišta (hipocentra), iz unutrašnjeg bića svoga imaoca kao stvaralačka opruga koja se aktivira izazovom nekog prostornog problema. D.m. vodi progresu, ostvarenju poborničkih dela lišenih opasnosti da se ponavljaju i rešavaju po nekom već unapred spremljenom kalupu.</w:t>
      </w:r>
    </w:p>
    <w:p w14:paraId="3FF653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DVANAESTINSKI SISTEM </w:t>
      </w:r>
      <w:r>
        <w:rPr>
          <w:color w:val="FFFFFF"/>
        </w:rPr>
        <w:t xml:space="preserve">S obzirom na opštu upotrebu dvanaestinskog sistema kod računanja vremena, kod mera za dužine i površine i kod novčanog računanja bilo je razumljivo nastojanje da se uvede čisti dvanaestinski sistem brojeva. Iako bi se izbegle teškoće u računanju sa nizovima dvanaestica u decimalnom sistemu. Naročito se na tom radilo u Engleskoj. Filozof </w:t>
      </w:r>
      <w:r>
        <w:rPr>
          <w:color w:val="FFFFFF"/>
          <w:lang w:val="en-US" w:eastAsia="en-US" w:bidi="en-US"/>
        </w:rPr>
        <w:t xml:space="preserve">Spencer </w:t>
      </w:r>
      <w:r>
        <w:rPr>
          <w:color w:val="FFFFFF"/>
        </w:rPr>
        <w:t>je za tu svrhu žrtvovao veliki deo svoga imetka. I danas, kad je službeno i praktički uveden decimalni sistem kod mera, tegova i novca, prilikom svake diskusije o standardnim merama javljaju se predlozi za uvođenje broja 12, 12 cm, odnosno 1,20 m kao osnovnih brojeva. Neki krugovi arhitekata daju naročitu prednost starim dvanaestinskim merama; pri tome misle većinom na stopu i palac koje su, takoreći, povezane sa čovečjim telom.</w:t>
      </w:r>
    </w:p>
    <w:p w14:paraId="67FCA0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DVOCENTRIČNA OSNOVA </w:t>
      </w:r>
      <w:r>
        <w:rPr>
          <w:color w:val="FFFFFF"/>
        </w:rPr>
        <w:t>Naziv za osnovu arh. objekta koja sadrzi dva centra kompozicije osnove. Često su to objekti gugačkog gabarita, nasuprot kompaktnim jednocentričnim zgradama sa jezgrom. Dva centra osnove sadrže udvojene elemente osnove,kao na pr. stepeništa, liftove i dr. Naročito je korišćen model projektovanja u periodu neposredno nakon Drugog svetskog rata.</w:t>
      </w:r>
    </w:p>
    <w:p w14:paraId="619BA1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DVODIMENZIONALNA ARHITEKTURA </w:t>
      </w:r>
      <w:r>
        <w:rPr>
          <w:color w:val="FFFFFF"/>
        </w:rPr>
        <w:t>Naziv za arhitekturu koja nije izvedena, već je predstavljena samo putem crteža, skice ili arhitektonskog projekta. Ovakva arhitektura često predstavlja vizije arhitekata o budućim gradovima i objektima i često je plod njihove beskrajne imaginacije.</w:t>
      </w:r>
    </w:p>
    <w:p w14:paraId="2A8E4E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DVORIŠNO GRUPISANJE </w:t>
      </w:r>
      <w:r>
        <w:rPr>
          <w:color w:val="FFFFFF"/>
        </w:rPr>
        <w:t>(nem. Gehoeft) Grupisanje funkcionalno različitih odeljenja ili odvojenih objekata nekog domaćinstva okolo središnjeg zatvorenog dvorišta, prema njihovim funkcijama: kuća za stanovanje, štala, žitnica (ambar). Svi izdvojeni objekti čine zajednički oblik slova "U". Najznačajniji oblici d.g. seoskih kuća nalaze se u Srednjoj Nemačkoj i Francuskoj. D.g. može da ima različite varijante grupisanja, kao na pr.: stambena zgrada i štala se nalaze unutar jednog objekta. Na uličnoj strani najčešće se nalazi ograda sa malim ulaznim vratima za stanare pored velikih vrata za ulaz kola.</w:t>
      </w:r>
    </w:p>
    <w:p w14:paraId="306AA4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DVOSTRUKO FUNKCIONALAN ELEMENT </w:t>
      </w:r>
      <w:r>
        <w:rPr>
          <w:color w:val="FFFFFF"/>
        </w:rPr>
        <w:t xml:space="preserve">Pojam se vezuje za arh. teoriju </w:t>
      </w:r>
      <w:r>
        <w:rPr>
          <w:color w:val="FFFFFF"/>
          <w:lang w:val="en-US" w:eastAsia="en-US" w:bidi="en-US"/>
        </w:rPr>
        <w:t xml:space="preserve">Roberta </w:t>
      </w:r>
      <w:r>
        <w:rPr>
          <w:color w:val="FFFFFF"/>
        </w:rPr>
        <w:t xml:space="preserve">Venturija, koji pod njim podrazmeva onaj arh. element koji sadrži dvostruku funkciju, obzirom na pojedinosti njegove upotrebe i konstrukcije. Više- funkcionalna zgrada u svom ekstremnom obliku postaje </w:t>
      </w:r>
      <w:r>
        <w:rPr>
          <w:color w:val="FFFFFF"/>
          <w:lang w:val="en-US" w:eastAsia="en-US" w:bidi="en-US"/>
        </w:rPr>
        <w:t xml:space="preserve">Ponte Vecchio </w:t>
      </w:r>
      <w:r>
        <w:rPr>
          <w:color w:val="FFFFFF"/>
        </w:rPr>
        <w:t xml:space="preserve">u Firenzi, </w:t>
      </w:r>
      <w:proofErr w:type="spellStart"/>
      <w:r>
        <w:rPr>
          <w:color w:val="FFFFFF"/>
          <w:lang w:val="en-US" w:eastAsia="en-US" w:bidi="en-US"/>
        </w:rPr>
        <w:t>Chenonceaux</w:t>
      </w:r>
      <w:proofErr w:type="spellEnd"/>
      <w:r>
        <w:rPr>
          <w:color w:val="FFFFFF"/>
          <w:lang w:val="en-US" w:eastAsia="en-US" w:bidi="en-US"/>
        </w:rPr>
        <w:t xml:space="preserve"> </w:t>
      </w:r>
      <w:r>
        <w:rPr>
          <w:color w:val="FFFFFF"/>
        </w:rPr>
        <w:t xml:space="preserve">ili futuristički projekti Sant' Elia-e. Svaka građevina sadrži unutar celine oprečne razmere kretanja, pored složenih funkcija. Le Corbusiervov porojekat za Alžir predstavlja istovremeno i stambenu zgradu i auto put, a Kahnova ulica “želi da bude zgrada”. Takođe, jedna prostorija može imati mnogo funkcija u isto vreme ili u razna vremena. Kahn više voli galeriju jer je ona usmerena i neusmerena, hodnik i soba u istovreme. Soba sa jednom više nastajućom nego određenom namenom, i sa pokretnim nameštajem </w:t>
      </w:r>
      <w:r>
        <w:rPr>
          <w:color w:val="FFFFFF"/>
          <w:lang w:val="en-US" w:eastAsia="en-US" w:bidi="en-US"/>
        </w:rPr>
        <w:t xml:space="preserve">pre </w:t>
      </w:r>
      <w:r>
        <w:rPr>
          <w:color w:val="FFFFFF"/>
        </w:rPr>
        <w:t>nego sa pokretnim pregradama, omogućava perceptualnu fleksibilnost više nego fizičku fleksibilnost i dozvoljava čvrstinu i trajnost koji su još uvek potrebni našoj zgradi. Valjana dvosmislenost tako omogućava korisnu fleksibilnost.</w:t>
      </w:r>
    </w:p>
    <w:p w14:paraId="063920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1"/>
        </w:tabs>
        <w:spacing w:after="500"/>
      </w:pPr>
      <w:r>
        <w:rPr>
          <w:b/>
          <w:bCs/>
          <w:color w:val="FFFFFF"/>
        </w:rPr>
        <w:t xml:space="preserve">DVOTRAKTNA KOMPOZICIJA </w:t>
      </w:r>
      <w:r>
        <w:rPr>
          <w:color w:val="FFFFFF"/>
        </w:rPr>
        <w:t xml:space="preserve">(nem. </w:t>
      </w:r>
      <w:proofErr w:type="spellStart"/>
      <w:r>
        <w:rPr>
          <w:color w:val="FFFFFF"/>
          <w:lang w:val="en-US" w:eastAsia="en-US" w:bidi="en-US"/>
        </w:rPr>
        <w:t>Zweibuendig</w:t>
      </w:r>
      <w:proofErr w:type="spellEnd"/>
      <w:r>
        <w:rPr>
          <w:color w:val="FFFFFF"/>
          <w:lang w:val="en-US" w:eastAsia="en-US" w:bidi="en-US"/>
        </w:rPr>
        <w:t xml:space="preserve">) </w:t>
      </w:r>
      <w:r>
        <w:rPr>
          <w:color w:val="FFFFFF"/>
        </w:rPr>
        <w:t>Kompozicija unutrašnjeg prostora koja se sastoji iz dva trakta - niza ili reda soba, postavljenih poduzno sa jedne i druge strane središnjeg hodnika.</w:t>
      </w:r>
      <w:r>
        <w:rPr>
          <w:u w:val="single"/>
        </w:rPr>
        <w:t xml:space="preserve"> </w:t>
      </w:r>
      <w:r>
        <w:rPr>
          <w:u w:val="single"/>
        </w:rPr>
        <w:tab/>
      </w:r>
    </w:p>
    <w:p w14:paraId="58A495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1800"/>
      </w:pPr>
      <w:r>
        <w:rPr>
          <w:b/>
          <w:bCs/>
          <w:color w:val="FFFFFF"/>
        </w:rPr>
        <w:t xml:space="preserve">DVOTRAKTNA KUĆA </w:t>
      </w:r>
      <w:r>
        <w:rPr>
          <w:color w:val="FFFFFF"/>
        </w:rPr>
        <w:t xml:space="preserve">Predstavlja kuću kod koje su sobe projektovane tako da se nalaze u dva paralelna niza postavljena oko zajedničkog centralnog koridora. Prema nekim autoritetima, jedna od najranijih dvotrktnih kuća koje su se zadržale do danas, je </w:t>
      </w:r>
      <w:r>
        <w:rPr>
          <w:color w:val="FFFFFF"/>
          <w:lang w:val="en-US" w:eastAsia="en-US" w:bidi="en-US"/>
        </w:rPr>
        <w:t xml:space="preserve">Whitehall, Shrewsbury, Shropshire </w:t>
      </w:r>
      <w:r>
        <w:rPr>
          <w:color w:val="FFFFFF"/>
        </w:rPr>
        <w:t xml:space="preserve">(1578-82), mada se za uzor tipa ove kuće u Britaniji uzima ona od </w:t>
      </w:r>
      <w:r>
        <w:rPr>
          <w:color w:val="FFFFFF"/>
          <w:lang w:val="en-US" w:eastAsia="en-US" w:bidi="en-US"/>
        </w:rPr>
        <w:t xml:space="preserve">Inigo </w:t>
      </w:r>
      <w:r>
        <w:rPr>
          <w:color w:val="FFFFFF"/>
        </w:rPr>
        <w:t xml:space="preserve">Jones-a, </w:t>
      </w:r>
      <w:r>
        <w:rPr>
          <w:color w:val="FFFFFF"/>
          <w:lang w:val="en-US" w:eastAsia="en-US" w:bidi="en-US"/>
        </w:rPr>
        <w:t xml:space="preserve">Queen's House, Greenwich </w:t>
      </w:r>
      <w:r>
        <w:rPr>
          <w:color w:val="FFFFFF"/>
        </w:rPr>
        <w:t>(1616-35), koja je bila veličanstvenija, koja predstavlja ne redak engleski plan iz XVII veka.</w:t>
      </w:r>
    </w:p>
    <w:p w14:paraId="3D055C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EARTH </w:t>
      </w:r>
      <w:r>
        <w:rPr>
          <w:b/>
          <w:bCs/>
          <w:color w:val="FFFFFF"/>
        </w:rPr>
        <w:t xml:space="preserve">- </w:t>
      </w:r>
      <w:r>
        <w:rPr>
          <w:b/>
          <w:bCs/>
          <w:color w:val="FFFFFF"/>
          <w:lang w:val="en-US" w:eastAsia="en-US" w:bidi="en-US"/>
        </w:rPr>
        <w:t xml:space="preserve">WORK ARCHITECTURE </w:t>
      </w:r>
      <w:r>
        <w:rPr>
          <w:color w:val="FFFFFF"/>
        </w:rPr>
        <w:t>(engl</w:t>
      </w:r>
      <w:proofErr w:type="gramStart"/>
      <w:r>
        <w:rPr>
          <w:color w:val="FFFFFF"/>
        </w:rPr>
        <w:t>. )</w:t>
      </w:r>
      <w:proofErr w:type="gramEnd"/>
      <w:r>
        <w:rPr>
          <w:color w:val="FFFFFF"/>
        </w:rPr>
        <w:t xml:space="preserve"> Postoji duga tradicija gradnje i gradjevina napravljenih od zemlje, blata (</w:t>
      </w:r>
      <w:r>
        <w:rPr>
          <w:i/>
          <w:iCs/>
          <w:color w:val="FFFFFF"/>
        </w:rPr>
        <w:t xml:space="preserve">v. Adoba, Ćerpič, </w:t>
      </w:r>
      <w:proofErr w:type="spellStart"/>
      <w:r>
        <w:rPr>
          <w:i/>
          <w:iCs/>
          <w:color w:val="FFFFFF"/>
          <w:lang w:val="en-US" w:eastAsia="en-US" w:bidi="en-US"/>
        </w:rPr>
        <w:t>Pise</w:t>
      </w:r>
      <w:proofErr w:type="spellEnd"/>
      <w:r>
        <w:rPr>
          <w:i/>
          <w:iCs/>
          <w:color w:val="FFFFFF"/>
          <w:lang w:val="en-US" w:eastAsia="en-US" w:bidi="en-US"/>
        </w:rPr>
        <w:t xml:space="preserve"> </w:t>
      </w:r>
      <w:r>
        <w:rPr>
          <w:i/>
          <w:iCs/>
          <w:color w:val="FFFFFF"/>
        </w:rPr>
        <w:t>de terre).</w:t>
      </w:r>
      <w:r>
        <w:rPr>
          <w:color w:val="FFFFFF"/>
        </w:rPr>
        <w:t xml:space="preserve"> U periodu 1960-tih načinjeno je više pokušaja da se izgradi kuća putem iluvanja betona unutar nasipa od zemlje koje će biti </w:t>
      </w:r>
      <w:r>
        <w:rPr>
          <w:color w:val="FFFFFF"/>
        </w:rPr>
        <w:lastRenderedPageBreak/>
        <w:t xml:space="preserve">otkopane nakon što se beton stvrdne, kreirajući na taj način forme nalik pećini, koje se nazivaju </w:t>
      </w:r>
      <w:r>
        <w:rPr>
          <w:i/>
          <w:iCs/>
          <w:color w:val="FFFFFF"/>
          <w:lang w:val="en-US" w:eastAsia="en-US" w:bidi="en-US"/>
        </w:rPr>
        <w:t>earth-work architecture.</w:t>
      </w:r>
    </w:p>
    <w:p w14:paraId="11BA758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ECO-CHIC ARHITEKTURA </w:t>
      </w:r>
      <w:r>
        <w:rPr>
          <w:color w:val="FFFFFF"/>
        </w:rPr>
        <w:t xml:space="preserve">Naziv za arhitekturu koja je inspirisana </w:t>
      </w:r>
      <w:r>
        <w:rPr>
          <w:i/>
          <w:iCs/>
          <w:color w:val="FFFFFF"/>
        </w:rPr>
        <w:t>zen arhitekturom,</w:t>
      </w:r>
      <w:r>
        <w:rPr>
          <w:color w:val="FFFFFF"/>
        </w:rPr>
        <w:t xml:space="preserve"> koja upotrebljava prirodne materijale, jednostavne forme i posmatra objekat koji je u konstantnom skladu sa prirodom i prirodnom okolinom. Naričito je karakteristika za japansku arhitekturu, koja poseduje specifičan odnos prema zelenilu, uvodeći ga sve više u enterijer, što se naziva </w:t>
      </w:r>
      <w:r>
        <w:rPr>
          <w:i/>
          <w:iCs/>
          <w:color w:val="FFFFFF"/>
        </w:rPr>
        <w:t>eco-chic enterijerom.</w:t>
      </w:r>
      <w:r>
        <w:rPr>
          <w:color w:val="FFFFFF"/>
        </w:rPr>
        <w:t xml:space="preserve"> Takodje, vrt u neposrednoj blizini objekta se smatra </w:t>
      </w:r>
      <w:r>
        <w:rPr>
          <w:i/>
          <w:iCs/>
          <w:color w:val="FFFFFF"/>
        </w:rPr>
        <w:t>spoljašnjm sobom.</w:t>
      </w:r>
    </w:p>
    <w:p w14:paraId="393BFD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b/>
          <w:bCs/>
          <w:color w:val="FFFFFF"/>
        </w:rPr>
        <w:t xml:space="preserve">ECO-TECH </w:t>
      </w:r>
      <w:r>
        <w:rPr>
          <w:color w:val="FFFFFF"/>
        </w:rPr>
        <w:t xml:space="preserve">Neki posvećeni arhitekti pokušavaju da eco-tech predstave kao umetnost, ali njihovi načini izražavanja su često zatvoreni unutar </w:t>
      </w:r>
      <w:r>
        <w:rPr>
          <w:i/>
          <w:iCs/>
          <w:color w:val="FFFFFF"/>
        </w:rPr>
        <w:t>okviramodernističkih</w:t>
      </w:r>
      <w:r>
        <w:rPr>
          <w:color w:val="FFFFFF"/>
        </w:rPr>
        <w:t xml:space="preserve"> konvencija. Karakter eco-tech arhitekture medju prvima predstavlja arhitekta </w:t>
      </w:r>
      <w:r>
        <w:rPr>
          <w:color w:val="FFFFFF"/>
          <w:lang w:val="en-US" w:eastAsia="en-US" w:bidi="en-US"/>
        </w:rPr>
        <w:t xml:space="preserve">Thomas Herzog, </w:t>
      </w:r>
      <w:r>
        <w:rPr>
          <w:color w:val="FFFFFF"/>
        </w:rPr>
        <w:t xml:space="preserve">koji je od perioda 1970-tih ozbiljan i konsistentan pionir u kombinovanju racionalističke ekonomije u smislu obraćanja prema ekološkim principima. Profesor na minhenskom Tehničkom Univerzitetu, pobornik interdisciplinarnog timskog rada u arhitekturi, on se ubraja medju najznačajnije moderne ekološke arhitekte. </w:t>
      </w:r>
      <w:r>
        <w:rPr>
          <w:color w:val="FFFFFF"/>
          <w:lang w:val="en-US" w:eastAsia="en-US" w:bidi="en-US"/>
        </w:rPr>
        <w:t xml:space="preserve">Herzog </w:t>
      </w:r>
      <w:r>
        <w:rPr>
          <w:color w:val="FFFFFF"/>
        </w:rPr>
        <w:t xml:space="preserve">interpretira tehnologiju kao odgovor na probleme zoniranja, prirodne infrastrukture, ekonomije, solarne energije i termalnih vrednosti različitih materijala. On se rukovodi zakonima fizike i promenljivim uslovima prirode koji sve više postaju elementom savremene progresivne arhitekture. Njegova kuća u Regensbugu, Nemačka (1977-79) predstavlja vanredno lep </w:t>
      </w:r>
      <w:r>
        <w:rPr>
          <w:color w:val="FFFFFF"/>
          <w:lang w:val="en-US" w:eastAsia="en-US" w:bidi="en-US"/>
        </w:rPr>
        <w:t xml:space="preserve">primer </w:t>
      </w:r>
      <w:r>
        <w:rPr>
          <w:color w:val="FFFFFF"/>
        </w:rPr>
        <w:t xml:space="preserve">spoja ekologije i tehnologije, upotrebom prirodnih materijala, kao što su drvo i staklo, i korišćenjem tehnologije za obezbedjenje pasivnog </w:t>
      </w:r>
      <w:proofErr w:type="spellStart"/>
      <w:r>
        <w:rPr>
          <w:color w:val="FFFFFF"/>
          <w:lang w:val="en-US" w:eastAsia="en-US" w:bidi="en-US"/>
        </w:rPr>
        <w:t>solarnog</w:t>
      </w:r>
      <w:proofErr w:type="spellEnd"/>
      <w:r>
        <w:rPr>
          <w:color w:val="FFFFFF"/>
          <w:lang w:val="en-US" w:eastAsia="en-US" w:bidi="en-US"/>
        </w:rPr>
        <w:t xml:space="preserve"> </w:t>
      </w:r>
      <w:r>
        <w:rPr>
          <w:color w:val="FFFFFF"/>
        </w:rPr>
        <w:t xml:space="preserve">sistema za zagrevanje kuće. U Francuskoj, eko-tech arhitektura dobija podstrek u radovima arhitekata Jourda i Perraudin-a, kao što je privatna kuća u </w:t>
      </w:r>
      <w:r>
        <w:rPr>
          <w:color w:val="FFFFFF"/>
          <w:lang w:val="en-US" w:eastAsia="en-US" w:bidi="en-US"/>
        </w:rPr>
        <w:t xml:space="preserve">Lyon-St. </w:t>
      </w:r>
      <w:r>
        <w:rPr>
          <w:color w:val="FFFFFF"/>
        </w:rPr>
        <w:t xml:space="preserve">Just-u, </w:t>
      </w:r>
      <w:r>
        <w:rPr>
          <w:color w:val="FFFFFF"/>
          <w:lang w:val="en-US" w:eastAsia="en-US" w:bidi="en-US"/>
        </w:rPr>
        <w:t xml:space="preserve">Lyon, </w:t>
      </w:r>
      <w:r>
        <w:rPr>
          <w:color w:val="FFFFFF"/>
        </w:rPr>
        <w:t xml:space="preserve">Francuska (1984) i </w:t>
      </w:r>
      <w:r>
        <w:rPr>
          <w:color w:val="FFFFFF"/>
          <w:lang w:val="en-US" w:eastAsia="en-US" w:bidi="en-US"/>
        </w:rPr>
        <w:t xml:space="preserve">Cite </w:t>
      </w:r>
      <w:proofErr w:type="spellStart"/>
      <w:r>
        <w:rPr>
          <w:color w:val="FFFFFF"/>
          <w:lang w:val="en-US" w:eastAsia="en-US" w:bidi="en-US"/>
        </w:rPr>
        <w:t>Scolaire</w:t>
      </w:r>
      <w:proofErr w:type="spellEnd"/>
      <w:r>
        <w:rPr>
          <w:color w:val="FFFFFF"/>
          <w:lang w:val="en-US" w:eastAsia="en-US" w:bidi="en-US"/>
        </w:rPr>
        <w:t xml:space="preserve"> </w:t>
      </w:r>
      <w:proofErr w:type="spellStart"/>
      <w:r>
        <w:rPr>
          <w:color w:val="FFFFFF"/>
          <w:lang w:val="en-US" w:eastAsia="en-US" w:bidi="en-US"/>
        </w:rPr>
        <w:t>Internationale</w:t>
      </w:r>
      <w:proofErr w:type="spellEnd"/>
      <w:r>
        <w:rPr>
          <w:color w:val="FFFFFF"/>
          <w:lang w:val="en-US" w:eastAsia="en-US" w:bidi="en-US"/>
        </w:rPr>
        <w:t xml:space="preserve"> de Lyon, Lyon, </w:t>
      </w:r>
      <w:r>
        <w:rPr>
          <w:color w:val="FFFFFF"/>
        </w:rPr>
        <w:t xml:space="preserve">Francuska </w:t>
      </w:r>
      <w:r>
        <w:rPr>
          <w:color w:val="FFFFFF"/>
          <w:lang w:val="en-US" w:eastAsia="en-US" w:bidi="en-US"/>
        </w:rPr>
        <w:t xml:space="preserve">(1989-92). Jean </w:t>
      </w:r>
      <w:proofErr w:type="spellStart"/>
      <w:r>
        <w:rPr>
          <w:color w:val="FFFFFF"/>
          <w:lang w:val="en-US" w:eastAsia="en-US" w:bidi="en-US"/>
        </w:rPr>
        <w:t>Nouvel</w:t>
      </w:r>
      <w:proofErr w:type="spellEnd"/>
      <w:r>
        <w:rPr>
          <w:color w:val="FFFFFF"/>
          <w:lang w:val="en-US" w:eastAsia="en-US" w:bidi="en-US"/>
        </w:rPr>
        <w:t xml:space="preserve"> </w:t>
      </w:r>
      <w:r>
        <w:rPr>
          <w:color w:val="FFFFFF"/>
        </w:rPr>
        <w:t xml:space="preserve">koristi visoku tehnologiju spojenu sa upotrebom ekoloških principa prirodne insolacije i zagrevanja na projektu Institut </w:t>
      </w:r>
      <w:r>
        <w:rPr>
          <w:color w:val="FFFFFF"/>
          <w:lang w:val="en-US" w:eastAsia="en-US" w:bidi="en-US"/>
        </w:rPr>
        <w:t xml:space="preserve">du Monde </w:t>
      </w:r>
      <w:r>
        <w:rPr>
          <w:color w:val="FFFFFF"/>
        </w:rPr>
        <w:t xml:space="preserve">Arabe, Pariz (1981-87), dok u Fondation </w:t>
      </w:r>
      <w:r>
        <w:rPr>
          <w:color w:val="FFFFFF"/>
          <w:lang w:val="en-US" w:eastAsia="en-US" w:bidi="en-US"/>
        </w:rPr>
        <w:t xml:space="preserve">Cartier, Paris </w:t>
      </w:r>
      <w:r>
        <w:rPr>
          <w:color w:val="FFFFFF"/>
        </w:rPr>
        <w:t>(1991-94), zgradi smešta unutar vizuelno transparentne staklene opne, stvarajući neposrednu vezu izmedju spoljašnjeg i unutrašnjeg prostora.</w:t>
      </w:r>
      <w:r>
        <w:rPr>
          <w:u w:val="single"/>
        </w:rPr>
        <w:t xml:space="preserve"> </w:t>
      </w:r>
      <w:r>
        <w:rPr>
          <w:u w:val="single"/>
        </w:rPr>
        <w:tab/>
      </w:r>
    </w:p>
    <w:p w14:paraId="4D6DBE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EDITING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i/>
          <w:iCs/>
          <w:color w:val="FFFFFF"/>
        </w:rPr>
        <w:t>izdavanje)</w:t>
      </w:r>
      <w:r>
        <w:rPr>
          <w:color w:val="FFFFFF"/>
        </w:rPr>
        <w:t xml:space="preserve"> Specifičan pojam koji se koristi u Italiji i Španiji da bi označio proizvodnju objekata od strane jedne kompanije, bez njenog neposrednog učešća u njihovoj proizvodnji. Drugim rečima, ona preuzima i realizuje razvoj jednog proizvoda, </w:t>
      </w:r>
      <w:r>
        <w:rPr>
          <w:i/>
          <w:iCs/>
          <w:color w:val="FFFFFF"/>
        </w:rPr>
        <w:t>marketing</w:t>
      </w:r>
      <w:r>
        <w:rPr>
          <w:color w:val="FFFFFF"/>
        </w:rPr>
        <w:t xml:space="preserve"> i distribuciju, ali podizvođači preuzimaju deo posla od proizvodnje do lanca prodavnica. Kompanija - jezgro često preuzima sklapanje i </w:t>
      </w:r>
      <w:r>
        <w:rPr>
          <w:i/>
          <w:iCs/>
          <w:color w:val="FFFFFF"/>
        </w:rPr>
        <w:t>pakovanje</w:t>
      </w:r>
      <w:r>
        <w:rPr>
          <w:color w:val="FFFFFF"/>
        </w:rPr>
        <w:t xml:space="preserve"> proizvoda. Ovaj proces najčešće vrše male kompanije koje uzimaju učešća u kratke proizvodne programe i male proizvodne serije objekata niske tehnologije kao što su nameštaj, oprema za nameštaj ili osvetljenje. Kao sam proces, e. ima prednost zbog svoje velike fleksibilnosti, jer se oslanja na širok krug postojećih proizvođača i radionica, izbegavajući na taj način investiranje u skupe proizvodne pogone. Međutim, mana ovakvog proizvodnog procesa je teško i komplikovano kontrolisanje kvaliteta proizvoda svakog pojedinačnog podizvođača, budući da se oni ne proizvode na jednom mestu.</w:t>
      </w:r>
    </w:p>
    <w:p w14:paraId="062F7C8C" w14:textId="01D3322C"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EFEMERNA</w:t>
      </w:r>
      <w:r w:rsidR="00E470E6">
        <w:rPr>
          <w:b/>
          <w:bCs/>
          <w:color w:val="FFFFFF"/>
        </w:rPr>
        <w:t xml:space="preserve"> </w:t>
      </w:r>
      <w:r>
        <w:rPr>
          <w:b/>
          <w:bCs/>
          <w:color w:val="FFFFFF"/>
        </w:rPr>
        <w:t xml:space="preserve">ARHITEKTURA </w:t>
      </w:r>
      <w:r>
        <w:rPr>
          <w:color w:val="FFFFFF"/>
        </w:rPr>
        <w:t xml:space="preserve">Naziv za prolaznu, razgradivu, arhitekturu. Efemerna arhitektua je promenljiva i vremenski nepostojana . Nasuprot efemernoj arhitekturi postoji eternalna arhitektura, što je naziv za večnu, večitu, neprolaznu, trajnu arhitekturu. Eternalnu arhitekturu pronalazimo medju egipatskim piramidama, grčkim hramovima, rimskim koloseumima, gotičkim katedralama, pa sve do danas. </w:t>
      </w:r>
      <w:r>
        <w:rPr>
          <w:i/>
          <w:iCs/>
          <w:color w:val="FFFFFF"/>
        </w:rPr>
        <w:t>V. Efemernezgrade</w:t>
      </w:r>
    </w:p>
    <w:p w14:paraId="66C9C0A1" w14:textId="1E38768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EFEMERNE</w:t>
      </w:r>
      <w:r w:rsidR="00E470E6">
        <w:rPr>
          <w:b/>
          <w:bCs/>
          <w:color w:val="FFFFFF"/>
        </w:rPr>
        <w:t xml:space="preserve"> </w:t>
      </w:r>
      <w:r>
        <w:rPr>
          <w:b/>
          <w:bCs/>
          <w:color w:val="FFFFFF"/>
        </w:rPr>
        <w:t xml:space="preserve">ZGRADE </w:t>
      </w:r>
      <w:r>
        <w:rPr>
          <w:color w:val="FFFFFF"/>
        </w:rPr>
        <w:t>(lat.) Zgrade kratkog veka, arh. objekti koji su namerno ili nenamerno projektovani i izvedeni da bi trajali u jadnom kratkom periodu. Američka stambena arh. počiva na sistemu e.z. Osnovni materijali gradnje su drveni materijali, a ove zgrade nije predviđeno da traju više od nekoliko desetina godina.</w:t>
      </w:r>
    </w:p>
    <w:p w14:paraId="64EFBC0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EGALITARIJANIZAM U ARHITEKTURI </w:t>
      </w:r>
      <w:r>
        <w:rPr>
          <w:color w:val="FFFFFF"/>
        </w:rPr>
        <w:t>Ideja totalne jednakosti u arhitekturi i urbanizmu, koja se često poistovećuje sa idejom “fašističke” ili “totalne urbanizacije”. Egalitarijanizam pretpostavlja apsolutnu jednakost, na pr. svako u jednoj zgradi ima istovetno prostranu sobu, ili kvadratni prostor unutar modularne mreze, koji koristi za sve funkcije. Egalitarijanska arhitektura je često postavljena kao izraziti kontrast prema prirodi i predstavlja strukturu koja, nasuprot prirodnoj, predstavlja statičnu i nepromenljivu sredinu.</w:t>
      </w:r>
    </w:p>
    <w:p w14:paraId="5C0E17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EGOCENTRIČNI ARHITEKT </w:t>
      </w:r>
      <w:r>
        <w:rPr>
          <w:color w:val="FFFFFF"/>
        </w:rPr>
        <w:t xml:space="preserve">Pojam nastao u </w:t>
      </w:r>
      <w:r>
        <w:rPr>
          <w:i/>
          <w:iCs/>
          <w:color w:val="FFFFFF"/>
        </w:rPr>
        <w:t>arhitektonskoj kritici</w:t>
      </w:r>
      <w:r>
        <w:rPr>
          <w:color w:val="FFFFFF"/>
        </w:rPr>
        <w:t xml:space="preserve"> da bi odredio ili opisao stavove ili radove pojedinih arhitekata, kao na pr. </w:t>
      </w:r>
      <w:proofErr w:type="spellStart"/>
      <w:r>
        <w:rPr>
          <w:color w:val="FFFFFF"/>
          <w:lang w:val="en-US" w:eastAsia="en-US" w:bidi="en-US"/>
        </w:rPr>
        <w:t>Waltera</w:t>
      </w:r>
      <w:proofErr w:type="spellEnd"/>
      <w:r>
        <w:rPr>
          <w:color w:val="FFFFFF"/>
          <w:lang w:val="en-US" w:eastAsia="en-US" w:bidi="en-US"/>
        </w:rPr>
        <w:t xml:space="preserve"> </w:t>
      </w:r>
      <w:r>
        <w:rPr>
          <w:color w:val="FFFFFF"/>
        </w:rPr>
        <w:t>Gropiusa. E.a. je naziv za aarhitektu koji unutar sveukupnog sklopa arhitektonskih okolnosti i događaja, prvenstveno ističe i postavlja sopstvenu ličnost.</w:t>
      </w:r>
    </w:p>
    <w:p w14:paraId="239D605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50"/>
        </w:tabs>
        <w:spacing w:after="500"/>
      </w:pPr>
      <w:r>
        <w:rPr>
          <w:b/>
          <w:bCs/>
          <w:color w:val="FFFFFF"/>
        </w:rPr>
        <w:t xml:space="preserve">EGZISTENCIJALNI KLIMAT </w:t>
      </w:r>
      <w:r>
        <w:rPr>
          <w:color w:val="FFFFFF"/>
        </w:rPr>
        <w:t xml:space="preserve">Predstavlja pojam koji objašnjava uslove urbane sredine koji predodređuju karakteristike i način ponašanja pojedinca u njoj. Uklapanje ponašanja pojedinca u urbanoj sredini suštinski je povezano sa postojanjem e.k. o kome urbanisti, pogotovo u periodu </w:t>
      </w:r>
      <w:r>
        <w:rPr>
          <w:i/>
          <w:iCs/>
          <w:color w:val="FFFFFF"/>
        </w:rPr>
        <w:t>progresističkog urbanizma,</w:t>
      </w:r>
      <w:r>
        <w:rPr>
          <w:color w:val="FFFFFF"/>
        </w:rPr>
        <w:t>nisu vodili računa. Higijensko uređenje i racionalna podela gradskog prostora sami po sebi nisu u stanju da stanovnicima obezbede osećanje sigurnosti ili slobode, bogatstvo izbora delatnosti, utisak živosti i element zabave koji su neophodni za mentalno zdravlje i koji se odražavaju na fizičko zdravlje.</w:t>
      </w:r>
      <w:r>
        <w:rPr>
          <w:u w:val="single"/>
        </w:rPr>
        <w:t xml:space="preserve"> </w:t>
      </w:r>
      <w:r>
        <w:rPr>
          <w:u w:val="single"/>
        </w:rPr>
        <w:tab/>
      </w:r>
    </w:p>
    <w:p w14:paraId="6784B3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EGZISTENCIJALNI MINIMUM U ARHITEKTURI </w:t>
      </w:r>
      <w:r>
        <w:rPr>
          <w:color w:val="FFFFFF"/>
        </w:rPr>
        <w:t xml:space="preserve">Pojam koji je u arhitekturu uveden na Drugom kongresu CIAM-a, 1929.g., na kojem je raspravljano na temu e.m., odnosno, projektovanje mesta stanovanja minimalne veličine i cene. E.m. je kao pojam vezan za radove </w:t>
      </w:r>
      <w:r>
        <w:rPr>
          <w:color w:val="FFFFFF"/>
          <w:lang w:val="en-US" w:eastAsia="en-US" w:bidi="en-US"/>
        </w:rPr>
        <w:t xml:space="preserve">Ernst Maya, </w:t>
      </w:r>
      <w:r>
        <w:rPr>
          <w:color w:val="FFFFFF"/>
        </w:rPr>
        <w:t>koji je bio ovlašćeni gradski arhitekt u Frankfurtu i u čije vreme je u Frankfurtu, u periodu 1925-30.g. podignuto 15.000 masovno proizvedenih stanova, sa ugrađenim nameštajem i osnovnim uređajima. Ova naselja predstavljala su konvencionalan znak socijalističke arh., koja je napadana u vreme Hitlera kao “kulturni boljševizam”.</w:t>
      </w:r>
    </w:p>
    <w:p w14:paraId="68F692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EGZISTENCIJALNI PROSTOR </w:t>
      </w:r>
      <w:r>
        <w:rPr>
          <w:color w:val="FFFFFF"/>
        </w:rPr>
        <w:t>Predstavljaprostor u kojem čovek egzistira, postoji, bivstvuje. On predstavlja čovekovu jasnu i stabilnu, nepromenljivu predstavu njegove okoline.</w:t>
      </w:r>
    </w:p>
    <w:p w14:paraId="566927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EGZOGAMIJA U ARHITEKTURI </w:t>
      </w:r>
      <w:r>
        <w:rPr>
          <w:color w:val="FFFFFF"/>
        </w:rPr>
        <w:t>Naziv za mešanje dvaju ili više arhitektonskih stilova na jednom objektu.</w:t>
      </w:r>
    </w:p>
    <w:p w14:paraId="1B21BE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EGZOTIČNA ARHITEKTURA </w:t>
      </w:r>
      <w:r>
        <w:rPr>
          <w:color w:val="FFFFFF"/>
        </w:rPr>
        <w:t xml:space="preserve">Naziv za arh. koja je po poreklu nastanka “inostrana”, tuđa ili daleka po uobičajenom shvatanju. Tako, na pr., za evropsko shvatanje, egzotičnu arh. predstavlja autentična arh. tredela Afrike, Dalekog listoka, Okeanije. Postoje primeri upotrebe elemenata e.a. unutar enterijera ili koncepta gradnje jednog arh. objekta. Elemente e.a., tako, </w:t>
      </w:r>
      <w:r>
        <w:rPr>
          <w:color w:val="FFFFFF"/>
        </w:rPr>
        <w:lastRenderedPageBreak/>
        <w:t xml:space="preserve">srećemo kod </w:t>
      </w:r>
      <w:r>
        <w:rPr>
          <w:i/>
          <w:iCs/>
          <w:color w:val="FFFFFF"/>
        </w:rPr>
        <w:t>nadrealističke arh., simbolističke arh.,</w:t>
      </w:r>
      <w:r>
        <w:rPr>
          <w:color w:val="FFFFFF"/>
        </w:rPr>
        <w:t xml:space="preserve"> ali i u arh. elementima doba renesanse i baroka. Najčešće istorijske primere e.a. pronalazimo u vrtnoj arhitekturi.</w:t>
      </w:r>
    </w:p>
    <w:p w14:paraId="7882EB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EGZUBERANTNOST </w:t>
      </w:r>
      <w:r>
        <w:rPr>
          <w:color w:val="FFFFFF"/>
        </w:rPr>
        <w:t xml:space="preserve">(l. </w:t>
      </w:r>
      <w:proofErr w:type="spellStart"/>
      <w:r>
        <w:rPr>
          <w:color w:val="FFFFFF"/>
          <w:lang w:val="en-US" w:eastAsia="en-US" w:bidi="en-US"/>
        </w:rPr>
        <w:t>exuberanti</w:t>
      </w:r>
      <w:proofErr w:type="spellEnd"/>
      <w:r>
        <w:rPr>
          <w:color w:val="FFFFFF"/>
          <w:lang w:val="en-US" w:eastAsia="en-US" w:bidi="en-US"/>
        </w:rPr>
        <w:t xml:space="preserve">) </w:t>
      </w:r>
      <w:r>
        <w:rPr>
          <w:color w:val="FFFFFF"/>
        </w:rPr>
        <w:t>Pretrpanost, bombastičnost, obilje, prekomernost, prebujnost.</w:t>
      </w:r>
    </w:p>
    <w:p w14:paraId="519278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EKLEKTICIZAM, KAO NAČIN MIŠLJENJA </w:t>
      </w:r>
      <w:r>
        <w:rPr>
          <w:color w:val="FFFFFF"/>
        </w:rPr>
        <w:t xml:space="preserve">(gr. </w:t>
      </w:r>
      <w:proofErr w:type="spellStart"/>
      <w:r>
        <w:rPr>
          <w:color w:val="FFFFFF"/>
          <w:lang w:val="en-US" w:eastAsia="en-US" w:bidi="en-US"/>
        </w:rPr>
        <w:t>eklegw</w:t>
      </w:r>
      <w:proofErr w:type="spellEnd"/>
      <w:r>
        <w:rPr>
          <w:color w:val="FFFFFF"/>
          <w:lang w:val="en-US" w:eastAsia="en-US" w:bidi="en-US"/>
        </w:rPr>
        <w:t xml:space="preserve"> </w:t>
      </w:r>
      <w:r>
        <w:rPr>
          <w:color w:val="FFFFFF"/>
        </w:rPr>
        <w:t>odabiram, eklektikoz odabiran, koji odabira) Fil. način mišljenja kada neko ne stvara svoj sopstveni sistem, nego bira iz drugih sistema ono što mu izgleda tačno i zgodno, pa onda od toga gradi celinu i sistem.</w:t>
      </w:r>
    </w:p>
    <w:p w14:paraId="7B298E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EKO BIO GRADNJA </w:t>
      </w:r>
      <w:r>
        <w:rPr>
          <w:color w:val="FFFFFF"/>
        </w:rPr>
        <w:t>(nem. Oeko baubiologie) Naučna disciplina koja je nastala nastojanjima graditelja da načine gradjevinu - kuću optimalnih karakteristika uz upotrebu ekološki i biološki zdravih gradjevinskih materijala. U eko bio gradnji gradjevinski materijali su prirodni, razgradivi, ne zagadjuju okolinu. Bio gradnja podrazumeva upotrebu bioloških, čistih materijala za gradnju, sa izuzetnim ekološkim svojstvima. Ekološki - biološki materijali za gradnju su: zemlja, drvo, seno, trava, trska, keramički i opekarski proizvodi i sl. Ekološki - biološki izvori energije su: solarna energija, energija vetra, energija razgradjivanja bio mase (bio gas) i dr.</w:t>
      </w:r>
    </w:p>
    <w:p w14:paraId="0457322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EKO GRADNJA </w:t>
      </w:r>
      <w:r>
        <w:rPr>
          <w:color w:val="FFFFFF"/>
        </w:rPr>
        <w:t xml:space="preserve">(nem. Oeko bau) Naziv za gradnju ekološki čistu, razgradivu, neagresivnu, gradnju hemijski čistim materijalima. Savremena gradnja mora da zadovolji specifične ekološke uslove u pogledu ugradjenog materijala i sredstava za njihovo vezivanje. Upotreba ekološki nezdravih materijala dovodi do pojave </w:t>
      </w:r>
      <w:r>
        <w:rPr>
          <w:i/>
          <w:iCs/>
          <w:color w:val="FFFFFF"/>
        </w:rPr>
        <w:t>bo patogenih prostora.</w:t>
      </w:r>
    </w:p>
    <w:p w14:paraId="202C9F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EKOGRAFIJA </w:t>
      </w:r>
      <w:r>
        <w:rPr>
          <w:color w:val="FFFFFF"/>
        </w:rPr>
        <w:t xml:space="preserve">(gr. oikoz kuća, </w:t>
      </w:r>
      <w:proofErr w:type="spellStart"/>
      <w:r>
        <w:rPr>
          <w:color w:val="FFFFFF"/>
          <w:lang w:val="en-US" w:eastAsia="en-US" w:bidi="en-US"/>
        </w:rPr>
        <w:t>grajw</w:t>
      </w:r>
      <w:proofErr w:type="spellEnd"/>
      <w:r>
        <w:rPr>
          <w:color w:val="FFFFFF"/>
          <w:lang w:val="en-US" w:eastAsia="en-US" w:bidi="en-US"/>
        </w:rPr>
        <w:t xml:space="preserve"> </w:t>
      </w:r>
      <w:r>
        <w:rPr>
          <w:color w:val="FFFFFF"/>
        </w:rPr>
        <w:t>opisujem) Opisivanje kuće.</w:t>
      </w:r>
    </w:p>
    <w:p w14:paraId="6AF838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EKOLOGIJA </w:t>
      </w:r>
      <w:r>
        <w:rPr>
          <w:color w:val="FFFFFF"/>
        </w:rPr>
        <w:t xml:space="preserve">(gr. oikoz kuća, logia) Biologija i fiziologija u užem smislu, nauka o odnosima životinja i biljki prema svojoj mrtvoj i živoj okolini, kao i jednih prema drugima. U ekologiju spada, na </w:t>
      </w:r>
      <w:r>
        <w:rPr>
          <w:color w:val="FFFFFF"/>
          <w:lang w:val="en-US" w:eastAsia="en-US" w:bidi="en-US"/>
        </w:rPr>
        <w:t xml:space="preserve">primer, </w:t>
      </w:r>
      <w:r>
        <w:rPr>
          <w:color w:val="FFFFFF"/>
        </w:rPr>
        <w:t>ishranjivanje, stanovanje, mesto stanovanja, rasprostranjenost, porodični i društveni život, negovanje mladunaca, oplođavanje biljki, simbiotični odnosi itd.</w:t>
      </w:r>
    </w:p>
    <w:p w14:paraId="4FA02E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EKOLOŠKA ARHITEKTURA </w:t>
      </w:r>
      <w:r>
        <w:rPr>
          <w:color w:val="FFFFFF"/>
        </w:rPr>
        <w:t xml:space="preserve">Naziv za arhitekturu koja sadrži poseban, pažljivo razmatran odnos prema životnoj sredini, sadejstvujući zajedno s njom. Ekološka arhitektura uzima u obzir prirodne zakonitosti i zahteve prirodne sredine u kojoj se nalazi, ne narušavajući je, već, uključujući se u njene prirodne tokove. Primeri ekološke arhitekture su: </w:t>
      </w:r>
      <w:r>
        <w:rPr>
          <w:i/>
          <w:iCs/>
          <w:color w:val="FFFFFF"/>
        </w:rPr>
        <w:t>arhitektura zemlje, solarna arhitektura, drvena arh.</w:t>
      </w:r>
      <w:r>
        <w:rPr>
          <w:color w:val="FFFFFF"/>
        </w:rPr>
        <w:t xml:space="preserve"> i dr. Ekološka arhitektura koristi konzervaciju energije, efikasnu insolaciju, kišnu vodu i proces recikliranja u najvećoj mogućoj meri. Termin je skovan u periodu 1970-tih.</w:t>
      </w:r>
    </w:p>
    <w:p w14:paraId="4F3269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Bez obzira da li se naziva </w:t>
      </w:r>
      <w:r>
        <w:rPr>
          <w:i/>
          <w:iCs/>
          <w:color w:val="FFFFFF"/>
        </w:rPr>
        <w:t>ekološkom, održivom</w:t>
      </w:r>
      <w:r>
        <w:rPr>
          <w:color w:val="FFFFFF"/>
        </w:rPr>
        <w:t xml:space="preserve"> ili </w:t>
      </w:r>
      <w:r>
        <w:rPr>
          <w:i/>
          <w:iCs/>
          <w:color w:val="FFFFFF"/>
        </w:rPr>
        <w:t>zelenom arhitekturom,</w:t>
      </w:r>
      <w:r>
        <w:rPr>
          <w:color w:val="FFFFFF"/>
        </w:rPr>
        <w:t xml:space="preserve"> environmentalan senzibilitet koji je evidentan u arhitekturi danas je različit od nastojanja koja su načinjena nakon velike svetske krize u periodu ranih 1970-tih. Široko polje koje sadrži ova nova arhitektura prostire se izvan jednostavnih dendencija uštede energije putem </w:t>
      </w:r>
      <w:proofErr w:type="spellStart"/>
      <w:r>
        <w:rPr>
          <w:color w:val="FFFFFF"/>
          <w:lang w:val="en-US" w:eastAsia="en-US" w:bidi="en-US"/>
        </w:rPr>
        <w:t>solarnog</w:t>
      </w:r>
      <w:proofErr w:type="spellEnd"/>
      <w:r>
        <w:rPr>
          <w:color w:val="FFFFFF"/>
          <w:lang w:val="en-US" w:eastAsia="en-US" w:bidi="en-US"/>
        </w:rPr>
        <w:t xml:space="preserve"> </w:t>
      </w:r>
      <w:r>
        <w:rPr>
          <w:color w:val="FFFFFF"/>
        </w:rPr>
        <w:t xml:space="preserve">grejanja individualnih zgrada, internacionalnoj medjuzavisnosti i obnavljanju izvora. Ovaj razvijajući ekološki stav zasniva se na sve većoj svesti o unutrašnjoj tenziji koja postoji izmedju aktivnosti gradnje i </w:t>
      </w:r>
      <w:r>
        <w:rPr>
          <w:color w:val="FFFFFF"/>
        </w:rPr>
        <w:lastRenderedPageBreak/>
        <w:t xml:space="preserve">neophodnosti da se sačuva zemlja od potencijalne ekološke katastrofe. Pozicionirana kao više pragmatična alternativa koja se javila u periodu kasnih 1960-tih i ranih 1970-tih, održivost je formulisana kao srednje rešenje postavljeno izmedju zahteva onih koji su tražili kompletno zaustavljanje razvoja u nameri da se zaustavi dalja environmentalna destrukcija i onih koji su verovali da je moguć neograničen razvoj, bez bilo kakvih limita koji bi obezbedili svetski ekološki balans. Na konferenciji Svetske komisije Ujedinjenih nacija o životnoj sredini 1986, na sednici kojom je predsedavao predsednik vlade Norveške Gro </w:t>
      </w:r>
      <w:r>
        <w:rPr>
          <w:color w:val="FFFFFF"/>
          <w:lang w:val="en-US" w:eastAsia="en-US" w:bidi="en-US"/>
        </w:rPr>
        <w:t xml:space="preserve">Harlem </w:t>
      </w:r>
      <w:r>
        <w:rPr>
          <w:color w:val="FFFFFF"/>
        </w:rPr>
        <w:t xml:space="preserve">Brundtland, donet je koncept održivosti koji je definisan kao “putevi socijalnog, ekonomskog i političkog progresa koji rešavaju potrebe sadašnjice bez ugrožavanja mogućnosti budućih generacija da reše sopstvene potrebe”. Koncept je dobio dodatnu podršku od strane Svetskog Samita kojeg je organizovao </w:t>
      </w:r>
      <w:r>
        <w:rPr>
          <w:color w:val="FFFFFF"/>
          <w:lang w:val="en-US" w:eastAsia="en-US" w:bidi="en-US"/>
        </w:rPr>
        <w:t xml:space="preserve">Maurice Strong </w:t>
      </w:r>
      <w:r>
        <w:rPr>
          <w:color w:val="FFFFFF"/>
        </w:rPr>
        <w:t>a koji je sponzorisala ista komisija Ujedinjenih nacija, a koji je održan u Rio de Žaneiru 1992. Sledile su konferencije o ljudskim pravima u Beču, populaciji i razvoju u Kairu, socijalnom razvoju u kopenhagenu, o ženskim pravima u Pekingu i ljudskim naseljima u Istanbulu, koje su se, svaka za sebe, fokusirale na specifične socijalne komponente proširenog manifesta o životnoj sredini.</w:t>
      </w:r>
    </w:p>
    <w:p w14:paraId="5C000A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2"/>
        </w:tabs>
      </w:pPr>
      <w:r>
        <w:rPr>
          <w:color w:val="FFFFFF"/>
        </w:rPr>
        <w:t xml:space="preserve">Odražavajući univerzalnost pokreta o održivosti, briga za životnu sredinu je imala centralnu ulogu na Svetskoj izložbi, </w:t>
      </w:r>
      <w:r>
        <w:rPr>
          <w:color w:val="FFFFFF"/>
          <w:lang w:val="en-US" w:eastAsia="en-US" w:bidi="en-US"/>
        </w:rPr>
        <w:t xml:space="preserve">Expo </w:t>
      </w:r>
      <w:r>
        <w:rPr>
          <w:color w:val="FFFFFF"/>
        </w:rPr>
        <w:t xml:space="preserve">92 u Seville-i. Centralni objekt izložbe bila je bioklimatska sfera, arhitekata </w:t>
      </w:r>
      <w:r>
        <w:rPr>
          <w:color w:val="FFFFFF"/>
          <w:lang w:val="en-US" w:eastAsia="en-US" w:bidi="en-US"/>
        </w:rPr>
        <w:t xml:space="preserve">Antonio Cano, Pedro Silva </w:t>
      </w:r>
      <w:proofErr w:type="spellStart"/>
      <w:r>
        <w:rPr>
          <w:color w:val="FFFFFF"/>
          <w:lang w:val="en-US" w:eastAsia="en-US" w:bidi="en-US"/>
        </w:rPr>
        <w:t>i</w:t>
      </w:r>
      <w:proofErr w:type="spellEnd"/>
      <w:r>
        <w:rPr>
          <w:color w:val="FFFFFF"/>
          <w:lang w:val="en-US" w:eastAsia="en-US" w:bidi="en-US"/>
        </w:rPr>
        <w:t xml:space="preserve"> Manuel Alvarez-a. </w:t>
      </w:r>
      <w:r>
        <w:rPr>
          <w:color w:val="FFFFFF"/>
        </w:rPr>
        <w:t xml:space="preserve">Centralnu osu izložbe, </w:t>
      </w:r>
      <w:r>
        <w:rPr>
          <w:color w:val="FFFFFF"/>
          <w:lang w:val="en-US" w:eastAsia="en-US" w:bidi="en-US"/>
        </w:rPr>
        <w:t xml:space="preserve">Avenue of Europe, </w:t>
      </w:r>
      <w:proofErr w:type="spellStart"/>
      <w:r>
        <w:rPr>
          <w:color w:val="FFFFFF"/>
          <w:lang w:val="en-US" w:eastAsia="en-US" w:bidi="en-US"/>
        </w:rPr>
        <w:t>projektovali</w:t>
      </w:r>
      <w:proofErr w:type="spellEnd"/>
      <w:r>
        <w:rPr>
          <w:color w:val="FFFFFF"/>
          <w:lang w:val="en-US" w:eastAsia="en-US" w:bidi="en-US"/>
        </w:rPr>
        <w:t xml:space="preserve"> </w:t>
      </w:r>
      <w:r>
        <w:rPr>
          <w:color w:val="FFFFFF"/>
        </w:rPr>
        <w:t xml:space="preserve">su arhitekti </w:t>
      </w:r>
      <w:r>
        <w:rPr>
          <w:color w:val="FFFFFF"/>
          <w:lang w:val="en-US" w:eastAsia="en-US" w:bidi="en-US"/>
        </w:rPr>
        <w:t xml:space="preserve">Jean Marie Henning </w:t>
      </w:r>
      <w:proofErr w:type="spellStart"/>
      <w:r>
        <w:rPr>
          <w:color w:val="FFFFFF"/>
          <w:lang w:val="en-US" w:eastAsia="en-US" w:bidi="en-US"/>
        </w:rPr>
        <w:t>i</w:t>
      </w:r>
      <w:proofErr w:type="spellEnd"/>
      <w:r>
        <w:rPr>
          <w:color w:val="FFFFFF"/>
          <w:lang w:val="en-US" w:eastAsia="en-US" w:bidi="en-US"/>
        </w:rPr>
        <w:t xml:space="preserve"> Nicolas </w:t>
      </w:r>
      <w:proofErr w:type="spellStart"/>
      <w:r>
        <w:rPr>
          <w:color w:val="FFFFFF"/>
          <w:lang w:val="en-US" w:eastAsia="en-US" w:bidi="en-US"/>
        </w:rPr>
        <w:t>Normier</w:t>
      </w:r>
      <w:proofErr w:type="spellEnd"/>
      <w:r>
        <w:rPr>
          <w:color w:val="FFFFFF"/>
          <w:lang w:val="en-US" w:eastAsia="en-US" w:bidi="en-US"/>
        </w:rPr>
        <w:t xml:space="preserve">, </w:t>
      </w:r>
      <w:r>
        <w:rPr>
          <w:color w:val="FFFFFF"/>
        </w:rPr>
        <w:t xml:space="preserve">a koja je sadržavala elemente arapskih </w:t>
      </w:r>
      <w:r>
        <w:rPr>
          <w:i/>
          <w:iCs/>
          <w:color w:val="FFFFFF"/>
        </w:rPr>
        <w:t>malqaf-a,</w:t>
      </w:r>
      <w:r>
        <w:rPr>
          <w:color w:val="FFFFFF"/>
        </w:rPr>
        <w:t xml:space="preserve"> “hvatača vetra”, koji su obezbedjivali povoljnu mikroklimu. Vodeni zid dug 400 metara projektovala je američka grupa SITE. Ovaj senzitivitet za ekologijom proizveo je zainteresovanost mnogih teoretičara za to</w:t>
      </w:r>
      <w:r>
        <w:rPr>
          <w:u w:val="single"/>
        </w:rPr>
        <w:t xml:space="preserve"> </w:t>
      </w:r>
      <w:r>
        <w:rPr>
          <w:u w:val="single"/>
        </w:rPr>
        <w:tab/>
      </w:r>
      <w:r>
        <w:rPr>
          <w:color w:val="FFFFFF"/>
        </w:rPr>
        <w:t xml:space="preserve"> područje, paralelnu onom koju je opisivao </w:t>
      </w:r>
      <w:r>
        <w:rPr>
          <w:color w:val="FFFFFF"/>
          <w:lang w:val="en-US" w:eastAsia="en-US" w:bidi="en-US"/>
        </w:rPr>
        <w:t xml:space="preserve">Jean-Francois Lyotard </w:t>
      </w:r>
      <w:r>
        <w:rPr>
          <w:color w:val="FFFFFF"/>
        </w:rPr>
        <w:t xml:space="preserve">u periodu kasnih 1970-tih i ranih 1980-tih, kao “period popuštanja” . Medju najpopularnijim tendencijama ovogn tipa bila je prva koja je obuhvatila tehnologiju kao sredstvo za obezbedjenje rešenja za tekuću environmentalnu krizu. Koncept koji je imao centralno mesto u ideologiji održivosti bio je paradoksalno onaj koji je dostigao svoj ekstrem u </w:t>
      </w:r>
      <w:r>
        <w:rPr>
          <w:i/>
          <w:iCs/>
          <w:color w:val="FFFFFF"/>
          <w:lang w:val="en-US" w:eastAsia="en-US" w:bidi="en-US"/>
        </w:rPr>
        <w:t>high-tech</w:t>
      </w:r>
      <w:r>
        <w:rPr>
          <w:color w:val="FFFFFF"/>
          <w:lang w:val="en-US" w:eastAsia="en-US" w:bidi="en-US"/>
        </w:rPr>
        <w:t xml:space="preserve"> </w:t>
      </w:r>
      <w:r>
        <w:rPr>
          <w:color w:val="FFFFFF"/>
        </w:rPr>
        <w:t xml:space="preserve">arhitekturi </w:t>
      </w:r>
      <w:r>
        <w:rPr>
          <w:color w:val="FFFFFF"/>
          <w:lang w:val="en-US" w:eastAsia="en-US" w:bidi="en-US"/>
        </w:rPr>
        <w:t xml:space="preserve">Nicholas Grimshaw- </w:t>
      </w:r>
      <w:r>
        <w:rPr>
          <w:color w:val="FFFFFF"/>
        </w:rPr>
        <w:t xml:space="preserve">a, projektu nazvanom Eden </w:t>
      </w:r>
      <w:r>
        <w:rPr>
          <w:color w:val="FFFFFF"/>
          <w:lang w:val="en-US" w:eastAsia="en-US" w:bidi="en-US"/>
        </w:rPr>
        <w:t xml:space="preserve">project, </w:t>
      </w:r>
      <w:r>
        <w:rPr>
          <w:color w:val="FFFFFF"/>
        </w:rPr>
        <w:t xml:space="preserve">koji se realizuje u Cornwall-u, UK, a koji treba da replicira prirodne cikluse i procese. U ovom smislu, projekt prati prethodne projekte, kao što je bio </w:t>
      </w:r>
      <w:r>
        <w:rPr>
          <w:color w:val="FFFFFF"/>
          <w:lang w:val="en-US" w:eastAsia="en-US" w:bidi="en-US"/>
        </w:rPr>
        <w:t xml:space="preserve">Biosphere </w:t>
      </w:r>
      <w:r>
        <w:rPr>
          <w:color w:val="FFFFFF"/>
        </w:rPr>
        <w:t xml:space="preserve">II u Arizoni, koji je realizovan 1991 (nakon </w:t>
      </w:r>
      <w:r>
        <w:rPr>
          <w:color w:val="FFFFFF"/>
          <w:lang w:val="en-US" w:eastAsia="en-US" w:bidi="en-US"/>
        </w:rPr>
        <w:t xml:space="preserve">Biosphere </w:t>
      </w:r>
      <w:r>
        <w:rPr>
          <w:color w:val="FFFFFF"/>
        </w:rPr>
        <w:t xml:space="preserve">I, Zemlje). Eden </w:t>
      </w:r>
      <w:r>
        <w:rPr>
          <w:color w:val="FFFFFF"/>
          <w:lang w:val="en-US" w:eastAsia="en-US" w:bidi="en-US"/>
        </w:rPr>
        <w:t xml:space="preserve">project </w:t>
      </w:r>
      <w:r>
        <w:rPr>
          <w:color w:val="FFFFFF"/>
        </w:rPr>
        <w:t xml:space="preserve">je porodjena zamisao Tom Smit-a, koji je takodje kreirao </w:t>
      </w:r>
      <w:r>
        <w:rPr>
          <w:color w:val="FFFFFF"/>
          <w:lang w:val="en-US" w:eastAsia="en-US" w:bidi="en-US"/>
        </w:rPr>
        <w:t xml:space="preserve">Lost Garden </w:t>
      </w:r>
      <w:r>
        <w:rPr>
          <w:color w:val="FFFFFF"/>
        </w:rPr>
        <w:t xml:space="preserve">u istoj regiji Cornwall-a. Arhitekti su prišli ovakvim environmentalističkim stavovima postavljanjem pitanja u vezi načina na koji mogu različite kulture biljaka kao i ljudi da se nalaze u medjusobnom odnosu na istom područuju. Rezultati njihovog rada bili su osnova za program koji je predložila </w:t>
      </w:r>
      <w:r>
        <w:rPr>
          <w:i/>
          <w:iCs/>
          <w:color w:val="FFFFFF"/>
          <w:lang w:val="en-US" w:eastAsia="en-US" w:bidi="en-US"/>
        </w:rPr>
        <w:t xml:space="preserve">Agenda </w:t>
      </w:r>
      <w:r>
        <w:rPr>
          <w:i/>
          <w:iCs/>
          <w:color w:val="FFFFFF"/>
        </w:rPr>
        <w:t>21,</w:t>
      </w:r>
      <w:r>
        <w:rPr>
          <w:color w:val="FFFFFF"/>
        </w:rPr>
        <w:t xml:space="preserve"> program Ujedinjenih Nacija za Akciju, koja je rezultovala iz zaključaka konferencije u Riju. Uskoro se konsultuju botaničari iz celog sveta o potencijalu žetvi i vrsta biljaka koje treba uključiti u program ekološke arhitekture. Vrlo brzo razvija se tendencija korišćenja prirodnih materijala za gradnju. Opeka je odličan materijal u okolnostima održivosti jer traži relativno malo energije za proizvodnju - u poredjenju sa aluminijumom, staklom ili čelikom - a ima odlične termičke sposobnosti. Upotrebom opeke, arhitekti redukuju potrebu za velikim sistemima grejanja i hladjenja, što dovodi do razvoja novog arhitektonskog tipa zasnovanog na upotrebi opeke. Ekološka arhitektura ima svoje široke sledbenike po svetu i čvrsto je povezana sa drugim stilovima, kao što je na </w:t>
      </w:r>
      <w:r>
        <w:rPr>
          <w:color w:val="FFFFFF"/>
          <w:lang w:val="en-US" w:eastAsia="en-US" w:bidi="en-US"/>
        </w:rPr>
        <w:t xml:space="preserve">primer </w:t>
      </w:r>
      <w:r>
        <w:rPr>
          <w:i/>
          <w:iCs/>
          <w:color w:val="FFFFFF"/>
        </w:rPr>
        <w:t>vernakularna arhitektura.</w:t>
      </w:r>
      <w:r>
        <w:rPr>
          <w:color w:val="FFFFFF"/>
        </w:rPr>
        <w:t xml:space="preserve"> Medju najznačajnijim protagonistima ekološke arhitekture, izdvajaju se: </w:t>
      </w:r>
      <w:r>
        <w:rPr>
          <w:color w:val="FFFFFF"/>
          <w:lang w:val="en-US" w:eastAsia="en-US" w:bidi="en-US"/>
        </w:rPr>
        <w:t xml:space="preserve">Michael Hopkins, Inland Revenue Centre, Nottingham, UK (1992-4), New Parliamentary Building, </w:t>
      </w:r>
      <w:proofErr w:type="spellStart"/>
      <w:r>
        <w:rPr>
          <w:color w:val="FFFFFF"/>
          <w:lang w:val="en-US" w:eastAsia="en-US" w:bidi="en-US"/>
        </w:rPr>
        <w:t>london</w:t>
      </w:r>
      <w:proofErr w:type="spellEnd"/>
      <w:r>
        <w:rPr>
          <w:color w:val="FFFFFF"/>
          <w:lang w:val="en-US" w:eastAsia="en-US" w:bidi="en-US"/>
        </w:rPr>
        <w:t xml:space="preserve"> (1989); Future Systems, London Scheme, Zero Emission </w:t>
      </w:r>
      <w:proofErr w:type="spellStart"/>
      <w:r>
        <w:rPr>
          <w:color w:val="FFFFFF"/>
          <w:lang w:val="en-US" w:eastAsia="en-US" w:bidi="en-US"/>
        </w:rPr>
        <w:t>Programme</w:t>
      </w:r>
      <w:proofErr w:type="spellEnd"/>
      <w:r>
        <w:rPr>
          <w:color w:val="FFFFFF"/>
          <w:lang w:val="en-US" w:eastAsia="en-US" w:bidi="en-US"/>
        </w:rPr>
        <w:t xml:space="preserve"> (1995); Renzo Piano, J.M. </w:t>
      </w:r>
      <w:proofErr w:type="spellStart"/>
      <w:r>
        <w:rPr>
          <w:color w:val="FFFFFF"/>
          <w:lang w:val="en-US" w:eastAsia="en-US" w:bidi="en-US"/>
        </w:rPr>
        <w:t>Tjibaou</w:t>
      </w:r>
      <w:proofErr w:type="spellEnd"/>
      <w:r>
        <w:rPr>
          <w:color w:val="FFFFFF"/>
          <w:lang w:val="en-US" w:eastAsia="en-US" w:bidi="en-US"/>
        </w:rPr>
        <w:t xml:space="preserve"> Cultural Centre, </w:t>
      </w:r>
      <w:proofErr w:type="spellStart"/>
      <w:r>
        <w:rPr>
          <w:color w:val="FFFFFF"/>
          <w:lang w:val="en-US" w:eastAsia="en-US" w:bidi="en-US"/>
        </w:rPr>
        <w:t>Noumea</w:t>
      </w:r>
      <w:proofErr w:type="spellEnd"/>
      <w:r>
        <w:rPr>
          <w:color w:val="FFFFFF"/>
          <w:lang w:val="en-US" w:eastAsia="en-US" w:bidi="en-US"/>
        </w:rPr>
        <w:t xml:space="preserve">, New </w:t>
      </w:r>
      <w:proofErr w:type="spellStart"/>
      <w:r>
        <w:rPr>
          <w:color w:val="FFFFFF"/>
          <w:lang w:val="en-US" w:eastAsia="en-US" w:bidi="en-US"/>
        </w:rPr>
        <w:t>caledonia</w:t>
      </w:r>
      <w:proofErr w:type="spellEnd"/>
      <w:r>
        <w:rPr>
          <w:color w:val="FFFFFF"/>
          <w:lang w:val="en-US" w:eastAsia="en-US" w:bidi="en-US"/>
        </w:rPr>
        <w:t xml:space="preserve"> (1991-7); Short, Ford and Associates, Queen's Building, De Montfort University, Leicester (1993); SITE, Tennessee </w:t>
      </w:r>
      <w:proofErr w:type="spellStart"/>
      <w:r>
        <w:rPr>
          <w:color w:val="FFFFFF"/>
          <w:lang w:val="en-US" w:eastAsia="en-US" w:bidi="en-US"/>
        </w:rPr>
        <w:t>Aquatorium</w:t>
      </w:r>
      <w:proofErr w:type="spellEnd"/>
      <w:r>
        <w:rPr>
          <w:color w:val="FFFFFF"/>
          <w:lang w:val="en-US" w:eastAsia="en-US" w:bidi="en-US"/>
        </w:rPr>
        <w:t xml:space="preserve">, Chattanooga project (1993), TIECC Communications Centre project, </w:t>
      </w:r>
      <w:proofErr w:type="spellStart"/>
      <w:r>
        <w:rPr>
          <w:color w:val="FFFFFF"/>
          <w:lang w:val="en-US" w:eastAsia="en-US" w:bidi="en-US"/>
        </w:rPr>
        <w:t>Trawsfynydd</w:t>
      </w:r>
      <w:proofErr w:type="spellEnd"/>
      <w:r>
        <w:rPr>
          <w:color w:val="FFFFFF"/>
          <w:lang w:val="en-US" w:eastAsia="en-US" w:bidi="en-US"/>
        </w:rPr>
        <w:t xml:space="preserve">, Wales (1994); Richard Rogers, Master plan for </w:t>
      </w:r>
      <w:r>
        <w:rPr>
          <w:color w:val="FFFFFF"/>
          <w:lang w:val="en-US" w:eastAsia="en-US" w:bidi="en-US"/>
        </w:rPr>
        <w:lastRenderedPageBreak/>
        <w:t xml:space="preserve">Majorca, </w:t>
      </w:r>
      <w:proofErr w:type="spellStart"/>
      <w:r>
        <w:rPr>
          <w:color w:val="FFFFFF"/>
          <w:lang w:val="en-US" w:eastAsia="en-US" w:bidi="en-US"/>
        </w:rPr>
        <w:t>kod</w:t>
      </w:r>
      <w:proofErr w:type="spellEnd"/>
      <w:r>
        <w:rPr>
          <w:color w:val="FFFFFF"/>
          <w:lang w:val="en-US" w:eastAsia="en-US" w:bidi="en-US"/>
        </w:rPr>
        <w:t xml:space="preserve"> Palma (1994); Ken </w:t>
      </w:r>
      <w:proofErr w:type="spellStart"/>
      <w:r>
        <w:rPr>
          <w:color w:val="FFFFFF"/>
          <w:lang w:val="en-US" w:eastAsia="en-US" w:bidi="en-US"/>
        </w:rPr>
        <w:t>Yeang</w:t>
      </w:r>
      <w:proofErr w:type="spellEnd"/>
      <w:r>
        <w:rPr>
          <w:color w:val="FFFFFF"/>
          <w:lang w:val="en-US" w:eastAsia="en-US" w:bidi="en-US"/>
        </w:rPr>
        <w:t xml:space="preserve">, MBF Tower, Penang (1990-93); Gaia Associates, Waterfall House, County Meath (1989-90), Eco House, County Cork (1995-6); Aspen Design Group, Rocky Mountain Institute, Old Snowmass Valley, Aspen, Colorado (1984); Center for Regenerative Studies: California State Polytechnic University, Pomona (1994) </w:t>
      </w:r>
      <w:proofErr w:type="spellStart"/>
      <w:r>
        <w:rPr>
          <w:color w:val="FFFFFF"/>
          <w:lang w:val="en-US" w:eastAsia="en-US" w:bidi="en-US"/>
        </w:rPr>
        <w:t>i</w:t>
      </w:r>
      <w:proofErr w:type="spellEnd"/>
      <w:r>
        <w:rPr>
          <w:color w:val="FFFFFF"/>
          <w:lang w:val="en-US" w:eastAsia="en-US" w:bidi="en-US"/>
        </w:rPr>
        <w:t xml:space="preserve"> dr.</w:t>
      </w:r>
    </w:p>
    <w:p w14:paraId="088D2C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40" w:lineRule="auto"/>
      </w:pPr>
      <w:r>
        <w:rPr>
          <w:b/>
          <w:bCs/>
          <w:color w:val="FFFFFF"/>
        </w:rPr>
        <w:t xml:space="preserve">EKOLOŠKA KUĆA </w:t>
      </w:r>
      <w:r>
        <w:rPr>
          <w:color w:val="FFFFFF"/>
        </w:rPr>
        <w:t>Kuća nastala upotrebom ekološki zdravih materijala. Savremene tendencije gradnje kuća za stanovanje u značajnoj meri se oslanjaju na upotrebu ovih materijala. Savremeni standardi upotrebe materijala u stambenoj izgradnji sve više uključuju ekološke zahteve.</w:t>
      </w:r>
    </w:p>
    <w:p w14:paraId="2AEC08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EKOLOŠKE KARAKTERISTIKE ARHITEKTONSKOG OBJEKTA </w:t>
      </w:r>
      <w:r>
        <w:rPr>
          <w:color w:val="FFFFFF"/>
        </w:rPr>
        <w:t>Sledeće karakteristike jednog arhitektonskog objekta se smatraju ekološkim karakteristikama: upotreba prirodnih materijala, uvodjenje prirodne sredine u objekt, odnos prema zelenilu, odnos prema polucijama, korišćenje prirodnih resursa.</w:t>
      </w:r>
    </w:p>
    <w:p w14:paraId="3BFF0A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EKONOMIČNOST GRADNJE STAMBENIH ZGRADA </w:t>
      </w:r>
      <w:r>
        <w:rPr>
          <w:color w:val="FFFFFF"/>
        </w:rPr>
        <w:t>Veće potrebe za kvalitetnim stanovanjem i nedostatak sredstava da se one zadovolje (posebno kod nas) učinile su ekonimičnost gradjena višestambenih zgrada prvorazrednim društvenim i stručnim problemom. Ekonomičnost, svakako, ne zavisi samo o troškovima gradnje i održavaja stambene zgrade, nego i o upotrebnoj vredosti, korisnosti i mnogim drugim činiocima. Ako se uzmu u obzir samo troškovi gradjenja višestamben zgrade, ekonomičnost zavisi o arhitektosnko-prostornim kriterijumima ekonomičnosti (odnosi se na ukupnost zgrade) i o užim gradjevinskim kriterijumima ekonomičnosti (odnosi se pretežno na parametre stana). Ta se dva kriterijuma nalaze u medjusobnoj čvrstoj uzročnoj vezi.</w:t>
      </w:r>
    </w:p>
    <w:p w14:paraId="4232BC8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EKONOMIJA PROSTORA </w:t>
      </w:r>
      <w:r>
        <w:rPr>
          <w:color w:val="FFFFFF"/>
        </w:rPr>
        <w:t xml:space="preserve">Proučava ekonomske aspekte i karakteristike prostora uopšte ili pojedinačnog arh. ili </w:t>
      </w:r>
      <w:r>
        <w:rPr>
          <w:color w:val="FFFFFF"/>
          <w:lang w:val="en-US" w:eastAsia="en-US" w:bidi="en-US"/>
        </w:rPr>
        <w:t xml:space="preserve">urban. </w:t>
      </w:r>
      <w:r>
        <w:rPr>
          <w:color w:val="FFFFFF"/>
        </w:rPr>
        <w:t xml:space="preserve">prostora. U arh. smislu, e.p. se sadrži u ekonomičnosti arhitektonskog plana, koja je ostvarena putem ekonomične upotrebe konstrukcije i konstruktivnog sistema, građevinskog materijala, ekonomične organizacije prostora (funkcionalan položaj prostorija, komunikacija) ekonimičnost u upotrebi arh. objekta (održavanje, grejanje, izolacija) i </w:t>
      </w:r>
      <w:r>
        <w:rPr>
          <w:color w:val="FFFFFF"/>
          <w:lang w:val="en-US" w:eastAsia="en-US" w:bidi="en-US"/>
        </w:rPr>
        <w:t xml:space="preserve">dr. </w:t>
      </w:r>
      <w:r>
        <w:rPr>
          <w:color w:val="FFFFFF"/>
        </w:rPr>
        <w:t xml:space="preserve">U </w:t>
      </w:r>
      <w:r>
        <w:rPr>
          <w:color w:val="FFFFFF"/>
          <w:lang w:val="en-US" w:eastAsia="en-US" w:bidi="en-US"/>
        </w:rPr>
        <w:t xml:space="preserve">urban. </w:t>
      </w:r>
      <w:r>
        <w:rPr>
          <w:color w:val="FFFFFF"/>
        </w:rPr>
        <w:t>smislu, e.p. se posmatra sa aspekta kompozicije, tipa izgradnje, saobraćajne strukture i komunikacija i dr.</w:t>
      </w:r>
    </w:p>
    <w:p w14:paraId="2F76FB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EKONOMSKI KRITERIJUMI GRADNJE </w:t>
      </w:r>
      <w:r>
        <w:rPr>
          <w:color w:val="FFFFFF"/>
        </w:rPr>
        <w:t>Posteoje sledeći najznačajniji ekonomski kriterijumi gradnje: cena izgradnje, cena lokacije, cena opremanja, tržišna cena gotovog objekta.</w:t>
      </w:r>
    </w:p>
    <w:p w14:paraId="029E3EA0" w14:textId="784BA00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EKSPERIMENTALNA</w:t>
      </w:r>
      <w:r w:rsidR="00B943CC">
        <w:rPr>
          <w:b/>
          <w:bCs/>
          <w:color w:val="FFFFFF"/>
          <w:lang w:val="en-US" w:eastAsia="en-US" w:bidi="en-US"/>
        </w:rPr>
        <w:t xml:space="preserve"> </w:t>
      </w:r>
      <w:r>
        <w:rPr>
          <w:b/>
          <w:bCs/>
          <w:color w:val="FFFFFF"/>
          <w:lang w:val="en-US" w:eastAsia="en-US" w:bidi="en-US"/>
        </w:rPr>
        <w:t xml:space="preserve">ARHITEKTURA </w:t>
      </w:r>
      <w:r>
        <w:rPr>
          <w:color w:val="FFFFFF"/>
        </w:rPr>
        <w:t xml:space="preserve">(engl. </w:t>
      </w:r>
      <w:r>
        <w:rPr>
          <w:color w:val="FFFFFF"/>
          <w:lang w:val="en-US" w:eastAsia="en-US" w:bidi="en-US"/>
        </w:rPr>
        <w:t xml:space="preserve">Experimental architecture) </w:t>
      </w:r>
      <w:r>
        <w:rPr>
          <w:color w:val="FFFFFF"/>
        </w:rPr>
        <w:t xml:space="preserve">Arhitektura koja ispituje koncepte i granice i posvećena je eksperimentisanju sa formama, materijalima, tehnologijom, konstruktivnom metodologijom, pa čak i socijalnom strukturom. “Eksperimentalna arhitektura” je bio naslov knjige </w:t>
      </w:r>
      <w:r>
        <w:rPr>
          <w:color w:val="FFFFFF"/>
          <w:lang w:val="en-US" w:eastAsia="en-US" w:bidi="en-US"/>
        </w:rPr>
        <w:t xml:space="preserve">Peter </w:t>
      </w:r>
      <w:r>
        <w:rPr>
          <w:color w:val="FFFFFF"/>
        </w:rPr>
        <w:t xml:space="preserve">Cook-a (1971), koja je identifikovala odredjene arhitekte, uključujući Friedman-a, Goff-a, Otto-a, Price-a, Smithson-ove, Soleri-ja i Tange-a, kao i grupe arhitekata, kao </w:t>
      </w:r>
      <w:proofErr w:type="spellStart"/>
      <w:r>
        <w:rPr>
          <w:color w:val="FFFFFF"/>
          <w:lang w:val="en-US" w:eastAsia="en-US" w:bidi="en-US"/>
        </w:rPr>
        <w:t>Archigram</w:t>
      </w:r>
      <w:proofErr w:type="spellEnd"/>
      <w:r>
        <w:rPr>
          <w:color w:val="FFFFFF"/>
          <w:lang w:val="en-US" w:eastAsia="en-US" w:bidi="en-US"/>
        </w:rPr>
        <w:t xml:space="preserve">, Haus Rucker Co., </w:t>
      </w:r>
      <w:r>
        <w:rPr>
          <w:color w:val="FFFFFF"/>
        </w:rPr>
        <w:t xml:space="preserve">i Metaboliste, kao one koji su uključeni u </w:t>
      </w:r>
      <w:r>
        <w:rPr>
          <w:i/>
          <w:iCs/>
          <w:color w:val="FFFFFF"/>
        </w:rPr>
        <w:t>eksperimentalnuarhitekturu.</w:t>
      </w:r>
    </w:p>
    <w:p w14:paraId="0BD53C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EKSPERTIZA </w:t>
      </w:r>
      <w:r>
        <w:rPr>
          <w:color w:val="FFFFFF"/>
        </w:rPr>
        <w:t xml:space="preserve">(lat. </w:t>
      </w:r>
      <w:proofErr w:type="spellStart"/>
      <w:r>
        <w:rPr>
          <w:color w:val="FFFFFF"/>
          <w:lang w:val="en-US" w:eastAsia="en-US" w:bidi="en-US"/>
        </w:rPr>
        <w:t>expertus</w:t>
      </w:r>
      <w:proofErr w:type="spellEnd"/>
      <w:r>
        <w:rPr>
          <w:color w:val="FFFFFF"/>
          <w:lang w:val="en-US" w:eastAsia="en-US" w:bidi="en-US"/>
        </w:rPr>
        <w:t xml:space="preserve"> </w:t>
      </w:r>
      <w:r>
        <w:rPr>
          <w:i/>
          <w:iCs/>
          <w:color w:val="FFFFFF"/>
        </w:rPr>
        <w:t>iskusan, vešt)</w:t>
      </w:r>
      <w:r>
        <w:rPr>
          <w:color w:val="FFFFFF"/>
        </w:rPr>
        <w:t xml:space="preserve"> Veštačenje. E. umetničkih dela obavljaju visoko </w:t>
      </w:r>
      <w:r>
        <w:rPr>
          <w:color w:val="FFFFFF"/>
        </w:rPr>
        <w:lastRenderedPageBreak/>
        <w:t>kvalifikovani stručnjaci, profesionalni poznavaoci umetnosti kojima je dužnost da ustanove autentičnost i vrednost pojedinog umetničkog dela. Svoje sudove temelje na stilskim karakteristikama vremena postanka umetničkog dela, na morfološkim detaljima, na karakteristikama umetnikovog rukopisa, sastavu materijala, rendgenskih snimanja i dr.</w:t>
      </w:r>
    </w:p>
    <w:p w14:paraId="0E711D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EKSPRESIJA </w:t>
      </w:r>
      <w:r>
        <w:rPr>
          <w:color w:val="FFFFFF"/>
        </w:rPr>
        <w:t>Je i kao naziv i kao zaokupljenost stvaralačkog duha suprotna impresiji. Po svom značenju, e. je izraz pokrenut iznutra iz bića stvaraoca. Ona je izražavanje koje kao proces ima svoje polazište u dubinama individualne osećajnosti. Naravno, takva osećajnost nema nikakve veze sa neurotičnim reagovanjima nervnog sistema, sa neurotičnim delima. Kao psihološki proces predstavlja suprotan pravac impresivnom primanju spoljašnjih pojava, utiscima koji do stvaraoca dopiru neposredno iz spoljnjeg sveta a ne iz unutrašnje stvarnosti.</w:t>
      </w:r>
    </w:p>
    <w:p w14:paraId="249401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EKSPRESIONISTIČKA TEORIJA ARHITEKTURE </w:t>
      </w:r>
      <w:r>
        <w:rPr>
          <w:color w:val="FFFFFF"/>
        </w:rPr>
        <w:t>Teorija koja podrzava arh. stanovište da postoje određena značenja suštinski unutar forme koja se prenose direktno, bez obzira na kontekst. Tako, jedna uglasta, linija koja se ističe, nosi unutrašnje suštinsko značenje aktivnosti i ovo suštinsko značenje prirodno teži da se pridruži ostalim značenjima kao što su oštrina, snaga, hladnoća, blistavost. U isti mah, zbog suprotnih razloga, tekuća horizontalna lnija prirodno ima tendenciju značenja pasivnosti i prirodno teži da se poveže sa grupom koja sadrži zaokruženje, toplinu, prijatnost, rumenilo i nadasve zenstvenost.</w:t>
      </w:r>
    </w:p>
    <w:p w14:paraId="5D0361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EKSPRESIVNO IZRAŽAVANJE </w:t>
      </w:r>
      <w:r>
        <w:rPr>
          <w:color w:val="FFFFFF"/>
        </w:rPr>
        <w:t xml:space="preserve">(l. </w:t>
      </w:r>
      <w:proofErr w:type="spellStart"/>
      <w:r>
        <w:rPr>
          <w:color w:val="FFFFFF"/>
          <w:lang w:val="en-US" w:eastAsia="en-US" w:bidi="en-US"/>
        </w:rPr>
        <w:t>expressio</w:t>
      </w:r>
      <w:proofErr w:type="spellEnd"/>
      <w:r>
        <w:rPr>
          <w:color w:val="FFFFFF"/>
          <w:lang w:val="en-US" w:eastAsia="en-US" w:bidi="en-US"/>
        </w:rPr>
        <w:t xml:space="preserve">) </w:t>
      </w:r>
      <w:r>
        <w:rPr>
          <w:color w:val="FFFFFF"/>
        </w:rPr>
        <w:t>Izrazit, izražavanje, izrazitost, izražajnost, prikazivanje; slik. pojačavanje boja, izbor boja.</w:t>
      </w:r>
    </w:p>
    <w:p w14:paraId="65AED8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EKSTENZIJA, ARHITEKTONSKA </w:t>
      </w:r>
      <w:r>
        <w:rPr>
          <w:color w:val="FFFFFF"/>
        </w:rPr>
        <w:t>Naziv za pružanje, rasprostiranje, širenje, proširivanje jednog arhitektonskog stila, pokreta, učenja, arhitektonskog tipa gradjevine ili konstrukcije. U urbanističkom smislu, urbana ekstenzija označava rasprostiranje jednog grada ili urbanog područja</w:t>
      </w:r>
    </w:p>
    <w:p w14:paraId="7FBB0F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EKSTERIJER </w:t>
      </w:r>
      <w:r>
        <w:rPr>
          <w:color w:val="FFFFFF"/>
        </w:rPr>
        <w:t xml:space="preserve">Naziv za spoljašnji prostor, prostor izvan pokrivenog područja jednog arhitektonskog objekta. Nasuprot </w:t>
      </w:r>
      <w:r>
        <w:rPr>
          <w:i/>
          <w:iCs/>
          <w:color w:val="FFFFFF"/>
        </w:rPr>
        <w:t>eksterijeru</w:t>
      </w:r>
      <w:r>
        <w:rPr>
          <w:color w:val="FFFFFF"/>
        </w:rPr>
        <w:t xml:space="preserve"> nalazi se </w:t>
      </w:r>
      <w:r>
        <w:rPr>
          <w:i/>
          <w:iCs/>
          <w:color w:val="FFFFFF"/>
        </w:rPr>
        <w:t>enterijer,</w:t>
      </w:r>
      <w:r>
        <w:rPr>
          <w:color w:val="FFFFFF"/>
        </w:rPr>
        <w:t xml:space="preserve"> koji predstavlja pokriven prostor.</w:t>
      </w:r>
    </w:p>
    <w:p w14:paraId="464AE9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EKSUBERANCA, ARHITEKTONSKA </w:t>
      </w:r>
      <w:r>
        <w:rPr>
          <w:color w:val="FFFFFF"/>
        </w:rPr>
        <w:t>Naziv za bujnost, veselost, živost arhitektonskih oblika na jednom arhitektonskom objektu. Arhitektonska eksuberanca je karakteristična za arhitekturu epohe baroka.</w:t>
      </w:r>
    </w:p>
    <w:p w14:paraId="42E1B4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EKVILATERALAN </w:t>
      </w:r>
      <w:r>
        <w:rPr>
          <w:color w:val="FFFFFF"/>
        </w:rPr>
        <w:t xml:space="preserve">(l. </w:t>
      </w:r>
      <w:proofErr w:type="spellStart"/>
      <w:r>
        <w:rPr>
          <w:color w:val="FFFFFF"/>
          <w:lang w:val="en-US" w:eastAsia="en-US" w:bidi="en-US"/>
        </w:rPr>
        <w:t>aeyuus</w:t>
      </w:r>
      <w:proofErr w:type="spellEnd"/>
      <w:r>
        <w:rPr>
          <w:color w:val="FFFFFF"/>
          <w:lang w:val="en-US" w:eastAsia="en-US" w:bidi="en-US"/>
        </w:rPr>
        <w:t xml:space="preserve"> </w:t>
      </w:r>
      <w:r>
        <w:rPr>
          <w:color w:val="FFFFFF"/>
        </w:rPr>
        <w:t xml:space="preserve">jednak, isti </w:t>
      </w:r>
      <w:r>
        <w:rPr>
          <w:color w:val="FFFFFF"/>
          <w:lang w:val="en-US" w:eastAsia="en-US" w:bidi="en-US"/>
        </w:rPr>
        <w:t xml:space="preserve">lateralis </w:t>
      </w:r>
      <w:r>
        <w:rPr>
          <w:color w:val="FFFFFF"/>
        </w:rPr>
        <w:t>bočni) Sa jednakim stranama, istostran, ravnostran).</w:t>
      </w:r>
    </w:p>
    <w:p w14:paraId="67C824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EKVILIBRIJUM, ARHITEKTONSKI </w:t>
      </w:r>
      <w:r>
        <w:rPr>
          <w:color w:val="FFFFFF"/>
        </w:rPr>
        <w:t>Naziv za ravnotežu jedne arhitektonske kompozicije, ravnotežu motiva na fasadi, ravnotežu jednog arhitektonskog plana.</w:t>
      </w:r>
    </w:p>
    <w:p w14:paraId="043EDC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ELABORAT </w:t>
      </w:r>
      <w:r>
        <w:rPr>
          <w:color w:val="FFFFFF"/>
        </w:rPr>
        <w:t xml:space="preserve">Zbir dokumenata (projekti, tehnički opis, geološko-geomehanički izveštaj, predmet, </w:t>
      </w:r>
      <w:r>
        <w:rPr>
          <w:color w:val="FFFFFF"/>
        </w:rPr>
        <w:lastRenderedPageBreak/>
        <w:t>predračun, ekonomski uporedni računi itd.) kojim se dokazuje - opravdava jedno rešenje, ili se po razradjenom rešenju, koje je već usvojeno, odobravaju krediti i izvode objekti. Prema izloženom, razlikujemo elaborate: pretprojekta, idejnog projekta, investicionog programa, glavnog projekta, licitacioni elaborat i kolaudacioni elaborat.</w:t>
      </w:r>
    </w:p>
    <w:p w14:paraId="7A9BA42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ELEKTROGRAFSKA ARHITEKTURA, </w:t>
      </w:r>
      <w:r>
        <w:rPr>
          <w:b/>
          <w:bCs/>
          <w:color w:val="FFFFFF"/>
          <w:lang w:val="en-US" w:eastAsia="en-US" w:bidi="en-US"/>
        </w:rPr>
        <w:t xml:space="preserve">ELECTROGRAPHIC ARCHITECTURE </w:t>
      </w:r>
      <w:r>
        <w:rPr>
          <w:color w:val="FFFFFF"/>
        </w:rPr>
        <w:t xml:space="preserve">(engl.) Termin je skovao Amerikanac Tom </w:t>
      </w:r>
      <w:r>
        <w:rPr>
          <w:color w:val="FFFFFF"/>
          <w:lang w:val="en-US" w:eastAsia="en-US" w:bidi="en-US"/>
        </w:rPr>
        <w:t xml:space="preserve">Wolfe </w:t>
      </w:r>
      <w:r>
        <w:rPr>
          <w:color w:val="FFFFFF"/>
        </w:rPr>
        <w:t xml:space="preserve">godine 1969 da bi opisao strukture koje nose električne reklamne znakove ili </w:t>
      </w:r>
      <w:r>
        <w:rPr>
          <w:i/>
          <w:iCs/>
          <w:color w:val="FFFFFF"/>
          <w:lang w:val="en-US" w:eastAsia="en-US" w:bidi="en-US"/>
        </w:rPr>
        <w:t>sky signs.</w:t>
      </w:r>
    </w:p>
    <w:p w14:paraId="3FF65D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ELEKTRONSKA REVOLUCIJA I ARHITEKTURA </w:t>
      </w:r>
      <w:r>
        <w:rPr>
          <w:color w:val="FFFFFF"/>
        </w:rPr>
        <w:t>Znađčajna revolucija danas je tekuća elektronska revolucija. U arhitektonskom smislu, sistemi simbola kojima nas tako uspešno snabdeva elektronika značajniji su često od njenog inženjerskog sadržaja. Najbitniji tehniloški problem sa kojim smo suočeni jeste humano uklapanje razvijenih naučđnih i tehničkih sistema i naših nesavršenih i izrabljenih ljudskih sistema, što je problem vredan pažnje naučnih ideologa i vizionara u arhitekturi.</w:t>
      </w:r>
    </w:p>
    <w:p w14:paraId="6967AA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ELEMENT POVRŠINE </w:t>
      </w:r>
      <w:r>
        <w:rPr>
          <w:color w:val="FFFFFF"/>
        </w:rPr>
        <w:t>Element je površina koju zauzima upotrebni predmet u neposrednom odnosu sa korisnikom. To je veličina koja je proizišla iz njihovog međusobnog odnosa a zavisna je od položaja korisnika prema upotrebnom predmetu. Stoga se jedan upotrebni predmet pojavljuje bezbroj puta ali u različitim elementima.Element je upravo najpromenljivija veličina u projektovanju.</w:t>
      </w:r>
    </w:p>
    <w:p w14:paraId="48FEE6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ELEMENTARIZAM </w:t>
      </w:r>
      <w:r>
        <w:rPr>
          <w:color w:val="FFFFFF"/>
        </w:rPr>
        <w:t xml:space="preserve">1. Pojam kojim je označavana arhitektura </w:t>
      </w:r>
      <w:r>
        <w:rPr>
          <w:color w:val="FFFFFF"/>
          <w:lang w:val="en-US" w:eastAsia="en-US" w:bidi="en-US"/>
        </w:rPr>
        <w:t xml:space="preserve">Theo </w:t>
      </w:r>
      <w:r>
        <w:rPr>
          <w:color w:val="FFFFFF"/>
        </w:rPr>
        <w:t xml:space="preserve">Van Doesburga, ekspresivno nastala iz njegovog slikarstva, apstraktna, anti-naturalna, bazirana na pravim linijama, primarnim formama i bojama, ravnim panelima i pravougaonicima. Pojam je proširen na savremenu arhitekturu sličnih stilskih karakteristika. </w:t>
      </w:r>
      <w:r>
        <w:rPr>
          <w:i/>
          <w:iCs/>
          <w:color w:val="FFFFFF"/>
        </w:rPr>
        <w:t xml:space="preserve">V. Neo Plasticizam. </w:t>
      </w:r>
      <w:r>
        <w:rPr>
          <w:color w:val="FFFFFF"/>
        </w:rPr>
        <w:t xml:space="preserve">2. U intimističkoj i postmodernoj arhitekturi, pojam označava arhitektonski stav razvijanja elemenata teorijske misli i projektantske prakse, karakterističan za rad </w:t>
      </w:r>
      <w:r>
        <w:rPr>
          <w:color w:val="FFFFFF"/>
          <w:lang w:val="en-US" w:eastAsia="en-US" w:bidi="en-US"/>
        </w:rPr>
        <w:t xml:space="preserve">Alda </w:t>
      </w:r>
      <w:proofErr w:type="spellStart"/>
      <w:r>
        <w:rPr>
          <w:color w:val="FFFFFF"/>
          <w:lang w:val="en-US" w:eastAsia="en-US" w:bidi="en-US"/>
        </w:rPr>
        <w:t>Rossija</w:t>
      </w:r>
      <w:proofErr w:type="spellEnd"/>
      <w:r>
        <w:rPr>
          <w:color w:val="FFFFFF"/>
          <w:lang w:val="en-US" w:eastAsia="en-US" w:bidi="en-US"/>
        </w:rPr>
        <w:t xml:space="preserve">. Rossi </w:t>
      </w:r>
      <w:r>
        <w:rPr>
          <w:color w:val="FFFFFF"/>
        </w:rPr>
        <w:t xml:space="preserve">stvara svet elementarnih formi koje jesu uzete iz geometrije, ali kroz </w:t>
      </w:r>
      <w:r>
        <w:rPr>
          <w:color w:val="FFFFFF"/>
          <w:lang w:val="en-US" w:eastAsia="en-US" w:bidi="en-US"/>
        </w:rPr>
        <w:t xml:space="preserve">filter </w:t>
      </w:r>
      <w:r>
        <w:rPr>
          <w:color w:val="FFFFFF"/>
        </w:rPr>
        <w:t xml:space="preserve">istorije. U sistemu svojih elementarnih formi Rossija, </w:t>
      </w:r>
      <w:r>
        <w:rPr>
          <w:color w:val="FFFFFF"/>
          <w:lang w:val="en-US" w:eastAsia="en-US" w:bidi="en-US"/>
        </w:rPr>
        <w:t xml:space="preserve">stub </w:t>
      </w:r>
      <w:r>
        <w:rPr>
          <w:color w:val="FFFFFF"/>
        </w:rPr>
        <w:t xml:space="preserve">ima svoj arhetip u cilindru; zabat i dvostrešni krov svode se na isto toliko elementarnu formu, prizmu koju generiše jadnakostrani trougao; prozor </w:t>
      </w:r>
      <w:r>
        <w:rPr>
          <w:color w:val="FFFFFF"/>
          <w:lang w:val="en-US" w:eastAsia="en-US" w:bidi="en-US"/>
        </w:rPr>
        <w:t xml:space="preserve">Rossi </w:t>
      </w:r>
      <w:r>
        <w:rPr>
          <w:color w:val="FFFFFF"/>
        </w:rPr>
        <w:t>nalazi u kvadratu, formi u kojoj ni jedna od dve dimenzije nema prevagu, sopstvenu samostalnu ravnotezu i maksimum jednostavnosti; kupola u ovom procesu geometrijske identifikacije postaje polusfera ili piramida, a zid sačinjava pregrade ili prstenove i može da sadrži paralelopipede ili prizme sa poligonalnim matricama. Elementaristički kompozicioni metod zasniva se na atonalnom i neočekivanom sastavljanju ovih arhetipova, sposobnom da ih ponovo istakne kao forme koje se pomaljaju iz memorije i da na stvaralački način tumači njihove arhitektonske mogućnosti.</w:t>
      </w:r>
    </w:p>
    <w:p w14:paraId="75E587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ELEMENTARIZAM U ARHITEKTURI </w:t>
      </w:r>
      <w:r>
        <w:rPr>
          <w:color w:val="FFFFFF"/>
        </w:rPr>
        <w:t>Stav u arhitekturi, nastao u najranijim periodima razvoja arhitekture, koji pretpostavlja upotrebu osnovnih arhitektonskih sredstava i ostvarenje elementarnih funkcionalnih i drugih potreba jednog arhitektonskog objekta. Elementarizam zastupa ideju da arhitektura treba da bude zasnovana na elementarnim geometrijskim formama, čistim i jednostavnim, koje će na najbolji mogući način izvršiti potrebne funkcije.</w:t>
      </w:r>
    </w:p>
    <w:p w14:paraId="0189E4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Arhitektonski elementarizam pronalazimo u praoblicima arhitekture: </w:t>
      </w:r>
      <w:r>
        <w:rPr>
          <w:i/>
          <w:iCs/>
          <w:color w:val="FFFFFF"/>
        </w:rPr>
        <w:t>šatoru, kolibi, iglou,</w:t>
      </w:r>
      <w:r>
        <w:rPr>
          <w:color w:val="FFFFFF"/>
        </w:rPr>
        <w:t xml:space="preserve"> koji zadovoljavaju samo elementarne čovekove potrebe - potrebu prenoćišta i mesta za obedovanje.</w:t>
      </w:r>
    </w:p>
    <w:p w14:paraId="2202677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lastRenderedPageBreak/>
        <w:t>U savremenoj arhitekturi, postoji tendencija povratka arhitektonskom elementarizmu. Moderna i post moderna arhitektura koriste elementarne geometrijske forme: kvadrat, trougao i krug, da bi izgradile najsavršenije arhitektonske kompozicije.</w:t>
      </w:r>
    </w:p>
    <w:p w14:paraId="514701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ELEMENTI SISTEMA </w:t>
      </w:r>
      <w:r>
        <w:rPr>
          <w:color w:val="FFFFFF"/>
        </w:rPr>
        <w:t xml:space="preserve">Osnovna obeležja nekog arhitektonskog ili urbanistikog </w:t>
      </w:r>
      <w:r>
        <w:rPr>
          <w:i/>
          <w:iCs/>
          <w:color w:val="FFFFFF"/>
        </w:rPr>
        <w:t>sistema</w:t>
      </w:r>
      <w:r>
        <w:rPr>
          <w:color w:val="FFFFFF"/>
        </w:rPr>
        <w:t xml:space="preserve"> su: elementi sistema, njihova svojstva i njihova povezanost. Elementi sistema su objekti, komponente i delovi sistema. Bez njih nema “organizma” sistema, ali oni ne određuju kvalitetivnu stranu sistema. Kvalitetivna strana se određuje aspektom posmatranja - istraživanja i struktuiranjem elemenata. Sadržaj sistema su njegovi elementi ali promenom odnosa elemenata menja se karakter sistema iako se karakter i priroda elemenata nije promenila. Promenom odnosa i kriterijuma elemenata sistema vrši se promena i samog sistema. Zbog toga se isti elementi mogu naći u različitim sistemima gde u različitim kompozicijama uvek dobijaju osobene atribute. Svakako da važi i obrnuto, tj. potpuno različiti elementi po prirodi i sadržaju, struktuirani na određenim principima predstavljaće isti sistem u funkcionalnom smislu.</w:t>
      </w:r>
    </w:p>
    <w:p w14:paraId="2C0486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Elementi sistema mogu biti: zakoni, procesi, atomi, neuroni, geni, ćelije, gasovi, brojevi, tačke, jedinke, gradovi, funkcije, matematičke promenljive i sl. Dakle sve ono što ne podleže daljem raščlanjavanju n delove i čija unutrašnja struktura nije objekat daljeg izučavanja u datom kontekstu.</w:t>
      </w:r>
    </w:p>
    <w:p w14:paraId="44AAD3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EMANCIPACIJA FORME </w:t>
      </w:r>
      <w:r>
        <w:rPr>
          <w:color w:val="FFFFFF"/>
        </w:rPr>
        <w:t xml:space="preserve">Naziv za ispoljavanje razvoja jedne arhitektonske forme, njen razvoj i niz promena. Prema Semperu, </w:t>
      </w:r>
      <w:r>
        <w:rPr>
          <w:i/>
          <w:iCs/>
          <w:color w:val="FFFFFF"/>
        </w:rPr>
        <w:t>emancipacija forme</w:t>
      </w:r>
      <w:r>
        <w:rPr>
          <w:color w:val="FFFFFF"/>
        </w:rPr>
        <w:t xml:space="preserve"> “treba da potekne iz samog materijala i iz same korisnosti ili upotrebe”. Prema Rieglu, “raskid sa realnim je nužan ako forma sadrži u sebi izvornu snagu simbola i ako je čovekovo delo. Piramidu, kupu, koje ne teže ničemu drugome do sebi samima, može u činu njihove sublimacije da preuzme svaka kultura kao spomenik i simbole uopšte.”</w:t>
      </w:r>
    </w:p>
    <w:p w14:paraId="687133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EMPIRIZAM U ARHITEKTURI </w:t>
      </w:r>
      <w:r>
        <w:rPr>
          <w:color w:val="FFFFFF"/>
        </w:rPr>
        <w:t>Stav u arh. prema kojem je celokupno čovekovo znanje na podričju arh. sadržano u njegovom iskustvu, a arh. projektovanje treba da bude konačan rezultat iskustvenog doživljaja projektanta. Arhitekti empiričari su oni koji se u svom radu i mišljenju oslanjaju na iskustvo. Empiričari su tokom istorije arh. do svog znanja dolazili putem ogleda, ne upravljajući se spekulativnim mišljenjem. Mnoge egzaktne teorije u arh. predstavljaju empirijske teorije (teorija elastičnosti, teorija loma), gde su rezultati prvenstveno provereni laboratorijskim putem.</w:t>
      </w:r>
    </w:p>
    <w:p w14:paraId="59E227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 odnosu i uticaju empirijske veštine i znanju u arhitekturi, </w:t>
      </w:r>
      <w:r>
        <w:rPr>
          <w:color w:val="FFFFFF"/>
          <w:lang w:val="en-US" w:eastAsia="en-US" w:bidi="en-US"/>
        </w:rPr>
        <w:t xml:space="preserve">Otto Wagner </w:t>
      </w:r>
      <w:r>
        <w:rPr>
          <w:color w:val="FFFFFF"/>
        </w:rPr>
        <w:t xml:space="preserve">ovako rezonuje: “Arhitektove sposobnosti i znanja u arhitekturi se zasnivaju na dva svojstva, na urođenom smislu (predispoziciji, empiriji) i na promišljenom, odnosno, stečenom znanju. Ukoliko ove dve osobine dolaze više na videlo u nekom uravnotezenom vidu, utoliko je veća vrednost umetničkog dela koje se proizvodi njihovim posredstvom”. </w:t>
      </w:r>
      <w:r>
        <w:rPr>
          <w:color w:val="FFFFFF"/>
          <w:lang w:val="en-US" w:eastAsia="en-US" w:bidi="en-US"/>
        </w:rPr>
        <w:t xml:space="preserve">Jean </w:t>
      </w:r>
      <w:r>
        <w:rPr>
          <w:color w:val="FFFFFF"/>
        </w:rPr>
        <w:t xml:space="preserve">Rondelt daje prenost empirizmu u arhitekturi: “U umetnosti građenja ima mnogo stvari s kojima se čovek može upoznati samo putem iskustva. Uostalom, </w:t>
      </w:r>
      <w:r>
        <w:rPr>
          <w:i/>
          <w:iCs/>
          <w:color w:val="FFFFFF"/>
        </w:rPr>
        <w:t>empirizam</w:t>
      </w:r>
      <w:r>
        <w:rPr>
          <w:color w:val="FFFFFF"/>
        </w:rPr>
        <w:t xml:space="preserve"> je najdugotrajnije pratio istoriju građenja. Građevinarstvo još uvek u ogromnoj svojoj masi počiva na klasičnim, da ne kažemo primitivnim, sredstvima građenja. Na tom planu su sva strahovanja o opasnosti preterane mehanizacije, industrijalizacije i modernizacije uopšte, sasvim neadekvatna stanja stvari i stoga deplasirana”.</w:t>
      </w:r>
    </w:p>
    <w:p w14:paraId="5402CA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E. je težnja za humanizacijom dogmatičkog funkcionalizma protiv koga su pravoverni funkcionalisti zauzimali protivan stav tvrdeći da je on opasna potvrda tradicionalizma. E. je prirodan stav skandinavskih zemalja koje su dosta vremena bile posmatrači porekla i postanka savremene arh. misli u ostalim delovima Evrope. One se nisu otpočetka kalile u prevratničkoj </w:t>
      </w:r>
      <w:r>
        <w:rPr>
          <w:color w:val="FFFFFF"/>
        </w:rPr>
        <w:lastRenderedPageBreak/>
        <w:t xml:space="preserve">proceduri novih nastojanja, ali su ipak bile pod uticajem tih zbivanja. Izraz “neoempirizam” upotrebio je prvi put engl. umetnički kritičar </w:t>
      </w:r>
      <w:r>
        <w:rPr>
          <w:color w:val="FFFFFF"/>
          <w:lang w:val="en-US" w:eastAsia="en-US" w:bidi="en-US"/>
        </w:rPr>
        <w:t xml:space="preserve">Richards </w:t>
      </w:r>
      <w:r>
        <w:rPr>
          <w:color w:val="FFFFFF"/>
        </w:rPr>
        <w:t xml:space="preserve">u svom prikazu danske arh. u </w:t>
      </w:r>
      <w:r>
        <w:rPr>
          <w:color w:val="FFFFFF"/>
          <w:lang w:val="en-US" w:eastAsia="en-US" w:bidi="en-US"/>
        </w:rPr>
        <w:t xml:space="preserve">“The </w:t>
      </w:r>
      <w:proofErr w:type="spellStart"/>
      <w:r>
        <w:rPr>
          <w:color w:val="FFFFFF"/>
          <w:lang w:val="en-US" w:eastAsia="en-US" w:bidi="en-US"/>
        </w:rPr>
        <w:t>Arhitectural</w:t>
      </w:r>
      <w:proofErr w:type="spellEnd"/>
      <w:r>
        <w:rPr>
          <w:color w:val="FFFFFF"/>
          <w:lang w:val="en-US" w:eastAsia="en-US" w:bidi="en-US"/>
        </w:rPr>
        <w:t xml:space="preserve"> Review”, </w:t>
      </w:r>
      <w:r>
        <w:rPr>
          <w:color w:val="FFFFFF"/>
        </w:rPr>
        <w:t>juna 1958.g. U to doba papirnatih projekata, napori su već bili usmereni na izvođenje što većeg broja savremenih arh. objekata. E. znači dobrim delom: služiti se više tuđim nego sopstvenim iskustvom. Iskustveno se došlo do saznanja da je pogrešno sputavati maštu arhitekata, jer njegovo delanje se ne svodi samo na mehanističko - šematsko zadovoljavanje postavljenog zadatka. Idući dalje po toj logici, a postupajući iskustveno, e. se predstavlja kao ono shvatanje po kome se do novih saznanja i pojava iz unutrašnjeg i spolješnjeg sveta dolazi posmatranjem zbivanja i što trezvenijim rasuđivanjem. E. je dopuna funkcionalizma, koji u arh. predstavlja samo područje krajnje racionalnih postupaka. Na neku ruku spaja teoriju i dogmu, imajući u vidu ne samo stvarne čovekove potrebe nego i njegovo duševno kretanje. Teorija e. zasniva se na iskustvu a ne na opitima.</w:t>
      </w:r>
    </w:p>
    <w:p w14:paraId="0A25BA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Arhitekti severa Evrope pristupaju svakom problemu od slučaja do slučaja. Zadojeni drugim pojmovima, pozajmljenim iz iskustva, postaju tek kao takvi ubeđene pristalice slobodnijeg planiranja, originalnijeg načina tehničkog prikazivanja i precizne izrade pojedinosti. U ovom zadnjem naporu, uspeli su do savršenstva.</w:t>
      </w:r>
    </w:p>
    <w:p w14:paraId="647AD7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Kad se radi o savremenoj arh. na severu Evrope, onda se pored Finske, Švedske, Norveške ocrtava i stvaralački lik Danske u toj zajednici odnegovanoj postupcima empirije.</w:t>
      </w:r>
    </w:p>
    <w:p w14:paraId="57A3A1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ENERGIJA U ARHITEKTURI </w:t>
      </w:r>
      <w:r>
        <w:rPr>
          <w:color w:val="FFFFFF"/>
        </w:rPr>
        <w:t xml:space="preserve">Energetski pristup arhitektonskom projektovanju predstavlja osnovu ekološke arhitekture. Arhitektura korespondira sa gotovo svim vrstama energije: solarna energija, toplotna energija, elektromagnetna energija, energija prirodnih činilaca (vetar i sl.), energija zemljine teže i dr. Projektovanje sa posebnim odlikama pristupa sunčevoj energiji kao proizvod ima </w:t>
      </w:r>
      <w:r>
        <w:rPr>
          <w:i/>
          <w:iCs/>
          <w:color w:val="FFFFFF"/>
        </w:rPr>
        <w:t>solarnu kuću. Ekološka gradnja</w:t>
      </w:r>
      <w:r>
        <w:rPr>
          <w:color w:val="FFFFFF"/>
        </w:rPr>
        <w:t xml:space="preserve"> koristi ekološke, prirodne i razgradive materijale (zemlja, opeka, drvo, slama). U odnosu na tip korišćenja ili postizanja energije, razlikujemo više tipova arhitektonskih objekata: Kuća zemunica, kuća od naboja, kuća sojenica, solarna kuća, vetrenjača, energetska kuća i dr.</w:t>
      </w:r>
    </w:p>
    <w:p w14:paraId="3B75ED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ENGINEERING DESIGN </w:t>
      </w:r>
      <w:r>
        <w:rPr>
          <w:color w:val="FFFFFF"/>
        </w:rPr>
        <w:t xml:space="preserve">(engl. inženjerski dizajn) Predstavlja pojam koji opisuje aspekt trodimenzionalnog dizajna koji se odnosi čisto na tehnički funkcionalni aspekt objekta, </w:t>
      </w:r>
      <w:r>
        <w:rPr>
          <w:color w:val="FFFFFF"/>
          <w:lang w:val="en-US" w:eastAsia="en-US" w:bidi="en-US"/>
        </w:rPr>
        <w:t xml:space="preserve">pre </w:t>
      </w:r>
      <w:r>
        <w:rPr>
          <w:color w:val="FFFFFF"/>
        </w:rPr>
        <w:t>nego na njegove estetske ili formalne karakteristike.</w:t>
      </w:r>
    </w:p>
    <w:p w14:paraId="36282C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ENTERIJER </w:t>
      </w:r>
      <w:r>
        <w:rPr>
          <w:color w:val="FFFFFF"/>
        </w:rPr>
        <w:t xml:space="preserve">(l. </w:t>
      </w:r>
      <w:r>
        <w:rPr>
          <w:color w:val="FFFFFF"/>
          <w:lang w:val="en-US" w:eastAsia="en-US" w:bidi="en-US"/>
        </w:rPr>
        <w:t xml:space="preserve">interior </w:t>
      </w:r>
      <w:r>
        <w:rPr>
          <w:color w:val="FFFFFF"/>
        </w:rPr>
        <w:t xml:space="preserve">unutrašnji, </w:t>
      </w:r>
      <w:r>
        <w:rPr>
          <w:color w:val="FFFFFF"/>
          <w:lang w:val="en-US" w:eastAsia="en-US" w:bidi="en-US"/>
        </w:rPr>
        <w:t xml:space="preserve">franc. </w:t>
      </w:r>
      <w:proofErr w:type="spellStart"/>
      <w:r>
        <w:rPr>
          <w:color w:val="FFFFFF"/>
          <w:lang w:val="en-US" w:eastAsia="en-US" w:bidi="en-US"/>
        </w:rPr>
        <w:t>enterieur</w:t>
      </w:r>
      <w:proofErr w:type="spellEnd"/>
      <w:r>
        <w:rPr>
          <w:color w:val="FFFFFF"/>
          <w:lang w:val="en-US" w:eastAsia="en-US" w:bidi="en-US"/>
        </w:rPr>
        <w:t xml:space="preserve">, </w:t>
      </w:r>
      <w:r>
        <w:rPr>
          <w:color w:val="FFFFFF"/>
        </w:rPr>
        <w:t xml:space="preserve">engl. </w:t>
      </w:r>
      <w:r>
        <w:rPr>
          <w:color w:val="FFFFFF"/>
          <w:lang w:val="en-US" w:eastAsia="en-US" w:bidi="en-US"/>
        </w:rPr>
        <w:t xml:space="preserve">interior) </w:t>
      </w:r>
      <w:r>
        <w:rPr>
          <w:color w:val="FFFFFF"/>
        </w:rPr>
        <w:t>Unutrašnjost, unutrašnjosti neke sobe ili građevine; supr. eksterijer. Naziv za arhitektonski oblikovan i obradjen unutrašnji prostor jednog arhitekronskog objekta. Enterijer predstavlja unutrašnjost jedne kuće ili gradjevine uopšte. Nasuprot enterijeru,</w:t>
      </w:r>
      <w:r>
        <w:rPr>
          <w:i/>
          <w:iCs/>
          <w:color w:val="FFFFFF"/>
        </w:rPr>
        <w:t>eksterijer</w:t>
      </w:r>
      <w:r>
        <w:rPr>
          <w:color w:val="FFFFFF"/>
        </w:rPr>
        <w:t xml:space="preserve"> predstavlja arhitektonski oblikovan spoljašnji prostor. Enterijer je takodje područje u okviru arhitekture, koje se bavi oblikovanjem unutrašnjeg prostora, a arhitekta koji oblikuje unutrašnjost objekta, zove se </w:t>
      </w:r>
      <w:r>
        <w:rPr>
          <w:i/>
          <w:iCs/>
          <w:color w:val="FFFFFF"/>
        </w:rPr>
        <w:t>enterijerista.</w:t>
      </w:r>
    </w:p>
    <w:p w14:paraId="3E2F783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ENTERIJER, OSNOVNI ELEMENTI </w:t>
      </w:r>
      <w:r>
        <w:rPr>
          <w:color w:val="FFFFFF"/>
        </w:rPr>
        <w:t>Osnovni elementi enterijera su: konstrukcija, organizacija prostora (dispozicija), podovi, zidovi, tavanice i njihova obrada, otvori (vrata, prozori), nameštaj, grejanje, rasveta. Razumljivo je da ovi elementi, sami za sebe, ne čine enterijer kompletnim. Upotpunjuje ih niz predmeta, ne manje značajnih, koje možemo nazvati dopunskim elementima: draperije, tepisi, predmeti umetničke izrade (slike, skulpture i sl.), ostali upotrebni ili ukrasni predmeti: veći muzički instrumenti, svećnjaci, preklade za kamin, posudje, pribor za jelo, ogledala itd.</w:t>
      </w:r>
    </w:p>
    <w:p w14:paraId="3E22DE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lastRenderedPageBreak/>
        <w:t>Istorijska zbivanja, promene društvenih uredjenja i načina života, kontakti sa drugim civilizacijama (ili ponovna otkrića starih, gotovo zaboravljenih), tehničke inovacije i sl. uticali su da su se konstrukcija, materijali, oblici i dekoracija elemenata enterijera menjali. Ove promene možemo proučavati upoznavanjem stilskih razdoblja pojedinačno (po nekom sistemu, odn. hronologiji) ili prateći razvoj odabranih elemenata enterijera kroz duži vremenski period.</w:t>
      </w:r>
    </w:p>
    <w:p w14:paraId="5ACBE5A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ENTERIJER, UNUTRAŠNJOSTPROSTORIJE </w:t>
      </w:r>
      <w:r>
        <w:rPr>
          <w:color w:val="FFFFFF"/>
        </w:rPr>
        <w:t>(Arh.). Unutrašnjost prostorije na umetnički način obrađene raznim sredstvima: arhitektonskom podelom, slikarskim i vajarskim radovima, odgovarajućim nameštajem, zastorima, tepisima, svetiljkama i dr.</w:t>
      </w:r>
    </w:p>
    <w:p w14:paraId="5B3601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ENTERIJERIJSKI </w:t>
      </w:r>
      <w:r>
        <w:rPr>
          <w:b/>
          <w:bCs/>
          <w:color w:val="FFFFFF"/>
          <w:lang w:val="en-US" w:eastAsia="en-US" w:bidi="en-US"/>
        </w:rPr>
        <w:t xml:space="preserve">RASTER </w:t>
      </w:r>
      <w:proofErr w:type="spellStart"/>
      <w:r>
        <w:rPr>
          <w:color w:val="FFFFFF"/>
          <w:lang w:val="en-US" w:eastAsia="en-US" w:bidi="en-US"/>
        </w:rPr>
        <w:t>Raster</w:t>
      </w:r>
      <w:proofErr w:type="spellEnd"/>
      <w:r>
        <w:rPr>
          <w:color w:val="FFFFFF"/>
          <w:lang w:val="en-US" w:eastAsia="en-US" w:bidi="en-US"/>
        </w:rPr>
        <w:t xml:space="preserve"> </w:t>
      </w:r>
      <w:r>
        <w:rPr>
          <w:color w:val="FFFFFF"/>
        </w:rPr>
        <w:t xml:space="preserve">koji se koristi prilikom projektovanja enterijera nekog arhitektonskog objekta. </w:t>
      </w:r>
      <w:r>
        <w:rPr>
          <w:i/>
          <w:iCs/>
          <w:color w:val="FFFFFF"/>
        </w:rPr>
        <w:t xml:space="preserve">V. </w:t>
      </w:r>
      <w:r>
        <w:rPr>
          <w:i/>
          <w:iCs/>
          <w:color w:val="FFFFFF"/>
          <w:lang w:val="en-US" w:eastAsia="en-US" w:bidi="en-US"/>
        </w:rPr>
        <w:t>Raster.</w:t>
      </w:r>
    </w:p>
    <w:p w14:paraId="41EBF5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ENTOPIJA </w:t>
      </w:r>
      <w:r>
        <w:rPr>
          <w:color w:val="FFFFFF"/>
        </w:rPr>
        <w:t xml:space="preserve">Entopija je kovanica </w:t>
      </w:r>
      <w:proofErr w:type="spellStart"/>
      <w:r>
        <w:rPr>
          <w:color w:val="FFFFFF"/>
          <w:lang w:val="en-US" w:eastAsia="en-US" w:bidi="en-US"/>
        </w:rPr>
        <w:t>Doxiadisa</w:t>
      </w:r>
      <w:proofErr w:type="spellEnd"/>
      <w:r>
        <w:rPr>
          <w:color w:val="FFFFFF"/>
          <w:lang w:val="en-US" w:eastAsia="en-US" w:bidi="en-US"/>
        </w:rPr>
        <w:t xml:space="preserve"> </w:t>
      </w:r>
      <w:r>
        <w:rPr>
          <w:color w:val="FFFFFF"/>
        </w:rPr>
        <w:t xml:space="preserve">od grč. reči </w:t>
      </w:r>
      <w:r>
        <w:rPr>
          <w:i/>
          <w:iCs/>
          <w:color w:val="FFFFFF"/>
        </w:rPr>
        <w:t>en</w:t>
      </w:r>
      <w:r>
        <w:rPr>
          <w:color w:val="FFFFFF"/>
        </w:rPr>
        <w:t xml:space="preserve"> i </w:t>
      </w:r>
      <w:proofErr w:type="spellStart"/>
      <w:r>
        <w:rPr>
          <w:i/>
          <w:iCs/>
          <w:color w:val="FFFFFF"/>
          <w:lang w:val="en-US" w:eastAsia="en-US" w:bidi="en-US"/>
        </w:rPr>
        <w:t>topos</w:t>
      </w:r>
      <w:proofErr w:type="spellEnd"/>
      <w:r>
        <w:rPr>
          <w:i/>
          <w:iCs/>
          <w:color w:val="FFFFFF"/>
          <w:lang w:val="en-US" w:eastAsia="en-US" w:bidi="en-US"/>
        </w:rPr>
        <w:t>,</w:t>
      </w:r>
      <w:r>
        <w:rPr>
          <w:color w:val="FFFFFF"/>
          <w:lang w:val="en-US" w:eastAsia="en-US" w:bidi="en-US"/>
        </w:rPr>
        <w:t xml:space="preserve"> </w:t>
      </w:r>
      <w:r>
        <w:rPr>
          <w:color w:val="FFFFFF"/>
        </w:rPr>
        <w:t xml:space="preserve">a označava mesto, prostor koji je moguć, koji može realno da postoji, ali i da sadrži one osobine zbog čijeg nedostatka ljudska i planerska imaginacija, bežeći od </w:t>
      </w:r>
      <w:r>
        <w:rPr>
          <w:i/>
          <w:iCs/>
          <w:color w:val="FFFFFF"/>
        </w:rPr>
        <w:t>distopije</w:t>
      </w:r>
      <w:r>
        <w:rPr>
          <w:color w:val="FFFFFF"/>
        </w:rPr>
        <w:t xml:space="preserve"> (stvarnog, ali zlog prostora) odlazi u </w:t>
      </w:r>
      <w:r>
        <w:rPr>
          <w:i/>
          <w:iCs/>
          <w:color w:val="FFFFFF"/>
        </w:rPr>
        <w:t>utopiju,</w:t>
      </w:r>
      <w:r>
        <w:rPr>
          <w:color w:val="FFFFFF"/>
        </w:rPr>
        <w:t xml:space="preserve"> prostor dobar i poželjan ali neostvariv, prostor pukog zavaravanja. Entopija je definisana merom svoje realnosti i merom svojih kvaliteta u odnosu na zadovoljenje ljudskih potreba. Ona nije sistem koji se može izgraditi odmah za danas, ni sistem koji treba graditi za neko sutra, već verovatno ishodište razvojnog procesa kojim upravlja ljudska i društvena svest, spremna da se otvoreno suoči i s problemima i s mogućnostima njihovog rešavanja. Ovo njeno mesto je izmedju dobra i zla na normativnoj liniji vrednosti, izmedju </w:t>
      </w:r>
      <w:r>
        <w:rPr>
          <w:i/>
          <w:iCs/>
          <w:color w:val="FFFFFF"/>
        </w:rPr>
        <w:t>topije</w:t>
      </w:r>
      <w:r>
        <w:rPr>
          <w:color w:val="FFFFFF"/>
        </w:rPr>
        <w:t xml:space="preserve"> (postojećeg mesta) i nepostojeće </w:t>
      </w:r>
      <w:r>
        <w:rPr>
          <w:i/>
          <w:iCs/>
          <w:color w:val="FFFFFF"/>
        </w:rPr>
        <w:t>utopije</w:t>
      </w:r>
      <w:r>
        <w:rPr>
          <w:color w:val="FFFFFF"/>
        </w:rPr>
        <w:t xml:space="preserve"> na liniji stvarnosti. </w:t>
      </w:r>
      <w:r>
        <w:rPr>
          <w:i/>
          <w:iCs/>
          <w:color w:val="FFFFFF"/>
        </w:rPr>
        <w:t>Entopija</w:t>
      </w:r>
      <w:r>
        <w:rPr>
          <w:color w:val="FFFFFF"/>
        </w:rPr>
        <w:t xml:space="preserve"> je, dakle, plod delotvorne sinteze želja i realnosti. Ona je sinteza koja može da pokrene i usmerava razvojne procese u prostoru i vremenu, tako da zli prostori naših gradova, postepeno prerastaju u mesta pogodna za kompletan čovekov život i aktivnosti, bez obzira na neke od uočenih procesa (nagla hipertrofija transportnih sistema, populaciona eksplozija, itd) koji se pojedinim graditeljima čine toliko preteći da im gotovo parališu svest do te </w:t>
      </w:r>
      <w:r>
        <w:rPr>
          <w:color w:val="FFFFFF"/>
          <w:lang w:val="en-US" w:eastAsia="en-US" w:bidi="en-US"/>
        </w:rPr>
        <w:t xml:space="preserve">mere </w:t>
      </w:r>
      <w:r>
        <w:rPr>
          <w:color w:val="FFFFFF"/>
        </w:rPr>
        <w:t xml:space="preserve">da preduzimaju korake sasvim suprotne od onih koji vode istinitom i trajnom rešenju, ili da se zavaravaju da će ovakvi procesi prestati ako se na njih stalno ukazuje prstom, umesto da se traže rešenja u okviru njih. Entopija kao sinteza poželjnog irealnog, ujedno je i okvir i osnovni metodološki kriterijum u kome </w:t>
      </w:r>
      <w:proofErr w:type="spellStart"/>
      <w:r>
        <w:rPr>
          <w:color w:val="FFFFFF"/>
          <w:lang w:val="en-US" w:eastAsia="en-US" w:bidi="en-US"/>
        </w:rPr>
        <w:t>Doxiadis</w:t>
      </w:r>
      <w:proofErr w:type="spellEnd"/>
      <w:r>
        <w:rPr>
          <w:color w:val="FFFFFF"/>
          <w:lang w:val="en-US" w:eastAsia="en-US" w:bidi="en-US"/>
        </w:rPr>
        <w:t xml:space="preserve"> </w:t>
      </w:r>
      <w:r>
        <w:rPr>
          <w:color w:val="FFFFFF"/>
        </w:rPr>
        <w:t>formira elemente svoje urbanističke i arhitektonske tehnika, elemente, čiji je značaj i karakter obuhvatan i masovan.</w:t>
      </w:r>
    </w:p>
    <w:p w14:paraId="1429FF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17"/>
        </w:tabs>
        <w:spacing w:after="500"/>
      </w:pPr>
      <w:r>
        <w:rPr>
          <w:b/>
          <w:bCs/>
          <w:color w:val="FFFFFF"/>
        </w:rPr>
        <w:t xml:space="preserve">ENTROPIJA </w:t>
      </w:r>
      <w:r>
        <w:rPr>
          <w:color w:val="FFFFFF"/>
        </w:rPr>
        <w:t>(gr. en u, troph pretvaranje, entropia sadržina pretvaranja) Fiz. funkcija čija veličina služi kao mera za verovatnoću danoga stanja tela ili sistema tela. Entropija tela ili sistema tela jeste količnik iz zbira povećanja unutrašnje energije i spoljašnjeg izvršenog rada pri širenju toga tela i apsolutne temperature. Pri svakom procesu u prirodi zbir energije ostaje stalan, ali to pretvaranje energije iz jednog oblika u drugi vrši se u pravcu povećanja zbira entropija svih tela koja učestvuju u procesu. U graničnom, zamišljenom, slučaju, za povratni proces, ovaj zbir entropija ostaje nepromenjen. U prirodi svi procesi su nepovratni, ireverzibilni. Otuda, pored principa održanja energije, u prirodi važi princip povećanja entropije. Prvi princip je nužan za objašnjenje zbivanja u prirodi, ali nije dovoljan. U tu svrhu dopunjuje ga drugi princip.</w:t>
      </w:r>
      <w:r>
        <w:rPr>
          <w:u w:val="single"/>
        </w:rPr>
        <w:t xml:space="preserve"> </w:t>
      </w:r>
      <w:r>
        <w:rPr>
          <w:u w:val="single"/>
        </w:rPr>
        <w:tab/>
      </w:r>
    </w:p>
    <w:p w14:paraId="2A2908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ENVIRONMENTAL DESIGN </w:t>
      </w:r>
      <w:r>
        <w:rPr>
          <w:color w:val="FFFFFF"/>
        </w:rPr>
        <w:t xml:space="preserve">Dizajn koji je okrenut okolini, prirodnom okolišju, okruženju, u smislu zaštite prirodnog okruženja. </w:t>
      </w:r>
      <w:r>
        <w:rPr>
          <w:i/>
          <w:iCs/>
          <w:color w:val="FFFFFF"/>
          <w:lang w:val="en-US" w:eastAsia="en-US" w:bidi="en-US"/>
        </w:rPr>
        <w:t>Environmentalist</w:t>
      </w:r>
      <w:r>
        <w:rPr>
          <w:color w:val="FFFFFF"/>
          <w:lang w:val="en-US" w:eastAsia="en-US" w:bidi="en-US"/>
        </w:rPr>
        <w:t xml:space="preserve"> </w:t>
      </w:r>
      <w:r>
        <w:rPr>
          <w:color w:val="FFFFFF"/>
        </w:rPr>
        <w:t xml:space="preserve">se okreću prirodnim materijalima: drvetu, </w:t>
      </w:r>
      <w:r>
        <w:rPr>
          <w:color w:val="FFFFFF"/>
        </w:rPr>
        <w:lastRenderedPageBreak/>
        <w:t>zemlji, opeci, tekstilu i sličnim materijalima, odustajući od upotrebe materijala koji zagađuju životnu okolinu (plastika, beton, kompozitni materijali, smole i sl.).</w:t>
      </w:r>
    </w:p>
    <w:p w14:paraId="033264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ENVIRONMENTALNA PSIHOLOGIJA </w:t>
      </w:r>
      <w:r>
        <w:rPr>
          <w:color w:val="FFFFFF"/>
        </w:rPr>
        <w:t xml:space="preserve">(engl. </w:t>
      </w:r>
      <w:r>
        <w:rPr>
          <w:color w:val="FFFFFF"/>
          <w:lang w:val="en-US" w:eastAsia="en-US" w:bidi="en-US"/>
        </w:rPr>
        <w:t xml:space="preserve">environmental psychology) </w:t>
      </w:r>
      <w:r>
        <w:rPr>
          <w:color w:val="FFFFFF"/>
        </w:rPr>
        <w:t>Predstavlja proučavanje efekata životne sredine i uopšte čovekove sredine na ljudsko ponašanje. Pošto su proučavanja vezana za čoveka kao korisnika prostora, njihovi rezultati su značajni za rad na polju arh. i dizajna.</w:t>
      </w:r>
    </w:p>
    <w:p w14:paraId="3F587D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ENVIRONMENTALNE STRUKTURE </w:t>
      </w:r>
      <w:r>
        <w:rPr>
          <w:color w:val="FFFFFF"/>
        </w:rPr>
        <w:t xml:space="preserve">(engl. </w:t>
      </w:r>
      <w:r>
        <w:rPr>
          <w:color w:val="FFFFFF"/>
          <w:lang w:val="en-US" w:eastAsia="en-US" w:bidi="en-US"/>
        </w:rPr>
        <w:t xml:space="preserve">environment </w:t>
      </w:r>
      <w:r>
        <w:rPr>
          <w:i/>
          <w:iCs/>
          <w:color w:val="FFFFFF"/>
        </w:rPr>
        <w:t>životna sredina, okolina)</w:t>
      </w:r>
      <w:r>
        <w:rPr>
          <w:color w:val="FFFFFF"/>
        </w:rPr>
        <w:t xml:space="preserve"> Naziv za arh. strukture koje za uzor imaju prirodne oblike zivotnog prostora, koje aktivno korespondiraju sa prirodnom životnom sredinom. E.s. uzimaju u obzir sve prednosti ali i ograničenja jedne sredine: geografske, klimatske, uslove osunčanosti, konfiguraciju terena, ekološke uslove i dr.</w:t>
      </w:r>
    </w:p>
    <w:p w14:paraId="40C3FD5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ERGOLOGIJA </w:t>
      </w:r>
      <w:r>
        <w:rPr>
          <w:color w:val="FFFFFF"/>
        </w:rPr>
        <w:t xml:space="preserve">(grč. </w:t>
      </w:r>
      <w:r>
        <w:rPr>
          <w:color w:val="FFFFFF"/>
          <w:lang w:val="en-US" w:eastAsia="en-US" w:bidi="en-US"/>
        </w:rPr>
        <w:t xml:space="preserve">ergon </w:t>
      </w:r>
      <w:proofErr w:type="spellStart"/>
      <w:r>
        <w:rPr>
          <w:color w:val="FFFFFF"/>
          <w:lang w:val="en-US" w:eastAsia="en-US" w:bidi="en-US"/>
        </w:rPr>
        <w:t>ergon</w:t>
      </w:r>
      <w:proofErr w:type="spellEnd"/>
      <w:r>
        <w:rPr>
          <w:color w:val="FFFFFF"/>
          <w:lang w:val="en-US" w:eastAsia="en-US" w:bidi="en-US"/>
        </w:rPr>
        <w:t xml:space="preserve"> </w:t>
      </w:r>
      <w:r>
        <w:rPr>
          <w:i/>
          <w:iCs/>
          <w:color w:val="FFFFFF"/>
        </w:rPr>
        <w:t>rad</w:t>
      </w:r>
      <w:r>
        <w:rPr>
          <w:color w:val="FFFFFF"/>
        </w:rPr>
        <w:t xml:space="preserve"> i </w:t>
      </w:r>
      <w:r>
        <w:rPr>
          <w:color w:val="FFFFFF"/>
          <w:lang w:val="en-US" w:eastAsia="en-US" w:bidi="en-US"/>
        </w:rPr>
        <w:t xml:space="preserve">logos </w:t>
      </w:r>
      <w:proofErr w:type="spellStart"/>
      <w:r>
        <w:rPr>
          <w:color w:val="FFFFFF"/>
          <w:lang w:val="en-US" w:eastAsia="en-US" w:bidi="en-US"/>
        </w:rPr>
        <w:t>logos</w:t>
      </w:r>
      <w:proofErr w:type="spellEnd"/>
      <w:r>
        <w:rPr>
          <w:color w:val="FFFFFF"/>
          <w:lang w:val="en-US" w:eastAsia="en-US" w:bidi="en-US"/>
        </w:rPr>
        <w:t xml:space="preserve"> </w:t>
      </w:r>
      <w:r>
        <w:rPr>
          <w:i/>
          <w:iCs/>
          <w:color w:val="FFFFFF"/>
        </w:rPr>
        <w:t>nauka)</w:t>
      </w:r>
      <w:r>
        <w:rPr>
          <w:color w:val="FFFFFF"/>
        </w:rPr>
        <w:t xml:space="preserve"> Grana etnologije, koja proučava materijalnu kulturu tzv. primitivnih naroda. Njen je zadatak da prouči funkciju, razvoj, tehnički proces obrade i poreklo oruđa, oružja, nastamba, nakita i dr.</w:t>
      </w:r>
    </w:p>
    <w:p w14:paraId="39DB4B4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ERGONOMIJA </w:t>
      </w:r>
      <w:r>
        <w:rPr>
          <w:color w:val="FFFFFF"/>
        </w:rPr>
        <w:t xml:space="preserve">(grč. </w:t>
      </w:r>
      <w:r>
        <w:rPr>
          <w:color w:val="FFFFFF"/>
          <w:lang w:val="en-US" w:eastAsia="en-US" w:bidi="en-US"/>
        </w:rPr>
        <w:t xml:space="preserve">ergo </w:t>
      </w:r>
      <w:r>
        <w:rPr>
          <w:color w:val="FFFFFF"/>
        </w:rPr>
        <w:t xml:space="preserve">nomoz, engl. </w:t>
      </w:r>
      <w:r>
        <w:rPr>
          <w:color w:val="FFFFFF"/>
          <w:lang w:val="en-US" w:eastAsia="en-US" w:bidi="en-US"/>
        </w:rPr>
        <w:t xml:space="preserve">ergonomics) </w:t>
      </w:r>
      <w:r>
        <w:rPr>
          <w:color w:val="FFFFFF"/>
        </w:rPr>
        <w:t xml:space="preserve">Predstavlja sistematska proučavanja karakteristika ljudi kao korisnika predmeta dizajna i njihovog odnosa prema životnoj okolini, sistemima i/ili objektima. Cilj ergonomije je da izbegne nesklad između primene naučne informacije koja se odnosi na ljudska bića na probleme vezane za dizajn. U SAD-u, pojam e. je generalno poznat kao “ljudski faktori”. Takođe, pojam se veoma blisko vezuje za </w:t>
      </w:r>
      <w:r>
        <w:rPr>
          <w:i/>
          <w:iCs/>
          <w:color w:val="FFFFFF"/>
        </w:rPr>
        <w:t>antropometriju,</w:t>
      </w:r>
      <w:r>
        <w:rPr>
          <w:color w:val="FFFFFF"/>
        </w:rPr>
        <w:t xml:space="preserve"> granu </w:t>
      </w:r>
      <w:r>
        <w:rPr>
          <w:i/>
          <w:iCs/>
          <w:color w:val="FFFFFF"/>
        </w:rPr>
        <w:t>ergonomije</w:t>
      </w:r>
      <w:r>
        <w:rPr>
          <w:color w:val="FFFFFF"/>
        </w:rPr>
        <w:t xml:space="preserve"> koja se bavi proučavanjem dimenzija ljudskog tela, njihovom oblikom i snagom.</w:t>
      </w:r>
    </w:p>
    <w:p w14:paraId="2CE488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ESTETIKA </w:t>
      </w:r>
      <w:r>
        <w:rPr>
          <w:color w:val="FFFFFF"/>
        </w:rPr>
        <w:t xml:space="preserve">(prema grč. aisthtikos aisthetikos </w:t>
      </w:r>
      <w:r>
        <w:rPr>
          <w:i/>
          <w:iCs/>
          <w:color w:val="FFFFFF"/>
        </w:rPr>
        <w:t>osetni, čulni)</w:t>
      </w:r>
      <w:r>
        <w:rPr>
          <w:color w:val="FFFFFF"/>
        </w:rPr>
        <w:t xml:space="preserve"> Ime jedne filozofske discipline, a i obuhvatni naziv za različita teorijska i empirijska izvođenja koja su - više nominalno nego stvarno - ujedinjena interesom za raznorodne i racionalno mnogoznačne manifestacije “estetskog”. Definisana najčešće kao nauka o “lepome”, odnosno, “o lepome u prirodi i umetnosti” ili kao opšta teorija umetničkog stvaranja i doživljavanja, e. nema do danas definicije koja bi bila logički jasna i iscrpna, pregledna i opšte prihvatljiva. Razlozi toj racionalnoj “neodredljivosti) estetike ne leže samo u dubokoj heterogenosti materije u kojoj se “estetsko” pronalazi ili stvara (vizuelni - statički i pokretni - oblici i izrazi u likovnim umetnostima, baletu, filmu; tonalni u muzici, jezični u literaturi), nego i u protejskoj polivalentnosti same estetske “vrednosti”. Iako je ta svojevrsna vrednost sadržana u elementima objektivne, materijalne stvarnosti, ona nužno pretpostavlja i mnogostruku angažovanost subjektivnih (psihičkih) aktivnosti, koje se odvijaju u širokom rasponu od perceptivnih sinteza preko asocijativnih evokacija, logoidnih (“intuitivnih”) proziranja, tipizacija i shematizacija nošenih i prepletenih čitavom skalom emocionalnih uzbuđenja i previranja, do potsvesnih rezonancija, u kojima progovaraju najdublji i najiskonskiji ljudski instinkti. Nema razloga sumnjati da je čovek neke zametke estetskog odnošenja prema kvalitetima svoje okoline (emocionalno reagovanje na određene boje, oblike, zvukove, ritam) poneo još iz svoje animalne prošlosti kao intimne korespondencije između svojih osnovnih bioloških funkcija i senzitivnih karakteristika onih bića i predmeta na koje su te funkcije bile upućene. U svakom slučaju pojava estetskog razabiranja i ocenjivanja pripada prvim počecima civilizacije i ide uporedo s pojavom umetnosti, tj. s nastojanjima čoveka da načini sebi svojstven, </w:t>
      </w:r>
      <w:r>
        <w:rPr>
          <w:color w:val="FFFFFF"/>
        </w:rPr>
        <w:lastRenderedPageBreak/>
        <w:t>u duhu svojih izražajno-oblikovnih naklonosti i u okviru svojih tehničkih mogućnosti fiksira prolazne utiske, neposredno primljene iz svoje okoline ili odražene i preobražene na ekranu imaginacije. Iako izazvana senzornim poticajima iz okoline, umetnička ostvarenja nikada - pa ni onda ka su to htela da budu - nisu bila puko “odražavanje” objektivnih čulnih podataka, prosto “snimanje” prirodnih objekata i procesa. I u najdrevnijim civilizacijama karakteristična je za čoveka umetnička težnja da prvenstveno izrziemocionalni “indeks” na utiscima, svoj stav perma predmetu, svoju angažovanost individualnog ili socijalnog značenja. Da bi taj emotivni “quid”otelotvorio u određenoj čulnoj materiji, umetnik se služi svojevrsnim stvaralačkim postupcima oblikovnog “prevođenja”: intenzifikacije, redukcije, analize, shematizacije, preoblikovanja (stilizacije), eidetzacije, simbolizacije itd. Umetnička ostvarenja imaju redovno kompleksan karakter; u njima se gotovo nikada estetska vrednost ne ostvaruje sama za sebe i radi sebe, nego je redovito organski srasla sa drugim, mimoestetskim vrednostima i značenjima. Tako na pr. estetske karakteristike nose - kao neki vrednosni “plus”, “vrednost nad vrednošću” - bezbrojni objekti i oblici prvenstveno namenjeni praktičnoj upotrebi, magičnim svrahama, religioznom kultu, isticanju ličnosti i njenog društvenog položaja, simbolizaciji plemenske ili nacionalne pripadnosti, evokaciji prošlosti itd. Na intimnu straslost estetskog s drugim modalitetima oblikovanja upozorava i činjenica da se u mnogim jezicima reč “lepo” upotrebljava u sinonimnom promiskuitetu za dobro, etički valjano, uredno, ispravno, povoljno, korisno, praktički vredno. U grč. jeziku (u sokratovsko-platonovskom krugu) javlja se izraz kalokagatia kalokagathia, kojim se nastoji svesti u nerazlučivo pojmovno jedinstvo područje estetskih i etičkih vrednosti. Činjenica da estetska vrednst često ima epifenomenalni karakter, odnosno da je redovno i intimno organski srasla s vrednostima drugog smisla i značenja, imala je važno značenje za razvoj estetske teorije, jer su se za karakteristike estetskog (“lepoga”) čestyo uzimale različite (mimoestetske) karakteristike nekog kompleksnog objekta kojem je estetsko bilo samo jedan vid. Time se nije samo teorijski zamućivala samosvojna priroda estetskog, nego se i otvorila široka mogućnost da se karakteristika estetskog (“lepog”) pripiše i onim oblicima, aspektima i elementima kojima je ona u suštini strana, na pr. nesenzornim, logičkim. “duhovnim” strukturama, odnosno “redu”. “skladu”, “jasnoći”. koji vladaju u tvorevinama intelektualne aktivnosti; intencionalno- reprezentativnoj sadržini ili tendenciji umetničkog dela itd.</w:t>
      </w:r>
    </w:p>
    <w:p w14:paraId="564785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ETERNALNA ARHITEKTURA </w:t>
      </w:r>
      <w:r>
        <w:rPr>
          <w:color w:val="FFFFFF"/>
        </w:rPr>
        <w:t>Naziv za večnu, večitu, neprolaznu, trajnu arhitekturu. Eternalnu arhitekturu pronalazimo medju egipatskim piramidama, grčkim hramovima, rimskim koloseumima, gotičkim katedralama, pa sve do danas. Nasuprot eternalnoj arhitekturi, nalazi se efemerna arhitektura, koja je prolazna, razgradiva, promenljiva, vremenski nepostojana.</w:t>
      </w:r>
    </w:p>
    <w:p w14:paraId="10D0B1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8702"/>
        </w:tabs>
        <w:spacing w:after="500" w:line="240" w:lineRule="auto"/>
        <w:jc w:val="both"/>
      </w:pPr>
      <w:r>
        <w:rPr>
          <w:b/>
          <w:bCs/>
          <w:color w:val="FFFFFF"/>
        </w:rPr>
        <w:t xml:space="preserve">EUKLIDOVSKI PROSTOR </w:t>
      </w:r>
      <w:r>
        <w:rPr>
          <w:color w:val="FFFFFF"/>
        </w:rPr>
        <w:t>Teorija prostora zasnovana na Euklidovoj geometriji, koja definiše prostor kao beskrajan i homogen i tretira ga kao jednu od osnovnih dimenzija svemira. E.p. predstavlja ideju mehaničke kombinacije jedinica nekog prostora.</w:t>
      </w:r>
      <w:r>
        <w:rPr>
          <w:u w:val="single"/>
        </w:rPr>
        <w:t xml:space="preserve"> </w:t>
      </w:r>
      <w:r>
        <w:rPr>
          <w:u w:val="single"/>
        </w:rPr>
        <w:tab/>
      </w:r>
    </w:p>
    <w:p w14:paraId="312761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EURITMIJA </w:t>
      </w:r>
      <w:r>
        <w:rPr>
          <w:color w:val="FFFFFF"/>
        </w:rPr>
        <w:t xml:space="preserve">(gr. </w:t>
      </w:r>
      <w:proofErr w:type="spellStart"/>
      <w:r>
        <w:rPr>
          <w:color w:val="FFFFFF"/>
          <w:lang w:val="en-US" w:eastAsia="en-US" w:bidi="en-US"/>
        </w:rPr>
        <w:t>eu</w:t>
      </w:r>
      <w:proofErr w:type="spellEnd"/>
      <w:r>
        <w:rPr>
          <w:color w:val="FFFFFF"/>
          <w:lang w:val="en-US" w:eastAsia="en-US" w:bidi="en-US"/>
        </w:rPr>
        <w:t xml:space="preserve">, </w:t>
      </w:r>
      <w:r>
        <w:rPr>
          <w:color w:val="FFFFFF"/>
        </w:rPr>
        <w:t>ruJmoz ritam) Pravilno i lepo držanje u kretanju, ravnomernost, skladnost (napr. u plesanju, muzici, pesništvu itd.); u arhitekturi, pravilna i lepa srazmernost među delovima jedne celine uopšte; med. pravilnost krvotoka ili bila.</w:t>
      </w:r>
    </w:p>
    <w:p w14:paraId="4ED36B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EVOKACIJA, URBANISTIČKA </w:t>
      </w:r>
      <w:r>
        <w:rPr>
          <w:color w:val="FFFFFF"/>
        </w:rPr>
        <w:t xml:space="preserve">(lat. evocare </w:t>
      </w:r>
      <w:r>
        <w:rPr>
          <w:i/>
          <w:iCs/>
          <w:color w:val="FFFFFF"/>
        </w:rPr>
        <w:t>dozvati,</w:t>
      </w:r>
      <w:r>
        <w:rPr>
          <w:color w:val="FFFFFF"/>
        </w:rPr>
        <w:t xml:space="preserve"> evocatio </w:t>
      </w:r>
      <w:r>
        <w:rPr>
          <w:i/>
          <w:iCs/>
          <w:color w:val="FFFFFF"/>
        </w:rPr>
        <w:t>dozivanje)</w:t>
      </w:r>
      <w:r>
        <w:rPr>
          <w:color w:val="FFFFFF"/>
        </w:rPr>
        <w:t xml:space="preserve"> Naziv za potsećanje ili oživljavanje uspomene na jednu urbanu sredinu, jedan grad ili njegov urbani detalj. Urbanističke evokacije mogu da poteknu iz jezika, oblika (forme), položaja ili neke funkcije. Ukoliko je e. </w:t>
      </w:r>
      <w:r>
        <w:rPr>
          <w:color w:val="FFFFFF"/>
        </w:rPr>
        <w:lastRenderedPageBreak/>
        <w:t xml:space="preserve">potekla na pr. iz jezika, tada se radi o </w:t>
      </w:r>
      <w:r>
        <w:rPr>
          <w:i/>
          <w:iCs/>
          <w:color w:val="FFFFFF"/>
        </w:rPr>
        <w:t>toponomastici,</w:t>
      </w:r>
      <w:r>
        <w:rPr>
          <w:color w:val="FFFFFF"/>
        </w:rPr>
        <w:t xml:space="preserve"> koja nam pruža mnogobrojne različite podatke u vezu sa jednom urbanom strukturom, ali i druge antropološke podatke. Ne samo da nas obaveštava o nekadašnjim zanatima, o društvenim odnosima, nego nam veoma živo prikazuje i sve ono što dublje karakteriše bivše stanovnike te gradske celine.</w:t>
      </w:r>
    </w:p>
    <w:p w14:paraId="1FC264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EVOLUCIONIZAM U ARHITEKTURI </w:t>
      </w:r>
      <w:r>
        <w:rPr>
          <w:color w:val="FFFFFF"/>
        </w:rPr>
        <w:t>Predstavlja shvatanje i proučavanje arhitekture preko njenih faza razvoja, promena, razdoblja, promena društvenih odnosa i njihovoh uticaja na razvoj arhitekture. Evolucionizam u arhitekturi proučava njebu istoriju i istorijski kontekt društva, da bi iz njega izvukao zaključke vezane za evolutivne , razvojne promene arhitektonske misli i načina shvatanja i predstavljanja arhitekture. Evolucionisti predstavljaju arhitekturu preko njenih evolutivnih promena, poput živog organizma koji se razvija i menja u saglasju sa promenama istorijskih, društvenih, tehničkih i drugih uslova.</w:t>
      </w:r>
    </w:p>
    <w:p w14:paraId="7FA4B7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EVROPSKE ZAJEDNIČKE </w:t>
      </w:r>
      <w:r>
        <w:rPr>
          <w:b/>
          <w:bCs/>
          <w:color w:val="FFFFFF"/>
          <w:lang w:val="en-US" w:eastAsia="en-US" w:bidi="en-US"/>
        </w:rPr>
        <w:t xml:space="preserve">MERE </w:t>
      </w:r>
      <w:r>
        <w:rPr>
          <w:color w:val="FFFFFF"/>
        </w:rPr>
        <w:t xml:space="preserve">Nekada je Francuska, naročito Pariz, bila središte naučnog istraživanja. Razumljivo je da je čitava evropska nauka XVIII veka radi lakšeg upoređivanja, upotrebljavala francuski sistem mera, kojemu jebila jedinica francuska stopa. Tako je već </w:t>
      </w:r>
      <w:r>
        <w:rPr>
          <w:color w:val="FFFFFF"/>
          <w:lang w:val="en-US" w:eastAsia="en-US" w:bidi="en-US"/>
        </w:rPr>
        <w:t xml:space="preserve">pre </w:t>
      </w:r>
      <w:r>
        <w:rPr>
          <w:color w:val="FFFFFF"/>
        </w:rPr>
        <w:t xml:space="preserve">francuske revolucije postojalo jedinstvo mera, bar u naučnom svetu. Aktivnost Francuske u to vreme dokazuje činjenica da je baš u Parizu, gde je takoreći bila domovina naučnog sistema mera, počela još </w:t>
      </w:r>
      <w:r>
        <w:rPr>
          <w:color w:val="FFFFFF"/>
          <w:lang w:val="en-US" w:eastAsia="en-US" w:bidi="en-US"/>
        </w:rPr>
        <w:t xml:space="preserve">pre </w:t>
      </w:r>
      <w:r>
        <w:rPr>
          <w:color w:val="FFFFFF"/>
        </w:rPr>
        <w:t>francuske revolucije, a kasnije je i provedena, zamena starih mera stope i palca sa metričkim sistemom.</w:t>
      </w:r>
    </w:p>
    <w:p w14:paraId="6D233F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EXPENDABLE ARCHITECTURE, </w:t>
      </w:r>
      <w:r>
        <w:rPr>
          <w:b/>
          <w:bCs/>
          <w:color w:val="FFFFFF"/>
        </w:rPr>
        <w:t xml:space="preserve">POTROŠNA ARHITEKTURA </w:t>
      </w:r>
      <w:r>
        <w:rPr>
          <w:color w:val="FFFFFF"/>
        </w:rPr>
        <w:t>Stav da je arhitektonski objekat potrošno dobro, sa svojim ograničenim vekom trajanja, koje se, nakon perioda upotrebe uklanja, odnosno, uništava. Ovakvo shvatanje prisutno je naročito u stambenoj arhitekturi SAD, gde se stambene kuće grade od efemernih materijala (drvo, gips ploče) i nakon odredjenog perioda upotrebe (na pr. 20 godina) uklanjaju.</w:t>
      </w:r>
    </w:p>
    <w:p w14:paraId="7C5519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FAKTURA </w:t>
      </w:r>
      <w:r>
        <w:rPr>
          <w:color w:val="FFFFFF"/>
        </w:rPr>
        <w:t xml:space="preserve">(srednjovek. lat. factura izrada) U likovnim umetnostima izrada, način na koji je neko delo izrađeno; zbir tehničkih pojedinosti, koje su kao celina karakteristične za metodu i postupak pojedinog umetnika. U slikarstvu se f. očituje u vođenju četkice, nanošenju slojeva boje i opštem </w:t>
      </w:r>
      <w:r>
        <w:rPr>
          <w:i/>
          <w:iCs/>
          <w:color w:val="FFFFFF"/>
        </w:rPr>
        <w:t>metierskomizražavanju,</w:t>
      </w:r>
      <w:r>
        <w:rPr>
          <w:color w:val="FFFFFF"/>
        </w:rPr>
        <w:t xml:space="preserve"> u vajarstvu u načinu određivanja pojedinog materijala (glina, kamen, drvo). U arh. f. predstavlja karakterističan izraz spoljašnje površine nekog građ. materijala ili jednog arh. objekta. Takođe, predstavlja i način obrade površine nekog materijal ili arhitektonskog elementa fasade ili enterijera (zid, </w:t>
      </w:r>
      <w:r>
        <w:rPr>
          <w:color w:val="FFFFFF"/>
          <w:lang w:val="en-US" w:eastAsia="en-US" w:bidi="en-US"/>
        </w:rPr>
        <w:t xml:space="preserve">stub, </w:t>
      </w:r>
      <w:r>
        <w:rPr>
          <w:color w:val="FFFFFF"/>
        </w:rPr>
        <w:t>pilester, tavanica, nadvratnik i dr.).</w:t>
      </w:r>
    </w:p>
    <w:p w14:paraId="67B4FB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pPr>
      <w:r>
        <w:rPr>
          <w:color w:val="FFFFFF"/>
        </w:rPr>
        <w:t>Fakturom se ispoljavaju strukturalna svojstva materijala, njihova postojanost, čvrstina, prefinjenost, toplina i taktilnost.</w:t>
      </w:r>
      <w:r>
        <w:rPr>
          <w:u w:val="single"/>
        </w:rPr>
        <w:t xml:space="preserve"> </w:t>
      </w:r>
      <w:r>
        <w:rPr>
          <w:u w:val="single"/>
        </w:rPr>
        <w:tab/>
      </w:r>
    </w:p>
    <w:p w14:paraId="25109B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ind w:right="1600"/>
      </w:pPr>
      <w:r>
        <w:rPr>
          <w:b/>
          <w:bCs/>
          <w:color w:val="FFFFFF"/>
        </w:rPr>
        <w:t xml:space="preserve">FALŠ ARHITEKTURA </w:t>
      </w:r>
      <w:r>
        <w:rPr>
          <w:color w:val="FFFFFF"/>
        </w:rPr>
        <w:t xml:space="preserve">Falš je sve ono što izgleda, a što nije, kao što je falš arhitektura </w:t>
      </w:r>
      <w:r>
        <w:rPr>
          <w:i/>
          <w:iCs/>
          <w:color w:val="FFFFFF"/>
        </w:rPr>
        <w:t>preudo-luk,</w:t>
      </w:r>
      <w:r>
        <w:rPr>
          <w:color w:val="FFFFFF"/>
        </w:rPr>
        <w:t xml:space="preserve"> lažna </w:t>
      </w:r>
      <w:r>
        <w:rPr>
          <w:i/>
          <w:iCs/>
          <w:color w:val="FFFFFF"/>
        </w:rPr>
        <w:t>atika,</w:t>
      </w:r>
      <w:r>
        <w:rPr>
          <w:color w:val="FFFFFF"/>
        </w:rPr>
        <w:t xml:space="preserve"> lažna vrata ili </w:t>
      </w:r>
      <w:r>
        <w:rPr>
          <w:i/>
          <w:iCs/>
          <w:color w:val="FFFFFF"/>
        </w:rPr>
        <w:t xml:space="preserve">lažni </w:t>
      </w:r>
      <w:r>
        <w:rPr>
          <w:i/>
          <w:iCs/>
          <w:color w:val="FFFFFF"/>
          <w:lang w:val="en-US" w:eastAsia="en-US" w:bidi="en-US"/>
        </w:rPr>
        <w:t xml:space="preserve">front </w:t>
      </w:r>
      <w:r>
        <w:rPr>
          <w:i/>
          <w:iCs/>
          <w:color w:val="FFFFFF"/>
        </w:rPr>
        <w:t>(fasada).</w:t>
      </w:r>
    </w:p>
    <w:p w14:paraId="093A00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FANCY </w:t>
      </w:r>
      <w:r>
        <w:rPr>
          <w:b/>
          <w:bCs/>
          <w:color w:val="FFFFFF"/>
        </w:rPr>
        <w:t xml:space="preserve">ARHITEKTURA </w:t>
      </w:r>
      <w:r>
        <w:rPr>
          <w:color w:val="FFFFFF"/>
        </w:rPr>
        <w:t>Naziv za dopadljivu, pomodarsku arhitekturu, koja je namenjena da bude ugodna za oko, privlačna na prvi pogled, glamurozna, sjajna, često besprekornog stilskog izgleda.</w:t>
      </w:r>
    </w:p>
    <w:p w14:paraId="11278E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FARSA, ARHITEKTONSKA </w:t>
      </w:r>
      <w:r>
        <w:rPr>
          <w:color w:val="FFFFFF"/>
        </w:rPr>
        <w:t xml:space="preserve">Arhitektonska šala, lakrdija, svesno i namerno izrugivanje ili </w:t>
      </w:r>
      <w:r>
        <w:rPr>
          <w:color w:val="FFFFFF"/>
        </w:rPr>
        <w:lastRenderedPageBreak/>
        <w:t>izvrtanje stilskih karakteristika da bi se postigao odredjen efekat na posmatrača. Arhitektonska farsa je često prisutna u arhitekturi postmodernista.</w:t>
      </w:r>
    </w:p>
    <w:p w14:paraId="35A417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FASADA </w:t>
      </w:r>
      <w:r>
        <w:rPr>
          <w:color w:val="FFFFFF"/>
        </w:rPr>
        <w:t xml:space="preserve">( </w:t>
      </w:r>
      <w:r>
        <w:rPr>
          <w:color w:val="FFFFFF"/>
          <w:lang w:val="en-US" w:eastAsia="en-US" w:bidi="en-US"/>
        </w:rPr>
        <w:t xml:space="preserve">franc. facade </w:t>
      </w:r>
      <w:r>
        <w:rPr>
          <w:i/>
          <w:iCs/>
          <w:color w:val="FFFFFF"/>
        </w:rPr>
        <w:t>lice zgrade,</w:t>
      </w:r>
      <w:r>
        <w:rPr>
          <w:color w:val="FFFFFF"/>
        </w:rPr>
        <w:t xml:space="preserve"> po ital. facciata, od lat. fascies </w:t>
      </w:r>
      <w:r>
        <w:rPr>
          <w:i/>
          <w:iCs/>
          <w:color w:val="FFFFFF"/>
        </w:rPr>
        <w:t>izgled,</w:t>
      </w:r>
      <w:r>
        <w:rPr>
          <w:color w:val="FFFFFF"/>
        </w:rPr>
        <w:t xml:space="preserve"> engl. fasada, nem. Fassade). Frontalni, čeoni izgled zgrade, arhitektonski naglašen. Glavna vidna strana neke građevine, prema kojoj je uobličena cela građevina. Fasada po pravilu sadrži glavni ulaz u građevinu, a kod crkvene arhitekture, orijentisana je uvek prema istoj strani, za određenu versku kongregaciju. Po pravilu predstavlja odraz unutrašnjeg prostora (na pr. kod roman. bazilika, </w:t>
      </w:r>
      <w:r>
        <w:rPr>
          <w:color w:val="FFFFFF"/>
          <w:lang w:val="en-US" w:eastAsia="en-US" w:bidi="en-US"/>
        </w:rPr>
        <w:t xml:space="preserve">got. </w:t>
      </w:r>
      <w:r>
        <w:rPr>
          <w:color w:val="FFFFFF"/>
        </w:rPr>
        <w:t xml:space="preserve">katedrala, renesansnih palata i baroknih dvoraca). Međutim, fasada ne mora uvek da odražava unutrašnjost nekog objekta. Čest je slučaj da je fasada izvedena prema određenim principima (simetrija, kompozicija) različitim od onih koji su primenjeni u unutrašnjosti objekta (crkva Sv. Petar u Rimu). Obrada fasade ne mora da odgovara obradi u enterijeru. Fasada je često značajnija i atraktivnija od obrade enterijera </w:t>
      </w:r>
      <w:r>
        <w:rPr>
          <w:color w:val="FFFFFF"/>
          <w:lang w:val="en-US" w:eastAsia="en-US" w:bidi="en-US"/>
        </w:rPr>
        <w:t xml:space="preserve">(Siena, </w:t>
      </w:r>
      <w:r>
        <w:rPr>
          <w:color w:val="FFFFFF"/>
        </w:rPr>
        <w:t xml:space="preserve">Orvieto). Takođe, sama fasada ne mora dimenzijama da odgovara volumenu građevine; često je f. veća od građevine iza nje (S. </w:t>
      </w:r>
      <w:r>
        <w:rPr>
          <w:color w:val="FFFFFF"/>
          <w:lang w:val="en-US" w:eastAsia="en-US" w:bidi="en-US"/>
        </w:rPr>
        <w:t xml:space="preserve">Michele, Lucca), </w:t>
      </w:r>
      <w:r>
        <w:rPr>
          <w:color w:val="FFFFFF"/>
        </w:rPr>
        <w:t xml:space="preserve">a ređe manja (S. </w:t>
      </w:r>
      <w:r>
        <w:rPr>
          <w:color w:val="FFFFFF"/>
          <w:lang w:val="en-US" w:eastAsia="en-US" w:bidi="en-US"/>
        </w:rPr>
        <w:t xml:space="preserve">Andrea, </w:t>
      </w:r>
      <w:r>
        <w:rPr>
          <w:color w:val="FFFFFF"/>
        </w:rPr>
        <w:t xml:space="preserve">Mantova). Na fasadi crkve često se nalaze zvonici, kule, jedna ili dve. </w:t>
      </w:r>
      <w:r>
        <w:rPr>
          <w:i/>
          <w:iCs/>
          <w:color w:val="FFFFFF"/>
        </w:rPr>
        <w:t>(v. Fasada sa kulom, Fasada sa dve kule).</w:t>
      </w:r>
      <w:r>
        <w:rPr>
          <w:color w:val="FFFFFF"/>
        </w:rPr>
        <w:t xml:space="preserve"> U crkvenoj ali i profanoj gradnji, fasada sadrži osnovne kompozicione elemente: portalni deo, fasadni deo sa prozorima, niz stubova ili pilastera, arkade, erker, slobodno stepenište, zabat ili vidnu krovnu površinu. Ukrašavanje fasada može da bude putem plemenitih materijala, kao na </w:t>
      </w:r>
      <w:r>
        <w:rPr>
          <w:color w:val="FFFFFF"/>
          <w:lang w:val="en-US" w:eastAsia="en-US" w:bidi="en-US"/>
        </w:rPr>
        <w:t xml:space="preserve">primer </w:t>
      </w:r>
      <w:r>
        <w:rPr>
          <w:color w:val="FFFFFF"/>
        </w:rPr>
        <w:t xml:space="preserve">kamenog materijala u obliku: </w:t>
      </w:r>
      <w:r>
        <w:rPr>
          <w:i/>
          <w:iCs/>
          <w:color w:val="FFFFFF"/>
        </w:rPr>
        <w:t xml:space="preserve">inkrustracija, plemenitog maltera, </w:t>
      </w:r>
      <w:r>
        <w:rPr>
          <w:i/>
          <w:iCs/>
          <w:color w:val="FFFFFF"/>
          <w:lang w:val="en-US" w:eastAsia="en-US" w:bidi="en-US"/>
        </w:rPr>
        <w:t xml:space="preserve">sgraffito, </w:t>
      </w:r>
      <w:r>
        <w:rPr>
          <w:i/>
          <w:iCs/>
          <w:color w:val="FFFFFF"/>
        </w:rPr>
        <w:t>štuko,</w:t>
      </w:r>
      <w:r>
        <w:rPr>
          <w:color w:val="FFFFFF"/>
        </w:rPr>
        <w:t xml:space="preserve">itd. ili putem bojenja: </w:t>
      </w:r>
      <w:r>
        <w:rPr>
          <w:i/>
          <w:iCs/>
          <w:color w:val="FFFFFF"/>
        </w:rPr>
        <w:t>fresko slikarstvo.</w:t>
      </w:r>
    </w:p>
    <w:p w14:paraId="731FF8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FASADNI SEGMENT </w:t>
      </w:r>
      <w:r>
        <w:rPr>
          <w:color w:val="FFFFFF"/>
        </w:rPr>
        <w:t>Naziv za element ili segment jedne fasade koji je moguće izdvojiti iz površine fasade kao zaseban konstruktivan, stilski ili karakteran element fasade. Postoje sledeći tipovi fasadnih elemenata: segment fasade, modularni fasadni element, kompozicija fasadnih elemenata, ritam na fasadi.</w:t>
      </w:r>
    </w:p>
    <w:p w14:paraId="2C9CE5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FASHIONUARHITEKTURI </w:t>
      </w:r>
      <w:r>
        <w:rPr>
          <w:color w:val="FFFFFF"/>
          <w:lang w:val="en-US" w:eastAsia="en-US" w:bidi="en-US"/>
        </w:rPr>
        <w:t>(</w:t>
      </w:r>
      <w:proofErr w:type="spellStart"/>
      <w:r>
        <w:rPr>
          <w:color w:val="FFFFFF"/>
          <w:lang w:val="en-US" w:eastAsia="en-US" w:bidi="en-US"/>
        </w:rPr>
        <w:t>eng.</w:t>
      </w:r>
      <w:proofErr w:type="spellEnd"/>
      <w:r>
        <w:rPr>
          <w:color w:val="FFFFFF"/>
          <w:lang w:val="en-US" w:eastAsia="en-US" w:bidi="en-US"/>
        </w:rPr>
        <w:t xml:space="preserve"> fashion </w:t>
      </w:r>
      <w:r>
        <w:rPr>
          <w:i/>
          <w:iCs/>
          <w:color w:val="FFFFFF"/>
        </w:rPr>
        <w:t>moda)</w:t>
      </w:r>
      <w:r>
        <w:rPr>
          <w:color w:val="FFFFFF"/>
        </w:rPr>
        <w:t xml:space="preserve"> 1. Pojam se uglavnom odnosi na pokrete, ređe stilove u arhitekturi koji, nakon svog često iznenadnog nastanka, postanu delimičan ili opšti trend u arh. F.a. se najčešće odnosi na enterijer, rede na arh. građevine. Moda u arh. se pojavljuje putem izrazite upotrebe novih stiliskih elemenata, materijala, boja, oblika. Često je predmet prikazivanja modnih i drugih arh. časopisa. 2. Takode, ponekad se pojam nepravilno koristi da bi se označila arhitektura u službi mode (odevanja), u smislu kulisa i sl.</w:t>
      </w:r>
    </w:p>
    <w:p w14:paraId="1A0DE4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FAZAGRADNJE </w:t>
      </w:r>
      <w:r>
        <w:rPr>
          <w:color w:val="FFFFFF"/>
        </w:rPr>
        <w:t>(nem. Bauabschnitt) Određeni vremenski period za koje vreme se obavljaju određeni tehnološki zaokruženi radovi na nekoj građevini. gotovo svi građevinski radovi se obavljaju u tehnološkim celinama, odnosno, fazama gradnje. Međutim, na f.g. mogu da utiču i meteorološki uslovi: dolazak zime, kišnog perioda i sl. Ovo je veoma značajno za radove na otvorenom. F.g. bile su poznate još u srednjovek. arh., naročito u doba gotike, kad je izgradnja katedrala, vršena po fazama, trajala i po nekoliko vekova. U ovom slučaju, na f.g. je uticao nedostatak tehnologije i mehanizacije, jer su svi radovi izvođeni ručno, kao i nedostatak finansijskih sredstava</w:t>
      </w:r>
    </w:p>
    <w:p w14:paraId="21F087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FAZA RADA </w:t>
      </w:r>
      <w:r>
        <w:rPr>
          <w:color w:val="FFFFFF"/>
        </w:rPr>
        <w:t>Skup radnih operacija i procesa na izradi jednog objekta, pri kome se ne menjaradna snaga ni po broju ni po kvalifikacijama, niti materijal i alat. Obično se operacije i procesi ponavljaju ciklički.</w:t>
      </w:r>
    </w:p>
    <w:p w14:paraId="238745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FENESTRACIJA </w:t>
      </w:r>
      <w:r>
        <w:rPr>
          <w:color w:val="FFFFFF"/>
        </w:rPr>
        <w:t xml:space="preserve">(lat. </w:t>
      </w:r>
      <w:r>
        <w:rPr>
          <w:color w:val="FFFFFF"/>
          <w:lang w:val="en-US" w:eastAsia="en-US" w:bidi="en-US"/>
        </w:rPr>
        <w:t xml:space="preserve">fenestra, </w:t>
      </w:r>
      <w:r>
        <w:rPr>
          <w:color w:val="FFFFFF"/>
        </w:rPr>
        <w:t xml:space="preserve">fenestratio, ital. finestra, </w:t>
      </w:r>
      <w:proofErr w:type="gramStart"/>
      <w:r>
        <w:rPr>
          <w:color w:val="FFFFFF"/>
        </w:rPr>
        <w:t>franc.fenetre</w:t>
      </w:r>
      <w:proofErr w:type="gramEnd"/>
      <w:r>
        <w:rPr>
          <w:color w:val="FFFFFF"/>
        </w:rPr>
        <w:t>) Pojam se u arhitekturi koristi da bi označio postojanje odredjenog niza, reda ili kompozicije prozora na fasadi jedne gradjevine. Fenestracija predstavlja postavku ili raspored prozora na fasadi; ona može da bude: simetrična, asimetrična, centralna, bočna, lateralna, kombinovana, dvostruka, višestruka, bazilikalna, horizontalna, nadvratna, višespratna i dr.</w:t>
      </w:r>
    </w:p>
    <w:p w14:paraId="177393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FENESTRACIJA, KOMPONOVANJE </w:t>
      </w:r>
      <w:r>
        <w:rPr>
          <w:color w:val="FFFFFF"/>
        </w:rPr>
        <w:t xml:space="preserve">(engl. </w:t>
      </w:r>
      <w:r>
        <w:rPr>
          <w:color w:val="FFFFFF"/>
          <w:lang w:val="en-US" w:eastAsia="en-US" w:bidi="en-US"/>
        </w:rPr>
        <w:t xml:space="preserve">fenestration). </w:t>
      </w:r>
      <w:r>
        <w:rPr>
          <w:color w:val="FFFFFF"/>
        </w:rPr>
        <w:t>Postavljanje, komponovanje i disponiranje prozora na nekoj građevini.</w:t>
      </w:r>
    </w:p>
    <w:p w14:paraId="47F8E0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FENG </w:t>
      </w:r>
      <w:r>
        <w:rPr>
          <w:b/>
          <w:bCs/>
          <w:color w:val="FFFFFF"/>
        </w:rPr>
        <w:t xml:space="preserve">SHUI </w:t>
      </w:r>
      <w:r>
        <w:rPr>
          <w:color w:val="FFFFFF"/>
        </w:rPr>
        <w:t xml:space="preserve">Antička kineska nauka - umetnost harmoničnog postavljanja objekata ili umetnost harmoničnih zakonitosti koje su prisutne u specifičnim okruženjima. Feng shui je nastao u ranoj ruralnoj Kini, gde su životi stanovnika zavisili od plodnosti zemljišta, koje je zavisilo od obilja osunčanosti i vode. Kako je narod počeo da bliže posmatra i proučava uzorke prirodne okoline u kojoj živi, shvatio je da idealna harmonija izmedju neba, zemlje i samog čoveka zavisi od od povoljnog postavljanja njegove farme, kuće ili pašnjaka. Zato, kineski narod je koristio </w:t>
      </w:r>
      <w:r>
        <w:rPr>
          <w:i/>
          <w:iCs/>
          <w:color w:val="FFFFFF"/>
        </w:rPr>
        <w:t>feng-shui</w:t>
      </w:r>
      <w:r>
        <w:rPr>
          <w:color w:val="FFFFFF"/>
        </w:rPr>
        <w:t xml:space="preserve"> - koji je uključivao balansiranje </w:t>
      </w:r>
      <w:r>
        <w:rPr>
          <w:color w:val="FFFFFF"/>
          <w:lang w:val="en-US" w:eastAsia="en-US" w:bidi="en-US"/>
        </w:rPr>
        <w:t xml:space="preserve">Yin </w:t>
      </w:r>
      <w:r>
        <w:rPr>
          <w:color w:val="FFFFFF"/>
        </w:rPr>
        <w:t xml:space="preserve">i </w:t>
      </w:r>
      <w:r>
        <w:rPr>
          <w:color w:val="FFFFFF"/>
          <w:lang w:val="en-US" w:eastAsia="en-US" w:bidi="en-US"/>
        </w:rPr>
        <w:t xml:space="preserve">Yang </w:t>
      </w:r>
      <w:r>
        <w:rPr>
          <w:color w:val="FFFFFF"/>
        </w:rPr>
        <w:t xml:space="preserve">energija - da predodredi gde i kako treba da postavi svoje zgrade i kako da formira pejsaž u kojem živi. Tako, </w:t>
      </w:r>
      <w:r>
        <w:rPr>
          <w:i/>
          <w:iCs/>
          <w:color w:val="FFFFFF"/>
        </w:rPr>
        <w:t>feng shui</w:t>
      </w:r>
      <w:r>
        <w:rPr>
          <w:color w:val="FFFFFF"/>
        </w:rPr>
        <w:t xml:space="preserve"> je korišćen da unapredi prirodu - a ne da je poremeti.</w:t>
      </w:r>
    </w:p>
    <w:p w14:paraId="31D427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FIGURA </w:t>
      </w:r>
      <w:r>
        <w:rPr>
          <w:color w:val="FFFFFF"/>
        </w:rPr>
        <w:t xml:space="preserve">(l. figura) 1. lik, oblik; pojava, prilika; crtež, slika; stas, rast; kip; lik (u šahu i na novcu); slika na kartama za igranje, karta sa slikom; 2. mat. slika, crtež (geometrijski). 3. slik. čovek (za razliku od slike »mrtve prirode« ili »bezumnih stvorova«); 4. </w:t>
      </w:r>
      <w:r>
        <w:rPr>
          <w:color w:val="FFFFFF"/>
          <w:lang w:val="en-US" w:eastAsia="en-US" w:bidi="en-US"/>
        </w:rPr>
        <w:t xml:space="preserve">poet. </w:t>
      </w:r>
      <w:r>
        <w:rPr>
          <w:color w:val="FFFFFF"/>
        </w:rPr>
        <w:t>predstava slike stvorena rečima, slikovit izraz, izraz u slici; 5. muz. niz tonova koji brzo dolaze jedan za drugim i međusobno povezanih, tonova koji kao ukras opisuju glavni ton, tonski ukras; 6. fil. oblik posrednog zaključivanja (silogizma); 7. hor. pokreti i slike koje izvode plesači.</w:t>
      </w:r>
    </w:p>
    <w:p w14:paraId="330CB6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FIGURATIVNA ARHITEKTURA </w:t>
      </w:r>
      <w:r>
        <w:rPr>
          <w:color w:val="FFFFFF"/>
        </w:rPr>
        <w:t xml:space="preserve">(engl. </w:t>
      </w:r>
      <w:r>
        <w:rPr>
          <w:color w:val="FFFFFF"/>
          <w:lang w:val="en-US" w:eastAsia="en-US" w:bidi="en-US"/>
        </w:rPr>
        <w:t xml:space="preserve">Figurative architecture) </w:t>
      </w:r>
      <w:r>
        <w:rPr>
          <w:color w:val="FFFFFF"/>
        </w:rPr>
        <w:t xml:space="preserve">Termin koji je očigledno skovao </w:t>
      </w:r>
      <w:r>
        <w:rPr>
          <w:color w:val="FFFFFF"/>
          <w:lang w:val="en-US" w:eastAsia="en-US" w:bidi="en-US"/>
        </w:rPr>
        <w:t xml:space="preserve">Paolo </w:t>
      </w:r>
      <w:r>
        <w:rPr>
          <w:color w:val="FFFFFF"/>
        </w:rPr>
        <w:t xml:space="preserve">Portoghesi u periodu kasnih 1970-tih da opiše arhitektonsko projektovanje 1970-tih, koje je bilo pod uticajem Graves-a, Rossi-ja i drugih, kod kojeg su načinjeni pokušaji da se ponovo uspostavi nejasno značenje </w:t>
      </w:r>
      <w:r>
        <w:rPr>
          <w:i/>
          <w:iCs/>
          <w:color w:val="FFFFFF"/>
        </w:rPr>
        <w:t>tipova</w:t>
      </w:r>
      <w:r>
        <w:rPr>
          <w:color w:val="FFFFFF"/>
        </w:rPr>
        <w:t xml:space="preserve"> pronadjenih u tradicionalnoj arhitekturi, kao na </w:t>
      </w:r>
      <w:r>
        <w:rPr>
          <w:color w:val="FFFFFF"/>
          <w:lang w:val="en-US" w:eastAsia="en-US" w:bidi="en-US"/>
        </w:rPr>
        <w:t xml:space="preserve">primer, </w:t>
      </w:r>
      <w:r>
        <w:rPr>
          <w:color w:val="FFFFFF"/>
        </w:rPr>
        <w:t xml:space="preserve">zidova, stubova, vratničkih otvora, </w:t>
      </w:r>
      <w:r>
        <w:rPr>
          <w:i/>
          <w:iCs/>
          <w:color w:val="FFFFFF"/>
        </w:rPr>
        <w:t>pedimenata</w:t>
      </w:r>
      <w:r>
        <w:rPr>
          <w:color w:val="FFFFFF"/>
        </w:rPr>
        <w:t xml:space="preserve"> i dr., nakon njihovog odbacivanja tokom perioda </w:t>
      </w:r>
      <w:r>
        <w:rPr>
          <w:i/>
          <w:iCs/>
          <w:color w:val="FFFFFF"/>
        </w:rPr>
        <w:t>modernog pokreta.</w:t>
      </w:r>
      <w:r>
        <w:rPr>
          <w:color w:val="FFFFFF"/>
        </w:rPr>
        <w:t xml:space="preserve"> Figurativna arhitektura se smatra za deo </w:t>
      </w:r>
      <w:r>
        <w:rPr>
          <w:i/>
          <w:iCs/>
          <w:color w:val="FFFFFF"/>
        </w:rPr>
        <w:t>post modernizma.</w:t>
      </w:r>
    </w:p>
    <w:p w14:paraId="09B0A3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FIGURATIVNO, SLIKOVITO </w:t>
      </w:r>
      <w:r>
        <w:rPr>
          <w:color w:val="FFFFFF"/>
        </w:rPr>
        <w:t>(nem. figuriert) 1. Građevinski element koji je ukrašen figurativnom plastikom. 2. Zidni pojas ili deo koji je ukrašen kamenim elementima u formi geometrijskih ornamenata.</w:t>
      </w:r>
    </w:p>
    <w:p w14:paraId="586A43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FIGURATIVNOST </w:t>
      </w:r>
      <w:r>
        <w:rPr>
          <w:color w:val="FFFFFF"/>
        </w:rPr>
        <w:t xml:space="preserve">(figurativan; lat. figura </w:t>
      </w:r>
      <w:r>
        <w:rPr>
          <w:i/>
          <w:iCs/>
          <w:color w:val="FFFFFF"/>
        </w:rPr>
        <w:t>lik)</w:t>
      </w:r>
      <w:r>
        <w:rPr>
          <w:color w:val="FFFFFF"/>
        </w:rPr>
        <w:t xml:space="preserve"> Oznaka za lik. delo, u kojem je prikazan motiv iz sveta viđene stvarnosti. Naziv i pojam </w:t>
      </w:r>
      <w:r>
        <w:rPr>
          <w:i/>
          <w:iCs/>
          <w:color w:val="FFFFFF"/>
        </w:rPr>
        <w:t>nefigurativnost, nefigurativan</w:t>
      </w:r>
      <w:r>
        <w:rPr>
          <w:color w:val="FFFFFF"/>
        </w:rPr>
        <w:t xml:space="preserve"> </w:t>
      </w:r>
      <w:r>
        <w:rPr>
          <w:color w:val="FFFFFF"/>
          <w:lang w:val="en-US" w:eastAsia="en-US" w:bidi="en-US"/>
        </w:rPr>
        <w:t xml:space="preserve">(franc. </w:t>
      </w:r>
      <w:r>
        <w:rPr>
          <w:color w:val="FFFFFF"/>
        </w:rPr>
        <w:t xml:space="preserve">nonfiguratif) obuhvata sve vrste apstraktnog likovnog izražaja. U upotrebi su nazivi </w:t>
      </w:r>
      <w:r>
        <w:rPr>
          <w:i/>
          <w:iCs/>
          <w:color w:val="FFFFFF"/>
        </w:rPr>
        <w:t>figuralnost, nefiguralnost (v. Apstraktna umetnost).</w:t>
      </w:r>
    </w:p>
    <w:p w14:paraId="7FAC02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FIZIOGNOMIČNOST </w:t>
      </w:r>
      <w:r>
        <w:rPr>
          <w:color w:val="FFFFFF"/>
        </w:rPr>
        <w:t xml:space="preserve">F. arh. dela predstavlja težnju za prostornim izrazom. Pored prirodno - </w:t>
      </w:r>
      <w:r>
        <w:rPr>
          <w:color w:val="FFFFFF"/>
        </w:rPr>
        <w:lastRenderedPageBreak/>
        <w:t xml:space="preserve">funkcionalističkog pravca pojavilo se u shvatanju </w:t>
      </w:r>
      <w:r>
        <w:rPr>
          <w:i/>
          <w:iCs/>
          <w:color w:val="FFFFFF"/>
        </w:rPr>
        <w:t>funkcionalizmameđu</w:t>
      </w:r>
      <w:r>
        <w:rPr>
          <w:color w:val="FFFFFF"/>
        </w:rPr>
        <w:t xml:space="preserve"> funkcionalistima tokom razmene misli i pitanje </w:t>
      </w:r>
      <w:r>
        <w:rPr>
          <w:i/>
          <w:iCs/>
          <w:color w:val="FFFFFF"/>
        </w:rPr>
        <w:t>fiziognomičnosti</w:t>
      </w:r>
      <w:r>
        <w:rPr>
          <w:color w:val="FFFFFF"/>
        </w:rPr>
        <w:t xml:space="preserve"> kao rukovodeće načelo za izdelavanje oblika. F. kao ukupnost svih karakterističnih crta arhitektonskog stvaranja postaje odraz unutrašnjih pojava stvari. Ako je za ispunjenje zadatka merilo vrednost nekog tipski izdelanog oblika, onda su činioci nematerijalne, duhovne vrste merodavni za ovu ili onu vrstu stvaranja, to jest za izazivanje ovog ili onog vida f. U prvom slučaju čovek je pri stvaralačkom oblikovanju subjekt a u drugom predstavlja objekt. Navodi se i to da savršena dela nastaju onda kada se oba principa udruže kao plod odsudnog stvaralačkog procesa odnosno momenta, i kada su oni podjednako prisutni i delatni kod ostvarenja istog objekta. Fiziognomičnost je postignut likovni izraz samog dela.</w:t>
      </w:r>
    </w:p>
    <w:p w14:paraId="04E31E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FIZIOMETRIJA, ARHITEKTONSKA </w:t>
      </w:r>
      <w:r>
        <w:rPr>
          <w:i/>
          <w:iCs/>
          <w:color w:val="FFFFFF"/>
        </w:rPr>
        <w:t>V. Modul.</w:t>
      </w:r>
      <w:r>
        <w:rPr>
          <w:color w:val="FFFFFF"/>
        </w:rPr>
        <w:t xml:space="preserve"> Naziv za izučavanje metoda merenja u arhitekturi na osnovu čovekovih osnovnih mera i proporcija i primenu ovih mera na arhitektonsko projektovanje.</w:t>
      </w:r>
    </w:p>
    <w:p w14:paraId="182050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FLACHBAU </w:t>
      </w:r>
      <w:r>
        <w:rPr>
          <w:color w:val="FFFFFF"/>
        </w:rPr>
        <w:t xml:space="preserve">(nem. </w:t>
      </w:r>
      <w:r>
        <w:rPr>
          <w:i/>
          <w:iCs/>
          <w:color w:val="FFFFFF"/>
        </w:rPr>
        <w:t>prizemna gradnja)</w:t>
      </w:r>
      <w:r>
        <w:rPr>
          <w:color w:val="FFFFFF"/>
        </w:rPr>
        <w:t xml:space="preserve"> Nemački pojam za oblik stambene gradnje - individualne kuće sa pojedinačnim vrtovima.</w:t>
      </w:r>
    </w:p>
    <w:p w14:paraId="2ACE24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FLANKIRATI </w:t>
      </w:r>
      <w:r>
        <w:rPr>
          <w:color w:val="FFFFFF"/>
        </w:rPr>
        <w:t>Pojam se koristi u arhitekturi da bi opisao uokviravanje, opkoljavanje ili zaklanjanje jednog objekta ili dela objekta drugim objektima ili delovima objekta. Zid “flankiran kulama” je zid na čijim krajnjim stranama se nalaze kule.</w:t>
      </w:r>
    </w:p>
    <w:p w14:paraId="415C86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FLEKSIBILAN PROSTOR </w:t>
      </w:r>
      <w:r>
        <w:rPr>
          <w:color w:val="FFFFFF"/>
        </w:rPr>
        <w:t xml:space="preserve">(engl. </w:t>
      </w:r>
      <w:r>
        <w:rPr>
          <w:color w:val="FFFFFF"/>
          <w:lang w:val="en-US" w:eastAsia="en-US" w:bidi="en-US"/>
        </w:rPr>
        <w:t xml:space="preserve">flexible space) </w:t>
      </w:r>
      <w:r>
        <w:rPr>
          <w:color w:val="FFFFFF"/>
        </w:rPr>
        <w:t>Naziv za arh. prostor, najčešće je to unutrašnji prostor, koji može da menja svoj oblik upotrebom pomičnih pregrada, panela, zidova ili promenom polozaja unutrašnjeg mobilijara, u zavisnosti od funkcije koju obavlja.</w:t>
      </w:r>
    </w:p>
    <w:p w14:paraId="15A815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FLEKSIBILNOST U STAMBENOJ GRADNJI </w:t>
      </w:r>
      <w:r>
        <w:rPr>
          <w:color w:val="FFFFFF"/>
        </w:rPr>
        <w:t>U stambenoj arhitekturi postoje tri tipa fleksibilnosti: prividna (relativna), nadogradna (apsolutna) i povećana (obogaćena relativna) fleksibilna.</w:t>
      </w:r>
    </w:p>
    <w:p w14:paraId="6C5B5F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Prividna fleksibilnost je ograničena fizičkim prostorom stana, odnosno, šire, kuće, pa može biti unutrašnja (unutar granica stana) i spoljašnja (obuhvata prostore izvan osnovnog stana). Spoljašnja je u nivou ili po visini (dve stambene etaže). Bitna je karakteristika prividne (relativne) fleksibinosti da pretpostavlja neizmenjenu primarnu strukturu zgrade (konstruktivni sistem, instalacijske vertikale i fasade).</w:t>
      </w:r>
    </w:p>
    <w:p w14:paraId="0868D5E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Nadogradna (apsolutna) fleksibilnost pretpostavlja uz svojstvo prividne fleksibilnosti i izmenljivost primarne strukture. Može se nadogradjivati i razgradjivati, te zahteva tehnologiju sklapanja umesto tradicionalnog gradjenja.</w:t>
      </w:r>
    </w:p>
    <w:p w14:paraId="38E1E7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Povećana prividna (relativna) fleksibilnost po karakteristikama je slična prividnoj, uz vrlo ograničene mogućnosti dogradnje ili razgradnje osnovne strukture.</w:t>
      </w:r>
    </w:p>
    <w:p w14:paraId="4D6EFD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Za sve oblike izmenljivosti (fleksibilnosti) u stambenoj arhitekturi zajedničko je odvajanje primarne od sekundarne strukture (pregrade, ugradjeni ormari, sanitarije, kuhinjski elementi itd.). Što je izdvojenost primarne strukture prema sekundarnoj naglašenija, to su mogućnosti prilagodjavanja različitim potrebama korisnika veće. Osnovni princip svih oblika fleksibilnosti u stambenoj arhitekturi sastoji se u nedefinisanju raspodele ukupnog prostora stana, tj. omogućavanju korisniku da taj prostor raspodeli prema potrebama. Nezavisnost sekundarne </w:t>
      </w:r>
      <w:r>
        <w:rPr>
          <w:color w:val="FFFFFF"/>
        </w:rPr>
        <w:lastRenderedPageBreak/>
        <w:t>strukture (paketna ugradnja) od primarne osigurava nezavisnost i celovitiji razvoj proizvodnje i tehnološkog napretka sekundarne strukture, a korisniku omogućuje da opremanje stambenog prostora bolje prilagodi materijalnim mogućnostima i strukturnim promenama u porodici.</w:t>
      </w:r>
    </w:p>
    <w:p w14:paraId="35F067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FLOWING SPACE, </w:t>
      </w:r>
      <w:r>
        <w:rPr>
          <w:b/>
          <w:bCs/>
          <w:color w:val="FFFFFF"/>
        </w:rPr>
        <w:t xml:space="preserve">TEKUĆI PROSTOR </w:t>
      </w:r>
      <w:r>
        <w:rPr>
          <w:color w:val="FFFFFF"/>
        </w:rPr>
        <w:t xml:space="preserve">(engl.) U arhitektonskom projektovanju, pojam </w:t>
      </w:r>
      <w:r>
        <w:rPr>
          <w:color w:val="FFFFFF"/>
          <w:lang w:val="en-US" w:eastAsia="en-US" w:bidi="en-US"/>
        </w:rPr>
        <w:t xml:space="preserve">“flowing space” </w:t>
      </w:r>
      <w:r>
        <w:rPr>
          <w:color w:val="FFFFFF"/>
        </w:rPr>
        <w:t xml:space="preserve">- tekućeg prostora, naznačava karakteristiku projektovanog prostora da bude povezan sa spoljašnjim okolnim prostorom i unutrašnjim susednim prostorijama. Pojam </w:t>
      </w:r>
      <w:r>
        <w:rPr>
          <w:color w:val="FFFFFF"/>
          <w:lang w:val="en-US" w:eastAsia="en-US" w:bidi="en-US"/>
        </w:rPr>
        <w:t xml:space="preserve">“flowing space” </w:t>
      </w:r>
      <w:r>
        <w:rPr>
          <w:color w:val="FFFFFF"/>
        </w:rPr>
        <w:t xml:space="preserve">pojavljuje se prvi put u arhitekturi </w:t>
      </w:r>
      <w:r>
        <w:rPr>
          <w:color w:val="FFFFFF"/>
          <w:lang w:val="en-US" w:eastAsia="en-US" w:bidi="en-US"/>
        </w:rPr>
        <w:t xml:space="preserve">Frank Lloyd </w:t>
      </w:r>
      <w:proofErr w:type="spellStart"/>
      <w:r>
        <w:rPr>
          <w:color w:val="FFFFFF"/>
          <w:lang w:val="en-US" w:eastAsia="en-US" w:bidi="en-US"/>
        </w:rPr>
        <w:t>Wrighta</w:t>
      </w:r>
      <w:proofErr w:type="spellEnd"/>
      <w:r>
        <w:rPr>
          <w:color w:val="FFFFFF"/>
          <w:lang w:val="en-US" w:eastAsia="en-US" w:bidi="en-US"/>
        </w:rPr>
        <w:t xml:space="preserve">, pre </w:t>
      </w:r>
      <w:r>
        <w:rPr>
          <w:color w:val="FFFFFF"/>
        </w:rPr>
        <w:t>svega na njegovim stambenim vilama. Kuće projektovane po principima “tekućeg prostora” karakteriše nedostatak vrata, pregrada ili barijera. Prostori se medjusobno prepliću, ulivaju jedan u drugi, kao “da teku”. Uvodjenje principa “tekućeg prostora” u arhitekturu uspostavilo je nov odnos prema projektovanju. Fiksne zidove su zamenile pomične pregrade, vrata su zamenili otvori, sobe više nisu izolovane i izdvojene, već su u sastavu celokupnog tkiva objekta.</w:t>
      </w:r>
    </w:p>
    <w:p w14:paraId="62C6F9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Prema nekim teoretičarima, izvori principa “tekućeg prostora” nalaze se u tradicionalnoj </w:t>
      </w:r>
      <w:r>
        <w:rPr>
          <w:i/>
          <w:iCs/>
          <w:color w:val="FFFFFF"/>
        </w:rPr>
        <w:t>japanskoj kući,</w:t>
      </w:r>
      <w:r>
        <w:rPr>
          <w:color w:val="FFFFFF"/>
        </w:rPr>
        <w:t xml:space="preserve"> a preneli su ih i prvi put upotrebili protagonisti moderne arhitekture, kao na pr, </w:t>
      </w:r>
      <w:r>
        <w:rPr>
          <w:color w:val="FFFFFF"/>
          <w:lang w:val="en-US" w:eastAsia="en-US" w:bidi="en-US"/>
        </w:rPr>
        <w:t xml:space="preserve">Wright, </w:t>
      </w:r>
      <w:r>
        <w:rPr>
          <w:color w:val="FFFFFF"/>
        </w:rPr>
        <w:t xml:space="preserve">Le </w:t>
      </w:r>
      <w:r>
        <w:rPr>
          <w:color w:val="FFFFFF"/>
          <w:lang w:val="en-US" w:eastAsia="en-US" w:bidi="en-US"/>
        </w:rPr>
        <w:t xml:space="preserve">Corbusier, </w:t>
      </w:r>
      <w:r>
        <w:rPr>
          <w:color w:val="FFFFFF"/>
        </w:rPr>
        <w:t>M. v.d. Rohe i drugi. Danas je ovaj princip opšte prihvaćen i opšte raširen, a primenjuje se isto tako i u sferi urbanizma.</w:t>
      </w:r>
    </w:p>
    <w:p w14:paraId="066505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35"/>
        </w:tabs>
        <w:spacing w:after="500"/>
      </w:pPr>
      <w:r>
        <w:rPr>
          <w:b/>
          <w:bCs/>
          <w:color w:val="FFFFFF"/>
        </w:rPr>
        <w:t xml:space="preserve">FORMA </w:t>
      </w:r>
      <w:r>
        <w:rPr>
          <w:color w:val="FFFFFF"/>
        </w:rPr>
        <w:t xml:space="preserve">(l. forma) Oblik (supr. sadržina); kroj; vid; lik, izgled, spoljašnja strana; kalup, uzor, obrazac, mustra, model; uređenje, način, propis; tip. složene strane tabaka stegnute u gvozdeni okvir; biti (nalaziti se) u formi biti spreman za što, biti oran; </w:t>
      </w:r>
      <w:r>
        <w:rPr>
          <w:color w:val="FFFFFF"/>
          <w:lang w:val="en-US" w:eastAsia="en-US" w:bidi="en-US"/>
        </w:rPr>
        <w:t xml:space="preserve">sub </w:t>
      </w:r>
      <w:r>
        <w:rPr>
          <w:color w:val="FFFFFF"/>
        </w:rPr>
        <w:t xml:space="preserve">utrakve forma (l. </w:t>
      </w:r>
      <w:r>
        <w:rPr>
          <w:color w:val="FFFFFF"/>
          <w:lang w:val="en-US" w:eastAsia="en-US" w:bidi="en-US"/>
        </w:rPr>
        <w:t xml:space="preserve">sub </w:t>
      </w:r>
      <w:proofErr w:type="spellStart"/>
      <w:r>
        <w:rPr>
          <w:color w:val="FFFFFF"/>
          <w:lang w:val="en-US" w:eastAsia="en-US" w:bidi="en-US"/>
        </w:rPr>
        <w:t>utraque</w:t>
      </w:r>
      <w:proofErr w:type="spellEnd"/>
      <w:r>
        <w:rPr>
          <w:color w:val="FFFFFF"/>
          <w:lang w:val="en-US" w:eastAsia="en-US" w:bidi="en-US"/>
        </w:rPr>
        <w:t xml:space="preserve"> </w:t>
      </w:r>
      <w:r>
        <w:rPr>
          <w:color w:val="FFFFFF"/>
        </w:rPr>
        <w:t>forma) teol. pod oba vida, tj. pod vidom hleba i vina (pričest).</w:t>
      </w:r>
      <w:r>
        <w:rPr>
          <w:u w:val="single"/>
        </w:rPr>
        <w:t xml:space="preserve"> </w:t>
      </w:r>
      <w:r>
        <w:rPr>
          <w:u w:val="single"/>
        </w:rPr>
        <w:tab/>
      </w:r>
    </w:p>
    <w:p w14:paraId="6C8E7E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lang w:val="en-US" w:eastAsia="en-US" w:bidi="en-US"/>
        </w:rPr>
        <w:t xml:space="preserve">FORMA </w:t>
      </w:r>
      <w:r>
        <w:rPr>
          <w:b/>
          <w:bCs/>
          <w:color w:val="FFFFFF"/>
        </w:rPr>
        <w:t xml:space="preserve">I DIZAJN U ARHITEKTURI </w:t>
      </w:r>
      <w:r>
        <w:rPr>
          <w:color w:val="FFFFFF"/>
        </w:rPr>
        <w:t xml:space="preserve">(engl. </w:t>
      </w:r>
      <w:r>
        <w:rPr>
          <w:color w:val="FFFFFF"/>
          <w:lang w:val="en-US" w:eastAsia="en-US" w:bidi="en-US"/>
        </w:rPr>
        <w:t xml:space="preserve">form and design) </w:t>
      </w:r>
      <w:r>
        <w:rPr>
          <w:color w:val="FFFFFF"/>
        </w:rPr>
        <w:t xml:space="preserve">Pojam se odnosi na sklop međuzavisnosti arh. dizajna i formalnih karakteristika budućih arh. objekata, odnosno na međuuticaje koji se javljaju između forme i dizajna u arh. Pojam se često vezuje za arhitekturu </w:t>
      </w:r>
      <w:r>
        <w:rPr>
          <w:color w:val="FFFFFF"/>
          <w:lang w:val="en-US" w:eastAsia="en-US" w:bidi="en-US"/>
        </w:rPr>
        <w:t xml:space="preserve">Louisa </w:t>
      </w:r>
      <w:r>
        <w:rPr>
          <w:color w:val="FFFFFF"/>
        </w:rPr>
        <w:t>Kahna, koji istraživao međusobni odnos ove dve karakteristike, zasnivajući na njemu svoju arhitekturu.</w:t>
      </w:r>
    </w:p>
    <w:p w14:paraId="318DE1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FORMA I SADRŽAJ U ARHITEKTURI </w:t>
      </w:r>
      <w:r>
        <w:rPr>
          <w:color w:val="FFFFFF"/>
        </w:rPr>
        <w:t xml:space="preserve">(engl. </w:t>
      </w:r>
      <w:r>
        <w:rPr>
          <w:color w:val="FFFFFF"/>
          <w:lang w:val="en-US" w:eastAsia="en-US" w:bidi="en-US"/>
        </w:rPr>
        <w:t xml:space="preserve">form and content) </w:t>
      </w:r>
      <w:r>
        <w:rPr>
          <w:color w:val="FFFFFF"/>
        </w:rPr>
        <w:t xml:space="preserve">Pojam koji se u arhitekturi koristi da bi bio naglašen sklop odnosa između oblika jednog prostora injegove funkcije, odnosno unutrašnjeg sadržaja. U smislu forme i sadržaja, jedan objekt može da ima ekstremne karakteristike: često je to forma koja je stilski predodređena, sa prethodno postavljenim karakteristikama oblika građevine ili je to arh. objekat koji je nastao na osnovama funkcionalnih i ostalih upotrebnih karakteristika, koje su kasnije odredile njegovu formu. U prvom slučaju, može da se radi o </w:t>
      </w:r>
      <w:r>
        <w:rPr>
          <w:i/>
          <w:iCs/>
          <w:color w:val="FFFFFF"/>
        </w:rPr>
        <w:t>formalizmu u arhitekturi,</w:t>
      </w:r>
      <w:r>
        <w:rPr>
          <w:color w:val="FFFFFF"/>
        </w:rPr>
        <w:t xml:space="preserve"> dok je u drugom slučaj </w:t>
      </w:r>
      <w:r>
        <w:rPr>
          <w:i/>
          <w:iCs/>
          <w:color w:val="FFFFFF"/>
        </w:rPr>
        <w:t>prisutanfunkcionalizam.</w:t>
      </w:r>
      <w:r>
        <w:rPr>
          <w:color w:val="FFFFFF"/>
        </w:rPr>
        <w:t xml:space="preserve"> Međutim, najčešće se radi o veoma komplikovanom sklopu odnosa forme i sadržaja koji prilikom projektovanja određuju buduće karakteristike objekta, tako da se najčešće ne radi ni o formalističkom niti o funkcionalističkom pristupu u projektovanju. Prema Robertu Venturiju, arhitektura je forma i sadržina, apstraktna i konkretna, - i njeno značenje potiče struktura, tekstura i materijal. Ovi oscilirajući odnosi, složeni i protivrečni, su izvor dvosmislenosti i napetosti koje su svojstvene mediju arhitekture.</w:t>
      </w:r>
    </w:p>
    <w:p w14:paraId="2B06135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FORMA SLEDI FIJASKO </w:t>
      </w:r>
      <w:r>
        <w:rPr>
          <w:color w:val="FFFFFF"/>
        </w:rPr>
        <w:t xml:space="preserve">(engl. </w:t>
      </w:r>
      <w:r>
        <w:rPr>
          <w:color w:val="FFFFFF"/>
          <w:lang w:val="en-US" w:eastAsia="en-US" w:bidi="en-US"/>
        </w:rPr>
        <w:t xml:space="preserve">Form Follows Fiasco) </w:t>
      </w:r>
      <w:r>
        <w:rPr>
          <w:color w:val="FFFFFF"/>
        </w:rPr>
        <w:t xml:space="preserve">Načelo koje je proisteklo iz principa moderne arhitekture </w:t>
      </w:r>
      <w:r>
        <w:rPr>
          <w:i/>
          <w:iCs/>
          <w:color w:val="FFFFFF"/>
        </w:rPr>
        <w:t>Forma sledi funkciju,</w:t>
      </w:r>
      <w:r>
        <w:rPr>
          <w:color w:val="FFFFFF"/>
        </w:rPr>
        <w:t xml:space="preserve"> Sullivana, predstavljeno je u istoimenoj kritici Petera </w:t>
      </w:r>
      <w:r>
        <w:rPr>
          <w:color w:val="FFFFFF"/>
        </w:rPr>
        <w:lastRenderedPageBreak/>
        <w:t xml:space="preserve">Blakea koju je obajvio u svojoj knjizi 1960. godina, posvetivši je trojstvu moderne arhitekture: Le Corbusieru, Miesu van der Roheu i Franku </w:t>
      </w:r>
      <w:proofErr w:type="spellStart"/>
      <w:r>
        <w:rPr>
          <w:color w:val="FFFFFF"/>
          <w:lang w:val="en-US" w:eastAsia="en-US" w:bidi="en-US"/>
        </w:rPr>
        <w:t>Lloydu</w:t>
      </w:r>
      <w:proofErr w:type="spellEnd"/>
      <w:r>
        <w:rPr>
          <w:color w:val="FFFFFF"/>
          <w:lang w:val="en-US" w:eastAsia="en-US" w:bidi="en-US"/>
        </w:rPr>
        <w:t xml:space="preserve"> </w:t>
      </w:r>
      <w:proofErr w:type="spellStart"/>
      <w:r>
        <w:rPr>
          <w:color w:val="FFFFFF"/>
          <w:lang w:val="en-US" w:eastAsia="en-US" w:bidi="en-US"/>
        </w:rPr>
        <w:t>Wrightu</w:t>
      </w:r>
      <w:proofErr w:type="spellEnd"/>
      <w:r>
        <w:rPr>
          <w:color w:val="FFFFFF"/>
          <w:lang w:val="en-US" w:eastAsia="en-US" w:bidi="en-US"/>
        </w:rPr>
        <w:t xml:space="preserve">. </w:t>
      </w:r>
      <w:r>
        <w:rPr>
          <w:color w:val="FFFFFF"/>
        </w:rPr>
        <w:t xml:space="preserve">Sama knjiga stekla je poverenje na osnovu činjenice da je </w:t>
      </w:r>
      <w:r>
        <w:rPr>
          <w:color w:val="FFFFFF"/>
          <w:lang w:val="en-US" w:eastAsia="en-US" w:bidi="en-US"/>
        </w:rPr>
        <w:t xml:space="preserve">Blake </w:t>
      </w:r>
      <w:r>
        <w:rPr>
          <w:color w:val="FFFFFF"/>
        </w:rPr>
        <w:t xml:space="preserve">bio jedan od propagatora staroga kreda. Prvi mit koji </w:t>
      </w:r>
      <w:r>
        <w:rPr>
          <w:color w:val="FFFFFF"/>
          <w:lang w:val="en-US" w:eastAsia="en-US" w:bidi="en-US"/>
        </w:rPr>
        <w:t xml:space="preserve">Blake </w:t>
      </w:r>
      <w:r>
        <w:rPr>
          <w:color w:val="FFFFFF"/>
        </w:rPr>
        <w:t xml:space="preserve">analizira je mit funkcije, smatrajući da dogmatska primena funkcionalnog principa nije imala dobar ishod, odnosno, da raspolaganje prostorima programiranim za određene funkcije ne poboljšava opšte uslove života tih prostora. Sa jedne strane </w:t>
      </w:r>
      <w:r>
        <w:rPr>
          <w:color w:val="FFFFFF"/>
          <w:lang w:val="en-US" w:eastAsia="en-US" w:bidi="en-US"/>
        </w:rPr>
        <w:t xml:space="preserve">Blake </w:t>
      </w:r>
      <w:r>
        <w:rPr>
          <w:color w:val="FFFFFF"/>
        </w:rPr>
        <w:t>osporava da forma moderne arh. uistinu sledi funkciju, nezavisno od dobrih namera projektanata; s druge strane konstatuje rtelativnu autonomiju i postojanost arh. vrednosti u odnosu na korišćenje prostora. Blakeovi zaključci su sadržani u “istorijskim” konstatacijama.</w:t>
      </w:r>
    </w:p>
    <w:p w14:paraId="231FA2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FORMA SLEDI FUNKCIJU </w:t>
      </w:r>
      <w:r>
        <w:rPr>
          <w:color w:val="FFFFFF"/>
        </w:rPr>
        <w:t xml:space="preserve">(engl. </w:t>
      </w:r>
      <w:r>
        <w:rPr>
          <w:color w:val="FFFFFF"/>
          <w:lang w:val="en-US" w:eastAsia="en-US" w:bidi="en-US"/>
        </w:rPr>
        <w:t xml:space="preserve">Form Follows Function) </w:t>
      </w:r>
      <w:r>
        <w:rPr>
          <w:color w:val="FFFFFF"/>
        </w:rPr>
        <w:t>Naziv za princip moderne arhitekture koji se pripisuje Sullivanu i koji se posvuda smatra prvom zapovesti katehizisa Moderne. Prema ovom principu, funkcija jednog arhitektonskog objekta je ta koja utiče i određuje njegovu arhitektonsku formu. Forma je drugostepena, prilagodljiva i njen oblik samo odrazava funkcionalnu neophodnost objekta. Ovo načelo ili princip bilo je osnova funkcionalizma u modernoj arhitekturi, istovremeno predstavljajući kritiku formalizma oblika arhitektonskih objekata.</w:t>
      </w:r>
    </w:p>
    <w:p w14:paraId="0F9AA8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FORMALISTIČKA ANALIZA PROSTORA </w:t>
      </w:r>
      <w:r>
        <w:rPr>
          <w:color w:val="FFFFFF"/>
        </w:rPr>
        <w:t>Naziv za analizu jednog prostora sa aspekta proučavanja njegovih oblika, odnosno, formi, kao prostornih pojavnih karakteristika. O f.a.p. piše Hans Jantzen 1938.g.: “Formalistička analiza prostora, koja ispituje prostor, sadržan u nekom arhitektonskom umetničkom delu, kao posebna stilska forma, mora biti dopunjena razmatranjem predstavljenog prostora kao dimenzije značenja, otelovljenog u okviru tog umetničkog dela.”</w:t>
      </w:r>
    </w:p>
    <w:p w14:paraId="3B41BC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FORMALIZAM </w:t>
      </w:r>
      <w:r>
        <w:rPr>
          <w:color w:val="FFFFFF"/>
        </w:rPr>
        <w:t>(l. forma) 1. preterano polaganje na spoljašnju stranu (formu), pretpostavljanje oblika sadržini i suštini; 2. fil. pravac koji polaže samo na formu, a zanemaruje sadržnu i suštinu stvari; 3. preteranost u čuvanju ustaljenih stvari, bukvalno shvatanje zakonskih propisa i nevođenja računa o njihovom cilju i njihovoj suštini.</w:t>
      </w:r>
    </w:p>
    <w:p w14:paraId="63F52DE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FORMALIZAM U ARHITEKTURI </w:t>
      </w:r>
      <w:r>
        <w:rPr>
          <w:color w:val="FFFFFF"/>
        </w:rPr>
        <w:t xml:space="preserve">(lat. formalis </w:t>
      </w:r>
      <w:r>
        <w:rPr>
          <w:i/>
          <w:iCs/>
          <w:color w:val="FFFFFF"/>
        </w:rPr>
        <w:t>koji se odnosi na</w:t>
      </w:r>
      <w:r>
        <w:rPr>
          <w:color w:val="FFFFFF"/>
        </w:rPr>
        <w:t xml:space="preserve"> formu) Davanje apsolutne i isključive važnosti spoljnjem obliku; negiranje značenja sadržaja i idejnosti, na pr. kod larpurlartizma </w:t>
      </w:r>
      <w:r>
        <w:rPr>
          <w:i/>
          <w:iCs/>
          <w:color w:val="FFFFFF"/>
          <w:lang w:val="en-US" w:eastAsia="en-US" w:bidi="en-US"/>
        </w:rPr>
        <w:t>(</w:t>
      </w:r>
      <w:proofErr w:type="spellStart"/>
      <w:r>
        <w:rPr>
          <w:i/>
          <w:iCs/>
          <w:color w:val="FFFFFF"/>
          <w:lang w:val="en-US" w:eastAsia="en-US" w:bidi="en-US"/>
        </w:rPr>
        <w:t>l’art</w:t>
      </w:r>
      <w:proofErr w:type="spellEnd"/>
      <w:r>
        <w:rPr>
          <w:i/>
          <w:iCs/>
          <w:color w:val="FFFFFF"/>
          <w:lang w:val="en-US" w:eastAsia="en-US" w:bidi="en-US"/>
        </w:rPr>
        <w:t xml:space="preserve"> pour </w:t>
      </w:r>
      <w:r>
        <w:rPr>
          <w:i/>
          <w:iCs/>
          <w:color w:val="FFFFFF"/>
        </w:rPr>
        <w:t>l;’art).</w:t>
      </w:r>
      <w:r>
        <w:rPr>
          <w:color w:val="FFFFFF"/>
        </w:rPr>
        <w:t xml:space="preserve"> “Neobuzdana sklonost ka formi odvodi u čudesne nepoznate nerede” </w:t>
      </w:r>
      <w:r>
        <w:rPr>
          <w:color w:val="FFFFFF"/>
          <w:lang w:val="en-US" w:eastAsia="en-US" w:bidi="en-US"/>
        </w:rPr>
        <w:t xml:space="preserve">(Charles Baudelaire </w:t>
      </w:r>
      <w:r>
        <w:rPr>
          <w:color w:val="FFFFFF"/>
        </w:rPr>
        <w:t>u eseju “Poganska škola”. U umetnosti, smer i način koji koji polaze vaznost samo na oblik.</w:t>
      </w:r>
    </w:p>
    <w:p w14:paraId="4FEE2B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Nasuprot </w:t>
      </w:r>
      <w:r>
        <w:rPr>
          <w:i/>
          <w:iCs/>
          <w:color w:val="FFFFFF"/>
        </w:rPr>
        <w:t>funkcionalizmu,</w:t>
      </w:r>
      <w:r>
        <w:rPr>
          <w:color w:val="FFFFFF"/>
        </w:rPr>
        <w:t xml:space="preserve"> arh. princip, ponekad stil koji arhitektonskoj formi daje prvenstvo u odnosu na sadržaj, odnosno, funkciju objekta.</w:t>
      </w:r>
    </w:p>
    <w:p w14:paraId="7F0371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F. predstavlja šturu oblikovštinu po svaku cenu, privid onog što predstavlja, suprotnost pojmu originalnosti u umetničkom stvaralaštvu. Susreće se u eklektičkoj arh., u modernističkoj arh., a u apstraktnijem smislu predstavlja traženje apsolutne arhitektonike bez ikakve unapred određene namene.</w:t>
      </w:r>
    </w:p>
    <w:p w14:paraId="4228CA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F. može biti oznaka svih vidova eklekticizma kao proizvoljno odabranih, konvencionalno podržavanih ili izmišljenih oblika bez određene stvaralačke svrhe; kao takav predstavlja plod subjektivnog opredeljenja, raspoloženja i namere projektanta, dajući prednost obliku - formi - nad sadržajem. U svakom slučaju, f. označuje arhitektonsko delanje suprotnog značaja od funkcionalne opravdanosti i korisnosti dela, koja se, za razliku od formalizma, jasno rukovodi svrsishodnosti svakog projektantskog postupka. Za formaliste građevina je objekt rznih zadnjih </w:t>
      </w:r>
      <w:r>
        <w:rPr>
          <w:color w:val="FFFFFF"/>
        </w:rPr>
        <w:lastRenderedPageBreak/>
        <w:t>namera, a manje subjekt..</w:t>
      </w:r>
    </w:p>
    <w:p w14:paraId="31ED700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Formalizam je bio značajna karakteristika gotovo svih arh. stilova tokom istorije arh., ali je uvek imao izvore ili uzore u funkcionalnim zahtevima ili karakteristikama. F. pronalazimo u ant. grč. arh., unutar </w:t>
      </w:r>
      <w:r>
        <w:rPr>
          <w:i/>
          <w:iCs/>
          <w:color w:val="FFFFFF"/>
        </w:rPr>
        <w:t>aarhitektonskih redova,</w:t>
      </w:r>
      <w:r>
        <w:rPr>
          <w:color w:val="FFFFFF"/>
        </w:rPr>
        <w:t xml:space="preserve"> u rim. arh., gde je doziveo vrhunac svog razvoja. U periodu sred. v., forma arh. objekta je umnogome zavisila od konstruktivnih znanja graditelja i konstruktivnih karakteristika materijala koji je korišćen. U doba renesanse, forma arh. objekata, kao i planovi čitavih gradova, izvođeni su iz estetsko geometrijskih, a ne funkcionalnih zahteva. F.svoj novi procvat dozivljava u periodu baroka, u kojem arh. forma predstavlja rezultat dekorativnih zahteva, a gotovo celi arh. objekti predstavljaju formalističke tvorevine, poput arh. kulisa. U modernoj arh., f. je prisutan u delima mnogih arhitekata, a periodi f. smatraju se za “krizne periode” u razvoju moderne arh. O f. mozemo govoriti u arh. </w:t>
      </w:r>
      <w:r>
        <w:rPr>
          <w:color w:val="FFFFFF"/>
          <w:lang w:val="en-US" w:eastAsia="en-US" w:bidi="en-US"/>
        </w:rPr>
        <w:t xml:space="preserve">Frank Lloyd </w:t>
      </w:r>
      <w:proofErr w:type="spellStart"/>
      <w:r>
        <w:rPr>
          <w:color w:val="FFFFFF"/>
          <w:lang w:val="en-US" w:eastAsia="en-US" w:bidi="en-US"/>
        </w:rPr>
        <w:t>Wrighta</w:t>
      </w:r>
      <w:proofErr w:type="spellEnd"/>
      <w:r>
        <w:rPr>
          <w:color w:val="FFFFFF"/>
          <w:lang w:val="en-US" w:eastAsia="en-US" w:bidi="en-US"/>
        </w:rPr>
        <w:t xml:space="preserve"> (Grady Gammage Memorial Auditorium, Tempe, Arizona, 1959-66., Guggenheim Museum, New York 1943-59., Marin County Civic Center, San Rafael, 1959-64.), </w:t>
      </w:r>
      <w:proofErr w:type="spellStart"/>
      <w:r>
        <w:rPr>
          <w:color w:val="FFFFFF"/>
          <w:lang w:val="en-US" w:eastAsia="en-US" w:bidi="en-US"/>
        </w:rPr>
        <w:t>Waltera</w:t>
      </w:r>
      <w:proofErr w:type="spellEnd"/>
      <w:r>
        <w:rPr>
          <w:color w:val="FFFFFF"/>
          <w:lang w:val="en-US" w:eastAsia="en-US" w:bidi="en-US"/>
        </w:rPr>
        <w:t xml:space="preserve"> </w:t>
      </w:r>
      <w:proofErr w:type="spellStart"/>
      <w:r>
        <w:rPr>
          <w:color w:val="FFFFFF"/>
          <w:lang w:val="en-US" w:eastAsia="en-US" w:bidi="en-US"/>
        </w:rPr>
        <w:t>Gropiusa</w:t>
      </w:r>
      <w:proofErr w:type="spellEnd"/>
      <w:r>
        <w:rPr>
          <w:color w:val="FFFFFF"/>
          <w:lang w:val="en-US" w:eastAsia="en-US" w:bidi="en-US"/>
        </w:rPr>
        <w:t xml:space="preserve"> </w:t>
      </w:r>
      <w:r>
        <w:rPr>
          <w:color w:val="FFFFFF"/>
        </w:rPr>
        <w:t xml:space="preserve">(Bagdadski Univerzitet, </w:t>
      </w:r>
      <w:r>
        <w:rPr>
          <w:color w:val="FFFFFF"/>
          <w:lang w:val="en-US" w:eastAsia="en-US" w:bidi="en-US"/>
        </w:rPr>
        <w:t xml:space="preserve">1958., </w:t>
      </w:r>
      <w:r>
        <w:rPr>
          <w:color w:val="FFFFFF"/>
        </w:rPr>
        <w:t xml:space="preserve">Bagdadska Mošeja), </w:t>
      </w:r>
      <w:r>
        <w:rPr>
          <w:color w:val="FFFFFF"/>
          <w:lang w:val="en-US" w:eastAsia="en-US" w:bidi="en-US"/>
        </w:rPr>
        <w:t xml:space="preserve">Eero </w:t>
      </w:r>
      <w:proofErr w:type="spellStart"/>
      <w:r>
        <w:rPr>
          <w:color w:val="FFFFFF"/>
          <w:lang w:val="en-US" w:eastAsia="en-US" w:bidi="en-US"/>
        </w:rPr>
        <w:t>Saarinena</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dr. </w:t>
      </w:r>
      <w:r>
        <w:rPr>
          <w:i/>
          <w:iCs/>
          <w:color w:val="FFFFFF"/>
        </w:rPr>
        <w:t>Klasicistički formalizam</w:t>
      </w:r>
      <w:r>
        <w:rPr>
          <w:color w:val="FFFFFF"/>
        </w:rPr>
        <w:t xml:space="preserve"> u modernoj arh. predstavlja upotrebu klasicističkih formi da bi se stvorila moderna arhitektura, kao na pr. kod </w:t>
      </w:r>
      <w:r>
        <w:rPr>
          <w:color w:val="FFFFFF"/>
          <w:lang w:val="en-US" w:eastAsia="en-US" w:bidi="en-US"/>
        </w:rPr>
        <w:t xml:space="preserve">Philipa </w:t>
      </w:r>
      <w:proofErr w:type="spellStart"/>
      <w:r>
        <w:rPr>
          <w:color w:val="FFFFFF"/>
          <w:lang w:val="en-US" w:eastAsia="en-US" w:bidi="en-US"/>
        </w:rPr>
        <w:t>Johsona</w:t>
      </w:r>
      <w:proofErr w:type="spellEnd"/>
      <w:r>
        <w:rPr>
          <w:color w:val="FFFFFF"/>
          <w:lang w:val="en-US" w:eastAsia="en-US" w:bidi="en-US"/>
        </w:rPr>
        <w:t xml:space="preserve"> (Lincoln Cultural Center, New York City). F. </w:t>
      </w:r>
      <w:r>
        <w:rPr>
          <w:color w:val="FFFFFF"/>
        </w:rPr>
        <w:t xml:space="preserve">je naročito prisutan </w:t>
      </w:r>
      <w:r>
        <w:rPr>
          <w:color w:val="FFFFFF"/>
          <w:lang w:val="en-US" w:eastAsia="en-US" w:bidi="en-US"/>
        </w:rPr>
        <w:t xml:space="preserve">u </w:t>
      </w:r>
      <w:r>
        <w:rPr>
          <w:i/>
          <w:iCs/>
          <w:color w:val="FFFFFF"/>
          <w:lang w:val="en-US" w:eastAsia="en-US" w:bidi="en-US"/>
        </w:rPr>
        <w:t xml:space="preserve">post </w:t>
      </w:r>
      <w:r>
        <w:rPr>
          <w:i/>
          <w:iCs/>
          <w:color w:val="FFFFFF"/>
        </w:rPr>
        <w:t>modernoj arhitekturi,</w:t>
      </w:r>
      <w:r>
        <w:rPr>
          <w:color w:val="FFFFFF"/>
        </w:rPr>
        <w:t xml:space="preserve"> u radovima Aldo Rosija, Hansa </w:t>
      </w:r>
      <w:proofErr w:type="spellStart"/>
      <w:r>
        <w:rPr>
          <w:color w:val="FFFFFF"/>
          <w:lang w:val="en-US" w:eastAsia="en-US" w:bidi="en-US"/>
        </w:rPr>
        <w:t>Holleina</w:t>
      </w:r>
      <w:proofErr w:type="spellEnd"/>
      <w:r>
        <w:rPr>
          <w:color w:val="FFFFFF"/>
          <w:lang w:val="en-US" w:eastAsia="en-US" w:bidi="en-US"/>
        </w:rPr>
        <w:t xml:space="preserve">, Christiana de </w:t>
      </w:r>
      <w:r>
        <w:rPr>
          <w:color w:val="FFFFFF"/>
        </w:rPr>
        <w:t xml:space="preserve">Portzamparca i </w:t>
      </w:r>
      <w:r>
        <w:rPr>
          <w:color w:val="FFFFFF"/>
          <w:lang w:val="en-US" w:eastAsia="en-US" w:bidi="en-US"/>
        </w:rPr>
        <w:t>dr.</w:t>
      </w:r>
    </w:p>
    <w:p w14:paraId="7CEFD3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pPr>
      <w:r>
        <w:rPr>
          <w:color w:val="FFFFFF"/>
        </w:rPr>
        <w:t>Svoju neobuzdanu primenu f. ima u dugotrajnom eklekticizmu, svoj vrhunac u dekorativizmu. Ima ga i danas tamo gde eklekticizam postoji još uvek u raznim svojim vidovima. Relativno najuzvišeniji vid f. je plod iskrene ali iz osnova pogrešne zelje za</w:t>
      </w:r>
      <w:r>
        <w:rPr>
          <w:u w:val="single"/>
        </w:rPr>
        <w:t xml:space="preserve"> </w:t>
      </w:r>
      <w:r>
        <w:rPr>
          <w:u w:val="single"/>
        </w:rPr>
        <w:tab/>
      </w:r>
      <w:r>
        <w:rPr>
          <w:color w:val="FFFFFF"/>
        </w:rPr>
        <w:t xml:space="preserve"> reprezentacijom, za takozvanom umetnošću, pri čemu se osim motiva arhitekturalne i sitnoornamentalne plastike služi, u većoj ili manjej meri, saradnjom slikara i vajara. Zamenjivanje unapred osmišljenog oblika nefunkcionalnim imitacijama determinističkog procesa imalo je kao rezultat ne samo zbrku i ironiju, već </w:t>
      </w:r>
      <w:r>
        <w:rPr>
          <w:color w:val="FFFFFF"/>
          <w:lang w:val="en-US" w:eastAsia="en-US" w:bidi="en-US"/>
        </w:rPr>
        <w:t xml:space="preserve">pre </w:t>
      </w:r>
      <w:r>
        <w:rPr>
          <w:color w:val="FFFFFF"/>
        </w:rPr>
        <w:t xml:space="preserve">svega formalizam, koji je utoliko pokorniji što je nepriznat. Oni urbanisti i arhitekti koji opovrgavaju formalizam u arh. su često kruti i proizvoljni kada dođe do oblikovanja vlastitih projekata. Urbanisti-projektanti, pošto su se naučili da antiformalistički poštuju arhitektonsku profesiju i da kritikuju “fizičke nastrojenosti” urbanizma, često su uhvaćeni u ovu dilemu. Kada se jednom isplanira “proces planiranja” i kad se odrede “smernice razvoja”. projekti se ispunjavaju hipotetičnim zgradama, koje pokazuju “moguće puteve razvoja”, koristeći moderne oblike onog arhitektonskog predvodnika koji se dopada mladom stručnjaku, bez obzira da li je formalni jezik ovog predvodnika relevantniji za dati problem od nekog drugog formalnog jezika. Zamenjivanje predstavljanja izražavanjem, kroz prezir prema simbolizmu i ukrašavanju, dovelo je do arhitekture u kojoj je izraz postao ekspresionizam. Možda zahvaljujući siromašnim značenjima koja se mogu dobiti iz apstraktnih oblika i neukrašenih funkcionalnih elemenata, karakteristični oblici kasne moderne arh. se često prenaglašavaju. Suprotno tome, oni se često previše povlače u svojoj neposrednoj okolini. </w:t>
      </w:r>
      <w:r>
        <w:rPr>
          <w:color w:val="FFFFFF"/>
          <w:lang w:val="en-US" w:eastAsia="en-US" w:bidi="en-US"/>
        </w:rPr>
        <w:t xml:space="preserve">Louis Kahn </w:t>
      </w:r>
      <w:r>
        <w:rPr>
          <w:color w:val="FFFFFF"/>
        </w:rPr>
        <w:t>je jednom prilikom preterivanje nazvao arhitektovim oruđem za stvaranje ornamenta. Međutim, preuveliđčavanje značaja konstrukcije i programa, postalo je zamena za ornament.</w:t>
      </w:r>
    </w:p>
    <w:p w14:paraId="178FB5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FORMALIZAM, NAČELO FORMALIZMA </w:t>
      </w:r>
      <w:r>
        <w:rPr>
          <w:color w:val="FFFFFF"/>
        </w:rPr>
        <w:t>U arhitekturi, stav, načelo ili u nekim slučajevima, pokret kod kojeg je osnovna misao postavljanje arhitektonske forme u prvi plan, ispred sadržaja, konstrukcije ili funkcije objekta. Arhitekta - formalista smatra oblik, ukras, ornament ili kompoziciju arhitektonskih oblika za primarnu i najvažniju karakteristiku objekta. Za formaliste, sadržaj i funkcija objekta bitni su samo ukoliko prate formu, oblik objekta. Za njih je oblik opredeljujuće načelo objekta. Sadržaj mora da prti oblik zgrade i da mu se prilagodjava.</w:t>
      </w:r>
    </w:p>
    <w:p w14:paraId="7F4116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Formalizam u arhitekturi je nastao iz potrebe utvrdjivanja odredjenih arhitektonskih pravila gradnje, </w:t>
      </w:r>
      <w:r>
        <w:rPr>
          <w:color w:val="FFFFFF"/>
          <w:lang w:val="en-US" w:eastAsia="en-US" w:bidi="en-US"/>
        </w:rPr>
        <w:t xml:space="preserve">pre </w:t>
      </w:r>
      <w:r>
        <w:rPr>
          <w:color w:val="FFFFFF"/>
        </w:rPr>
        <w:t xml:space="preserve">svega u pogledu konstrukcije. Pravila konstrukcije u antičkoj Grčkoj dovela su do strogo formalistički shvaćenih oblika gradjevine. Iz konstruktivnih razloga, stvoreni su formalistički kanoni, stilski redovi: </w:t>
      </w:r>
      <w:r>
        <w:rPr>
          <w:i/>
          <w:iCs/>
          <w:color w:val="FFFFFF"/>
        </w:rPr>
        <w:t>dorski, jonski</w:t>
      </w:r>
      <w:r>
        <w:rPr>
          <w:color w:val="FFFFFF"/>
        </w:rPr>
        <w:t xml:space="preserve"> i </w:t>
      </w:r>
      <w:r>
        <w:rPr>
          <w:i/>
          <w:iCs/>
          <w:color w:val="FFFFFF"/>
        </w:rPr>
        <w:t>korintski.</w:t>
      </w:r>
      <w:r>
        <w:rPr>
          <w:color w:val="FFFFFF"/>
        </w:rPr>
        <w:t xml:space="preserve"> Ovakav stepen shvatanja i obrade </w:t>
      </w:r>
      <w:r>
        <w:rPr>
          <w:color w:val="FFFFFF"/>
        </w:rPr>
        <w:lastRenderedPageBreak/>
        <w:t xml:space="preserve">forme nastavljen je vekovima kasnije. Primenjivana je forma stuba i arhitrava, luka, svoda, kupole i sl. i ovoj konstruktivnoj formi je bila podredjena funkcija, odnosno, sadržaj objekta. Gotičke katedrale su pratile formalan karakter konstrukcije stubova i prelomljenih lukova, kontrafora i trafora. Vrhunac formalizma u arhitekturi svakako je bio period baroka, koji je formu, poput ornamenta, doveo do savršenstva. Krajem </w:t>
      </w:r>
      <w:proofErr w:type="spellStart"/>
      <w:r>
        <w:rPr>
          <w:color w:val="FFFFFF"/>
          <w:lang w:val="en-US" w:eastAsia="en-US" w:bidi="en-US"/>
        </w:rPr>
        <w:t>XIXv</w:t>
      </w:r>
      <w:proofErr w:type="spellEnd"/>
      <w:r>
        <w:rPr>
          <w:color w:val="FFFFFF"/>
          <w:lang w:val="en-US" w:eastAsia="en-US" w:bidi="en-US"/>
        </w:rPr>
        <w:t xml:space="preserve">. </w:t>
      </w:r>
      <w:r>
        <w:rPr>
          <w:color w:val="FFFFFF"/>
        </w:rPr>
        <w:t>I početkom XXv., razvoj konstruktivnoh sistema dostiže vrhunac, pa shodno tome dolazi do spontanog odbacivanja klasičnih konstruktivnih formi. Nove gradjevine više nisu opterećene konstruktivnim ograničenjima arhitrava, luka ili svoda i po prvi put je bilo moguće potpuno odvojiti problem funkcije i sadržaja od problema konstruktivne forme. Danas se u arhitektonskoj teoriji na formalizam gleda kao na nedostatak arhitektonskog dobrog ukusa i stila. Savremene gradjevine sadržaj stavljaju u prvi plan, dok je forma samo sredstvo za njegovu realizaciju i dobro funkcionisanje.</w:t>
      </w:r>
    </w:p>
    <w:p w14:paraId="7F13F0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FORMAT </w:t>
      </w:r>
      <w:r>
        <w:rPr>
          <w:color w:val="FFFFFF"/>
        </w:rPr>
        <w:t xml:space="preserve">(lat. formatus </w:t>
      </w:r>
      <w:r>
        <w:rPr>
          <w:i/>
          <w:iCs/>
          <w:color w:val="FFFFFF"/>
        </w:rPr>
        <w:t>oblikovan)</w:t>
      </w:r>
      <w:r>
        <w:rPr>
          <w:color w:val="FFFFFF"/>
        </w:rPr>
        <w:t xml:space="preserve"> Veličina, dimenzija slike, štampane knjige, papira, fotografije i sl. Postoje utvrđeni formati (norme) slika, a na kraju i knjiga</w:t>
      </w:r>
      <w:r>
        <w:rPr>
          <w:i/>
          <w:iCs/>
          <w:color w:val="FFFFFF"/>
        </w:rPr>
        <w:t xml:space="preserve">f/n plano, </w:t>
      </w:r>
      <w:r>
        <w:rPr>
          <w:i/>
          <w:iCs/>
          <w:color w:val="FFFFFF"/>
          <w:lang w:val="en-US" w:eastAsia="en-US" w:bidi="en-US"/>
        </w:rPr>
        <w:t xml:space="preserve">in folio, in </w:t>
      </w:r>
      <w:r>
        <w:rPr>
          <w:i/>
          <w:iCs/>
          <w:color w:val="FFFFFF"/>
        </w:rPr>
        <w:t xml:space="preserve">4 (stepena) </w:t>
      </w:r>
      <w:r>
        <w:rPr>
          <w:i/>
          <w:iCs/>
          <w:color w:val="FFFFFF"/>
          <w:lang w:val="en-US" w:eastAsia="en-US" w:bidi="en-US"/>
        </w:rPr>
        <w:t xml:space="preserve">in </w:t>
      </w:r>
      <w:r>
        <w:rPr>
          <w:i/>
          <w:iCs/>
          <w:color w:val="FFFFFF"/>
        </w:rPr>
        <w:t>8 (stepena), 12, 16).</w:t>
      </w:r>
      <w:r>
        <w:rPr>
          <w:color w:val="FFFFFF"/>
        </w:rPr>
        <w:t xml:space="preserve"> Najobičniji su formati fotografije </w:t>
      </w:r>
      <w:r>
        <w:rPr>
          <w:color w:val="FFFFFF"/>
          <w:lang w:val="en-US" w:eastAsia="en-US" w:bidi="en-US"/>
        </w:rPr>
        <w:t xml:space="preserve">6x9, 13x18, </w:t>
      </w:r>
      <w:r>
        <w:rPr>
          <w:color w:val="FFFFFF"/>
        </w:rPr>
        <w:t>18x24cm</w:t>
      </w:r>
    </w:p>
    <w:p w14:paraId="3B0392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FORMAT, ARHITEKTONSKI </w:t>
      </w:r>
      <w:r>
        <w:rPr>
          <w:color w:val="FFFFFF"/>
        </w:rPr>
        <w:t>Veličina i proporcije komada papira ili drugog dvodimenzionalnog medija na kome umetnik ili arhitekta radi.</w:t>
      </w:r>
    </w:p>
    <w:p w14:paraId="131176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FORME, ARHITEKTONSKE, TIPOVI </w:t>
      </w:r>
      <w:r>
        <w:rPr>
          <w:color w:val="FFFFFF"/>
        </w:rPr>
        <w:t>Postoje sledeći karakteristični tipovi arhitektonskih formi: otvorene forme, zatvorene forme, geometrijske forme, nepravilne forme, prirodne forme, sažete forme, sublimikrajuće forme, široke forme, razudjene forme, nadgradjene forme, prilagodjene forme i dr.</w:t>
      </w:r>
    </w:p>
    <w:p w14:paraId="2005CC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F-PLAN </w:t>
      </w:r>
      <w:r>
        <w:rPr>
          <w:i/>
          <w:iCs/>
          <w:color w:val="FFFFFF"/>
        </w:rPr>
        <w:t>V. Plan, Plan - tipovi plana.</w:t>
      </w:r>
      <w:r>
        <w:rPr>
          <w:color w:val="FFFFFF"/>
        </w:rPr>
        <w:t xml:space="preserve"> Naziv za </w:t>
      </w:r>
      <w:r>
        <w:rPr>
          <w:i/>
          <w:iCs/>
          <w:color w:val="FFFFFF"/>
        </w:rPr>
        <w:t>plan</w:t>
      </w:r>
      <w:r>
        <w:rPr>
          <w:color w:val="FFFFFF"/>
        </w:rPr>
        <w:t xml:space="preserve"> jedne gradjevine koji je izradjen u obliku latinskog slova F, sa centralnim jezgrom i dva kraća trakta koja su postavljena upravo na jezgro.</w:t>
      </w:r>
    </w:p>
    <w:p w14:paraId="1993F2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FRAGMENT </w:t>
      </w:r>
      <w:r>
        <w:rPr>
          <w:color w:val="FFFFFF"/>
        </w:rPr>
        <w:t xml:space="preserve">(lat. fragmentum, frangere </w:t>
      </w:r>
      <w:r>
        <w:rPr>
          <w:i/>
          <w:iCs/>
          <w:color w:val="FFFFFF"/>
        </w:rPr>
        <w:t>razbiti)</w:t>
      </w:r>
      <w:r>
        <w:rPr>
          <w:color w:val="FFFFFF"/>
        </w:rPr>
        <w:t xml:space="preserve"> Sačuvani ostatak ili ulomak arhitektonskog, slikarskog ili skulptorskog, keramičkog, tekstilnog, književnog i dr. dela.</w:t>
      </w:r>
    </w:p>
    <w:p w14:paraId="5BCDAD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Odlomak, ulomak, element ili deo jednog arh. objekta ili nekog njegovog dela, koji je vidljiv ili neposredno dostupan. F. srećemo u oblasti arheologije ili istorije arhitekture, kod arh. objekata koji su uništeni, ali koji su sačuvani u fragmentima, na osnovu kojih je moguće izvršiti njihovu rekonstrukciju. F. pronalazimo na podovima rimskih palata u vidu fragmenata mozaika. Takođe, susrećemo fragmentarne ostatke zidne plastike ili ornamentike ant. spomenika.</w:t>
      </w:r>
    </w:p>
    <w:p w14:paraId="7C8B6E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FRONTALNI </w:t>
      </w:r>
      <w:r>
        <w:rPr>
          <w:color w:val="FFFFFF"/>
        </w:rPr>
        <w:t xml:space="preserve">(nl. </w:t>
      </w:r>
      <w:r>
        <w:rPr>
          <w:color w:val="FFFFFF"/>
          <w:lang w:val="en-US" w:eastAsia="en-US" w:bidi="en-US"/>
        </w:rPr>
        <w:t xml:space="preserve">frontalis) </w:t>
      </w:r>
      <w:r>
        <w:rPr>
          <w:color w:val="FFFFFF"/>
        </w:rPr>
        <w:t>1. anat. čeoni, koji se tiče čela ili mu pripada (napr. arterija, kost, režanj i dr.); 2. arh. koji se tiče prednje strane ili joj pripada; 3. voj. slica, spreda, s fronta, u frontu; frontalna vatra vatra spreda; frontalni marš kretanje (čete, voda) u razvijenom stroju; frontalni napad napad slica, spreda.</w:t>
      </w:r>
    </w:p>
    <w:p w14:paraId="0C1283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FRONTALNI PRISTUPI </w:t>
      </w:r>
      <w:r>
        <w:rPr>
          <w:color w:val="FFFFFF"/>
        </w:rPr>
        <w:t xml:space="preserve">Ulazni elementi jednog arh. objekta koji se nalaze na njegovoj frontalnoj strani, obično u središtu njegove čeone fasade. U urbanizmu grada, f.p. predstavljaju pozicije gradskih vratnica (kapija) sa čeone strane, odnosno u frontalnoj osi jednog grada prema putu koji vodi u grad. U </w:t>
      </w:r>
      <w:r>
        <w:rPr>
          <w:color w:val="FFFFFF"/>
          <w:lang w:val="en-US" w:eastAsia="en-US" w:bidi="en-US"/>
        </w:rPr>
        <w:t xml:space="preserve">ant. rim. urban., </w:t>
      </w:r>
      <w:r>
        <w:rPr>
          <w:color w:val="FFFFFF"/>
        </w:rPr>
        <w:t xml:space="preserve">f.p. su postavljeni na mestima prodora </w:t>
      </w:r>
      <w:r>
        <w:rPr>
          <w:i/>
          <w:iCs/>
          <w:color w:val="FFFFFF"/>
        </w:rPr>
        <w:t>decumanusa</w:t>
      </w:r>
      <w:r>
        <w:rPr>
          <w:color w:val="FFFFFF"/>
        </w:rPr>
        <w:t xml:space="preserve"> kroz </w:t>
      </w:r>
      <w:r>
        <w:rPr>
          <w:color w:val="FFFFFF"/>
        </w:rPr>
        <w:lastRenderedPageBreak/>
        <w:t>gradski zid, sa južne strane.</w:t>
      </w:r>
    </w:p>
    <w:p w14:paraId="3D54E3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02"/>
        </w:tabs>
        <w:spacing w:after="500"/>
      </w:pPr>
      <w:r>
        <w:rPr>
          <w:b/>
          <w:bCs/>
          <w:color w:val="FFFFFF"/>
        </w:rPr>
        <w:t xml:space="preserve">FUKINSEI </w:t>
      </w:r>
      <w:r>
        <w:rPr>
          <w:color w:val="FFFFFF"/>
        </w:rPr>
        <w:t xml:space="preserve">(jap.) Predstavlja koncept koji je karakteristika </w:t>
      </w:r>
      <w:r>
        <w:rPr>
          <w:i/>
          <w:iCs/>
          <w:color w:val="FFFFFF"/>
        </w:rPr>
        <w:t>zen dizajna,</w:t>
      </w:r>
      <w:r>
        <w:rPr>
          <w:color w:val="FFFFFF"/>
        </w:rPr>
        <w:t xml:space="preserve"> koji predstavlja koncept asimetrije. Japansku naklonost ka asimetriji nije lako objasniti. Ona može da potiče od porekla rase iz azijskih šuma, gde su prirodne forme izgradile </w:t>
      </w:r>
      <w:proofErr w:type="spellStart"/>
      <w:r>
        <w:rPr>
          <w:color w:val="FFFFFF"/>
          <w:lang w:val="en-US" w:eastAsia="en-US" w:bidi="en-US"/>
        </w:rPr>
        <w:t>sens</w:t>
      </w:r>
      <w:proofErr w:type="spellEnd"/>
      <w:r>
        <w:rPr>
          <w:color w:val="FFFFFF"/>
          <w:lang w:val="en-US" w:eastAsia="en-US" w:bidi="en-US"/>
        </w:rPr>
        <w:t xml:space="preserve"> </w:t>
      </w:r>
      <w:r>
        <w:rPr>
          <w:color w:val="FFFFFF"/>
        </w:rPr>
        <w:t xml:space="preserve">za organskom lepotom, ili od </w:t>
      </w:r>
      <w:proofErr w:type="spellStart"/>
      <w:r>
        <w:rPr>
          <w:color w:val="FFFFFF"/>
          <w:lang w:val="en-US" w:eastAsia="en-US" w:bidi="en-US"/>
        </w:rPr>
        <w:t>fundamentalnog</w:t>
      </w:r>
      <w:proofErr w:type="spellEnd"/>
      <w:r>
        <w:rPr>
          <w:color w:val="FFFFFF"/>
          <w:lang w:val="en-US" w:eastAsia="en-US" w:bidi="en-US"/>
        </w:rPr>
        <w:t xml:space="preserve"> </w:t>
      </w:r>
      <w:r>
        <w:rPr>
          <w:color w:val="FFFFFF"/>
        </w:rPr>
        <w:t xml:space="preserve">zen verovanja o posmatranju individualnih stvari kao savršenih same po sebi, bez potrebe za simetrijom. Kod </w:t>
      </w:r>
      <w:r>
        <w:rPr>
          <w:i/>
          <w:iCs/>
          <w:color w:val="FFFFFF"/>
        </w:rPr>
        <w:t>zen dizajna,</w:t>
      </w:r>
      <w:r>
        <w:rPr>
          <w:color w:val="FFFFFF"/>
        </w:rPr>
        <w:t xml:space="preserve"> shodno konceptu </w:t>
      </w:r>
      <w:r>
        <w:rPr>
          <w:i/>
          <w:iCs/>
          <w:color w:val="FFFFFF"/>
        </w:rPr>
        <w:t>fukinsei,</w:t>
      </w:r>
      <w:r>
        <w:rPr>
          <w:color w:val="FFFFFF"/>
        </w:rPr>
        <w:t xml:space="preserve"> asimetrija se koristi da kreira vitalnu silu u kojoj su suprotnosti postavljene izmedju “levog” i “desnog” i, često, izmedju volumena i forme. U tipičnom</w:t>
      </w:r>
      <w:r>
        <w:rPr>
          <w:u w:val="single"/>
        </w:rPr>
        <w:t xml:space="preserve"> </w:t>
      </w:r>
      <w:r>
        <w:rPr>
          <w:u w:val="single"/>
        </w:rPr>
        <w:tab/>
      </w:r>
      <w:r>
        <w:rPr>
          <w:color w:val="FFFFFF"/>
        </w:rPr>
        <w:t xml:space="preserve"> japanskom dizajnu vrta ili jedne kuće, oko se ne zaustavlja niti na jednoj dominantnoj tački dizajna, ali se konstantno vraća gledajući efekat celine.</w:t>
      </w:r>
    </w:p>
    <w:p w14:paraId="7CB69F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FUNDAMENTALIZAM U ARHITEKTURI </w:t>
      </w:r>
      <w:r>
        <w:rPr>
          <w:color w:val="FFFFFF"/>
        </w:rPr>
        <w:t xml:space="preserve">(engl. </w:t>
      </w:r>
      <w:r>
        <w:rPr>
          <w:color w:val="FFFFFF"/>
          <w:lang w:val="en-US" w:eastAsia="en-US" w:bidi="en-US"/>
        </w:rPr>
        <w:t xml:space="preserve">fundamentalism) </w:t>
      </w:r>
      <w:r>
        <w:rPr>
          <w:color w:val="FFFFFF"/>
        </w:rPr>
        <w:t xml:space="preserve">Odnos prema osnovnim karakteristikama arhitekture koji se pretače u arh. formu. F. zadire u arhetipske forme, bazirajući na njima stil svog izraza. Najčešće se kao glavni protagonista fundamentalizma u arhitekturi predstavlja lik i delo </w:t>
      </w:r>
      <w:r>
        <w:rPr>
          <w:color w:val="FFFFFF"/>
          <w:lang w:val="en-US" w:eastAsia="en-US" w:bidi="en-US"/>
        </w:rPr>
        <w:t xml:space="preserve">Louisa </w:t>
      </w:r>
      <w:r>
        <w:rPr>
          <w:color w:val="FFFFFF"/>
        </w:rPr>
        <w:t xml:space="preserve">Kahna i drugih predstavnika metafizičke škole arhitekture. </w:t>
      </w:r>
      <w:r>
        <w:rPr>
          <w:i/>
          <w:iCs/>
          <w:color w:val="FFFFFF"/>
        </w:rPr>
        <w:t>V. Metafizička škola arhitekture.</w:t>
      </w:r>
    </w:p>
    <w:p w14:paraId="050A3D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FUNKCIJA </w:t>
      </w:r>
      <w:r>
        <w:rPr>
          <w:color w:val="FFFFFF"/>
        </w:rPr>
        <w:t xml:space="preserve">1. U običnom životu, funkcija je izvestan vid misaone delatnosti, bilo koje vrste u cilju uspešnog ispunjavanja nekog unapred jasno postavljenog zadatka. Ona je tu </w:t>
      </w:r>
      <w:r>
        <w:rPr>
          <w:color w:val="FFFFFF"/>
          <w:lang w:val="en-US" w:eastAsia="en-US" w:bidi="en-US"/>
        </w:rPr>
        <w:t xml:space="preserve">data </w:t>
      </w:r>
      <w:r>
        <w:rPr>
          <w:color w:val="FFFFFF"/>
        </w:rPr>
        <w:t>a priori. Funkcija građevina je da obezbedi najoptimalnije odvijanje života i rada u njima u skladu sa njihovom namenom. Svi vidovi f. u arh., međutim, nisu dati a priori. U toku proučavanja građevinskog programa i u toku rešavanja arhitektonskih problema, oni se tek pronalaze i uočavaju. Tako sagledane f. postaju aktivna snaga i vid ove ili one stvaralačke pobude, značajne za donošenje odluka i za uspešno sređivanje prostora.</w:t>
      </w:r>
    </w:p>
    <w:p w14:paraId="74D864C4" w14:textId="77777777" w:rsidR="00397205" w:rsidRDefault="00000000">
      <w:pPr>
        <w:pStyle w:val="Bodytext10"/>
        <w:numPr>
          <w:ilvl w:val="0"/>
          <w:numId w:val="7"/>
        </w:numPr>
        <w:pBdr>
          <w:top w:val="single" w:sz="0" w:space="0" w:color="000000"/>
          <w:left w:val="single" w:sz="0" w:space="0" w:color="000000"/>
          <w:bottom w:val="single" w:sz="0" w:space="0" w:color="000000"/>
          <w:right w:val="single" w:sz="0" w:space="0" w:color="000000"/>
        </w:pBdr>
        <w:shd w:val="clear" w:color="auto" w:fill="000000"/>
        <w:tabs>
          <w:tab w:val="left" w:pos="318"/>
        </w:tabs>
        <w:spacing w:after="0"/>
      </w:pPr>
      <w:r>
        <w:rPr>
          <w:color w:val="FFFFFF"/>
        </w:rPr>
        <w:t>Veličine u matematici - funkcije označuju relaciju konstantnih i promenljivih odnosa i vrednosti zavisnih jedni od drugih i utvrđenih odgovarajućim jednačinama. Njihov količinski odnos se menja po izvesnoj međusobnoj zavisnosti; maksimum vrednosti je onaj stepen jednačine - apsolutna mera - koji arhitektu u odnosu promenljivih i konstantnih vrednosti najviše interesuje i za kojim on teži kao glavnim ciljem kod rešavanja pojedinih svojih zadataka.</w:t>
      </w:r>
    </w:p>
    <w:p w14:paraId="2C9EB97A" w14:textId="77777777" w:rsidR="00397205" w:rsidRDefault="00000000">
      <w:pPr>
        <w:pStyle w:val="Bodytext10"/>
        <w:numPr>
          <w:ilvl w:val="0"/>
          <w:numId w:val="7"/>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F. donosi rešenje postavljenog zadatka optimalnim zadovoljavanjem uslova i faktora radi besprekornog odvijanja određenog životnog procesa vezanog za zgradu. Svrhovitost je, bez sumnje, neophodan podstrek i za izdelavanje oblika. Ona daje formama izvesnu osobenost s mogućnošću njihove postojane tipizacije.</w:t>
      </w:r>
    </w:p>
    <w:p w14:paraId="603E43FA" w14:textId="77777777" w:rsidR="00397205" w:rsidRDefault="00000000">
      <w:pPr>
        <w:pStyle w:val="Bodytext10"/>
        <w:numPr>
          <w:ilvl w:val="0"/>
          <w:numId w:val="7"/>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 xml:space="preserve">U arhitektonskom smislu, svrha ili namera prostora, jedne građevine, dela neke građevine, elementa ili detalja, za koje je projektom predviđeno da ih obavlja. Arhitektonski objekti su funkcionalni ako upotpunosti vrše namenu zbog koje su napravljeni. Ukoliko je oblik ili izgled arhitektonskog objekta takav da, zbog estetskih, konstruktivnih i drugih razloga nije moguće vršenje njegove pretpostavljene i predviđene funkcije, onda često kažemo da je taj </w:t>
      </w:r>
      <w:r>
        <w:rPr>
          <w:i/>
          <w:iCs/>
          <w:color w:val="FFFFFF"/>
        </w:rPr>
        <w:t>objekatnefunkcionalan,</w:t>
      </w:r>
      <w:r>
        <w:rPr>
          <w:color w:val="FFFFFF"/>
        </w:rPr>
        <w:t xml:space="preserve"> ili </w:t>
      </w:r>
      <w:r>
        <w:rPr>
          <w:i/>
          <w:iCs/>
          <w:color w:val="FFFFFF"/>
        </w:rPr>
        <w:t>formalistički</w:t>
      </w:r>
      <w:r>
        <w:rPr>
          <w:color w:val="FFFFFF"/>
        </w:rPr>
        <w:t xml:space="preserve"> projektovan. Često je projektovana forma stavljena iznad funkcije, pa se radi o </w:t>
      </w:r>
      <w:r>
        <w:rPr>
          <w:i/>
          <w:iCs/>
          <w:color w:val="FFFFFF"/>
        </w:rPr>
        <w:t>formalističkom objektu.</w:t>
      </w:r>
      <w:r>
        <w:rPr>
          <w:color w:val="FFFFFF"/>
        </w:rPr>
        <w:t xml:space="preserve"> Neki arhitektonski objekat ili prostor može da ima dve, pa i više funkcija. Tada je</w:t>
      </w:r>
    </w:p>
    <w:p w14:paraId="4FC2B2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to </w:t>
      </w:r>
      <w:r>
        <w:rPr>
          <w:i/>
          <w:iCs/>
          <w:color w:val="FFFFFF"/>
        </w:rPr>
        <w:t>multifunkcionalan</w:t>
      </w:r>
      <w:r>
        <w:rPr>
          <w:color w:val="FFFFFF"/>
        </w:rPr>
        <w:t xml:space="preserve"> (višenamenski) prostor ili objekt.</w:t>
      </w:r>
    </w:p>
    <w:p w14:paraId="7B4D5D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Funkcija jednog arhitektonskog objekta odgovara njegovoj svrsi, odnosno, nameri. Jedan arh. objekat je “funkcionalan” ukoliko zadovoljava svrhu radi koje je podignut. Svrhe objekata mogu da budu različite; stanovanje, rad (ekonomske), kulturne, rekreativne, zdravstvene, saovraćajne i dr. Funkcije objekata su odgovarajuće čovekovim zahtevam i potrebama, rastu zajedno sa </w:t>
      </w:r>
      <w:r>
        <w:rPr>
          <w:color w:val="FFFFFF"/>
        </w:rPr>
        <w:lastRenderedPageBreak/>
        <w:t>razvojem tehnologije i nauke uopšte i menjaju se, često veoma brzo. Pojedini arhitektonski bjekti sadrže izražene tehnološke karakteristike pomoću kojih zadovoljavaju veoma složene komplekse funkcija.</w:t>
      </w:r>
    </w:p>
    <w:p w14:paraId="61F7C3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500"/>
      </w:pPr>
      <w:r>
        <w:rPr>
          <w:color w:val="FFFFFF"/>
        </w:rPr>
        <w:t xml:space="preserve">Tokom istorije i razvoja arhitektonskih oblika, prikrivanje unutrašnjih funkcija spoljnim oblicima je bila uobičajena pojava u pred-modernoj arhitekturi. Tako na </w:t>
      </w:r>
      <w:r>
        <w:rPr>
          <w:color w:val="FFFFFF"/>
          <w:lang w:val="en-US" w:eastAsia="en-US" w:bidi="en-US"/>
        </w:rPr>
        <w:t xml:space="preserve">primer, </w:t>
      </w:r>
      <w:r>
        <w:rPr>
          <w:color w:val="FFFFFF"/>
        </w:rPr>
        <w:t>renesansna palata je imala jednoličan poredak prozora kojim su maskirane sobe sasvim različitih namena. Na ranim modernim objektima sa oduševljenjem su korišćeni fabričKi oblici i detalji za poslovne objekte, stambene kuće, pozorišta, itd. U pretpostavci poslemoderne</w:t>
      </w:r>
      <w:r>
        <w:rPr>
          <w:u w:val="single"/>
        </w:rPr>
        <w:t xml:space="preserve"> </w:t>
      </w:r>
      <w:r>
        <w:rPr>
          <w:u w:val="single"/>
        </w:rPr>
        <w:tab/>
      </w:r>
    </w:p>
    <w:p w14:paraId="791397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arhitekture implicitno je bila sadržana činjenica da “pošteno” izražavanje unutrašnjih funkcija na fasadi ne označava i vrlinu ili višu “moralnu” vrednost objekta. To je bila jedna moralna preokupacija modernizma koja bi trebalo da bude manje vazna od vizuelnog odnosa spoljašnjosti objekata i njegovog arhitektonskog okruženja.</w:t>
      </w:r>
    </w:p>
    <w:p w14:paraId="7FAFD9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FUNKCIONALIZAM </w:t>
      </w:r>
      <w:r>
        <w:rPr>
          <w:color w:val="FFFFFF"/>
        </w:rPr>
        <w:t xml:space="preserve">(lat. functio </w:t>
      </w:r>
      <w:r>
        <w:rPr>
          <w:i/>
          <w:iCs/>
          <w:color w:val="FFFFFF"/>
        </w:rPr>
        <w:t>obavljanje, vršenje,</w:t>
      </w:r>
      <w:r>
        <w:rPr>
          <w:color w:val="FFFFFF"/>
        </w:rPr>
        <w:t xml:space="preserve"> engl. </w:t>
      </w:r>
      <w:r>
        <w:rPr>
          <w:color w:val="FFFFFF"/>
          <w:lang w:val="en-US" w:eastAsia="en-US" w:bidi="en-US"/>
        </w:rPr>
        <w:t xml:space="preserve">functionalism, </w:t>
      </w:r>
      <w:r>
        <w:rPr>
          <w:color w:val="FFFFFF"/>
        </w:rPr>
        <w:t>ital. razionalismo) Arhitektonski kredo, stav arhitekte ili dizajnera koji smatraju da je njihova primarna obaveza da vide da građevina ili objekat koje su isprojektovali ili dizajnirali funkcioniše dobro. Sve što funkcionalisti žele da postignu na objektu emocionalno ili estetski, ne sme da utiče na prikladnost objekta ili građevine da ispuni svoju svrhu.</w:t>
      </w:r>
    </w:p>
    <w:p w14:paraId="1847B3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Takođe, f. je pojedinačno mišljenje u nastojanjima pojedinih arhitekata i zahtev izvesnih građevinskih programa vezanih neodvojivo za tehnološke procese proizvodnje. Kao pravac, f. predstavlja osobeno etičko, organizaciono a time i ekonomsko shvatanje arh. sa posebnim naglaskom krajnje svrhovitosti zgrade u svim njenim vidovima i izrazima. Sve stilski obrađene arhitekture - od piramida do versajskog parka, bile su subjektivno ili objektivno funkcionalne. Škola u istoricističkom stilu je škola, banka je banka, stambeni objekt zgrada za stanovanje. Samo sredstva eklektičkog građevinarstva imaju ograničene mogućnosti. Svojim logičkim postupcima, da bi što bolje ispunila svoj zadatak, tehnička arh. krči svoj put funkcionalnom shvatanju arh. problema.</w:t>
      </w:r>
    </w:p>
    <w:p w14:paraId="11CBCE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F. je stvaralački pravac i metod rada kojim se celokupnost pojedinih funkcija stapa u jednu smišljenu celovitu funkcionalnost. Predstavlja zajedničko merilo svrhovitosti i zakonitosti kompozicije u odnosu na arh. celinu kao stvaralački prostorni organizam. Za razliku od kubizma, koji je svoj domet imao manje više samo u aritmetičkoj harmoniji plastičnih tela, tj. u osnovnoj arhitektonici, f. većć izvodi logičan organski unutrašnji sklop arhitektonske celine i svih njenih delova. F. je merilo učinka postignutog i u pogledu ekonomičnosti projekta, gradnje, korisnosti, logičnosti, estetičnosti i drugih preimućstava konačne zgrade. “Forma prati funkciju” je ustaljena fraza moderne arhitekture, koja potiče od L. Sullivana. Godina 1920-tih, ona je izgledala poput daleke i strane ideje, hladne i zabranjujuće; danas, mada široko prihvaćena, ova fraza nastavlja da potseća na modernu arh. postavljenu nasuprot tradicionalnoj, što je više od slogana. Forma je, svakako, pratila funkciju još od perioda stanovnika paleolitskih pećina do neolitskih pećinskih stanovnika; pratila je funkciju u rimskim utvrđenjima i akvaduktima, srednjovekovnim dvorcima, skladištima i halama iz </w:t>
      </w:r>
      <w:proofErr w:type="spellStart"/>
      <w:r>
        <w:rPr>
          <w:color w:val="FFFFFF"/>
          <w:lang w:val="en-US" w:eastAsia="en-US" w:bidi="en-US"/>
        </w:rPr>
        <w:t>XVIIIv</w:t>
      </w:r>
      <w:proofErr w:type="spellEnd"/>
      <w:r>
        <w:rPr>
          <w:color w:val="FFFFFF"/>
          <w:lang w:val="en-US" w:eastAsia="en-US" w:bidi="en-US"/>
        </w:rPr>
        <w:t xml:space="preserve">., </w:t>
      </w:r>
      <w:r>
        <w:rPr>
          <w:color w:val="FFFFFF"/>
        </w:rPr>
        <w:t>pa sve do gigantskih poslovnih zgrada metropola Xxv. Kritičari f. ponekad sugerišu da funkcionalizam prestaje tamo gde arh. počinje. Ovo je nepravedno, kako za funkcionalizam, tako i za arhitekturu.</w:t>
      </w:r>
    </w:p>
    <w:p w14:paraId="52B514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Istorijat i razvoj misli o funkcionalizmu možemo da pratimo otkako je moderan čovek počeo da razmišlja u duhu vremena o suštini arh. ne samo kao o zanatu, već i kao odrazu svoga doba. Pod uticajem tehničke arhitekture, f. se razvija na dva toka, na tlu Amerike i u Evropi, ali iz zajedničkog izvora - racionalizma. “Umetnost poznaje samo jednog gospodara: potrebu i izopačuje se kada sluša ćud umetnika”, piše G. </w:t>
      </w:r>
      <w:r>
        <w:rPr>
          <w:color w:val="FFFFFF"/>
          <w:lang w:val="en-US" w:eastAsia="en-US" w:bidi="en-US"/>
        </w:rPr>
        <w:t xml:space="preserve">Semper </w:t>
      </w:r>
      <w:r>
        <w:rPr>
          <w:color w:val="FFFFFF"/>
        </w:rPr>
        <w:t xml:space="preserve">u svojim spisima. Već </w:t>
      </w:r>
      <w:r>
        <w:rPr>
          <w:color w:val="FFFFFF"/>
          <w:lang w:val="en-US" w:eastAsia="en-US" w:bidi="en-US"/>
        </w:rPr>
        <w:t xml:space="preserve">pre </w:t>
      </w:r>
      <w:r>
        <w:rPr>
          <w:color w:val="FFFFFF"/>
        </w:rPr>
        <w:t xml:space="preserve">Sempera, </w:t>
      </w:r>
      <w:r>
        <w:rPr>
          <w:color w:val="FFFFFF"/>
        </w:rPr>
        <w:lastRenderedPageBreak/>
        <w:t xml:space="preserve">romantičar i klasičar K.F. Schinkel, u svom pismu upućenom 1834.g. bavarskom prestolonasledniku, navodi svoj odgovor na pitanje šta je ideal arhitekture: “Ideal u arhitekturi može samo onda biti ispunjen u potpunosti ako jedna građevin kako u celini tako i u svim svojim delovima i sa duhovnog i sa fizičkog stanovišta odgovara sasvim svojoj svrsi.” Uprkos mnogo cenjenoj rečenici L. Sullivana da oblik sleduje funkciji, treba imati u vidu da je on najpre zastpao stav za bezornamentalnu arh. a zatim za ornament. Arhitekt Labroust daje 1830.g., znatno </w:t>
      </w:r>
      <w:r>
        <w:rPr>
          <w:color w:val="FFFFFF"/>
          <w:lang w:val="en-US" w:eastAsia="en-US" w:bidi="en-US"/>
        </w:rPr>
        <w:t xml:space="preserve">pre </w:t>
      </w:r>
      <w:r>
        <w:rPr>
          <w:color w:val="FFFFFF"/>
        </w:rPr>
        <w:t xml:space="preserve">Sullivana ovakvu definiciju: :Arhitektonska forma mora biti podređena funkciji!”, </w:t>
      </w:r>
      <w:proofErr w:type="gramStart"/>
      <w:r>
        <w:rPr>
          <w:color w:val="FFFFFF"/>
          <w:lang w:val="en-US" w:eastAsia="en-US" w:bidi="en-US"/>
        </w:rPr>
        <w:t>a</w:t>
      </w:r>
      <w:proofErr w:type="gramEnd"/>
      <w:r>
        <w:rPr>
          <w:color w:val="FFFFFF"/>
          <w:lang w:val="en-US" w:eastAsia="en-US" w:bidi="en-US"/>
        </w:rPr>
        <w:t xml:space="preserve"> Otto Wagner </w:t>
      </w:r>
      <w:r>
        <w:rPr>
          <w:color w:val="FFFFFF"/>
        </w:rPr>
        <w:t xml:space="preserve">piše o suštini i sadržaju najnovije arh.: “Krajnje tačno poimanje i ispunjavanje svrhe (do najmanjeg detalja)”, što je u stvari funkcionalistički princip. Osnovne pretpostavke svog nauka, </w:t>
      </w:r>
      <w:r>
        <w:rPr>
          <w:color w:val="FFFFFF"/>
          <w:lang w:val="en-US" w:eastAsia="en-US" w:bidi="en-US"/>
        </w:rPr>
        <w:t xml:space="preserve">Wagner </w:t>
      </w:r>
      <w:r>
        <w:rPr>
          <w:color w:val="FFFFFF"/>
        </w:rPr>
        <w:t xml:space="preserve">je, međutim, u praktičnom delanju ostvarivao samo relativno, ne odbacujući ulogu ornamenta izvedenog u duhu secesije. Adolf Loos kao osnovnu postavku svojih misli navodi između ostalog: “Tek kada se građevinska statika bude podudarala sa ekonomičnošću prostora, moći će se govoriti o moderno - štedljivom arh. delu”. Funkcionaliustičku komponentu svoje arh. Poelzig je označio kao prolaznu rečima: “Sve što je tehničko a time i svaka tehnička forma prolazna je;čovek ih sam bezobzirno razara čim prestanu da služe svojoj svrsi. Umetnička forma je večna i bez štete nju nije mogućem uništiti”, </w:t>
      </w:r>
      <w:r>
        <w:rPr>
          <w:color w:val="FFFFFF"/>
          <w:lang w:val="en-US" w:eastAsia="en-US" w:bidi="en-US"/>
        </w:rPr>
        <w:t xml:space="preserve">a Marcel Breuer </w:t>
      </w:r>
      <w:r>
        <w:rPr>
          <w:color w:val="FFFFFF"/>
        </w:rPr>
        <w:t xml:space="preserve">tvrdi: “Stambenu mašinu nisu mogli nikako da sagrade prvi funkcionalisti pošto su bili stvaraoci-umetnici.” </w:t>
      </w:r>
      <w:r>
        <w:rPr>
          <w:color w:val="FFFFFF"/>
          <w:lang w:val="en-US" w:eastAsia="en-US" w:bidi="en-US"/>
        </w:rPr>
        <w:t xml:space="preserve">Richards: </w:t>
      </w:r>
      <w:r>
        <w:rPr>
          <w:color w:val="FFFFFF"/>
        </w:rPr>
        <w:t xml:space="preserve">“Funkcionalizmom se označuje jedna vrsta zidanja koja dopušta samo one konstrukcije i forme koje rešavaju fizičke zahteve na najekonomičniji način.” Najindividualniji stav protiv funkcionalističkog principa ima </w:t>
      </w:r>
      <w:r>
        <w:rPr>
          <w:color w:val="FFFFFF"/>
          <w:lang w:val="en-US" w:eastAsia="en-US" w:bidi="en-US"/>
        </w:rPr>
        <w:t xml:space="preserve">Mies </w:t>
      </w:r>
      <w:r>
        <w:rPr>
          <w:color w:val="FFFFFF"/>
        </w:rPr>
        <w:t xml:space="preserve">van der Rohe: “Sullivanovu formulu treba preinačiti; prostor treba oblikovati tako da bude praktičan i ekonomičan a funkcija će se prilagoditi njemu”. Najzad, posle više godina uspešnog rada, </w:t>
      </w:r>
      <w:r>
        <w:rPr>
          <w:color w:val="FFFFFF"/>
          <w:lang w:val="en-US" w:eastAsia="en-US" w:bidi="en-US"/>
        </w:rPr>
        <w:t xml:space="preserve">Niemeyer </w:t>
      </w:r>
      <w:r>
        <w:rPr>
          <w:color w:val="FFFFFF"/>
        </w:rPr>
        <w:t>izjavljuje: “Moja istraživanja u toku mnogih studija odnosiće se na uprošćenje plastične forme i pružiće tačan odgovor na funkcionalne i konstruktivne probleme.”</w:t>
      </w:r>
    </w:p>
    <w:p w14:paraId="07E4CC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FUNKCIONALIZAM STANOVANJA </w:t>
      </w:r>
      <w:r>
        <w:rPr>
          <w:color w:val="FFFFFF"/>
        </w:rPr>
        <w:t>Funkcionalizam je nastao pod uticajem internacionalnog iskustva i ograničenja uslovljenih konstrukcijskim sistemima, te je njegova odredjenost zbog toga i bila u gotovo svm elementima nepromenljiva i zbog toga izvanživotna.</w:t>
      </w:r>
    </w:p>
    <w:p w14:paraId="6F7DF3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Funkcionalističke šeme stana temelje se na čvrstoj racionalnoj kategorizaciji pojedinačnih funkcija stana i njihovih medjusobnih veza. Takva kategorizacija eventulano pogoduje potrebi trenutka, a nedovoljno je prilagodljiva izmenjenim potrebama.</w:t>
      </w:r>
    </w:p>
    <w:p w14:paraId="4DE0F3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Napori arhitekata da unutrašnjim rasporedom prostorija opravdaju načelnu pogrešku stvorili su kod projektanata postupno uverenje da su u stanju formirati navike života. To uverenje imalo je i pozitivnih posledica: praksa potvrdjuje da su se pod uticajem struke razvile i izmenile mnoge navike stanovanja, naročito kad se arhitektonski organizovala navika koja je već bila društveno uslovljena. Ti se rezultati, medjutim, ponegde pogrešno poistovećuju s pravom da se nametne projektantski vrednosti sistem.</w:t>
      </w:r>
    </w:p>
    <w:p w14:paraId="49E03E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Funkcionalistički pogled na organizciju osnove stana menjao se u toku vremena i mišljenja su se razlikovala, a ponegde i suprostavljala. Tako je, npr., u razbodlju izmedju dva svetska rata bio najizrazitiji stav da svaki prostor u stanu mora biti odredjen svojom upotrebom, ali je istovremeno postojalo i izraženo htenje za tzv. </w:t>
      </w:r>
      <w:r>
        <w:rPr>
          <w:i/>
          <w:iCs/>
          <w:color w:val="FFFFFF"/>
        </w:rPr>
        <w:t>elastičnom kućom.</w:t>
      </w:r>
      <w:r>
        <w:rPr>
          <w:color w:val="FFFFFF"/>
        </w:rPr>
        <w:t xml:space="preserve"> </w:t>
      </w:r>
      <w:r>
        <w:rPr>
          <w:color w:val="FFFFFF"/>
          <w:lang w:val="en-US" w:eastAsia="en-US" w:bidi="en-US"/>
        </w:rPr>
        <w:t xml:space="preserve">Mies </w:t>
      </w:r>
      <w:r>
        <w:rPr>
          <w:color w:val="FFFFFF"/>
        </w:rPr>
        <w:t xml:space="preserve">van der Rohe, jedan od najistaknutijih predstavnika funkcionalzma, ostao je veran tom shvatanju do kraja, počevši od naselja </w:t>
      </w:r>
      <w:proofErr w:type="spellStart"/>
      <w:r>
        <w:rPr>
          <w:color w:val="FFFFFF"/>
          <w:lang w:val="en-US" w:eastAsia="en-US" w:bidi="en-US"/>
        </w:rPr>
        <w:t>Wiessenhof</w:t>
      </w:r>
      <w:proofErr w:type="spellEnd"/>
      <w:r>
        <w:rPr>
          <w:color w:val="FFFFFF"/>
          <w:lang w:val="en-US" w:eastAsia="en-US" w:bidi="en-US"/>
        </w:rPr>
        <w:t xml:space="preserve"> </w:t>
      </w:r>
      <w:r>
        <w:rPr>
          <w:color w:val="FFFFFF"/>
        </w:rPr>
        <w:t xml:space="preserve">(1927) pa do stambenih tornjeva na Lake Shoreu (1951), zalažući se ne samo u stambenim nego i u drugim gradjevinama za neutralno, višestruko iskorišćavanje prostora. Slično je i u Le Corbusierovu </w:t>
      </w:r>
      <w:r>
        <w:rPr>
          <w:i/>
          <w:iCs/>
          <w:color w:val="FFFFFF"/>
        </w:rPr>
        <w:t>Dominu,</w:t>
      </w:r>
      <w:r>
        <w:rPr>
          <w:color w:val="FFFFFF"/>
        </w:rPr>
        <w:t xml:space="preserve"> koji je zasnovan na fleksibilnosti unutrašnje organizacije zgrade. Domino se trebalo graditi od standardnih komponenata koje, sastavljene, dopuštaju veoma različito grupisanje jedinica, dakle široku izmenljivost. Današnji razvoj elektronike, pomagala, robota i aparata temeljito menja funkciju pojedinih stambenih prostorija.</w:t>
      </w:r>
    </w:p>
    <w:p w14:paraId="3AD26D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lastRenderedPageBreak/>
        <w:t xml:space="preserve">FUNKCIONALIZAM, POREKLO </w:t>
      </w:r>
      <w:r>
        <w:rPr>
          <w:i/>
          <w:iCs/>
          <w:color w:val="FFFFFF"/>
        </w:rPr>
        <w:t>V. Formalizam.</w:t>
      </w:r>
      <w:r>
        <w:rPr>
          <w:color w:val="FFFFFF"/>
        </w:rPr>
        <w:t xml:space="preserve"> Nasuprot </w:t>
      </w:r>
      <w:r>
        <w:rPr>
          <w:i/>
          <w:iCs/>
          <w:color w:val="FFFFFF"/>
        </w:rPr>
        <w:t>formalizmu,</w:t>
      </w:r>
      <w:r>
        <w:rPr>
          <w:color w:val="FFFFFF"/>
        </w:rPr>
        <w:t xml:space="preserve"> stav ili pokret u arhitekturi čiji je kredo prvenstvo funkcije arhitektonskog objekta nad njegovom formom. Savremeni arhitektonski objekti oslobodjeni su bilo kakvih konstruktivnih ograničenja, pa prema tome, njihova forma ne zavisi od zahteva konstrukcije objekta.</w:t>
      </w:r>
    </w:p>
    <w:p w14:paraId="35C0FB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Funkcionalizam je nastao i razvio se uporedo sa nastankom pokreta modernizma u arhitekturi i kubizma u likovnim umetnostima. Osnovna forma u funkcionalističkoj arhitekturi je </w:t>
      </w:r>
      <w:r>
        <w:rPr>
          <w:i/>
          <w:iCs/>
          <w:color w:val="FFFFFF"/>
        </w:rPr>
        <w:t>kubus,</w:t>
      </w:r>
      <w:r>
        <w:rPr>
          <w:color w:val="FFFFFF"/>
        </w:rPr>
        <w:t xml:space="preserve"> osnove objekata su pravougaone, jasne i jednostavne. Osnovni cilj dobro projektovanog arhitektonskog objekta je postizanje njegove dobre funkcionalnosti. Funkcionalnost arhitektonskog objekta može da bude: funkcionalnost u upotrebi prostora, saobraćajna funkcionalnost, konstruktivna funkcionalnost, ergonomska funkcionalnost, funkcionalnost u upotrebi dobrih izolacionih materijala, funkcionalnost u insolaciji i provetravanju objekata i dr. Posebno je značajna funkcionalnost objekta u odnosu na njegovu namenu, tip i karakter. Tako, na </w:t>
      </w:r>
      <w:r>
        <w:rPr>
          <w:color w:val="FFFFFF"/>
          <w:lang w:val="en-US" w:eastAsia="en-US" w:bidi="en-US"/>
        </w:rPr>
        <w:t xml:space="preserve">primer, </w:t>
      </w:r>
      <w:r>
        <w:rPr>
          <w:color w:val="FFFFFF"/>
        </w:rPr>
        <w:t>poslovni objekat mora da zadovolji odredjene standarde u pogledu funkcije, koji su različiti od funkcionalnih standarda koji se primenjuju za objekte stambene arhitekture.</w:t>
      </w:r>
    </w:p>
    <w:p w14:paraId="476C43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Pobornici funkcionalizma u arhitekturi ujedno su arhitektonski racionalisti i njihov cilj je, nasuprot formalistima, ostvrenje dobrog sadržaja i funkcije objekta, bez obzira na formu. Prema njima, jedan objekat koji zadovoljava visoke funkcionalističke zahteve, biće istovremeno visoko kvalitetan u formalnom smislu. Najjednostavnije forme, poput </w:t>
      </w:r>
      <w:r>
        <w:rPr>
          <w:i/>
          <w:iCs/>
          <w:color w:val="FFFFFF"/>
        </w:rPr>
        <w:t>kubusa</w:t>
      </w:r>
      <w:r>
        <w:rPr>
          <w:color w:val="FFFFFF"/>
        </w:rPr>
        <w:t xml:space="preserve"> su, prema njima, likovno - oblikovno najkvalitetnije i najprihvatljivije. Predstavnici funkcionalizma su ujedno i najznačajniji predstavnici modernog pokreta u arhitekturi: Le </w:t>
      </w:r>
      <w:r>
        <w:rPr>
          <w:color w:val="FFFFFF"/>
          <w:lang w:val="en-US" w:eastAsia="en-US" w:bidi="en-US"/>
        </w:rPr>
        <w:t xml:space="preserve">Corbusier, Mies van </w:t>
      </w:r>
      <w:r>
        <w:rPr>
          <w:color w:val="FFFFFF"/>
        </w:rPr>
        <w:t xml:space="preserve">der Rrohe, </w:t>
      </w:r>
      <w:r>
        <w:rPr>
          <w:color w:val="FFFFFF"/>
          <w:lang w:val="en-US" w:eastAsia="en-US" w:bidi="en-US"/>
        </w:rPr>
        <w:t xml:space="preserve">Gropius, Meier </w:t>
      </w:r>
      <w:r>
        <w:rPr>
          <w:color w:val="FFFFFF"/>
        </w:rPr>
        <w:t>i drugi.</w:t>
      </w:r>
    </w:p>
    <w:p w14:paraId="1F68F8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FUNKCIONALIZAM, RAZVOJ </w:t>
      </w:r>
      <w:r>
        <w:rPr>
          <w:color w:val="FFFFFF"/>
        </w:rPr>
        <w:t xml:space="preserve">Pojam funkcije, funkcionalnog i funkcionalizma u arh. potrebno je posmatrati iz dva osnovna aspekta - šireg i uzeg. U širem smislu, pod pojmom funkcionalnog obuhvaćen je osnovni logički odnos između stepena razvoja materijalne kulture i stepena razvoja društvene svesti s jedne strane, te odgovarajuće konkretizacije arh. prostornih i oblikovnih rešenja nastalih pod datim uslovima s druge strane. U užem smislu, pod pojmom funkcionalizma obuhvaćena je ortodoksna metoda arh. kreiranja, kod koje je prostorno, konstruktivno i oblikovno rešenje direktan i isključiv rezultat odraza konkretnih zahteva koje organizacija života i rada u datom objektu jednoznačno postavlja, što konačno kulminira u krilatici Le Corbusiera, da je kuća “mašina za stanovanje”. U onim istorijskim epohama, kad je arh. zaista nošena jakom i iskrenom društvenom potrebom u materijalnom i psihološkom smislu i kad ona upotpunosti vrši svoju funkciju (kad je dakle u najdubljem smislu funkcionalna), nastajale su velike stilske faze arh. (egipatska, ant. grčka, </w:t>
      </w:r>
      <w:r>
        <w:rPr>
          <w:color w:val="FFFFFF"/>
          <w:lang w:val="en-US" w:eastAsia="en-US" w:bidi="en-US"/>
        </w:rPr>
        <w:t xml:space="preserve">got., </w:t>
      </w:r>
      <w:r>
        <w:rPr>
          <w:color w:val="FFFFFF"/>
        </w:rPr>
        <w:t>reesansna, moderna). Nasuprot tome, kad ta društvena potreba nije u arh. dovoljno jasno izražena, kad arh. ne izrasta iz stvarnih potreba kao odraz društvene svesti, ona ulazi u fazu dekadencije, ugrozena samovoljom pojedinca ili akademskim šablonom (klasicizam, neogotika, secesija).</w:t>
      </w:r>
    </w:p>
    <w:p w14:paraId="1919E1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doba kolektivnog spontanog građenja, f. je jedini uslov koji građevinska delatnost nastoji zadovoljiti. Preistorijske sojenice ili savremene nastambe domorodaca na drveću zadovoljavaju najosnovniju funkciju zaštite od nepogoda i neprijatelja. U razdobljima svesno koncipirane izgradnje, u momentu kad građevina izražava idejni profil određenog kolektiva, pojam funkcionalizma nužno dobija simbolički smisao. Arh. se u svojim najboljnim ostvarenjima uzdiže na taj način do simbola svoje funkcije (egipatska piramida ili barokni </w:t>
      </w:r>
      <w:r>
        <w:rPr>
          <w:color w:val="FFFFFF"/>
          <w:lang w:val="en-US" w:eastAsia="en-US" w:bidi="en-US"/>
        </w:rPr>
        <w:t xml:space="preserve">franc. </w:t>
      </w:r>
      <w:r>
        <w:rPr>
          <w:color w:val="FFFFFF"/>
        </w:rPr>
        <w:t xml:space="preserve">dvorac svojim dimenzijama ili formom podjednako nadilaze stvarne potrebe za koje su građeni). U XIXv., dolaskom na vlast građanske klase koja u naletu težnje za afirmacijom poseže za ustaljenim oblicima prošlosti, arh. traži rešenja u oponašanju rezultata ranijih razdoblja. To se odražava u primeni istorijskih stilova i eklekticizma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u to doba reprezentativna arh. nije bila funkcionalna, jer je prestala da bude stvarni izraz društva u kome je nastala. Nasuprot tome, kod izgradnje utilitarnih objekata, koji u to doba rešavaju praktične zadatke, nastaju dela koja su </w:t>
      </w:r>
      <w:r>
        <w:rPr>
          <w:color w:val="FFFFFF"/>
        </w:rPr>
        <w:lastRenderedPageBreak/>
        <w:t xml:space="preserve">stvarni izraz novih društvenih potreba. Kristalna palata u Londonu (1850-51), Eiffelov toranj i Mašinska hala u Parizu (1889), Dvorana veka u Bresslauu (1913) ili </w:t>
      </w:r>
      <w:r>
        <w:rPr>
          <w:color w:val="FFFFFF"/>
          <w:lang w:val="en-US" w:eastAsia="en-US" w:bidi="en-US"/>
        </w:rPr>
        <w:t xml:space="preserve">hangar </w:t>
      </w:r>
      <w:r>
        <w:rPr>
          <w:color w:val="FFFFFF"/>
        </w:rPr>
        <w:t xml:space="preserve">u </w:t>
      </w:r>
      <w:proofErr w:type="spellStart"/>
      <w:r>
        <w:rPr>
          <w:color w:val="FFFFFF"/>
          <w:lang w:val="en-US" w:eastAsia="en-US" w:bidi="en-US"/>
        </w:rPr>
        <w:t>Orlyju</w:t>
      </w:r>
      <w:proofErr w:type="spellEnd"/>
      <w:r>
        <w:rPr>
          <w:color w:val="FFFFFF"/>
          <w:lang w:val="en-US" w:eastAsia="en-US" w:bidi="en-US"/>
        </w:rPr>
        <w:t xml:space="preserve">, </w:t>
      </w:r>
      <w:r>
        <w:rPr>
          <w:color w:val="FFFFFF"/>
        </w:rPr>
        <w:t xml:space="preserve">kraj Pariza (1916), u primeni novih materija (gvožđe, čelik, armirani beton, staklo), u načinu gradnje i izražanoj jasnoći konstrukcije vesnici su novog vremena industrijskog razvoja u kome su pojmovi brzina, ekonomičnost, praktičnost i funkcija, sastavni deo mišljenja i novi kriterijumi u vrednovanju arh. dela. Iz svega toga proizlazi zahtev da građevina bude iznad svega svrsishodna, odnosno, funkcionalna, na temelju čegaq njeni oblici poprimaju smisao nove savremene lepote (“funkcionalno je samo po sebi lepo”). Ovako shvatanje f. kao samostalnog estetskog kvaliteta, veoma je bitno za shvatanje ovog pojma, što je naročito potencirano u drugoj i trećoj deceniji XXv. Prvi put se zahtevi za f. javljaju u užem smislu kod ameručkog arhitekte L. Sullivana, koji piše “arhitektura treba da bude organska, a organsko je ono što nastaje po zakonu funkcija - forma. Pod pritiskom funkcije nastaje forma”. U Evropi su u tom smislu presudnu ulogu odigrali </w:t>
      </w:r>
      <w:r>
        <w:rPr>
          <w:color w:val="FFFFFF"/>
          <w:lang w:val="en-US" w:eastAsia="en-US" w:bidi="en-US"/>
        </w:rPr>
        <w:t xml:space="preserve">Deutscher Werkbund </w:t>
      </w:r>
      <w:r>
        <w:rPr>
          <w:color w:val="FFFFFF"/>
        </w:rPr>
        <w:t xml:space="preserve">(osnovan 1907) te arhitekte A. i G. </w:t>
      </w:r>
      <w:r>
        <w:rPr>
          <w:color w:val="FFFFFF"/>
          <w:lang w:val="en-US" w:eastAsia="en-US" w:bidi="en-US"/>
        </w:rPr>
        <w:t xml:space="preserve">Perret </w:t>
      </w:r>
      <w:r>
        <w:rPr>
          <w:color w:val="FFFFFF"/>
        </w:rPr>
        <w:t xml:space="preserve">i P. </w:t>
      </w:r>
      <w:r>
        <w:rPr>
          <w:color w:val="FFFFFF"/>
          <w:lang w:val="en-US" w:eastAsia="en-US" w:bidi="en-US"/>
        </w:rPr>
        <w:t xml:space="preserve">Behrens </w:t>
      </w:r>
      <w:r>
        <w:rPr>
          <w:color w:val="FFFFFF"/>
        </w:rPr>
        <w:t xml:space="preserve">(koji je u Hali turbina AEGa 1909.g. stvorio prvi savremeno oblikovani fabrički objekat). Ovu ideju dalje razvija </w:t>
      </w:r>
      <w:r>
        <w:rPr>
          <w:color w:val="FFFFFF"/>
          <w:lang w:val="en-US" w:eastAsia="en-US" w:bidi="en-US"/>
        </w:rPr>
        <w:t xml:space="preserve">W. Gropius </w:t>
      </w:r>
      <w:r>
        <w:rPr>
          <w:color w:val="FFFFFF"/>
        </w:rPr>
        <w:t xml:space="preserve">(fabrika Fagus, 1911, paviljon fabrike </w:t>
      </w:r>
      <w:r>
        <w:rPr>
          <w:color w:val="FFFFFF"/>
          <w:lang w:val="en-US" w:eastAsia="en-US" w:bidi="en-US"/>
        </w:rPr>
        <w:t xml:space="preserve">Deutz, </w:t>
      </w:r>
      <w:r>
        <w:rPr>
          <w:color w:val="FFFFFF"/>
        </w:rPr>
        <w:t xml:space="preserve">na izlozni </w:t>
      </w:r>
      <w:proofErr w:type="spellStart"/>
      <w:r>
        <w:rPr>
          <w:color w:val="FFFFFF"/>
          <w:lang w:val="en-US" w:eastAsia="en-US" w:bidi="en-US"/>
        </w:rPr>
        <w:t>Werkbunda</w:t>
      </w:r>
      <w:proofErr w:type="spellEnd"/>
      <w:r>
        <w:rPr>
          <w:color w:val="FFFFFF"/>
          <w:lang w:val="en-US" w:eastAsia="en-US" w:bidi="en-US"/>
        </w:rPr>
        <w:t xml:space="preserve"> </w:t>
      </w:r>
      <w:r>
        <w:rPr>
          <w:color w:val="FFFFFF"/>
        </w:rPr>
        <w:t>1914). Sledeća etapa u razvoju f., kako u teoriji tako i u praksi, obeležava eksperimantalna škola Bauhaus, svojim prihvatanjem ind. standarda i sistema upotrebe montaznih elemenata.</w:t>
      </w:r>
    </w:p>
    <w:p w14:paraId="10FAB8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Konačnu sintezu i teorijsku formulaciju f. dao je Le </w:t>
      </w:r>
      <w:r>
        <w:rPr>
          <w:color w:val="FFFFFF"/>
          <w:lang w:val="en-US" w:eastAsia="en-US" w:bidi="en-US"/>
        </w:rPr>
        <w:t xml:space="preserve">Corbusier, </w:t>
      </w:r>
      <w:r>
        <w:rPr>
          <w:color w:val="FFFFFF"/>
        </w:rPr>
        <w:t xml:space="preserve">koji je, preuzevši neke estetske i konstrukcijske principe ind. građenja, revolucionarno zahvatio u probleme savremene stambene arh. Osnovne njegova misao je da zgrada za stanovanje mora odgovarati potrebama i navikama čoveka ind. vremena. Polazerći od shvatanja arh. prvenstveno kao socjalnog faktora, dakle od potrebe da se omogući što većem broju ljudi potreban smeštaj, Le </w:t>
      </w:r>
      <w:r>
        <w:rPr>
          <w:color w:val="FFFFFF"/>
          <w:lang w:val="en-US" w:eastAsia="en-US" w:bidi="en-US"/>
        </w:rPr>
        <w:t xml:space="preserve">Corbusier </w:t>
      </w:r>
      <w:r>
        <w:rPr>
          <w:color w:val="FFFFFF"/>
        </w:rPr>
        <w:t xml:space="preserve">nužno zahvata i problem urbanizma, tj. način organizacije života u gradu, a s druge strane u proces same gradnje sa stanovišta ekonomičnosti (prefabrikacija, serijska produkcija, tipski standardi itd.). Na taj je način on pojmu f. dao smisao svrsishodne organizacije životnog prostora i tehnološkog procesa gradnje. Međutim, f.a. oblikuje odrteđeni tip slobodnog konstruktivnog skeleta (domino), i slobodnih razdeljenih membrana, te inventar oblika i karakterističnih rešenja, koji su prihvatani od mnogobrojnih </w:t>
      </w:r>
      <w:proofErr w:type="spellStart"/>
      <w:r>
        <w:rPr>
          <w:color w:val="FFFFFF"/>
          <w:lang w:val="en-US" w:eastAsia="en-US" w:bidi="en-US"/>
        </w:rPr>
        <w:t>Corbusierovih</w:t>
      </w:r>
      <w:proofErr w:type="spellEnd"/>
      <w:r>
        <w:rPr>
          <w:color w:val="FFFFFF"/>
          <w:lang w:val="en-US" w:eastAsia="en-US" w:bidi="en-US"/>
        </w:rPr>
        <w:t xml:space="preserve"> </w:t>
      </w:r>
      <w:r>
        <w:rPr>
          <w:color w:val="FFFFFF"/>
        </w:rPr>
        <w:t xml:space="preserve">sledbenika. Sam </w:t>
      </w:r>
      <w:r>
        <w:rPr>
          <w:color w:val="FFFFFF"/>
          <w:lang w:val="en-US" w:eastAsia="en-US" w:bidi="en-US"/>
        </w:rPr>
        <w:t xml:space="preserve">Corbusier </w:t>
      </w:r>
      <w:r>
        <w:rPr>
          <w:color w:val="FFFFFF"/>
        </w:rPr>
        <w:t xml:space="preserve">u oblikovanju svojih objekata vremenom modifikuje stroge funkcionalističke principe, priklonivši se odr. strukturalnom ekspresionizmu (stambeni blok u Marseilleu, 1952), koji postaje lirski intoniran (Ronchamp, 1955). Sam </w:t>
      </w:r>
      <w:r>
        <w:rPr>
          <w:color w:val="FFFFFF"/>
          <w:lang w:val="en-US" w:eastAsia="en-US" w:bidi="en-US"/>
        </w:rPr>
        <w:t xml:space="preserve">Corbusier </w:t>
      </w:r>
      <w:r>
        <w:rPr>
          <w:color w:val="FFFFFF"/>
        </w:rPr>
        <w:t>piše: “Gde počinje arhitektura? Ona počinje tamo gde mašina prestaje.”</w:t>
      </w:r>
    </w:p>
    <w:p w14:paraId="7D7C18D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Nakon toga unutar f.a. do izražaja dolaze, s jedne strane tendencije prema slobodnom, prenapetom siboličkom f. (P.L. Nervi, B. Lubetkin, O. </w:t>
      </w:r>
      <w:r>
        <w:rPr>
          <w:color w:val="FFFFFF"/>
          <w:lang w:val="en-US" w:eastAsia="en-US" w:bidi="en-US"/>
        </w:rPr>
        <w:t xml:space="preserve">Niemeyer), </w:t>
      </w:r>
      <w:r>
        <w:rPr>
          <w:color w:val="FFFFFF"/>
        </w:rPr>
        <w:t>s druge strane prema strogom funkcionalističkom formalizmu, koji se nekim elementima f.a., kao što su rešeytkasti paravani i brisoleji, služi na izrazito dekorativan način.</w:t>
      </w:r>
    </w:p>
    <w:p w14:paraId="1CD2C2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FUNKCIONALNA ARHITEKTURA, PRAVAC </w:t>
      </w:r>
      <w:r>
        <w:rPr>
          <w:color w:val="FFFFFF"/>
        </w:rPr>
        <w:t>Pravac u arhitekturi koji stoji na principu funkcionalne građevine. Osnovno je pri tom, da se dosledno sprovodi načelo: da svaki deo građevine dobro služi svojoj svrsi i da se funkcionalnost pojedinih delova mora jasno odražavati kako u unutrašnjem rasporedu, tako i u spoljašnjem oblikovanju. Novi pravac teži da do maksimuma iskoristi sve mogućnosti novih materijala i konstrukcija, napuštajući pri tome ranije oblike izražavanja. Izbegava takođe romantiku u arhitekturi i iznad svega ističe svrhu i racionalnost. U oblikovanju odbacuje nepotrebna dodavanja, ali ni konstrukcija kao bitna podloga ne sme da bude sama sebi cilj, već kao sredstvo novog oblikovanja u vezi strukture i svojstava građevinskih materijala. Želja za ulepšavanjem elemenata ne sme narušavati načelo funkcionalnosti (v. Konstruktivizam).</w:t>
      </w:r>
    </w:p>
    <w:p w14:paraId="5C78ED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lastRenderedPageBreak/>
        <w:t xml:space="preserve">FUNKCIONALNA JEDINICA </w:t>
      </w:r>
      <w:r>
        <w:rPr>
          <w:color w:val="FFFFFF"/>
        </w:rPr>
        <w:t>Naziv za osnovnu jedinicu jednog arh. prostora kojoj je dodeljena određena funkcija. U makro pogledu, za f.j. jednog grada možemo smatrati jednu ulicu ili blok. U Makro pogledu, f.j. jednog stambenog objekta predstavlja jedan stan ili apartman, dok je f.j. jednog stana soba, na pr. spavaća soba.</w:t>
      </w:r>
    </w:p>
    <w:p w14:paraId="264843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FUNKCIONALNA LOKACIJA </w:t>
      </w:r>
      <w:r>
        <w:rPr>
          <w:color w:val="FFFFFF"/>
        </w:rPr>
        <w:t>Osnovne funkcije grada su: rad, stanovanje, rekreacija i saobraćaj. Funkcionalni pristupi takođe obuhvataju problem formiranja prostorne strukture grada pod uticajem faktora lokacije. Najveća je zainteresovanost za problematiku lokacije industrije i stanovanja u gradu, zatim je sve aktuelniji uticaj saobraćaja na rekonstrukciju prostornih struktura, dok se lokacija rekreativnih funkcija ili smatra strogo uslovljenom ili “privremeno zanemarujućom”.</w:t>
      </w:r>
    </w:p>
    <w:p w14:paraId="3D4687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Lokacija industrije </w:t>
      </w:r>
      <w:r>
        <w:rPr>
          <w:color w:val="FFFFFF"/>
          <w:lang w:val="en-US" w:eastAsia="en-US" w:bidi="en-US"/>
        </w:rPr>
        <w:t xml:space="preserve">pre </w:t>
      </w:r>
      <w:r>
        <w:rPr>
          <w:color w:val="FFFFFF"/>
        </w:rPr>
        <w:t>svega zavisi od karaktera gradskih aktivnosti, funkcije grada, zatim od modela gradskog razvoja i od načina iskorišćavanja gradskog zemljišta. Grad može da bude orijentisan na aktivnosti koje imaju pretežno eksterni značaj (eksterna ekonomija, izvozna privreda, tercijarni grad) ili od aktivnosti koje su usmerene ka gradu i njegovim stanovnicima (uslužne aktivnosti, sporedna ekonomija). U zavisi od aktivizacione orijentacije grada, zavisi, s jedne strane, model gradskog razvoja, a s druge strane, način eksploatacije zemljišta.</w:t>
      </w:r>
    </w:p>
    <w:p w14:paraId="55CC8F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Funkcionalna lokacija je veoma angažovana rezidencijalnom lokacijom. Rezidencijalna lokacija obuhvata izbor lokacije za stambeno naselje i izbor sopstvene lokacije stanovanja. Oba izbora podležu uticaju tri grupe faktora:</w:t>
      </w:r>
    </w:p>
    <w:p w14:paraId="23991F2C" w14:textId="77777777" w:rsidR="00397205" w:rsidRDefault="00000000">
      <w:pPr>
        <w:pStyle w:val="Bodytext10"/>
        <w:numPr>
          <w:ilvl w:val="0"/>
          <w:numId w:val="8"/>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color w:val="FFFFFF"/>
        </w:rPr>
        <w:t>Ekonomska grupa faktora obuhvata cenu zemljišta, stambeni trošak i transportni trošak.</w:t>
      </w:r>
    </w:p>
    <w:p w14:paraId="444DA3F7" w14:textId="77777777" w:rsidR="00397205" w:rsidRDefault="00000000">
      <w:pPr>
        <w:pStyle w:val="Bodytext10"/>
        <w:numPr>
          <w:ilvl w:val="0"/>
          <w:numId w:val="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Ekološka grupa faktora obuhvata obeležja prirodne sredine lokacije (klima, visina, vetar, insolacija), obeležja stvorene ambijentalne sredine, karakteristike “jedinice susedstva”, naime stambene zajednice.</w:t>
      </w:r>
    </w:p>
    <w:p w14:paraId="7198116B" w14:textId="77777777" w:rsidR="00397205" w:rsidRDefault="00000000">
      <w:pPr>
        <w:pStyle w:val="Bodytext10"/>
        <w:numPr>
          <w:ilvl w:val="0"/>
          <w:numId w:val="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Socijalna grupa faktora obuhvata prostornu stambenu segregaciju ili homogenizaciju, mogućnost izbora i izbor na osnovu preferencije javne sigurnosti, blizine obrazovnih, kulturnih, servisnih institucija.</w:t>
      </w:r>
    </w:p>
    <w:p w14:paraId="71E13C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Sledeća značajna funkcija grada je saobraćaj. Opšta je tendencija porasta suprotnosti između brzog intergradskog i sporog intergradskog saobraćaja.</w:t>
      </w:r>
    </w:p>
    <w:p w14:paraId="68CD1E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Potrebe saobraćaja za prostorom rastu izvanredno brzo. Prostor koji je namenjen saobraćaju obuhvata ulice, prostore za parkiranje, za održavanje i prodaju motornih vozila, železničke prostore, aerodrome, pristaništa i dr.</w:t>
      </w:r>
    </w:p>
    <w:p w14:paraId="20088A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FUNKCIONALNA MREŽA </w:t>
      </w:r>
      <w:r>
        <w:rPr>
          <w:color w:val="FFFFFF"/>
        </w:rPr>
        <w:t xml:space="preserve">Prema </w:t>
      </w:r>
      <w:r>
        <w:rPr>
          <w:color w:val="FFFFFF"/>
          <w:lang w:val="en-US" w:eastAsia="en-US" w:bidi="en-US"/>
        </w:rPr>
        <w:t xml:space="preserve">Lewis </w:t>
      </w:r>
      <w:r>
        <w:rPr>
          <w:color w:val="FFFFFF"/>
        </w:rPr>
        <w:t xml:space="preserve">Mumfordu, svka urbana struktura poseduje nevidljivu </w:t>
      </w:r>
      <w:r>
        <w:rPr>
          <w:i/>
          <w:iCs/>
          <w:color w:val="FFFFFF"/>
        </w:rPr>
        <w:t>funkcionalnu mrežu</w:t>
      </w:r>
      <w:r>
        <w:rPr>
          <w:color w:val="FFFFFF"/>
        </w:rPr>
        <w:t xml:space="preserve"> koja omogućuje da ta struktura ispravno funkcioniše. F.m. čine različite funkcionalne forme: industrijske, kulturne, urbane, koje se pojavljuju na različitim mestima kao odgovor na savremene potrebe. F.m. predstavljaju mreze: infrastrukture, komunikacioni sistemi, upravni sistemi i dr.</w:t>
      </w:r>
    </w:p>
    <w:p w14:paraId="02A362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FUNKCIONALNA REŠENJA </w:t>
      </w:r>
      <w:r>
        <w:rPr>
          <w:color w:val="FFFFFF"/>
        </w:rPr>
        <w:t>Naziv za projektantska rešenja jednog objekta koja daju sve elemente za neometano odvijanje neke funkcije, pa čak i poboljšavaju funkciju objekta.</w:t>
      </w:r>
    </w:p>
    <w:p w14:paraId="50FDA7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FUNKCIONALNA TRADICIJA </w:t>
      </w:r>
      <w:r>
        <w:rPr>
          <w:color w:val="FFFFFF"/>
        </w:rPr>
        <w:t xml:space="preserve">(engl. </w:t>
      </w:r>
      <w:r>
        <w:rPr>
          <w:color w:val="FFFFFF"/>
          <w:lang w:val="en-US" w:eastAsia="en-US" w:bidi="en-US"/>
        </w:rPr>
        <w:t xml:space="preserve">functional tradition) </w:t>
      </w:r>
      <w:r>
        <w:rPr>
          <w:color w:val="FFFFFF"/>
        </w:rPr>
        <w:t xml:space="preserve">Termin koji je uveo J.M. </w:t>
      </w:r>
      <w:r>
        <w:rPr>
          <w:color w:val="FFFFFF"/>
          <w:lang w:val="en-US" w:eastAsia="en-US" w:bidi="en-US"/>
        </w:rPr>
        <w:t xml:space="preserve">Richards </w:t>
      </w:r>
      <w:r>
        <w:rPr>
          <w:color w:val="FFFFFF"/>
        </w:rPr>
        <w:t>a koji se prvenstveno odnosio na model izgradnje poput odomaćene forme industrijskih objekata. Kasnije je pojam obuhvatio projektovanje i realizaciju velikih programa masovnog stanovanja, putem izgradnje koja je često bila prefabrikovanog karaktera.</w:t>
      </w:r>
    </w:p>
    <w:p w14:paraId="2E2274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FUNKCIONALNI SEPARATIZAM </w:t>
      </w:r>
      <w:r>
        <w:rPr>
          <w:color w:val="FFFFFF"/>
        </w:rPr>
        <w:t>Naziv za izdvajanje zasebnih funkcionalnih struktura iz jedinstvenog korpusa objekta. Predstavlja završnu fazu funkcionalizma u arhitekturi, u kojoj se pojedine, pa i najmanje funkcije medjusobno izdvajaju i dobijaju zaseban prostor. Funkcionalan separaratizam predstavlja programsko i funkcionalno raščlanjenje arhitektonskog objekta do i najsitnijeg funkcionalnog detalja.</w:t>
      </w:r>
    </w:p>
    <w:p w14:paraId="7AD17A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FUNKCIONALNI SISTEMI </w:t>
      </w:r>
      <w:r>
        <w:rPr>
          <w:color w:val="FFFFFF"/>
        </w:rPr>
        <w:t xml:space="preserve">Naziv za sisteme u urbanističkom planiranjeu jednog grada ili grada uopšte koji predstavljaju izdvojene tehnološke celine i važni su za normalno obavljanje svih gradskih funkcija. F.s. predstavljaju: sistem za napajanje električnom energijom, sistem za napajanje pijaćom vodom, sistem grejanja, sistem kanalizacije i evakuacije smeća, saobraćajni sistemi (kolski, kolski mirujući saobraćaj, brze saobraćajnice, saobraćajnice za snabdevanje, parkinzi, </w:t>
      </w:r>
      <w:r>
        <w:rPr>
          <w:color w:val="FFFFFF"/>
          <w:lang w:val="en-US" w:eastAsia="en-US" w:bidi="en-US"/>
        </w:rPr>
        <w:t xml:space="preserve">metro </w:t>
      </w:r>
      <w:r>
        <w:rPr>
          <w:color w:val="FFFFFF"/>
        </w:rPr>
        <w:t>i dr), sistem za grejanje i snabdevanje toplom vodom, gasovod, zeljeznica, ptt telekomunikacioni sistem, tv sistem, sistem mobilne telefonije idr.</w:t>
      </w:r>
    </w:p>
    <w:p w14:paraId="5167EB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FUNKCIONALNI TRAKT, TIPOLOGIJA </w:t>
      </w:r>
      <w:r>
        <w:rPr>
          <w:color w:val="FFFFFF"/>
        </w:rPr>
        <w:t>Postoje sledeći tipovi funkcionalnog trakta: monotrakt, dvotrakt, trotrakt, trakt sa koridorom postavljenim na sredini, trakt sa koridorom postavljenim sa strane, radijalan trakt, trakt u obliku šah polja, tepih sistem.</w:t>
      </w:r>
    </w:p>
    <w:p w14:paraId="1AD340AA" w14:textId="10D4173B"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FUNKCIONALNO</w:t>
      </w:r>
      <w:r w:rsidR="00023D7F">
        <w:rPr>
          <w:b/>
          <w:bCs/>
          <w:color w:val="FFFFFF"/>
        </w:rPr>
        <w:t xml:space="preserve"> </w:t>
      </w:r>
      <w:r>
        <w:rPr>
          <w:b/>
          <w:bCs/>
          <w:color w:val="FFFFFF"/>
        </w:rPr>
        <w:t xml:space="preserve">JEZGRO </w:t>
      </w:r>
      <w:r>
        <w:rPr>
          <w:color w:val="FFFFFF"/>
        </w:rPr>
        <w:t>U modernoj arh. naziv za jezgro jedne zgrade, najčešće administrativne zgrade izgrađene u vidu oblakodera. F.j. nalazi se u središtu osnove objekta i sadrži masivne zidove za ukrućenje, stemenište i liftovsko jezgro, kao i pomoćne prostorije. F.j. takođe sadrži instalacione duktove sa svim neophodnim i potrebnim instalacijama zgrade.</w:t>
      </w:r>
    </w:p>
    <w:p w14:paraId="35647181" w14:textId="338BEED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FUNKCIONALNO</w:t>
      </w:r>
      <w:r w:rsidR="00023D7F">
        <w:rPr>
          <w:b/>
          <w:bCs/>
          <w:color w:val="FFFFFF"/>
        </w:rPr>
        <w:t xml:space="preserve"> </w:t>
      </w:r>
      <w:r>
        <w:rPr>
          <w:b/>
          <w:bCs/>
          <w:color w:val="FFFFFF"/>
        </w:rPr>
        <w:t xml:space="preserve">ODVAJANJE </w:t>
      </w:r>
      <w:r>
        <w:rPr>
          <w:color w:val="FFFFFF"/>
        </w:rPr>
        <w:t>Predstavlja izdvajanje dve ili više različitih funkcija jednog arh. objekta ili urbanističkog plana. F.o. je prisutno na svim nivoima arh.: počev od f.o. unutar enterijera, jedne stambene jedinice, nekoliko jedinica, unutar složenog arh. objekta, pa sve do nivoa jedne gradske zone ili celog grada. F.o. je neophodno da bi se izbegli negativni uticaji određenih funkcija: saobraćaj, bučnost, zagađenost sredine, povećana cirkulacija i dr. Unutar jednog stana, f.o. se vrši na nivou odvajanja noćnog i dnevnog dela, ili kuhinje od dnevnog boravka. U javnoj zgradi, odvaja se bučni hol od prostora sa glavnim funkcijama, javni od internih prostora i dr. Unutar gradske strukture, vrši se međusobno odvajanje zona: stambenih, poslovnih, trgovačkih, saobraćajnih, parkovskih i dr.</w:t>
      </w:r>
    </w:p>
    <w:p w14:paraId="696341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8894"/>
        </w:tabs>
        <w:spacing w:after="0" w:line="254" w:lineRule="auto"/>
      </w:pPr>
      <w:r>
        <w:rPr>
          <w:b/>
          <w:bCs/>
          <w:color w:val="FFFFFF"/>
        </w:rPr>
        <w:t xml:space="preserve">FUNKCIONALNOST </w:t>
      </w:r>
      <w:r>
        <w:rPr>
          <w:color w:val="FFFFFF"/>
        </w:rPr>
        <w:t>Predstavlja postignut maksimum vrednosti svih funkcijinih faktora; rezultat je duhovne aktivnosti pokrenute u svrhu rešavanja jednog zadatka, jedne</w:t>
      </w:r>
      <w:r>
        <w:rPr>
          <w:u w:val="single"/>
        </w:rPr>
        <w:t xml:space="preserve"> </w:t>
      </w:r>
      <w:r>
        <w:rPr>
          <w:u w:val="single"/>
        </w:rPr>
        <w:tab/>
      </w:r>
      <w:r>
        <w:rPr>
          <w:color w:val="FFFFFF"/>
        </w:rPr>
        <w:t xml:space="preserve"> sagledane pojave. Savršena funkcionalnost je težnja savremenog neimara na putu postizanja besprekornih savremenih arh. ostvarenja.</w:t>
      </w:r>
    </w:p>
    <w:p w14:paraId="1FC530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Funkcinalnost je svrha u užem smislu reći. Ona se odnosi na unutarnju organizaciju prostora, raspored i odnos elemenata u skladu sa tehnologijom procesa kojem objekat sluzi. Funkcionalnost je prvi element upotrebne vrednosti jednog prostora, ona omogućava svrhu. Funkcionalnost je ta koja predodređuje osnovni koncept jednog arhitektonskog objekta i uobličava primarne elemente sklopa, strukture i oblika, parcijalno i integralno shvaćenog. Na taj način, konstrukcija kao sredstvo ostvarenja strukture prostora ima poseban vid funkcije u konstrukciji dela arhitekture.</w:t>
      </w:r>
    </w:p>
    <w:p w14:paraId="6AEC19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Mnogi teoretičari i majstori arh. isticali su značaj i ulogu funkcionalnosti kao faktorasvrhe i lepote </w:t>
      </w:r>
      <w:r>
        <w:rPr>
          <w:color w:val="FFFFFF"/>
        </w:rPr>
        <w:lastRenderedPageBreak/>
        <w:t xml:space="preserve">u isto vreme. Tako, na </w:t>
      </w:r>
      <w:r>
        <w:rPr>
          <w:color w:val="FFFFFF"/>
          <w:lang w:val="en-US" w:eastAsia="en-US" w:bidi="en-US"/>
        </w:rPr>
        <w:t xml:space="preserve">primer, </w:t>
      </w:r>
      <w:r>
        <w:rPr>
          <w:color w:val="FFFFFF"/>
        </w:rPr>
        <w:t xml:space="preserve">svoj </w:t>
      </w:r>
      <w:r>
        <w:rPr>
          <w:i/>
          <w:iCs/>
          <w:color w:val="FFFFFF"/>
        </w:rPr>
        <w:t>funkcionalizam</w:t>
      </w:r>
      <w:r>
        <w:rPr>
          <w:color w:val="FFFFFF"/>
        </w:rPr>
        <w:t xml:space="preserve"> </w:t>
      </w:r>
      <w:r>
        <w:rPr>
          <w:color w:val="FFFFFF"/>
          <w:lang w:val="en-US" w:eastAsia="en-US" w:bidi="en-US"/>
        </w:rPr>
        <w:t xml:space="preserve">Guarino </w:t>
      </w:r>
      <w:r>
        <w:rPr>
          <w:color w:val="FFFFFF"/>
        </w:rPr>
        <w:t xml:space="preserve">Guarini izrazava mišlju “da materijal ne ulepšava građevinu toliko koliko dobar raspored”. Sa svoje strane, Pol Souriau dajenešto drugačiju formilaciju međusobnih zavisnosti funkcionalnosti i lepote: “Svaka stvar je savršena u svom rodu kad odgovara svom cilju. Ne može biti sukoba između lepog i korisnog. Predmet ima svoju lepotu čim je njegov oblik očit izraz njegove funkcije. ”Kao što možemo uočiti, to je još jedna varijanta, nova parafraza, postavke </w:t>
      </w:r>
      <w:r>
        <w:rPr>
          <w:color w:val="FFFFFF"/>
          <w:lang w:val="en-US" w:eastAsia="en-US" w:bidi="en-US"/>
        </w:rPr>
        <w:t xml:space="preserve">Louisa </w:t>
      </w:r>
      <w:r>
        <w:rPr>
          <w:color w:val="FFFFFF"/>
        </w:rPr>
        <w:t>Sullivana da “funkcija i sredina predodređuju formu”.</w:t>
      </w:r>
    </w:p>
    <w:p w14:paraId="7E9494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Zasluga novog funkcionalizma moderne arh. nije u njegovoj idejnoj i teorijskoj potki, već u živoj praksi koja je preobrazila svet arhitekture uvođenjem funkcionalnosti na glavna vrata novih prostora. Nesumnjivo jen da je u tom smislu vrhunsku ulogu, praktičku i simboličku u isto vreme, odigrao Bauhaus, Posle njega je savremeni “funkcionalizam” izgradio čitav jedan sistem obrazaca i normi i, vremenom, postao sam sebi dovoljan, klasičan i dogmatičan, a time i objektivno kočnica daljeg razvitka arhitektonske misli. U sličnoj situaciji se našao i </w:t>
      </w:r>
      <w:r>
        <w:rPr>
          <w:i/>
          <w:iCs/>
          <w:color w:val="FFFFFF"/>
        </w:rPr>
        <w:t>konstruktivizam</w:t>
      </w:r>
      <w:r>
        <w:rPr>
          <w:color w:val="FFFFFF"/>
        </w:rPr>
        <w:t xml:space="preserve"> kada je iz avangardne mladosti zadovoljno zašao u epohu sopstvenog akademizma, gubeći osećaj za nove tokove savremenog kretanja sveta. Miesov konstruktivizam, koji polazi od negacije primata </w:t>
      </w:r>
      <w:r>
        <w:rPr>
          <w:i/>
          <w:iCs/>
          <w:color w:val="FFFFFF"/>
        </w:rPr>
        <w:t>funkcionalnosti</w:t>
      </w:r>
      <w:r>
        <w:rPr>
          <w:color w:val="FFFFFF"/>
        </w:rPr>
        <w:t xml:space="preserve"> u definisanju prostora i formi kao njihovog likovnog aspekta, potencirajući time dominantnu ulogu i značaj strukture, odnosi se i prema samom problemu oblika kao fenomenu “lepog po sebi”, moglo bi se reći gotovo ravnodušno. “Forma po sebi”, kaže Mies, “ne postoji, forma nije cilj našeg rada već samo njegov rezultat” Do kakvih je sve reperkusija dovela Miesova doktrina možemo se uveriti nekritičkom interpretacijom i multiplikacijom “strukturalne miesovske” arhitekture “fasadnih zavesa” širom sveta.</w:t>
      </w:r>
    </w:p>
    <w:p w14:paraId="251A0B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Značajnu jednačinu odnosa funkcije i forma, daje </w:t>
      </w:r>
      <w:r>
        <w:rPr>
          <w:color w:val="FFFFFF"/>
          <w:lang w:val="en-US" w:eastAsia="en-US" w:bidi="en-US"/>
        </w:rPr>
        <w:t xml:space="preserve">Louis Mumford: </w:t>
      </w:r>
      <w:r>
        <w:rPr>
          <w:color w:val="FFFFFF"/>
        </w:rPr>
        <w:t>“U arhitekturi proizlazi forma iz funkcije i funkcija iz forme u jednom ritmičkom smenjivanju neophodnosti i slobode, konstrukcije i samoodlučnosti, predmeta.” Funkcija i forma grade dijalektičko jedinstvo. Prema Gropiusu “podudarnost tehničke i umetničke forme predstavlja najviše dostignuće. Ali samo prisustvo neke moćne volje može ova dva elementa da uskladi i ujedini.”</w:t>
      </w:r>
    </w:p>
    <w:p w14:paraId="732D3B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FUTURE </w:t>
      </w:r>
      <w:r>
        <w:rPr>
          <w:b/>
          <w:bCs/>
          <w:color w:val="FFFFFF"/>
          <w:lang w:val="en-US" w:eastAsia="en-US" w:bidi="en-US"/>
        </w:rPr>
        <w:t xml:space="preserve">ARCHITECTURE </w:t>
      </w:r>
      <w:r>
        <w:rPr>
          <w:color w:val="FFFFFF"/>
        </w:rPr>
        <w:t xml:space="preserve">Predstavlja arhitekturu vizionara koji imaju važnu implikaciju za budućnost. Ona uključuje inovatore čiji broj radova ide od nule pa sve do radova “prema potrebi”. Ovi arhitekti predstavljaju svoje ideje na crtežima, kolažima i hipotetičkim projektima koji nisu izvodljivi uz današnje poznavanje konstruktivnih metoda, ali čija će realizacija biti moguća u budućnosti. Medju predstavnicima future </w:t>
      </w:r>
      <w:r>
        <w:rPr>
          <w:color w:val="FFFFFF"/>
          <w:lang w:val="en-US" w:eastAsia="en-US" w:bidi="en-US"/>
        </w:rPr>
        <w:t xml:space="preserve">architecture </w:t>
      </w:r>
      <w:r>
        <w:rPr>
          <w:color w:val="FFFFFF"/>
        </w:rPr>
        <w:t xml:space="preserve">nalaze se oni koji predstavljaju zemlju kao mrtvu planetu, uništenu od strane industrijalizacije i ekološke degradacije, ali, nasuprot njima su oni koji predstavljaju arhitekturu budućnosti kao tehnološko i ekološko čudo, koje vodi razvoju čovečanstva do neslućenih granica. Tako, američki arhitekta </w:t>
      </w:r>
      <w:r>
        <w:rPr>
          <w:color w:val="FFFFFF"/>
          <w:lang w:val="en-US" w:eastAsia="en-US" w:bidi="en-US"/>
        </w:rPr>
        <w:t xml:space="preserve">Jeffrey Miles </w:t>
      </w:r>
      <w:r>
        <w:rPr>
          <w:color w:val="FFFFFF"/>
        </w:rPr>
        <w:t xml:space="preserve">u svom projektu “Ozone-maker” (1993) demonstrira visok nivo futurističkog poleta i, bez obzira da li je projekat uopšte moguće izvesti, koncentriše se na arhitekturu onakvu kakva će biti u trećem milenijum. On je ekološki predstavnik leonardovske zelene teorije koja treba da savlada sve probleme ekološkog zagadjenja. U svom “proizvodjaču ozona” on daje futuristički sjaj fantazija u vidu satelita koji popravljaju ozonski sloj putem zamene hlorofluorougljenika, čisteći atmosferu. Njegov drugi koncept u stilu </w:t>
      </w:r>
      <w:r>
        <w:rPr>
          <w:color w:val="FFFFFF"/>
          <w:lang w:val="en-US" w:eastAsia="en-US" w:bidi="en-US"/>
        </w:rPr>
        <w:t xml:space="preserve">science- fiction </w:t>
      </w:r>
      <w:r>
        <w:rPr>
          <w:color w:val="FFFFFF"/>
        </w:rPr>
        <w:t xml:space="preserve">predstavlja </w:t>
      </w:r>
      <w:r>
        <w:rPr>
          <w:i/>
          <w:iCs/>
          <w:color w:val="FFFFFF"/>
        </w:rPr>
        <w:t>Biotecture,</w:t>
      </w:r>
      <w:r>
        <w:rPr>
          <w:color w:val="FFFFFF"/>
        </w:rPr>
        <w:t xml:space="preserve"> po nekim karakteristikama zasnovan na konceptu </w:t>
      </w:r>
      <w:r>
        <w:rPr>
          <w:color w:val="FFFFFF"/>
          <w:lang w:val="en-US" w:eastAsia="en-US" w:bidi="en-US"/>
        </w:rPr>
        <w:t>Wright-</w:t>
      </w:r>
      <w:proofErr w:type="spellStart"/>
      <w:r>
        <w:rPr>
          <w:color w:val="FFFFFF"/>
          <w:lang w:val="en-US" w:eastAsia="en-US" w:bidi="en-US"/>
        </w:rPr>
        <w:t>ovog</w:t>
      </w:r>
      <w:proofErr w:type="spellEnd"/>
      <w:r>
        <w:rPr>
          <w:color w:val="FFFFFF"/>
          <w:lang w:val="en-US" w:eastAsia="en-US" w:bidi="en-US"/>
        </w:rPr>
        <w:t xml:space="preserve"> Broadacre </w:t>
      </w:r>
      <w:r>
        <w:rPr>
          <w:color w:val="FFFFFF"/>
        </w:rPr>
        <w:t xml:space="preserve">City-ja, sa idealističkim rešenjem centričnog življenje na zemlji, poput vizije STERN-a urbanog centra kao biotopa. Kombinujući ova dva primera, </w:t>
      </w:r>
      <w:r>
        <w:rPr>
          <w:color w:val="FFFFFF"/>
          <w:lang w:val="en-US" w:eastAsia="en-US" w:bidi="en-US"/>
        </w:rPr>
        <w:t xml:space="preserve">Miles </w:t>
      </w:r>
      <w:r>
        <w:rPr>
          <w:color w:val="FFFFFF"/>
        </w:rPr>
        <w:t xml:space="preserve">objavljuje da urbani centri treba da budu produžetak integrisane strukture prirode. On sugeriše da, proučavanjem eko sistema i ponašanja biljaka i životinja, ljudski rod ima šansu da udje u produktivan period reverznog inženjerstva. Ova ideja predlaže grad kao proizvod totalne reciklaže i kao cevovodu nalik strukturu komponovanu od podzemnih habitata koji se pružaju po celoj zemlji. Namera ovakvog projekta je da se očisti površina zemlje i razviju </w:t>
      </w:r>
      <w:r>
        <w:rPr>
          <w:color w:val="FFFFFF"/>
        </w:rPr>
        <w:lastRenderedPageBreak/>
        <w:t>tehnologije koje če doneti punu dobrobit unutar podzemnog sveta.</w:t>
      </w:r>
    </w:p>
    <w:p w14:paraId="296307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1800"/>
      </w:pPr>
      <w:r>
        <w:rPr>
          <w:color w:val="FFFFFF"/>
        </w:rPr>
        <w:t xml:space="preserve">U periodu 1983-95, </w:t>
      </w:r>
      <w:r>
        <w:rPr>
          <w:color w:val="FFFFFF"/>
          <w:lang w:val="en-US" w:eastAsia="en-US" w:bidi="en-US"/>
        </w:rPr>
        <w:t xml:space="preserve">Donna Goodman </w:t>
      </w:r>
      <w:r>
        <w:rPr>
          <w:color w:val="FFFFFF"/>
        </w:rPr>
        <w:t xml:space="preserve">daje svoj predlog plutajućeg grada </w:t>
      </w:r>
      <w:r>
        <w:rPr>
          <w:color w:val="FFFFFF"/>
          <w:lang w:val="en-US" w:eastAsia="en-US" w:bidi="en-US"/>
        </w:rPr>
        <w:t xml:space="preserve">(“Floating City”), </w:t>
      </w:r>
      <w:r>
        <w:rPr>
          <w:color w:val="FFFFFF"/>
        </w:rPr>
        <w:t xml:space="preserve">koji se zasniva na postavci da zemlje koje nemaju prostorne mogućnosti, poput Japana, moraju neodložno da se okrenu proučavanju podvodnih eko sistema. </w:t>
      </w:r>
      <w:proofErr w:type="spellStart"/>
      <w:r>
        <w:rPr>
          <w:color w:val="FFFFFF"/>
          <w:lang w:val="en-US" w:eastAsia="en-US" w:bidi="en-US"/>
        </w:rPr>
        <w:t>Goodmanova</w:t>
      </w:r>
      <w:proofErr w:type="spellEnd"/>
      <w:r>
        <w:rPr>
          <w:color w:val="FFFFFF"/>
          <w:lang w:val="en-US" w:eastAsia="en-US" w:bidi="en-US"/>
        </w:rPr>
        <w:t xml:space="preserve"> </w:t>
      </w:r>
      <w:r>
        <w:rPr>
          <w:color w:val="FFFFFF"/>
        </w:rPr>
        <w:t>predlaže izgradnju ostrva koja plove na vodi postavljena na vazdušnim pontonima. Ostrva su stabilizovana kablovima i sidrima za dno okeana i predstavljaju mini gradove koji sadrže samoodržive tehničke i agrikulturne komponente koje se zasnivaju na energiji mora. Medju ekonomskim i ekološkim prednostima, kompleks uključuje sisteme za čišćenje dna okeana, za iskopavanje raznih minerala, uzgajanje akvakultura, sadnju na krovovima da bi se smanjila polucija i obezbedila osenčenost grada.</w:t>
      </w:r>
    </w:p>
    <w:p w14:paraId="572FAB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GABARIT </w:t>
      </w:r>
      <w:r>
        <w:rPr>
          <w:color w:val="FFFFFF"/>
          <w:lang w:val="en-US" w:eastAsia="en-US" w:bidi="en-US"/>
        </w:rPr>
        <w:t xml:space="preserve">(franc. </w:t>
      </w:r>
      <w:r>
        <w:rPr>
          <w:i/>
          <w:iCs/>
          <w:color w:val="FFFFFF"/>
        </w:rPr>
        <w:t>model, kalup, mera)</w:t>
      </w:r>
      <w:r>
        <w:rPr>
          <w:color w:val="FFFFFF"/>
        </w:rPr>
        <w:t xml:space="preserve"> Naziv za osnovni oblik jednog arh. objekta koji predstavlja njegove osnovne dimenzije, oblike i principe arh. kompozicije. U </w:t>
      </w:r>
      <w:r>
        <w:rPr>
          <w:color w:val="FFFFFF"/>
          <w:lang w:val="en-US" w:eastAsia="en-US" w:bidi="en-US"/>
        </w:rPr>
        <w:t xml:space="preserve">urban. </w:t>
      </w:r>
      <w:r>
        <w:rPr>
          <w:color w:val="FFFFFF"/>
        </w:rPr>
        <w:t>smislu, g. je pojam koji se odnosi na oblik i dimenzije jednog terena ili urbanog područja. G. mogu da budu geometrijske ili organske prirode.</w:t>
      </w:r>
    </w:p>
    <w:p w14:paraId="5AD9E2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GALERIJSKI SISTEMI </w:t>
      </w:r>
      <w:r>
        <w:rPr>
          <w:color w:val="FFFFFF"/>
        </w:rPr>
        <w:t>Nizanjem više stambenih jedinica na horizontalnu komunikaciju (obično više od osam jedinica) dobijaju se galerijski sistemi. Oni su nastali u prvom redu kao rezultat želje da se što više stanova gradi na što manjem prostoru. Prvi su se takvi objekti gradili u SAD, jer su zbog smanjene širine stambene jedinice i povećane dubine gradnje, bili za investitora vrlo rentabilni. Zahtevi su kvalitetnog stanovanja u početku zanemarivani. Kasnijim se razvojem galerijskih sistema, medjutim, povećala kvalitet stanovanja, ali su zadržane ekonomske prednosti sistema. Svaki je napredak u tom smislu obično umanjivao ekonomičnost, pa je u ekstremnim slučajevima toliko poskupljivao njihovu gradnju da je bio poništen glavni poticaj za njihovu primenu.</w:t>
      </w:r>
    </w:p>
    <w:p w14:paraId="73C088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Galerijski sistemi mogu imati spoljašnju i unutrašnju galeriju.</w:t>
      </w:r>
    </w:p>
    <w:p w14:paraId="3C528F6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54" w:lineRule="auto"/>
        <w:jc w:val="both"/>
      </w:pPr>
      <w:r>
        <w:rPr>
          <w:b/>
          <w:bCs/>
          <w:color w:val="FFFFFF"/>
        </w:rPr>
        <w:t xml:space="preserve">GANTOGRAMI </w:t>
      </w:r>
      <w:r>
        <w:rPr>
          <w:color w:val="FFFFFF"/>
        </w:rPr>
        <w:t>Gantogram je grafički prikaz zamišljenog tehnološkog redosleda i vremena odvijanja radova. Na apsicisnu osu unosi se vreme izvodjenja radova, a na ordinatnu osu planirani radovi. Trajanje rada označeno je punom crtom. Gantogram se može dopuniti podacima o količini rada, broju radnika i sl. U toj tehnici planiranja oblikuju se radovi, od kojih se sastavlja plan iz stavki troškovnika. Ako tehnologija rada dozvoljava, istovrsni radovi se mogu sažeti u jednu grupu radova. Vreme trajanja radova TA u danima jeste TA=QNs/RS (Q je ukupna količina rada, Ns norma sati potrebni za jediničnu proizvodnju Q, R broj radnika koji učestvuju u jedničnoj proizvodnji, S broj radnih sati na dan). Ako se rad izvodi mašinski, vreme rada izračunava se iz učinka mšine TA=Q/US (U je praktični učinak mašine).</w:t>
      </w:r>
    </w:p>
    <w:p w14:paraId="4654DE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Gantogrami se izradjuju u tri faze. Prva faza se sastoji od popunjavanja tabelarnog dela gantograma. U drugoj fazi utvrdjuje se vreme trajanja radova. U trećoj fazi izradjuje se gantogram utvrdjivanjem tehnološkog sleda radova i povlačenjem crta koje označavaju dužinu njihovog trajanja, koja se može označiti ili brojem radnih dana od 1 do n, ili kalendarskim danima podelom na nedelje i mesece, ili na oba opisana načina. Utvrdjivanje redosleda radova najvažniji je deo planskog rada. O njemu ovisi rok dovršenja objekta, koji može biti duži ili kraći pri istom </w:t>
      </w:r>
      <w:r>
        <w:rPr>
          <w:color w:val="FFFFFF"/>
        </w:rPr>
        <w:lastRenderedPageBreak/>
        <w:t>broju radnika, odnosno mašina. Ako se radovi odvijaju samo jedan po jedan, njihovo trajanje će biti duže. Tehnološki i konstruktivni zahtevi gradjenja objekata gotovo uvek dozvoljavaju istovremeno odvijanje više ili manje radova. Planiranje gradjevinskih radova omogućuje skraćenje rokova gradjenja kombinacijom različitog redosleda i medjusobnih ovisnosti radova.</w:t>
      </w:r>
    </w:p>
    <w:p w14:paraId="40D96A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GEFAH - MERA </w:t>
      </w:r>
      <w:r>
        <w:rPr>
          <w:color w:val="FFFFFF"/>
        </w:rPr>
        <w:t xml:space="preserve">Upadljivo su jasne ove </w:t>
      </w:r>
      <w:r>
        <w:rPr>
          <w:color w:val="FFFFFF"/>
          <w:lang w:val="en-US" w:eastAsia="en-US" w:bidi="en-US"/>
        </w:rPr>
        <w:t xml:space="preserve">mere </w:t>
      </w:r>
      <w:r>
        <w:rPr>
          <w:color w:val="FFFFFF"/>
        </w:rPr>
        <w:t xml:space="preserve">kod </w:t>
      </w:r>
      <w:r>
        <w:rPr>
          <w:i/>
          <w:iCs/>
          <w:color w:val="FFFFFF"/>
        </w:rPr>
        <w:t>kanatnih (bondručnih)</w:t>
      </w:r>
      <w:r>
        <w:rPr>
          <w:color w:val="FFFFFF"/>
        </w:rPr>
        <w:t xml:space="preserve"> građevina, koje već po svojoj konstrukciji zahtevaju izvesno ređanje stubova. Naročito je to izraženo u šumovitim severno-nemačkim zemljama, a najviše u Danskoj, gde se od davnina, sve do današnjih dana održala odlična građevinska tradicija.</w:t>
      </w:r>
    </w:p>
    <w:p w14:paraId="6FD00A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Tamo su se kuće uopšte gradile s merama u </w:t>
      </w:r>
      <w:r>
        <w:rPr>
          <w:i/>
          <w:iCs/>
          <w:color w:val="FFFFFF"/>
        </w:rPr>
        <w:t>»gefahima«.</w:t>
      </w:r>
      <w:r>
        <w:rPr>
          <w:color w:val="FFFFFF"/>
        </w:rPr>
        <w:t xml:space="preserve"> Po njima su se određivale i osnova prostorije i izmere cele kuće. Opšte uzeto iznosila je širina: velike sobe 5 gefaha, stambene sobe 4 gefaha, kuhinje 3 gefaha, stajališta za konja ili za govedo 1 gefah itd. Dužina »gefaha« bila je u Danskoj prilično jedinstveno određena. Prema stručnim podacima danskih arhitekata »gefah« je po pravilu merio 2 lakta (Alen), a lakat 2 stope. Danska stopa odgovara rajnskoj ili pruskoj stopi (zato se zove RPD-stopa), i meri tačno 0,31385 m.</w:t>
      </w:r>
    </w:p>
    <w:p w14:paraId="1B30AE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 građevini se stopa zaokružuje na 31 % cm, jer u Danskoj nije još ni danas, u građevinarstvu, metar potisnuo palac i lakat. Prema tome ima lakat 2 x 31 % cm = 62,5 cm, a gefah ima 2 x 62,5 cm = 1,25 m = 4 RPD-stope.</w:t>
      </w:r>
    </w:p>
    <w:p w14:paraId="35B13B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Danski »gefah« odgovara tačno jedinstvenoj građevinskoj meri od 1,25 m. Kao što su stopa i lakat prirođene ljudske </w:t>
      </w:r>
      <w:r>
        <w:rPr>
          <w:color w:val="FFFFFF"/>
          <w:lang w:val="en-US" w:eastAsia="en-US" w:bidi="en-US"/>
        </w:rPr>
        <w:t xml:space="preserve">mere, </w:t>
      </w:r>
      <w:r>
        <w:rPr>
          <w:color w:val="FFFFFF"/>
        </w:rPr>
        <w:t>tako je i »gefah« oslovljen merama čoveka. Stubovi poređani po »gefahu«, nisu nosili samo gredu venčanicu i grede tavanjače, već su ujedno sačinjavali i okvire za vrata i prozore. Kod stubova debljine 12 do 16 cm i kod razmaka njihovih osi od 1,25 m, ostaje između stubova svetli otvor od okruglo 1,10 m. Kad se odbije doprozornik, ostaje svetli otvorod okruglo 1 m. To je širina otvora potrebna za kućna ulazna vrata, odnosno za dvokrilni prozor, sa dovoljno prostora da kroz njega gledaju istovremeno dve osobe.</w:t>
      </w:r>
    </w:p>
    <w:p w14:paraId="6B48BC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Razmak stubova u stajama i sušama uzimao se sa 2 »gefaha« = 2,5 m.</w:t>
      </w:r>
    </w:p>
    <w:p w14:paraId="6061D8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line="240" w:lineRule="auto"/>
      </w:pPr>
      <w:r>
        <w:rPr>
          <w:b/>
          <w:bCs/>
          <w:color w:val="FFFFFF"/>
        </w:rPr>
        <w:t xml:space="preserve">GENERIČKI </w:t>
      </w:r>
      <w:r>
        <w:rPr>
          <w:b/>
          <w:bCs/>
          <w:color w:val="FFFFFF"/>
          <w:lang w:val="en-US" w:eastAsia="en-US" w:bidi="en-US"/>
        </w:rPr>
        <w:t xml:space="preserve">PLAN </w:t>
      </w:r>
      <w:r>
        <w:rPr>
          <w:color w:val="FFFFFF"/>
        </w:rPr>
        <w:t xml:space="preserve">(engl. </w:t>
      </w:r>
      <w:r>
        <w:rPr>
          <w:color w:val="FFFFFF"/>
          <w:lang w:val="en-US" w:eastAsia="en-US" w:bidi="en-US"/>
        </w:rPr>
        <w:t xml:space="preserve">generic </w:t>
      </w:r>
      <w:r>
        <w:rPr>
          <w:i/>
          <w:iCs/>
          <w:color w:val="FFFFFF"/>
        </w:rPr>
        <w:t>srodan, što pripada</w:t>
      </w:r>
      <w:r>
        <w:rPr>
          <w:color w:val="FFFFFF"/>
        </w:rPr>
        <w:t xml:space="preserve"> rodu) Naziv za arh. ili urbanistički plan koji je proizašao iz određenog tipa plana ili iz određene tradicije, upotrebom elemenata te tradicije. Na pr. </w:t>
      </w:r>
      <w:r>
        <w:rPr>
          <w:i/>
          <w:iCs/>
          <w:color w:val="FFFFFF"/>
        </w:rPr>
        <w:t>tepih stanovanje</w:t>
      </w:r>
      <w:r>
        <w:rPr>
          <w:color w:val="FFFFFF"/>
        </w:rPr>
        <w:t xml:space="preserve"> je proizašlo iz plana </w:t>
      </w:r>
      <w:r>
        <w:rPr>
          <w:i/>
          <w:iCs/>
          <w:color w:val="FFFFFF"/>
        </w:rPr>
        <w:t>atrijumske kuće.</w:t>
      </w:r>
      <w:r>
        <w:rPr>
          <w:i/>
          <w:iCs/>
          <w:u w:val="single"/>
        </w:rPr>
        <w:t xml:space="preserve"> </w:t>
      </w:r>
      <w:r>
        <w:rPr>
          <w:i/>
          <w:iCs/>
          <w:u w:val="single"/>
        </w:rPr>
        <w:tab/>
      </w:r>
    </w:p>
    <w:p w14:paraId="24B486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GENIUS LOCI </w:t>
      </w:r>
      <w:r>
        <w:rPr>
          <w:color w:val="FFFFFF"/>
          <w:lang w:val="en-US" w:eastAsia="en-US" w:bidi="en-US"/>
        </w:rPr>
        <w:t xml:space="preserve">(lat. </w:t>
      </w:r>
      <w:r>
        <w:rPr>
          <w:i/>
          <w:iCs/>
          <w:color w:val="FFFFFF"/>
        </w:rPr>
        <w:t xml:space="preserve">duh </w:t>
      </w:r>
      <w:proofErr w:type="spellStart"/>
      <w:r>
        <w:rPr>
          <w:i/>
          <w:iCs/>
          <w:color w:val="FFFFFF"/>
          <w:lang w:val="en-US" w:eastAsia="en-US" w:bidi="en-US"/>
        </w:rPr>
        <w:t>mesta</w:t>
      </w:r>
      <w:proofErr w:type="spellEnd"/>
      <w:r>
        <w:rPr>
          <w:i/>
          <w:iCs/>
          <w:color w:val="FFFFFF"/>
          <w:lang w:val="en-US" w:eastAsia="en-US" w:bidi="en-US"/>
        </w:rPr>
        <w:t>)</w:t>
      </w:r>
      <w:r>
        <w:rPr>
          <w:color w:val="FFFFFF"/>
          <w:lang w:val="en-US" w:eastAsia="en-US" w:bidi="en-US"/>
        </w:rPr>
        <w:t xml:space="preserve"> </w:t>
      </w:r>
      <w:r>
        <w:rPr>
          <w:color w:val="FFFFFF"/>
        </w:rPr>
        <w:t xml:space="preserve">Pojam koji označava “duh mesta”, “duh zaštitnik mesta”, nastao u grč. arh., ofdakle je </w:t>
      </w:r>
      <w:proofErr w:type="spellStart"/>
      <w:r>
        <w:rPr>
          <w:color w:val="FFFFFF"/>
          <w:lang w:val="en-US" w:eastAsia="en-US" w:bidi="en-US"/>
        </w:rPr>
        <w:t>prenet</w:t>
      </w:r>
      <w:proofErr w:type="spellEnd"/>
      <w:r>
        <w:rPr>
          <w:color w:val="FFFFFF"/>
          <w:lang w:val="en-US" w:eastAsia="en-US" w:bidi="en-US"/>
        </w:rPr>
        <w:t xml:space="preserve"> </w:t>
      </w:r>
      <w:r>
        <w:rPr>
          <w:color w:val="FFFFFF"/>
        </w:rPr>
        <w:t xml:space="preserve">u </w:t>
      </w:r>
      <w:r>
        <w:rPr>
          <w:color w:val="FFFFFF"/>
          <w:lang w:val="en-US" w:eastAsia="en-US" w:bidi="en-US"/>
        </w:rPr>
        <w:t xml:space="preserve">rim. </w:t>
      </w:r>
      <w:r>
        <w:rPr>
          <w:color w:val="FFFFFF"/>
        </w:rPr>
        <w:t xml:space="preserve">arh. i </w:t>
      </w:r>
      <w:r>
        <w:rPr>
          <w:color w:val="FFFFFF"/>
          <w:lang w:val="en-US" w:eastAsia="en-US" w:bidi="en-US"/>
        </w:rPr>
        <w:t xml:space="preserve">urban. </w:t>
      </w:r>
      <w:r>
        <w:rPr>
          <w:color w:val="FFFFFF"/>
        </w:rPr>
        <w:t xml:space="preserve">a iz latinskog prenet na druga područja. Antički grad grčkog i rimskog sveta ne predstavlja samo objektiviziranu ideju organizovanog ljudskog prebivališta. On je i moralno biće koje poseduje i svoju transcedentalnu projekciju, on, kao i ostala naselja, ima svog </w:t>
      </w:r>
      <w:r>
        <w:rPr>
          <w:i/>
          <w:iCs/>
          <w:color w:val="FFFFFF"/>
        </w:rPr>
        <w:t>daimona,</w:t>
      </w:r>
      <w:r>
        <w:rPr>
          <w:color w:val="FFFFFF"/>
        </w:rPr>
        <w:t xml:space="preserve"> upravo kao i čovek, on se poštuje kao i njegov </w:t>
      </w:r>
      <w:r>
        <w:rPr>
          <w:i/>
          <w:iCs/>
          <w:color w:val="FFFFFF"/>
          <w:lang w:val="en-US" w:eastAsia="en-US" w:bidi="en-US"/>
        </w:rPr>
        <w:t xml:space="preserve">genius </w:t>
      </w:r>
      <w:r>
        <w:rPr>
          <w:i/>
          <w:iCs/>
          <w:color w:val="FFFFFF"/>
        </w:rPr>
        <w:t>locikome</w:t>
      </w:r>
      <w:r>
        <w:rPr>
          <w:color w:val="FFFFFF"/>
        </w:rPr>
        <w:t xml:space="preserve"> se podižu zavetni spomenici, a sami gradovi često imaju simbole i likovne personifikacije.</w:t>
      </w:r>
    </w:p>
    <w:p w14:paraId="3CA425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GEOGRAFIJA PROSTORA </w:t>
      </w:r>
      <w:r>
        <w:rPr>
          <w:color w:val="FFFFFF"/>
        </w:rPr>
        <w:t xml:space="preserve">Geografski nivo prostora je izrazito saznajne prirode. O njemu se više “misli” no što se sa njim “živi”. Geografskog nivoa prostora u prošlosti jedva da je bilo. Namesto njega je postojao “kosmološki” nivo, koji je za tadašnje ljude bio isto toliko realan, koliko je i geografski nivo realan danas. Geografski nivo, međutim, nam slabo može sluziti u praksi. On nam u stvari identifikuje takve “objekte” kao što je Evropa, postojbina, </w:t>
      </w:r>
      <w:r>
        <w:rPr>
          <w:color w:val="FFFFFF"/>
          <w:lang w:val="en-US" w:eastAsia="en-US" w:bidi="en-US"/>
        </w:rPr>
        <w:t xml:space="preserve">region, </w:t>
      </w:r>
      <w:r>
        <w:rPr>
          <w:color w:val="FFFFFF"/>
        </w:rPr>
        <w:t xml:space="preserve">pa i tada sve to dolazi servirano sa znatnim dozama političkog ili kulturnog značaja. G.p. nam, doduše, daje i ekonomske, kao i ekološke informacije, koje utiču na našu orijentaciju u najširem </w:t>
      </w:r>
      <w:r>
        <w:rPr>
          <w:color w:val="FFFFFF"/>
        </w:rPr>
        <w:lastRenderedPageBreak/>
        <w:t>smislu te reči.</w:t>
      </w:r>
    </w:p>
    <w:p w14:paraId="00309D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GEOMETRIJSKA ARHITEKTURA </w:t>
      </w:r>
      <w:r>
        <w:rPr>
          <w:color w:val="FFFFFF"/>
        </w:rPr>
        <w:t xml:space="preserve">Arhitektonski stav, odnosno, princip projektovanja arh. objekata i manjih urbanističkih celine putem eksplicitnog korišćenja primarnih geometrijskih formi: lopte, piramide, cilindra, torusa i t.d. Najpoznatije primere projekata g.a. dali su Boulee i </w:t>
      </w:r>
      <w:r>
        <w:rPr>
          <w:color w:val="FFFFFF"/>
          <w:lang w:val="en-US" w:eastAsia="en-US" w:bidi="en-US"/>
        </w:rPr>
        <w:t xml:space="preserve">Ledoux </w:t>
      </w:r>
      <w:r>
        <w:rPr>
          <w:color w:val="FFFFFF"/>
        </w:rPr>
        <w:t>(projekt kućice poljara unutar kompleksa dvorca Markiza od Montesquiou-a u obliku lopte, projekt kućice za drvoseču u obliku piramide, projekt grobla unutar lopte i dr.).</w:t>
      </w:r>
    </w:p>
    <w:p w14:paraId="641DF5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GEOMETRIJSKI OBLICI </w:t>
      </w:r>
      <w:r>
        <w:rPr>
          <w:color w:val="FFFFFF"/>
        </w:rPr>
        <w:t>Naziv za oblike koji predstavljaju geometrijske slike i li geometrijska tela i kao takva podležu svim zakonitostima geometrije. Geometrijski oblici su najrasprostranjeniji oblici u arhitekturi.</w:t>
      </w:r>
    </w:p>
    <w:p w14:paraId="6C5B43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GEOMETRIJSKI PLAN </w:t>
      </w:r>
      <w:r>
        <w:rPr>
          <w:color w:val="FFFFFF"/>
        </w:rPr>
        <w:t xml:space="preserve">Naziv za arhitektonski plan koji je nastao na osnovu kompozicije geometrijskih oblika, koji su postavljeni prema zakonima geometrije. G.p. je najčešće prostorno simetričan plan, sa jednom ili više građevina geometrijskih oblika postavljenim tako da su određeni centralnom kompozicionom osom. G.p. karakterističan je za planove građevina i urbanističke kompozicije u Starom Egiptu. Prema </w:t>
      </w:r>
      <w:r>
        <w:rPr>
          <w:color w:val="FFFFFF"/>
          <w:lang w:val="en-US" w:eastAsia="en-US" w:bidi="en-US"/>
        </w:rPr>
        <w:t xml:space="preserve">Pierre </w:t>
      </w:r>
      <w:r>
        <w:rPr>
          <w:color w:val="FFFFFF"/>
        </w:rPr>
        <w:t xml:space="preserve">Lavedanu, osnovu plana egipatskog grada predstavljao je geometrijski princip primenjen zajedno sa astronomskim principom. Orijentacija plana grada u Starom Egiptu vršena je u odnosu na strane sveta, na osnovu čega su postavljani pravci glavnih ulica. Isti princip pronalazimo u planu Grada Martvih u Gizehu i Sakari. Geometrijski mrežni plan grada susrećemo u Tel-el- Amarni, posebno kod Ulice Velikog Sveštenika, koja je predstavljala glavnu procesionu ulicu. Prema </w:t>
      </w:r>
      <w:r>
        <w:rPr>
          <w:color w:val="FFFFFF"/>
          <w:lang w:val="en-US" w:eastAsia="en-US" w:bidi="en-US"/>
        </w:rPr>
        <w:t xml:space="preserve">Alexandre </w:t>
      </w:r>
      <w:r>
        <w:rPr>
          <w:color w:val="FFFFFF"/>
        </w:rPr>
        <w:t>Moretu, razlog za g.p. gradova u Starom Egiptu bio je brz proces gradnje, koji je zahtevao jednostavne, lako merljive geometrijske planove i kompozicije.</w:t>
      </w:r>
    </w:p>
    <w:p w14:paraId="043BAB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ind w:right="580"/>
      </w:pPr>
      <w:r>
        <w:rPr>
          <w:b/>
          <w:bCs/>
          <w:color w:val="FFFFFF"/>
          <w:lang w:val="en-US" w:eastAsia="en-US" w:bidi="en-US"/>
        </w:rPr>
        <w:t xml:space="preserve">GESTALT </w:t>
      </w:r>
      <w:r>
        <w:rPr>
          <w:b/>
          <w:bCs/>
          <w:color w:val="FFFFFF"/>
        </w:rPr>
        <w:t xml:space="preserve">PSIHOLOGIJA </w:t>
      </w:r>
      <w:r>
        <w:rPr>
          <w:color w:val="FFFFFF"/>
        </w:rPr>
        <w:t xml:space="preserve">(nem. oblik) Prema </w:t>
      </w:r>
      <w:r>
        <w:rPr>
          <w:color w:val="FFFFFF"/>
          <w:lang w:val="en-US" w:eastAsia="en-US" w:bidi="en-US"/>
        </w:rPr>
        <w:t xml:space="preserve">gestalt </w:t>
      </w:r>
      <w:r>
        <w:rPr>
          <w:color w:val="FFFFFF"/>
        </w:rPr>
        <w:t>psihologiji, priroda delova, kao i njihov broj i položaj, utiče na perceptualnu celinu, a ona je takođe donela i jedno dalje</w:t>
      </w:r>
    </w:p>
    <w:p w14:paraId="002D47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razlikovanje: stepen celovitosti se moze menjati. Delovi mogu sami po sebi biti više ili manje celi ili, izraženo na drugi način, oni mogu biti u većem ili manjem stepenu fragmenti veće celine. Svojstva delova mogu biti više ili manje izrazena: svojstva celine mogu biti više ili manje naglašena. U složenim kompozicijama specijalni odnos prema celini potstiče fragmentni deo, ili, kako ga naziva </w:t>
      </w:r>
      <w:r>
        <w:rPr>
          <w:color w:val="FFFFFF"/>
          <w:lang w:val="en-US" w:eastAsia="en-US" w:bidi="en-US"/>
        </w:rPr>
        <w:t xml:space="preserve">Trystan Edwards, </w:t>
      </w:r>
      <w:r>
        <w:rPr>
          <w:color w:val="FFFFFF"/>
        </w:rPr>
        <w:t>terminom usmerenje (“infleksija”).</w:t>
      </w:r>
    </w:p>
    <w:p w14:paraId="641142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GESTALT, </w:t>
      </w:r>
      <w:r>
        <w:rPr>
          <w:b/>
          <w:bCs/>
          <w:color w:val="FFFFFF"/>
        </w:rPr>
        <w:t xml:space="preserve">GEŠTALT, KONFIGURACIJA </w:t>
      </w:r>
      <w:r>
        <w:rPr>
          <w:color w:val="FFFFFF"/>
        </w:rPr>
        <w:t xml:space="preserve">(nem. </w:t>
      </w:r>
      <w:r>
        <w:rPr>
          <w:color w:val="FFFFFF"/>
          <w:lang w:val="en-US" w:eastAsia="en-US" w:bidi="en-US"/>
        </w:rPr>
        <w:t xml:space="preserve">Gestalt, </w:t>
      </w:r>
      <w:r>
        <w:rPr>
          <w:color w:val="FFFFFF"/>
        </w:rPr>
        <w:t xml:space="preserve">engl. </w:t>
      </w:r>
      <w:r>
        <w:rPr>
          <w:color w:val="FFFFFF"/>
          <w:lang w:val="en-US" w:eastAsia="en-US" w:bidi="en-US"/>
        </w:rPr>
        <w:t xml:space="preserve">configuration) </w:t>
      </w:r>
      <w:r>
        <w:rPr>
          <w:color w:val="FFFFFF"/>
        </w:rPr>
        <w:t xml:space="preserve">Konfiguracija. Psihološki termin odomaćen u oblasti kritike umetnosti. </w:t>
      </w:r>
      <w:r>
        <w:rPr>
          <w:color w:val="FFFFFF"/>
          <w:lang w:val="en-US" w:eastAsia="en-US" w:bidi="en-US"/>
        </w:rPr>
        <w:t xml:space="preserve">Gestalt </w:t>
      </w:r>
      <w:r>
        <w:rPr>
          <w:color w:val="FFFFFF"/>
        </w:rPr>
        <w:t xml:space="preserve">psihologija (osnivači </w:t>
      </w:r>
      <w:r>
        <w:rPr>
          <w:color w:val="FFFFFF"/>
          <w:lang w:val="en-US" w:eastAsia="en-US" w:bidi="en-US"/>
        </w:rPr>
        <w:t xml:space="preserve">Max Wertheimer, Kurt </w:t>
      </w:r>
      <w:proofErr w:type="spellStart"/>
      <w:r>
        <w:rPr>
          <w:color w:val="FFFFFF"/>
          <w:lang w:val="en-US" w:eastAsia="en-US" w:bidi="en-US"/>
        </w:rPr>
        <w:t>Koffka</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Wolfgang Kohler) </w:t>
      </w:r>
      <w:r>
        <w:rPr>
          <w:color w:val="FFFFFF"/>
        </w:rPr>
        <w:t xml:space="preserve">tvrdi </w:t>
      </w:r>
      <w:r>
        <w:rPr>
          <w:color w:val="FFFFFF"/>
          <w:lang w:val="en-US" w:eastAsia="en-US" w:bidi="en-US"/>
        </w:rPr>
        <w:t xml:space="preserve">da </w:t>
      </w:r>
      <w:r>
        <w:rPr>
          <w:color w:val="FFFFFF"/>
        </w:rPr>
        <w:t xml:space="preserve">su </w:t>
      </w:r>
      <w:proofErr w:type="spellStart"/>
      <w:r>
        <w:rPr>
          <w:color w:val="FFFFFF"/>
          <w:lang w:val="en-US" w:eastAsia="en-US" w:bidi="en-US"/>
        </w:rPr>
        <w:t>delovi</w:t>
      </w:r>
      <w:proofErr w:type="spellEnd"/>
      <w:r>
        <w:rPr>
          <w:color w:val="FFFFFF"/>
          <w:lang w:val="en-US" w:eastAsia="en-US" w:bidi="en-US"/>
        </w:rPr>
        <w:t xml:space="preserve"> </w:t>
      </w:r>
      <w:proofErr w:type="spellStart"/>
      <w:r>
        <w:rPr>
          <w:color w:val="FFFFFF"/>
          <w:lang w:val="en-US" w:eastAsia="en-US" w:bidi="en-US"/>
        </w:rPr>
        <w:t>determinisani</w:t>
      </w:r>
      <w:proofErr w:type="spellEnd"/>
      <w:r>
        <w:rPr>
          <w:color w:val="FFFFFF"/>
          <w:lang w:val="en-US" w:eastAsia="en-US" w:bidi="en-US"/>
        </w:rPr>
        <w:t xml:space="preserve"> </w:t>
      </w:r>
      <w:proofErr w:type="spellStart"/>
      <w:r>
        <w:rPr>
          <w:color w:val="FFFFFF"/>
          <w:lang w:val="en-US" w:eastAsia="en-US" w:bidi="en-US"/>
        </w:rPr>
        <w:t>celinom</w:t>
      </w:r>
      <w:proofErr w:type="spellEnd"/>
      <w:r>
        <w:rPr>
          <w:color w:val="FFFFFF"/>
          <w:lang w:val="en-US" w:eastAsia="en-US" w:bidi="en-US"/>
        </w:rPr>
        <w:t xml:space="preserve">, </w:t>
      </w:r>
      <w:proofErr w:type="spellStart"/>
      <w:r>
        <w:rPr>
          <w:color w:val="FFFFFF"/>
          <w:lang w:val="en-US" w:eastAsia="en-US" w:bidi="en-US"/>
        </w:rPr>
        <w:t>te</w:t>
      </w:r>
      <w:proofErr w:type="spellEnd"/>
      <w:r>
        <w:rPr>
          <w:color w:val="FFFFFF"/>
          <w:lang w:val="en-US" w:eastAsia="en-US" w:bidi="en-US"/>
        </w:rPr>
        <w:t xml:space="preserve"> da </w:t>
      </w:r>
      <w:r>
        <w:rPr>
          <w:color w:val="FFFFFF"/>
        </w:rPr>
        <w:t xml:space="preserve">su sva iskustva, uključujući i estetsko, povezana sa odredjenim osnovnim strukturama koje ne mogu dalje da se </w:t>
      </w:r>
      <w:r>
        <w:rPr>
          <w:color w:val="FFFFFF"/>
          <w:lang w:val="en-US" w:eastAsia="en-US" w:bidi="en-US"/>
        </w:rPr>
        <w:t xml:space="preserve">dele. Gestalt </w:t>
      </w:r>
      <w:r>
        <w:rPr>
          <w:color w:val="FFFFFF"/>
        </w:rPr>
        <w:t xml:space="preserve">kritika je suprotna ideji </w:t>
      </w:r>
      <w:r>
        <w:rPr>
          <w:i/>
          <w:iCs/>
          <w:color w:val="FFFFFF"/>
        </w:rPr>
        <w:t>empatije</w:t>
      </w:r>
      <w:r>
        <w:rPr>
          <w:color w:val="FFFFFF"/>
        </w:rPr>
        <w:t xml:space="preserve"> i smatra da mi ne projektujemo iz sebe estetske i emocionalne kvalitete u umetnički rad, nego ih nalazimo u njima samima, postupno ih otkrivajući.</w:t>
      </w:r>
    </w:p>
    <w:p w14:paraId="054417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GESTALTUNG, UOBLIČAVANJE </w:t>
      </w:r>
      <w:r>
        <w:rPr>
          <w:color w:val="FFFFFF"/>
        </w:rPr>
        <w:t xml:space="preserve">(nem. Gestaltung) Davanje izgleda prilikom rešavanja projektnog zadatka, odnosno funkcije jednog arhitektonskog objekta. Uobličavanje često sadrži </w:t>
      </w:r>
      <w:r>
        <w:rPr>
          <w:color w:val="FFFFFF"/>
        </w:rPr>
        <w:lastRenderedPageBreak/>
        <w:t>elemente stila i formalnog rešenja.</w:t>
      </w:r>
    </w:p>
    <w:p w14:paraId="205273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GLAVNI ARHITEKTONSKO-GRADJEVINSKI PROJEKAT, SADRŽAJ </w:t>
      </w:r>
      <w:r>
        <w:rPr>
          <w:color w:val="FFFFFF"/>
        </w:rPr>
        <w:t>Svaki arhitektonsko-gradjevinski projekat treba da sadrži sledeće elemente: urbanističko-tehničke uslove, urbanističku analizu (po potrebi), izvod iz urbanističkog plana, pravnu dokumentaciju, saglasnost na projekat, arhitektonsko-gradjevinski projekat (osnove, izgledi, preseci), arhitektonske detalje, projekt statike, detalje armature, projekt niske i jake struje, projekt grejanja i klimatizacije, elaborat zaštite na radu, projekt arhitektonske fizike objekta, tehničku kontrolu i dr.</w:t>
      </w:r>
    </w:p>
    <w:p w14:paraId="16206060" w14:textId="271E83C0"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GLAVNI</w:t>
      </w:r>
      <w:r w:rsidR="00023D7F">
        <w:rPr>
          <w:b/>
          <w:bCs/>
          <w:color w:val="FFFFFF"/>
        </w:rPr>
        <w:t xml:space="preserve"> </w:t>
      </w:r>
      <w:r>
        <w:rPr>
          <w:b/>
          <w:bCs/>
          <w:color w:val="FFFFFF"/>
        </w:rPr>
        <w:t>GRADJEVINSKI</w:t>
      </w:r>
      <w:r w:rsidR="00023D7F">
        <w:rPr>
          <w:b/>
          <w:bCs/>
          <w:color w:val="FFFFFF"/>
        </w:rPr>
        <w:t xml:space="preserve"> </w:t>
      </w:r>
      <w:r>
        <w:rPr>
          <w:b/>
          <w:bCs/>
          <w:color w:val="FFFFFF"/>
        </w:rPr>
        <w:t xml:space="preserve">PROJEKAT </w:t>
      </w:r>
      <w:r>
        <w:rPr>
          <w:color w:val="FFFFFF"/>
        </w:rPr>
        <w:t>Projekat po kome se, prema propisima o građenju, vrši izvođenje građevinskog objekta (građevinskih radova). Glavni projekat, prema važećim propisima o projektovanju, sastoji se iz dva dela. Prvi deo građevinskog projekta obuhvata 1) tehničko obrazloženje (tehnički opis); 2) situaciju; 3) podatke o tlu; 4) statičke i druge potrebne proračune, prema specifičnosti objekta koji se projektuje; 5) crteže; 6) predmer; 7) predračun sa opisom radova. Drugi deo glavnog projekta obuhvata: 1) palirske crteže (po pravilu u razmeri 1 : 50); 2) crteže konstrukcija sa ucrtanim statičkim pozicijama i sa kotiranim obojenim presecima konstrukcija; 3) detalje građevinsko-zanatskih radova; 4) detalje armature i druge detalje konstruktivnih elemenata; 5) crtež oplate, po potrebi i prema vrsti objekata i konstrukcija.</w:t>
      </w:r>
    </w:p>
    <w:p w14:paraId="731DEF1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GLAVNIIZGLED </w:t>
      </w:r>
      <w:r>
        <w:rPr>
          <w:color w:val="FFFFFF"/>
        </w:rPr>
        <w:t xml:space="preserve">(nem. </w:t>
      </w:r>
      <w:r>
        <w:rPr>
          <w:color w:val="FFFFFF"/>
          <w:lang w:val="en-US" w:eastAsia="en-US" w:bidi="en-US"/>
        </w:rPr>
        <w:t xml:space="preserve">Haupt) </w:t>
      </w:r>
      <w:r>
        <w:rPr>
          <w:color w:val="FFFFFF"/>
        </w:rPr>
        <w:t>Izgled neke građevine, zida, luka i dr., okrenut pristupnoj strani, strani prema ulici, trgu ili mestu sa kojeg je moguće na najpogodniji način videti navedeni arhitektonski element.</w:t>
      </w:r>
    </w:p>
    <w:p w14:paraId="5E69D8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8266"/>
        </w:tabs>
        <w:spacing w:after="500" w:line="254" w:lineRule="auto"/>
      </w:pPr>
      <w:r>
        <w:rPr>
          <w:b/>
          <w:bCs/>
          <w:color w:val="FFFFFF"/>
        </w:rPr>
        <w:t xml:space="preserve">GLAVNISISTEM </w:t>
      </w:r>
      <w:r>
        <w:rPr>
          <w:color w:val="FFFFFF"/>
        </w:rPr>
        <w:t>(St.). Sistem konstrukcije čiji je zadatak neposredno prenošenje spoljašnjeg opterećenja na podlogu, odnosno na oslonce.</w:t>
      </w:r>
      <w:r>
        <w:rPr>
          <w:u w:val="single"/>
        </w:rPr>
        <w:t xml:space="preserve"> </w:t>
      </w:r>
      <w:r>
        <w:rPr>
          <w:u w:val="single"/>
        </w:rPr>
        <w:tab/>
      </w:r>
    </w:p>
    <w:p w14:paraId="1DB34C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GLAVNIULAZ </w:t>
      </w:r>
      <w:r>
        <w:rPr>
          <w:color w:val="FFFFFF"/>
          <w:lang w:val="en-US" w:eastAsia="en-US" w:bidi="en-US"/>
        </w:rPr>
        <w:t xml:space="preserve">(Arh.). </w:t>
      </w:r>
      <w:r>
        <w:rPr>
          <w:color w:val="FFFFFF"/>
        </w:rPr>
        <w:t>Ulaz kojim se dolazi u glavni, centralni deo zgrade, za razliku od sporednog ulaza koji vodi u bočno krilo zgrade. Razlikuje se od sporednog i po dimenzijama i po obradi.</w:t>
      </w:r>
    </w:p>
    <w:p w14:paraId="027FD7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GLOBALNA ARHITEKTURA </w:t>
      </w:r>
      <w:r>
        <w:rPr>
          <w:color w:val="FFFFFF"/>
        </w:rPr>
        <w:t xml:space="preserve">Pojam predstavlja arhitekturu posmatranu u svetlu svetske globalizacije, kada svetom preovladjuju isti arhitektonski stilovi, a isti konstruktivni sistemi i materijali se koristo po </w:t>
      </w:r>
      <w:r>
        <w:rPr>
          <w:color w:val="FFFFFF"/>
          <w:lang w:val="en-US" w:eastAsia="en-US" w:bidi="en-US"/>
        </w:rPr>
        <w:t xml:space="preserve">celom </w:t>
      </w:r>
      <w:r>
        <w:rPr>
          <w:color w:val="FFFFFF"/>
        </w:rPr>
        <w:t xml:space="preserve">svetu. Globalna arhitektura je nastala iz stila </w:t>
      </w:r>
      <w:r>
        <w:rPr>
          <w:i/>
          <w:iCs/>
          <w:color w:val="FFFFFF"/>
        </w:rPr>
        <w:t>moderne arhitekture,</w:t>
      </w:r>
      <w:r>
        <w:rPr>
          <w:color w:val="FFFFFF"/>
        </w:rPr>
        <w:t xml:space="preserve"> posebno </w:t>
      </w:r>
      <w:r>
        <w:rPr>
          <w:i/>
          <w:iCs/>
          <w:color w:val="FFFFFF"/>
        </w:rPr>
        <w:t>internacionalne moderne,</w:t>
      </w:r>
      <w:r>
        <w:rPr>
          <w:color w:val="FFFFFF"/>
        </w:rPr>
        <w:t xml:space="preserve"> a sadrži elemente medju kojima dominijaru geomterijske arhitektonske forme i isticanje funkcionalnosti arhitektonskog objekta. Termin je sadržan u japanskoj ediciji GA - Global </w:t>
      </w:r>
      <w:r>
        <w:rPr>
          <w:color w:val="FFFFFF"/>
          <w:lang w:val="en-US" w:eastAsia="en-US" w:bidi="en-US"/>
        </w:rPr>
        <w:t xml:space="preserve">Architecture, </w:t>
      </w:r>
      <w:r>
        <w:rPr>
          <w:color w:val="FFFFFF"/>
        </w:rPr>
        <w:t xml:space="preserve">japanskog izdavača i galeriste </w:t>
      </w:r>
      <w:r>
        <w:rPr>
          <w:color w:val="FFFFFF"/>
          <w:lang w:val="en-US" w:eastAsia="en-US" w:bidi="en-US"/>
        </w:rPr>
        <w:t xml:space="preserve">Yukio </w:t>
      </w:r>
      <w:r>
        <w:rPr>
          <w:color w:val="FFFFFF"/>
        </w:rPr>
        <w:t>Futagawa-e, koja u globalnom smislu predstavlja dola pojedinih svetski značajnih arhitekata.</w:t>
      </w:r>
    </w:p>
    <w:p w14:paraId="7D7D73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GOOD DESIGN, </w:t>
      </w:r>
      <w:r>
        <w:rPr>
          <w:b/>
          <w:bCs/>
          <w:color w:val="FFFFFF"/>
        </w:rPr>
        <w:t xml:space="preserve">DOBAR DIZAJN </w:t>
      </w:r>
      <w:r>
        <w:rPr>
          <w:color w:val="FFFFFF"/>
        </w:rPr>
        <w:t xml:space="preserve">(engl.) Predstavlja koncept koji se pojavio u Severnoj Evropi i SAD-u za vreme perioda neposredno nakon Drugog svetskog rata. Značajni predstavnicima među centrima d.d. bila je tokom 1952.g. u Ulmu, Visoka škola za oblikovanje </w:t>
      </w:r>
      <w:r>
        <w:rPr>
          <w:color w:val="FFFFFF"/>
          <w:lang w:val="en-US" w:eastAsia="en-US" w:bidi="en-US"/>
        </w:rPr>
        <w:t xml:space="preserve">Max Bill (Ulm Hochschule </w:t>
      </w:r>
      <w:proofErr w:type="spellStart"/>
      <w:r>
        <w:rPr>
          <w:color w:val="FFFFFF"/>
          <w:lang w:val="en-US" w:eastAsia="en-US" w:bidi="en-US"/>
        </w:rPr>
        <w:t>fuer</w:t>
      </w:r>
      <w:proofErr w:type="spellEnd"/>
      <w:r>
        <w:rPr>
          <w:color w:val="FFFFFF"/>
          <w:lang w:val="en-US" w:eastAsia="en-US" w:bidi="en-US"/>
        </w:rPr>
        <w:t xml:space="preserve"> </w:t>
      </w:r>
      <w:proofErr w:type="spellStart"/>
      <w:r>
        <w:rPr>
          <w:color w:val="FFFFFF"/>
          <w:lang w:val="en-US" w:eastAsia="en-US" w:bidi="en-US"/>
        </w:rPr>
        <w:t>Gestaltung</w:t>
      </w:r>
      <w:proofErr w:type="spellEnd"/>
      <w:r>
        <w:rPr>
          <w:color w:val="FFFFFF"/>
          <w:lang w:val="en-US" w:eastAsia="en-US" w:bidi="en-US"/>
        </w:rPr>
        <w:t xml:space="preserve"> Max Bill, </w:t>
      </w:r>
      <w:r>
        <w:rPr>
          <w:color w:val="FFFFFF"/>
        </w:rPr>
        <w:t xml:space="preserve">koja je bila poznata po “formama koje su povezivale kvalitet i funkciju objekta, iskrenim formama, a ne invencijama da bi bila povećana prodaja </w:t>
      </w:r>
      <w:r>
        <w:rPr>
          <w:color w:val="FFFFFF"/>
        </w:rPr>
        <w:lastRenderedPageBreak/>
        <w:t xml:space="preserve">objekta...” nasuprot Bauhausu. Slične primere predstavljaju Savet za Dizajn u Londonu </w:t>
      </w:r>
      <w:r>
        <w:rPr>
          <w:color w:val="FFFFFF"/>
          <w:lang w:val="en-US" w:eastAsia="en-US" w:bidi="en-US"/>
        </w:rPr>
        <w:t xml:space="preserve">(Design Council) </w:t>
      </w:r>
      <w:r>
        <w:rPr>
          <w:color w:val="FFFFFF"/>
        </w:rPr>
        <w:t xml:space="preserve">i Muzej moderne umetnosti u </w:t>
      </w:r>
      <w:r>
        <w:rPr>
          <w:color w:val="FFFFFF"/>
          <w:lang w:val="en-US" w:eastAsia="en-US" w:bidi="en-US"/>
        </w:rPr>
        <w:t xml:space="preserve">New </w:t>
      </w:r>
      <w:proofErr w:type="spellStart"/>
      <w:r>
        <w:rPr>
          <w:color w:val="FFFFFF"/>
          <w:lang w:val="en-US" w:eastAsia="en-US" w:bidi="en-US"/>
        </w:rPr>
        <w:t>Yorku</w:t>
      </w:r>
      <w:proofErr w:type="spellEnd"/>
      <w:r>
        <w:rPr>
          <w:color w:val="FFFFFF"/>
          <w:lang w:val="en-US" w:eastAsia="en-US" w:bidi="en-US"/>
        </w:rPr>
        <w:t xml:space="preserve"> (Museum of Modern Art), </w:t>
      </w:r>
      <w:r>
        <w:rPr>
          <w:color w:val="FFFFFF"/>
        </w:rPr>
        <w:t xml:space="preserve">koji su predstavljali izvore g.d. kroz članke, izložbe, predavanja, potvrđujući kvalitet odabranih primeraka. Mnogi primeri g.d. su podržavani nasuprot </w:t>
      </w:r>
      <w:proofErr w:type="spellStart"/>
      <w:r>
        <w:rPr>
          <w:i/>
          <w:iCs/>
          <w:color w:val="FFFFFF"/>
          <w:lang w:val="en-US" w:eastAsia="en-US" w:bidi="en-US"/>
        </w:rPr>
        <w:t>stylingu</w:t>
      </w:r>
      <w:proofErr w:type="spellEnd"/>
      <w:r>
        <w:rPr>
          <w:i/>
          <w:iCs/>
          <w:color w:val="FFFFFF"/>
          <w:lang w:val="en-US" w:eastAsia="en-US" w:bidi="en-US"/>
        </w:rPr>
        <w:t>,</w:t>
      </w:r>
      <w:r>
        <w:rPr>
          <w:color w:val="FFFFFF"/>
          <w:lang w:val="en-US" w:eastAsia="en-US" w:bidi="en-US"/>
        </w:rPr>
        <w:t xml:space="preserve"> </w:t>
      </w:r>
      <w:r>
        <w:rPr>
          <w:color w:val="FFFFFF"/>
        </w:rPr>
        <w:t xml:space="preserve">koji je smatran za primenu površinskih efekata, a jednostavni proizvodi firmi </w:t>
      </w:r>
      <w:r>
        <w:rPr>
          <w:color w:val="FFFFFF"/>
          <w:lang w:val="en-US" w:eastAsia="en-US" w:bidi="en-US"/>
        </w:rPr>
        <w:t xml:space="preserve">Braun </w:t>
      </w:r>
      <w:r>
        <w:rPr>
          <w:color w:val="FFFFFF"/>
        </w:rPr>
        <w:t xml:space="preserve">i </w:t>
      </w:r>
      <w:r>
        <w:rPr>
          <w:color w:val="FFFFFF"/>
          <w:lang w:val="en-US" w:eastAsia="en-US" w:bidi="en-US"/>
        </w:rPr>
        <w:t xml:space="preserve">Olivetti, </w:t>
      </w:r>
      <w:r>
        <w:rPr>
          <w:color w:val="FFFFFF"/>
        </w:rPr>
        <w:t xml:space="preserve">smatrani su u mnogim zemljama za vrhunce integriteta u dizajnu. Ubrzo, g.d. je postao sinonim za </w:t>
      </w:r>
      <w:r>
        <w:rPr>
          <w:i/>
          <w:iCs/>
          <w:color w:val="FFFFFF"/>
        </w:rPr>
        <w:t>internacionalan stil</w:t>
      </w:r>
      <w:r>
        <w:rPr>
          <w:color w:val="FFFFFF"/>
        </w:rPr>
        <w:t xml:space="preserve"> i stoga je procenjivan za tehnički nepreduzetan. Ovakav kriticizam je vodio 1960-tih prema stvaranju </w:t>
      </w:r>
      <w:r>
        <w:rPr>
          <w:i/>
          <w:iCs/>
          <w:color w:val="FFFFFF"/>
          <w:lang w:val="en-US" w:eastAsia="en-US" w:bidi="en-US"/>
        </w:rPr>
        <w:t xml:space="preserve">anti </w:t>
      </w:r>
      <w:r>
        <w:rPr>
          <w:i/>
          <w:iCs/>
          <w:color w:val="FFFFFF"/>
        </w:rPr>
        <w:t xml:space="preserve">dizajna </w:t>
      </w:r>
      <w:r>
        <w:rPr>
          <w:i/>
          <w:iCs/>
          <w:color w:val="FFFFFF"/>
          <w:lang w:val="en-US" w:eastAsia="en-US" w:bidi="en-US"/>
        </w:rPr>
        <w:t>(anti design),</w:t>
      </w:r>
      <w:r>
        <w:rPr>
          <w:color w:val="FFFFFF"/>
          <w:lang w:val="en-US" w:eastAsia="en-US" w:bidi="en-US"/>
        </w:rPr>
        <w:t xml:space="preserve"> </w:t>
      </w:r>
      <w:r>
        <w:rPr>
          <w:color w:val="FFFFFF"/>
        </w:rPr>
        <w:t>koji je predstavljao namerno odbacivanje vrednosti g.d., na različite načine, ponekad stvarajući situaciju kulta ružnoće.</w:t>
      </w:r>
    </w:p>
    <w:p w14:paraId="50BC14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GRAĐEVINA </w:t>
      </w:r>
      <w:r>
        <w:rPr>
          <w:color w:val="FFFFFF"/>
        </w:rPr>
        <w:t xml:space="preserve">(nem. </w:t>
      </w:r>
      <w:proofErr w:type="spellStart"/>
      <w:r>
        <w:rPr>
          <w:color w:val="FFFFFF"/>
          <w:lang w:val="en-US" w:eastAsia="en-US" w:bidi="en-US"/>
        </w:rPr>
        <w:t>Bauwerk</w:t>
      </w:r>
      <w:proofErr w:type="spellEnd"/>
      <w:r>
        <w:rPr>
          <w:color w:val="FFFFFF"/>
          <w:lang w:val="en-US" w:eastAsia="en-US" w:bidi="en-US"/>
        </w:rPr>
        <w:t xml:space="preserve">) </w:t>
      </w:r>
      <w:r>
        <w:rPr>
          <w:color w:val="FFFFFF"/>
        </w:rPr>
        <w:t>opšti pojam koji označava objekat, deo objekta, strukturu arhitektonskog objekta, kompoziciju više arh. ili građ. objekata koji funkcionalno, kompoziciono i ili stilski predstavljaju jednu celinu. G. detaljnije mogu da odrede: konstrukcija, materijali gradnje ili tipologija građevinskog ili arhitektonskog objekta kojoj pripada (visokogradnja, niskogradnja, infrastruktura, itd.).</w:t>
      </w:r>
    </w:p>
    <w:p w14:paraId="5A6F56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GRAĐEVINASKI OBJEKAT </w:t>
      </w:r>
      <w:r>
        <w:rPr>
          <w:color w:val="FFFFFF"/>
        </w:rPr>
        <w:t>Svaki nepokretni, ljudskom snagom i od građevinskog materijala izvedeni objekat za bilo koju svrhu. Za potrebe čovečjeg rada ili stanovanja, kao i skloništa za životinje, ili za čuvanje robe i stvari, zove se zgrada.</w:t>
      </w:r>
    </w:p>
    <w:p w14:paraId="7C563E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GRAĐEVINSKA GRUPA </w:t>
      </w:r>
      <w:r>
        <w:rPr>
          <w:color w:val="FFFFFF"/>
        </w:rPr>
        <w:t>(nem. Baugruppe) Grupa zajedno postavljenih zgrada, arhitektonskih celina ili elemenata koje čine jednu kompoziciju. Zgrade ili elementi u jednoj g.g. predstavljaju kompoziciono estetsku celinu, iako mogu da budu dimenzionalno, oblikovno ili konstruktivno sasvim različiti.</w:t>
      </w:r>
    </w:p>
    <w:p w14:paraId="13A1B7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GRAĐEVINSKA LINIJA </w:t>
      </w:r>
      <w:r>
        <w:rPr>
          <w:color w:val="FFFFFF"/>
        </w:rPr>
        <w:t xml:space="preserve">(nem. Bauflucht) 1. Ravna, horizontalna granična linija neke građevine ili područja gradilišta. 2. Zakonom ili propisima određena granična linija gradnje nekog građevinskog objekta u nekoj urbanističkoj zoni. G.l. određuje granicu gabarita građevine u odnosu na granicu placa, građevinskog zemljišta ili okolnih ulica, trga ili objekta. </w:t>
      </w:r>
      <w:r>
        <w:rPr>
          <w:i/>
          <w:iCs/>
          <w:color w:val="FFFFFF"/>
        </w:rPr>
        <w:t>Regulaciona linija</w:t>
      </w:r>
      <w:r>
        <w:rPr>
          <w:color w:val="FFFFFF"/>
        </w:rPr>
        <w:t xml:space="preserve"> je linija koja uspostavlja međusobne odnose građevinskih linija susednih objekata ili građevinskih objekata u nekoj ulici ili urbanoj zoni.</w:t>
      </w:r>
    </w:p>
    <w:p w14:paraId="3DFABF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Regulacionom linijom</w:t>
      </w:r>
      <w:r>
        <w:rPr>
          <w:color w:val="FFFFFF"/>
        </w:rPr>
        <w:t xml:space="preserve"> se regulišu odnosi gradilišta prema ulici. On obeležava površinsku traku koja pripada ulici i koja odvaja javne saobraćajne površine namenjene pešaku ili kome drugom vidu saobraćaja od površina namenjenih za izgradnju. Regulaciona linija prema tipu izgradnje moze biti za zgradu ili ogradu.</w:t>
      </w:r>
    </w:p>
    <w:p w14:paraId="57A2ED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Građevinska linija</w:t>
      </w:r>
      <w:r>
        <w:rPr>
          <w:color w:val="FFFFFF"/>
        </w:rPr>
        <w:t xml:space="preserve"> ili </w:t>
      </w:r>
      <w:r>
        <w:rPr>
          <w:i/>
          <w:iCs/>
          <w:color w:val="FFFFFF"/>
        </w:rPr>
        <w:t>regulaciona linija za zgradu</w:t>
      </w:r>
      <w:r>
        <w:rPr>
          <w:color w:val="FFFFFF"/>
        </w:rPr>
        <w:t xml:space="preserve"> označava položaj zgrade prema ulici i njenoj regulacionoj liniji. Građevinska linija i regulaciona linija ulice kod gradske ivične izgradnje čine opštu regulacionu liniju.</w:t>
      </w:r>
    </w:p>
    <w:p w14:paraId="207D22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Regulaciona linija za zgrade primenjuje se samo kod tipa ulične stambene izgradnje koridorskog sistema, gde se vična izgradnja po svom položaju poklapa sa regulacionom linijom ulice. Međutim ,kod izgradnje prigradskih naselja ili naselja porodičnih individualnih kuća i dvojnih zgrada ili zgrada u nizu, kod kojih predbašta, mada pripada sastavu parcele, ipak čini jedinstvo oblikovanja ulice, regulaciona linija ulice reguliše polozaj ograde, te ova linija postaje regulacionom linijom za ogradu.</w:t>
      </w:r>
    </w:p>
    <w:p w14:paraId="7B9350C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Regulaciona linija za zgradu ili građevinska linija kod porodične individualne izgradnje postavlja se mahom paralelno regulacionoj liniji za ogradu. Kompoziciono rešenje postavljanja zgrada u </w:t>
      </w:r>
      <w:r>
        <w:rPr>
          <w:color w:val="FFFFFF"/>
        </w:rPr>
        <w:lastRenderedPageBreak/>
        <w:t xml:space="preserve">odnosu na pravac ulice i reljef terena utiče na </w:t>
      </w:r>
      <w:proofErr w:type="spellStart"/>
      <w:r>
        <w:rPr>
          <w:color w:val="FFFFFF"/>
          <w:lang w:val="en-US" w:eastAsia="en-US" w:bidi="en-US"/>
        </w:rPr>
        <w:t>rasytojanje</w:t>
      </w:r>
      <w:proofErr w:type="spellEnd"/>
      <w:r>
        <w:rPr>
          <w:color w:val="FFFFFF"/>
          <w:lang w:val="en-US" w:eastAsia="en-US" w:bidi="en-US"/>
        </w:rPr>
        <w:t xml:space="preserve"> </w:t>
      </w:r>
      <w:r>
        <w:rPr>
          <w:color w:val="FFFFFF"/>
        </w:rPr>
        <w:t>građevinske linije od regulacione.</w:t>
      </w:r>
    </w:p>
    <w:p w14:paraId="5D8E1D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GRAĐEVINSKA MODULARNA MERA </w:t>
      </w:r>
      <w:r>
        <w:rPr>
          <w:color w:val="FFFFFF"/>
        </w:rPr>
        <w:t xml:space="preserve">Naziv za </w:t>
      </w:r>
      <w:r>
        <w:rPr>
          <w:color w:val="FFFFFF"/>
          <w:lang w:val="en-US" w:eastAsia="en-US" w:bidi="en-US"/>
        </w:rPr>
        <w:t xml:space="preserve">one mere </w:t>
      </w:r>
      <w:r>
        <w:rPr>
          <w:color w:val="FFFFFF"/>
        </w:rPr>
        <w:t>koje sve građ. delove planski međusobno povezuju.</w:t>
      </w:r>
    </w:p>
    <w:p w14:paraId="3011C7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GRAĐEVINSKA OSA </w:t>
      </w:r>
      <w:r>
        <w:rPr>
          <w:color w:val="FFFFFF"/>
        </w:rPr>
        <w:t xml:space="preserve">(nem. Bauachse) Središnja osa neke građevine. Često je to ujedno i </w:t>
      </w:r>
      <w:r>
        <w:rPr>
          <w:i/>
          <w:iCs/>
          <w:color w:val="FFFFFF"/>
        </w:rPr>
        <w:t>osa simetrije.</w:t>
      </w:r>
      <w:r>
        <w:rPr>
          <w:color w:val="FFFFFF"/>
        </w:rPr>
        <w:t xml:space="preserve"> G.o. može da određuje jednu, ali i više građevina, tokom jednog ili više perioda gradnje. Kod kasnijih doziđivanja, može doći do promena položaja ose, odnosno, g.o. može da bude prelomljena.</w:t>
      </w:r>
    </w:p>
    <w:p w14:paraId="3528FC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GRAĐEVINSKA PARCELA </w:t>
      </w:r>
      <w:r>
        <w:rPr>
          <w:color w:val="FFFFFF"/>
        </w:rPr>
        <w:t>Pod građevinskom parcelom podrazumeva se katastarska parcela na površini koja je prema Generalnom urbanističkom planu namenjena izgradnji, a u pogledu veličine i oblika odgovara predviđenim uslovima. Veličina površine građevinske parcele, kao i dužina njene strane prema ulici zavisi od urbanističke koncepcije, karaktera naselja i gustine nastanjenosti, odnosno koeficijenta iskorišćavanja zemljišta i visine objekata.</w:t>
      </w:r>
    </w:p>
    <w:p w14:paraId="0076F5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Kod seoske izgradnje veličinu parcele određuje okućnica, a kao najmanja površina kod individualne izgradnje moze se primeniti 200kvm za parcelu.</w:t>
      </w:r>
    </w:p>
    <w:p w14:paraId="6EA5BB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Najmanja dužina fronta parcele određuje se prema vrsti naselja i nameni izgradnje, ili uslovima urbanističke koncepcije (12, 14, 16 pa sve do 40m).</w:t>
      </w:r>
    </w:p>
    <w:p w14:paraId="6724E9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02"/>
        </w:tabs>
        <w:spacing w:after="500"/>
      </w:pPr>
      <w:r>
        <w:rPr>
          <w:color w:val="FFFFFF"/>
        </w:rPr>
        <w:t>Dubina parcele je uslovljena namenom građevinskih blokova i saobraćajnom mrežom. Pri određivanju dubone parcele rukovodi se principima načina gradnje i izborom tipova stambenih zgrada, kao i visinom objekata.</w:t>
      </w:r>
      <w:r>
        <w:rPr>
          <w:u w:val="single"/>
        </w:rPr>
        <w:t xml:space="preserve"> </w:t>
      </w:r>
      <w:r>
        <w:rPr>
          <w:u w:val="single"/>
        </w:rPr>
        <w:tab/>
      </w:r>
    </w:p>
    <w:p w14:paraId="0E2B0F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Način gradnje je vezan za koncepciju urbanističkog rešenja i visinu objekata. Međutim, principi kolektivne izgradnje društvenog sektora i sprovođenje zakona o nacionalizaciji građevinskog zemljišta omogućili su ostvarenje urbanističke koncepcije postavljanjem stambenih objekata u slobodnom prostoru, bez ograničavanja površina koje pripadaju objektima. Primena parcelacije i njeno striktno sprovođenje obavlja se kod posebnih nselja ili delova naselja, gde se zbog izvesnih karakteristika tipova stambenih zgrada, navika stanovništva i ekonomskih uslovan često parcelacije primenjuju iz opravdanih razloga.</w:t>
      </w:r>
    </w:p>
    <w:p w14:paraId="24F515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GRAĐEVINSKA PLASTIKA </w:t>
      </w:r>
      <w:r>
        <w:rPr>
          <w:color w:val="FFFFFF"/>
        </w:rPr>
        <w:t xml:space="preserve">(nem. Bauplastik) Pojam predstavlja neku građevinu ili deo neke građevine kojoj su prisajedinjeni elementi figurativne i druge plastike izrađene od kamena i, ređe, drugih materijala. G.p. može da bude sasvim dekorativna ili da bude deo nakita koji odražava funkciju i smisao građevine, kao što je to kod kultnih građevina (hram, crkva). G.p. može da bude u celosti stilski i formalno predodređena, kao što je slučaj kod </w:t>
      </w:r>
      <w:r>
        <w:rPr>
          <w:i/>
          <w:iCs/>
          <w:color w:val="FFFFFF"/>
        </w:rPr>
        <w:t>metopa</w:t>
      </w:r>
      <w:r>
        <w:rPr>
          <w:color w:val="FFFFFF"/>
        </w:rPr>
        <w:t xml:space="preserve"> i zabatne g.p. kod grčkih hramova. Takođe, može da bude i konstruktivno predodređena, kao u slučaju formi </w:t>
      </w:r>
      <w:r>
        <w:rPr>
          <w:i/>
          <w:iCs/>
          <w:color w:val="FFFFFF"/>
        </w:rPr>
        <w:t>atlanta</w:t>
      </w:r>
      <w:r>
        <w:rPr>
          <w:color w:val="FFFFFF"/>
        </w:rPr>
        <w:t xml:space="preserve"> i </w:t>
      </w:r>
      <w:r>
        <w:rPr>
          <w:i/>
          <w:iCs/>
          <w:color w:val="FFFFFF"/>
        </w:rPr>
        <w:t>karijatida.</w:t>
      </w:r>
      <w:r>
        <w:rPr>
          <w:color w:val="FFFFFF"/>
        </w:rPr>
        <w:t xml:space="preserve"> U doba gotike i baroka, g.p. ima plastičnu predodređenu formu. Upotreba g.p. može da bude preterana, tako da ona skriva osnovni korpus građevine (kod indijskog hrama).</w:t>
      </w:r>
    </w:p>
    <w:p w14:paraId="693423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U umetnosti obrade kamena, g.p. je imala izuzetan značaj tokom istorijskog razvoja graditeljstva. Rane primene g.p. srećemo još u Starom Egiptu, u skulpturama faraona koji sede ili stoje, postavljenim u prostore između dvorana ili u predvorjima egipatskih palata. Na portalima asirskih palata pronalazimo ljudske figure ili figure zivotinja (lavova). U Staroj Persiji i Vavilonu, pronalazimo mnogobrojne primere figuralnih reljefnih prikaza, izvedenih od glazirane keramike. U egejskom razvoju arhitekture, poznati su primeri g.p. u obliku zivotinjske predstave, kao na pr. </w:t>
      </w:r>
      <w:r>
        <w:rPr>
          <w:color w:val="FFFFFF"/>
        </w:rPr>
        <w:lastRenderedPageBreak/>
        <w:t xml:space="preserve">"Lavlja kapija" u Mikeni. U klasičnoj grčkoj arh., g.p. se nalazi na frizu hrama, u prostoru između metopa. U Starom Rimu, g.p. je bila prisutna kod menorijalnih građevina: </w:t>
      </w:r>
      <w:r>
        <w:rPr>
          <w:i/>
          <w:iCs/>
          <w:color w:val="FFFFFF"/>
        </w:rPr>
        <w:t>trijumfalnih lukova, počasnih stubova</w:t>
      </w:r>
      <w:r>
        <w:rPr>
          <w:color w:val="FFFFFF"/>
        </w:rPr>
        <w:t xml:space="preserve"> i sl. U periodu razvoja starohrišćanske i vizantijske arh., g.p. gubi svoj značaj i javlja se samo na pojedinim arhitektonskim elementima: ulazima, portalima, vratnicama. U vizantijskoj arh. estetsku ulogu g.p. preuzima fresko slikarstvo. U periodu romaničke arh., g.p. je prisutna u bogatoj reljefnoj dekoraciji ulaznih portala i pročelja katedrala, isto kao u njihovoj unutrašnjosti. U periodu </w:t>
      </w:r>
      <w:r>
        <w:rPr>
          <w:color w:val="FFFFFF"/>
          <w:lang w:val="en-US" w:eastAsia="en-US" w:bidi="en-US"/>
        </w:rPr>
        <w:t xml:space="preserve">got. </w:t>
      </w:r>
      <w:r>
        <w:rPr>
          <w:color w:val="FFFFFF"/>
        </w:rPr>
        <w:t xml:space="preserve">arh., crkveni portal postaje arhitektonski najznačajniji reprezentativan element. G.p. predstavlja najčešće korišćen element dekoracije i građevinskog izraza. Na portalima </w:t>
      </w:r>
      <w:r>
        <w:rPr>
          <w:color w:val="FFFFFF"/>
          <w:lang w:val="en-US" w:eastAsia="en-US" w:bidi="en-US"/>
        </w:rPr>
        <w:t xml:space="preserve">got. </w:t>
      </w:r>
      <w:r>
        <w:rPr>
          <w:color w:val="FFFFFF"/>
        </w:rPr>
        <w:t xml:space="preserve">katedrala pronalazimo mnogobrojne statue, reljefne prikaze, arhivoltne figure, koje često predstavljaju celovite scene iz biblijskih kazivanja i legendi. U doba renesanse, dolazi do zastoja u razvoju g.p., a ona se pojavljuje najčešće na fasadama i portalima profane arhitekture </w:t>
      </w:r>
      <w:r>
        <w:rPr>
          <w:color w:val="FFFFFF"/>
          <w:lang w:val="en-US" w:eastAsia="en-US" w:bidi="en-US"/>
        </w:rPr>
        <w:t xml:space="preserve">(palate, </w:t>
      </w:r>
      <w:r>
        <w:rPr>
          <w:color w:val="FFFFFF"/>
        </w:rPr>
        <w:t>dvorci, vile, većnice). U periodu baroka, g.p. postaje snažan element ath. izraza, ne samo na fasadama građevina, već i unutar dekoracije enterijera, kako u sakralnoj tako i u profanoj arh. Tokom perioda klasicizma i arh. kasnog XIXv. polako se gubi veza između g.p. i arhitekture, a element dekoracije postaje sve češće skulptura.</w:t>
      </w:r>
    </w:p>
    <w:p w14:paraId="1045B8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500"/>
      </w:pPr>
      <w:r>
        <w:rPr>
          <w:b/>
          <w:bCs/>
          <w:color w:val="FFFFFF"/>
        </w:rPr>
        <w:t xml:space="preserve">GRAĐEVINSKA RADIONICA </w:t>
      </w:r>
      <w:r>
        <w:rPr>
          <w:color w:val="FFFFFF"/>
        </w:rPr>
        <w:t xml:space="preserve">(nam. Bauhuette) U prvo vreme, zajednice kamenoklesara u vreme epohe gotike, obrazovane su prilikom gradnji velikih i kapitalnih objekata, </w:t>
      </w:r>
      <w:r>
        <w:rPr>
          <w:color w:val="FFFFFF"/>
          <w:lang w:val="en-US" w:eastAsia="en-US" w:bidi="en-US"/>
        </w:rPr>
        <w:t xml:space="preserve">pre </w:t>
      </w:r>
      <w:r>
        <w:rPr>
          <w:color w:val="FFFFFF"/>
        </w:rPr>
        <w:t>svega katedrala. G.r. su formirane iz potrebe da se na jednom mestu okupe srodni zanati i to onih zanatlija koji su radili na zajedničkom gradilištu. U građevinskim radionicama su radili učitelji (majstori, protomajstori) i učenici. Obično je g.r.formirana pod imenom nekog istaknutog majstora, a bila je uljučena u neku zanatsku organizaciju - ceh, a kasnije i gildu.</w:t>
      </w:r>
      <w:r>
        <w:rPr>
          <w:u w:val="single"/>
        </w:rPr>
        <w:t xml:space="preserve"> </w:t>
      </w:r>
      <w:r>
        <w:rPr>
          <w:u w:val="single"/>
        </w:rPr>
        <w:tab/>
      </w:r>
    </w:p>
    <w:p w14:paraId="5DC53C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GRAĐEVINSKA ZONA </w:t>
      </w:r>
      <w:r>
        <w:rPr>
          <w:color w:val="FFFFFF"/>
        </w:rPr>
        <w:t>(Arh.). Utvrđena površina gradske teritorije koja je po generalnom urbanističkom planu predviđena za određenu namenu ili vrstu izgradnje (građevinski rejon). Podela na zone (zoniranje) vrši se prema nameni izgradnje, npr. na (a) zonu zelenila, (b) stambenu zonu, (c) administrativno-upravnu zonu, (d) zonu specijalne izgradnje, (g) industrijsku zonu itd.</w:t>
      </w:r>
    </w:p>
    <w:p w14:paraId="72AD22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GRAĐEVINSKE KONSTRUKCIJE </w:t>
      </w:r>
      <w:r>
        <w:rPr>
          <w:color w:val="FFFFFF"/>
        </w:rPr>
        <w:t xml:space="preserve">Konstrukcije koje su potrebne za noseće delove u sklopu neke građevine. Njihovo izvođenje je većim delom utvrđeno iskustvom i u ovom obimu sačinjava glavni deo nauke o građevinskim konstrukcijama. Drugi deo se bazira na naučnom ispitivanju materijala i prilagođavanju ovako stečenih podataka statičkim uslovima u svakom konkretnom slučaju. Ovo se odnosi naročito na konstrukcije od čelika, od betona i od </w:t>
      </w:r>
      <w:r>
        <w:rPr>
          <w:color w:val="FFFFFF"/>
          <w:lang w:val="en-US" w:eastAsia="en-US" w:bidi="en-US"/>
        </w:rPr>
        <w:t xml:space="preserve">arm. </w:t>
      </w:r>
      <w:r>
        <w:rPr>
          <w:color w:val="FFFFFF"/>
        </w:rPr>
        <w:t>betona, u novije vreme i na konstrukcije od drveta (v. Građevinska tehnika).</w:t>
      </w:r>
    </w:p>
    <w:p w14:paraId="770EAC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GRAĐEVINSKE ZONE </w:t>
      </w:r>
      <w:r>
        <w:rPr>
          <w:color w:val="FFFFFF"/>
        </w:rPr>
        <w:t xml:space="preserve">Stambena naselja na izgrađenim ili projektovanim površinama nemaju svuda istu gustinu nastanjenosti, procenat korišćenja građevinskih parcela i visinu izgradnje. Način korišćenja građevinskih parcela reguliše </w:t>
      </w:r>
      <w:r>
        <w:rPr>
          <w:i/>
          <w:iCs/>
          <w:color w:val="FFFFFF"/>
        </w:rPr>
        <w:t>plan namene površina i plan građevinskih zona.</w:t>
      </w:r>
      <w:r>
        <w:rPr>
          <w:color w:val="FFFFFF"/>
        </w:rPr>
        <w:t xml:space="preserve"> Kod gradova i gradskih aglomeracija izgrađenih u prošlosti, gustina nastanjenosti opada ukoliko se gradilište udaljava od centra prema periferiji. Mada su u urbanističkoj koncepciji jedinice stanovanja, način izgradnje, visina objekata i gustina nastanjenosti zavisni od odgovarajućih prirodnih činilaca i stvorenih uslkova, kao i od objektivnog shvatanja projektanta oblikovanja prostora, ipak se može praviti razlika s obzirom na gustinu nastanjenosti između pojedinih stambenih delova građevinskih zona. Slbodne koncepcije postavljanja objekata opravdavaju primenu različitih tipova stambenih zgrada i to od porodičnih, individualnih, dvojnih i zgrada u </w:t>
      </w:r>
      <w:r>
        <w:rPr>
          <w:color w:val="FFFFFF"/>
        </w:rPr>
        <w:lastRenderedPageBreak/>
        <w:t>nizu na određenim parcelama, pa do kolektivnih slobodnostojećih objekata, visokih stambenih traktova i stambenih kula. Kod postojećih naselja, malih, srednjih i velikih gradova, građevinske stambene zone su se delile po načinu gradnje na: gustu, srednju i retku izgrađenost.</w:t>
      </w:r>
    </w:p>
    <w:p w14:paraId="08F123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U gustu izgrađenost spadaju stambeni blokovi sa izgradnjom po tipu zatvorenih ili poluotvorenih blokova. Srednju izgradnju čine slobodni stambeni traktovi ili stambene lamele kao posebne zgrade. Retko izgrađene zone ili naselja predstavljaju sistem izgradnje individualnih stambenih porodičnih zgrada.</w:t>
      </w:r>
    </w:p>
    <w:p w14:paraId="25E8F3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GRAĐEVINSKI BLOK </w:t>
      </w:r>
      <w:r>
        <w:rPr>
          <w:color w:val="FFFFFF"/>
        </w:rPr>
        <w:t>(Arh.). Ulicama oivičen deo gradskog zemljišta koji obrazuje jednu građevinsku celinu. Deli se na građevinske parcele. Veličina i broj parcela zavisi od sistema i tipa izgradnje. Za pojedine blokove propisuje se sistem izgradnje: zatvoren, poluotvoren i otvoren.</w:t>
      </w:r>
    </w:p>
    <w:p w14:paraId="74C012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8928"/>
        </w:tabs>
        <w:spacing w:after="500"/>
      </w:pPr>
      <w:r>
        <w:rPr>
          <w:b/>
          <w:bCs/>
          <w:color w:val="FFFFFF"/>
        </w:rPr>
        <w:t xml:space="preserve">GRAĐEVINSKI ČLANAK, LAMELA </w:t>
      </w:r>
      <w:r>
        <w:rPr>
          <w:color w:val="FFFFFF"/>
        </w:rPr>
        <w:t xml:space="preserve">(nem. Bauglied) Zasebni, tehnički, fukcionalno ili estetski element neke građevine ili urbanističke celine. G.č. može da bude izdvojen u osnovi objekta (na pr. </w:t>
      </w:r>
      <w:r>
        <w:rPr>
          <w:i/>
          <w:iCs/>
          <w:color w:val="FFFFFF"/>
        </w:rPr>
        <w:t>brod)</w:t>
      </w:r>
      <w:r>
        <w:rPr>
          <w:color w:val="FFFFFF"/>
        </w:rPr>
        <w:t xml:space="preserve"> ili u njegovom preseku </w:t>
      </w:r>
      <w:r>
        <w:rPr>
          <w:i/>
          <w:iCs/>
          <w:color w:val="FFFFFF"/>
        </w:rPr>
        <w:t>(etaža).</w:t>
      </w:r>
      <w:r>
        <w:rPr>
          <w:color w:val="FFFFFF"/>
        </w:rPr>
        <w:t xml:space="preserve"> Takođe, to je i element konstrukcije građevine </w:t>
      </w:r>
      <w:r>
        <w:rPr>
          <w:i/>
          <w:iCs/>
          <w:color w:val="FFFFFF"/>
        </w:rPr>
        <w:t xml:space="preserve">(luk, svod, stubac, </w:t>
      </w:r>
      <w:r>
        <w:rPr>
          <w:i/>
          <w:iCs/>
          <w:color w:val="FFFFFF"/>
          <w:lang w:val="en-US" w:eastAsia="en-US" w:bidi="en-US"/>
        </w:rPr>
        <w:t>stub).</w:t>
      </w:r>
      <w:r>
        <w:rPr>
          <w:color w:val="FFFFFF"/>
          <w:lang w:val="en-US" w:eastAsia="en-US" w:bidi="en-US"/>
        </w:rPr>
        <w:t xml:space="preserve"> </w:t>
      </w:r>
      <w:r>
        <w:rPr>
          <w:color w:val="FFFFFF"/>
        </w:rPr>
        <w:t>U urbanističkom smislu, g.č. je zasebni, izdvojeni deo neke građevine, bilo da je funkcionalno ili konstruktivno izdvojen.</w:t>
      </w:r>
      <w:r>
        <w:rPr>
          <w:u w:val="single"/>
        </w:rPr>
        <w:t xml:space="preserve"> </w:t>
      </w:r>
      <w:r>
        <w:rPr>
          <w:u w:val="single"/>
        </w:rPr>
        <w:tab/>
      </w:r>
    </w:p>
    <w:p w14:paraId="0797A8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GRAĐEVINSKI KORPUS </w:t>
      </w:r>
      <w:r>
        <w:rPr>
          <w:color w:val="FFFFFF"/>
        </w:rPr>
        <w:t xml:space="preserve">(nem. Baukoerper) Osnovni volumen jednog građevinskog objekta iznad terena, koji određuje oblik građevine. Oblik g.k. često predstavlja </w:t>
      </w:r>
      <w:r>
        <w:rPr>
          <w:i/>
          <w:iCs/>
          <w:color w:val="FFFFFF"/>
        </w:rPr>
        <w:t>temu</w:t>
      </w:r>
      <w:r>
        <w:rPr>
          <w:color w:val="FFFFFF"/>
        </w:rPr>
        <w:t xml:space="preserve"> arhitektonskog objekta. G.k. moze da bude: jedinstven ili arh. grupacija. Ukoliko je to grupacija, često se naziva i </w:t>
      </w:r>
      <w:r>
        <w:rPr>
          <w:i/>
          <w:iCs/>
          <w:color w:val="FFFFFF"/>
        </w:rPr>
        <w:t>urbanistički korpus</w:t>
      </w:r>
      <w:r>
        <w:rPr>
          <w:color w:val="FFFFFF"/>
        </w:rPr>
        <w:t xml:space="preserve"> i predstavlja više arhitektonskih objekata međusobno postavljenih tako da formiraju složenu, likovno zaokruženu celinu. G.k. može da bude određen: volumenom građevine, njenom formom, funkcijom ili konstrukcijom. </w:t>
      </w:r>
      <w:r>
        <w:rPr>
          <w:i/>
          <w:iCs/>
          <w:color w:val="FFFFFF"/>
        </w:rPr>
        <w:t>Građevinski korpus</w:t>
      </w:r>
      <w:r>
        <w:rPr>
          <w:color w:val="FFFFFF"/>
        </w:rPr>
        <w:t xml:space="preserve"> je često diktiran vrstom objekta. Ukoliko je to poslovni objekt u centru, njegov g.k. je vertikalna, višespratna celina. Ukoliko su to škola ili bolnica, g.k. je paviljonskog tipa ili sistema.</w:t>
      </w:r>
    </w:p>
    <w:p w14:paraId="6025DD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GRAĐEVINSKI MODEL </w:t>
      </w:r>
      <w:r>
        <w:rPr>
          <w:color w:val="FFFFFF"/>
        </w:rPr>
        <w:t xml:space="preserve">(nem. Baumodell) Takođe nazvan i </w:t>
      </w:r>
      <w:r>
        <w:rPr>
          <w:i/>
          <w:iCs/>
          <w:color w:val="FFFFFF"/>
        </w:rPr>
        <w:t>arhitektonski model</w:t>
      </w:r>
      <w:r>
        <w:rPr>
          <w:color w:val="FFFFFF"/>
        </w:rPr>
        <w:t xml:space="preserve"> ili </w:t>
      </w:r>
      <w:r>
        <w:rPr>
          <w:i/>
          <w:iCs/>
          <w:color w:val="FFFFFF"/>
        </w:rPr>
        <w:t>maketa</w:t>
      </w:r>
      <w:r>
        <w:rPr>
          <w:color w:val="FFFFFF"/>
        </w:rPr>
        <w:t xml:space="preserve"> (sa sličnim značenjem). Predstavlja plastičan trodimenzionalan prikaz građevine uzrađen u umanjenoj veličini u odnosu na original </w:t>
      </w:r>
      <w:r>
        <w:rPr>
          <w:i/>
          <w:iCs/>
          <w:color w:val="FFFFFF"/>
        </w:rPr>
        <w:t>(razmera).</w:t>
      </w:r>
      <w:r>
        <w:rPr>
          <w:color w:val="FFFFFF"/>
        </w:rPr>
        <w:t xml:space="preserve"> G.m. može da bude izrađen od drveta, kamena, gipsa i drugih materijala. Po pravilu, g.m. se izrađuju da bi se videli oblik i kompozicija projektovane građevine koja još nije izgrađena. U istoriji arh., građevinski modeli su često korišćeni u arhitektonskom enterijeru, da bi se pobliže prikazali podaci o građevini: vreme izgradnje, ime donatora i investitora i sl. G.m. su građeni već u doba Srednjeg veka, u vidu fantastičnih modela, koje pronalazimo u sakralnoj umetnosti (na pr. </w:t>
      </w:r>
      <w:r>
        <w:rPr>
          <w:i/>
          <w:iCs/>
          <w:color w:val="FFFFFF"/>
        </w:rPr>
        <w:t>sarkofazi, baldahini, tabernakli,</w:t>
      </w:r>
      <w:r>
        <w:rPr>
          <w:color w:val="FFFFFF"/>
        </w:rPr>
        <w:t xml:space="preserve"> kultni predmeti). Male modele crkava nalazimo unutar gotičkih crkava, gde su naznačavali projektovani oblik i imena donatora. U doba renesanse, g.m. su bili veoma često korišćeni za vreme projektovanja kapitalnih objekata, kada su davali informacije o konstruktivnom sistemu i formi budućeg objekta (na pr. crkva Sv. Petra u Rimu). G.m. su danas sastavni deo svakog značajnijeg arhitektonskog projekta, gde pokazuju osnovne elemente forme budućeg objekta.</w:t>
      </w:r>
    </w:p>
    <w:p w14:paraId="27BFB6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GRAĐEVINSKI NACRT, GRAĐEVINSKI PLAN, PLAN, GRAĐEVINSKI CRTEŽ </w:t>
      </w:r>
      <w:r>
        <w:rPr>
          <w:color w:val="FFFFFF"/>
        </w:rPr>
        <w:t xml:space="preserve">(nem. Bauriss) Crtež, plan, nacrt, koji predstavlja neku građevinu u njenoj osnovi, preseku, izgledu, konstrukciji građevine ili detalju njenog sklopa, u nameri da sačuva i prenese informacije o njoj i njenim </w:t>
      </w:r>
      <w:r>
        <w:rPr>
          <w:color w:val="FFFFFF"/>
        </w:rPr>
        <w:lastRenderedPageBreak/>
        <w:t xml:space="preserve">tehničkim i estetskim karakteristikama, tako da se, na osnovu ovih informacija, omogući njeno fizičko izvođenje u celini ili detalju. G.n. sadrzi osnovne elemente: osnove objekta, preseke, izglede (unutrašnje i spoljnje - fasade sa detaljima). G.n. može da bude izrađen u veličini samog objekta kojeg prikazuje, ili, najčešće, umanjen u odnosu na njega, odnosno u odrđenoj </w:t>
      </w:r>
      <w:r>
        <w:rPr>
          <w:i/>
          <w:iCs/>
          <w:color w:val="FFFFFF"/>
        </w:rPr>
        <w:t>razmeri</w:t>
      </w:r>
      <w:r>
        <w:rPr>
          <w:color w:val="FFFFFF"/>
        </w:rPr>
        <w:t xml:space="preserve"> ili </w:t>
      </w:r>
      <w:r>
        <w:rPr>
          <w:i/>
          <w:iCs/>
          <w:color w:val="FFFFFF"/>
        </w:rPr>
        <w:t>proporciji.</w:t>
      </w:r>
      <w:r>
        <w:rPr>
          <w:color w:val="FFFFFF"/>
        </w:rPr>
        <w:t xml:space="preserve"> G.n. može da bude: </w:t>
      </w:r>
      <w:r>
        <w:rPr>
          <w:i/>
          <w:iCs/>
          <w:color w:val="FFFFFF"/>
        </w:rPr>
        <w:t>idejni nact, izvođački nacrt - palirski plan. Idejno nacrt</w:t>
      </w:r>
      <w:r>
        <w:rPr>
          <w:color w:val="FFFFFF"/>
        </w:rPr>
        <w:t xml:space="preserve"> predstavlja osnovno rešenje projektovanog građevinskog objekta sa analizom njegove funcionalnosti, tehnologije korišćenja i estetskih vrednosti. </w:t>
      </w:r>
      <w:r>
        <w:rPr>
          <w:i/>
          <w:iCs/>
          <w:color w:val="FFFFFF"/>
        </w:rPr>
        <w:t>Izvođački nact</w:t>
      </w:r>
      <w:r>
        <w:rPr>
          <w:color w:val="FFFFFF"/>
        </w:rPr>
        <w:t xml:space="preserve"> je nacrt koji sadrži sve elemente neophodne za izvođenje objekta: </w:t>
      </w:r>
      <w:r>
        <w:rPr>
          <w:i/>
          <w:iCs/>
          <w:color w:val="FFFFFF"/>
        </w:rPr>
        <w:t>kote, nivelete, opise materijala,</w:t>
      </w:r>
      <w:r>
        <w:rPr>
          <w:color w:val="FFFFFF"/>
        </w:rPr>
        <w:t xml:space="preserve"> i detalje za izvođenje.</w:t>
      </w:r>
    </w:p>
    <w:p w14:paraId="00B5DC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b/>
          <w:bCs/>
          <w:color w:val="FFFFFF"/>
        </w:rPr>
        <w:t xml:space="preserve">GRAĐEVINSKI PLAN, ARHITEKTONSKI PLAN </w:t>
      </w:r>
      <w:r>
        <w:rPr>
          <w:color w:val="FFFFFF"/>
        </w:rPr>
        <w:t xml:space="preserve">(nem. Bauzeichnung) Predstavlja nacrt, odnosno plan za izvođenje predmetnog arhitektonskog ili građevinskog objekta. G.p. se sastoji od: crteza </w:t>
      </w:r>
      <w:r>
        <w:rPr>
          <w:i/>
          <w:iCs/>
          <w:color w:val="FFFFFF"/>
        </w:rPr>
        <w:t>osnova</w:t>
      </w:r>
      <w:r>
        <w:rPr>
          <w:color w:val="FFFFFF"/>
        </w:rPr>
        <w:t xml:space="preserve"> (odnosno horizontalnih preseka kroz građevinu) i </w:t>
      </w:r>
      <w:r>
        <w:rPr>
          <w:i/>
          <w:iCs/>
          <w:color w:val="FFFFFF"/>
        </w:rPr>
        <w:t>izgleda</w:t>
      </w:r>
      <w:r>
        <w:rPr>
          <w:color w:val="FFFFFF"/>
        </w:rPr>
        <w:t xml:space="preserve"> (odnosno fasada).</w:t>
      </w:r>
    </w:p>
    <w:p w14:paraId="5BE6F3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Najstariji građevinski plan pronađen je kao plan za gradnju hrama Gudeje u Mesopotamiji. U antičko doba, osnova g.p. je rađena u prirodnoj veličini, na stilobatu hrama, dok su ostali elementi rađeni bez plana. Kasnije, u doba srednjeg veka, graditeljska udruženja su razvila g.p. koji je obično rađen na </w:t>
      </w:r>
      <w:r>
        <w:rPr>
          <w:i/>
          <w:iCs/>
          <w:color w:val="FFFFFF"/>
        </w:rPr>
        <w:t>listovimapergamenta</w:t>
      </w:r>
      <w:r>
        <w:rPr>
          <w:color w:val="FFFFFF"/>
        </w:rPr>
        <w:t xml:space="preserve"> ili drugog papira. U doba renesanse i baroka, izrada g.p. je postala pravilo i zakon. U doba klasicizma, g.p. je postao predmet umetničkog izraza, što je bila osobina preuzeta iz epohe renesanse. G.p. je rađen u koloritu i često je predstavljao sliku za sebe. Najznačajniji g.p. iz tog perioda su oni koje su načinili </w:t>
      </w:r>
      <w:r>
        <w:rPr>
          <w:color w:val="FFFFFF"/>
          <w:lang w:val="en-US" w:eastAsia="en-US" w:bidi="en-US"/>
        </w:rPr>
        <w:t xml:space="preserve">Gilly, Schinkel, </w:t>
      </w:r>
      <w:proofErr w:type="spellStart"/>
      <w:r>
        <w:rPr>
          <w:color w:val="FFFFFF"/>
          <w:lang w:val="en-US" w:eastAsia="en-US" w:bidi="en-US"/>
        </w:rPr>
        <w:t>Thouret</w:t>
      </w:r>
      <w:proofErr w:type="spellEnd"/>
      <w:r>
        <w:rPr>
          <w:color w:val="FFFFFF"/>
          <w:lang w:val="en-US" w:eastAsia="en-US" w:bidi="en-US"/>
        </w:rPr>
        <w:t xml:space="preserve">, Salucci, </w:t>
      </w:r>
      <w:proofErr w:type="spellStart"/>
      <w:r>
        <w:rPr>
          <w:color w:val="FFFFFF"/>
          <w:lang w:val="en-US" w:eastAsia="en-US" w:bidi="en-US"/>
        </w:rPr>
        <w:t>Weinbr</w:t>
      </w:r>
      <w:proofErr w:type="spellEnd"/>
      <w:r>
        <w:rPr>
          <w:color w:val="FFFFFF"/>
          <w:lang w:val="en-US" w:eastAsia="en-US" w:bidi="en-US"/>
        </w:rPr>
        <w:t xml:space="preserve"> </w:t>
      </w:r>
      <w:proofErr w:type="spellStart"/>
      <w:r>
        <w:rPr>
          <w:color w:val="FFFFFF"/>
          <w:lang w:val="en-US" w:eastAsia="en-US" w:bidi="en-US"/>
        </w:rPr>
        <w:t>enner</w:t>
      </w:r>
      <w:proofErr w:type="spellEnd"/>
      <w:r>
        <w:rPr>
          <w:color w:val="FFFFFF"/>
          <w:lang w:val="en-US" w:eastAsia="en-US" w:bidi="en-US"/>
        </w:rPr>
        <w:t>, Hansen.</w:t>
      </w:r>
    </w:p>
    <w:p w14:paraId="4611F7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 xml:space="preserve">Danas, g.p. predstavlja konstruktivistički prikaz. Razvojem računara, izrada g.p. je uveliko automatizovana. </w:t>
      </w:r>
      <w:r>
        <w:rPr>
          <w:i/>
          <w:iCs/>
          <w:color w:val="FFFFFF"/>
        </w:rPr>
        <w:t>V. Građevinski nacrt.</w:t>
      </w:r>
    </w:p>
    <w:p w14:paraId="3A3F4D45" w14:textId="77777777" w:rsidR="00397205" w:rsidRDefault="00000000">
      <w:pPr>
        <w:pStyle w:val="Heading210"/>
        <w:keepNext/>
        <w:keepLines/>
        <w:pBdr>
          <w:top w:val="single" w:sz="0" w:space="0" w:color="000000"/>
          <w:left w:val="single" w:sz="0" w:space="0" w:color="000000"/>
          <w:bottom w:val="single" w:sz="0" w:space="0" w:color="000000"/>
          <w:right w:val="single" w:sz="0" w:space="0" w:color="000000"/>
        </w:pBdr>
        <w:shd w:val="clear" w:color="auto" w:fill="000000"/>
      </w:pPr>
      <w:bookmarkStart w:id="3" w:name="bookmark3"/>
      <w:r>
        <w:rPr>
          <w:color w:val="FFFFFF"/>
        </w:rPr>
        <w:t>GRAĐEVINSKI PRIJEM, PRIJEM GRAĐEVINSKOG OBJEKTA, GRAĐEVINSKO</w:t>
      </w:r>
      <w:bookmarkEnd w:id="3"/>
    </w:p>
    <w:p w14:paraId="298415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INVENTARISANJE </w:t>
      </w:r>
      <w:r>
        <w:rPr>
          <w:color w:val="FFFFFF"/>
        </w:rPr>
        <w:t>(nem. Bauaufnahme) Finalno premeravanje radova na građevini, kontrola kvaliteta i puštanje građevine u funkciju. G.p. vrši prijemna komisija sastavljena iz stručnjaka za oblast za koju su radovi (arhitekta, građevinski inženjer, elektroinženjer, statičar i dr.).</w:t>
      </w:r>
    </w:p>
    <w:p w14:paraId="4B3D7E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GRAĐEVINSKI PROJEKT </w:t>
      </w:r>
      <w:r>
        <w:rPr>
          <w:color w:val="FFFFFF"/>
        </w:rPr>
        <w:t>Crtežima i proračunima predstavljen građevinski objekt koji treba izgraditi, a koji služi kao osnova za izvođenje pojedinih građevinskih i drugih radova. Sastoji se iz: planova, raznih proračuna (npr. statičkih, hidrauličkih i dr.), predmera, analize cena, crteža i proračuna organizacije gradilišta (za veće objekte), cenovnika i predračuna radova, tehničkog opisa radova, tehničkih i opštih uslova, često i detaljnih palirskih planova</w:t>
      </w:r>
    </w:p>
    <w:p w14:paraId="1117A3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GRAĐEVINSKI STIL, ARHITEKTONSKI STIL </w:t>
      </w:r>
      <w:r>
        <w:rPr>
          <w:color w:val="FFFFFF"/>
        </w:rPr>
        <w:t xml:space="preserve">(nem. Baustil) Zajedničke osobene crte, istovetne karakteristike neke grupe arhitektonskih i građevinskih objekata. Osobine nekog stila </w:t>
      </w:r>
      <w:r>
        <w:rPr>
          <w:color w:val="FFFFFF"/>
          <w:lang w:val="en-US" w:eastAsia="en-US" w:bidi="en-US"/>
        </w:rPr>
        <w:t xml:space="preserve">pre </w:t>
      </w:r>
      <w:r>
        <w:rPr>
          <w:color w:val="FFFFFF"/>
        </w:rPr>
        <w:t xml:space="preserve">svega čine njegove umetničke karakteristika, a zatim karakteristike funkcije, načina gradnje ili konstrukcije, a na njega utiče i podneblje gde se gradi. Odlike nekog g.s. nalaze se često i u dekoraciji. Na g.s. značajno utiču i stilovi uređenja unutrašnjeg prostora </w:t>
      </w:r>
      <w:r>
        <w:rPr>
          <w:i/>
          <w:iCs/>
          <w:color w:val="FFFFFF"/>
        </w:rPr>
        <w:t>(enterijera)</w:t>
      </w:r>
      <w:r>
        <w:rPr>
          <w:color w:val="FFFFFF"/>
        </w:rPr>
        <w:t xml:space="preserve"> i </w:t>
      </w:r>
      <w:r>
        <w:rPr>
          <w:i/>
          <w:iCs/>
          <w:color w:val="FFFFFF"/>
        </w:rPr>
        <w:t>dekoracije,</w:t>
      </w:r>
      <w:r>
        <w:rPr>
          <w:color w:val="FFFFFF"/>
        </w:rPr>
        <w:t xml:space="preserve"> aranzmani kao i stilovi uređenja spoljnjeg prostora </w:t>
      </w:r>
      <w:r>
        <w:rPr>
          <w:i/>
          <w:iCs/>
          <w:color w:val="FFFFFF"/>
        </w:rPr>
        <w:t>(parkovski stilovi).</w:t>
      </w:r>
    </w:p>
    <w:p w14:paraId="52EE66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GRAĐEVINSKO ZEMLJIŠTE, GRAĐEVINSKI PLAC </w:t>
      </w:r>
      <w:r>
        <w:rPr>
          <w:color w:val="FFFFFF"/>
        </w:rPr>
        <w:t>(nem. Bauplatz) Teren ili ograničeno zemljište na kojem je previđena izgradnja neke građevine. G.z. može da bude predviđeno urbanističkim planovima, a često je opremljeno određenom infrastrukturom, prilaznom saobraćajnicom, priključcima za vodovod i kanalizaciju, električnu energiju i sl. G.z. ima određenu orijentaciju, koja uslovjuje način gradnje na njemu.</w:t>
      </w:r>
    </w:p>
    <w:p w14:paraId="1ED2E0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lastRenderedPageBreak/>
        <w:t xml:space="preserve">GRADILIŠTA, PARCELE </w:t>
      </w:r>
      <w:r>
        <w:rPr>
          <w:color w:val="FFFFFF"/>
        </w:rPr>
        <w:t>(nem. Baustelle) Naziv za građevinsko zemljište na kojem se vrši gradnje nekog građevinskog objekta.</w:t>
      </w:r>
    </w:p>
    <w:p w14:paraId="1AEC4D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color w:val="FFFFFF"/>
        </w:rPr>
        <w:t>Gradilište ili parcela sačinjava ono građevinsko gradsko zemljište, plac i teren, na kome se može graditi. Pri određivanju površine zemljišta i pri regulisanju kompleksa putem podele na parcele, treba režiti što pravilnijem obliku gradilišta i da njegove strane međusobno zaklapaju što pravilniji ugao.</w:t>
      </w:r>
    </w:p>
    <w:p w14:paraId="765836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54" w:lineRule="auto"/>
        <w:jc w:val="both"/>
      </w:pPr>
      <w:r>
        <w:rPr>
          <w:b/>
          <w:bCs/>
          <w:color w:val="FFFFFF"/>
        </w:rPr>
        <w:t xml:space="preserve">GRADILIŠTE </w:t>
      </w:r>
      <w:r>
        <w:rPr>
          <w:color w:val="FFFFFF"/>
        </w:rPr>
        <w:t>Prostor na kojem se gradi gradjevinski objekat ili izvode gradjevinski radovi, na kojem se smeštaju postrojenja i mašine za gradjenje i na kojem se izvode pripremni radovi. To je, dakle, sav prostor koji je zauzet gradnjom, na kojem se nalazi objekt ili deo objekta sa potrebnim prostorom za smeštaj skladišta, gradjevinskih mašina, radionica, saobraćajnica, kancelarijskih prostorija, deponija i instalacija potrebnih za gradnju. Gradilište mora biti pristupačno, na stabilnom zemljištu, zaštićeno od poplava i mora imati potrebnu površinu. Pored gradnje objekta na gradilištu se organizuje proizvodnja gradjevinskog materijala i poluproizvoda.</w:t>
      </w:r>
    </w:p>
    <w:p w14:paraId="311E27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Veća gradilišta mogu se organizovati kao nekoliko manjih gradilišta koja čine tehničku celinu i za koja se može postaviti posebna organizacija. Npr. u hidroelektrani takva manja gradilišta mogu biti: brana, tunel, mašinsko postrojenje, prilazni put. Kad se gradi duži tunel to su istaknuta mesta (ulaz, izlaz), a pri gradnji industrijskog kompleksa: hale, saobraćajnice, administrativni objekti i sl. Takvi delovi gradilišta nazivaju se </w:t>
      </w:r>
      <w:r>
        <w:rPr>
          <w:i/>
          <w:iCs/>
          <w:color w:val="FFFFFF"/>
        </w:rPr>
        <w:t>radilišta.</w:t>
      </w:r>
      <w:r>
        <w:rPr>
          <w:color w:val="FFFFFF"/>
        </w:rPr>
        <w:t xml:space="preserve"> Pri gradnji nekih pojedinačnih objekata, kao što su škole, bolnice, mostovi i sl. radilište je ujedno i gradilište.</w:t>
      </w:r>
    </w:p>
    <w:p w14:paraId="6CD59C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i/>
          <w:iCs/>
          <w:color w:val="FFFFFF"/>
        </w:rPr>
        <w:t>Radilište</w:t>
      </w:r>
      <w:r>
        <w:rPr>
          <w:color w:val="FFFFFF"/>
        </w:rPr>
        <w:t xml:space="preserve"> je, kao deo gradilišta, prostor na kojem se gradi objekat ili deo objekta koji čini organizacijsku celinu. Tu se organizuju pripremni radovi i gradnja, postavljaju postrojenja i mašine, grade skladišta i pomoćne zgrade. Pojedina postrojenja i mašine na gradilištu mogu služiti i za više radilišta, kao npr. za proizvodnju betona, pripremu armature i oplate i sl. Oni se mogu upotrebljavati i za više gradilišta kada su formirani kao samostalni pogoni.</w:t>
      </w:r>
    </w:p>
    <w:p w14:paraId="59D5F5F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GRADJEVINSKA DOZVOLA </w:t>
      </w:r>
      <w:r>
        <w:rPr>
          <w:color w:val="FFFFFF"/>
        </w:rPr>
        <w:t>Odluka nadležnog gradjevinskog organa kojom se dozvoljava izvodjenje gradjevinskog objekta. Izdaje se kad se utvrdi da je izradjen i odobren gradjevinski program investicione izgradnje i glavni projekat, da je izdano odobrenje za užu lokaciju objekta, da je dana urbanistička saglasnost, da je projekat uskladjen sa regulacionim i nivelacionim planom, da je regulisano pitanje korišćenja zemljišta i da su osigurana finansijska sredstva za gradjene (Pravilnik o izdavanju gradjevinske dozvole).</w:t>
      </w:r>
    </w:p>
    <w:p w14:paraId="004AE4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GRADJEVINSKA KNJIGA </w:t>
      </w:r>
      <w:r>
        <w:rPr>
          <w:color w:val="FFFFFF"/>
        </w:rPr>
        <w:t>Obračunski dokumenat u koji se unosi obračun količina svih izvršenih radova, zajedno sa potrebnim crtežima. Potpisuju je izvodjač i nadzorni organ. Na osnovu podataka iz gradjevinske knjige sastavlja se mesečni obračun (privremena situacija) za isplatu radova, kao i definitivan obračun radova.</w:t>
      </w:r>
    </w:p>
    <w:p w14:paraId="542215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GRADJEVINSKA LINIJA </w:t>
      </w:r>
      <w:r>
        <w:rPr>
          <w:color w:val="FFFFFF"/>
        </w:rPr>
        <w:t xml:space="preserve">U urbanizmu , naziv za liniju postavljenu na terenu - lokaciji jednog arhitektonskog objekta, koja definiše njegov spoljašnji gabarit. Gradjevinska linija daje okvirnu gradjevinsku granicu unutar koje je dozvoljena gradnja jednog objekta. Ona odredjuje njegovu dispoziciju, orijentaciju i odnos prema pristupnoj saobraćajnici. Gradjevinska linija može ali ne mora da se poklapa sa </w:t>
      </w:r>
      <w:r>
        <w:rPr>
          <w:i/>
          <w:iCs/>
          <w:color w:val="FFFFFF"/>
        </w:rPr>
        <w:t>regulacionom linijom.</w:t>
      </w:r>
    </w:p>
    <w:p w14:paraId="3A9081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GRADJEVINSKA VISINA </w:t>
      </w:r>
      <w:r>
        <w:rPr>
          <w:color w:val="FFFFFF"/>
        </w:rPr>
        <w:t xml:space="preserve">Visina merena izmedju sredine kolovoza drumskog, odnosno gornje </w:t>
      </w:r>
      <w:r>
        <w:rPr>
          <w:color w:val="FFFFFF"/>
        </w:rPr>
        <w:lastRenderedPageBreak/>
        <w:t>ivice šine železničkog mosta i donje ivice konstrukcije dotičnog mosta.</w:t>
      </w:r>
    </w:p>
    <w:p w14:paraId="54CCB6E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8995"/>
        </w:tabs>
      </w:pPr>
      <w:r>
        <w:rPr>
          <w:b/>
          <w:bCs/>
          <w:color w:val="FFFFFF"/>
        </w:rPr>
        <w:t xml:space="preserve">GRADJEVINSKI OBJEKTI </w:t>
      </w:r>
      <w:r>
        <w:rPr>
          <w:color w:val="FFFFFF"/>
        </w:rPr>
        <w:t>Gradjevinske konstrukcije od elemenata koji zajedno čine trajnu, stabilnu, funkcionalnu, a kod arhitektonskih objekata i estetsku celinu odredjene namene. Elementi gradjevinskog objekta rade se od raznog gradjevinskog materijala, imajući u vidu njegova fitička i hemijska svojstva i zakone statike. Jačina pojedinih</w:t>
      </w:r>
      <w:r>
        <w:rPr>
          <w:u w:val="single"/>
        </w:rPr>
        <w:t xml:space="preserve"> </w:t>
      </w:r>
      <w:r>
        <w:rPr>
          <w:u w:val="single"/>
        </w:rPr>
        <w:tab/>
      </w:r>
      <w:r>
        <w:rPr>
          <w:color w:val="FFFFFF"/>
        </w:rPr>
        <w:t xml:space="preserve"> elemenata i stabilnosti čitavog gradjevinskog objekta odredjuju se propisima u skladu sa njihovom funkcijom i opterećenjem, nosivošću tla, trusnošću područja, klimatskim uslovima (vetrovi, sneg, hladnoća, toplota). </w:t>
      </w:r>
      <w:r>
        <w:rPr>
          <w:i/>
          <w:iCs/>
          <w:color w:val="FFFFFF"/>
        </w:rPr>
        <w:t>Stalni gradjevinski objekti</w:t>
      </w:r>
      <w:r>
        <w:rPr>
          <w:color w:val="FFFFFF"/>
        </w:rPr>
        <w:t xml:space="preserve"> pružaju odgovarajući termičku i zvučnu zaštitu, zaštitu od atmosferilija, difuzne vlage, požara, prodora štetočina, mikroorganizama i od štetnih hemijskih i drugih agenasa, a po potrebi moraju obezbediti i odgovarajuće mikroklimatske uslove u svojoj unutrašnjosti, zavisno od funkcije prostorija. Od urbanističke dispozicije gradjevinskog objekta zahteva se da obezbedjuju optimalne uslove za odvijanje funkcionalnih procesa, pravilnu insolaciju, dnevno osvetljenje, zaštitu susednih objekata i komunikacija od ruševina usled razaranje i eksplozija, zaštitu od prenošenja požara, a po potrebi i zaštitu od spoljne buke.</w:t>
      </w:r>
    </w:p>
    <w:p w14:paraId="4C916D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GRADJEVINSKO PLANIRANJE </w:t>
      </w:r>
      <w:r>
        <w:rPr>
          <w:color w:val="FFFFFF"/>
        </w:rPr>
        <w:t xml:space="preserve">Planiranje u gradjevinarstvu odnosi se na sve planove koje izradjuju i donose gradjevinska preduzeća. Planovi mogu biti razvojni i operativni. </w:t>
      </w:r>
      <w:r>
        <w:rPr>
          <w:i/>
          <w:iCs/>
          <w:color w:val="FFFFFF"/>
        </w:rPr>
        <w:t>Razvojni planovi</w:t>
      </w:r>
      <w:r>
        <w:rPr>
          <w:color w:val="FFFFFF"/>
        </w:rPr>
        <w:t xml:space="preserve"> šireg su značenja obzirom na kretanje poslovanja i na duži ili kraći razvoj te obuhvataju sve vrste poslovanja od iskorišćavanja radne snage, kapaciteta mašina i opreme i sl. pa do poslovnih ili finansijskih rezultata. Razvojni planovi uskladjuju se s društvenim planovima, te se tako razvojna politika prenosi na poduzeća. Gradjevinski razvojni planovi mogu biti dugoročni (za 10 ili više godina), srednjoročni (do 5 godina) i kratkoročni, za jednu godinu. Dugoročni i srednjoročni planovi razradjuju se u godišnjem nivou i služe kao osnovica za planiranje razvoja proizvodnih kapaciteta i iskorišćavanja radne snage, u kalkulacijama, a i u druge svrhe.</w:t>
      </w:r>
    </w:p>
    <w:p w14:paraId="02264A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Svaki objekat koji se gradi mora se posebno organizovati i planirati. </w:t>
      </w:r>
      <w:r>
        <w:rPr>
          <w:i/>
          <w:iCs/>
          <w:color w:val="FFFFFF"/>
        </w:rPr>
        <w:t>Operativni planovi</w:t>
      </w:r>
      <w:r>
        <w:rPr>
          <w:color w:val="FFFFFF"/>
        </w:rPr>
        <w:t xml:space="preserve"> izradjuju se na različitim nivoima. Na višem su nivou okvirni planivi sažetiji, a na nižem detaljniji. Osnovni je operativni plan tehnološki i terminski. Na njemu se dopunjuju svi ostali prateći operativni planovi. Operativni planovi izradjuju se brojčano i grafički, a mogu se i spojiti. Brojčani operativni planovi izradjuju se tablicama i prikazuju planirane i ostvarene količine rada, npr. m3 iskopa, m2 oplate i sl., po danu, dekadi, mesecu i sl. </w:t>
      </w:r>
      <w:r>
        <w:rPr>
          <w:i/>
          <w:iCs/>
          <w:color w:val="FFFFFF"/>
        </w:rPr>
        <w:t>Grafičke metode operativnog planiranja.</w:t>
      </w:r>
      <w:r>
        <w:rPr>
          <w:color w:val="FFFFFF"/>
        </w:rPr>
        <w:t xml:space="preserve"> Čovek je rano počeo razmišljati o redosledu i vremenu u kojem će rad izvršiti. Organizaciju rada i planiranje prikazuju stari egipatski papirusi. Odredjenije mera za planiranje rada uveo je u Vabilonu Hamurabi (1729-1686. g.p.n.e.). Vozni red prve polovine prošlog veka, prvi je poznat plan u današnjem smislu reči. H.L. Gant predložio je grafičku metodu, tzv. </w:t>
      </w:r>
      <w:r>
        <w:rPr>
          <w:i/>
          <w:iCs/>
          <w:color w:val="FFFFFF"/>
        </w:rPr>
        <w:t>gantogram,</w:t>
      </w:r>
      <w:r>
        <w:rPr>
          <w:color w:val="FFFFFF"/>
        </w:rPr>
        <w:t xml:space="preserve"> koja prikazuje plan i njegovo ostvarenje. U Evropi je u upotrebi u gradjevinarstvu </w:t>
      </w:r>
      <w:r>
        <w:rPr>
          <w:color w:val="FFFFFF"/>
          <w:lang w:val="en-US" w:eastAsia="en-US" w:bidi="en-US"/>
        </w:rPr>
        <w:t xml:space="preserve">pre </w:t>
      </w:r>
      <w:r>
        <w:rPr>
          <w:color w:val="FFFFFF"/>
        </w:rPr>
        <w:t xml:space="preserve">rata kao </w:t>
      </w:r>
      <w:r>
        <w:rPr>
          <w:i/>
          <w:iCs/>
          <w:color w:val="FFFFFF"/>
        </w:rPr>
        <w:t>kalendarski plan.</w:t>
      </w:r>
      <w:r>
        <w:rPr>
          <w:color w:val="FFFFFF"/>
        </w:rPr>
        <w:t xml:space="preserve"> Kasnije se upotpunio tzv. </w:t>
      </w:r>
      <w:r>
        <w:rPr>
          <w:i/>
          <w:iCs/>
          <w:color w:val="FFFFFF"/>
        </w:rPr>
        <w:t>miljokaznim (koordinatnim) tačkama</w:t>
      </w:r>
      <w:r>
        <w:rPr>
          <w:color w:val="FFFFFF"/>
        </w:rPr>
        <w:t xml:space="preserve"> uzduž linije trajanja radova, koje označavaju stepen završenog rada po količini ili u procentu. </w:t>
      </w:r>
      <w:r>
        <w:rPr>
          <w:i/>
          <w:iCs/>
          <w:color w:val="FFFFFF"/>
        </w:rPr>
        <w:t>Gantogram</w:t>
      </w:r>
      <w:r>
        <w:rPr>
          <w:color w:val="FFFFFF"/>
        </w:rPr>
        <w:t xml:space="preserve"> se primenom industrijskih lančanih metoda rada u gradjevinarstvu oko 1950. godine razvio </w:t>
      </w:r>
      <w:r>
        <w:rPr>
          <w:i/>
          <w:iCs/>
          <w:color w:val="FFFFFF"/>
        </w:rPr>
        <w:t xml:space="preserve">uciklogram. </w:t>
      </w:r>
      <w:r>
        <w:rPr>
          <w:color w:val="FFFFFF"/>
        </w:rPr>
        <w:t xml:space="preserve">Kasnije su se razvili </w:t>
      </w:r>
      <w:r>
        <w:rPr>
          <w:i/>
          <w:iCs/>
          <w:color w:val="FFFFFF"/>
        </w:rPr>
        <w:t>ortogonalni planovi,</w:t>
      </w:r>
      <w:r>
        <w:rPr>
          <w:color w:val="FFFFFF"/>
        </w:rPr>
        <w:t xml:space="preserve"> koji su osobito pogodni za planiranje saobraćajnica i sličnih objekata.</w:t>
      </w:r>
    </w:p>
    <w:p w14:paraId="1203A6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500"/>
      </w:pPr>
      <w:r>
        <w:rPr>
          <w:color w:val="FFFFFF"/>
        </w:rPr>
        <w:t xml:space="preserve">Unapredjenje planiranja bilo je usmereno na planiranje tehnologije i, kasnije, na planiranje vremena, nakon stečenog znanja o teoriji grafova. Prve su </w:t>
      </w:r>
      <w:r>
        <w:rPr>
          <w:i/>
          <w:iCs/>
          <w:color w:val="FFFFFF"/>
        </w:rPr>
        <w:t>metodemrežnog planiranja</w:t>
      </w:r>
      <w:r>
        <w:rPr>
          <w:color w:val="FFFFFF"/>
        </w:rPr>
        <w:t xml:space="preserve"> nastale gotovo istovremeno 1956/57. u Americi i Francuskoj. To su Metoda kritičnog puta </w:t>
      </w:r>
      <w:r>
        <w:rPr>
          <w:i/>
          <w:iCs/>
          <w:color w:val="FFFFFF"/>
          <w:lang w:val="en-US" w:eastAsia="en-US" w:bidi="en-US"/>
        </w:rPr>
        <w:t>(Critical Path Metod</w:t>
      </w:r>
      <w:r>
        <w:rPr>
          <w:color w:val="FFFFFF"/>
          <w:lang w:val="en-US" w:eastAsia="en-US" w:bidi="en-US"/>
        </w:rPr>
        <w:t xml:space="preserve"> </w:t>
      </w:r>
      <w:r>
        <w:rPr>
          <w:color w:val="FFFFFF"/>
        </w:rPr>
        <w:t xml:space="preserve">- CPM), Tehnika ocene i ispitivanje programa </w:t>
      </w:r>
      <w:r>
        <w:rPr>
          <w:i/>
          <w:iCs/>
          <w:color w:val="FFFFFF"/>
          <w:lang w:val="en-US" w:eastAsia="en-US" w:bidi="en-US"/>
        </w:rPr>
        <w:t xml:space="preserve">(Project Evaluation and </w:t>
      </w:r>
      <w:proofErr w:type="spellStart"/>
      <w:r>
        <w:rPr>
          <w:i/>
          <w:iCs/>
          <w:color w:val="FFFFFF"/>
          <w:lang w:val="en-US" w:eastAsia="en-US" w:bidi="en-US"/>
        </w:rPr>
        <w:t>Rewiev</w:t>
      </w:r>
      <w:proofErr w:type="spellEnd"/>
      <w:r>
        <w:rPr>
          <w:i/>
          <w:iCs/>
          <w:color w:val="FFFFFF"/>
          <w:lang w:val="en-US" w:eastAsia="en-US" w:bidi="en-US"/>
        </w:rPr>
        <w:t xml:space="preserve"> Technique</w:t>
      </w:r>
      <w:r>
        <w:rPr>
          <w:color w:val="FFFFFF"/>
          <w:lang w:val="en-US" w:eastAsia="en-US" w:bidi="en-US"/>
        </w:rPr>
        <w:t xml:space="preserve"> - PERT) </w:t>
      </w:r>
      <w:r>
        <w:rPr>
          <w:color w:val="FFFFFF"/>
        </w:rPr>
        <w:t xml:space="preserve">i Potencijalna metoda </w:t>
      </w:r>
      <w:r>
        <w:rPr>
          <w:i/>
          <w:iCs/>
          <w:color w:val="FFFFFF"/>
        </w:rPr>
        <w:t xml:space="preserve">(Metra </w:t>
      </w:r>
      <w:r>
        <w:rPr>
          <w:i/>
          <w:iCs/>
          <w:color w:val="FFFFFF"/>
          <w:lang w:val="en-US" w:eastAsia="en-US" w:bidi="en-US"/>
        </w:rPr>
        <w:t>Potential Method</w:t>
      </w:r>
      <w:r>
        <w:rPr>
          <w:color w:val="FFFFFF"/>
          <w:lang w:val="en-US" w:eastAsia="en-US" w:bidi="en-US"/>
        </w:rPr>
        <w:t xml:space="preserve"> - MPM). </w:t>
      </w:r>
      <w:r>
        <w:rPr>
          <w:color w:val="FFFFFF"/>
        </w:rPr>
        <w:t xml:space="preserve">Iz tih se metoda postupno razvio čitav niz novih metoda (više od 60), od kojih su neke razvijenije klasične metode, ali i nove </w:t>
      </w:r>
      <w:r>
        <w:rPr>
          <w:color w:val="FFFFFF"/>
        </w:rPr>
        <w:lastRenderedPageBreak/>
        <w:t>metode, koje su unapredile i pojednostavile mrežno planiranje. Od prve svoje primene,1958. g. metode mrežnog planiranja prešle su granicu SAD i u širokoj primeni u Kanadi, Velikoj Britaniji, Francuskoj, Nemačkoj, Švajcarskoj, i u drugim zemljama. 1963. godine uvedene su u SSSR-u i u</w:t>
      </w:r>
      <w:r>
        <w:rPr>
          <w:u w:val="single"/>
        </w:rPr>
        <w:t xml:space="preserve"> </w:t>
      </w:r>
      <w:r>
        <w:rPr>
          <w:u w:val="single"/>
        </w:rPr>
        <w:tab/>
      </w:r>
      <w:r>
        <w:rPr>
          <w:color w:val="FFFFFF"/>
        </w:rPr>
        <w:t xml:space="preserve"> drugim tada socijalističkim zemljama, gde je primena obavezna za sve investicijske radove. U zemljama bivše Jugoslavije je ograničena primena, ali je u stalnom porastu, u ručnoj i elektroničkoj obradi.</w:t>
      </w:r>
    </w:p>
    <w:p w14:paraId="3122CB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GRADJEVNSKO ODSTOJANJE </w:t>
      </w:r>
      <w:r>
        <w:rPr>
          <w:color w:val="FFFFFF"/>
        </w:rPr>
        <w:t xml:space="preserve">Regulacionim planom propisano odstojanje zgrade od ulične regulacione linije i od unutrašnjih granica gradjevinske </w:t>
      </w:r>
      <w:r>
        <w:rPr>
          <w:i/>
          <w:iCs/>
          <w:color w:val="FFFFFF"/>
        </w:rPr>
        <w:t>parcele.</w:t>
      </w:r>
    </w:p>
    <w:p w14:paraId="1EEDC9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GRADNJA U NIZU </w:t>
      </w:r>
      <w:r>
        <w:rPr>
          <w:color w:val="FFFFFF"/>
        </w:rPr>
        <w:t>Niz se može ostvariti: prizemno. spratno i kombinovano. Unutar takve podele moguće je više varijanata koje zavise o konfiguraciji terena i nastojanju da se ostvare kvalitetni prostorni odnosi. Racionalnost niza zavisi u prvom redu o tri elemenata: konstrukciji, rasponu i zajedničkom zidu, iako na racinalnost utiču i drugi faktori (obrada, način vezanja jedinica niza i dr.). Što su konstruktivna rešenja čistija i rasponi bolje prilagodjeni racionalnosti konstrukcije, a zajednički zid dublji, takav će niz biti ekonomičniji. Ekonomičnost ne sme biti jedini činilac pri izboru vrste niza, već je treba ravnopravno razmatrati s ostalim elementima (raspored stana, prostorni kvaliteti, arhitektura, prilagodjavanje pejzažu itd.). Medjutim, i najkvalitetniji i najrazvedeniji niz u urbanističkom smislu najjefitini je i racionalniji od slobodne porodične gradnje prosečnog kvaliteta.</w:t>
      </w:r>
    </w:p>
    <w:p w14:paraId="235074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GRADNJA U OBLIKU TEPIHA ILI SAĆA </w:t>
      </w:r>
      <w:r>
        <w:rPr>
          <w:color w:val="FFFFFF"/>
        </w:rPr>
        <w:t>To je uobičajeni naziv za tip prizemne (redje spratne) porodične gradnje, gde su jedinice u planu tako medjusobno postavljene da iz ptičije perspektive liče na tepih ili saće. To je gradnja velike gustoće, pa je s urbanističkog gledišta racionalna. U stvari to je modifikacija gradnje u nizu.</w:t>
      </w:r>
    </w:p>
    <w:p w14:paraId="6080F1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GRADSKI ARHITEKTI </w:t>
      </w:r>
      <w:r>
        <w:rPr>
          <w:color w:val="FFFFFF"/>
        </w:rPr>
        <w:t xml:space="preserve">Naziv za arhitekte, urbaniste, pejsažiste ili građevinske inženjere, koji su postavljeni od strane autoritarne gradske ili druge vlasti za ovlašćenog i odgovornog arhitektu koji ima zadatak da sprovodi planove razvoja jednog grada, da ima uvida i kontroliše urbane procese grada i preduzima sve neophodne </w:t>
      </w:r>
      <w:r>
        <w:rPr>
          <w:color w:val="FFFFFF"/>
          <w:lang w:val="en-US" w:eastAsia="en-US" w:bidi="en-US"/>
        </w:rPr>
        <w:t xml:space="preserve">mere </w:t>
      </w:r>
      <w:r>
        <w:rPr>
          <w:color w:val="FFFFFF"/>
        </w:rPr>
        <w:t xml:space="preserve">prema sopstvenoj proceni. Prvi g.a. postojali su još u periodu renesanse i baroka, apostojanje g.a. dovelo je do radikalnih promena urbanističkih planova i rešenja pojedinih gradova </w:t>
      </w:r>
      <w:r>
        <w:rPr>
          <w:color w:val="FFFFFF"/>
          <w:lang w:val="en-US" w:eastAsia="en-US" w:bidi="en-US"/>
        </w:rPr>
        <w:t xml:space="preserve">(Lorenzo Bernini, Patte, Here de Corny, John Wood ml., Jacques-Ange Gabriel, Giuseppe </w:t>
      </w:r>
      <w:proofErr w:type="spellStart"/>
      <w:r>
        <w:rPr>
          <w:color w:val="FFFFFF"/>
          <w:lang w:val="en-US" w:eastAsia="en-US" w:bidi="en-US"/>
        </w:rPr>
        <w:t>Valadier</w:t>
      </w:r>
      <w:proofErr w:type="spellEnd"/>
      <w:r>
        <w:rPr>
          <w:color w:val="FFFFFF"/>
          <w:lang w:val="en-US" w:eastAsia="en-US" w:bidi="en-US"/>
        </w:rPr>
        <w:t xml:space="preserve">). </w:t>
      </w:r>
      <w:proofErr w:type="spellStart"/>
      <w:r>
        <w:rPr>
          <w:color w:val="FFFFFF"/>
          <w:lang w:val="en-US" w:eastAsia="en-US" w:bidi="en-US"/>
        </w:rPr>
        <w:t>Najpoznatji</w:t>
      </w:r>
      <w:proofErr w:type="spellEnd"/>
      <w:r>
        <w:rPr>
          <w:color w:val="FFFFFF"/>
          <w:lang w:val="en-US" w:eastAsia="en-US" w:bidi="en-US"/>
        </w:rPr>
        <w:t xml:space="preserve"> primer </w:t>
      </w:r>
      <w:proofErr w:type="spellStart"/>
      <w:r>
        <w:rPr>
          <w:color w:val="FFFFFF"/>
          <w:lang w:val="en-US" w:eastAsia="en-US" w:bidi="en-US"/>
        </w:rPr>
        <w:t>g.a.</w:t>
      </w:r>
      <w:proofErr w:type="spellEnd"/>
      <w:r>
        <w:rPr>
          <w:color w:val="FFFFFF"/>
          <w:lang w:val="en-US" w:eastAsia="en-US" w:bidi="en-US"/>
        </w:rPr>
        <w:t xml:space="preserve"> bio je Georges </w:t>
      </w:r>
      <w:proofErr w:type="spellStart"/>
      <w:r>
        <w:rPr>
          <w:color w:val="FFFFFF"/>
          <w:lang w:val="en-US" w:eastAsia="en-US" w:bidi="en-US"/>
        </w:rPr>
        <w:t>Eugenne</w:t>
      </w:r>
      <w:proofErr w:type="spellEnd"/>
      <w:r>
        <w:rPr>
          <w:color w:val="FFFFFF"/>
          <w:lang w:val="en-US" w:eastAsia="en-US" w:bidi="en-US"/>
        </w:rPr>
        <w:t xml:space="preserve"> Hausmann </w:t>
      </w:r>
      <w:r>
        <w:rPr>
          <w:color w:val="FFFFFF"/>
        </w:rPr>
        <w:t>koji je u periodu od 1850- 1870.g. izvršio korenitu urbanističku transformaciju Pariza, čiji su efekti prisutni do danas.</w:t>
      </w:r>
    </w:p>
    <w:p w14:paraId="4DCA73C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GRADSKI URBANISTA </w:t>
      </w:r>
      <w:r>
        <w:rPr>
          <w:color w:val="FFFFFF"/>
        </w:rPr>
        <w:t xml:space="preserve">Naziv za osobu, arhitektu ili urbanistu, kojoj je dodeljeno ovo zvanje u funkciji ličnosti koja će konstrolisati, sprovoditi ili menjati odluke vezane za arhitekturu i urbanizam jednog grada. Gradski arhitekt odredjuje i utiče na gradsku politiku na području urbanizma, izdaje urbanističke dozvole ili naručuje izradu gradske urbanističke planske dokumentacije. Najpoznatiji gradski arhitekt u istoriji urbanizma bio je pariski gradski arhitekt </w:t>
      </w:r>
      <w:r>
        <w:rPr>
          <w:color w:val="FFFFFF"/>
          <w:lang w:val="en-US" w:eastAsia="en-US" w:bidi="en-US"/>
        </w:rPr>
        <w:t xml:space="preserve">Hausmann, </w:t>
      </w:r>
      <w:r>
        <w:rPr>
          <w:color w:val="FFFFFF"/>
        </w:rPr>
        <w:t>koji je lično zaslužan za sadašnji izgled grada Pariza, sa širokim vizurama i velikim bulevarima i prodorima kroz gradsko tkivo.</w:t>
      </w:r>
    </w:p>
    <w:p w14:paraId="6AC8C6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54" w:lineRule="auto"/>
        <w:jc w:val="both"/>
      </w:pPr>
      <w:r>
        <w:rPr>
          <w:b/>
          <w:bCs/>
          <w:color w:val="FFFFFF"/>
        </w:rPr>
        <w:lastRenderedPageBreak/>
        <w:t xml:space="preserve">GRADSKO GRADJEVINSKO ZEMLJIŠTE </w:t>
      </w:r>
      <w:r>
        <w:rPr>
          <w:color w:val="FFFFFF"/>
        </w:rPr>
        <w:t xml:space="preserve">Vlasništvo i druga posedovna prava gradskog gradjevinskog zemljišta, naročito u zemljama Istočne Evrope u periodu druge polovine XX v., jedno je od ključnih pitanja gradske politike. Ono je, medjutim, veoma zamagljeno političkim odredjenjima. Činjenica da je privatno vlasništvo nad gradjevinskim zemljištem onemogućavalo upravu da njime slobodno raspolaže navela je već u XVIII veku mislioce utopijskog socijalizma, a u prvoj polovini XX veka i većinu urbanista, da se zalažu za opšte (društveno) vlasništvo nad gradjevinskim zemljištem, pa su stoga i mnogi urbanisti u demokratskim zemljama slobodnog tržišta bili politički levo orijentisani.Medjutim pokazalo se da u zemljama socijalističkog društvenog uredjenja društveno ili državno vlasništvo nad zeljištem nije unapredilo urbanizam, a još je manje pridonelo uredjenju prostora u bilo kojem obliku. Naprotiv, budući da zemljište nije imalo pravu tržišnu cenu, moguća su bila megalomanska gradjevinska ostvarenja na jednoj i bespravna gradnja čitavih predela na drugoj strani, jer tzv. </w:t>
      </w:r>
      <w:r>
        <w:rPr>
          <w:i/>
          <w:iCs/>
          <w:color w:val="FFFFFF"/>
        </w:rPr>
        <w:t>društveno zemljište</w:t>
      </w:r>
      <w:r>
        <w:rPr>
          <w:color w:val="FFFFFF"/>
        </w:rPr>
        <w:t xml:space="preserve"> zapravo nije ničije. Koliko je god privatno vlasništvo otežavalo ostvarenje pojedinih namera uredjenja, bilo je istovremeno i prepreka olakom odlučivanju na polju urbanizma.</w:t>
      </w:r>
    </w:p>
    <w:p w14:paraId="3363C1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GRAFIČKE METODE OPERATIVNOG PLANIRANJA </w:t>
      </w:r>
      <w:r>
        <w:rPr>
          <w:color w:val="FFFFFF"/>
        </w:rPr>
        <w:t>Čovek je rano počeo razmišljati o redosledu i vremenu u kojem će rad izvršiti. Organizaciju rada i planiranje prikazuju stari egipatski papirusi. Odredjenije mera za planiranje rada uveo je u Vabilonu Hamurabi (1729</w:t>
      </w:r>
      <w:r>
        <w:rPr>
          <w:color w:val="FFFFFF"/>
        </w:rPr>
        <w:softHyphen/>
        <w:t xml:space="preserve">1686. g.p.n.e.). Vozni red prve polovine prošlog veka, prvi je poznat plan u današnjem smislu reči. H.L. Gant predložio je grafičku metodu, tzv. </w:t>
      </w:r>
      <w:r>
        <w:rPr>
          <w:i/>
          <w:iCs/>
          <w:color w:val="FFFFFF"/>
        </w:rPr>
        <w:t>gantogram,</w:t>
      </w:r>
      <w:r>
        <w:rPr>
          <w:color w:val="FFFFFF"/>
        </w:rPr>
        <w:t xml:space="preserve"> koja prikazuje plan i njegovo ostvarenje. U Evropi je u upotrebi u gradjevinarstvu </w:t>
      </w:r>
      <w:r>
        <w:rPr>
          <w:color w:val="FFFFFF"/>
          <w:lang w:val="en-US" w:eastAsia="en-US" w:bidi="en-US"/>
        </w:rPr>
        <w:t xml:space="preserve">pre </w:t>
      </w:r>
      <w:r>
        <w:rPr>
          <w:color w:val="FFFFFF"/>
        </w:rPr>
        <w:t xml:space="preserve">rata kao </w:t>
      </w:r>
      <w:r>
        <w:rPr>
          <w:i/>
          <w:iCs/>
          <w:color w:val="FFFFFF"/>
        </w:rPr>
        <w:t xml:space="preserve">kalendarski plan. </w:t>
      </w:r>
      <w:r>
        <w:rPr>
          <w:color w:val="FFFFFF"/>
        </w:rPr>
        <w:t xml:space="preserve">Kasnije se upotpunio tzv. </w:t>
      </w:r>
      <w:r>
        <w:rPr>
          <w:i/>
          <w:iCs/>
          <w:color w:val="FFFFFF"/>
        </w:rPr>
        <w:t>miljokaznim (koordinatnim) taškama</w:t>
      </w:r>
      <w:r>
        <w:rPr>
          <w:color w:val="FFFFFF"/>
        </w:rPr>
        <w:t xml:space="preserve"> uzduž linije trajanja radova, koje označavaju stepen završenog rada po količini ili u procentu. </w:t>
      </w:r>
      <w:r>
        <w:rPr>
          <w:i/>
          <w:iCs/>
          <w:color w:val="FFFFFF"/>
        </w:rPr>
        <w:t>Gantogram</w:t>
      </w:r>
      <w:r>
        <w:rPr>
          <w:color w:val="FFFFFF"/>
        </w:rPr>
        <w:t xml:space="preserve"> se primenom industrijskih lančanih metoda rada u gradjevinarstvu oko 1950. godine razvio u </w:t>
      </w:r>
      <w:r>
        <w:rPr>
          <w:i/>
          <w:iCs/>
          <w:color w:val="FFFFFF"/>
        </w:rPr>
        <w:t xml:space="preserve">ciklogram. </w:t>
      </w:r>
      <w:r>
        <w:rPr>
          <w:color w:val="FFFFFF"/>
        </w:rPr>
        <w:t xml:space="preserve">Kasnije su se razvili </w:t>
      </w:r>
      <w:r>
        <w:rPr>
          <w:i/>
          <w:iCs/>
          <w:color w:val="FFFFFF"/>
        </w:rPr>
        <w:t>ortogonalni planovi,</w:t>
      </w:r>
      <w:r>
        <w:rPr>
          <w:color w:val="FFFFFF"/>
        </w:rPr>
        <w:t xml:space="preserve"> koji su osobito pogodni za planiranje saobraćajnica i sličnih objekata.</w:t>
      </w:r>
    </w:p>
    <w:p w14:paraId="1510F1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GRAFIČKI </w:t>
      </w:r>
      <w:r>
        <w:rPr>
          <w:b/>
          <w:bCs/>
          <w:color w:val="FFFFFF"/>
          <w:lang w:val="en-US" w:eastAsia="en-US" w:bidi="en-US"/>
        </w:rPr>
        <w:t xml:space="preserve">LIST </w:t>
      </w:r>
      <w:r>
        <w:rPr>
          <w:color w:val="FFFFFF"/>
          <w:lang w:val="en-US" w:eastAsia="en-US" w:bidi="en-US"/>
        </w:rPr>
        <w:t xml:space="preserve">(franc. </w:t>
      </w:r>
      <w:r>
        <w:rPr>
          <w:color w:val="FFFFFF"/>
        </w:rPr>
        <w:t xml:space="preserve">estampe,engl. </w:t>
      </w:r>
      <w:r>
        <w:rPr>
          <w:color w:val="FFFFFF"/>
          <w:lang w:val="en-US" w:eastAsia="en-US" w:bidi="en-US"/>
        </w:rPr>
        <w:t xml:space="preserve">print, </w:t>
      </w:r>
      <w:r>
        <w:rPr>
          <w:color w:val="FFFFFF"/>
        </w:rPr>
        <w:t>nem. Abdruck, ital. stampa) Otisak slike ili crteza na papiru ili drugom materijalu (pergamentu, platnu) ručnom presom pomoću matrice, na kojoj su slike ili crteži prethodno izrađeni reljefno (drvorez, linorez), udubljeno (bakrorez, bakropis, akvatinta, mezzotinta, suva igla) ili površinski (litografija). G.l. dobija naziv prema tehnici kojom je ostvaren (litografija, bakropis i sl.). Svaki je primerak g.l. original, za razliku od crteža ili slike koji postpoje samo kao jednokratno ostvarenje. Stoga umetnici, naročito u novije vreme, svaki g.l. potpisuju uz oznaku izdanja i rednog broja otiska.</w:t>
      </w:r>
    </w:p>
    <w:p w14:paraId="4611BB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GRAFIČKI ZNAK </w:t>
      </w:r>
      <w:r>
        <w:rPr>
          <w:color w:val="FFFFFF"/>
        </w:rPr>
        <w:t xml:space="preserve">U </w:t>
      </w:r>
      <w:r>
        <w:rPr>
          <w:i/>
          <w:iCs/>
          <w:color w:val="FFFFFF"/>
        </w:rPr>
        <w:t>grfičkom dizajnu,</w:t>
      </w:r>
      <w:r>
        <w:rPr>
          <w:color w:val="FFFFFF"/>
        </w:rPr>
        <w:t xml:space="preserve"> naziv za znak koji karakteriše jedan umetnički predmet, objekat, ili znak koji odredjuje jednog umetnika ili arhitektu. Poznati su grafički znakovi koji se nanose na gradjevinski materijal, prenoseći informaciju o njegovom kvalitetu. Grafički znakovi su sastavni deo </w:t>
      </w:r>
      <w:r>
        <w:rPr>
          <w:i/>
          <w:iCs/>
          <w:color w:val="FFFFFF"/>
        </w:rPr>
        <w:t>vizuelne komunikacije</w:t>
      </w:r>
      <w:r>
        <w:rPr>
          <w:color w:val="FFFFFF"/>
        </w:rPr>
        <w:t xml:space="preserve"> i </w:t>
      </w:r>
      <w:r>
        <w:rPr>
          <w:i/>
          <w:iCs/>
          <w:color w:val="FFFFFF"/>
        </w:rPr>
        <w:t>vizuelne identifikacije,</w:t>
      </w:r>
      <w:r>
        <w:rPr>
          <w:color w:val="FFFFFF"/>
        </w:rPr>
        <w:t xml:space="preserve"> na </w:t>
      </w:r>
      <w:r>
        <w:rPr>
          <w:color w:val="FFFFFF"/>
          <w:lang w:val="en-US" w:eastAsia="en-US" w:bidi="en-US"/>
        </w:rPr>
        <w:t xml:space="preserve">primer </w:t>
      </w:r>
      <w:r>
        <w:rPr>
          <w:color w:val="FFFFFF"/>
        </w:rPr>
        <w:t>u saobraćaju, marketingu i dr.</w:t>
      </w:r>
    </w:p>
    <w:p w14:paraId="3156B2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Istorija grafičkog znaka proteže se u daleku prošlost. Prve grafičke znake čovek je utiskivao u sopstveno telo, putem tetovaže. Prvi arhitektonski grafički znakovi javljaju se u Starom Egiptu, u vidu </w:t>
      </w:r>
      <w:r>
        <w:rPr>
          <w:i/>
          <w:iCs/>
          <w:color w:val="FFFFFF"/>
        </w:rPr>
        <w:t>hijeroglifnog pisma.</w:t>
      </w:r>
      <w:r>
        <w:rPr>
          <w:color w:val="FFFFFF"/>
        </w:rPr>
        <w:t xml:space="preserve"> Rimsko Carstvo poznaje upotrebu gradjevinskih grafičkih znakova, utisnutih u gradjevinske materijale, najčešće utisnutih u opeke. U periodu srednjeg veka, majstorske radionice kamenoklesara urezuju svoje grafičke znakove na kamene elemente gotičkih katedrala. U periodu renesanse i baroka, pojedini arhitekti i graditelji imali su sopstvene grafičke znakove, kojima su potpisivali svoja dela.</w:t>
      </w:r>
    </w:p>
    <w:p w14:paraId="661725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Savremena arhitektura se ne može zamisliti bez upotrebe grafičkih znakova. Celokupni </w:t>
      </w:r>
      <w:r>
        <w:rPr>
          <w:color w:val="FFFFFF"/>
        </w:rPr>
        <w:lastRenderedPageBreak/>
        <w:t>savremeni informatički sistem bazira se na upotrebi grafičkih znakova. Kompjuterski tehnološki sistem zasnovan je na upotrebi grafičkih znakova.</w:t>
      </w:r>
    </w:p>
    <w:p w14:paraId="20F7A8E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GRAFIJA </w:t>
      </w:r>
      <w:r>
        <w:rPr>
          <w:color w:val="FFFFFF"/>
        </w:rPr>
        <w:t xml:space="preserve">(grč. grafein grafein </w:t>
      </w:r>
      <w:r>
        <w:rPr>
          <w:i/>
          <w:iCs/>
          <w:color w:val="FFFFFF"/>
        </w:rPr>
        <w:t>pisati, urezivati)</w:t>
      </w:r>
      <w:r>
        <w:rPr>
          <w:color w:val="FFFFFF"/>
        </w:rPr>
        <w:t xml:space="preserve"> Sistem ili način pisanja, crtanja i grafičkog ili (u prenesenom smislu) likovnog prikazivanja.</w:t>
      </w:r>
    </w:p>
    <w:p w14:paraId="581821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GRAFIKA </w:t>
      </w:r>
      <w:r>
        <w:rPr>
          <w:color w:val="FFFFFF"/>
        </w:rPr>
        <w:t xml:space="preserve">(grč. grafein grafein </w:t>
      </w:r>
      <w:r>
        <w:rPr>
          <w:i/>
          <w:iCs/>
          <w:color w:val="FFFFFF"/>
        </w:rPr>
        <w:t>pisati, urezivati)</w:t>
      </w:r>
      <w:r>
        <w:rPr>
          <w:color w:val="FFFFFF"/>
        </w:rPr>
        <w:t xml:space="preserve"> U likovnim umetnostima zajednički naziv za sve tehničke postupke umnožavanja crteža odnosno slika pomoću matrice, izrađene ručno, hemijskim ili fotomehaničkim postupkom u ogledalnoj slici. Označava i tipografsko znanje, tj. rad na umnožavanju pisama i lik. priloga u štamparstvu, te umetničku grafiku, tj. znanje reprodukovanja (otiskivanja, štampanja) crteža na papiru ili nekom drugom materijalu. Prema tome, da li je crtež na matrici izrađen reljefno, udubljeno ili povrešinski, razlikuju se tri glavna grafička postupka: visoki, duboki i površinski otisak. Kod visokog otiska crtež je reljefan na ploči, a na papiru nakon otiska neznatno udubljen (drvorez, linorez, tzv. izdignuti bakrorez, u štampanju cinkografija), te kod dubokog otiska crtež je na ploči udubljen, a na papiru nakon otiska neznatno reljefan (bakrorez, bakropis, mezzotinta, akvatinta, suva igla, vernis mou, nadorez, rez u cinku i dr.), kod površinskog je otiska srtež površinski na ploči i na papiru nakon otiska (litografija, reprodukcija na metalnim pločaqma).</w:t>
      </w:r>
    </w:p>
    <w:p w14:paraId="30DC4F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GRANDOMANIJA, ARHITEKTONSKA </w:t>
      </w:r>
      <w:r>
        <w:rPr>
          <w:color w:val="FFFFFF"/>
        </w:rPr>
        <w:t xml:space="preserve">Naziv za arhitektonsko projektovanje velikih kompleksa i sklopova zgrada, neumerenih dimenzija i veličina potrebama. Takodje, naziv za podizanje odgomnih objekata, koji nisu primereni čovekovoj dimenziji, bez konkretne potrebe za tim. </w:t>
      </w:r>
      <w:r>
        <w:rPr>
          <w:i/>
          <w:iCs/>
          <w:color w:val="FFFFFF"/>
        </w:rPr>
        <w:t>V. Gogantizam.</w:t>
      </w:r>
    </w:p>
    <w:p w14:paraId="0ED59B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jc w:val="both"/>
      </w:pPr>
      <w:r>
        <w:rPr>
          <w:b/>
          <w:bCs/>
          <w:color w:val="FFFFFF"/>
          <w:lang w:val="en-US" w:eastAsia="en-US" w:bidi="en-US"/>
        </w:rPr>
        <w:t xml:space="preserve">GREEN ARCHITECTURE, </w:t>
      </w:r>
      <w:r>
        <w:rPr>
          <w:b/>
          <w:bCs/>
          <w:color w:val="FFFFFF"/>
        </w:rPr>
        <w:t xml:space="preserve">ZELENA ARHITEKTURA </w:t>
      </w:r>
      <w:r>
        <w:rPr>
          <w:color w:val="FFFFFF"/>
        </w:rPr>
        <w:t>(engl.) 1. Formalno, pitoreskni vrtovi koji su blisko povezani sa zgradama, ili gde se pejsaž i arhitektura medjusobno sjedinjuju.</w:t>
      </w:r>
    </w:p>
    <w:p w14:paraId="33BA91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color w:val="FFFFFF"/>
        </w:rPr>
        <w:t>2. Zgrade projektovane po principima i kriterijumima uštede energije, kao i kriterijumima za redukciju polucija.</w:t>
      </w:r>
    </w:p>
    <w:p w14:paraId="17680B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98"/>
        </w:tabs>
        <w:spacing w:after="500"/>
      </w:pPr>
      <w:r>
        <w:rPr>
          <w:b/>
          <w:bCs/>
          <w:color w:val="FFFFFF"/>
          <w:lang w:val="en-US" w:eastAsia="en-US" w:bidi="en-US"/>
        </w:rPr>
        <w:t xml:space="preserve">GREEN DESIGN </w:t>
      </w:r>
      <w:proofErr w:type="gramStart"/>
      <w:r>
        <w:rPr>
          <w:color w:val="FFFFFF"/>
        </w:rPr>
        <w:t>( engl</w:t>
      </w:r>
      <w:proofErr w:type="gramEnd"/>
      <w:r>
        <w:rPr>
          <w:color w:val="FFFFFF"/>
        </w:rPr>
        <w:t xml:space="preserve">. </w:t>
      </w:r>
      <w:r>
        <w:rPr>
          <w:i/>
          <w:iCs/>
          <w:color w:val="FFFFFF"/>
        </w:rPr>
        <w:t>zeleni dizajn)</w:t>
      </w:r>
      <w:r>
        <w:rPr>
          <w:color w:val="FFFFFF"/>
        </w:rPr>
        <w:t xml:space="preserve"> Opšti pojam iz oblasti dizajna koji je ušao u upotrebu 1980-tih. Međunarodno povećanje interesevanja u ekološke teme, izazvano različitim ekološkim katastrofama koje je izazvao čovek (na pr. radijacijska zagađenost u Černobilu i zagađenja sirovom naftom na Aljasci), zajedno sa narastajućom zabrinutošću zbog stvaranja akumulativnog efekta zagađenja na čovekovu prirodnu sredinu koji je izazvan razvojem industrijskog sveta (tj. globalno zagrevanje). 6Uloga dizajnera kao protagoniste u procesu proizvodnje ali i potrošnje unutar procesa koji je usaglašen sa prirodom, bila je istaknuta </w:t>
      </w:r>
      <w:r>
        <w:rPr>
          <w:color w:val="FFFFFF"/>
          <w:lang w:val="en-US" w:eastAsia="en-US" w:bidi="en-US"/>
        </w:rPr>
        <w:t xml:space="preserve">pre </w:t>
      </w:r>
      <w:r>
        <w:rPr>
          <w:color w:val="FFFFFF"/>
        </w:rPr>
        <w:t xml:space="preserve">svega radovima Buckminstera Fullera, Richarda Neutre i mnogih drugih u periodu 1950-tih g. Kasnih 1960-tih i ranih 70-tih, ovakvi koncepti su dobili na značajom pojavom tendencija </w:t>
      </w:r>
      <w:r>
        <w:rPr>
          <w:i/>
          <w:iCs/>
          <w:color w:val="FFFFFF"/>
          <w:lang w:val="en-US" w:eastAsia="en-US" w:bidi="en-US"/>
        </w:rPr>
        <w:t xml:space="preserve">design for need </w:t>
      </w:r>
      <w:r>
        <w:rPr>
          <w:i/>
          <w:iCs/>
          <w:color w:val="FFFFFF"/>
        </w:rPr>
        <w:t>(dizajn za potrebe),</w:t>
      </w:r>
      <w:r>
        <w:rPr>
          <w:color w:val="FFFFFF"/>
        </w:rPr>
        <w:t xml:space="preserve"> delimično radovima Victora Papaneka. Međutim, 1980-tih, g.d. je pokazao svoj pravi značaj, što je predstavljalo posledicu masovnog ekološkog pristupa projektovanju i verovanju u mogućnosti očuvanja životne sredine njenom pravilnom upotrebom, što je pretpostavljalo postojanje novog</w:t>
      </w:r>
      <w:r>
        <w:rPr>
          <w:u w:val="single"/>
        </w:rPr>
        <w:t xml:space="preserve"> </w:t>
      </w:r>
      <w:r>
        <w:rPr>
          <w:u w:val="single"/>
        </w:rPr>
        <w:tab/>
      </w:r>
      <w:r>
        <w:rPr>
          <w:color w:val="FFFFFF"/>
        </w:rPr>
        <w:t xml:space="preserve"> pristupa dizajnu. Značajni predstavnik g.d. u to vreme bila je grupa </w:t>
      </w:r>
      <w:r>
        <w:rPr>
          <w:color w:val="FFFFFF"/>
          <w:lang w:val="en-US" w:eastAsia="en-US" w:bidi="en-US"/>
        </w:rPr>
        <w:t xml:space="preserve">Michael Peters Group, </w:t>
      </w:r>
      <w:r>
        <w:rPr>
          <w:color w:val="FFFFFF"/>
        </w:rPr>
        <w:t xml:space="preserve">koja se bavila konsulttantskim radom na polju dizajna, posebno u onim oblastima koje su bile potencijalni ekološki problem - zagađivač, kao što je </w:t>
      </w:r>
      <w:r>
        <w:rPr>
          <w:i/>
          <w:iCs/>
          <w:color w:val="FFFFFF"/>
        </w:rPr>
        <w:t>pakovanje.</w:t>
      </w:r>
      <w:r>
        <w:rPr>
          <w:color w:val="FFFFFF"/>
        </w:rPr>
        <w:t xml:space="preserve"> Grupa je proučavala upotrebu materijala koji moze da bude recikliran i razvila je koncept “zelenog” stila zivota. 1990-tih g. je </w:t>
      </w:r>
      <w:r>
        <w:rPr>
          <w:color w:val="FFFFFF"/>
        </w:rPr>
        <w:lastRenderedPageBreak/>
        <w:t xml:space="preserve">postalo jasno da pojava </w:t>
      </w:r>
      <w:r>
        <w:rPr>
          <w:i/>
          <w:iCs/>
          <w:color w:val="FFFFFF"/>
          <w:lang w:val="en-US" w:eastAsia="en-US" w:bidi="en-US"/>
        </w:rPr>
        <w:t xml:space="preserve">green </w:t>
      </w:r>
      <w:r>
        <w:rPr>
          <w:i/>
          <w:iCs/>
          <w:color w:val="FFFFFF"/>
        </w:rPr>
        <w:t>designa</w:t>
      </w:r>
      <w:r>
        <w:rPr>
          <w:color w:val="FFFFFF"/>
        </w:rPr>
        <w:t xml:space="preserve"> nije samo prolazna pojava, kao što je to smatrano 1970-tih. Potreba za rešavanjem naraslih ekoloških problema, bila je konstantno prisutna, posebno nakon takvih kriza kao što je nio Zalivski rat 1990.g., koji je sobom doneo destrukciju životne sredine.</w:t>
      </w:r>
    </w:p>
    <w:p w14:paraId="0D9F88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b/>
          <w:bCs/>
          <w:color w:val="FFFFFF"/>
          <w:lang w:val="en-US" w:eastAsia="en-US" w:bidi="en-US"/>
        </w:rPr>
        <w:t xml:space="preserve">GROUP FORM </w:t>
      </w:r>
      <w:r>
        <w:rPr>
          <w:color w:val="FFFFFF"/>
        </w:rPr>
        <w:t xml:space="preserve">(engl. </w:t>
      </w:r>
      <w:r>
        <w:rPr>
          <w:i/>
          <w:iCs/>
          <w:color w:val="FFFFFF"/>
        </w:rPr>
        <w:t>grupna forma)</w:t>
      </w:r>
      <w:r>
        <w:rPr>
          <w:color w:val="FFFFFF"/>
        </w:rPr>
        <w:t xml:space="preserve"> Nastaje u odnosima između zgrada. Pojedina zgrada se gubi u odnosu na kolektivni zajednički oblik. Tako definiše pojam Fumuhiko Maki. On to pokazuje u različitim projektima za obnovu gradskih četvrti u Tokiju.</w:t>
      </w:r>
    </w:p>
    <w:p w14:paraId="3C3330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GROUPE </w:t>
      </w:r>
      <w:r>
        <w:rPr>
          <w:b/>
          <w:bCs/>
          <w:color w:val="FFFFFF"/>
          <w:lang w:val="en-US" w:eastAsia="en-US" w:bidi="en-US"/>
        </w:rPr>
        <w:t xml:space="preserve">DESIGN </w:t>
      </w:r>
      <w:r>
        <w:rPr>
          <w:color w:val="FFFFFF"/>
          <w:lang w:val="en-US" w:eastAsia="en-US" w:bidi="en-US"/>
        </w:rPr>
        <w:t xml:space="preserve">(franc., </w:t>
      </w:r>
      <w:r>
        <w:rPr>
          <w:color w:val="FFFFFF"/>
        </w:rPr>
        <w:t xml:space="preserve">engl. </w:t>
      </w:r>
      <w:r>
        <w:rPr>
          <w:i/>
          <w:iCs/>
          <w:color w:val="FFFFFF"/>
        </w:rPr>
        <w:t>grupni dizajn)</w:t>
      </w:r>
      <w:r>
        <w:rPr>
          <w:color w:val="FFFFFF"/>
        </w:rPr>
        <w:t xml:space="preserve"> Naziv za </w:t>
      </w:r>
      <w:r>
        <w:rPr>
          <w:color w:val="FFFFFF"/>
          <w:lang w:val="en-US" w:eastAsia="en-US" w:bidi="en-US"/>
        </w:rPr>
        <w:t xml:space="preserve">urban. </w:t>
      </w:r>
      <w:r>
        <w:rPr>
          <w:color w:val="FFFFFF"/>
        </w:rPr>
        <w:t>plan jednog grada, gde je izvršeno diferenciranje funkcija, na pr. saobraćaj od stanovaja i sl. G.d. je nastao u Staroj Grčkoj, a u savremenom urbanizmu je ponovo dospeo u prvi plan.</w:t>
      </w:r>
    </w:p>
    <w:p w14:paraId="12DBF0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GROZDASTI SISTEMI </w:t>
      </w:r>
      <w:r>
        <w:rPr>
          <w:color w:val="FFFFFF"/>
        </w:rPr>
        <w:t xml:space="preserve">(engl. </w:t>
      </w:r>
      <w:r>
        <w:rPr>
          <w:color w:val="FFFFFF"/>
          <w:lang w:val="en-US" w:eastAsia="en-US" w:bidi="en-US"/>
        </w:rPr>
        <w:t xml:space="preserve">cluster </w:t>
      </w:r>
      <w:r>
        <w:rPr>
          <w:i/>
          <w:iCs/>
          <w:color w:val="FFFFFF"/>
        </w:rPr>
        <w:t>grozd, jato)</w:t>
      </w:r>
      <w:r>
        <w:rPr>
          <w:color w:val="FFFFFF"/>
        </w:rPr>
        <w:t xml:space="preserve"> Način urbanističkog planiranja i arhitektonskog projektovanja komponovanjem sistema od elemenata postavljenim u obliku grozdastog skupa, složene kompozicije elemenata sistema (kuća, zgrada ili pojedinih delova jedne zgrade - stanova, apartmanskih blokova). G.s. se projektuju najčešće narastanjem i grupisanjem elemenata sistema oko jezgra sistema: komunikacijskog jezgra (saobraćajnica, koridor) ili konstruktivnog jezgra (konstruktivni noseći sistem). U urbanističkom projektovanju, g.s. su nastali iz potrebe za segregacijom pešačkog i kolskog saobraćaja jedne urbnističke celine, ostvarenja drugih kvaliteta: intimnosti pojedinih elemenata sistema, osunčanosti, vizura (pogleda) i dr. Prednost g.s. je u mogućnosti njegovog proširenja bez narušavanja kompozicije sistema. G.s. gradskog plana ima mogućnost narastanja jer ne poseduje konačne urbanističke niti kompozicione granice. Među primerima g.s. interesantni su: plan sirotišta, </w:t>
      </w:r>
      <w:r>
        <w:rPr>
          <w:color w:val="FFFFFF"/>
          <w:lang w:val="en-US" w:eastAsia="en-US" w:bidi="en-US"/>
        </w:rPr>
        <w:t xml:space="preserve">Aldo </w:t>
      </w:r>
      <w:r>
        <w:rPr>
          <w:color w:val="FFFFFF"/>
        </w:rPr>
        <w:t xml:space="preserve">van Eyck-a, posebno futuristički projek </w:t>
      </w:r>
      <w:r>
        <w:rPr>
          <w:color w:val="FFFFFF"/>
          <w:lang w:val="en-US" w:eastAsia="en-US" w:bidi="en-US"/>
        </w:rPr>
        <w:t xml:space="preserve">Arata </w:t>
      </w:r>
      <w:r>
        <w:rPr>
          <w:color w:val="FFFFFF"/>
        </w:rPr>
        <w:t>Isozaki-ja “Grozdovi u nebu”.</w:t>
      </w:r>
    </w:p>
    <w:p w14:paraId="1AB335B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GRUPA </w:t>
      </w:r>
      <w:r>
        <w:rPr>
          <w:color w:val="FFFFFF"/>
        </w:rPr>
        <w:t xml:space="preserve">(engl. </w:t>
      </w:r>
      <w:r>
        <w:rPr>
          <w:color w:val="FFFFFF"/>
          <w:lang w:val="en-US" w:eastAsia="en-US" w:bidi="en-US"/>
        </w:rPr>
        <w:t xml:space="preserve">group, franc. </w:t>
      </w:r>
      <w:r>
        <w:rPr>
          <w:color w:val="FFFFFF"/>
        </w:rPr>
        <w:t xml:space="preserve">groupe, nem. Gruppe, ital gruppo) 1. Kompozicija u lik. umetnostima kod koje je više tela odnosno volumena povezano u sređenu, preglednu umetničku celinu (u arh.: katedrala, kampanil, krstionica i </w:t>
      </w:r>
      <w:r>
        <w:rPr>
          <w:color w:val="FFFFFF"/>
          <w:lang w:val="en-US" w:eastAsia="en-US" w:bidi="en-US"/>
        </w:rPr>
        <w:t xml:space="preserve">Campo </w:t>
      </w:r>
      <w:r>
        <w:rPr>
          <w:color w:val="FFFFFF"/>
        </w:rPr>
        <w:t>santo u Pisi).</w:t>
      </w:r>
    </w:p>
    <w:p w14:paraId="682127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color w:val="FFFFFF"/>
        </w:rPr>
        <w:t>2. Zajednica arhitekata ili likovnih umetnika uopšte, povezanih istim ili sličnim umetničkim načelima ili interesima.</w:t>
      </w:r>
    </w:p>
    <w:p w14:paraId="5AFB91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jc w:val="both"/>
      </w:pPr>
      <w:r>
        <w:rPr>
          <w:b/>
          <w:bCs/>
          <w:color w:val="FFFFFF"/>
        </w:rPr>
        <w:t xml:space="preserve">GRUPISANJE PARCELA, KOMASACIJA </w:t>
      </w:r>
      <w:r>
        <w:rPr>
          <w:color w:val="FFFFFF"/>
        </w:rPr>
        <w:t>(Geod.). Grupisanje razbacanih zemljišnih parcela istoga vlasnika na jedno ili dva (manji broj) mesta, putem zamene ili otkupa.</w:t>
      </w:r>
    </w:p>
    <w:p w14:paraId="001184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GRUPISANJE U ARHITEKTURI </w:t>
      </w:r>
      <w:r>
        <w:rPr>
          <w:color w:val="FFFFFF"/>
        </w:rPr>
        <w:t>kao počeci grupisanja mogu se smatrati grupisanja osnovnih individualnih ćelija - kuća oko jednog zajedničkog jezgra, kao što je to na pr. mogla da bude voda, zborište ili grupisanje podstaknuto određenom motivacijom kao što je to potreba za odbranom, za čuvanjem stoke i za zaštitom drugih zjedničkih interesa. Grupisanje se moze vršiti oko jednog manjeg zajedničkog prostorta sa bunarom, koji ujedno pruža mogućnost komuniciranja. Ponekad je jezgro grupisanja velika slobodna površina za smeštaj stoke. Slično grupisanje može se pratiti i kod nomadskih stočara koji postavljaju šatore u krug sa slobodnim prostorom za stoku u sredini.</w:t>
      </w:r>
    </w:p>
    <w:p w14:paraId="3B0C62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U prošlost nas vodi i grupisanje koje obrazuju dva paralelna niza kuća; prostor koji zatvaraju dva </w:t>
      </w:r>
      <w:r>
        <w:rPr>
          <w:color w:val="FFFFFF"/>
        </w:rPr>
        <w:lastRenderedPageBreak/>
        <w:t>niza indicira istovremeno i rađanje ulice, a takođe i rađanje trga.</w:t>
      </w:r>
    </w:p>
    <w:p w14:paraId="651D20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Grupisanje porodičnih kuća u horizontalne strukture dovodi do oblikovanja naselja. Za ruralne aglomeracije, P. </w:t>
      </w:r>
      <w:r>
        <w:rPr>
          <w:color w:val="FFFFFF"/>
          <w:lang w:val="en-US" w:eastAsia="en-US" w:bidi="en-US"/>
        </w:rPr>
        <w:t xml:space="preserve">Wolf </w:t>
      </w:r>
      <w:r>
        <w:rPr>
          <w:color w:val="FFFFFF"/>
        </w:rPr>
        <w:t>navodi da je kod poljoprivrednih naroda najpre svaka porodica stvarala kolibu i dvorište na svom zemljištu, a zatim su se njihovim grupisanjem stvarala sela-zajednice. On pri tome ukazuje na neke karakteristične šeme: 1. selo sa zelenom površinom, 2. selo - ulica, 3. selo okomito na ulicu, 4. okruglo selo, 5. selo u nizu. Dok je u ruralnim aglomeracijama stanovništvo bilo vezano za zemlju, što je malo kao posledicu izvesnu ekstenzivnost i širu raspoređenost samih grupacija, to u gradu dolazi do veće koncentracije stanovništva koje je prestalo da se bavi poljoprivredom, pa samim tim dolazi i do veće koncentracije prostora. To ujedno uslovljava i potrebu za novim strukturama i načinima grupisanja koji će to omogućiti.</w:t>
      </w:r>
    </w:p>
    <w:p w14:paraId="296CCD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Kao prvi veliki gradovi spominju se u istoriji gradovi Indije (Mohenje Daro, Harappi), Mesopotamije (Ur, Asir, Babilon), gradovi Egipta i dr.</w:t>
      </w:r>
    </w:p>
    <w:p w14:paraId="4E0E52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Neki stanovnici ovih gradova grade sami svoje kuće, a drugi koji nemaju tih mogućnosti, iznajmljuju stan. Kasnije, zbog ograničenih mogućnosti širenja grada unutar skučenog prostora odbrambenih zidova, a i veće rentabilnosti traži se proširenje u spratnosti, o čemu nam svedoče brojni podaci pisaca toga doba, kao na pr. Herodota koji navodi da su kuće u Starom Babilonu imale 3 i 4 sprata, a da ne govorimo o Starom Rimu, gde su stambene kasarne bile i znatno više. I porodične kuće takođe nisu bile samo prizemne. Razvoj spratnosti kojem je svojstveno okupljanje stanova oko vertikalne komunikacije unosi tako, pored individualne porodične kuće, dvojne kuće ili slično i niza, još jedan novi osnovni oblik stambene zgrade koji učestvuje u grupisanju, koje, pored formalne i ugođajne strane objedinjava i neke od funkcija i života u zajedništvu.</w:t>
      </w:r>
    </w:p>
    <w:p w14:paraId="167664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GRUPISANJE, STAMBENO </w:t>
      </w:r>
      <w:r>
        <w:rPr>
          <w:color w:val="FFFFFF"/>
        </w:rPr>
        <w:t>Pojam stambene grupe - grupacije predstavlja okupljanje stanova (porodičnih kuća ili višeporodičnih zgrada) uz objedinjavanje nekih od funkcija života u zajedništvu. Ostvaruje se na raznim nivoima počev od male grupe - komšiluka ili sl., prvenstveno kada se radi o stanovanju u porodičnim zgradama, pa do građevinskog bloka (ilidela), ulice, trga kao elementa grada ili naselja.</w:t>
      </w:r>
    </w:p>
    <w:p w14:paraId="57010B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Obzirom na raznolikost i nivoa i sadrzaja, bilo bi teško izvršiti jednu strogu klasifikaciju grupisanja ili njegovu hijerarhijsku podelu: stalno se razvijaju novi i raznovrsni oblici pri čemu, pored prirodnih uslova, vremena nastajanja, stepena razvoja društva, tehnike i ekonomike, dimenzija grupisanja, i još mnogo drugog može da ima odlučujuću ulogu, ali uvek se podrazumeva da je u grupaciji sadržan u većoj li manjo meri deo onoga što povezuje ljude i materijalno i duhovno.</w:t>
      </w:r>
    </w:p>
    <w:p w14:paraId="5E197E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Svaka grupa - grupisanje - ima svoje dimenzije (veličine i nivoe) koje proizlaze iz stepena uključenosti funkcija života u zajedništvu koje je teško moguće uopštiti.</w:t>
      </w:r>
    </w:p>
    <w:p w14:paraId="130D3B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Osnovne stambene grupe su: </w:t>
      </w:r>
      <w:r>
        <w:rPr>
          <w:i/>
          <w:iCs/>
          <w:color w:val="FFFFFF"/>
        </w:rPr>
        <w:t>male grupe, blok, ulica, trg - skver, megastrukture.</w:t>
      </w:r>
    </w:p>
    <w:p w14:paraId="7DB3B7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GRUPISANJE, TIPOVI </w:t>
      </w:r>
      <w:r>
        <w:rPr>
          <w:color w:val="FFFFFF"/>
        </w:rPr>
        <w:t>Postoje sledeći tipovi arhitektonskog grupisanja: nizovi, slobodne grupacije, tepih grupacije, vertikalno grupisanje, horizontalno grupisanje, grupisanje po dubini, tradicionalno grupisanje, tehnicizovano grupisanje i dr.</w:t>
      </w:r>
    </w:p>
    <w:p w14:paraId="728A9A5F" w14:textId="3BCB10A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GRUPNA</w:t>
      </w:r>
      <w:r w:rsidR="00B943CC">
        <w:rPr>
          <w:b/>
          <w:bCs/>
          <w:color w:val="FFFFFF"/>
        </w:rPr>
        <w:t xml:space="preserve"> </w:t>
      </w:r>
      <w:r>
        <w:rPr>
          <w:b/>
          <w:bCs/>
          <w:color w:val="FFFFFF"/>
        </w:rPr>
        <w:t>FORMA</w:t>
      </w:r>
      <w:r>
        <w:rPr>
          <w:color w:val="FFFFFF"/>
        </w:rPr>
        <w:t xml:space="preserve">Naziv za arh. formu koja se sastoji iz grupa istovetnih ili srodnih arhitektonskih elemenata. </w:t>
      </w:r>
      <w:r>
        <w:rPr>
          <w:color w:val="FFFFFF"/>
          <w:lang w:val="en-US" w:eastAsia="en-US" w:bidi="en-US"/>
        </w:rPr>
        <w:t xml:space="preserve">Celina, </w:t>
      </w:r>
      <w:r>
        <w:rPr>
          <w:color w:val="FFFFFF"/>
        </w:rPr>
        <w:t>kojom dominiraju hijerarhijski odnosi delova u većoj meri nego unutrašnja usmeravajuća priroda delova, predstavlja karakteristiku složene arhitekture.</w:t>
      </w:r>
    </w:p>
    <w:p w14:paraId="4A5113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Grupna forma je postupak formiranja prostora i grupisanja jedinica još u antičkoj Grčkoj arh., proizlazi iz serije generativnih elemenata: način života, kretanja, klimatskih faktora, međuljudskih odnosa.</w:t>
      </w:r>
    </w:p>
    <w:p w14:paraId="235DE3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lastRenderedPageBreak/>
        <w:t>G.f. se vezuje za kolektivan napor cele zajednice, a mnogo manje za posebne akcije pojedinačnih investitora (gde kompozitna struktura češće postaje “prirodni odgovor”. Grupna forma je po svome biću razvojna i otvorena. Jedinice su povezane vidljivo ili ne, i čine složeni sklop.</w:t>
      </w:r>
    </w:p>
    <w:p w14:paraId="63EFD1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GUSTINA IZGRADJENOSTI </w:t>
      </w:r>
      <w:r>
        <w:rPr>
          <w:color w:val="FFFFFF"/>
        </w:rPr>
        <w:t xml:space="preserve">Odnos izgradjenog i neizgradjenog prostora (površine) jednog grada, gradskog područja, opštine, kvarta ili urbanističke podceline. Izražava se različitim koeficijentima. To su </w:t>
      </w:r>
      <w:r>
        <w:rPr>
          <w:i/>
          <w:iCs/>
          <w:color w:val="FFFFFF"/>
        </w:rPr>
        <w:t>koeficijent izgradjenosti</w:t>
      </w:r>
      <w:r>
        <w:rPr>
          <w:color w:val="FFFFFF"/>
        </w:rPr>
        <w:t xml:space="preserve"> (površina zauzetog zemljišta/površina ukupnog zemljišta), </w:t>
      </w:r>
      <w:r>
        <w:rPr>
          <w:i/>
          <w:iCs/>
          <w:color w:val="FFFFFF"/>
        </w:rPr>
        <w:t>koeficijent iskorišćenosti</w:t>
      </w:r>
      <w:r>
        <w:rPr>
          <w:color w:val="FFFFFF"/>
        </w:rPr>
        <w:t xml:space="preserve"> (ukupna bruto-površina zgrada/površina zemljišta), </w:t>
      </w:r>
      <w:r>
        <w:rPr>
          <w:i/>
          <w:iCs/>
          <w:color w:val="FFFFFF"/>
        </w:rPr>
        <w:t>stepen iskorišćenosti</w:t>
      </w:r>
      <w:r>
        <w:rPr>
          <w:color w:val="FFFFFF"/>
        </w:rPr>
        <w:t xml:space="preserve"> (odnos zgrada/površina zemljišta), </w:t>
      </w:r>
      <w:r>
        <w:rPr>
          <w:i/>
          <w:iCs/>
          <w:color w:val="FFFFFF"/>
        </w:rPr>
        <w:t>koeficijent potrošnje zemljišta,</w:t>
      </w:r>
      <w:r>
        <w:rPr>
          <w:color w:val="FFFFFF"/>
        </w:rPr>
        <w:t xml:space="preserve"> zvan i </w:t>
      </w:r>
      <w:r>
        <w:rPr>
          <w:i/>
          <w:iCs/>
          <w:color w:val="FFFFFF"/>
        </w:rPr>
        <w:t>terenski indeks</w:t>
      </w:r>
      <w:r>
        <w:rPr>
          <w:color w:val="FFFFFF"/>
        </w:rPr>
        <w:t xml:space="preserve"> (recipročna vrednost koeficijenta iskorišćenosti).</w:t>
      </w:r>
    </w:p>
    <w:p w14:paraId="0242DC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GUSTINA NASELJENOSTI, KOEFICIJENT </w:t>
      </w:r>
      <w:r>
        <w:rPr>
          <w:b/>
          <w:bCs/>
          <w:color w:val="FFFFFF"/>
          <w:lang w:val="en-US" w:eastAsia="en-US" w:bidi="en-US"/>
        </w:rPr>
        <w:t xml:space="preserve">GUSTINE </w:t>
      </w:r>
      <w:r>
        <w:rPr>
          <w:b/>
          <w:bCs/>
          <w:color w:val="FFFFFF"/>
        </w:rPr>
        <w:t xml:space="preserve">NASELJENOSTI </w:t>
      </w:r>
      <w:r>
        <w:rPr>
          <w:color w:val="FFFFFF"/>
        </w:rPr>
        <w:t>Koeficijent kojim se izražava broj stanovnika po jedinici površine (km2) na jednom području. Gustina naseljenosti se izražava za jedan grad, oblast ili državu.</w:t>
      </w:r>
    </w:p>
    <w:p w14:paraId="04A1C80A" w14:textId="733FC158" w:rsidR="00397205" w:rsidRPr="00BA7610" w:rsidRDefault="00000000" w:rsidP="00BA7610">
      <w:pPr>
        <w:pStyle w:val="Heading210"/>
        <w:keepNext/>
        <w:keepLines/>
        <w:pBdr>
          <w:top w:val="single" w:sz="0" w:space="0" w:color="000000"/>
          <w:left w:val="single" w:sz="0" w:space="0" w:color="000000"/>
          <w:bottom w:val="single" w:sz="0" w:space="0" w:color="000000"/>
          <w:right w:val="single" w:sz="0" w:space="0" w:color="000000"/>
        </w:pBdr>
        <w:shd w:val="clear" w:color="auto" w:fill="000000"/>
        <w:rPr>
          <w:b w:val="0"/>
          <w:bCs w:val="0"/>
        </w:rPr>
      </w:pPr>
      <w:bookmarkStart w:id="4" w:name="bookmark4"/>
      <w:r>
        <w:rPr>
          <w:color w:val="FFFFFF"/>
        </w:rPr>
        <w:t>GUSTINA NASELJENOSTI, GUSTINA NASTANJENOSTI, KOEFICIJENT</w:t>
      </w:r>
      <w:bookmarkEnd w:id="4"/>
      <w:r w:rsidR="00BA7610">
        <w:rPr>
          <w:color w:val="FFFFFF"/>
        </w:rPr>
        <w:t xml:space="preserve"> </w:t>
      </w:r>
      <w:r>
        <w:rPr>
          <w:color w:val="FFFFFF"/>
        </w:rPr>
        <w:t xml:space="preserve">NASELJENOSTI </w:t>
      </w:r>
      <w:r w:rsidRPr="00BA7610">
        <w:rPr>
          <w:b w:val="0"/>
          <w:bCs w:val="0"/>
          <w:color w:val="FFFFFF"/>
        </w:rPr>
        <w:t xml:space="preserve">Predstavlja broj stanovnika jedne sredine u odnosu na jedinicu </w:t>
      </w:r>
      <w:r w:rsidRPr="00BA7610">
        <w:rPr>
          <w:b w:val="0"/>
          <w:bCs w:val="0"/>
          <w:color w:val="FFFFFF"/>
          <w:lang w:val="en-US" w:eastAsia="en-US" w:bidi="en-US"/>
        </w:rPr>
        <w:t xml:space="preserve">mere </w:t>
      </w:r>
      <w:r w:rsidRPr="00BA7610">
        <w:rPr>
          <w:b w:val="0"/>
          <w:bCs w:val="0"/>
          <w:color w:val="FFFFFF"/>
        </w:rPr>
        <w:t>njene površine (kvadratni km). Gustina nastanjenosti izražava odnos između ljudi (stanovnika) nastanjenih na određenoj površini i same površine. Ta površina moze da bude:</w:t>
      </w:r>
    </w:p>
    <w:p w14:paraId="4D83E97F" w14:textId="77777777" w:rsidR="00397205" w:rsidRPr="00BA7610" w:rsidRDefault="00000000">
      <w:pPr>
        <w:pStyle w:val="Bodytext10"/>
        <w:numPr>
          <w:ilvl w:val="0"/>
          <w:numId w:val="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sidRPr="00BA7610">
        <w:rPr>
          <w:color w:val="FFFFFF"/>
        </w:rPr>
        <w:t>neto grđevinsko zemljište ili zbir površina namenjenih za stambenu izgradnju,</w:t>
      </w:r>
    </w:p>
    <w:p w14:paraId="58A17A03" w14:textId="77777777" w:rsidR="00397205" w:rsidRPr="00BA7610" w:rsidRDefault="00000000">
      <w:pPr>
        <w:pStyle w:val="Bodytext10"/>
        <w:numPr>
          <w:ilvl w:val="0"/>
          <w:numId w:val="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sidRPr="00BA7610">
        <w:rPr>
          <w:color w:val="FFFFFF"/>
        </w:rPr>
        <w:t>neto građevinsko područje ili zbir građevinskog zemljišta kome su pridodate površine namenjene saobraćaju, a koje dodiruju ovo područje,</w:t>
      </w:r>
    </w:p>
    <w:p w14:paraId="45D2ACDE" w14:textId="77777777" w:rsidR="00397205" w:rsidRDefault="00000000">
      <w:pPr>
        <w:pStyle w:val="Bodytext10"/>
        <w:numPr>
          <w:ilvl w:val="0"/>
          <w:numId w:val="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sidRPr="00BA7610">
        <w:rPr>
          <w:color w:val="FFFFFF"/>
        </w:rPr>
        <w:t>bruto građevinsko</w:t>
      </w:r>
      <w:r>
        <w:rPr>
          <w:color w:val="FFFFFF"/>
        </w:rPr>
        <w:t xml:space="preserve"> zemljište ili zbir površina namenjenih stambenoj izgradnji sa stazama, ulicama i saobraćajnicama koje su u kompleksu,</w:t>
      </w:r>
    </w:p>
    <w:p w14:paraId="3E3E8A14" w14:textId="77777777" w:rsidR="00397205" w:rsidRDefault="00000000">
      <w:pPr>
        <w:pStyle w:val="Bodytext10"/>
        <w:numPr>
          <w:ilvl w:val="0"/>
          <w:numId w:val="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bruto građevinsko područje ili građevinsko zemljište u okviru površine namenjene za izgradnju sa površinama zajedničkih potreba i društvene izgradnje.</w:t>
      </w:r>
    </w:p>
    <w:p w14:paraId="0043FB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1"/>
        </w:tabs>
        <w:spacing w:after="500"/>
      </w:pPr>
      <w:r>
        <w:rPr>
          <w:color w:val="FFFFFF"/>
        </w:rPr>
        <w:t>Gustina je zavisna od koncepcije urbanistikog rešenja i visine izgradnje objekata. Gustina nastanjenosti stambenog naselja može se izračunati kao bruto ili neto gustina. Ona prikazuje broj stanovnika koji dolaze na jedan hektar stambenog dela i dobija se kada se ukupan broj stanovnika podeli sa određenom gradskom površinom. Gustina nastanjenosti može izražavati i indeks nastanjenosti na bruto i neto građevinskoj površini, i tada se ona izražava kao neto ili bruto gustina nastanjenosti. To je planski pokazatelj jedinice stanovanja. On je uslovljen karakterom izgradnje,</w:t>
      </w:r>
      <w:r>
        <w:rPr>
          <w:u w:val="single"/>
        </w:rPr>
        <w:t xml:space="preserve"> </w:t>
      </w:r>
      <w:r>
        <w:rPr>
          <w:u w:val="single"/>
        </w:rPr>
        <w:tab/>
      </w:r>
      <w:r>
        <w:rPr>
          <w:color w:val="FFFFFF"/>
        </w:rPr>
        <w:t xml:space="preserve"> procentom izgrađenosti, brojem stanova i stanovnika, površinama namenjenim za stanovanje, rekreaciju, rad, saobraćaj i prateće objekte. Ovaj pokazatelj karakteriše higijenske uslove jedinice stanovanja.</w:t>
      </w:r>
    </w:p>
    <w:p w14:paraId="4B108B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GUSTINA STANOVANJA </w:t>
      </w:r>
      <w:r>
        <w:rPr>
          <w:color w:val="FFFFFF"/>
        </w:rPr>
        <w:t>Naziv za odnos površine zemljišta koji je izgradjen stambenim objektima i njima srodnim objektima, odnosno koji je prekriven objektima namenjenim za stanovanje i površine raspoloživog zemljišta na jednom definisanom urbanom području (gradu). Gustina stanovanja takodje se izražava brojem stanovnika po jednom kvadratnom kilometru ili hektaru, a na odredjenom urbanom prostoru (kvartu, ulici, delu grada, gradu ili regionu).</w:t>
      </w:r>
    </w:p>
    <w:p w14:paraId="54D64B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1800"/>
      </w:pPr>
      <w:r>
        <w:rPr>
          <w:b/>
          <w:bCs/>
          <w:color w:val="FFFFFF"/>
        </w:rPr>
        <w:t xml:space="preserve">GUSTINA STANOVANJA, KOEFICIJENT </w:t>
      </w:r>
      <w:r>
        <w:rPr>
          <w:b/>
          <w:bCs/>
          <w:color w:val="FFFFFF"/>
          <w:lang w:val="en-US" w:eastAsia="en-US" w:bidi="en-US"/>
        </w:rPr>
        <w:t xml:space="preserve">GUSTINE </w:t>
      </w:r>
      <w:r>
        <w:rPr>
          <w:b/>
          <w:bCs/>
          <w:color w:val="FFFFFF"/>
        </w:rPr>
        <w:t xml:space="preserve">STANOVANJA </w:t>
      </w:r>
      <w:r>
        <w:rPr>
          <w:color w:val="FFFFFF"/>
        </w:rPr>
        <w:t xml:space="preserve">Poput </w:t>
      </w:r>
      <w:r>
        <w:rPr>
          <w:i/>
          <w:iCs/>
          <w:color w:val="FFFFFF"/>
        </w:rPr>
        <w:t xml:space="preserve">gustine </w:t>
      </w:r>
      <w:r>
        <w:rPr>
          <w:i/>
          <w:iCs/>
          <w:color w:val="FFFFFF"/>
        </w:rPr>
        <w:lastRenderedPageBreak/>
        <w:t>naseljenosti,</w:t>
      </w:r>
      <w:r>
        <w:rPr>
          <w:color w:val="FFFFFF"/>
        </w:rPr>
        <w:t xml:space="preserve"> gustina stanovanja je koeficijent koji pokazuje broj žitelja u jednom stambenom naselju, po jedinici površine (km2).</w:t>
      </w:r>
    </w:p>
    <w:p w14:paraId="3C208A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HABITABILNOST </w:t>
      </w:r>
      <w:r>
        <w:rPr>
          <w:color w:val="FFFFFF"/>
        </w:rPr>
        <w:t>Habitabilan se moze označiti svaki prirodni i veštački prostor koji obezbeđuje čoveka odgovarajućim spoljašnjim uslovima za njegovu kontinualnu egzistenciju, tj. hranom,zaklonom, zdravljem, klimom, različitim pogodnostima, itd. Habitabilnost može biti rezultat prirodnih faktora, kao zemlja, plodnost, klima, topografija; može biti proizvod svesne ljudske delatnosti, kao što je građenje, na pr., grada koji dobro funkcioniše, komunikacionih veza, instalacija, itd., na jedan koordiniran način. Tako se pod h. podrazumeva najšire, zivljenje u određenom prostoru, odnosno sposobnost prirodnog ili veštačkog prostora da obezbede kontinuiranu, čoveka dostojnu na datom stepenu razvoja, egzistenciju.</w:t>
      </w:r>
    </w:p>
    <w:p w14:paraId="476771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Habitabilnost je istorijska kategorija, što znači promenljiva i društveno uslovljena. Šta se u različitim istorijskim vremenima smatralo habitabilnim, zavisilo je od zahteva i ideja čovekove prisutne civilizacije. Ekolozi razlikuju četiri faze, istorijska stupnja habitabilnosti: Prvi je “period Adama”. “U ovoj epohi čovek ili zajednica sačinjavaju integralni deo prirodnog ekološkog ciklusa. On još nje poljoprivrednik, ali se održava, oblači i zaklanja, bez napuštanja prirodnog stanja”.</w:t>
      </w:r>
    </w:p>
    <w:p w14:paraId="6675B7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Drugi period, period neolitske revolucije, prema Gordonu Čejldu, karakteriše se opštedruštvenom kooperacijom u kojoj čovek vrši uticaj na prirodni pejzaž, ali održava prirodni balans racionalnim postupcima.</w:t>
      </w:r>
    </w:p>
    <w:p w14:paraId="4D12A5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Treći period je period početka urbane revolucije. Karakteriše ga: podela na seosko i gradsko stanovništvopremeštanje društvenih centara gravitacije u lgradska naselja, povećanje distance između čoveka i i zvora njegovog opstanka, pretvranje poljoprivrednog zemljišta u objekt eksploatacije i sredstvo za bogaćenje; istovremeno to je period bogaćenja ljudske ličnosti, porasta urbane kulture ali i porasta frustracije i nestabilnosti. Četvrti značajan period je kapitalistički period. Karakteristike ove habitabilnosti su: 1) revolucioniše se struktura ljudskih naselja pod uticajem porasta mehaničke moći čoveka, komunikacija i neslućenog nagomilavanja stanovništva; 2) prestaje zavisnost grada od okolnih sela; 3) razvijaju se dinamički gradski centri; 4) gradski ljudi ne shvataju dovoljno svoju zavisnost od sredine; 5) društvena struktura se intenzivno dezintegriše.</w:t>
      </w:r>
    </w:p>
    <w:p w14:paraId="5F6156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HABITAT </w:t>
      </w:r>
      <w:r>
        <w:rPr>
          <w:color w:val="FFFFFF"/>
        </w:rPr>
        <w:t xml:space="preserve">Naziv za arhitektonsku ćelijastu strukturu koja se sastoji iz mnoštva različitih ćelija, često različitog oblika i različite kompozicije, koja ima funkciju stanovanja (ali može da ima i druge funkcije: škola, bolnica, muzej). Osnovna karakteristika h. je kompozicija međusobno izdvojenih funkcionalnih celina u horizontalnom i vertikalnom nivou. Konstruktivno, h. je sačinjen od konstruktivno nezavisnih elemenata, a u saobraćajnom smislu, prilazni putevi, hodnici i pretprostori mogu da budu izgrađeni od elemenata koji su drukčiji od osnovnih ćelija sistema. Najpoznatije primere h. projektovao je </w:t>
      </w:r>
      <w:r>
        <w:rPr>
          <w:color w:val="FFFFFF"/>
          <w:lang w:val="en-US" w:eastAsia="en-US" w:bidi="en-US"/>
        </w:rPr>
        <w:t xml:space="preserve">Moshe </w:t>
      </w:r>
      <w:r>
        <w:rPr>
          <w:color w:val="FFFFFF"/>
        </w:rPr>
        <w:t xml:space="preserve">Safdie </w:t>
      </w:r>
      <w:r>
        <w:rPr>
          <w:color w:val="FFFFFF"/>
          <w:lang w:val="en-US" w:eastAsia="en-US" w:bidi="en-US"/>
        </w:rPr>
        <w:t xml:space="preserve">(habitat </w:t>
      </w:r>
      <w:r>
        <w:rPr>
          <w:color w:val="FFFFFF"/>
        </w:rPr>
        <w:t xml:space="preserve">Porto </w:t>
      </w:r>
      <w:r>
        <w:rPr>
          <w:color w:val="FFFFFF"/>
          <w:lang w:val="en-US" w:eastAsia="en-US" w:bidi="en-US"/>
        </w:rPr>
        <w:t xml:space="preserve">Rico, habitat </w:t>
      </w:r>
      <w:r>
        <w:rPr>
          <w:color w:val="FFFFFF"/>
        </w:rPr>
        <w:t>u Montrealu, izgrađen povodom Svetske izložbe u ovom gradu).</w:t>
      </w:r>
    </w:p>
    <w:p w14:paraId="34333D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HABITUS </w:t>
      </w:r>
      <w:r>
        <w:rPr>
          <w:color w:val="FFFFFF"/>
        </w:rPr>
        <w:t xml:space="preserve">(lat. </w:t>
      </w:r>
      <w:r>
        <w:rPr>
          <w:i/>
          <w:iCs/>
          <w:color w:val="FFFFFF"/>
        </w:rPr>
        <w:t>stablo)</w:t>
      </w:r>
      <w:r>
        <w:rPr>
          <w:color w:val="FFFFFF"/>
        </w:rPr>
        <w:t xml:space="preserve"> U arhitekturi, pojam označava korpus, telo, središnju konstruktivnu strukturu jednog objekta ili arhitektonskog elementa. Habitus jednog stuba predstavlja stablo stuba. Habitus zgrade čini njeno konstruktivno jezgro.</w:t>
      </w:r>
    </w:p>
    <w:p w14:paraId="2CD0486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HAOTIZAM U ARHITEKTURI </w:t>
      </w:r>
      <w:r>
        <w:rPr>
          <w:color w:val="FFFFFF"/>
        </w:rPr>
        <w:t xml:space="preserve">(engl. chaotism) Haotizam predstavlja tendenciju koja je naročito karakteristična za modernu arh. SAD, nastalu unutar koncepta klasifikacije arh. koji ne pokriva široku lepezu tendencija koje ne mogu da budu svrstane niti pod jedan stil, već, predstavljaju konfuziju mnoštva stilova. Ovako shvaćena, konfuzija stilova je predstavljena kao </w:t>
      </w:r>
      <w:r>
        <w:rPr>
          <w:i/>
          <w:iCs/>
          <w:color w:val="FFFFFF"/>
        </w:rPr>
        <w:t>haotizam.</w:t>
      </w:r>
      <w:r>
        <w:rPr>
          <w:color w:val="FFFFFF"/>
        </w:rPr>
        <w:t xml:space="preserve"> Haotizam, prema shvatanju mnogih </w:t>
      </w:r>
      <w:r>
        <w:rPr>
          <w:i/>
          <w:iCs/>
          <w:color w:val="FFFFFF"/>
          <w:lang w:val="en-US" w:eastAsia="en-US" w:bidi="en-US"/>
        </w:rPr>
        <w:t>camp</w:t>
      </w:r>
      <w:r>
        <w:rPr>
          <w:color w:val="FFFFFF"/>
          <w:lang w:val="en-US" w:eastAsia="en-US" w:bidi="en-US"/>
        </w:rPr>
        <w:t xml:space="preserve"> </w:t>
      </w:r>
      <w:r>
        <w:rPr>
          <w:color w:val="FFFFFF"/>
        </w:rPr>
        <w:t xml:space="preserve">arhitekata predstavlja arhitektonski stil (odnosno, svaki arhitektonski stil), prema nekima, h. predstavlja eklektizam </w:t>
      </w:r>
      <w:r>
        <w:rPr>
          <w:i/>
          <w:iCs/>
          <w:color w:val="FFFFFF"/>
        </w:rPr>
        <w:t xml:space="preserve">campa. </w:t>
      </w:r>
      <w:r>
        <w:rPr>
          <w:color w:val="FFFFFF"/>
        </w:rPr>
        <w:t xml:space="preserve">Predstavnici h. sredinom šezdesetih godina bili su: </w:t>
      </w:r>
      <w:r>
        <w:rPr>
          <w:color w:val="FFFFFF"/>
          <w:lang w:val="en-US" w:eastAsia="en-US" w:bidi="en-US"/>
        </w:rPr>
        <w:t xml:space="preserve">Johansen, Rudolph </w:t>
      </w:r>
      <w:r>
        <w:rPr>
          <w:color w:val="FFFFFF"/>
        </w:rPr>
        <w:t xml:space="preserve">i </w:t>
      </w:r>
      <w:r>
        <w:rPr>
          <w:color w:val="FFFFFF"/>
          <w:lang w:val="en-US" w:eastAsia="en-US" w:bidi="en-US"/>
        </w:rPr>
        <w:t xml:space="preserve">Johnson </w:t>
      </w:r>
      <w:r>
        <w:rPr>
          <w:color w:val="FFFFFF"/>
        </w:rPr>
        <w:t xml:space="preserve">( </w:t>
      </w:r>
      <w:r>
        <w:rPr>
          <w:color w:val="FFFFFF"/>
          <w:lang w:val="en-US" w:eastAsia="en-US" w:bidi="en-US"/>
        </w:rPr>
        <w:t>Clark University Library, Worcester, Massachusetts, 1966-69.g.).</w:t>
      </w:r>
    </w:p>
    <w:p w14:paraId="4D76FF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HARD ARCHITECTURE, </w:t>
      </w:r>
      <w:r>
        <w:rPr>
          <w:b/>
          <w:bCs/>
          <w:color w:val="FFFFFF"/>
        </w:rPr>
        <w:t xml:space="preserve">TVRDA ARHITEKTURA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color w:val="FFFFFF"/>
        </w:rPr>
        <w:t xml:space="preserve">Teška, impersonalna, arhitektura zgrada bez prozora, sa zidovima otpornim na </w:t>
      </w:r>
      <w:r>
        <w:rPr>
          <w:i/>
          <w:iCs/>
          <w:color w:val="FFFFFF"/>
        </w:rPr>
        <w:t>graffite,</w:t>
      </w:r>
      <w:r>
        <w:rPr>
          <w:color w:val="FFFFFF"/>
        </w:rPr>
        <w:t xml:space="preserve"> obično vezana za objekte zatvora, bolnice za mentalne bolesnike i druge sigurne strukture.</w:t>
      </w:r>
    </w:p>
    <w:p w14:paraId="69280D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HARMONIJA U ARHITEKTURI </w:t>
      </w:r>
      <w:r>
        <w:rPr>
          <w:color w:val="FFFFFF"/>
        </w:rPr>
        <w:t xml:space="preserve">Koliko god su stara nastojanja da se odgonetne harmonija izvesnih tonova, toliko je staro i povezivanje ovih akustičkih zakonitosti sa optičkim pojavama u likovnim umetnostima, naročito u graditeljstvu. Otkad je Pitagora (540. </w:t>
      </w:r>
      <w:r>
        <w:rPr>
          <w:color w:val="FFFFFF"/>
          <w:lang w:val="en-US" w:eastAsia="en-US" w:bidi="en-US"/>
        </w:rPr>
        <w:t xml:space="preserve">pre </w:t>
      </w:r>
      <w:r>
        <w:rPr>
          <w:color w:val="FFFFFF"/>
        </w:rPr>
        <w:t xml:space="preserve">n.e.) u gornjem smislu stvorio »nauku o harmoniji«, najbolji su se umovi sveta trsili da otkriju, u faustovskom smislu, »koja je unutarnja veza sveta«. Mi znamo da je Heraklit (oko 500. </w:t>
      </w:r>
      <w:r>
        <w:rPr>
          <w:color w:val="FFFFFF"/>
          <w:lang w:val="en-US" w:eastAsia="en-US" w:bidi="en-US"/>
        </w:rPr>
        <w:t xml:space="preserve">pre </w:t>
      </w:r>
      <w:r>
        <w:rPr>
          <w:color w:val="FFFFFF"/>
        </w:rPr>
        <w:t xml:space="preserve">n.e.) razradio estetska razmatranja u Pitagorinom smislu. Vitruvije piše o nekom Aristoksenovom delu (rođen 354. </w:t>
      </w:r>
      <w:r>
        <w:rPr>
          <w:color w:val="FFFFFF"/>
          <w:lang w:val="en-US" w:eastAsia="en-US" w:bidi="en-US"/>
        </w:rPr>
        <w:t xml:space="preserve">pre </w:t>
      </w:r>
      <w:r>
        <w:rPr>
          <w:color w:val="FFFFFF"/>
        </w:rPr>
        <w:t xml:space="preserve">n.e.) o elementima harmonije i ritma. </w:t>
      </w:r>
      <w:r>
        <w:rPr>
          <w:color w:val="FFFFFF"/>
          <w:lang w:val="en-US" w:eastAsia="en-US" w:bidi="en-US"/>
        </w:rPr>
        <w:t xml:space="preserve">Kepler </w:t>
      </w:r>
      <w:r>
        <w:rPr>
          <w:color w:val="FFFFFF"/>
        </w:rPr>
        <w:t xml:space="preserve">je u zakonima muzičke harmonije video povezanost sa zakonima vasione koji su harmonija sfera. </w:t>
      </w:r>
      <w:r>
        <w:rPr>
          <w:color w:val="FFFFFF"/>
          <w:lang w:val="en-US" w:eastAsia="en-US" w:bidi="en-US"/>
        </w:rPr>
        <w:t xml:space="preserve">Leibnitz </w:t>
      </w:r>
      <w:r>
        <w:rPr>
          <w:color w:val="FFFFFF"/>
        </w:rPr>
        <w:t xml:space="preserve">je u muzici video tajnu aritmetičku vežbu duše koja ni ne sluti da radi sa brojevima. Izgleda da su nagađanja i saznanja o harmoniji uređenja sveta, koju vidimo i čujemo, jako zanimala ljude još i </w:t>
      </w:r>
      <w:r>
        <w:rPr>
          <w:color w:val="FFFFFF"/>
          <w:lang w:val="en-US" w:eastAsia="en-US" w:bidi="en-US"/>
        </w:rPr>
        <w:t xml:space="preserve">pre </w:t>
      </w:r>
      <w:r>
        <w:rPr>
          <w:color w:val="FFFFFF"/>
        </w:rPr>
        <w:t>Pitagore.</w:t>
      </w:r>
    </w:p>
    <w:p w14:paraId="40A2A0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54" w:lineRule="auto"/>
        <w:jc w:val="both"/>
      </w:pPr>
      <w:r>
        <w:rPr>
          <w:b/>
          <w:bCs/>
          <w:color w:val="FFFFFF"/>
        </w:rPr>
        <w:t xml:space="preserve">HARMONIJA U ARHITEKTURI, DANAŠNJA NAUKA O HARMONIJI </w:t>
      </w:r>
      <w:r>
        <w:rPr>
          <w:color w:val="FFFFFF"/>
        </w:rPr>
        <w:t xml:space="preserve">Jedinica za merenje je broj titraja pojedinog tona u sekundi. Ljudsko uho oseća tonove između 16.000 i 60.000 </w:t>
      </w:r>
      <w:proofErr w:type="spellStart"/>
      <w:r>
        <w:rPr>
          <w:color w:val="FFFFFF"/>
          <w:lang w:val="en-US" w:eastAsia="en-US" w:bidi="en-US"/>
        </w:rPr>
        <w:t>titraja</w:t>
      </w:r>
      <w:proofErr w:type="spellEnd"/>
      <w:r>
        <w:rPr>
          <w:color w:val="FFFFFF"/>
          <w:lang w:val="en-US" w:eastAsia="en-US" w:bidi="en-US"/>
        </w:rPr>
        <w:t xml:space="preserve">. </w:t>
      </w:r>
      <w:r>
        <w:rPr>
          <w:color w:val="FFFFFF"/>
        </w:rPr>
        <w:t>Granice osnovnog tonskog područja, kojim se može služiti muzika i koje dolaze u obzir za naše razmatranje, leže okruglo između 30 i 40.000 titraja.</w:t>
      </w:r>
    </w:p>
    <w:p w14:paraId="39F861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Muzička akustika nije danas više mistična, već je bitni deo područja moderne fizike. Dok je još Platon dela graditeljstva smatrao nečim što je samo po sebi lepo, jer se je sve na njima moglo meriti i matematski obuhvatiti, danas je od svih starih nauka o harmoniji preostala jedino muzika koju priznajemo i svesno vežbamo. </w:t>
      </w:r>
      <w:r>
        <w:rPr>
          <w:i/>
          <w:iCs/>
          <w:color w:val="FFFFFF"/>
        </w:rPr>
        <w:t>V. Monohord u arh., Prima u arh., Sekunda u arh., Terca u arh., Kvinta u arh., Seksta u arh., Septima u arh., Oktava u arh., Mala terca u arh., Mala seksta u arh.</w:t>
      </w:r>
    </w:p>
    <w:p w14:paraId="08D1B8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HARMONIJA, RAZVOJ TEORIJE </w:t>
      </w:r>
      <w:r>
        <w:rPr>
          <w:color w:val="FFFFFF"/>
        </w:rPr>
        <w:t>Harmonija se, prema Hegelu, ne odnosi na ono što je kvantitativno, već na suštinski kvalitativne razlike koje ne treba da ostanu jedne prema drugima u stalnom odnosu suprotnosti, već je potrebno da se dovedu u sklad jedne s drugima.</w:t>
      </w:r>
    </w:p>
    <w:p w14:paraId="709E47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kombivacijama sa geometrijskim formama arhitektura se često zaboravi i prenebregne svoj osnovni ljudski smisao. Ona je sve manje neka vrsta simbola, slika ili odraz života ili njegova materijalizovana predstava i refleks, već upravo sam živort, njegov okvir, njegova baza.</w:t>
      </w:r>
    </w:p>
    <w:p w14:paraId="03395C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Harmonija arhitekture je u stvari harmonija između čoveka i prostora koji ga okružuje - tj. harmonija samog života.</w:t>
      </w:r>
    </w:p>
    <w:p w14:paraId="4A9432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Giussepe Terragni smatra da razliku između arhitektonskog dela i čisto tehničkog dela treba tražiti upravo u ravnoteži i ritmici volumena kojima se oba služe, jer su to svojstva koja račun ne može predvideti, ali koja se mogu dostići samo umetničkom intuicijom. </w:t>
      </w:r>
      <w:r>
        <w:rPr>
          <w:color w:val="FFFFFF"/>
          <w:lang w:val="en-US" w:eastAsia="en-US" w:bidi="en-US"/>
        </w:rPr>
        <w:t xml:space="preserve">Pierre </w:t>
      </w:r>
      <w:proofErr w:type="spellStart"/>
      <w:r>
        <w:rPr>
          <w:color w:val="FFFFFF"/>
          <w:lang w:val="en-US" w:eastAsia="en-US" w:bidi="en-US"/>
        </w:rPr>
        <w:t>Francastel</w:t>
      </w:r>
      <w:proofErr w:type="spellEnd"/>
      <w:r>
        <w:rPr>
          <w:color w:val="FFFFFF"/>
          <w:lang w:val="en-US" w:eastAsia="en-US" w:bidi="en-US"/>
        </w:rPr>
        <w:t xml:space="preserve"> </w:t>
      </w:r>
      <w:r>
        <w:rPr>
          <w:color w:val="FFFFFF"/>
        </w:rPr>
        <w:t xml:space="preserve">daje </w:t>
      </w:r>
      <w:r>
        <w:rPr>
          <w:color w:val="FFFFFF"/>
        </w:rPr>
        <w:lastRenderedPageBreak/>
        <w:t>ravnotezi i harmoniji novu dimenziju pokreta kada kaze da je “dinamizam zlatni zakon našeg vremena. Sve se kreće, sve otiče i preobličava se; društvo isto kao predmeti i oblici. Ravnoteža nije više u mirovanju nego u kretanju.” U umetnosti, kao i u životu uostalom, jedinstvo i ravnoteža su primarni zakoni integriteta - bez njih bi arhitektonska kreacija bila mrtva.</w:t>
      </w:r>
    </w:p>
    <w:p w14:paraId="3258B3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Pojedini teoretičari arhitekture često nalaze tesne veze između religije i harmonije u arh. kod starih naroda. U svima primitivnim teologijama nailazi se na simboličku primenu brojeva, geometrijskih oblika i mera uopšte i oni su smatrani nerazdvojni od zakona koji određuju prirodu i vasionu, dakle smatrani su kao i samo božanstvo. I kod većine antičkih arhitektonskih spomenika može se zapaziti slična </w:t>
      </w:r>
      <w:r>
        <w:rPr>
          <w:i/>
          <w:iCs/>
          <w:color w:val="FFFFFF"/>
        </w:rPr>
        <w:t>simbolika brojeva.</w:t>
      </w:r>
      <w:r>
        <w:rPr>
          <w:color w:val="FFFFFF"/>
        </w:rPr>
        <w:t xml:space="preserve"> Ali, ako bi prihvatili mogućnost da su primitivne religije postale na osnovu posmatranja prirode i njenih fenomena, onda je sama priroda verovatno zajednički izvor simbolike brojeva i harmonije uopšte, kako u religiji tako i u arhitekturi.</w:t>
      </w:r>
    </w:p>
    <w:p w14:paraId="0FFA1F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Harmonija koju je čovek zapažao u prirodi mola je dati povoda za istraživanje načina da se ona primeni i izrazi u umetnosti, a naročito u arhitekturi. Najjednostavniji način izražavanja harmonije osniva se na brojevima. Svi stari narodi imali su jedan </w:t>
      </w:r>
      <w:r>
        <w:rPr>
          <w:i/>
          <w:iCs/>
          <w:color w:val="FFFFFF"/>
        </w:rPr>
        <w:t>numerički sistem</w:t>
      </w:r>
      <w:r>
        <w:rPr>
          <w:color w:val="FFFFFF"/>
        </w:rPr>
        <w:t xml:space="preserve"> koji je bio vezan i sa religijom i sa kultom, što se objašnjava idejom koju je čovečanstvo imalo o svetu. Po ovoj ideji materija je nerazdvojna od duha čija je ona slika i otkrovenje. Materija, međutim, mora imati oblik i dimenzije, svet je dakle suma dimenzija. Znači njemu odgovara brojka i svaka stvar ima svoju brojku kao i svoj oblik i svoje dimenzije, što predstavlja osnovne elemente harmonije.</w:t>
      </w:r>
    </w:p>
    <w:p w14:paraId="098CAF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500" w:line="240" w:lineRule="auto"/>
      </w:pPr>
      <w:r>
        <w:rPr>
          <w:b/>
          <w:bCs/>
          <w:color w:val="FFFFFF"/>
        </w:rPr>
        <w:t xml:space="preserve">HARMONIJSKA PODELA </w:t>
      </w:r>
      <w:r>
        <w:rPr>
          <w:color w:val="FFFFFF"/>
        </w:rPr>
        <w:t>(Arh.). Podela izvedena po zakonima harmonije. U arhitekturi, to je pravilan raspored i proporcija delova. U antičkoj arhitekturi je počivala na modularnom sistemu - modulu (</w:t>
      </w:r>
      <w:r>
        <w:rPr>
          <w:i/>
          <w:iCs/>
          <w:color w:val="FFFFFF"/>
        </w:rPr>
        <w:t>v. Relativna mera).</w:t>
      </w:r>
      <w:r>
        <w:rPr>
          <w:i/>
          <w:iCs/>
          <w:u w:val="single"/>
        </w:rPr>
        <w:t xml:space="preserve"> </w:t>
      </w:r>
      <w:r>
        <w:rPr>
          <w:i/>
          <w:iCs/>
          <w:u w:val="single"/>
        </w:rPr>
        <w:tab/>
      </w:r>
    </w:p>
    <w:p w14:paraId="7523EA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HARMONIJSKA PODELA ILI PROPORCIJA </w:t>
      </w:r>
      <w:r>
        <w:rPr>
          <w:color w:val="FFFFFF"/>
        </w:rPr>
        <w:t xml:space="preserve">Relacija suksesivnih brojeva u serijama, čiji su reciprociteti u aritmetičkoj progresiji, brojevi koji su proporcionalni dužinama žica čiji je zvuk koji nastaje njihovim vibriranjem harmonijski. Sobe sa merama 1:2, 2:3 i 3:4 su smatrane od strane renesansnih teoretičara za harmonične. Neki teoretičari, uključujući i Albertija, smatrali su da je ovo bila osnova zadovoljavajućih odnosa dimenzija i forme u klasičnoj arhitekturi, pa je to nadasve bio ključ za razumebanje Prirode i Univerzuma. </w:t>
      </w:r>
      <w:r>
        <w:rPr>
          <w:color w:val="FFFFFF"/>
          <w:lang w:val="en-US" w:eastAsia="en-US" w:bidi="en-US"/>
        </w:rPr>
        <w:t xml:space="preserve">Palladio </w:t>
      </w:r>
      <w:r>
        <w:rPr>
          <w:color w:val="FFFFFF"/>
        </w:rPr>
        <w:t xml:space="preserve">i ostali arhitekti tog perioda, razvili su dalji kompleks proporcija koji je uključivao odnos 5:6 i </w:t>
      </w:r>
      <w:proofErr w:type="gramStart"/>
      <w:r>
        <w:rPr>
          <w:color w:val="FFFFFF"/>
        </w:rPr>
        <w:t>druge..</w:t>
      </w:r>
      <w:proofErr w:type="gramEnd"/>
    </w:p>
    <w:p w14:paraId="7DEBD2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HARMONIJSKE PROPORCIJE </w:t>
      </w:r>
      <w:r>
        <w:rPr>
          <w:color w:val="FFFFFF"/>
        </w:rPr>
        <w:t xml:space="preserve">Sistem proporcija koje povezuju arhitekturu sa muzikom. U antičko doba otkriveno je da ukoliko se dve zategnute žice trzajem pobude, različitost u visini tona biće jedna oktava, ukoliko je kraća žica dužine upola manje od druge. Kvinta ( jedna petina) će se dobiti ukoliko je ona dve trećine duže žice, a kvarta (jedna četvrtina) ukoliko je njihov odnos 3:4. Iz ovih odnosa je preuzeto u arhitekturi da prostorije ili cele građevine čiji odnosi dimenzija prate odnose 1:2, 2:3 ili 3:4, su takozvane harmonijske. Ranorenesansni arhitekti, naročito </w:t>
      </w:r>
      <w:r>
        <w:rPr>
          <w:color w:val="FFFFFF"/>
          <w:lang w:val="en-US" w:eastAsia="en-US" w:bidi="en-US"/>
        </w:rPr>
        <w:t xml:space="preserve">Alberti, </w:t>
      </w:r>
      <w:r>
        <w:rPr>
          <w:color w:val="FFFFFF"/>
        </w:rPr>
        <w:t xml:space="preserve">smatrali su ovo otkriće ključem lepote rimske arhitekture, kao i za ključ harmonije Univerzuma. Ovu ideju je kasnije razvio </w:t>
      </w:r>
      <w:r>
        <w:rPr>
          <w:color w:val="FFFFFF"/>
          <w:lang w:val="en-US" w:eastAsia="en-US" w:bidi="en-US"/>
        </w:rPr>
        <w:t xml:space="preserve">Palladio, </w:t>
      </w:r>
      <w:r>
        <w:rPr>
          <w:color w:val="FFFFFF"/>
        </w:rPr>
        <w:t>koji je, zajedno sa doprinosom venecijanskih teoretičara muzike, razvio mnogo kompleksniju skalu proporcija zasnovanu na durskoj i molskoj terci: 5:6 i 4:5, itd.</w:t>
      </w:r>
    </w:p>
    <w:p w14:paraId="5B0535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HARMONIJSKE RAZMERE </w:t>
      </w:r>
      <w:r>
        <w:rPr>
          <w:color w:val="FFFFFF"/>
        </w:rPr>
        <w:t xml:space="preserve">Ili teorija muzičke harmonije starog proporcijskog sistema, zasnovane su na teoriji muzičkih intervala, primenjenoj u arh.. Preme h.r., razmera 1:1 odgovara primi, 9:8 velikoj sekundi,, 5:4 velikoj terci, 4:3 čistoj kvarti, 3:2 je čista kvinta, 5:3 je velika seksta </w:t>
      </w:r>
      <w:r>
        <w:rPr>
          <w:color w:val="FFFFFF"/>
        </w:rPr>
        <w:lastRenderedPageBreak/>
        <w:t xml:space="preserve">i 2:1 oktava. H.r. će praktično primeniti u doba renes. </w:t>
      </w:r>
      <w:r>
        <w:rPr>
          <w:color w:val="FFFFFF"/>
          <w:lang w:val="en-US" w:eastAsia="en-US" w:bidi="en-US"/>
        </w:rPr>
        <w:t xml:space="preserve">Alberti, Francesco di Giorgio, </w:t>
      </w:r>
      <w:r>
        <w:rPr>
          <w:color w:val="FFFFFF"/>
        </w:rPr>
        <w:t xml:space="preserve">a naročito </w:t>
      </w:r>
      <w:r>
        <w:rPr>
          <w:color w:val="FFFFFF"/>
          <w:lang w:val="en-US" w:eastAsia="en-US" w:bidi="en-US"/>
        </w:rPr>
        <w:t>Palladio.</w:t>
      </w:r>
    </w:p>
    <w:p w14:paraId="71E96C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HEKSAEDARSKI </w:t>
      </w:r>
      <w:r>
        <w:rPr>
          <w:b/>
          <w:bCs/>
          <w:color w:val="FFFFFF"/>
        </w:rPr>
        <w:t xml:space="preserve">ĆELIJASTI SISTEM </w:t>
      </w:r>
      <w:r>
        <w:rPr>
          <w:color w:val="FFFFFF"/>
        </w:rPr>
        <w:t xml:space="preserve">Ćelijasti </w:t>
      </w:r>
      <w:proofErr w:type="spellStart"/>
      <w:r>
        <w:rPr>
          <w:color w:val="FFFFFF"/>
          <w:lang w:val="en-US" w:eastAsia="en-US" w:bidi="en-US"/>
        </w:rPr>
        <w:t>arh</w:t>
      </w:r>
      <w:proofErr w:type="spellEnd"/>
      <w:r>
        <w:rPr>
          <w:color w:val="FFFFFF"/>
          <w:lang w:val="en-US" w:eastAsia="en-US" w:bidi="en-US"/>
        </w:rPr>
        <w:t xml:space="preserve">. </w:t>
      </w:r>
      <w:r>
        <w:rPr>
          <w:color w:val="FFFFFF"/>
        </w:rPr>
        <w:t xml:space="preserve">sistem koji se sastoji iz osnovnih jedinica-ćelija koje su u obliku </w:t>
      </w:r>
      <w:r>
        <w:rPr>
          <w:i/>
          <w:iCs/>
          <w:color w:val="FFFFFF"/>
        </w:rPr>
        <w:t>heksaedara.</w:t>
      </w:r>
      <w:r>
        <w:rPr>
          <w:color w:val="FFFFFF"/>
        </w:rPr>
        <w:t xml:space="preserve"> Ovo je jedan od najjednostavnijih ćelijastih sistema koji dozvoljava nadgradnju u tri pravca. Heksaedarske ćelije ne moraju da budu međusobno jednake, već mogu da budu različite po veličini.</w:t>
      </w:r>
    </w:p>
    <w:p w14:paraId="23014E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HEKSAGONALNI </w:t>
      </w:r>
      <w:r>
        <w:rPr>
          <w:b/>
          <w:bCs/>
          <w:color w:val="FFFFFF"/>
          <w:lang w:val="en-US" w:eastAsia="en-US" w:bidi="en-US"/>
        </w:rPr>
        <w:t xml:space="preserve">RASTER </w:t>
      </w:r>
      <w:r>
        <w:rPr>
          <w:color w:val="FFFFFF"/>
        </w:rPr>
        <w:t xml:space="preserve">Naziv za </w:t>
      </w:r>
      <w:r>
        <w:rPr>
          <w:i/>
          <w:iCs/>
          <w:color w:val="FFFFFF"/>
          <w:lang w:val="en-US" w:eastAsia="en-US" w:bidi="en-US"/>
        </w:rPr>
        <w:t>raster</w:t>
      </w:r>
      <w:r>
        <w:rPr>
          <w:color w:val="FFFFFF"/>
          <w:lang w:val="en-US" w:eastAsia="en-US" w:bidi="en-US"/>
        </w:rPr>
        <w:t xml:space="preserve"> </w:t>
      </w:r>
      <w:r>
        <w:rPr>
          <w:color w:val="FFFFFF"/>
        </w:rPr>
        <w:t>u obliku šestougaone mreže.</w:t>
      </w:r>
    </w:p>
    <w:p w14:paraId="041AEE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HEKSAGONALNI SISTEMI </w:t>
      </w:r>
      <w:r>
        <w:rPr>
          <w:color w:val="FFFFFF"/>
        </w:rPr>
        <w:t xml:space="preserve">(engl. </w:t>
      </w:r>
      <w:r>
        <w:rPr>
          <w:color w:val="FFFFFF"/>
          <w:lang w:val="en-US" w:eastAsia="en-US" w:bidi="en-US"/>
        </w:rPr>
        <w:t xml:space="preserve">hexagonal systems) </w:t>
      </w:r>
      <w:r>
        <w:rPr>
          <w:color w:val="FFFFFF"/>
        </w:rPr>
        <w:t xml:space="preserve">Naziv za </w:t>
      </w:r>
      <w:r>
        <w:rPr>
          <w:i/>
          <w:iCs/>
          <w:color w:val="FFFFFF"/>
        </w:rPr>
        <w:t>mrežne strukture</w:t>
      </w:r>
      <w:r>
        <w:rPr>
          <w:color w:val="FFFFFF"/>
        </w:rPr>
        <w:t xml:space="preserve"> </w:t>
      </w:r>
      <w:r>
        <w:rPr>
          <w:color w:val="FFFFFF"/>
          <w:lang w:val="en-US" w:eastAsia="en-US" w:bidi="en-US"/>
        </w:rPr>
        <w:t xml:space="preserve">urban. </w:t>
      </w:r>
      <w:r>
        <w:rPr>
          <w:color w:val="FFFFFF"/>
        </w:rPr>
        <w:t xml:space="preserve">plana jednog grada koje su konstruisane u obliku heksagona. H.s. predstavljaju </w:t>
      </w:r>
      <w:r>
        <w:rPr>
          <w:i/>
          <w:iCs/>
          <w:color w:val="FFFFFF"/>
        </w:rPr>
        <w:t>centripetalne sisteme,</w:t>
      </w:r>
      <w:r>
        <w:rPr>
          <w:color w:val="FFFFFF"/>
        </w:rPr>
        <w:t xml:space="preserve"> sa središnjim centrom i lokalnim centrima u jezgrima sistema.</w:t>
      </w:r>
    </w:p>
    <w:p w14:paraId="183AD3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HEREDITARAN PLAN </w:t>
      </w:r>
      <w:r>
        <w:rPr>
          <w:color w:val="FFFFFF"/>
        </w:rPr>
        <w:t>( lat. hereditarius ) Plan jedne građevine koji sadrži elemente: kompoziciju, oblik, strukturu i dr. koji su nasleđeni iz planova takvih tipova građevina u prošlosti. H.p. su veoma često veoma kruti i opterećeni tradicionalnim oblikom. Najčešći primeri h.p. su u crkvenoj arh., ali pronalazimo i brojne slučajeve u profanoj gradnji.</w:t>
      </w:r>
    </w:p>
    <w:p w14:paraId="23DB21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54" w:lineRule="auto"/>
      </w:pPr>
      <w:r>
        <w:rPr>
          <w:b/>
          <w:bCs/>
          <w:color w:val="FFFFFF"/>
        </w:rPr>
        <w:t xml:space="preserve">HERMENEUTIKA ARHITEKTURE </w:t>
      </w:r>
      <w:r>
        <w:rPr>
          <w:color w:val="FFFFFF"/>
        </w:rPr>
        <w:t>Predstavlja tumačenje, odnosno, veštinu tumačenja ili predstavljanja nekog arh. oblika ili znaka, naročito biblijskog karaktera.</w:t>
      </w:r>
    </w:p>
    <w:p w14:paraId="28A226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HERMETIČKA ARHITEKTURA </w:t>
      </w:r>
      <w:r>
        <w:rPr>
          <w:color w:val="FFFFFF"/>
        </w:rPr>
        <w:t>U istoriji filosofije i religije, hermetičari su propovedali svoju doktrinu unutar zatvorenog kruga svojuh učenika, a njihova saznanja bila su tajna za ostale. Hermetička arhitektura, prema sličnom principu, bila je učenje unutar zatvorenog kruga upućenih. Nedostupne širem krugu, protomajstori hermetičari su strogo čuvali tajne svog zanata, ne dozvoljavajući pristup njima neupućenima. Majstorske graditeljeske veštine prenosile su se s kolena na koleno, unutar zatvorenog kruga majstorskih društava. Prema ovom principu prenošenja arhitektonskih majstorskih znanja, većina gradjevina podignuta tokom perioda srednjeg veka, predstavlja primere hermetičke arhitekture.</w:t>
      </w:r>
    </w:p>
    <w:p w14:paraId="6FB118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lang w:val="en-US" w:eastAsia="en-US" w:bidi="en-US"/>
        </w:rPr>
        <w:t xml:space="preserve">HIGH TECH </w:t>
      </w:r>
      <w:r>
        <w:rPr>
          <w:color w:val="FFFFFF"/>
        </w:rPr>
        <w:t xml:space="preserve">(engl. </w:t>
      </w:r>
      <w:r>
        <w:rPr>
          <w:i/>
          <w:iCs/>
          <w:color w:val="FFFFFF"/>
        </w:rPr>
        <w:t>visoko tehnološki)</w:t>
      </w:r>
      <w:r>
        <w:rPr>
          <w:color w:val="FFFFFF"/>
        </w:rPr>
        <w:t xml:space="preserve"> Predstavlja pojam koji se koristi ponajviše u arh. da bi označio arh. radove nastale u periodu nakon sredine 1960-tih g. a koji karakteristšu jednu malu grupu arhitekata, uključujući Normana Fostera i Richarda Rogersa. Njihove ideje su delimično zasnovane na predlozima </w:t>
      </w:r>
      <w:r>
        <w:rPr>
          <w:i/>
          <w:iCs/>
          <w:color w:val="FFFFFF"/>
        </w:rPr>
        <w:t>zaradikalni dizajn</w:t>
      </w:r>
      <w:r>
        <w:rPr>
          <w:color w:val="FFFFFF"/>
        </w:rPr>
        <w:t xml:space="preserve"> koje je izne o </w:t>
      </w:r>
      <w:r>
        <w:rPr>
          <w:color w:val="FFFFFF"/>
          <w:lang w:val="en-US" w:eastAsia="en-US" w:bidi="en-US"/>
        </w:rPr>
        <w:t xml:space="preserve">Buckminster Fuller, </w:t>
      </w:r>
      <w:r>
        <w:rPr>
          <w:color w:val="FFFFFF"/>
        </w:rPr>
        <w:t xml:space="preserve">sa kojim su obojica sarađivali, kao i arh. teorijama grupe </w:t>
      </w:r>
      <w:r>
        <w:rPr>
          <w:i/>
          <w:iCs/>
          <w:color w:val="FFFFFF"/>
        </w:rPr>
        <w:t>archigram.</w:t>
      </w:r>
      <w:r>
        <w:rPr>
          <w:color w:val="FFFFFF"/>
        </w:rPr>
        <w:t xml:space="preserve"> Pojam h.t. u arh. i dizajnu ne bi trebalo zameniti za značenje istog pojma u industriji - elektronici, kompjuterskoj industriji, robotici i dr. U arh., pojam uključuje stav o odbacivanju korišćenja “nezgrapnih” građevinskih materijala (na pr. kamena, opeke i drveta) i korist netradicionalnih materijala i sintetičkih komponenti (na pr. azbestne ploče,</w:t>
      </w:r>
      <w:proofErr w:type="spellStart"/>
      <w:r>
        <w:rPr>
          <w:i/>
          <w:iCs/>
          <w:color w:val="FFFFFF"/>
          <w:lang w:val="en-US" w:eastAsia="en-US" w:bidi="en-US"/>
        </w:rPr>
        <w:t>fibreglass</w:t>
      </w:r>
      <w:proofErr w:type="spellEnd"/>
      <w:r>
        <w:rPr>
          <w:i/>
          <w:iCs/>
          <w:color w:val="FFFFFF"/>
          <w:lang w:val="en-US" w:eastAsia="en-US" w:bidi="en-US"/>
        </w:rPr>
        <w:t>,</w:t>
      </w:r>
      <w:r>
        <w:rPr>
          <w:color w:val="FFFFFF"/>
          <w:lang w:val="en-US" w:eastAsia="en-US" w:bidi="en-US"/>
        </w:rPr>
        <w:t xml:space="preserve"> </w:t>
      </w:r>
      <w:r>
        <w:rPr>
          <w:color w:val="FFFFFF"/>
        </w:rPr>
        <w:t xml:space="preserve">čelične elemente i plastične prozore). Rezultujuće forme koje su bile masovno proizvedene asociraju na mašinske elemente. Ponekad je upotreba ovih elemenata spontana, nesračunata, pa ovi objekti predstavljaju primere arh. i dizajnerskog </w:t>
      </w:r>
      <w:r>
        <w:rPr>
          <w:i/>
          <w:iCs/>
          <w:color w:val="FFFFFF"/>
        </w:rPr>
        <w:t>ad hokizma.</w:t>
      </w:r>
    </w:p>
    <w:p w14:paraId="781705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lastRenderedPageBreak/>
        <w:t xml:space="preserve">HIGH TECH </w:t>
      </w:r>
      <w:r>
        <w:rPr>
          <w:b/>
          <w:bCs/>
          <w:color w:val="FFFFFF"/>
        </w:rPr>
        <w:t xml:space="preserve">STIL U ARHITEKTURI </w:t>
      </w:r>
      <w:r>
        <w:rPr>
          <w:color w:val="FFFFFF"/>
        </w:rPr>
        <w:t xml:space="preserve">Stil ekspresivnih struktura, tehnologija, i njihovih podržavanja putem njihovog izlaganja i čak naglašavanja, ili putem predstavljanja struktura tako da izgledaju tehniloški naglašeno. Neki teoretičari smatraju da je </w:t>
      </w:r>
      <w:r>
        <w:rPr>
          <w:i/>
          <w:iCs/>
          <w:color w:val="FFFFFF"/>
          <w:lang w:val="en-US" w:eastAsia="en-US" w:bidi="en-US"/>
        </w:rPr>
        <w:t>high tech</w:t>
      </w:r>
      <w:r>
        <w:rPr>
          <w:color w:val="FFFFFF"/>
          <w:lang w:val="en-US" w:eastAsia="en-US" w:bidi="en-US"/>
        </w:rPr>
        <w:t xml:space="preserve"> </w:t>
      </w:r>
      <w:r>
        <w:rPr>
          <w:color w:val="FFFFFF"/>
        </w:rPr>
        <w:t xml:space="preserve">nastao u arhitekturi zajedno sa staklenim i željeznim strukturama u XIX veku, kao što je bila </w:t>
      </w:r>
      <w:proofErr w:type="spellStart"/>
      <w:r>
        <w:rPr>
          <w:color w:val="FFFFFF"/>
          <w:lang w:val="en-US" w:eastAsia="en-US" w:bidi="en-US"/>
        </w:rPr>
        <w:t>Paxtonova</w:t>
      </w:r>
      <w:proofErr w:type="spellEnd"/>
      <w:r>
        <w:rPr>
          <w:color w:val="FFFFFF"/>
          <w:lang w:val="en-US" w:eastAsia="en-US" w:bidi="en-US"/>
        </w:rPr>
        <w:t xml:space="preserve"> Crystal Palace </w:t>
      </w:r>
      <w:r>
        <w:rPr>
          <w:color w:val="FFFFFF"/>
        </w:rPr>
        <w:t xml:space="preserve">(1851), ali njegova agresivna imaginacija duguje više kasnijim konstruktorima - arhitektima, kao što su bili </w:t>
      </w:r>
      <w:r>
        <w:rPr>
          <w:color w:val="FFFFFF"/>
          <w:lang w:val="en-US" w:eastAsia="en-US" w:bidi="en-US"/>
        </w:rPr>
        <w:t xml:space="preserve">Fuller, </w:t>
      </w:r>
      <w:r>
        <w:rPr>
          <w:color w:val="FFFFFF"/>
        </w:rPr>
        <w:t xml:space="preserve">Freo Otto, grupa </w:t>
      </w:r>
      <w:r>
        <w:rPr>
          <w:i/>
          <w:iCs/>
          <w:color w:val="FFFFFF"/>
        </w:rPr>
        <w:t>Archigram,</w:t>
      </w:r>
      <w:r>
        <w:rPr>
          <w:color w:val="FFFFFF"/>
        </w:rPr>
        <w:t xml:space="preserve"> pa čak i </w:t>
      </w:r>
      <w:r>
        <w:rPr>
          <w:i/>
          <w:iCs/>
          <w:color w:val="FFFFFF"/>
        </w:rPr>
        <w:t>futurizam</w:t>
      </w:r>
      <w:r>
        <w:rPr>
          <w:color w:val="FFFFFF"/>
        </w:rPr>
        <w:t xml:space="preserve"> i </w:t>
      </w:r>
      <w:r>
        <w:rPr>
          <w:i/>
          <w:iCs/>
          <w:color w:val="FFFFFF"/>
        </w:rPr>
        <w:t>novi brutalizam.</w:t>
      </w:r>
      <w:r>
        <w:rPr>
          <w:color w:val="FFFFFF"/>
        </w:rPr>
        <w:t xml:space="preserve"> </w:t>
      </w:r>
      <w:r>
        <w:rPr>
          <w:color w:val="FFFFFF"/>
          <w:lang w:val="en-US" w:eastAsia="en-US" w:bidi="en-US"/>
        </w:rPr>
        <w:t xml:space="preserve">High tech </w:t>
      </w:r>
      <w:r>
        <w:rPr>
          <w:color w:val="FFFFFF"/>
        </w:rPr>
        <w:t xml:space="preserve">arhitektura reprezentuje težnju, često pasioniran pokušaj da se upotrebi tehnološki duh ranog </w:t>
      </w:r>
      <w:r>
        <w:rPr>
          <w:i/>
          <w:iCs/>
          <w:color w:val="FFFFFF"/>
        </w:rPr>
        <w:t>modernizma</w:t>
      </w:r>
      <w:r>
        <w:rPr>
          <w:color w:val="FFFFFF"/>
        </w:rPr>
        <w:t xml:space="preserve"> i delimično etos njegovih pionira, kao što je </w:t>
      </w:r>
      <w:proofErr w:type="gramStart"/>
      <w:r>
        <w:rPr>
          <w:color w:val="FFFFFF"/>
        </w:rPr>
        <w:t xml:space="preserve">bio </w:t>
      </w:r>
      <w:r>
        <w:rPr>
          <w:color w:val="FFFFFF"/>
          <w:lang w:val="en-US" w:eastAsia="en-US" w:bidi="en-US"/>
        </w:rPr>
        <w:t>Mies</w:t>
      </w:r>
      <w:proofErr w:type="gramEnd"/>
      <w:r>
        <w:rPr>
          <w:color w:val="FFFFFF"/>
          <w:lang w:val="en-US" w:eastAsia="en-US" w:bidi="en-US"/>
        </w:rPr>
        <w:t xml:space="preserve"> </w:t>
      </w:r>
      <w:r>
        <w:rPr>
          <w:color w:val="FFFFFF"/>
        </w:rPr>
        <w:t xml:space="preserve">van der Rohe, koji je verovao da moderna arhitektura treba da odražava tehnologiju svog doba. Nakon Drugog svetskog rata narastajući kriticizam moderne arhitekture koncentrisan je na njene sistematične neuspehe tog vremena. Internacionalni stil modernista nije se mnogo bavio tehmološkim i tehničkim aspektima arhitekture, kao što su efekti prekomernog zagrevanja, i slični, sa konstantno nedostajućim elementima tehničke funkcionalnosti arhitekture. High-tach inicijativa može se smatrati da je trebalo da nadomesti ove praznine u modernoj arhitekturi, mada je u osnovi biloa postavljena na pretpostavkama da je </w:t>
      </w:r>
      <w:r>
        <w:rPr>
          <w:i/>
          <w:iCs/>
          <w:color w:val="FFFFFF"/>
        </w:rPr>
        <w:t>moderna arhitektura</w:t>
      </w:r>
      <w:r>
        <w:rPr>
          <w:color w:val="FFFFFF"/>
        </w:rPr>
        <w:t xml:space="preserve"> u svojoj suštini ispravna i prihvatljiva. </w:t>
      </w:r>
      <w:r>
        <w:rPr>
          <w:color w:val="FFFFFF"/>
          <w:lang w:val="en-US" w:eastAsia="en-US" w:bidi="en-US"/>
        </w:rPr>
        <w:t xml:space="preserve">High-tech </w:t>
      </w:r>
      <w:r>
        <w:rPr>
          <w:color w:val="FFFFFF"/>
        </w:rPr>
        <w:t xml:space="preserve">se često smatra za široko rasprostranjen britanski fenomen u arhitekturi, nastavljajući ponosnu tradiciju adaptacije industrijske </w:t>
      </w:r>
      <w:r>
        <w:rPr>
          <w:i/>
          <w:iCs/>
          <w:color w:val="FFFFFF"/>
        </w:rPr>
        <w:t xml:space="preserve">masovne produkcijepotrebama </w:t>
      </w:r>
      <w:r>
        <w:rPr>
          <w:color w:val="FFFFFF"/>
        </w:rPr>
        <w:t xml:space="preserve">gradjevinske industrije. Diskutabilno je medju istoričarima poreklo </w:t>
      </w:r>
      <w:r>
        <w:rPr>
          <w:color w:val="FFFFFF"/>
          <w:lang w:val="en-US" w:eastAsia="en-US" w:bidi="en-US"/>
        </w:rPr>
        <w:t xml:space="preserve">high-tech </w:t>
      </w:r>
      <w:r>
        <w:rPr>
          <w:color w:val="FFFFFF"/>
        </w:rPr>
        <w:t xml:space="preserve">pokreta, ali se generalno smatra da vodi korene u arhitektonskim školama u Londonu iz perioda kasnih 1950-tih, specifično </w:t>
      </w:r>
      <w:proofErr w:type="spellStart"/>
      <w:r>
        <w:rPr>
          <w:color w:val="FFFFFF"/>
          <w:lang w:val="en-US" w:eastAsia="en-US" w:bidi="en-US"/>
        </w:rPr>
        <w:t>Ragent</w:t>
      </w:r>
      <w:proofErr w:type="spellEnd"/>
      <w:r>
        <w:rPr>
          <w:color w:val="FFFFFF"/>
          <w:lang w:val="en-US" w:eastAsia="en-US" w:bidi="en-US"/>
        </w:rPr>
        <w:t xml:space="preserve"> Street Polytechnic </w:t>
      </w:r>
      <w:proofErr w:type="spellStart"/>
      <w:r>
        <w:rPr>
          <w:color w:val="FFFFFF"/>
          <w:lang w:val="en-US" w:eastAsia="en-US" w:bidi="en-US"/>
        </w:rPr>
        <w:t>i</w:t>
      </w:r>
      <w:proofErr w:type="spellEnd"/>
      <w:r>
        <w:rPr>
          <w:color w:val="FFFFFF"/>
          <w:lang w:val="en-US" w:eastAsia="en-US" w:bidi="en-US"/>
        </w:rPr>
        <w:t xml:space="preserve"> Architectural Association, </w:t>
      </w:r>
      <w:r>
        <w:rPr>
          <w:color w:val="FFFFFF"/>
        </w:rPr>
        <w:t xml:space="preserve">koje su </w:t>
      </w:r>
      <w:proofErr w:type="spellStart"/>
      <w:r>
        <w:rPr>
          <w:color w:val="FFFFFF"/>
          <w:lang w:val="en-US" w:eastAsia="en-US" w:bidi="en-US"/>
        </w:rPr>
        <w:t>genrisale</w:t>
      </w:r>
      <w:proofErr w:type="spellEnd"/>
      <w:r>
        <w:rPr>
          <w:color w:val="FFFFFF"/>
          <w:lang w:val="en-US" w:eastAsia="en-US" w:bidi="en-US"/>
        </w:rPr>
        <w:t xml:space="preserve"> </w:t>
      </w:r>
      <w:r>
        <w:rPr>
          <w:color w:val="FFFFFF"/>
        </w:rPr>
        <w:t xml:space="preserve">časopise </w:t>
      </w:r>
      <w:r>
        <w:rPr>
          <w:color w:val="FFFFFF"/>
          <w:lang w:val="en-US" w:eastAsia="en-US" w:bidi="en-US"/>
        </w:rPr>
        <w:t xml:space="preserve">“Polygon” </w:t>
      </w:r>
      <w:proofErr w:type="spellStart"/>
      <w:r>
        <w:rPr>
          <w:color w:val="FFFFFF"/>
          <w:lang w:val="en-US" w:eastAsia="en-US" w:bidi="en-US"/>
        </w:rPr>
        <w:t>i</w:t>
      </w:r>
      <w:proofErr w:type="spellEnd"/>
      <w:r>
        <w:rPr>
          <w:color w:val="FFFFFF"/>
          <w:lang w:val="en-US" w:eastAsia="en-US" w:bidi="en-US"/>
        </w:rPr>
        <w:t xml:space="preserve"> “</w:t>
      </w:r>
      <w:proofErr w:type="spellStart"/>
      <w:r>
        <w:rPr>
          <w:color w:val="FFFFFF"/>
          <w:lang w:val="en-US" w:eastAsia="en-US" w:bidi="en-US"/>
        </w:rPr>
        <w:t>Archigram</w:t>
      </w:r>
      <w:proofErr w:type="spellEnd"/>
      <w:r>
        <w:rPr>
          <w:color w:val="FFFFFF"/>
          <w:lang w:val="en-US" w:eastAsia="en-US" w:bidi="en-US"/>
        </w:rPr>
        <w:t xml:space="preserve">”. </w:t>
      </w:r>
      <w:r>
        <w:rPr>
          <w:color w:val="FFFFFF"/>
        </w:rPr>
        <w:t xml:space="preserve">Začeci </w:t>
      </w:r>
      <w:r>
        <w:rPr>
          <w:color w:val="FFFFFF"/>
          <w:lang w:val="en-US" w:eastAsia="en-US" w:bidi="en-US"/>
        </w:rPr>
        <w:t xml:space="preserve">high-tech-a, </w:t>
      </w:r>
      <w:r>
        <w:rPr>
          <w:color w:val="FFFFFF"/>
        </w:rPr>
        <w:t xml:space="preserve">medjutim predstavljaju funkcionalističke zgrade, koje su svoj izraziti karakter imale u arhitekturi XIX veka, a promovisali su ih predavači kao što su bili Jame </w:t>
      </w:r>
      <w:r>
        <w:rPr>
          <w:color w:val="FFFFFF"/>
          <w:lang w:val="en-US" w:eastAsia="en-US" w:bidi="en-US"/>
        </w:rPr>
        <w:t xml:space="preserve">Stirling </w:t>
      </w:r>
      <w:r>
        <w:rPr>
          <w:color w:val="FFFFFF"/>
        </w:rPr>
        <w:t xml:space="preserve">i </w:t>
      </w:r>
      <w:r>
        <w:rPr>
          <w:color w:val="FFFFFF"/>
          <w:lang w:val="en-US" w:eastAsia="en-US" w:bidi="en-US"/>
        </w:rPr>
        <w:t xml:space="preserve">Peter Smithson, </w:t>
      </w:r>
      <w:r>
        <w:rPr>
          <w:color w:val="FFFFFF"/>
        </w:rPr>
        <w:t xml:space="preserve">obojica entuzijasti za inženjerske konstrukcije iz XIX veka. Oni su bili ti koji su inspirisali arhitekte kao što su </w:t>
      </w:r>
      <w:r>
        <w:rPr>
          <w:color w:val="FFFFFF"/>
          <w:lang w:val="en-US" w:eastAsia="en-US" w:bidi="en-US"/>
        </w:rPr>
        <w:t xml:space="preserve">Richard Rogers </w:t>
      </w:r>
      <w:r>
        <w:rPr>
          <w:color w:val="FFFFFF"/>
        </w:rPr>
        <w:t xml:space="preserve">i Nornam </w:t>
      </w:r>
      <w:r>
        <w:rPr>
          <w:color w:val="FFFFFF"/>
          <w:lang w:val="en-US" w:eastAsia="en-US" w:bidi="en-US"/>
        </w:rPr>
        <w:t xml:space="preserve">Foster. Rogers </w:t>
      </w:r>
      <w:r>
        <w:rPr>
          <w:color w:val="FFFFFF"/>
        </w:rPr>
        <w:t xml:space="preserve">i </w:t>
      </w:r>
      <w:r>
        <w:rPr>
          <w:color w:val="FFFFFF"/>
          <w:lang w:val="en-US" w:eastAsia="en-US" w:bidi="en-US"/>
        </w:rPr>
        <w:t xml:space="preserve">Foster, </w:t>
      </w:r>
      <w:r>
        <w:rPr>
          <w:color w:val="FFFFFF"/>
        </w:rPr>
        <w:t xml:space="preserve">koji odbijaju da budu klasifikovani medju </w:t>
      </w:r>
      <w:r>
        <w:rPr>
          <w:i/>
          <w:iCs/>
          <w:color w:val="FFFFFF"/>
          <w:lang w:val="en-US" w:eastAsia="en-US" w:bidi="en-US"/>
        </w:rPr>
        <w:t>high-tech</w:t>
      </w:r>
      <w:r>
        <w:rPr>
          <w:color w:val="FFFFFF"/>
          <w:lang w:val="en-US" w:eastAsia="en-US" w:bidi="en-US"/>
        </w:rPr>
        <w:t xml:space="preserve"> </w:t>
      </w:r>
      <w:r>
        <w:rPr>
          <w:color w:val="FFFFFF"/>
        </w:rPr>
        <w:t xml:space="preserve">arhitekte, ipak predstavljaju možda najslavnije predstavnike ovog pokreta, </w:t>
      </w:r>
      <w:proofErr w:type="gramStart"/>
      <w:r>
        <w:rPr>
          <w:color w:val="FFFFFF"/>
        </w:rPr>
        <w:t>a</w:t>
      </w:r>
      <w:proofErr w:type="gramEnd"/>
      <w:r>
        <w:rPr>
          <w:color w:val="FFFFFF"/>
        </w:rPr>
        <w:t xml:space="preserve"> obojica su bili proizvod britanskih arhitektonskih škola tog perioda, </w:t>
      </w:r>
      <w:r>
        <w:rPr>
          <w:color w:val="FFFFFF"/>
          <w:lang w:val="en-US" w:eastAsia="en-US" w:bidi="en-US"/>
        </w:rPr>
        <w:t xml:space="preserve">Foster </w:t>
      </w:r>
      <w:r>
        <w:rPr>
          <w:color w:val="FFFFFF"/>
        </w:rPr>
        <w:t xml:space="preserve">iz </w:t>
      </w:r>
      <w:r>
        <w:rPr>
          <w:color w:val="FFFFFF"/>
          <w:lang w:val="en-US" w:eastAsia="en-US" w:bidi="en-US"/>
        </w:rPr>
        <w:t xml:space="preserve">Architectural Association a Foster </w:t>
      </w:r>
      <w:r>
        <w:rPr>
          <w:color w:val="FFFFFF"/>
        </w:rPr>
        <w:t xml:space="preserve">iz mnogo pragmatičnije </w:t>
      </w:r>
      <w:r>
        <w:rPr>
          <w:color w:val="FFFFFF"/>
          <w:lang w:val="en-US" w:eastAsia="en-US" w:bidi="en-US"/>
        </w:rPr>
        <w:t xml:space="preserve">Manchester </w:t>
      </w:r>
      <w:r>
        <w:rPr>
          <w:color w:val="FFFFFF"/>
        </w:rPr>
        <w:t xml:space="preserve">škole, a obojica su studirali u isto vreme na </w:t>
      </w:r>
      <w:r>
        <w:rPr>
          <w:color w:val="FFFFFF"/>
          <w:lang w:val="en-US" w:eastAsia="en-US" w:bidi="en-US"/>
        </w:rPr>
        <w:t xml:space="preserve">Yale University, </w:t>
      </w:r>
      <w:r>
        <w:rPr>
          <w:color w:val="FFFFFF"/>
        </w:rPr>
        <w:t xml:space="preserve">SAD. Na njih su u SAD uticaj načinili </w:t>
      </w:r>
      <w:r>
        <w:rPr>
          <w:color w:val="FFFFFF"/>
          <w:lang w:val="en-US" w:eastAsia="en-US" w:bidi="en-US"/>
        </w:rPr>
        <w:t xml:space="preserve">Charles Eames, Raphael Soriano, Craig Ellwood </w:t>
      </w:r>
      <w:proofErr w:type="spellStart"/>
      <w:r>
        <w:rPr>
          <w:color w:val="FFFFFF"/>
          <w:lang w:val="en-US" w:eastAsia="en-US" w:bidi="en-US"/>
        </w:rPr>
        <w:t>i</w:t>
      </w:r>
      <w:proofErr w:type="spellEnd"/>
      <w:r>
        <w:rPr>
          <w:color w:val="FFFFFF"/>
          <w:lang w:val="en-US" w:eastAsia="en-US" w:bidi="en-US"/>
        </w:rPr>
        <w:t xml:space="preserve"> Pierre Koenig.</w:t>
      </w:r>
    </w:p>
    <w:p w14:paraId="2628ED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Najviše paradigmični </w:t>
      </w:r>
      <w:proofErr w:type="spellStart"/>
      <w:r>
        <w:rPr>
          <w:color w:val="FFFFFF"/>
          <w:lang w:val="en-US" w:eastAsia="en-US" w:bidi="en-US"/>
        </w:rPr>
        <w:t>primeri</w:t>
      </w:r>
      <w:proofErr w:type="spellEnd"/>
      <w:r>
        <w:rPr>
          <w:color w:val="FFFFFF"/>
          <w:lang w:val="en-US" w:eastAsia="en-US" w:bidi="en-US"/>
        </w:rPr>
        <w:t xml:space="preserve"> high tech </w:t>
      </w:r>
      <w:r>
        <w:rPr>
          <w:color w:val="FFFFFF"/>
        </w:rPr>
        <w:t xml:space="preserve">arhitekture svakako su: Centar </w:t>
      </w:r>
      <w:r>
        <w:rPr>
          <w:color w:val="FFFFFF"/>
          <w:lang w:val="en-US" w:eastAsia="en-US" w:bidi="en-US"/>
        </w:rPr>
        <w:t xml:space="preserve">Pompidou, </w:t>
      </w:r>
      <w:r>
        <w:rPr>
          <w:color w:val="FFFFFF"/>
        </w:rPr>
        <w:t xml:space="preserve">u Parizu (1977) arhitekata </w:t>
      </w:r>
      <w:r>
        <w:rPr>
          <w:color w:val="FFFFFF"/>
          <w:lang w:val="en-US" w:eastAsia="en-US" w:bidi="en-US"/>
        </w:rPr>
        <w:t xml:space="preserve">Piano </w:t>
      </w:r>
      <w:r>
        <w:rPr>
          <w:color w:val="FFFFFF"/>
        </w:rPr>
        <w:t xml:space="preserve">i </w:t>
      </w:r>
      <w:r>
        <w:rPr>
          <w:color w:val="FFFFFF"/>
          <w:lang w:val="en-US" w:eastAsia="en-US" w:bidi="en-US"/>
        </w:rPr>
        <w:t xml:space="preserve">Rogers; Sainsbury </w:t>
      </w:r>
      <w:r>
        <w:rPr>
          <w:color w:val="FFFFFF"/>
        </w:rPr>
        <w:t xml:space="preserve">Centre, </w:t>
      </w:r>
      <w:r>
        <w:rPr>
          <w:color w:val="FFFFFF"/>
          <w:lang w:val="en-US" w:eastAsia="en-US" w:bidi="en-US"/>
        </w:rPr>
        <w:t xml:space="preserve">University of </w:t>
      </w:r>
      <w:proofErr w:type="spellStart"/>
      <w:r>
        <w:rPr>
          <w:color w:val="FFFFFF"/>
          <w:lang w:val="en-US" w:eastAsia="en-US" w:bidi="en-US"/>
        </w:rPr>
        <w:t>Eas</w:t>
      </w:r>
      <w:proofErr w:type="spellEnd"/>
      <w:r>
        <w:rPr>
          <w:color w:val="FFFFFF"/>
          <w:lang w:val="en-US" w:eastAsia="en-US" w:bidi="en-US"/>
        </w:rPr>
        <w:t xml:space="preserve"> Anglia, Norwich (1977) Norman Foster-a; </w:t>
      </w:r>
      <w:r>
        <w:rPr>
          <w:color w:val="FFFFFF"/>
        </w:rPr>
        <w:t xml:space="preserve">zgrada </w:t>
      </w:r>
      <w:r>
        <w:rPr>
          <w:color w:val="FFFFFF"/>
          <w:lang w:val="en-US" w:eastAsia="en-US" w:bidi="en-US"/>
        </w:rPr>
        <w:t xml:space="preserve">Lloyd-a, London (1986), Rogers-a; Hong Kong </w:t>
      </w:r>
      <w:proofErr w:type="spellStart"/>
      <w:r>
        <w:rPr>
          <w:color w:val="FFFFFF"/>
          <w:lang w:val="en-US" w:eastAsia="en-US" w:bidi="en-US"/>
        </w:rPr>
        <w:t>i</w:t>
      </w:r>
      <w:proofErr w:type="spellEnd"/>
      <w:r>
        <w:rPr>
          <w:color w:val="FFFFFF"/>
          <w:lang w:val="en-US" w:eastAsia="en-US" w:bidi="en-US"/>
        </w:rPr>
        <w:t xml:space="preserve"> </w:t>
      </w:r>
      <w:proofErr w:type="spellStart"/>
      <w:r>
        <w:rPr>
          <w:color w:val="FFFFFF"/>
          <w:lang w:val="en-US" w:eastAsia="en-US" w:bidi="en-US"/>
        </w:rPr>
        <w:t>Shangai</w:t>
      </w:r>
      <w:proofErr w:type="spellEnd"/>
      <w:r>
        <w:rPr>
          <w:color w:val="FFFFFF"/>
          <w:lang w:val="en-US" w:eastAsia="en-US" w:bidi="en-US"/>
        </w:rPr>
        <w:t xml:space="preserve"> Bank, Hong Kong (1986), Foster-a; Schlumberger Research Laboratories, Cambridge (1985), Michael Hopkins-a; Docklands, London (1988), Nicholas Grimshaw-a, </w:t>
      </w:r>
      <w:r>
        <w:rPr>
          <w:color w:val="FFFFFF"/>
        </w:rPr>
        <w:t xml:space="preserve">radovi </w:t>
      </w:r>
      <w:r>
        <w:rPr>
          <w:color w:val="FFFFFF"/>
          <w:lang w:val="en-US" w:eastAsia="en-US" w:bidi="en-US"/>
        </w:rPr>
        <w:t xml:space="preserve">Richard Horden-a, Ian Richie-a, Von Gerkan-a, Eva </w:t>
      </w:r>
      <w:proofErr w:type="spellStart"/>
      <w:r>
        <w:rPr>
          <w:color w:val="FFFFFF"/>
          <w:lang w:val="en-US" w:eastAsia="en-US" w:bidi="en-US"/>
        </w:rPr>
        <w:t>jircna</w:t>
      </w:r>
      <w:proofErr w:type="spellEnd"/>
      <w:r>
        <w:rPr>
          <w:color w:val="FFFFFF"/>
          <w:lang w:val="en-US" w:eastAsia="en-US" w:bidi="en-US"/>
        </w:rPr>
        <w:t xml:space="preserve">-e, </w:t>
      </w:r>
      <w:r>
        <w:rPr>
          <w:color w:val="FFFFFF"/>
        </w:rPr>
        <w:t xml:space="preserve">grupe </w:t>
      </w:r>
      <w:r>
        <w:rPr>
          <w:color w:val="FFFFFF"/>
          <w:lang w:val="en-US" w:eastAsia="en-US" w:bidi="en-US"/>
        </w:rPr>
        <w:t xml:space="preserve">Future Systems; </w:t>
      </w:r>
      <w:r>
        <w:rPr>
          <w:color w:val="FFFFFF"/>
        </w:rPr>
        <w:t xml:space="preserve">Institut </w:t>
      </w:r>
      <w:r>
        <w:rPr>
          <w:color w:val="FFFFFF"/>
          <w:lang w:val="en-US" w:eastAsia="en-US" w:bidi="en-US"/>
        </w:rPr>
        <w:t xml:space="preserve">du Mond Arabe, Paris (1987), Lyons Opera House, </w:t>
      </w:r>
      <w:r>
        <w:rPr>
          <w:color w:val="FFFFFF"/>
        </w:rPr>
        <w:t xml:space="preserve">restauracija </w:t>
      </w:r>
      <w:r>
        <w:rPr>
          <w:color w:val="FFFFFF"/>
          <w:lang w:val="en-US" w:eastAsia="en-US" w:bidi="en-US"/>
        </w:rPr>
        <w:t xml:space="preserve">(1987-93) Jen </w:t>
      </w:r>
      <w:proofErr w:type="spellStart"/>
      <w:r>
        <w:rPr>
          <w:color w:val="FFFFFF"/>
          <w:lang w:val="en-US" w:eastAsia="en-US" w:bidi="en-US"/>
        </w:rPr>
        <w:t>Nouvel</w:t>
      </w:r>
      <w:proofErr w:type="spellEnd"/>
      <w:r>
        <w:rPr>
          <w:color w:val="FFFFFF"/>
          <w:lang w:val="en-US" w:eastAsia="en-US" w:bidi="en-US"/>
        </w:rPr>
        <w:t xml:space="preserve">-a, </w:t>
      </w:r>
      <w:r>
        <w:rPr>
          <w:color w:val="FFFFFF"/>
        </w:rPr>
        <w:t xml:space="preserve">projekti </w:t>
      </w:r>
      <w:r>
        <w:rPr>
          <w:color w:val="FFFFFF"/>
          <w:lang w:val="en-US" w:eastAsia="en-US" w:bidi="en-US"/>
        </w:rPr>
        <w:t xml:space="preserve">Odile </w:t>
      </w:r>
      <w:proofErr w:type="spellStart"/>
      <w:r>
        <w:rPr>
          <w:color w:val="FFFFFF"/>
          <w:lang w:val="en-US" w:eastAsia="en-US" w:bidi="en-US"/>
        </w:rPr>
        <w:t>Decq</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Benoit-a; </w:t>
      </w:r>
      <w:proofErr w:type="spellStart"/>
      <w:r>
        <w:rPr>
          <w:color w:val="FFFFFF"/>
          <w:lang w:val="en-US" w:eastAsia="en-US" w:bidi="en-US"/>
        </w:rPr>
        <w:t>Menil</w:t>
      </w:r>
      <w:proofErr w:type="spellEnd"/>
      <w:r>
        <w:rPr>
          <w:color w:val="FFFFFF"/>
          <w:lang w:val="en-US" w:eastAsia="en-US" w:bidi="en-US"/>
        </w:rPr>
        <w:t xml:space="preserve"> Collection Gallery, Houston (1981-6), Kansai International Airport, Osaka (1988-94), Renzo Piano-a </w:t>
      </w:r>
      <w:proofErr w:type="spellStart"/>
      <w:r>
        <w:rPr>
          <w:color w:val="FFFFFF"/>
          <w:lang w:val="en-US" w:eastAsia="en-US" w:bidi="en-US"/>
        </w:rPr>
        <w:t>i</w:t>
      </w:r>
      <w:proofErr w:type="spellEnd"/>
      <w:r>
        <w:rPr>
          <w:color w:val="FFFFFF"/>
          <w:lang w:val="en-US" w:eastAsia="en-US" w:bidi="en-US"/>
        </w:rPr>
        <w:t xml:space="preserve"> dr.</w:t>
      </w:r>
    </w:p>
    <w:p w14:paraId="0B259F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HIGH TECHNOLOGY COTTAGE INDUSTRY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color w:val="FFFFFF"/>
        </w:rPr>
        <w:t xml:space="preserve">visoko tehnološka radionička industrija) Pojam je prvi upotrebio američki istoričar ekonomije </w:t>
      </w:r>
      <w:r>
        <w:rPr>
          <w:color w:val="FFFFFF"/>
          <w:lang w:val="en-US" w:eastAsia="en-US" w:bidi="en-US"/>
        </w:rPr>
        <w:t xml:space="preserve">Charles </w:t>
      </w:r>
      <w:r>
        <w:rPr>
          <w:color w:val="FFFFFF"/>
        </w:rPr>
        <w:t xml:space="preserve">Sabel da bi opisao grupne efekte malih radionica koje su proizvodile u mnogim malim gradovima centralne i severne Italije. Od 1970-tih, ove radionice su preuzimale poslove kao podizvođači velikih proizvođača kućne bele tehnike i industrijske mašinske gradnje koji su bili koncentrisani u velikim gradovima. Rezultat ovakvog odnosa među proizvođačima vrlo brzo je bio da su male radionice postale inovativno i tehnološki veoma sofisticirane i razvijene, da su mogle da odgovore visokim tehničkim zahtevima, pa i da preuzmu ulogu vodećih proizvođača u pojedinim oblastima. Ovo je dovelo do veoma značajne razgranatosti, posebno u području dizajna, jer su mnoge male radionice postale </w:t>
      </w:r>
      <w:r>
        <w:rPr>
          <w:color w:val="FFFFFF"/>
        </w:rPr>
        <w:lastRenderedPageBreak/>
        <w:t>visoko kvalitetne, specijalizovane za pojedine tipove ili elemente proizvoda, tako da su bile mnogo fleksibilnije na zahteve i promene na tržištu, nego što su to bili gigantski proizvođači. Na ovaj način, bilo je moguće proizvoditi proizvode različite tehničke sofisticiranosti, u malim proizvodnim serijama, u skladu za zahtevima tržišta.</w:t>
      </w:r>
    </w:p>
    <w:p w14:paraId="3D5A93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HIGH TOUCH </w:t>
      </w:r>
      <w:r>
        <w:rPr>
          <w:color w:val="FFFFFF"/>
        </w:rPr>
        <w:t xml:space="preserve">(engl. </w:t>
      </w:r>
      <w:r>
        <w:rPr>
          <w:i/>
          <w:iCs/>
          <w:color w:val="FFFFFF"/>
        </w:rPr>
        <w:t>visoki dodir)</w:t>
      </w:r>
      <w:r>
        <w:rPr>
          <w:color w:val="FFFFFF"/>
        </w:rPr>
        <w:t xml:space="preserve"> Predstavlja koncept koji je predstavljen ranih 1980-tih od strane amerikanca Johna Naisbitta, kao kontrateža </w:t>
      </w:r>
      <w:r>
        <w:rPr>
          <w:i/>
          <w:iCs/>
          <w:color w:val="FFFFFF"/>
          <w:lang w:val="en-US" w:eastAsia="en-US" w:bidi="en-US"/>
        </w:rPr>
        <w:t xml:space="preserve">high </w:t>
      </w:r>
      <w:r>
        <w:rPr>
          <w:i/>
          <w:iCs/>
          <w:color w:val="FFFFFF"/>
        </w:rPr>
        <w:t>techu.</w:t>
      </w:r>
      <w:r>
        <w:rPr>
          <w:color w:val="FFFFFF"/>
        </w:rPr>
        <w:t xml:space="preserve">Predstavlja trend u dizajnu u kojem se kombinuju boje, forme, tekstura, površina i materijali, da bi bio dobijen vizuelno snazan objekt, sa svojim unutrašnjim značenjem. H.t. uključuje upotrebu nekonvencijalnih materijala: sirovih neobrađenih metala, plastike, gume, laminata i cementa, koji zamenjuju konvencionalne materijale: drvo, staklo i čelik. </w:t>
      </w:r>
      <w:proofErr w:type="spellStart"/>
      <w:r>
        <w:rPr>
          <w:i/>
          <w:iCs/>
          <w:color w:val="FFFFFF"/>
          <w:lang w:val="en-US" w:eastAsia="en-US" w:bidi="en-US"/>
        </w:rPr>
        <w:t>Colorcore</w:t>
      </w:r>
      <w:proofErr w:type="spellEnd"/>
      <w:r>
        <w:rPr>
          <w:color w:val="FFFFFF"/>
          <w:lang w:val="en-US" w:eastAsia="en-US" w:bidi="en-US"/>
        </w:rPr>
        <w:t xml:space="preserve"> </w:t>
      </w:r>
      <w:r>
        <w:rPr>
          <w:color w:val="FFFFFF"/>
        </w:rPr>
        <w:t xml:space="preserve">predstavlja omiljeni materijal h.t. dizajnera. Korene h.t. možemo da pronađemo u prvobitnoj upotrebi </w:t>
      </w:r>
      <w:r>
        <w:rPr>
          <w:i/>
          <w:iCs/>
          <w:color w:val="FFFFFF"/>
        </w:rPr>
        <w:t>bakelita,</w:t>
      </w:r>
      <w:r>
        <w:rPr>
          <w:color w:val="FFFFFF"/>
        </w:rPr>
        <w:t xml:space="preserve"> u primerima </w:t>
      </w:r>
      <w:r>
        <w:rPr>
          <w:color w:val="FFFFFF"/>
          <w:lang w:val="en-US" w:eastAsia="en-US" w:bidi="en-US"/>
        </w:rPr>
        <w:t xml:space="preserve">Charles </w:t>
      </w:r>
      <w:r>
        <w:rPr>
          <w:color w:val="FFFFFF"/>
        </w:rPr>
        <w:t xml:space="preserve">Eamesove upotrebe plastike, pa sve </w:t>
      </w:r>
      <w:r>
        <w:rPr>
          <w:color w:val="FFFFFF"/>
          <w:lang w:val="en-US" w:eastAsia="en-US" w:bidi="en-US"/>
        </w:rPr>
        <w:t xml:space="preserve">do </w:t>
      </w:r>
      <w:r>
        <w:rPr>
          <w:color w:val="FFFFFF"/>
        </w:rPr>
        <w:t xml:space="preserve">italijanskog </w:t>
      </w:r>
      <w:r>
        <w:rPr>
          <w:i/>
          <w:iCs/>
          <w:color w:val="FFFFFF"/>
          <w:lang w:val="en-US" w:eastAsia="en-US" w:bidi="en-US"/>
        </w:rPr>
        <w:t xml:space="preserve">anti </w:t>
      </w:r>
      <w:r>
        <w:rPr>
          <w:i/>
          <w:iCs/>
          <w:color w:val="FFFFFF"/>
        </w:rPr>
        <w:t>dizajna</w:t>
      </w:r>
      <w:r>
        <w:rPr>
          <w:color w:val="FFFFFF"/>
        </w:rPr>
        <w:t xml:space="preserve"> i njegove upotrebe materijala na plastičnoj osnovi tokom perioda 1960-tih. Kao pristup dizajnu, h.t. je najevidentniji u radu nekih američkih dizajnera iz perioda 1980-tih i 90-tih, ko što su, na pr.</w:t>
      </w:r>
    </w:p>
    <w:p w14:paraId="56EB5C6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lang w:val="en-US" w:eastAsia="en-US" w:bidi="en-US"/>
        </w:rPr>
        <w:t xml:space="preserve">Jay Adams, Don Ruddy </w:t>
      </w:r>
      <w:proofErr w:type="spellStart"/>
      <w:r>
        <w:rPr>
          <w:color w:val="FFFFFF"/>
          <w:lang w:val="en-US" w:eastAsia="en-US" w:bidi="en-US"/>
        </w:rPr>
        <w:t>i</w:t>
      </w:r>
      <w:proofErr w:type="spellEnd"/>
      <w:r>
        <w:rPr>
          <w:color w:val="FFFFFF"/>
          <w:lang w:val="en-US" w:eastAsia="en-US" w:bidi="en-US"/>
        </w:rPr>
        <w:t xml:space="preserve"> Robert Robinson, </w:t>
      </w:r>
      <w:r>
        <w:rPr>
          <w:color w:val="FFFFFF"/>
        </w:rPr>
        <w:t xml:space="preserve">a nalazimo ga u </w:t>
      </w:r>
      <w:r>
        <w:rPr>
          <w:i/>
          <w:iCs/>
          <w:color w:val="FFFFFF"/>
        </w:rPr>
        <w:t xml:space="preserve">umetničkom nameštaju </w:t>
      </w:r>
      <w:r>
        <w:rPr>
          <w:i/>
          <w:iCs/>
          <w:color w:val="FFFFFF"/>
          <w:lang w:val="en-US" w:eastAsia="en-US" w:bidi="en-US"/>
        </w:rPr>
        <w:t>(Art furniture),</w:t>
      </w:r>
      <w:r>
        <w:rPr>
          <w:color w:val="FFFFFF"/>
          <w:lang w:val="en-US" w:eastAsia="en-US" w:bidi="en-US"/>
        </w:rPr>
        <w:t xml:space="preserve"> pre </w:t>
      </w:r>
      <w:r>
        <w:rPr>
          <w:color w:val="FFFFFF"/>
        </w:rPr>
        <w:t>nego unutar serijske proizvodnje.</w:t>
      </w:r>
    </w:p>
    <w:p w14:paraId="1E447D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HIGIJENISTI U ARHITEKTURI </w:t>
      </w:r>
      <w:r>
        <w:rPr>
          <w:color w:val="FFFFFF"/>
        </w:rPr>
        <w:t xml:space="preserve">Naziv za predstavnike stava u arhitekturi prema kojem je najvažnija odrednica arh. i urb. omogućavanje visokih higijenskih uslova. Nastali su zajedno sa početkom perioda industrijalizacije, koja je sa sobom nosila zagađenje životnih uslova. Higijenisti su urbani život smatrali za najniži mogući nivo stanovanja, koji je agresivno vršio teror kako na psihu tako i na fizički aspekt čovekovog života. Budući da je industrijalizam uglavnom uništio kreativni aspekt života u gradu, ostali su samo efekti industrijskog zagađenja i uništenja životne sredine. Među higijenistima, najznačajniji su bili: </w:t>
      </w:r>
      <w:r>
        <w:rPr>
          <w:color w:val="FFFFFF"/>
          <w:lang w:val="en-US" w:eastAsia="en-US" w:bidi="en-US"/>
        </w:rPr>
        <w:t xml:space="preserve">Chadwick, Florence Nightingale, Louis Pasteur, Baron </w:t>
      </w:r>
      <w:proofErr w:type="spellStart"/>
      <w:r>
        <w:rPr>
          <w:color w:val="FFFFFF"/>
          <w:lang w:val="en-US" w:eastAsia="en-US" w:bidi="en-US"/>
        </w:rPr>
        <w:t>Haussnann</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dr.</w:t>
      </w:r>
    </w:p>
    <w:p w14:paraId="4492B6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HIPERBOLA </w:t>
      </w:r>
      <w:r>
        <w:rPr>
          <w:color w:val="FFFFFF"/>
          <w:lang w:val="en-US" w:eastAsia="en-US" w:bidi="en-US"/>
        </w:rPr>
        <w:t>(</w:t>
      </w:r>
      <w:proofErr w:type="spellStart"/>
      <w:r>
        <w:rPr>
          <w:color w:val="FFFFFF"/>
          <w:lang w:val="en-US" w:eastAsia="en-US" w:bidi="en-US"/>
        </w:rPr>
        <w:t>uperbolh</w:t>
      </w:r>
      <w:proofErr w:type="spellEnd"/>
      <w:r>
        <w:rPr>
          <w:color w:val="FFFFFF"/>
          <w:lang w:val="en-US" w:eastAsia="en-US" w:bidi="en-US"/>
        </w:rPr>
        <w:t xml:space="preserve">) 1. </w:t>
      </w:r>
      <w:r>
        <w:rPr>
          <w:color w:val="FFFFFF"/>
        </w:rPr>
        <w:t>Geometrijska kriva u ravni koja ima svojstvo da je za svaku njenu tačku razlika otstojanja od dve stalne tačke uvek ista (konstantna). 2. Preterivanje, preterano uvećanje onoga što treba kazati ili preterano umanjenje onoga o čemu se govori.</w:t>
      </w:r>
    </w:p>
    <w:p w14:paraId="4B7942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HIPETRALAN </w:t>
      </w:r>
      <w:r>
        <w:rPr>
          <w:color w:val="FFFFFF"/>
        </w:rPr>
        <w:t xml:space="preserve">(od grč. engl. </w:t>
      </w:r>
      <w:proofErr w:type="spellStart"/>
      <w:r>
        <w:rPr>
          <w:color w:val="FFFFFF"/>
          <w:lang w:val="en-US" w:eastAsia="en-US" w:bidi="en-US"/>
        </w:rPr>
        <w:t>hypaetral</w:t>
      </w:r>
      <w:proofErr w:type="spellEnd"/>
      <w:r>
        <w:rPr>
          <w:color w:val="FFFFFF"/>
          <w:lang w:val="en-US" w:eastAsia="en-US" w:bidi="en-US"/>
        </w:rPr>
        <w:t xml:space="preserve">, </w:t>
      </w:r>
      <w:r>
        <w:rPr>
          <w:color w:val="FFFFFF"/>
        </w:rPr>
        <w:t>ital. ipetro) Bez krova, otvoren prema nebu.</w:t>
      </w:r>
    </w:p>
    <w:p w14:paraId="06098F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HIPI ARHITEKTURA </w:t>
      </w:r>
      <w:r>
        <w:rPr>
          <w:color w:val="FFFFFF"/>
        </w:rPr>
        <w:t xml:space="preserve">Naziv za arhitekturu koja je nastala u periodu nastanka i razvoja hipi pokreta, uglavnom na tlu SAD, ali i u Evropi. Predstavlja efemernu arhitekturu skloništa - obitavališta koja su podizana u vreme trajanja nekog </w:t>
      </w:r>
      <w:r>
        <w:rPr>
          <w:color w:val="FFFFFF"/>
          <w:lang w:val="en-US" w:eastAsia="en-US" w:bidi="en-US"/>
        </w:rPr>
        <w:t xml:space="preserve">rock </w:t>
      </w:r>
      <w:r>
        <w:rPr>
          <w:color w:val="FFFFFF"/>
        </w:rPr>
        <w:t>festivala ili drugog masovnog okupljanja.</w:t>
      </w:r>
    </w:p>
    <w:p w14:paraId="37C8C46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HLADNA BOJA </w:t>
      </w:r>
      <w:r>
        <w:rPr>
          <w:color w:val="FFFFFF"/>
        </w:rPr>
        <w:t xml:space="preserve">(engl. </w:t>
      </w:r>
      <w:r>
        <w:rPr>
          <w:color w:val="FFFFFF"/>
          <w:lang w:val="en-US" w:eastAsia="en-US" w:bidi="en-US"/>
        </w:rPr>
        <w:t xml:space="preserve">cold </w:t>
      </w:r>
      <w:proofErr w:type="spellStart"/>
      <w:r>
        <w:rPr>
          <w:color w:val="FFFFFF"/>
          <w:lang w:val="en-US" w:eastAsia="en-US" w:bidi="en-US"/>
        </w:rPr>
        <w:t>colour</w:t>
      </w:r>
      <w:proofErr w:type="spellEnd"/>
      <w:r>
        <w:rPr>
          <w:color w:val="FFFFFF"/>
          <w:lang w:val="en-US" w:eastAsia="en-US" w:bidi="en-US"/>
        </w:rPr>
        <w:t xml:space="preserve">, cool </w:t>
      </w:r>
      <w:proofErr w:type="spellStart"/>
      <w:r>
        <w:rPr>
          <w:color w:val="FFFFFF"/>
          <w:lang w:val="en-US" w:eastAsia="en-US" w:bidi="en-US"/>
        </w:rPr>
        <w:t>colour</w:t>
      </w:r>
      <w:proofErr w:type="spellEnd"/>
      <w:r>
        <w:rPr>
          <w:color w:val="FFFFFF"/>
          <w:lang w:val="en-US" w:eastAsia="en-US" w:bidi="en-US"/>
        </w:rPr>
        <w:t xml:space="preserve">) </w:t>
      </w:r>
      <w:r>
        <w:rPr>
          <w:color w:val="FFFFFF"/>
        </w:rPr>
        <w:t xml:space="preserve">Boja koja sugeruše </w:t>
      </w:r>
      <w:r>
        <w:rPr>
          <w:i/>
          <w:iCs/>
          <w:color w:val="FFFFFF"/>
        </w:rPr>
        <w:t>kineastetičku senzaciju hladnoće</w:t>
      </w:r>
      <w:r>
        <w:rPr>
          <w:color w:val="FFFFFF"/>
        </w:rPr>
        <w:t xml:space="preserve"> (psihički osećaj hladnoće), kao što su plava boja i njene analogne boje, izvedene iz plavo - zelene i plavo - ljubičaste. Hladne boje, po pravilu, aju utisak: dubine,prostora, povećanja prostora, veće prostornosti.</w:t>
      </w:r>
    </w:p>
    <w:p w14:paraId="2C240B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lastRenderedPageBreak/>
        <w:t xml:space="preserve">HODNIK </w:t>
      </w:r>
      <w:r>
        <w:rPr>
          <w:color w:val="FFFFFF"/>
        </w:rPr>
        <w:t xml:space="preserve">(Arh.). Dugačka a relativno uzana prostorija u zgradi, koja služi kao unutrašnja veza između više soba u stanu ili između drugih kakvih prostorija. Najmanja širina je 1,10 m, koja ide do 2,00 m pa i više. Takodje, </w:t>
      </w:r>
      <w:r>
        <w:rPr>
          <w:i/>
          <w:iCs/>
          <w:color w:val="FFFFFF"/>
        </w:rPr>
        <w:t>koridor.</w:t>
      </w:r>
    </w:p>
    <w:p w14:paraId="7DDEA8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HODNIK, KUĆNI HODNIK </w:t>
      </w:r>
      <w:r>
        <w:rPr>
          <w:color w:val="FFFFFF"/>
        </w:rPr>
        <w:t xml:space="preserve">(nem. Flur, hausflur) Predprostor koji se nalazi između kućnog ulaza i stepeništa kod spratnih stambenih kuća, između ulaznih vrata u stambeni deo i pojedinačnih soba kuće. Takođe, može da bude i </w:t>
      </w:r>
      <w:r>
        <w:rPr>
          <w:i/>
          <w:iCs/>
          <w:color w:val="FFFFFF"/>
        </w:rPr>
        <w:t>kućno odmorište.</w:t>
      </w:r>
    </w:p>
    <w:p w14:paraId="620387F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HODOLOŠKI PROSTOR </w:t>
      </w:r>
      <w:r>
        <w:rPr>
          <w:color w:val="FFFFFF"/>
        </w:rPr>
        <w:t xml:space="preserve">(grč. hodos </w:t>
      </w:r>
      <w:r>
        <w:rPr>
          <w:i/>
          <w:iCs/>
          <w:color w:val="FFFFFF"/>
        </w:rPr>
        <w:t>put</w:t>
      </w:r>
      <w:r>
        <w:rPr>
          <w:color w:val="FFFFFF"/>
        </w:rPr>
        <w:t xml:space="preserve">) “Prostor mogućih kretanja”. Hodološki prostor sadrži, umesto pravih putanja, “podesnije putanje”, koje predstavljaju kompromis između više raznih komponenata, kao što su “najkraći put”, “najbezbedniji”, “najmanje zamora”, “uobičajena staza” itd. Sve se to, prirodno, podešava i usklađuje prema topografskim okolnostima na terenu. Ako su ti razni zahtevi manje-više ujednačeni, a nema nikakve čovečije delatnosti koja bi uticala na situaciju, onda se h.p. blizi </w:t>
      </w:r>
      <w:r>
        <w:rPr>
          <w:i/>
          <w:iCs/>
          <w:color w:val="FFFFFF"/>
        </w:rPr>
        <w:t xml:space="preserve">Euklidovom prostoru. </w:t>
      </w:r>
      <w:r>
        <w:rPr>
          <w:color w:val="FFFFFF"/>
        </w:rPr>
        <w:t xml:space="preserve">Međutim, u h.p. mi obično sledimo pravce koji se ne poklapaju sa geometrijskim pravcima koji vode pravo cilju, a istraživanja, vršena u gradovima, pokazuju da razne osobe vrlo često biraju različite putanje da bi došle do ostog cilja. </w:t>
      </w:r>
      <w:proofErr w:type="spellStart"/>
      <w:r>
        <w:rPr>
          <w:color w:val="FFFFFF"/>
          <w:lang w:val="en-US" w:eastAsia="en-US" w:bidi="en-US"/>
        </w:rPr>
        <w:t>Bollnow</w:t>
      </w:r>
      <w:proofErr w:type="spellEnd"/>
      <w:r>
        <w:rPr>
          <w:color w:val="FFFFFF"/>
          <w:lang w:val="en-US" w:eastAsia="en-US" w:bidi="en-US"/>
        </w:rPr>
        <w:t xml:space="preserve"> </w:t>
      </w:r>
      <w:r>
        <w:rPr>
          <w:color w:val="FFFFFF"/>
        </w:rPr>
        <w:t>tako isto podvlači da se izbor pravaca kretanja neke osobe menja prema trenutnom raspoloženju duha ili prema datoj situaciji. Na pr., ako se jako žurimo, koristićemo se prečicama.</w:t>
      </w:r>
    </w:p>
    <w:p w14:paraId="3C837F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HOL, ZNAČENJA POJMA </w:t>
      </w:r>
      <w:r>
        <w:rPr>
          <w:color w:val="FFFFFF"/>
        </w:rPr>
        <w:t xml:space="preserve">(Arh.). 1. Veća centralna i reprezentativna prostorija u privatnim zgradama i vilama, slična predsoblju, iz koje se ide u ostale glavne prostorije. Hol može ići kroz jedan ili više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čija odeljenja čine jednu celinu, kada može biti osvetljen i ozgo. 2. Glavna soba kod srednjovekovne kuće, ili velika zajednička soba u jednom koledžu i sl. Može da bude </w:t>
      </w:r>
      <w:r>
        <w:rPr>
          <w:i/>
          <w:iCs/>
          <w:color w:val="FFFFFF"/>
        </w:rPr>
        <w:t>otvoreni hol,</w:t>
      </w:r>
      <w:r>
        <w:rPr>
          <w:color w:val="FFFFFF"/>
        </w:rPr>
        <w:t xml:space="preserve"> otvoren prema krovu ili </w:t>
      </w:r>
      <w:r>
        <w:rPr>
          <w:i/>
          <w:iCs/>
          <w:color w:val="FFFFFF"/>
        </w:rPr>
        <w:t>zatvoren</w:t>
      </w:r>
      <w:r>
        <w:rPr>
          <w:color w:val="FFFFFF"/>
        </w:rPr>
        <w:t xml:space="preserve"> plafonom iznad. 3. Velika prostoeija u javnoj gradjevini namenjena vršenju poslovnih transakcija, hol u sudovima, ili bilo kojoj drugoj javnoj zgradi, sa namenom za sretanje ljudi ili njihovu zabavu </w:t>
      </w:r>
      <w:r>
        <w:rPr>
          <w:i/>
          <w:iCs/>
          <w:color w:val="FFFFFF"/>
          <w:lang w:val="en-US" w:eastAsia="en-US" w:bidi="en-US"/>
        </w:rPr>
        <w:t xml:space="preserve">(music-hall). </w:t>
      </w:r>
      <w:r>
        <w:rPr>
          <w:color w:val="FFFFFF"/>
        </w:rPr>
        <w:t xml:space="preserve">4. Gradjevina namenjena jednog gildi ili bratstvu, kao što je London </w:t>
      </w:r>
      <w:r>
        <w:rPr>
          <w:color w:val="FFFFFF"/>
          <w:lang w:val="en-US" w:eastAsia="en-US" w:bidi="en-US"/>
        </w:rPr>
        <w:t xml:space="preserve">Livery-Company Hall, </w:t>
      </w:r>
      <w:r>
        <w:rPr>
          <w:color w:val="FFFFFF"/>
        </w:rPr>
        <w:t xml:space="preserve">ili za potrebe gradske uprave </w:t>
      </w:r>
      <w:r>
        <w:rPr>
          <w:i/>
          <w:iCs/>
          <w:color w:val="FFFFFF"/>
          <w:lang w:val="en-US" w:eastAsia="en-US" w:bidi="en-US"/>
        </w:rPr>
        <w:t>(town-hall).</w:t>
      </w:r>
      <w:r>
        <w:rPr>
          <w:color w:val="FFFFFF"/>
          <w:lang w:val="en-US" w:eastAsia="en-US" w:bidi="en-US"/>
        </w:rPr>
        <w:t xml:space="preserve"> </w:t>
      </w:r>
      <w:r>
        <w:rPr>
          <w:color w:val="FFFFFF"/>
        </w:rPr>
        <w:t>5. Rezidencija teritorijalnog vladara. 6. Univerzitetska zgrada koja je podignuta kao posebna zgrada, sa namenom obrazovanja studenata ili njihovog boravišta. 7. Zajednička prostorija u jednom dvorcu u kojoj zajednički obeduje posluga. 8. Bilo koji veliki pokriveni prostor. 9. Može imati još i druga, specifična značenja, kao: hotelski hol, zatim dvorac tevtonskog poglavice, ili manor-kuća britanskog zemljoposednika, ili gradska većnica, itd.</w:t>
      </w:r>
    </w:p>
    <w:p w14:paraId="1BB470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HORIZONTALNA PROJEKCIJA </w:t>
      </w:r>
      <w:r>
        <w:rPr>
          <w:color w:val="FFFFFF"/>
        </w:rPr>
        <w:t>Nacrt osnove, prikazivanje nekog tela na vodoravnoj površini; crtanje geogr. karte pri kome zamislimo da se nalazimo ma na kojoj tački Zemljine površine, pa crtamo okolne zemlje onako kako ih sa te tačke vidimo.</w:t>
      </w:r>
    </w:p>
    <w:p w14:paraId="744E5F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b/>
          <w:bCs/>
          <w:color w:val="FFFFFF"/>
        </w:rPr>
        <w:t xml:space="preserve">HOROR </w:t>
      </w:r>
      <w:r>
        <w:rPr>
          <w:b/>
          <w:bCs/>
          <w:color w:val="FFFFFF"/>
          <w:lang w:val="en-US" w:eastAsia="en-US" w:bidi="en-US"/>
        </w:rPr>
        <w:t xml:space="preserve">VAKUI </w:t>
      </w:r>
      <w:r>
        <w:rPr>
          <w:color w:val="FFFFFF"/>
        </w:rPr>
        <w:t xml:space="preserve">(lat. </w:t>
      </w:r>
      <w:r>
        <w:rPr>
          <w:color w:val="FFFFFF"/>
          <w:lang w:val="en-US" w:eastAsia="en-US" w:bidi="en-US"/>
        </w:rPr>
        <w:t xml:space="preserve">horror </w:t>
      </w:r>
      <w:r>
        <w:rPr>
          <w:color w:val="FFFFFF"/>
        </w:rPr>
        <w:t>vacui) Strah od praznog. U umetnosti, potreba da sve površine budu, na neki način, dekorisane.</w:t>
      </w:r>
    </w:p>
    <w:p w14:paraId="7DA859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lang w:val="en-US" w:eastAsia="en-US" w:bidi="en-US"/>
        </w:rPr>
        <w:t xml:space="preserve">HOUSE OF THE </w:t>
      </w:r>
      <w:r>
        <w:rPr>
          <w:b/>
          <w:bCs/>
          <w:color w:val="FFFFFF"/>
        </w:rPr>
        <w:t xml:space="preserve">FUTURE </w:t>
      </w:r>
      <w:r>
        <w:rPr>
          <w:color w:val="FFFFFF"/>
        </w:rPr>
        <w:t xml:space="preserve">(engl. </w:t>
      </w:r>
      <w:r>
        <w:rPr>
          <w:color w:val="FFFFFF"/>
          <w:lang w:val="en-US" w:eastAsia="en-US" w:bidi="en-US"/>
        </w:rPr>
        <w:t xml:space="preserve">House of the Future) </w:t>
      </w:r>
      <w:r>
        <w:rPr>
          <w:color w:val="FFFFFF"/>
        </w:rPr>
        <w:t>Pojam koji označava projekte i arh. studije za kuću koja ima karakteristike onakve kakve bi trebalo da ima kuća u bliskoj budućnosti. K.b. često predstavlja značajan koncepcijski pomak u odnosu na vreme svog nastanka i pokazuje moguć pravac razvoja kuće.</w:t>
      </w:r>
    </w:p>
    <w:p w14:paraId="3E7913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lang w:val="en-US" w:eastAsia="en-US" w:bidi="en-US"/>
        </w:rPr>
        <w:lastRenderedPageBreak/>
        <w:t xml:space="preserve">HOUSE OF THE SCIENCE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i/>
          <w:iCs/>
          <w:color w:val="FFFFFF"/>
        </w:rPr>
        <w:t>kuća budućnosti)</w:t>
      </w:r>
      <w:r>
        <w:rPr>
          <w:color w:val="FFFFFF"/>
        </w:rPr>
        <w:t xml:space="preserve"> Naziv za futurističke projekte kuća, onakve kakvi bi trebalo arhitektonski objekti da budu u bližoj ili daljoj budućnosti.</w:t>
      </w:r>
    </w:p>
    <w:p w14:paraId="45E3C5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HOUSING </w:t>
      </w:r>
      <w:r>
        <w:rPr>
          <w:color w:val="FFFFFF"/>
        </w:rPr>
        <w:t>(engl.) Pojam se u urbanističkom i arhitektonskom smislu odnosi na principe masovnog stanovanj a i njihovu realizaciju putem podizanja stambenih zona, odnosno gradskih stambenih četvrti, u kojoj je osnovna funkcija stanovanje, dok su druge, nekompatibilne funkcije izdvojene.</w:t>
      </w:r>
    </w:p>
    <w:p w14:paraId="4E1DB8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Problem </w:t>
      </w:r>
      <w:r>
        <w:rPr>
          <w:i/>
          <w:iCs/>
          <w:color w:val="FFFFFF"/>
        </w:rPr>
        <w:t>housinga,</w:t>
      </w:r>
      <w:r>
        <w:rPr>
          <w:color w:val="FFFFFF"/>
        </w:rPr>
        <w:t xml:space="preserve"> masovnog stanovanja, podstavkao je najmasovnije i najparadoksalnije primene principa podele grada na homogene, monofukcionalne delove. “Higijenske” preokupacije su proširile ulice tako da su one postale pusti, bezoblični prostori koji odvajaju jedan blok od drugoga, zamenjujući povezano gradsko tkivo sa haosom periferija- spavaonica, gde su zgrade razmeštene prema logici nerazumljivoj njihovim stanovnicima.</w:t>
      </w:r>
    </w:p>
    <w:p w14:paraId="654E9F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lang w:val="en-US" w:eastAsia="en-US" w:bidi="en-US"/>
        </w:rPr>
        <w:t xml:space="preserve">HOWELLISM </w:t>
      </w:r>
      <w:r>
        <w:rPr>
          <w:color w:val="FFFFFF"/>
        </w:rPr>
        <w:t xml:space="preserve">Naziv za stil u arhitekturi koji predstavlja </w:t>
      </w:r>
      <w:r>
        <w:rPr>
          <w:color w:val="FFFFFF"/>
          <w:lang w:val="en-US" w:eastAsia="en-US" w:bidi="en-US"/>
        </w:rPr>
        <w:t xml:space="preserve">Charles </w:t>
      </w:r>
      <w:r>
        <w:rPr>
          <w:color w:val="FFFFFF"/>
        </w:rPr>
        <w:t xml:space="preserve">Jencks, čije ime je nastalo iz prezimena protagoniste </w:t>
      </w:r>
      <w:proofErr w:type="spellStart"/>
      <w:r>
        <w:rPr>
          <w:color w:val="FFFFFF"/>
          <w:lang w:val="en-US" w:eastAsia="en-US" w:bidi="en-US"/>
        </w:rPr>
        <w:t>Howella</w:t>
      </w:r>
      <w:proofErr w:type="spellEnd"/>
      <w:r>
        <w:rPr>
          <w:color w:val="FFFFFF"/>
          <w:lang w:val="en-US" w:eastAsia="en-US" w:bidi="en-US"/>
        </w:rPr>
        <w:t xml:space="preserve">, </w:t>
      </w:r>
      <w:r>
        <w:rPr>
          <w:color w:val="FFFFFF"/>
        </w:rPr>
        <w:t>koji, zajedno sa Stirlingom i ostalima predstavlja arhitekturu u kojoj su primarni pešački tokovi, kao i struktura krova poput »uzdignute kože« arhitektonskog objekta. Krov je načinjen od konstrukcije koja nosi panele koji štite pešačke zone i objekat u celini od atmosferilija, prvenstveno od sunca.</w:t>
      </w:r>
    </w:p>
    <w:p w14:paraId="14551F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H-PLAN </w:t>
      </w:r>
      <w:r>
        <w:rPr>
          <w:color w:val="FFFFFF"/>
        </w:rPr>
        <w:t xml:space="preserve">Arhitektonski plan koji je oblikovan poput slova H, kao kod elizabetanskih kuća, na pr. Montacute </w:t>
      </w:r>
      <w:r>
        <w:rPr>
          <w:color w:val="FFFFFF"/>
          <w:lang w:val="en-US" w:eastAsia="en-US" w:bidi="en-US"/>
        </w:rPr>
        <w:t xml:space="preserve">House, Somerset </w:t>
      </w:r>
      <w:r>
        <w:rPr>
          <w:color w:val="FFFFFF"/>
        </w:rPr>
        <w:t xml:space="preserve">(završena 1599). Predstavlja varijaciju </w:t>
      </w:r>
      <w:r>
        <w:rPr>
          <w:i/>
          <w:iCs/>
          <w:color w:val="FFFFFF"/>
        </w:rPr>
        <w:t>E plana</w:t>
      </w:r>
      <w:r>
        <w:rPr>
          <w:color w:val="FFFFFF"/>
        </w:rPr>
        <w:t xml:space="preserve"> tako što je izgledao kao dva slova E, postavljena ledja na ledja, sa krilima koja se produžavaju simetrično u oba pravca.</w:t>
      </w:r>
    </w:p>
    <w:p w14:paraId="20A3EC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1800"/>
      </w:pPr>
      <w:r>
        <w:rPr>
          <w:b/>
          <w:bCs/>
          <w:color w:val="FFFFFF"/>
        </w:rPr>
        <w:t xml:space="preserve">HUMANISTIČKI PRISTUP U ARHITEKTURI </w:t>
      </w:r>
      <w:r>
        <w:rPr>
          <w:color w:val="FFFFFF"/>
        </w:rPr>
        <w:t xml:space="preserve">Pristup arh. i arhitektonskom projektovanju kroz prizmu odnosa arh. prema čoveku. Odnos arh. prema čoveku sadrži se u različitim elementima. Prvi element je </w:t>
      </w:r>
      <w:r>
        <w:rPr>
          <w:i/>
          <w:iCs/>
          <w:color w:val="FFFFFF"/>
        </w:rPr>
        <w:t>čovekomernost prostora</w:t>
      </w:r>
      <w:r>
        <w:rPr>
          <w:color w:val="FFFFFF"/>
        </w:rPr>
        <w:t xml:space="preserve"> - dimenzije jednog prostora saglasne su sa dimenzijama samog čoveka, nasuprot grandioznim prostorima u kojima je čovekova dimenzija svedena na minimum. Drugi element je humana upotreba arh. materijala: prirodni materijali su humani materijali (drvo, opeka, kamen, keramika), nasuprot upotrebi veštačkih i industrijskih materijala koji nisu saobrazni čoveku (staklo, čelik, beton). Zatim, geometrija humanog prostora je proizašla iz prirodnih, slobodnih oblika, nasuprot velikim ravnim površinama brutalne arhitekture. Boja kod h.p.a. je snažna, topla i izražaja, nasuprot hladnim, čeličnim bojama natur betona. H.p.a. je naturalistički pristup suprotan od nehumanog </w:t>
      </w:r>
      <w:r>
        <w:rPr>
          <w:i/>
          <w:iCs/>
          <w:color w:val="FFFFFF"/>
        </w:rPr>
        <w:t>purizma.</w:t>
      </w:r>
      <w:r>
        <w:rPr>
          <w:color w:val="FFFFFF"/>
        </w:rPr>
        <w:t xml:space="preserve"> Pojam h.p.a. vezije se za arhitekturu Alvara Aaltoa i njegov pristup posmatranja arh. uopšte. Aaltove forme su prirodne, saobražene sa čovekovim shvatanjima prostora, površine i mase su proizašle iz čovekove svesti o prostoru u kojem se nalazi.</w:t>
      </w:r>
    </w:p>
    <w:p w14:paraId="4BBD31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IDEAL U UMETNOSTI </w:t>
      </w:r>
      <w:r>
        <w:rPr>
          <w:color w:val="FFFFFF"/>
        </w:rPr>
        <w:t xml:space="preserve">Onaj jedinstveni umetnički oblik koji u sebi sjedinjuje najbolje pojedine oblike različitih formi istog tipa ili iste kategorije iz prirode. "Ideal" je, sledstveno, savršeniji od bilo </w:t>
      </w:r>
      <w:r>
        <w:rPr>
          <w:color w:val="FFFFFF"/>
        </w:rPr>
        <w:lastRenderedPageBreak/>
        <w:t xml:space="preserve">čega što se može videti u stvarnosti, ali takodje, proizlazi iz umetnikove sopstvene vizije savršenosti. Sam pojam ima korene u </w:t>
      </w:r>
      <w:r>
        <w:rPr>
          <w:i/>
          <w:iCs/>
          <w:color w:val="FFFFFF"/>
        </w:rPr>
        <w:t>renesansnom</w:t>
      </w:r>
      <w:r>
        <w:rPr>
          <w:color w:val="FFFFFF"/>
        </w:rPr>
        <w:t xml:space="preserve"> </w:t>
      </w:r>
      <w:r>
        <w:rPr>
          <w:color w:val="FFFFFF"/>
          <w:lang w:val="en-US" w:eastAsia="en-US" w:bidi="en-US"/>
        </w:rPr>
        <w:t xml:space="preserve">neo </w:t>
      </w:r>
      <w:r>
        <w:rPr>
          <w:color w:val="FFFFFF"/>
        </w:rPr>
        <w:t>platonizmu, a najznačajniji uticaj je imao na umetnike druge polovine XVIII veka.</w:t>
      </w:r>
    </w:p>
    <w:p w14:paraId="341924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029"/>
        </w:tabs>
        <w:spacing w:after="500" w:line="240" w:lineRule="auto"/>
      </w:pPr>
      <w:r>
        <w:rPr>
          <w:b/>
          <w:bCs/>
          <w:color w:val="FFFFFF"/>
        </w:rPr>
        <w:t xml:space="preserve">IDEJNI ARHITEKTONSKI PROJEKT, </w:t>
      </w:r>
      <w:r>
        <w:rPr>
          <w:color w:val="FFFFFF"/>
        </w:rPr>
        <w:t>Detaljnije, u određenoj razmeri predstavljena koncepcija projekta jednog arhitektonskog objekta. Idejni projekt se obično radi u razmeri 1:200 (ili 1:500 - 1:100) i predstavlja osnovu za dalju razradu.</w:t>
      </w:r>
      <w:r>
        <w:rPr>
          <w:u w:val="single"/>
        </w:rPr>
        <w:t xml:space="preserve"> </w:t>
      </w:r>
      <w:r>
        <w:rPr>
          <w:u w:val="single"/>
        </w:rPr>
        <w:tab/>
      </w:r>
    </w:p>
    <w:p w14:paraId="439542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IDEJNI NACRT, IDEJNO REŠENJE </w:t>
      </w:r>
      <w:r>
        <w:rPr>
          <w:color w:val="FFFFFF"/>
        </w:rPr>
        <w:t xml:space="preserve">U arhitektonskom projektovanju, idejno rešenje je plan objekta u vidu prvobitne ali definitivne skice, koja sadrži osnovne elemente projektovanog objekta: orijentaciju objekta, dispoziciju prostorija, oblik i raspored prostorija, osnovne funkcionalne karakteristike, šemu kretanja i osnovne konstruktivne karakteristike budućeg objekta. Idejni nacrt je startni nacrt na osnovu kojeg se vrši dalje projektovanje i dalja razrada rešenja. Sledeći stupanj u gradaciji arhitektonskog projektovanja predstavlja </w:t>
      </w:r>
      <w:r>
        <w:rPr>
          <w:i/>
          <w:iCs/>
          <w:color w:val="FFFFFF"/>
        </w:rPr>
        <w:t>idejni projekt.</w:t>
      </w:r>
    </w:p>
    <w:p w14:paraId="502CC6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IDEJNI PROJEKAT (GENERALNI PROJEKAT) </w:t>
      </w:r>
      <w:r>
        <w:rPr>
          <w:color w:val="FFFFFF"/>
        </w:rPr>
        <w:t>Projekat koji idejno rešava postavljeni gradjevinski zadatak. U projektu su dati definitivni oblici i glavne dimentije objekta, bez detaljisanja potrebnog za izvodjenje. Služi za uporedjenje varijanata i za izradu investicionog programa.</w:t>
      </w:r>
    </w:p>
    <w:p w14:paraId="60C1AE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IDEJNI PROJEKT </w:t>
      </w:r>
      <w:r>
        <w:rPr>
          <w:color w:val="FFFFFF"/>
        </w:rPr>
        <w:t xml:space="preserve">Predstavlja osnovni projekt arhitektonske tehničke dokumentacije, na bazi koga se vrši dalje projektovanje u vidu </w:t>
      </w:r>
      <w:r>
        <w:rPr>
          <w:i/>
          <w:iCs/>
          <w:color w:val="FFFFFF"/>
        </w:rPr>
        <w:t>glavnog</w:t>
      </w:r>
      <w:r>
        <w:rPr>
          <w:color w:val="FFFFFF"/>
        </w:rPr>
        <w:t xml:space="preserve"> i </w:t>
      </w:r>
      <w:r>
        <w:rPr>
          <w:i/>
          <w:iCs/>
          <w:color w:val="FFFFFF"/>
        </w:rPr>
        <w:t>izvodjačkog projekta.</w:t>
      </w:r>
      <w:r>
        <w:rPr>
          <w:color w:val="FFFFFF"/>
        </w:rPr>
        <w:t xml:space="preserve"> Idejni projekt je detaljniji i odredjeniji projekt u odnosu na </w:t>
      </w:r>
      <w:r>
        <w:rPr>
          <w:i/>
          <w:iCs/>
          <w:color w:val="FFFFFF"/>
        </w:rPr>
        <w:t>idejno rešenje</w:t>
      </w:r>
      <w:r>
        <w:rPr>
          <w:color w:val="FFFFFF"/>
        </w:rPr>
        <w:t xml:space="preserve"> ili </w:t>
      </w:r>
      <w:r>
        <w:rPr>
          <w:i/>
          <w:iCs/>
          <w:color w:val="FFFFFF"/>
        </w:rPr>
        <w:t>idejni nacrt,</w:t>
      </w:r>
      <w:r>
        <w:rPr>
          <w:color w:val="FFFFFF"/>
        </w:rPr>
        <w:t xml:space="preserve"> jer uključuje konačno definisane dimenzije objekta, njegov konstruktivni sistem, definitivne funkcionalne karakteristike i materijale od kojih će bududći objekat biti izveden. Idejni projekt se radi u pogodnoj razmeri, ali često ne većoj od 1:100, retko 1:50. Predstavlja osnovu za razradu glavnog i izvodjačkog arhitektonsko - gradjevinskog projekta.</w:t>
      </w:r>
    </w:p>
    <w:p w14:paraId="013D31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line="254" w:lineRule="auto"/>
      </w:pPr>
      <w:r>
        <w:rPr>
          <w:b/>
          <w:bCs/>
          <w:color w:val="FFFFFF"/>
        </w:rPr>
        <w:t xml:space="preserve">IDEJNO REŠENJE </w:t>
      </w:r>
      <w:r>
        <w:rPr>
          <w:color w:val="FFFFFF"/>
        </w:rPr>
        <w:t xml:space="preserve">(nem. </w:t>
      </w:r>
      <w:proofErr w:type="spellStart"/>
      <w:r>
        <w:rPr>
          <w:color w:val="FFFFFF"/>
          <w:lang w:val="en-US" w:eastAsia="en-US" w:bidi="en-US"/>
        </w:rPr>
        <w:t>Schaubild</w:t>
      </w:r>
      <w:proofErr w:type="spellEnd"/>
      <w:r>
        <w:rPr>
          <w:color w:val="FFFFFF"/>
          <w:lang w:val="en-US" w:eastAsia="en-US" w:bidi="en-US"/>
        </w:rPr>
        <w:t xml:space="preserve">, </w:t>
      </w:r>
      <w:proofErr w:type="spellStart"/>
      <w:r>
        <w:rPr>
          <w:color w:val="FFFFFF"/>
          <w:lang w:val="en-US" w:eastAsia="en-US" w:bidi="en-US"/>
        </w:rPr>
        <w:t>Vorentwurf</w:t>
      </w:r>
      <w:proofErr w:type="spellEnd"/>
      <w:r>
        <w:rPr>
          <w:color w:val="FFFFFF"/>
          <w:lang w:val="en-US" w:eastAsia="en-US" w:bidi="en-US"/>
        </w:rPr>
        <w:t xml:space="preserve">) </w:t>
      </w:r>
      <w:r>
        <w:rPr>
          <w:i/>
          <w:iCs/>
          <w:color w:val="FFFFFF"/>
        </w:rPr>
        <w:t>V. Nacrt. Skicom</w:t>
      </w:r>
      <w:r>
        <w:rPr>
          <w:color w:val="FFFFFF"/>
        </w:rPr>
        <w:t xml:space="preserve"> predstavljena koncepcija plana i projekta za jednu građevinu ili deo građevine.</w:t>
      </w:r>
    </w:p>
    <w:p w14:paraId="239783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IDENTITET ARHITEKTONSKOG OBLIKA </w:t>
      </w:r>
      <w:r>
        <w:rPr>
          <w:color w:val="FFFFFF"/>
        </w:rPr>
        <w:t>Odrednica arh. oblika koja mu daje karakter i izdvaja ga iz mnoštva sličnosti. I.a.o. zavisi od: njegovog strukturalnog skeleta, specifičnosti njegove realizacije, namene i funkcije i dr. Oblik je između ostalog određen: tonovima, bojama, sastavom, to je po definiciji kvalitet za sebe i obezbeđuje osnovnu karakteristiku identiteta, po kome se jedan element, odnosno, oblik, moze prepoznati.</w:t>
      </w:r>
    </w:p>
    <w:p w14:paraId="068D32E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IDENTITET U ARHITEKTURI </w:t>
      </w:r>
      <w:r>
        <w:rPr>
          <w:color w:val="FFFFFF"/>
        </w:rPr>
        <w:t xml:space="preserve">(engl. </w:t>
      </w:r>
      <w:r>
        <w:rPr>
          <w:color w:val="FFFFFF"/>
          <w:lang w:val="en-US" w:eastAsia="en-US" w:bidi="en-US"/>
        </w:rPr>
        <w:t xml:space="preserve">identity) </w:t>
      </w:r>
      <w:r>
        <w:rPr>
          <w:color w:val="FFFFFF"/>
        </w:rPr>
        <w:t xml:space="preserve">Mozemo da govorimo o sledećim formama identiteta u arhitekturi: identitet mesta, lokacije, identitet grada, identitet starog ili novog jezgra, identitet plana ili osnove, identitet fasade, identitet enterijera, identitet projektanta. I.a. se u različitom smislu pojavljuju </w:t>
      </w:r>
      <w:r>
        <w:rPr>
          <w:i/>
          <w:iCs/>
          <w:color w:val="FFFFFF"/>
        </w:rPr>
        <w:t xml:space="preserve">kaogenius </w:t>
      </w:r>
      <w:r>
        <w:rPr>
          <w:i/>
          <w:iCs/>
          <w:color w:val="FFFFFF"/>
          <w:lang w:val="en-US" w:eastAsia="en-US" w:bidi="en-US"/>
        </w:rPr>
        <w:t xml:space="preserve">loci, </w:t>
      </w:r>
      <w:r>
        <w:rPr>
          <w:i/>
          <w:iCs/>
          <w:color w:val="FFFFFF"/>
        </w:rPr>
        <w:t>duh mesta, urbani identutet.</w:t>
      </w:r>
    </w:p>
    <w:p w14:paraId="71E748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64"/>
        </w:tabs>
        <w:spacing w:line="240" w:lineRule="auto"/>
      </w:pPr>
      <w:r>
        <w:rPr>
          <w:b/>
          <w:bCs/>
          <w:color w:val="FFFFFF"/>
        </w:rPr>
        <w:t xml:space="preserve">IDEOLOGIJA I ARHITEKTURA </w:t>
      </w:r>
      <w:r>
        <w:rPr>
          <w:color w:val="FFFFFF"/>
        </w:rPr>
        <w:t xml:space="preserve">(engl. </w:t>
      </w:r>
      <w:r>
        <w:rPr>
          <w:color w:val="FFFFFF"/>
          <w:lang w:val="en-US" w:eastAsia="en-US" w:bidi="en-US"/>
        </w:rPr>
        <w:t xml:space="preserve">ideology) </w:t>
      </w:r>
      <w:r>
        <w:rPr>
          <w:color w:val="FFFFFF"/>
        </w:rPr>
        <w:t xml:space="preserve">Pojam obuhvata kompleksan sistem </w:t>
      </w:r>
      <w:r>
        <w:rPr>
          <w:color w:val="FFFFFF"/>
        </w:rPr>
        <w:lastRenderedPageBreak/>
        <w:t xml:space="preserve">međuodnosa arhitekture i ideologije, koji rezultuje karakterističnim arh. formama, građevinama posebnih stilskih karakteristika. Uticaj ideologije na arhitekturu najsnaznije je predstavljen primerima arh. pokreta nastalih u vremenima ekstremnih ideoloških uticaja, na pr. </w:t>
      </w:r>
      <w:r>
        <w:rPr>
          <w:i/>
          <w:iCs/>
          <w:color w:val="FFFFFF"/>
        </w:rPr>
        <w:t>konstruktivizam</w:t>
      </w:r>
      <w:r>
        <w:rPr>
          <w:color w:val="FFFFFF"/>
        </w:rPr>
        <w:t xml:space="preserve"> je nastao u vremenu nakon revolucije u Rusiji, a </w:t>
      </w:r>
      <w:r>
        <w:rPr>
          <w:i/>
          <w:iCs/>
          <w:color w:val="FFFFFF"/>
        </w:rPr>
        <w:t>fašistička škola u arhitekturi</w:t>
      </w:r>
      <w:r>
        <w:rPr>
          <w:color w:val="FFFFFF"/>
        </w:rPr>
        <w:t xml:space="preserve"> za vrema nastanka Trećeg rajha.</w:t>
      </w:r>
      <w:r>
        <w:rPr>
          <w:u w:val="single"/>
        </w:rPr>
        <w:t xml:space="preserve"> </w:t>
      </w:r>
      <w:r>
        <w:rPr>
          <w:u w:val="single"/>
        </w:rPr>
        <w:tab/>
      </w:r>
    </w:p>
    <w:p w14:paraId="50DE30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ILUZIONISTIČKA DEKORACIJA U ARHITEKTURI </w:t>
      </w:r>
      <w:r>
        <w:rPr>
          <w:color w:val="FFFFFF"/>
        </w:rPr>
        <w:t xml:space="preserve">Predstavlja dekoraciju arhitektonskih objekata upotrebom iluzionističkih sredstava ili efekata: slikarskih efekata, skulptorskih sredstava ili efekata ili pomoću sitne plastike. Majstori iluzionističke dekoracije u arhitekturi svakako su bili slikari i arhitekti - predstavnici visoke renesanse i baroka. Način, teme i sadržaji oslikavanja tavanica velelepnih baroknih palata predstavljaju visoko dostignuće iluzionističke dekoracije. </w:t>
      </w:r>
      <w:r>
        <w:rPr>
          <w:color w:val="FFFFFF"/>
          <w:lang w:val="en-US" w:eastAsia="en-US" w:bidi="en-US"/>
        </w:rPr>
        <w:t xml:space="preserve">Tiepolo, Veronese, Michelangelo </w:t>
      </w:r>
      <w:r>
        <w:rPr>
          <w:color w:val="FFFFFF"/>
        </w:rPr>
        <w:t>i mnogi drugi oslikavaju tavanice i zidove stvarajući neverovatne iluzije nebeskog svoda, sa fantastičnim prizorima iz mitologije ili Svetog Pisma. Oslikavanje kupola crkava generalno predstavlja iluziju beskrajnog nebeskog svoda, koja se nameće posetiocu crkve u kojoj je svod ili kupola oslikana. Iluzionistička dekoracija se pojavljuje kako u sakralnim tako i u profanim gradjevinama (vilama, palatama).</w:t>
      </w:r>
    </w:p>
    <w:p w14:paraId="770891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rPr>
        <w:t xml:space="preserve">ILUZIONIZAM U ARHITEKTURI </w:t>
      </w:r>
      <w:r>
        <w:rPr>
          <w:color w:val="FFFFFF"/>
        </w:rPr>
        <w:t xml:space="preserve">(lat. illusio </w:t>
      </w:r>
      <w:r>
        <w:rPr>
          <w:i/>
          <w:iCs/>
          <w:color w:val="FFFFFF"/>
        </w:rPr>
        <w:t>obmana, privid, pričin, utvara;</w:t>
      </w:r>
      <w:r>
        <w:rPr>
          <w:color w:val="FFFFFF"/>
        </w:rPr>
        <w:t xml:space="preserve"> </w:t>
      </w:r>
      <w:r>
        <w:rPr>
          <w:color w:val="FFFFFF"/>
          <w:lang w:val="en-US" w:eastAsia="en-US" w:bidi="en-US"/>
        </w:rPr>
        <w:t xml:space="preserve">franc. </w:t>
      </w:r>
      <w:r>
        <w:rPr>
          <w:color w:val="FFFFFF"/>
        </w:rPr>
        <w:t xml:space="preserve">trompe l'oeil) U lik. umetnostima uopšte veština ostvarenja što tačnije iluzije viđene realnosti. Postiže se primenom linearne i vazdušne perspektive, te pomoću chiaroscura (u slikarstvu), boja, luminističkih efekata, reprodukovanja detalja i dr. Linearnom perspektivom se ostvaruje iluzija dubine i prostora, pomoću pravaca koji se vidno seku u jednoj tački, te smanjenjem veličina predmeta u proporciji prema udaljenosti od prvog plana. Vazdušnom se perspektivom postiže sličan privid dubine pomoću postepenog slabljenja intenzivnosti tonova, izostavljanjem detalja i ublažavanja oprečnosti planova prema dubini slike. O iluzionizmu se moze govoriti od Vv.p.n.e., u grč. arhitekturi i slikarstvu, kada je poznata upotreba iluzionističkih efekata da bi se postigli izvanredni efekti na linijama grčkog hrama - </w:t>
      </w:r>
      <w:r>
        <w:rPr>
          <w:i/>
          <w:iCs/>
          <w:color w:val="FFFFFF"/>
        </w:rPr>
        <w:t>entazis.</w:t>
      </w:r>
      <w:r>
        <w:rPr>
          <w:color w:val="FFFFFF"/>
        </w:rPr>
        <w:t xml:space="preserve"> U doba renesanse, definitvno se formira perspektiva kao metoda građenja prostora. U baroku se do krajnjih mogućnosti iskorišćavaju perspektivni i luministički efekti, kojima se zidovi i svodovi potpuno razrešuju u </w:t>
      </w:r>
      <w:r>
        <w:rPr>
          <w:i/>
          <w:iCs/>
          <w:color w:val="FFFFFF"/>
        </w:rPr>
        <w:t>trompe l’oeil.</w:t>
      </w:r>
      <w:r>
        <w:rPr>
          <w:color w:val="FFFFFF"/>
        </w:rPr>
        <w:t xml:space="preserve"> Smelim skraćenjima i kontrastima svetla i senke pojačava se maksimalni utisak dubine prostora; pri tom imaju važnu ulogu perspektivno kompoziciono postavljeni arhitektonski elementi (stubovi, lukovi, </w:t>
      </w:r>
      <w:r>
        <w:rPr>
          <w:color w:val="FFFFFF"/>
          <w:lang w:val="en-US" w:eastAsia="en-US" w:bidi="en-US"/>
        </w:rPr>
        <w:t xml:space="preserve">balustrade, </w:t>
      </w:r>
      <w:r>
        <w:rPr>
          <w:color w:val="FFFFFF"/>
        </w:rPr>
        <w:t xml:space="preserve">arhitravi). Iluzionističko slikarstvo na zidovima i svodovima, te kupolama i apsidama crkava doveli su do krajnjih mogućih granica ital. slikari </w:t>
      </w:r>
      <w:r>
        <w:rPr>
          <w:color w:val="FFFFFF"/>
          <w:lang w:val="en-US" w:eastAsia="en-US" w:bidi="en-US"/>
        </w:rPr>
        <w:t xml:space="preserve">Pietro </w:t>
      </w:r>
      <w:r>
        <w:rPr>
          <w:color w:val="FFFFFF"/>
        </w:rPr>
        <w:t xml:space="preserve">da </w:t>
      </w:r>
      <w:r>
        <w:rPr>
          <w:color w:val="FFFFFF"/>
          <w:lang w:val="en-US" w:eastAsia="en-US" w:bidi="en-US"/>
        </w:rPr>
        <w:t xml:space="preserve">Cortona, </w:t>
      </w:r>
      <w:r>
        <w:rPr>
          <w:color w:val="FFFFFF"/>
        </w:rPr>
        <w:t xml:space="preserve">G. </w:t>
      </w:r>
      <w:r>
        <w:rPr>
          <w:color w:val="FFFFFF"/>
          <w:lang w:val="en-US" w:eastAsia="en-US" w:bidi="en-US"/>
        </w:rPr>
        <w:t xml:space="preserve">Lanfranco, </w:t>
      </w:r>
      <w:r>
        <w:rPr>
          <w:color w:val="FFFFFF"/>
        </w:rPr>
        <w:t xml:space="preserve">A. Pozzo, G.B. </w:t>
      </w:r>
      <w:r>
        <w:rPr>
          <w:color w:val="FFFFFF"/>
          <w:lang w:val="en-US" w:eastAsia="en-US" w:bidi="en-US"/>
        </w:rPr>
        <w:t xml:space="preserve">Tiepolo </w:t>
      </w:r>
      <w:r>
        <w:rPr>
          <w:color w:val="FFFFFF"/>
        </w:rPr>
        <w:t>i dr.</w:t>
      </w:r>
    </w:p>
    <w:p w14:paraId="1EC870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pPr>
      <w:r>
        <w:rPr>
          <w:b/>
          <w:bCs/>
          <w:color w:val="FFFFFF"/>
          <w:lang w:val="en-US" w:eastAsia="en-US" w:bidi="en-US"/>
        </w:rPr>
        <w:t xml:space="preserve">IMAGE, </w:t>
      </w:r>
      <w:r>
        <w:rPr>
          <w:b/>
          <w:bCs/>
          <w:color w:val="FFFFFF"/>
        </w:rPr>
        <w:t xml:space="preserve">IMIDŽ </w:t>
      </w:r>
      <w:r>
        <w:rPr>
          <w:color w:val="FFFFFF"/>
        </w:rPr>
        <w:t>(engl</w:t>
      </w:r>
      <w:r>
        <w:rPr>
          <w:i/>
          <w:iCs/>
          <w:color w:val="FFFFFF"/>
        </w:rPr>
        <w:t>. slika, lik, pretstava)</w:t>
      </w:r>
      <w:r>
        <w:rPr>
          <w:color w:val="FFFFFF"/>
        </w:rPr>
        <w:t xml:space="preserve"> 1. Pojam koji u arh. smislu predstavlja arhitektonsku zamisao, ideju, arh. imaginaciju jednog prostora, arh. objekta ili ponekad celog grada. I. se prenosi na arh. plan, skicu, crtez, sliku ili putem nekog drugog medijuma. 2. Pojam i. takođe se koristi da bi naznačio osobene detalje ili crte pojedinog arh. objekta ili arhitekte, koji daju osnovne karakteristične crte arhitekturi i predstavljaju one osobene elemente koje je raspoznaju i čine karakterističnom u odnosu na druge arh. objekte ili protagoniste. 3. Pojam se često vezuje za karakterističnu urbanističku sliku koju pruža jedan grad. U vremenu kada se ta slika promeni, govorino o “novom urbanom imidzu”.</w:t>
      </w:r>
    </w:p>
    <w:p w14:paraId="0A7FD8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IMAGINACIJA, ARHITEKTONSKA </w:t>
      </w:r>
      <w:r>
        <w:rPr>
          <w:color w:val="FFFFFF"/>
        </w:rPr>
        <w:t xml:space="preserve">(engl. </w:t>
      </w:r>
      <w:r>
        <w:rPr>
          <w:color w:val="FFFFFF"/>
          <w:lang w:val="en-US" w:eastAsia="en-US" w:bidi="en-US"/>
        </w:rPr>
        <w:t xml:space="preserve">imagination) </w:t>
      </w:r>
      <w:r>
        <w:rPr>
          <w:color w:val="FFFFFF"/>
        </w:rPr>
        <w:t xml:space="preserve">Pojam koji označuje arh. viziju, maštovitost, inventivnost. Takođe, predstavlja sposobnost da jedan arh. oblik bude predstavljen </w:t>
      </w:r>
      <w:r>
        <w:rPr>
          <w:color w:val="FFFFFF"/>
        </w:rPr>
        <w:lastRenderedPageBreak/>
        <w:t>na najrazličitije moguće načine ili da sadrži višeznačne elemente i kompleksan sadržaj. Imaginativna osobina jednog predmeta je i karakteristika njegove duhovitosti, originalnosti. Imaginativni elementi su unikatni, jedinstveni po svojoj ideji, mada su izrađeni kao predmet masovne proizvodnje.</w:t>
      </w:r>
    </w:p>
    <w:p w14:paraId="65AFD2A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IMANENTAN </w:t>
      </w:r>
      <w:r>
        <w:rPr>
          <w:color w:val="FFFFFF"/>
        </w:rPr>
        <w:t>(l. immanens) Unutrašnji, koji ostaje unutra, bitan, neodvojiv; fil. imanentna metoda ona koja se određuje samim predmetom istraživanja; imanentna kritika ona koja jednu misao ili sistem misli procenjuje sa njegovih sopstvenih pretpostavki; u teoriji saznanja: koji ostaje u granicama mogućeg iskustva (Kant), ili u granicama svesti (Fihte); po Spinozi, bog je imanentni uzrok sveta, dakle sam svet (deus sive natura bog ili prirod); supr. transeuntan, transcendentan.</w:t>
      </w:r>
    </w:p>
    <w:p w14:paraId="253143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IMITACIJA </w:t>
      </w:r>
      <w:r>
        <w:rPr>
          <w:color w:val="FFFFFF"/>
        </w:rPr>
        <w:t xml:space="preserve">(lat. imitatio </w:t>
      </w:r>
      <w:r>
        <w:rPr>
          <w:i/>
          <w:iCs/>
          <w:color w:val="FFFFFF"/>
        </w:rPr>
        <w:t>oponašanje, podražavanje)</w:t>
      </w:r>
      <w:r>
        <w:rPr>
          <w:color w:val="FFFFFF"/>
        </w:rPr>
        <w:t xml:space="preserve"> U lik. umetnostima i uopšteno, povođenje za postojećim oblicima; oblikovanje prema postojećem uzoru, za razliku od stvaralačkog izvornog oblikovanja.</w:t>
      </w:r>
    </w:p>
    <w:p w14:paraId="6DED24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color w:val="FFFFFF"/>
        </w:rPr>
        <w:t>U običnom govoru i. znači isto što i imitiran predmet, objekt kod kojeg je skupoceniji materijal zamenjen prostijim (“mramorovanje” običnog kamena, stakleni “dragulji” i sl.).</w:t>
      </w:r>
    </w:p>
    <w:p w14:paraId="3D9366D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IMPERSONALNA ARHITEKTURA </w:t>
      </w:r>
      <w:r>
        <w:rPr>
          <w:color w:val="FFFFFF"/>
        </w:rPr>
        <w:t xml:space="preserve">Naziv za arhitekturu koja ne sadrži značajnije osobene karakteristike kako arhitekte pojedinca, isto tako osobine nekog određenog stila ili pokreta. Takođe, pojam može da predstavlja opštu karakteristiku modernog stila u arh., koji je lišen individualnosti, tradicije, specifičnosti, već njegova arh. predstavlja jednostavan princip zadovoljenja ljudskih potreba na tehnički i ekonomski ispravan način. Impersonalne stilove </w:t>
      </w:r>
      <w:r>
        <w:rPr>
          <w:i/>
          <w:iCs/>
          <w:color w:val="FFFFFF"/>
        </w:rPr>
        <w:t>predstavljaju:internacionalni stil, funkcionalizam, brutalizam,</w:t>
      </w:r>
      <w:r>
        <w:rPr>
          <w:color w:val="FFFFFF"/>
        </w:rPr>
        <w:t xml:space="preserve"> nasuprot primerima personalnih stilova i pojedinaca: </w:t>
      </w:r>
      <w:r>
        <w:rPr>
          <w:i/>
          <w:iCs/>
          <w:color w:val="FFFFFF"/>
        </w:rPr>
        <w:t>manirizam, ekspresionizam</w:t>
      </w:r>
      <w:r>
        <w:rPr>
          <w:color w:val="FFFFFF"/>
        </w:rPr>
        <w:t xml:space="preserve"> i dr.</w:t>
      </w:r>
    </w:p>
    <w:p w14:paraId="5ADE03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jc w:val="both"/>
      </w:pPr>
      <w:r>
        <w:rPr>
          <w:b/>
          <w:bCs/>
          <w:color w:val="FFFFFF"/>
        </w:rPr>
        <w:t xml:space="preserve">IMPLIKACIJA, ARHITEKTONSKA </w:t>
      </w:r>
      <w:r>
        <w:rPr>
          <w:color w:val="FFFFFF"/>
        </w:rPr>
        <w:t>Naziv za mešanje, umetanje, zamršenost arhitektonskih stilova na jednom arhitektonskom obliku.</w:t>
      </w:r>
    </w:p>
    <w:p w14:paraId="122AD0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IMPROVIZACIJA U ARHITEKTURI </w:t>
      </w:r>
      <w:r>
        <w:rPr>
          <w:color w:val="FFFFFF"/>
        </w:rPr>
        <w:t>Pojam obihvata proces projektovanja i gradnje, sa osnovnim karakteristikama činjenja bez prethodne pripreme, na brzu ruku, prilagođavanje novonastalim uslovima u toku procesa projektovanja ili gradnje. Prema Venturiju, u svom procesu stvaranja, “jedan arhitekt prilagođava jednako kao što i nameće. On time priznaje “kontrolu i spontanost”, “korektnost i lakoću” - improvizaciju unutar celine. On toleriše i ograde i kompromise. Nema čvrstih zakona u arhitekturi, ali neće sve biti produktivno u jednoj građevini ili u jednom gradu. Arhitekta mora da odluči, i te suptilne procene spadaju među njegove glavne funkcije. On treba da odluči šta treba da ima dejstva i sa čime se može praviti kompromis, gde može da popusti i kako. On ne ignoriše niti isključuje neusaglašenosti programa i konstrukcije unutar reda.</w:t>
      </w:r>
    </w:p>
    <w:p w14:paraId="0F8C70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6"/>
        </w:tabs>
        <w:spacing w:after="500" w:line="240" w:lineRule="auto"/>
      </w:pPr>
      <w:r>
        <w:rPr>
          <w:b/>
          <w:bCs/>
          <w:color w:val="FFFFFF"/>
          <w:lang w:val="en-US" w:eastAsia="en-US" w:bidi="en-US"/>
        </w:rPr>
        <w:t xml:space="preserve">IN </w:t>
      </w:r>
      <w:r>
        <w:rPr>
          <w:b/>
          <w:bCs/>
          <w:color w:val="FFFFFF"/>
        </w:rPr>
        <w:t xml:space="preserve">ABSTRACTO </w:t>
      </w:r>
      <w:r>
        <w:rPr>
          <w:color w:val="FFFFFF"/>
        </w:rPr>
        <w:t xml:space="preserve">(lat. abstractus) Latinski pojam koji, primenjen na arh. i </w:t>
      </w:r>
      <w:r>
        <w:rPr>
          <w:color w:val="FFFFFF"/>
          <w:lang w:val="en-US" w:eastAsia="en-US" w:bidi="en-US"/>
        </w:rPr>
        <w:t xml:space="preserve">urban., </w:t>
      </w:r>
      <w:r>
        <w:rPr>
          <w:color w:val="FFFFFF"/>
        </w:rPr>
        <w:t xml:space="preserve">predstavlja zamišljen prostor, prostor koji postoji odvojen od materijalnih predmeta, misaoni prostor, mislen. Prostor </w:t>
      </w:r>
      <w:r>
        <w:rPr>
          <w:i/>
          <w:iCs/>
          <w:color w:val="FFFFFF"/>
          <w:lang w:val="en-US" w:eastAsia="en-US" w:bidi="en-US"/>
        </w:rPr>
        <w:t xml:space="preserve">in </w:t>
      </w:r>
      <w:r>
        <w:rPr>
          <w:i/>
          <w:iCs/>
          <w:color w:val="FFFFFF"/>
        </w:rPr>
        <w:t>abstracto</w:t>
      </w:r>
      <w:r>
        <w:rPr>
          <w:color w:val="FFFFFF"/>
        </w:rPr>
        <w:t xml:space="preserve"> postoji samo kao pojam, samo u mislima.</w:t>
      </w:r>
      <w:r>
        <w:rPr>
          <w:u w:val="single"/>
        </w:rPr>
        <w:t xml:space="preserve"> </w:t>
      </w:r>
      <w:r>
        <w:rPr>
          <w:u w:val="single"/>
        </w:rPr>
        <w:tab/>
      </w:r>
    </w:p>
    <w:p w14:paraId="19BFD2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INDIJSKE GRAĐEVINSKE </w:t>
      </w:r>
      <w:r>
        <w:rPr>
          <w:b/>
          <w:bCs/>
          <w:color w:val="FFFFFF"/>
          <w:lang w:val="en-US" w:eastAsia="en-US" w:bidi="en-US"/>
        </w:rPr>
        <w:t xml:space="preserve">MERE </w:t>
      </w:r>
      <w:r>
        <w:rPr>
          <w:color w:val="FFFFFF"/>
        </w:rPr>
        <w:t xml:space="preserve">Sve su stare indijske građevine bile vezane na tačnu sistematiku mera. Ona je vredela podjednako za glavne </w:t>
      </w:r>
      <w:r>
        <w:rPr>
          <w:color w:val="FFFFFF"/>
          <w:lang w:val="en-US" w:eastAsia="en-US" w:bidi="en-US"/>
        </w:rPr>
        <w:t xml:space="preserve">mere </w:t>
      </w:r>
      <w:r>
        <w:rPr>
          <w:color w:val="FFFFFF"/>
        </w:rPr>
        <w:t xml:space="preserve">građevina kao i za pojedinosti. </w:t>
      </w:r>
      <w:r>
        <w:rPr>
          <w:color w:val="FFFFFF"/>
        </w:rPr>
        <w:lastRenderedPageBreak/>
        <w:t xml:space="preserve">Mnogobrojne rasprave o tim pravilima sakupljene su u Silpa-Sastra, nekoj vrsti građevinskih pravila za indijske arhitekte. Tu nisu navedene samo </w:t>
      </w:r>
      <w:r>
        <w:rPr>
          <w:color w:val="FFFFFF"/>
          <w:lang w:val="en-US" w:eastAsia="en-US" w:bidi="en-US"/>
        </w:rPr>
        <w:t xml:space="preserve">mere </w:t>
      </w:r>
      <w:r>
        <w:rPr>
          <w:color w:val="FFFFFF"/>
        </w:rPr>
        <w:t>i proporcije različitih građevina, nego i pravila o ceremonijalu za vreme građenja, o honoraru arhitekta, o svojstvu građevinskog materijala itd.</w:t>
      </w:r>
    </w:p>
    <w:p w14:paraId="6EEC88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Prema predanju Silpa - Sastra se sastoji od 64 knjige, i to 32 »glavne« i 32 »sporedne«, a njihovi su nazivi većinom u skladu sa imenima svetaca koji štite naročite vrste umetnosti i zanata. Od svih ovih knjiga najpotpunije je sačuvana Manasara koja sadrži pravila za arhitekte i vajare, utvrđena većinom na osnovu religije. Kako to već i sam broj Silpa-Sastra knjiga pokazuje (64 = 82), kao i prepolavljanje u sporedne i glavne knjige, (po 32 od svake 82/2, arhitektonske su se proporcije osnivale na osmici, što se slaže i sa konstrukcijom naših građevinskih mera (125 = 1000/8). To biva još jasnije kada se tačnije prouči ovaj sistem proporcija, preuzet iz prastarog spisa u sanskritu. U konstrukciji mera, taj sistem pokazuje retko jedinstveno stupnjevanje osmice, kakvo se nije našlo ni na jednom drugom mestu, ni kod jednog drugog naroda.</w:t>
      </w:r>
    </w:p>
    <w:p w14:paraId="032CAC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INDIVIDUALIZAM </w:t>
      </w:r>
      <w:r>
        <w:rPr>
          <w:color w:val="FFFFFF"/>
        </w:rPr>
        <w:t xml:space="preserve">U arhitektonskom smislu predstavlja osobinu jednog arh. objekta ili stav i pristup projektovanju jednog arhitekte koji sadrži snažne crte ličnosti projektanta. Individualizam u arh. javlje se gotovo u svim stilovima ali nije vezan za stil već za ličnost arhitekte. Snažne crte individualističke arh. pronalazimo kod Franka </w:t>
      </w:r>
      <w:proofErr w:type="spellStart"/>
      <w:r>
        <w:rPr>
          <w:color w:val="FFFFFF"/>
          <w:lang w:val="en-US" w:eastAsia="en-US" w:bidi="en-US"/>
        </w:rPr>
        <w:t>Lloyda</w:t>
      </w:r>
      <w:proofErr w:type="spellEnd"/>
      <w:r>
        <w:rPr>
          <w:color w:val="FFFFFF"/>
          <w:lang w:val="en-US" w:eastAsia="en-US" w:bidi="en-US"/>
        </w:rPr>
        <w:t xml:space="preserve"> </w:t>
      </w:r>
      <w:proofErr w:type="spellStart"/>
      <w:r>
        <w:rPr>
          <w:color w:val="FFFFFF"/>
          <w:lang w:val="en-US" w:eastAsia="en-US" w:bidi="en-US"/>
        </w:rPr>
        <w:t>Wrighta</w:t>
      </w:r>
      <w:proofErr w:type="spellEnd"/>
      <w:r>
        <w:rPr>
          <w:color w:val="FFFFFF"/>
          <w:lang w:val="en-US" w:eastAsia="en-US" w:bidi="en-US"/>
        </w:rPr>
        <w:t xml:space="preserve">, a </w:t>
      </w:r>
      <w:r>
        <w:rPr>
          <w:color w:val="FFFFFF"/>
        </w:rPr>
        <w:t xml:space="preserve">najčešći </w:t>
      </w:r>
      <w:r>
        <w:rPr>
          <w:color w:val="FFFFFF"/>
          <w:lang w:val="en-US" w:eastAsia="en-US" w:bidi="en-US"/>
        </w:rPr>
        <w:t xml:space="preserve">primer </w:t>
      </w:r>
      <w:r>
        <w:rPr>
          <w:color w:val="FFFFFF"/>
        </w:rPr>
        <w:t xml:space="preserve">individualističke arh. predstavljaju objekti </w:t>
      </w:r>
      <w:r>
        <w:rPr>
          <w:color w:val="FFFFFF"/>
          <w:lang w:val="en-US" w:eastAsia="en-US" w:bidi="en-US"/>
        </w:rPr>
        <w:t xml:space="preserve">Antonio </w:t>
      </w:r>
      <w:r>
        <w:rPr>
          <w:color w:val="FFFFFF"/>
        </w:rPr>
        <w:t>Gaudija.</w:t>
      </w:r>
    </w:p>
    <w:p w14:paraId="63DD9B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INDIVIDUALNA SFERA </w:t>
      </w:r>
      <w:r>
        <w:rPr>
          <w:color w:val="FFFFFF"/>
        </w:rPr>
        <w:t xml:space="preserve">Neposredno odnosom jedinice i mnoštva rešava se i pojava, mesto i veze </w:t>
      </w:r>
      <w:r>
        <w:rPr>
          <w:i/>
          <w:iCs/>
          <w:color w:val="FFFFFF"/>
        </w:rPr>
        <w:t>individualne</w:t>
      </w:r>
      <w:r>
        <w:rPr>
          <w:color w:val="FFFFFF"/>
        </w:rPr>
        <w:t xml:space="preserve"> i </w:t>
      </w:r>
      <w:r>
        <w:rPr>
          <w:i/>
          <w:iCs/>
          <w:color w:val="FFFFFF"/>
        </w:rPr>
        <w:t>kolektivne sfere.</w:t>
      </w:r>
      <w:r>
        <w:rPr>
          <w:color w:val="FFFFFF"/>
        </w:rPr>
        <w:t xml:space="preserve"> Bilo da se određuje jedinica ili sklop, uvek smo u mogućnosti da između ova dva pola ostvarujemo teritoriju tražene organizacije. U okviru same tipične jedinice moguće je uočiti ova nastojanja da se uspostavi željena ravnoteža ovih dvaju sfera. Kod porodičnog to je odluka o jednom ili dva centra stanovanja, ili još opštije, sadržana je u odluci o načinu planiranja porodičnih jedinica. Kod zatvorenih, tzv. </w:t>
      </w:r>
      <w:r>
        <w:rPr>
          <w:i/>
          <w:iCs/>
          <w:color w:val="FFFFFF"/>
        </w:rPr>
        <w:t>atrijumskih kuća,</w:t>
      </w:r>
      <w:r>
        <w:rPr>
          <w:color w:val="FFFFFF"/>
        </w:rPr>
        <w:t xml:space="preserve"> individualna sfera je u više mogućih organizacijskih oblika zastupljena i to u zatvorenom i otvorenom prostoru. Porodica se ovde predstavlja kao individualna urbana jedinica i član porodice kao individua, a što danas svakako predstavlja najveći mogući stepen u okviru individualne sfere.</w:t>
      </w:r>
    </w:p>
    <w:p w14:paraId="479D48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INDUKTIVIZAM U ARHITEKTURI </w:t>
      </w:r>
      <w:r>
        <w:rPr>
          <w:color w:val="FFFFFF"/>
        </w:rPr>
        <w:t xml:space="preserve">(engl. inductivism) Metoda ili zbir metoda arhitektonskog projektovanja i urbanističkog planiranja koje započinju proces projektovanja na osnovu ulaznih podataka: raspoloživih površina, analiza potreba, funkcionalnih zahteva, estetskih gledišta, da bi iz takvog skupa elemenata dovele do konačnog cilja. Ova metoda se koristi nasuprot </w:t>
      </w:r>
      <w:r>
        <w:rPr>
          <w:i/>
          <w:iCs/>
          <w:color w:val="FFFFFF"/>
        </w:rPr>
        <w:t>deduktivnoj metodi,</w:t>
      </w:r>
      <w:r>
        <w:rPr>
          <w:color w:val="FFFFFF"/>
        </w:rPr>
        <w:t xml:space="preserve"> koja prilikom projektovanja polazi od konačnog željenog cilja (forme i sadržaja).</w:t>
      </w:r>
    </w:p>
    <w:p w14:paraId="7800A16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149"/>
        </w:tabs>
        <w:spacing w:after="500" w:line="254" w:lineRule="auto"/>
        <w:jc w:val="both"/>
      </w:pPr>
      <w:r>
        <w:rPr>
          <w:b/>
          <w:bCs/>
          <w:color w:val="FFFFFF"/>
        </w:rPr>
        <w:t xml:space="preserve">INDUSTRIJALIZAM U ARHITEKTURI </w:t>
      </w:r>
      <w:r>
        <w:rPr>
          <w:color w:val="FFFFFF"/>
        </w:rPr>
        <w:t>Predstavlja arhitekturu koja za svoj osnovni princip ima upotrebu industrijski predfabrikovanih elemenata i građevinskih delova koji su</w:t>
      </w:r>
      <w:r>
        <w:rPr>
          <w:u w:val="single"/>
        </w:rPr>
        <w:t xml:space="preserve"> </w:t>
      </w:r>
      <w:r>
        <w:rPr>
          <w:u w:val="single"/>
        </w:rPr>
        <w:tab/>
      </w:r>
      <w:r>
        <w:rPr>
          <w:color w:val="FFFFFF"/>
        </w:rPr>
        <w:t xml:space="preserve"> industrijski proizvedeni. Industrijalizovana arh. se gradi putem industrijskog procesa, koji je identičan procesu rada u fabrici, uz korišćenje visoke tehnologije.</w:t>
      </w:r>
    </w:p>
    <w:p w14:paraId="4B3D77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INDUSTRIJALIZOVANA GRADNJA </w:t>
      </w:r>
      <w:r>
        <w:rPr>
          <w:color w:val="FFFFFF"/>
        </w:rPr>
        <w:t xml:space="preserve">Prefabrikovana gradnja, naziv za način ili sistem gradnje objekata korišćenjem principa industrijskem proizvodnje. I.g. pretpostavlja tzv. predfabrikaciju, odnosno izradu elemenata jednog arh. objekta u fabrici ili radionici, koji se potom transportuju na mesto izgradanje i tamo se sklapaju, odnosno, povezuju u celinu. I.g. je nastala kao logičan deo </w:t>
      </w:r>
      <w:r>
        <w:rPr>
          <w:i/>
          <w:iCs/>
          <w:color w:val="FFFFFF"/>
        </w:rPr>
        <w:lastRenderedPageBreak/>
        <w:t>industrijske proizvodnje</w:t>
      </w:r>
      <w:r>
        <w:rPr>
          <w:color w:val="FFFFFF"/>
        </w:rPr>
        <w:t xml:space="preserve"> i razvoja </w:t>
      </w:r>
      <w:r>
        <w:rPr>
          <w:i/>
          <w:iCs/>
          <w:color w:val="FFFFFF"/>
        </w:rPr>
        <w:t>masovne produkcije,</w:t>
      </w:r>
      <w:r>
        <w:rPr>
          <w:color w:val="FFFFFF"/>
        </w:rPr>
        <w:t xml:space="preserve"> iz razloga povećanja efikasnosti rada i ekonomije proizvodnje. Objekti izgrađeni metodama i.g. predstavljaju tzv,. </w:t>
      </w:r>
      <w:r>
        <w:rPr>
          <w:i/>
          <w:iCs/>
          <w:color w:val="FFFFFF"/>
        </w:rPr>
        <w:t>tipske objekte,</w:t>
      </w:r>
      <w:r>
        <w:rPr>
          <w:color w:val="FFFFFF"/>
        </w:rPr>
        <w:t xml:space="preserve"> a izrađuju se u velikim serijama. Izliveni željezni dorski grčki stubovi (jeftiniji od kamenih i laki za izradu jer se liju u serijama), korišćeni su u XIX veku, a projektovao ih je </w:t>
      </w:r>
      <w:r>
        <w:rPr>
          <w:color w:val="FFFFFF"/>
          <w:lang w:val="en-US" w:eastAsia="en-US" w:bidi="en-US"/>
        </w:rPr>
        <w:t xml:space="preserve">Nash </w:t>
      </w:r>
      <w:r>
        <w:rPr>
          <w:color w:val="FFFFFF"/>
        </w:rPr>
        <w:t xml:space="preserve">u </w:t>
      </w:r>
      <w:r>
        <w:rPr>
          <w:color w:val="FFFFFF"/>
          <w:lang w:val="en-US" w:eastAsia="en-US" w:bidi="en-US"/>
        </w:rPr>
        <w:t xml:space="preserve">Carlton House Terrace, </w:t>
      </w:r>
      <w:r>
        <w:rPr>
          <w:color w:val="FFFFFF"/>
        </w:rPr>
        <w:t xml:space="preserve">London (1827-33), zatim </w:t>
      </w:r>
      <w:r>
        <w:rPr>
          <w:color w:val="FFFFFF"/>
          <w:lang w:val="en-US" w:eastAsia="en-US" w:bidi="en-US"/>
        </w:rPr>
        <w:t xml:space="preserve">Barry </w:t>
      </w:r>
      <w:r>
        <w:rPr>
          <w:color w:val="FFFFFF"/>
        </w:rPr>
        <w:t xml:space="preserve">koristi masovno proizvedene metalne prozorske okvire il liveno gvozdene krovne panele na </w:t>
      </w:r>
      <w:r>
        <w:rPr>
          <w:color w:val="FFFFFF"/>
          <w:lang w:val="en-US" w:eastAsia="en-US" w:bidi="en-US"/>
        </w:rPr>
        <w:t xml:space="preserve">Palace of Westminster </w:t>
      </w:r>
      <w:r>
        <w:rPr>
          <w:color w:val="FFFFFF"/>
        </w:rPr>
        <w:t xml:space="preserve">(1839-60), </w:t>
      </w:r>
      <w:r>
        <w:rPr>
          <w:color w:val="FFFFFF"/>
          <w:lang w:val="en-US" w:eastAsia="en-US" w:bidi="en-US"/>
        </w:rPr>
        <w:t xml:space="preserve">a </w:t>
      </w:r>
      <w:proofErr w:type="spellStart"/>
      <w:r>
        <w:rPr>
          <w:color w:val="FFFFFF"/>
          <w:lang w:val="en-US" w:eastAsia="en-US" w:bidi="en-US"/>
        </w:rPr>
        <w:t>Paxtonova</w:t>
      </w:r>
      <w:proofErr w:type="spellEnd"/>
      <w:r>
        <w:rPr>
          <w:color w:val="FFFFFF"/>
          <w:lang w:val="en-US" w:eastAsia="en-US" w:bidi="en-US"/>
        </w:rPr>
        <w:t xml:space="preserve"> Crystal Palace, London (1851) </w:t>
      </w:r>
      <w:r>
        <w:rPr>
          <w:color w:val="FFFFFF"/>
        </w:rPr>
        <w:t xml:space="preserve">bila je skoro </w:t>
      </w:r>
      <w:proofErr w:type="spellStart"/>
      <w:r>
        <w:rPr>
          <w:color w:val="FFFFFF"/>
          <w:lang w:val="en-US" w:eastAsia="en-US" w:bidi="en-US"/>
        </w:rPr>
        <w:t>upotpunosti</w:t>
      </w:r>
      <w:proofErr w:type="spellEnd"/>
      <w:r>
        <w:rPr>
          <w:color w:val="FFFFFF"/>
          <w:lang w:val="en-US" w:eastAsia="en-US" w:bidi="en-US"/>
        </w:rPr>
        <w:t xml:space="preserve"> </w:t>
      </w:r>
      <w:r>
        <w:rPr>
          <w:color w:val="FFFFFF"/>
        </w:rPr>
        <w:t xml:space="preserve">izgradjena od prefabrikovanih delova koji su sklopljeni u </w:t>
      </w:r>
      <w:r>
        <w:rPr>
          <w:i/>
          <w:iCs/>
          <w:color w:val="FFFFFF"/>
        </w:rPr>
        <w:t xml:space="preserve">modularnom sistemu. </w:t>
      </w:r>
      <w:r>
        <w:rPr>
          <w:color w:val="FFFFFF"/>
        </w:rPr>
        <w:t xml:space="preserve">Projekti </w:t>
      </w:r>
      <w:r>
        <w:rPr>
          <w:i/>
          <w:iCs/>
          <w:color w:val="FFFFFF"/>
        </w:rPr>
        <w:t>zidova zavesa, panelnih sistema, predfabrikovanih elemenata</w:t>
      </w:r>
      <w:r>
        <w:rPr>
          <w:color w:val="FFFFFF"/>
        </w:rPr>
        <w:t xml:space="preserve"> i mnogi drugi aspekti industrijalizovane gradnje ubrzavaju proces gradnje tokom XX veka. </w:t>
      </w:r>
      <w:r>
        <w:rPr>
          <w:color w:val="FFFFFF"/>
          <w:lang w:val="en-US" w:eastAsia="en-US" w:bidi="en-US"/>
        </w:rPr>
        <w:t xml:space="preserve">Charles Eames, </w:t>
      </w:r>
      <w:r>
        <w:rPr>
          <w:color w:val="FFFFFF"/>
        </w:rPr>
        <w:t xml:space="preserve">E.D. </w:t>
      </w:r>
      <w:proofErr w:type="spellStart"/>
      <w:r>
        <w:rPr>
          <w:color w:val="FFFFFF"/>
          <w:lang w:val="en-US" w:eastAsia="en-US" w:bidi="en-US"/>
        </w:rPr>
        <w:t>Ehrenkrantz</w:t>
      </w:r>
      <w:proofErr w:type="spellEnd"/>
      <w:r>
        <w:rPr>
          <w:color w:val="FFFFFF"/>
          <w:lang w:val="en-US" w:eastAsia="en-US" w:bidi="en-US"/>
        </w:rPr>
        <w:t xml:space="preserve">, Buckminster Fuller, Gropius, </w:t>
      </w:r>
      <w:r>
        <w:rPr>
          <w:color w:val="FFFFFF"/>
        </w:rPr>
        <w:t xml:space="preserve">Nervi, </w:t>
      </w:r>
      <w:r>
        <w:rPr>
          <w:color w:val="FFFFFF"/>
          <w:lang w:val="en-US" w:eastAsia="en-US" w:bidi="en-US"/>
        </w:rPr>
        <w:t xml:space="preserve">Perret, </w:t>
      </w:r>
      <w:r>
        <w:rPr>
          <w:color w:val="FFFFFF"/>
        </w:rPr>
        <w:t xml:space="preserve">Prouve i </w:t>
      </w:r>
      <w:r>
        <w:rPr>
          <w:color w:val="FFFFFF"/>
          <w:lang w:val="en-US" w:eastAsia="en-US" w:bidi="en-US"/>
        </w:rPr>
        <w:t xml:space="preserve">Wachsman </w:t>
      </w:r>
      <w:r>
        <w:rPr>
          <w:color w:val="FFFFFF"/>
        </w:rPr>
        <w:t>bili su pobornici razvoja industrijalizovane gradnje u XX veku.</w:t>
      </w:r>
    </w:p>
    <w:p w14:paraId="1030F0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INDUSTRIJSKA IKONOGRAFIJA </w:t>
      </w:r>
      <w:r>
        <w:rPr>
          <w:color w:val="FFFFFF"/>
        </w:rPr>
        <w:t xml:space="preserve">Ono što je još značajnije u modernoj arhitekturi od Miesovog “zaboravljanja” ukrasa jeste njegovo preslikavanje “barake”, tj. izvođenje asocijacije iz trupa zgrade umesto iz fasade. Arhitektura modernog pokreta je, tokom svojih ranih desetleća i preko više svojih majstora, razvila rečnik oblika zasnovan na raznovrsnim industrijskim modelima čije konvencije i proporcije nisu ništa manje izričite nego klasični redovi renesanse. Ono što je Mies uradio sa linearnim industrijskim zgradama 1940-tih godina, Le </w:t>
      </w:r>
      <w:r>
        <w:rPr>
          <w:color w:val="FFFFFF"/>
          <w:lang w:val="en-US" w:eastAsia="en-US" w:bidi="en-US"/>
        </w:rPr>
        <w:t xml:space="preserve">Corbusier </w:t>
      </w:r>
      <w:r>
        <w:rPr>
          <w:color w:val="FFFFFF"/>
        </w:rPr>
        <w:t xml:space="preserve">je bio uradio sa plastičnim silosima za žito 1920-tih, </w:t>
      </w:r>
      <w:r>
        <w:rPr>
          <w:color w:val="FFFFFF"/>
          <w:lang w:val="en-US" w:eastAsia="en-US" w:bidi="en-US"/>
        </w:rPr>
        <w:t xml:space="preserve">a Gropius </w:t>
      </w:r>
      <w:r>
        <w:rPr>
          <w:color w:val="FFFFFF"/>
        </w:rPr>
        <w:t xml:space="preserve">sa Bauhausom 1930-tih, imitirajući vlastitu raniju fabriku iz 1911.g., tzv. </w:t>
      </w:r>
      <w:proofErr w:type="spellStart"/>
      <w:r>
        <w:rPr>
          <w:color w:val="FFFFFF"/>
          <w:lang w:val="en-US" w:eastAsia="en-US" w:bidi="en-US"/>
        </w:rPr>
        <w:t>Faguswerk</w:t>
      </w:r>
      <w:proofErr w:type="spellEnd"/>
      <w:r>
        <w:rPr>
          <w:color w:val="FFFFFF"/>
          <w:lang w:val="en-US" w:eastAsia="en-US" w:bidi="en-US"/>
        </w:rPr>
        <w:t xml:space="preserve">. </w:t>
      </w:r>
      <w:r>
        <w:rPr>
          <w:color w:val="FFFFFF"/>
        </w:rPr>
        <w:t xml:space="preserve">Njihove zgrade, nalik na fabrike bile su više nego “pod uticajem” konstrukcija industrijskog vernakulara skore prošlosti, u onom smislu u kom su istoričari opisivali uticaje među umetnicima i pokretima. Njihove su zgrade eksplicitno izvedene iz ovih izvora, i to velikim delom zbog njihovog simboličkog sadržaja, jer su industrijske konstrukcije za evropske arhitekte predstavljale hrabri novi svet arhitekture, </w:t>
      </w:r>
      <w:r>
        <w:rPr>
          <w:color w:val="FFFFFF"/>
          <w:lang w:val="en-US" w:eastAsia="en-US" w:bidi="en-US"/>
        </w:rPr>
        <w:t xml:space="preserve">a pre </w:t>
      </w:r>
      <w:r>
        <w:rPr>
          <w:color w:val="FFFFFF"/>
        </w:rPr>
        <w:t>svega nauke i tehnologije. Arhitekti ranog modernog pokreta, odbacujući priznato prevaziđen simbolizam industrijskog eklekticizma, zamenili su ga simbolizmom industrijskog vernakulara. Drugim rečima, još uvek kao romantičari, postigl su novu osećajnost prizivanjem udaljenog u prostoru - tj. savremene industrijske četvrti sa druge strane šina, koju su prebacili u građanske delove grada - radije nego da prizivaju, kao raniji romantičari, udaljeno u vremenu kroz ponavljanje stilskog ornamenta prošlosti. Tj. modernisti su upotrebili metod projektovanja zasnovan na tipološkim modelima i razvili arhitektonsku ikonografiju zasnovanu na tumačenju progresivne tehnologije industrijske revolucije.</w:t>
      </w:r>
    </w:p>
    <w:p w14:paraId="4098F5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Kolhun govori o “ikoničkoj moći” koju pripisuju “oni iz oblasti dizajna koji su propovedali - i to još uvek čine - čistu tehnologiju i tzv. objektivni metod projektovanja...delima tehnologije, koja obožavaju u meri nepojmljivoj za naučnika.” On takođe piše o “moći svih artefakata da postanu ikone..bilo da jesu ili nisu stvoreni posebno u tu svrhu”, i navodi XIX-vekovne parobrode i lokomotive kao primere predmeta “koji su naizgled napravljeni sa utilitarnom svrhom” a koji su “ubrzo poprimili svojstvo Gestalta...koji se odlikuje estetskim jedinstvom” i simboličkim svojstvom. Ovi predmeti, uz fabrike i žitne silose, postali su izričiti tipološki modeli koji su, uprkos tome šta arhitekti kažu, značajno uticali na metod modernog arhitektonskog projektovanja i služili kao izvori njegovih simboličkih značenja.</w:t>
      </w:r>
    </w:p>
    <w:p w14:paraId="470435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INDUSTRIJSKI DIZAJN, DEFINICIJA </w:t>
      </w:r>
      <w:r>
        <w:rPr>
          <w:color w:val="FFFFFF"/>
        </w:rPr>
        <w:t>(industrijski dizajn) Promišljena primena estetskih i utilitarnih kriterijuma na oblikovanje serijski - mašinski izradjenih predmeta od sredine XIX veka pa nadalje.</w:t>
      </w:r>
    </w:p>
    <w:p w14:paraId="078E90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INDUSTRIJSKI DIZAJN, </w:t>
      </w:r>
      <w:r>
        <w:rPr>
          <w:b/>
          <w:bCs/>
          <w:color w:val="FFFFFF"/>
          <w:lang w:val="en-US" w:eastAsia="en-US" w:bidi="en-US"/>
        </w:rPr>
        <w:t xml:space="preserve">INDUSTRIAL DESIGN </w:t>
      </w:r>
      <w:r>
        <w:rPr>
          <w:color w:val="FFFFFF"/>
        </w:rPr>
        <w:t xml:space="preserve">(engl.) Posjam s područja moderne industrijske </w:t>
      </w:r>
      <w:r>
        <w:rPr>
          <w:color w:val="FFFFFF"/>
        </w:rPr>
        <w:lastRenderedPageBreak/>
        <w:t xml:space="preserve">proizvodnje; uobičajena je upotreba izvornog naziva, ali postepeno se uvodi slobodan prevod: </w:t>
      </w:r>
      <w:r>
        <w:rPr>
          <w:i/>
          <w:iCs/>
          <w:color w:val="FFFFFF"/>
        </w:rPr>
        <w:t>ndustrijsko oblikovanje.</w:t>
      </w:r>
      <w:r>
        <w:rPr>
          <w:color w:val="FFFFFF"/>
        </w:rPr>
        <w:t xml:space="preserve"> I.d. je kompleksni pojam koji obuhvata organizovani lanac profesionalnih delatnosti u procesu proizvodnje, a pojavljuje se u zemljama sa visoko razvijenom industrijom. I.d. obuhvata tehnološku i likovnu analizuprojekta pojedinog industrijskog proizvoda, ispitivanje faktora prometa, propagande, komercijalnog efekta proizvodnje kao i veći ili manji niz međuakcija, od idejnog projekta industrijskog proizvoda do reagovanja potrošačkih masa. Konačni je cilj najveća moguća fizička i psihološka upotrebljivost proizvedenog artikla. I.d. se javlja gotovo u svim granama industrijske proizvodnje za široku potrošnju; naročito je uočljiva njegova primena u industriji tehničKuh pribora, aparata za pokućstvo, tekstila, stakla itd. Vaznost kultivisanja oblika u industrijskoj proizvodnji uočena je veš u razdoblju između dva svetska rata (“Bauhaus”), a nakon 1945 ona postaje sve veća i postepeno zauzima univerzalne razmere. I.d. je naročito razvijen u skandinavskim zemljama, SAD, Italiji, Nemačkoj i Japanu.</w:t>
      </w:r>
    </w:p>
    <w:p w14:paraId="0338BD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I.d. predstavlja industrijsko oblikovanje predmeta za masovnu upotrebu, njihovo funkcionalno i estetsko rešavanje, da bi se poboljšale njihove upotrebne i likovne karakteristike. Predmeti industrijskog dizajna mogu da budu najrazličijtiji: predmeti za kućnu upotrebu, predmeti ljudske ishrane (pakovanje), transporta (automobili i dr.), odevni predmeti, mašine i sklopovi, ambalaža, nakit, predmeti iz oblasti masovnij medija i dr. Dizajn je prirodni proizvod nauke i umetnosti. Početkom ovoga veka javlja se sa dalekosežnim ciljevima da izvrši obnovu i poboljšanje čovekove sredine. Prvi spisi o potrebi naučnog pristupa dizajnu potiču iz Ulma, iz Visoke škole industrijskog oblikovanja, poznatim duhovnim nastavkom Bauhausa. Istraživački pregled zbivanja temeljenja dizajna tridesetih godina otkriva vreme u kome se prihvataju najbolji elementi modernog dizajna. Ovaj stil je prefinjen, disciplinovan i balansiran. Tako je bilo u dizajnu unutrašnjih prostora Brojera i Toneta, građevinama Miesa, Gropiusa i Le Corbusiera.</w:t>
      </w:r>
    </w:p>
    <w:p w14:paraId="32CCB5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Savremeno shvatanje dizajna je u njegovom naučnom karakteru. D. se više ne smatra samo umetničkom aktivnošću, vezanom za estetske probleme, gde je istraživanje lepog samo sebi cilj i privilegija samo umetnosti. </w:t>
      </w:r>
      <w:r>
        <w:rPr>
          <w:i/>
          <w:iCs/>
          <w:color w:val="FFFFFF"/>
        </w:rPr>
        <w:t>Urbani</w:t>
      </w:r>
      <w:r>
        <w:rPr>
          <w:color w:val="FFFFFF"/>
        </w:rPr>
        <w:t xml:space="preserve"> dizajn je relativno nova oblast dizajna, sa namerom da unese ciljeve i strukturu i.d. u urbane celine. Temelje savremenog dizajna postavili su: škola </w:t>
      </w:r>
      <w:r>
        <w:rPr>
          <w:i/>
          <w:iCs/>
          <w:color w:val="FFFFFF"/>
        </w:rPr>
        <w:t>Bauhaus,</w:t>
      </w:r>
      <w:r>
        <w:rPr>
          <w:color w:val="FFFFFF"/>
        </w:rPr>
        <w:t xml:space="preserve"> između 1919-1933.g. u Nemačkoj, radovi </w:t>
      </w:r>
      <w:r>
        <w:rPr>
          <w:i/>
          <w:iCs/>
          <w:color w:val="FFFFFF"/>
        </w:rPr>
        <w:t>Vhutemas-a</w:t>
      </w:r>
      <w:r>
        <w:rPr>
          <w:color w:val="FFFFFF"/>
        </w:rPr>
        <w:t xml:space="preserve"> u SSSR- u i poznati </w:t>
      </w:r>
      <w:r>
        <w:rPr>
          <w:i/>
          <w:iCs/>
          <w:color w:val="FFFFFF"/>
        </w:rPr>
        <w:t>De</w:t>
      </w:r>
      <w:r>
        <w:rPr>
          <w:color w:val="FFFFFF"/>
        </w:rPr>
        <w:t xml:space="preserve"> Stijl.</w:t>
      </w:r>
    </w:p>
    <w:p w14:paraId="726DCC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Nakon prvih talasa industrijske revolucije u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J.Ruskin i </w:t>
      </w:r>
      <w:r>
        <w:rPr>
          <w:color w:val="FFFFFF"/>
          <w:lang w:val="en-US" w:eastAsia="en-US" w:bidi="en-US"/>
        </w:rPr>
        <w:t xml:space="preserve">W. Morris </w:t>
      </w:r>
      <w:r>
        <w:rPr>
          <w:color w:val="FFFFFF"/>
        </w:rPr>
        <w:t xml:space="preserve">drzali su, da je opšta industrijalizacija zlo protiv kojega se treba boriti. Početkom </w:t>
      </w:r>
      <w:proofErr w:type="spellStart"/>
      <w:r>
        <w:rPr>
          <w:color w:val="FFFFFF"/>
          <w:lang w:val="en-US" w:eastAsia="en-US" w:bidi="en-US"/>
        </w:rPr>
        <w:t>Xxv</w:t>
      </w:r>
      <w:proofErr w:type="spellEnd"/>
      <w:r>
        <w:rPr>
          <w:color w:val="FFFFFF"/>
          <w:lang w:val="en-US" w:eastAsia="en-US" w:bidi="en-US"/>
        </w:rPr>
        <w:t xml:space="preserve">. Henri van de Velde </w:t>
      </w:r>
      <w:r>
        <w:rPr>
          <w:color w:val="FFFFFF"/>
        </w:rPr>
        <w:t xml:space="preserve">definiše na Zanatskoj školi u </w:t>
      </w:r>
      <w:proofErr w:type="spellStart"/>
      <w:r>
        <w:rPr>
          <w:color w:val="FFFFFF"/>
          <w:lang w:val="en-US" w:eastAsia="en-US" w:bidi="en-US"/>
        </w:rPr>
        <w:t>Weimaru</w:t>
      </w:r>
      <w:proofErr w:type="spellEnd"/>
      <w:r>
        <w:rPr>
          <w:color w:val="FFFFFF"/>
          <w:lang w:val="en-US" w:eastAsia="en-US" w:bidi="en-US"/>
        </w:rPr>
        <w:t xml:space="preserve"> </w:t>
      </w:r>
      <w:r>
        <w:rPr>
          <w:color w:val="FFFFFF"/>
        </w:rPr>
        <w:t xml:space="preserve">neke od temeljnih principa industrijskog oblikovanja. Nešto kasnije daje toj problematici važan doprinos </w:t>
      </w:r>
      <w:r>
        <w:rPr>
          <w:color w:val="FFFFFF"/>
          <w:lang w:val="en-US" w:eastAsia="en-US" w:bidi="en-US"/>
        </w:rPr>
        <w:t xml:space="preserve">Hermann </w:t>
      </w:r>
      <w:r>
        <w:rPr>
          <w:color w:val="FFFFFF"/>
        </w:rPr>
        <w:t xml:space="preserve">Muthesius, a prekretnicu na tom području predstavlja delovanje </w:t>
      </w:r>
      <w:proofErr w:type="spellStart"/>
      <w:r>
        <w:rPr>
          <w:color w:val="FFFFFF"/>
          <w:lang w:val="en-US" w:eastAsia="en-US" w:bidi="en-US"/>
        </w:rPr>
        <w:t>Waltera</w:t>
      </w:r>
      <w:proofErr w:type="spellEnd"/>
      <w:r>
        <w:rPr>
          <w:color w:val="FFFFFF"/>
          <w:lang w:val="en-US" w:eastAsia="en-US" w:bidi="en-US"/>
        </w:rPr>
        <w:t xml:space="preserve"> </w:t>
      </w:r>
      <w:r>
        <w:rPr>
          <w:color w:val="FFFFFF"/>
        </w:rPr>
        <w:t xml:space="preserve">Gropiusa i njegovih saradnika u okviru “Bauhausa” (1919-33), a zatim “Institute od </w:t>
      </w:r>
      <w:r>
        <w:rPr>
          <w:color w:val="FFFFFF"/>
          <w:lang w:val="en-US" w:eastAsia="en-US" w:bidi="en-US"/>
        </w:rPr>
        <w:t xml:space="preserve">Design” </w:t>
      </w:r>
      <w:r>
        <w:rPr>
          <w:color w:val="FFFFFF"/>
        </w:rPr>
        <w:t xml:space="preserve">u </w:t>
      </w:r>
      <w:r>
        <w:rPr>
          <w:color w:val="FFFFFF"/>
          <w:lang w:val="en-US" w:eastAsia="en-US" w:bidi="en-US"/>
        </w:rPr>
        <w:t xml:space="preserve">Illinois </w:t>
      </w:r>
      <w:r>
        <w:rPr>
          <w:color w:val="FFFFFF"/>
        </w:rPr>
        <w:t xml:space="preserve">Institute </w:t>
      </w:r>
      <w:r>
        <w:rPr>
          <w:color w:val="FFFFFF"/>
          <w:lang w:val="en-US" w:eastAsia="en-US" w:bidi="en-US"/>
        </w:rPr>
        <w:t xml:space="preserve">of Technology, Chicago; </w:t>
      </w:r>
      <w:r>
        <w:rPr>
          <w:color w:val="FFFFFF"/>
        </w:rPr>
        <w:t xml:space="preserve">“Instituut </w:t>
      </w:r>
      <w:proofErr w:type="spellStart"/>
      <w:r>
        <w:rPr>
          <w:color w:val="FFFFFF"/>
          <w:lang w:val="en-US" w:eastAsia="en-US" w:bidi="en-US"/>
        </w:rPr>
        <w:t>voor</w:t>
      </w:r>
      <w:proofErr w:type="spellEnd"/>
      <w:r>
        <w:rPr>
          <w:color w:val="FFFFFF"/>
          <w:lang w:val="en-US" w:eastAsia="en-US" w:bidi="en-US"/>
        </w:rPr>
        <w:t xml:space="preserve"> </w:t>
      </w:r>
      <w:proofErr w:type="spellStart"/>
      <w:r>
        <w:rPr>
          <w:color w:val="FFFFFF"/>
          <w:lang w:val="en-US" w:eastAsia="en-US" w:bidi="en-US"/>
        </w:rPr>
        <w:t>Industriele</w:t>
      </w:r>
      <w:proofErr w:type="spellEnd"/>
      <w:r>
        <w:rPr>
          <w:color w:val="FFFFFF"/>
          <w:lang w:val="en-US" w:eastAsia="en-US" w:bidi="en-US"/>
        </w:rPr>
        <w:t xml:space="preserve"> </w:t>
      </w:r>
      <w:proofErr w:type="spellStart"/>
      <w:r>
        <w:rPr>
          <w:color w:val="FFFFFF"/>
          <w:lang w:val="en-US" w:eastAsia="en-US" w:bidi="en-US"/>
        </w:rPr>
        <w:t>Vormgeving</w:t>
      </w:r>
      <w:proofErr w:type="spellEnd"/>
      <w:r>
        <w:rPr>
          <w:color w:val="FFFFFF"/>
          <w:lang w:val="en-US" w:eastAsia="en-US" w:bidi="en-US"/>
        </w:rPr>
        <w:t xml:space="preserve">” Amsterdam </w:t>
      </w:r>
      <w:r>
        <w:rPr>
          <w:color w:val="FFFFFF"/>
        </w:rPr>
        <w:t xml:space="preserve">(osnovan </w:t>
      </w:r>
      <w:r>
        <w:rPr>
          <w:color w:val="FFFFFF"/>
          <w:lang w:val="en-US" w:eastAsia="en-US" w:bidi="en-US"/>
        </w:rPr>
        <w:t xml:space="preserve">1950) </w:t>
      </w:r>
      <w:r>
        <w:rPr>
          <w:color w:val="FFFFFF"/>
        </w:rPr>
        <w:t>i “Visoka škola za oblikovanje” u</w:t>
      </w:r>
    </w:p>
    <w:p w14:paraId="794E20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 xml:space="preserve">Ulmu (osnovana 1952). Među radnicima i teoretičarima i.d. naročito se ističe švajcarski arhitekt </w:t>
      </w:r>
      <w:r>
        <w:rPr>
          <w:color w:val="FFFFFF"/>
          <w:lang w:val="en-US" w:eastAsia="en-US" w:bidi="en-US"/>
        </w:rPr>
        <w:t>Max Bill.</w:t>
      </w:r>
    </w:p>
    <w:p w14:paraId="453A48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40" w:lineRule="auto"/>
      </w:pPr>
      <w:r>
        <w:rPr>
          <w:color w:val="FFFFFF"/>
        </w:rPr>
        <w:t>I.d. podrazumeva interdisciplinarne pristupe i međusobnu zavisnost kako arh. nauka i veština, eksperimentalan rad, projektovanje i istraživanje, tako i ekonomske, sociološke, antropološke i ekološke, psihološke ili estetske aspekte.</w:t>
      </w:r>
    </w:p>
    <w:p w14:paraId="68059D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color w:val="FFFFFF"/>
        </w:rPr>
        <w:t xml:space="preserve">Delatnost na području i.d. razvija se u pravcu sve opširnijeg naučnog fundiranja svih faza celokupnog procesa oblikovanja. Pri tom razvijanje teorije i prakse prelazi iz ruku individualnih specijalista u laboratorije, ateljee i eksperimentalne radionice u kojima deluju ekipe stručnjaka; njihov rad koordiniraju naučna rukovodstva, a finansiraju industrijske jedinice ili grupe u drzavnom ili privatnom vlasništvu. Konačno, i.d. postaje sve odlučniji faktor u razvoju industrije kao i u opštemokviru društvene sredine u kojoj se neguje. Nasuprot i.d., postoji </w:t>
      </w:r>
      <w:r>
        <w:rPr>
          <w:i/>
          <w:iCs/>
          <w:color w:val="FFFFFF"/>
        </w:rPr>
        <w:t>unikatni dizajn.</w:t>
      </w:r>
    </w:p>
    <w:p w14:paraId="3A7186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INDUSTRIJSKI DIZAJN, RAZVOJ </w:t>
      </w:r>
      <w:r>
        <w:rPr>
          <w:color w:val="FFFFFF"/>
        </w:rPr>
        <w:t xml:space="preserve">Oblikovanje industrijskih proizvoda; sadrži više srodnih pojmova: projekat, plan, crtež, kompoziciju, neko svojstvo nekog predmeta ili procesa (njegovu zamisao, postupak oblikovanja i ostvarenja). Naziv potiče od engleske reči </w:t>
      </w:r>
      <w:r>
        <w:rPr>
          <w:color w:val="FFFFFF"/>
          <w:lang w:val="en-US" w:eastAsia="en-US" w:bidi="en-US"/>
        </w:rPr>
        <w:t xml:space="preserve">design </w:t>
      </w:r>
      <w:r>
        <w:rPr>
          <w:color w:val="FFFFFF"/>
        </w:rPr>
        <w:t xml:space="preserve">(nacrt, zamisao, uzorak na tkanini, izrada). Izrazi Formgestaltung ili </w:t>
      </w:r>
      <w:proofErr w:type="spellStart"/>
      <w:r>
        <w:rPr>
          <w:color w:val="FFFFFF"/>
          <w:lang w:val="en-US" w:eastAsia="en-US" w:bidi="en-US"/>
        </w:rPr>
        <w:t>Formagebung</w:t>
      </w:r>
      <w:proofErr w:type="spellEnd"/>
      <w:r>
        <w:rPr>
          <w:color w:val="FFFFFF"/>
          <w:lang w:val="en-US" w:eastAsia="en-US" w:bidi="en-US"/>
        </w:rPr>
        <w:t xml:space="preserve"> </w:t>
      </w:r>
      <w:r>
        <w:rPr>
          <w:color w:val="FFFFFF"/>
        </w:rPr>
        <w:t xml:space="preserve">u nemačkog i </w:t>
      </w:r>
      <w:proofErr w:type="spellStart"/>
      <w:r>
        <w:rPr>
          <w:color w:val="FFFFFF"/>
          <w:lang w:val="en-US" w:eastAsia="en-US" w:bidi="en-US"/>
        </w:rPr>
        <w:t>esthetique</w:t>
      </w:r>
      <w:proofErr w:type="spellEnd"/>
      <w:r>
        <w:rPr>
          <w:color w:val="FFFFFF"/>
          <w:lang w:val="en-US" w:eastAsia="en-US" w:bidi="en-US"/>
        </w:rPr>
        <w:t xml:space="preserve"> </w:t>
      </w:r>
      <w:r>
        <w:rPr>
          <w:color w:val="FFFFFF"/>
        </w:rPr>
        <w:t xml:space="preserve">industrielle u francuskom jezičkom području napuštaju se jer nisu mogli uspešno nadomestiti pojam dizajna.Izraz dizajn jeste medjunarodno prihvaćen termin. Često se navodi definicija Medjunarodnog saveta organizacije za industrijski dizajn (ICSID- International </w:t>
      </w:r>
      <w:r>
        <w:rPr>
          <w:color w:val="FFFFFF"/>
          <w:lang w:val="en-US" w:eastAsia="en-US" w:bidi="en-US"/>
        </w:rPr>
        <w:t xml:space="preserve">Council of Society for Industrial Design) </w:t>
      </w:r>
      <w:r>
        <w:rPr>
          <w:color w:val="FFFFFF"/>
        </w:rPr>
        <w:t xml:space="preserve">iz šezdesetih godina: »Industrijski dizajn je stvaralačka aktivnost čiji je cilj odredjivanje formalnih kvaliteta industrijski proizvedenih predmeta. Te formalne kvalitete obuhvataju i spoljne karakteristike, ali </w:t>
      </w:r>
      <w:r>
        <w:rPr>
          <w:color w:val="FFFFFF"/>
          <w:lang w:val="en-US" w:eastAsia="en-US" w:bidi="en-US"/>
        </w:rPr>
        <w:t xml:space="preserve">pre </w:t>
      </w:r>
      <w:r>
        <w:rPr>
          <w:color w:val="FFFFFF"/>
        </w:rPr>
        <w:t>svega one strukturalne i funkcionalne odnose, koji pretvaraju sistem u koherentnu celinu, kako sa stanovišta proizvodjača, tako i korisnika. Industrijski dizajn obuhvata sve aspekte ljudske okoline koji su uslovljeni industrijskom proizvodnjom«. Ta definicija daje najvažnije odrednice dizajna, ali ne obuhvata današnje shvatanje dizajna i odnosi se prema proizvodu kao predmetu koji nije povezan s procesom proizvodnje i s različitim komunikacijskim delovanjima (video, audio i sl.) koji su često bitan sastavni deo njihove strukture i funkcije (npr. semafor, televizor).</w:t>
      </w:r>
    </w:p>
    <w:p w14:paraId="304073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Industrijska tehnologija ranog i sve zrelijeg kapitalističkog društva cepa ljudski rad; nestaje izrazito umetnički rad i zanimanje i formiraju se tehnička područja. Mehanizacija i izumi XIX veka ostvaruju nade u neograničene mogućnosti napretka koje traju sve do danas. Većina masovnih proizvoda ( nameštaj, kućni pribor) oponaša stilska obeležja proteklih epoha odvajajući tehničku konstrukciju od simboličko-dekorativnog ukrasa. Pokret </w:t>
      </w:r>
      <w:r>
        <w:rPr>
          <w:i/>
          <w:iCs/>
          <w:color w:val="FFFFFF"/>
          <w:lang w:val="en-US" w:eastAsia="en-US" w:bidi="en-US"/>
        </w:rPr>
        <w:t>Art and Crafts</w:t>
      </w:r>
      <w:r>
        <w:rPr>
          <w:color w:val="FFFFFF"/>
          <w:lang w:val="en-US" w:eastAsia="en-US" w:bidi="en-US"/>
        </w:rPr>
        <w:t xml:space="preserve"> </w:t>
      </w:r>
      <w:r>
        <w:rPr>
          <w:color w:val="FFFFFF"/>
        </w:rPr>
        <w:t>u Velikoj Britaniji, te mnogi drugi pokreti traže povratak zanatskoj proizvodnji s umetničkim težnjama. To traje sve do danas i ograničava se na ponudu predmeta primijenjenih umetnosti (keramika, ručno tkani tekstil, obrada plemenitih metala itd.). Istovremeno početkom XX veka spoznaje se da je zadatak dizajna humanizovati celokupni ljudski život: od prostora u kojima se živi i radi do upotrebnih predmeta kojima se čovek svakodnevno služi.</w:t>
      </w:r>
    </w:p>
    <w:p w14:paraId="338C67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industrijskoj proizvodnji koja je ovladala u Evropi i SAD vezano za probleme kvaliteta, nazire se potreba za povećanjem vrednosti proizvoda na već formiranom medjunarodnom tržištu. </w:t>
      </w:r>
      <w:r>
        <w:rPr>
          <w:i/>
          <w:iCs/>
          <w:color w:val="FFFFFF"/>
          <w:lang w:val="en-US" w:eastAsia="en-US" w:bidi="en-US"/>
        </w:rPr>
        <w:t>Werkbund,</w:t>
      </w:r>
      <w:r>
        <w:rPr>
          <w:color w:val="FFFFFF"/>
          <w:lang w:val="en-US" w:eastAsia="en-US" w:bidi="en-US"/>
        </w:rPr>
        <w:t xml:space="preserve"> </w:t>
      </w:r>
      <w:r>
        <w:rPr>
          <w:color w:val="FFFFFF"/>
        </w:rPr>
        <w:t>koji je osnovan u prvoj desetini XX veka u Nemačkoj, prvo je udruženje koje okuplja tehničare, umetnike, fabrikante i bankare na novi zadatak: visok kvalitet industrijskih proizvoda kao jakog eksportnog argumenta. Dizajn mašinske proizvodnje oslobadja se nepotrebne likovne ornamentike.</w:t>
      </w:r>
    </w:p>
    <w:p w14:paraId="2C5F85D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260"/>
      </w:pPr>
      <w:r>
        <w:rPr>
          <w:color w:val="FFFFFF"/>
        </w:rPr>
        <w:t>U to vreme po prvi put u privrednog delatnosti pojavljuje se i posebno zvanje dizajnera: P.</w:t>
      </w:r>
    </w:p>
    <w:p w14:paraId="679F38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lang w:val="en-US" w:eastAsia="en-US" w:bidi="en-US"/>
        </w:rPr>
        <w:t xml:space="preserve">Behrens </w:t>
      </w:r>
      <w:r>
        <w:rPr>
          <w:color w:val="FFFFFF"/>
        </w:rPr>
        <w:t>radi u fabrici AEG na raznovrsnim zadacima: oblikovanje električnih aparata za široku potrošnju, oblikovano uredjenje proizvodnih pogona, te oblikovanje zaštitnog znaka i različitih dokumenata poslovne korespondencije i propagande. Funkcije tehnički kvalifikovanih stručnjaka (od tehničara do inženjera) razlikuju se od funkcije dizajnera, kome se postavljaju zadaci povezani s prodajom i upotrebom gotovog proizvoda, s povećanjem proizvodnosti u pogonu (uredjenje proizvodnog ambijenta, mašine za kojom se radi, radne odeće i pribora) itd. Tako, s jedne strane, dizajn održava stabilnost i rast kapitalističkog privrednog sistema, delajući na uspešniju proizvodnju i povoljniji plasman, a, s druge strane, bavi se problemima kako zadovoljiti ljudske potrebe. Institucija Bauhaus u Nemačkoj (1919</w:t>
      </w:r>
      <w:r>
        <w:rPr>
          <w:color w:val="FFFFFF"/>
        </w:rPr>
        <w:softHyphen/>
        <w:t xml:space="preserve">1933), uz koju su vezani npr. </w:t>
      </w:r>
      <w:r>
        <w:rPr>
          <w:color w:val="FFFFFF"/>
          <w:lang w:val="en-US" w:eastAsia="en-US" w:bidi="en-US"/>
        </w:rPr>
        <w:t xml:space="preserve">Walter Gropius, Hanes Mayer, Mies van der Rohe, Laszlo </w:t>
      </w:r>
      <w:proofErr w:type="spellStart"/>
      <w:r>
        <w:rPr>
          <w:color w:val="FFFFFF"/>
          <w:lang w:val="en-US" w:eastAsia="en-US" w:bidi="en-US"/>
        </w:rPr>
        <w:t>Moholoy</w:t>
      </w:r>
      <w:proofErr w:type="spellEnd"/>
      <w:r>
        <w:rPr>
          <w:color w:val="FFFFFF"/>
          <w:lang w:val="en-US" w:eastAsia="en-US" w:bidi="en-US"/>
        </w:rPr>
        <w:t xml:space="preserve">-Nagy, Paul Klee </w:t>
      </w:r>
      <w:proofErr w:type="spellStart"/>
      <w:r>
        <w:rPr>
          <w:color w:val="FFFFFF"/>
          <w:lang w:val="en-US" w:eastAsia="en-US" w:bidi="en-US"/>
        </w:rPr>
        <w:t>itd</w:t>
      </w:r>
      <w:proofErr w:type="spellEnd"/>
      <w:r>
        <w:rPr>
          <w:color w:val="FFFFFF"/>
          <w:lang w:val="en-US" w:eastAsia="en-US" w:bidi="en-US"/>
        </w:rPr>
        <w:t xml:space="preserve">. </w:t>
      </w:r>
      <w:r>
        <w:rPr>
          <w:color w:val="FFFFFF"/>
        </w:rPr>
        <w:t>središte je stvaralačkog dizajna. Iskustva Bauhausa prenesena su uoči II Svetskog rata u SAD gde se tada grade temelji savremene organizacije prakse dizajna, koja se nakon rata prenosi i u Evropu. Na visokoj školi u Ulmu usvajaju se nova znanja i postavljaju novi ciljevi (naučni interdisciplinarni pristup, rad na stvarnim zadacima za industrijska poduzeća, zahtev za društvenim promenama).</w:t>
      </w:r>
    </w:p>
    <w:p w14:paraId="6249DE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INDUSTRIJSKI PROTOTIPOVI U ARHITEKTURI </w:t>
      </w:r>
      <w:r>
        <w:rPr>
          <w:color w:val="FFFFFF"/>
        </w:rPr>
        <w:t xml:space="preserve">Pojedini arhitektonski kritičari su pominjali “estetiku mašina”, a drugi su prihvatili ovaj termin; međutim, Le </w:t>
      </w:r>
      <w:r>
        <w:rPr>
          <w:color w:val="FFFFFF"/>
          <w:lang w:val="en-US" w:eastAsia="en-US" w:bidi="en-US"/>
        </w:rPr>
        <w:t xml:space="preserve">Corbusier </w:t>
      </w:r>
      <w:r>
        <w:rPr>
          <w:color w:val="FFFFFF"/>
        </w:rPr>
        <w:t xml:space="preserve">je bio jedinstven među majstorima moderne arh. po tome što je dao razrađen opis industrijskih prototipova svoje arhitekture, u knjizi “Ka pravoj arhitekturi”. No, čak je i on isticao parobrod i žitni silos zbog njihovih formi </w:t>
      </w:r>
      <w:r>
        <w:rPr>
          <w:color w:val="FFFFFF"/>
          <w:lang w:val="en-US" w:eastAsia="en-US" w:bidi="en-US"/>
        </w:rPr>
        <w:t xml:space="preserve">pre </w:t>
      </w:r>
      <w:r>
        <w:rPr>
          <w:color w:val="FFFFFF"/>
        </w:rPr>
        <w:t xml:space="preserve">nego zbog asocijacija, zbog jednostavne geometrije </w:t>
      </w:r>
      <w:r>
        <w:rPr>
          <w:color w:val="FFFFFF"/>
          <w:lang w:val="en-US" w:eastAsia="en-US" w:bidi="en-US"/>
        </w:rPr>
        <w:t xml:space="preserve">pre </w:t>
      </w:r>
      <w:r>
        <w:rPr>
          <w:color w:val="FFFFFF"/>
        </w:rPr>
        <w:t xml:space="preserve">nego zbog industrijskog lika. Značajno je, sa druge strane, to što Le Corbusierove zgrade, prikazane u toj knjizi, fizički liče na parobrode i žitne silose, a ne na Partenon ili na nameštaj u crkvi Santa </w:t>
      </w:r>
      <w:r>
        <w:rPr>
          <w:color w:val="FFFFFF"/>
          <w:lang w:val="en-US" w:eastAsia="en-US" w:bidi="en-US"/>
        </w:rPr>
        <w:t xml:space="preserve">Maria in </w:t>
      </w:r>
      <w:r>
        <w:rPr>
          <w:color w:val="FFFFFF"/>
        </w:rPr>
        <w:t>Cosmedin ili na Michelangelove detalje za katedralu Svetog Petra, koji su isto tako prikazani zbog svojih jednostavnih oblika. Industrijski prototipovi su postali bukvalni uzori za modernu arh., dok su istorijsko-arhitektonski prototipovi bili jednostavno analogni primeri odabrani zbog nekih svojih karakteristika. Da to drugačđije postavimo, industrijske zgrade su bile simboliđčki ispravne; istorijske zgrade nisu.</w:t>
      </w:r>
    </w:p>
    <w:p w14:paraId="46F82D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INDUSTRIJSKO - GRAĐEVINSKA </w:t>
      </w:r>
      <w:r>
        <w:rPr>
          <w:b/>
          <w:bCs/>
          <w:color w:val="FFFFFF"/>
          <w:lang w:val="en-US" w:eastAsia="en-US" w:bidi="en-US"/>
        </w:rPr>
        <w:t xml:space="preserve">MERA </w:t>
      </w:r>
      <w:r>
        <w:rPr>
          <w:b/>
          <w:bCs/>
          <w:color w:val="FFFFFF"/>
        </w:rPr>
        <w:t xml:space="preserve">- IGM </w:t>
      </w:r>
      <w:r>
        <w:rPr>
          <w:color w:val="FFFFFF"/>
        </w:rPr>
        <w:t xml:space="preserve">IGM je osnovna mera industrijskog građevinarstva. S njom treba računati već prilikom postavljanja opšteg plana izradnje, ograničavanja dužina i širina gradilišta, određivanja razmaka među susedima, širina predbašte, veličina dvorišta, odstojanja zgrada, širina cesta i drugih mera u vezi sa gradilištem i načinom izgradnje. Pri tome IGM služe kao osnovne smernice za </w:t>
      </w:r>
      <w:r>
        <w:rPr>
          <w:color w:val="FFFFFF"/>
          <w:lang w:val="en-US" w:eastAsia="en-US" w:bidi="en-US"/>
        </w:rPr>
        <w:t xml:space="preserve">mere, </w:t>
      </w:r>
      <w:r>
        <w:rPr>
          <w:color w:val="FFFFFF"/>
        </w:rPr>
        <w:t>prema veličini terena ili željenoj finoći mreže podele zemljišta.</w:t>
      </w:r>
    </w:p>
    <w:p w14:paraId="39E96C6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INFLATABILNA ARHITEKTURA, NADUVANA ARHITEKTURA </w:t>
      </w:r>
      <w:r>
        <w:rPr>
          <w:color w:val="FFFFFF"/>
        </w:rPr>
        <w:t xml:space="preserve">Naziv za arhitekturu koja je ušla u modu do te </w:t>
      </w:r>
      <w:r>
        <w:rPr>
          <w:color w:val="FFFFFF"/>
          <w:lang w:val="en-US" w:eastAsia="en-US" w:bidi="en-US"/>
        </w:rPr>
        <w:t xml:space="preserve">mere </w:t>
      </w:r>
      <w:r>
        <w:rPr>
          <w:color w:val="FFFFFF"/>
        </w:rPr>
        <w:t>da je njena primena prečesta i preuvaličana, prenaglašena. Protagonisti postmoderne arhitekture često su predstavnici inflatabilne arhitekture, koja je prenaduvana, prenaglašena u svojoj upotrebi.</w:t>
      </w:r>
    </w:p>
    <w:p w14:paraId="4AF0F5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INFLEKSIJA U ARHITEKTONSKOJ KOMPOZICIJI </w:t>
      </w:r>
      <w:r>
        <w:rPr>
          <w:color w:val="FFFFFF"/>
        </w:rPr>
        <w:t xml:space="preserve">Usmerenje. Termin je uveo </w:t>
      </w:r>
      <w:r>
        <w:rPr>
          <w:color w:val="FFFFFF"/>
          <w:lang w:val="en-US" w:eastAsia="en-US" w:bidi="en-US"/>
        </w:rPr>
        <w:t xml:space="preserve">Trystan Edwards, </w:t>
      </w:r>
      <w:r>
        <w:rPr>
          <w:color w:val="FFFFFF"/>
        </w:rPr>
        <w:t xml:space="preserve">za opisivanje delovanja složene kompozicije. Naime, </w:t>
      </w:r>
      <w:r>
        <w:rPr>
          <w:color w:val="FFFFFF"/>
          <w:lang w:val="en-US" w:eastAsia="en-US" w:bidi="en-US"/>
        </w:rPr>
        <w:t xml:space="preserve">Gestalt </w:t>
      </w:r>
      <w:r>
        <w:rPr>
          <w:color w:val="FFFFFF"/>
        </w:rPr>
        <w:t xml:space="preserve">psihologija pokazuje da priroda delova, kao i njihov broj i položaj, utiče na perceptualnu celinu, a ona je takodje donela i jedno dalje razlikovanje: stepen celovitosti se može menjati. Delovi mogu sami po sebi biti više ili manje celi, ili, izraženo na drugi način, oni mogu biti u većem ili manjem stepenu fragmenti veće celine. Svojstva delova mogu biti više ili manje izražena: svojstva celine mogu biti više ili manje naglašena. U složenim kompozicijama specijalni odnos prema celini podstiče fragmentni deo, kako ga naziva </w:t>
      </w:r>
      <w:r>
        <w:rPr>
          <w:color w:val="FFFFFF"/>
          <w:lang w:val="en-US" w:eastAsia="en-US" w:bidi="en-US"/>
        </w:rPr>
        <w:t xml:space="preserve">Trystan Edwards, </w:t>
      </w:r>
      <w:r>
        <w:rPr>
          <w:color w:val="FFFFFF"/>
        </w:rPr>
        <w:t>terminom usnerenje - infleksija.</w:t>
      </w:r>
    </w:p>
    <w:p w14:paraId="18FE65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INFORMATIČKA TEORIJA ARHITEKTURE </w:t>
      </w:r>
      <w:r>
        <w:rPr>
          <w:color w:val="FFFFFF"/>
        </w:rPr>
        <w:t xml:space="preserve">Prema informatičkoj teoriji, arhitektonski objekat predstavlja zbir različitih vizuelnih informacija koje izazivaju serije različitih reakcija kod korisnika ili posmatrača. Ovako posmatrano, jedan arh. objekat ne predstavlja ništa drugo do seriju različitih signala koji izazivaju različite, konrastne ili slične efekte. I.t.a. daje najgeneralnije objašnjenje principa na kojima funkcionišu ovi signali, nasuprot </w:t>
      </w:r>
      <w:r>
        <w:rPr>
          <w:i/>
          <w:iCs/>
          <w:color w:val="FFFFFF"/>
        </w:rPr>
        <w:t>ekspresionističkoj teoriji,</w:t>
      </w:r>
      <w:r>
        <w:rPr>
          <w:color w:val="FFFFFF"/>
        </w:rPr>
        <w:t xml:space="preserve"> koja nosi ideju da su značenja arh. forme sadržana kako u posmatraču, tako i unutar signala. I.t.a. razradio je </w:t>
      </w:r>
      <w:r>
        <w:rPr>
          <w:color w:val="FFFFFF"/>
          <w:lang w:val="en-US" w:eastAsia="en-US" w:bidi="en-US"/>
        </w:rPr>
        <w:t xml:space="preserve">Colin Cherry, </w:t>
      </w:r>
      <w:r>
        <w:rPr>
          <w:color w:val="FFFFFF"/>
        </w:rPr>
        <w:t xml:space="preserve">a među arhitektima koji su svoje građevine projektovali na dostignućima ove teorije, najznačajniji je </w:t>
      </w:r>
      <w:r>
        <w:rPr>
          <w:color w:val="FFFFFF"/>
          <w:lang w:val="en-US" w:eastAsia="en-US" w:bidi="en-US"/>
        </w:rPr>
        <w:t>Alvar Aalto.</w:t>
      </w:r>
    </w:p>
    <w:p w14:paraId="72814A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INGEMINACIJA, ARHITEKTONSKA </w:t>
      </w:r>
      <w:r>
        <w:rPr>
          <w:color w:val="FFFFFF"/>
        </w:rPr>
        <w:t>Naziv za ponavljanje i umnožavanje arhitektonskih motiva, elemenata ili prostornih karakteristika. Cesta pojava u gotovo svim arhitektonskim stilovima-</w:t>
      </w:r>
    </w:p>
    <w:p w14:paraId="6509C5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lastRenderedPageBreak/>
        <w:t xml:space="preserve">INKLUZIVNA ARHITEKTURA, KOMPLEKSNA ARHITEKTURA </w:t>
      </w:r>
      <w:r>
        <w:rPr>
          <w:color w:val="FFFFFF"/>
        </w:rPr>
        <w:t xml:space="preserve">(engl. </w:t>
      </w:r>
      <w:r>
        <w:rPr>
          <w:color w:val="FFFFFF"/>
          <w:lang w:val="en-US" w:eastAsia="en-US" w:bidi="en-US"/>
        </w:rPr>
        <w:t xml:space="preserve">inclusive architecture) </w:t>
      </w:r>
      <w:r>
        <w:rPr>
          <w:color w:val="FFFFFF"/>
        </w:rPr>
        <w:t xml:space="preserve">Pojam koji je uveo </w:t>
      </w:r>
      <w:r>
        <w:rPr>
          <w:color w:val="FFFFFF"/>
          <w:lang w:val="en-US" w:eastAsia="en-US" w:bidi="en-US"/>
        </w:rPr>
        <w:t xml:space="preserve">Robert Venturi </w:t>
      </w:r>
      <w:r>
        <w:rPr>
          <w:color w:val="FFFFFF"/>
        </w:rPr>
        <w:t xml:space="preserve">u svojoj knjizi “Kompleksnost i kontradiktornost u arhitekturi” i koji predstavlja stav o arhitekturi koja za sredstvo svog izražaja može da koristi bilo koju vrstu elementa da bi bio postignut željeni cilj. </w:t>
      </w:r>
      <w:r>
        <w:rPr>
          <w:color w:val="FFFFFF"/>
          <w:lang w:val="en-US" w:eastAsia="en-US" w:bidi="en-US"/>
        </w:rPr>
        <w:t xml:space="preserve">Venturi </w:t>
      </w:r>
      <w:r>
        <w:rPr>
          <w:color w:val="FFFFFF"/>
        </w:rPr>
        <w:t xml:space="preserve">koristi kao element arh. izraza u svom projektu za Fudbalsku dvoranu slave u Las Vegasu veliku površinu reklamnog panoa koji predstavlja centar njegove arh. kompozicije. Ovakav stav prema arhitekturi, izazvao je svojim argumentima reakciju predstavnika purističke, očišćene arhitekture. I.a., ma koliko provokativna ili slobodna bila, ipak je uticala na tok arh. i imala svoje značajne sledbenike, među onima koji su odbacili ideje arh. čistunstva i ostale ograničavajuće elemente koji su ih dotada sputavali u svom izrazu. Među njima najznačajniji je </w:t>
      </w:r>
      <w:r>
        <w:rPr>
          <w:color w:val="FFFFFF"/>
          <w:lang w:val="en-US" w:eastAsia="en-US" w:bidi="en-US"/>
        </w:rPr>
        <w:t>Charles Moore.</w:t>
      </w:r>
    </w:p>
    <w:p w14:paraId="42D860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54" w:lineRule="auto"/>
      </w:pPr>
      <w:r>
        <w:rPr>
          <w:b/>
          <w:bCs/>
          <w:color w:val="FFFFFF"/>
        </w:rPr>
        <w:t xml:space="preserve">INKORPORIRAN </w:t>
      </w:r>
      <w:r>
        <w:rPr>
          <w:color w:val="FFFFFF"/>
        </w:rPr>
        <w:t xml:space="preserve">(l. </w:t>
      </w:r>
      <w:r>
        <w:rPr>
          <w:color w:val="FFFFFF"/>
          <w:lang w:val="en-US" w:eastAsia="en-US" w:bidi="en-US"/>
        </w:rPr>
        <w:t xml:space="preserve">corpus </w:t>
      </w:r>
      <w:r>
        <w:rPr>
          <w:color w:val="FFFFFF"/>
        </w:rPr>
        <w:t>telo, incorporatus) Sjedinjen, pripojen, pridružen, primljen u sastav čega, napr. inkorporirane zemlje.</w:t>
      </w:r>
    </w:p>
    <w:p w14:paraId="01F364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line="240" w:lineRule="auto"/>
      </w:pPr>
      <w:r>
        <w:rPr>
          <w:b/>
          <w:bCs/>
          <w:color w:val="FFFFFF"/>
        </w:rPr>
        <w:t xml:space="preserve">INSIGNIJA, ARHITEKTONSKA </w:t>
      </w:r>
      <w:r>
        <w:rPr>
          <w:color w:val="FFFFFF"/>
        </w:rPr>
        <w:t>Naziv za osobene znake, odličja nekog arhitektonskog objekta. Arhitektonska insignija može da bude heraldički znak ili grb ili neko drugo obeležje koje se postavlja na fasadu gradjevine.</w:t>
      </w:r>
    </w:p>
    <w:p w14:paraId="71543C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091"/>
        </w:tabs>
        <w:spacing w:after="500"/>
      </w:pPr>
      <w:r>
        <w:rPr>
          <w:b/>
          <w:bCs/>
          <w:color w:val="FFFFFF"/>
        </w:rPr>
        <w:t xml:space="preserve">INSOLACIJA </w:t>
      </w:r>
      <w:r>
        <w:rPr>
          <w:color w:val="FFFFFF"/>
        </w:rPr>
        <w:t xml:space="preserve">(lat. insolatio) Osunčanost jednog građevinskog terena, arh. objekta ili dela arh. objekta (stana, prostorije). I. predstavlja važnu karakteristiku jednog građevinskog terena, koja umnogome opredeljuje orijentaciju nove građevine. I. je moguće predstaviti egzaktnim naučnim metodama. </w:t>
      </w:r>
      <w:r>
        <w:rPr>
          <w:color w:val="FFFFFF"/>
          <w:lang w:val="en-US" w:eastAsia="en-US" w:bidi="en-US"/>
        </w:rPr>
        <w:t xml:space="preserve">Pre </w:t>
      </w:r>
      <w:r>
        <w:rPr>
          <w:color w:val="FFFFFF"/>
        </w:rPr>
        <w:t>svega, ona predstavlja rezultat merenja osunčanosti jednog terena, ili grada (oblasti) u periodu od godinu dana.</w:t>
      </w:r>
      <w:r>
        <w:rPr>
          <w:u w:val="single"/>
        </w:rPr>
        <w:t xml:space="preserve"> </w:t>
      </w:r>
      <w:r>
        <w:rPr>
          <w:u w:val="single"/>
        </w:rPr>
        <w:tab/>
      </w:r>
    </w:p>
    <w:p w14:paraId="47A1A2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Svakako da jedan od bitnih elemenata komponente zdravlja u pogleduna ispravno postavljen problem rada, stanovanja ili rekreacije, jeste </w:t>
      </w:r>
      <w:r>
        <w:rPr>
          <w:i/>
          <w:iCs/>
          <w:color w:val="FFFFFF"/>
        </w:rPr>
        <w:t>insolacija,</w:t>
      </w:r>
      <w:r>
        <w:rPr>
          <w:color w:val="FFFFFF"/>
        </w:rPr>
        <w:t>osunčavanje. Ono je zavisno od prirodnih uslova, klimata i konfiguracije, kao stalnih faktora u postavci o naučno- zdravstvenom saznanju i razvoju društva.</w:t>
      </w:r>
    </w:p>
    <w:p w14:paraId="1ED32D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Različitost geografskih širina i podneblja danas utiču na studiju problema osunčavanja pojedinih objekata različitih namena. S obzirom na temperaturne razlike mesta i njihova kolebanja, da visina sunca zavisi od geografskih širina i da klima zavisi od raznih činilaca, to se i problem osunčavanja mora ispitivati u konkretnom regionu, kako bi se, s obzirom na ostale funkcionalne faktore, moglo uticati na pravilan izbor orijentacije objekta prema svojoj nameni.</w:t>
      </w:r>
    </w:p>
    <w:p w14:paraId="26774BB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INSTALACIONI PLANOVI </w:t>
      </w:r>
      <w:r>
        <w:rPr>
          <w:color w:val="FFFFFF"/>
        </w:rPr>
        <w:t>Projekti i detalji za izradu instalacija u visokogradnji (projekat vodovoda i sanitarnih uredjaja, kanalizacije, grejanja, provetravanja i klimatizacije, električnih i gasnih instalcija, telefona i sl.).</w:t>
      </w:r>
    </w:p>
    <w:p w14:paraId="49A087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INSTANT </w:t>
      </w:r>
      <w:r>
        <w:rPr>
          <w:b/>
          <w:bCs/>
          <w:color w:val="FFFFFF"/>
        </w:rPr>
        <w:t xml:space="preserve">ARHITEKTURA </w:t>
      </w:r>
      <w:r>
        <w:rPr>
          <w:color w:val="FFFFFF"/>
        </w:rPr>
        <w:t xml:space="preserve">(engl. </w:t>
      </w:r>
      <w:r>
        <w:rPr>
          <w:color w:val="FFFFFF"/>
          <w:lang w:val="en-US" w:eastAsia="en-US" w:bidi="en-US"/>
        </w:rPr>
        <w:t xml:space="preserve">instant, </w:t>
      </w:r>
      <w:r>
        <w:rPr>
          <w:i/>
          <w:iCs/>
          <w:color w:val="FFFFFF"/>
        </w:rPr>
        <w:t>odmah, odjednom)</w:t>
      </w:r>
      <w:r>
        <w:rPr>
          <w:color w:val="FFFFFF"/>
        </w:rPr>
        <w:t xml:space="preserve"> Princip </w:t>
      </w:r>
      <w:r>
        <w:rPr>
          <w:color w:val="FFFFFF"/>
          <w:lang w:val="en-US" w:eastAsia="en-US" w:bidi="en-US"/>
        </w:rPr>
        <w:t xml:space="preserve">“instant” </w:t>
      </w:r>
      <w:r>
        <w:rPr>
          <w:color w:val="FFFFFF"/>
        </w:rPr>
        <w:t xml:space="preserve">u dizajnu i arhitekturi sadrži osnovnu odrednicu brze montaže, brze izrade i brze realizacije jednog objekta. Termin je pozajmljen iz terminologije kulinarstva, gde </w:t>
      </w:r>
      <w:r>
        <w:rPr>
          <w:color w:val="FFFFFF"/>
          <w:lang w:val="en-US" w:eastAsia="en-US" w:bidi="en-US"/>
        </w:rPr>
        <w:t xml:space="preserve">“instant </w:t>
      </w:r>
      <w:r>
        <w:rPr>
          <w:color w:val="FFFFFF"/>
        </w:rPr>
        <w:t xml:space="preserve">jelo” predstavlja ono jelo koje se priprema u roku od 10 minuta. </w:t>
      </w:r>
      <w:r>
        <w:rPr>
          <w:color w:val="FFFFFF"/>
          <w:lang w:val="en-US" w:eastAsia="en-US" w:bidi="en-US"/>
        </w:rPr>
        <w:t xml:space="preserve">Instant </w:t>
      </w:r>
      <w:r>
        <w:rPr>
          <w:color w:val="FFFFFF"/>
        </w:rPr>
        <w:t xml:space="preserve">arhitektura predstavlja one arhitektonske objekte ili materijale koji se pripremaju, zgotovljuju u rekordno kratkom vremenu. Problem podizanja kuće u što kraćem roku nastao je uporedo sa nastankom prefabrikacije i uvodjenjem industrijalizacije u </w:t>
      </w:r>
      <w:r>
        <w:rPr>
          <w:color w:val="FFFFFF"/>
        </w:rPr>
        <w:lastRenderedPageBreak/>
        <w:t xml:space="preserve">oblast gradjevinarstva. </w:t>
      </w:r>
      <w:r>
        <w:rPr>
          <w:color w:val="FFFFFF"/>
          <w:lang w:val="en-US" w:eastAsia="en-US" w:bidi="en-US"/>
        </w:rPr>
        <w:t xml:space="preserve">Instant </w:t>
      </w:r>
      <w:r>
        <w:rPr>
          <w:color w:val="FFFFFF"/>
        </w:rPr>
        <w:t>kuće mogu da budu u različitim konstruktivnim sistemima: šatoraste konstrukcije, prefabrikovani sistemi, lake montažne konstrukcije, konstrukcije od plasta, metalne montažne konstrukcije, drvene montažne konstrukcije i dr.</w:t>
      </w:r>
    </w:p>
    <w:p w14:paraId="2E7DA8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Primena </w:t>
      </w:r>
      <w:r>
        <w:rPr>
          <w:color w:val="FFFFFF"/>
          <w:lang w:val="en-US" w:eastAsia="en-US" w:bidi="en-US"/>
        </w:rPr>
        <w:t xml:space="preserve">instant </w:t>
      </w:r>
      <w:r>
        <w:rPr>
          <w:color w:val="FFFFFF"/>
        </w:rPr>
        <w:t>arhitekture je u skoro svim tipovima objekata, kao što su: sportski objekti (pokriveni tereni, sportske dvorane), stambeni objekti, industrijski objekti, poljoprivredni objekti i dr.</w:t>
      </w:r>
    </w:p>
    <w:p w14:paraId="25B92C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jc w:val="both"/>
      </w:pPr>
      <w:r>
        <w:rPr>
          <w:color w:val="FFFFFF"/>
        </w:rPr>
        <w:t xml:space="preserve">Način montiranja </w:t>
      </w:r>
      <w:r>
        <w:rPr>
          <w:color w:val="FFFFFF"/>
          <w:lang w:val="en-US" w:eastAsia="en-US" w:bidi="en-US"/>
        </w:rPr>
        <w:t xml:space="preserve">instant </w:t>
      </w:r>
      <w:r>
        <w:rPr>
          <w:color w:val="FFFFFF"/>
        </w:rPr>
        <w:t>arhitekture je: sklapanjem ili montažom elemenata, donošenjem na gradilište u sklopljenom stanju, naduvavanjem (stvaranjem nadpritiska) i dr.</w:t>
      </w:r>
    </w:p>
    <w:p w14:paraId="4BFF4C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500"/>
      </w:pPr>
      <w:r>
        <w:rPr>
          <w:b/>
          <w:bCs/>
          <w:color w:val="FFFFFF"/>
        </w:rPr>
        <w:t xml:space="preserve">INSTITUCIONALNI PROSTOR </w:t>
      </w:r>
      <w:r>
        <w:rPr>
          <w:color w:val="FFFFFF"/>
        </w:rPr>
        <w:t xml:space="preserve">Predstavlja proizvod i rezultat globalnog nivoa najopštijih odnosa, dakle najapstraktnijih, a ipak bitnih: trzište kapitala, politika prostora. On zato reaguje više i bolje napraktično-vidljivo i na neposredno. Taj globalni nivo, istovremeno socijalni (politika) i mentalni (logika i strategija) projicira se na jedan deo izgrađenog područja: zgrade, spomenike, urbanističke projekte velikog raspona, nove gradove. On se projicira isto tako i na neizgrađenu oblast: puteve i autoputeve, opštu organizaciju saobraćaja i prevoza, gradskog tkiva i neutralnih prostora, zaštitu prirode, predele itd. Ovaj nivo predstavlja institucionalni prostor, sa njegovom posledicom, </w:t>
      </w:r>
      <w:r>
        <w:rPr>
          <w:i/>
          <w:iCs/>
          <w:color w:val="FFFFFF"/>
        </w:rPr>
        <w:t>institucionalnim urbanizmom.</w:t>
      </w:r>
      <w:r>
        <w:rPr>
          <w:color w:val="FFFFFF"/>
        </w:rPr>
        <w:t xml:space="preserve"> Ovo pretpostavlja postojanje, ako ne jednog ili više sistema veoma određenih akcija, a ono barem jednu sistematizovanu akciju (ili takozvane “ugovorene” akcije, vođene sistematski). Jedina mogućnost takvih logika, takvih unitarističkih sistema na nivou države, pokazuje da je staro razdvajanje “grad-selo” na putu da iščezne. To ne znači da je ono prevaziđeno. Možemo se čak pitati da li je drzava, koja zeli da primi na sebe tu misiju, kadra da je dobro sprovede.</w:t>
      </w:r>
      <w:r>
        <w:rPr>
          <w:u w:val="single"/>
        </w:rPr>
        <w:t xml:space="preserve"> </w:t>
      </w:r>
      <w:r>
        <w:rPr>
          <w:u w:val="single"/>
        </w:rPr>
        <w:tab/>
      </w:r>
    </w:p>
    <w:p w14:paraId="1C1E61B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b/>
          <w:bCs/>
          <w:color w:val="FFFFFF"/>
        </w:rPr>
        <w:t xml:space="preserve">INTEGRACIJA ARHITEKTURE I PEJSAŽA </w:t>
      </w:r>
      <w:r>
        <w:rPr>
          <w:color w:val="FFFFFF"/>
        </w:rPr>
        <w:t xml:space="preserve">Predstavlja arhitektonski stav da arhitektura mora da bude deo pejsaža u kojem se nalazi i da zajedno sa njim predstavlja jedinstvenu celinu. Uvodjenjem postulata ekologije u arhitekturu, mnogi srhitekti su težili da uspostave jedinstvo izmedju arhitekture i pejsaža. Medju njima su najkarakterističniji: </w:t>
      </w:r>
      <w:r>
        <w:rPr>
          <w:color w:val="FFFFFF"/>
          <w:lang w:val="en-US" w:eastAsia="en-US" w:bidi="en-US"/>
        </w:rPr>
        <w:t xml:space="preserve">Emilio </w:t>
      </w:r>
      <w:r>
        <w:rPr>
          <w:color w:val="FFFFFF"/>
        </w:rPr>
        <w:t xml:space="preserve">Ambasz, </w:t>
      </w:r>
      <w:proofErr w:type="spellStart"/>
      <w:r>
        <w:rPr>
          <w:color w:val="FFFFFF"/>
          <w:lang w:val="en-US" w:eastAsia="en-US" w:bidi="en-US"/>
        </w:rPr>
        <w:t>lucille</w:t>
      </w:r>
      <w:proofErr w:type="spellEnd"/>
      <w:r>
        <w:rPr>
          <w:color w:val="FFFFFF"/>
          <w:lang w:val="en-US" w:eastAsia="en-US" w:bidi="en-US"/>
        </w:rPr>
        <w:t xml:space="preserve"> Halsell Conservatory, </w:t>
      </w:r>
      <w:r>
        <w:rPr>
          <w:color w:val="FFFFFF"/>
        </w:rPr>
        <w:t xml:space="preserve">San </w:t>
      </w:r>
      <w:r>
        <w:rPr>
          <w:color w:val="FFFFFF"/>
          <w:lang w:val="en-US" w:eastAsia="en-US" w:bidi="en-US"/>
        </w:rPr>
        <w:t xml:space="preserve">Antonio, Texas </w:t>
      </w:r>
      <w:r>
        <w:rPr>
          <w:color w:val="FFFFFF"/>
        </w:rPr>
        <w:t xml:space="preserve">(1981-83), </w:t>
      </w:r>
      <w:r>
        <w:rPr>
          <w:color w:val="FFFFFF"/>
          <w:lang w:val="en-US" w:eastAsia="en-US" w:bidi="en-US"/>
        </w:rPr>
        <w:t xml:space="preserve">ACROS Building, Fukuoka, Japan (1989-95); Peter </w:t>
      </w:r>
      <w:proofErr w:type="spellStart"/>
      <w:r>
        <w:rPr>
          <w:color w:val="FFFFFF"/>
          <w:lang w:val="en-US" w:eastAsia="en-US" w:bidi="en-US"/>
        </w:rPr>
        <w:t>Noever</w:t>
      </w:r>
      <w:proofErr w:type="spellEnd"/>
      <w:r>
        <w:rPr>
          <w:color w:val="FFFFFF"/>
          <w:lang w:val="en-US" w:eastAsia="en-US" w:bidi="en-US"/>
        </w:rPr>
        <w:t xml:space="preserve">, The Pit, </w:t>
      </w:r>
      <w:proofErr w:type="spellStart"/>
      <w:r>
        <w:rPr>
          <w:color w:val="FFFFFF"/>
          <w:lang w:val="en-US" w:eastAsia="en-US" w:bidi="en-US"/>
        </w:rPr>
        <w:t>Breitenbrunn</w:t>
      </w:r>
      <w:proofErr w:type="spellEnd"/>
      <w:r>
        <w:rPr>
          <w:color w:val="FFFFFF"/>
          <w:lang w:val="en-US" w:eastAsia="en-US" w:bidi="en-US"/>
        </w:rPr>
        <w:t xml:space="preserve">, Austria (1971-); Gustav Peichl, EFA, Radio Satellite Station, </w:t>
      </w:r>
      <w:proofErr w:type="spellStart"/>
      <w:r>
        <w:rPr>
          <w:color w:val="FFFFFF"/>
          <w:lang w:val="en-US" w:eastAsia="en-US" w:bidi="en-US"/>
        </w:rPr>
        <w:t>Alfenz</w:t>
      </w:r>
      <w:proofErr w:type="spellEnd"/>
      <w:r>
        <w:rPr>
          <w:color w:val="FFFFFF"/>
          <w:lang w:val="en-US" w:eastAsia="en-US" w:bidi="en-US"/>
        </w:rPr>
        <w:t>, Austria (1976-79).</w:t>
      </w:r>
    </w:p>
    <w:p w14:paraId="549771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INTELIGENTNE ZGRADE, </w:t>
      </w:r>
      <w:r>
        <w:rPr>
          <w:b/>
          <w:bCs/>
          <w:color w:val="FFFFFF"/>
          <w:lang w:val="en-US" w:eastAsia="en-US" w:bidi="en-US"/>
        </w:rPr>
        <w:t xml:space="preserve">INTELLIGENT BUILDINGS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r>
        <w:rPr>
          <w:color w:val="FFFFFF"/>
        </w:rPr>
        <w:t xml:space="preserve">Zgrade koje </w:t>
      </w:r>
      <w:proofErr w:type="spellStart"/>
      <w:r>
        <w:rPr>
          <w:color w:val="FFFFFF"/>
          <w:lang w:val="en-US" w:eastAsia="en-US" w:bidi="en-US"/>
        </w:rPr>
        <w:t>sadrze</w:t>
      </w:r>
      <w:proofErr w:type="spellEnd"/>
      <w:r>
        <w:rPr>
          <w:color w:val="FFFFFF"/>
          <w:lang w:val="en-US" w:eastAsia="en-US" w:bidi="en-US"/>
        </w:rPr>
        <w:t xml:space="preserve"> </w:t>
      </w:r>
      <w:r>
        <w:rPr>
          <w:color w:val="FFFFFF"/>
        </w:rPr>
        <w:t xml:space="preserve">ekstenzivnu upotrebu informatičke tehnologije u njihovoj funkciji kao i tokom njihovog svakodnevnog korišćenja. Jedna zgrada može se svrstati pod pojam i.z. samo ukoliko sadrži osnovnu karakteristiku promenjivosti u odnosu na različite potrebe korisnika. U praksi, to često znači da jedna administrativna zgrada, na </w:t>
      </w:r>
      <w:r>
        <w:rPr>
          <w:color w:val="FFFFFF"/>
          <w:lang w:val="en-US" w:eastAsia="en-US" w:bidi="en-US"/>
        </w:rPr>
        <w:t xml:space="preserve">primer, </w:t>
      </w:r>
      <w:r>
        <w:rPr>
          <w:color w:val="FFFFFF"/>
        </w:rPr>
        <w:t>zahteva centralizovane službe informatičke tehnologije (kao i druge, kao što su grejanje, air kondicioniranje i telefonske sisteme), koje su povezane kablovskim sistemom koji je integrisan u strukturi zgrade. Pojedine sekcije zgrade mogu biti izdvojene, tako da informaciono tehnološki sistem može da bude primenjen na bilo kojem delu zgrade.</w:t>
      </w:r>
    </w:p>
    <w:p w14:paraId="50DB31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 xml:space="preserve">Razvoj ovog sistema načinjen je delimično uslovljen ukupnim razvojem kompjuterske tehnologije i razvojem potreba tokom 1970-tih g. Razvoj kablovskih mreza visokog kapaciteta, koje su integrisane u zgradu, doveo je do njihove primene unutar servisnog sistema zgrade, poput primene sistema vodovoda gasa ili elektroinstalacija. Na taj način, mali ofisi i kompanije, iznajmljujući prostor u i.z., samim tim mogu da imaju pristup snažnom informaciono tehnološkom sistemu, koji može znatno da utiče na njihove aktivnosti. Kompanije </w:t>
      </w:r>
      <w:proofErr w:type="spellStart"/>
      <w:r>
        <w:rPr>
          <w:color w:val="FFFFFF"/>
          <w:lang w:val="en-US" w:eastAsia="en-US" w:bidi="en-US"/>
        </w:rPr>
        <w:t>ATandT</w:t>
      </w:r>
      <w:proofErr w:type="spellEnd"/>
      <w:r>
        <w:rPr>
          <w:color w:val="FFFFFF"/>
          <w:lang w:val="en-US" w:eastAsia="en-US" w:bidi="en-US"/>
        </w:rPr>
        <w:t xml:space="preserve">, Olivetti, Pilkington, Honeywell </w:t>
      </w:r>
      <w:r>
        <w:rPr>
          <w:color w:val="FFFFFF"/>
        </w:rPr>
        <w:t xml:space="preserve">i IBM, razvile su tehnologije opremanja i.z. “univerzalnim” ili “strukturnim” kablovskim </w:t>
      </w:r>
      <w:r>
        <w:rPr>
          <w:color w:val="FFFFFF"/>
        </w:rPr>
        <w:lastRenderedPageBreak/>
        <w:t>sistemima, koje su značajno primenjeni prilikom projektovanja i.z.</w:t>
      </w:r>
    </w:p>
    <w:p w14:paraId="0415AE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INTENZITET </w:t>
      </w:r>
      <w:r>
        <w:rPr>
          <w:color w:val="FFFFFF"/>
        </w:rPr>
        <w:t>Svetlost animira oblike a vreme im daje svoju dimenziju. Bez dejstva svetlosti prebogati svet boje i oblika bio bi mrtav. Pod snopom svetlosti forme oživljavaju, površine se senče, prostori se kreću. Igra svetlosti i senki otkriva dimenzije i uvodi nas u dubine prostranstva.</w:t>
      </w:r>
    </w:p>
    <w:p w14:paraId="4EE0BA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Arhitektura je igra prostora pod “svodom sunca”. </w:t>
      </w:r>
      <w:r>
        <w:rPr>
          <w:i/>
          <w:iCs/>
          <w:color w:val="FFFFFF"/>
        </w:rPr>
        <w:t>Intenzitet</w:t>
      </w:r>
      <w:r>
        <w:rPr>
          <w:color w:val="FFFFFF"/>
        </w:rPr>
        <w:t xml:space="preserve"> je količina osvetljenja površina oblika i daje neposredni utisak o stvarima. Prema stepenu zračenja svetlosti intenzitet se kreće na širokom rasponu od svetlog do tamnog. Boja je poseban vid odrazavanja svetlosti i ima svoje valere intenziteta.</w:t>
      </w:r>
    </w:p>
    <w:p w14:paraId="1E7013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500"/>
      </w:pPr>
      <w:r>
        <w:rPr>
          <w:color w:val="FFFFFF"/>
        </w:rPr>
        <w:t>Intenzitet je primarni element diferencijacije prostornih oblika.</w:t>
      </w:r>
    </w:p>
    <w:p w14:paraId="4CBB3DA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69"/>
        </w:tabs>
        <w:spacing w:after="500"/>
      </w:pPr>
      <w:r>
        <w:rPr>
          <w:b/>
          <w:bCs/>
          <w:color w:val="FFFFFF"/>
        </w:rPr>
        <w:t xml:space="preserve">INTERDISCIPLINARNOST </w:t>
      </w:r>
      <w:r>
        <w:rPr>
          <w:color w:val="FFFFFF"/>
        </w:rPr>
        <w:t xml:space="preserve">Naziv za zajednički rad različitih naučnih disciplina na proučavanju jedne arh. ili </w:t>
      </w:r>
      <w:r>
        <w:rPr>
          <w:color w:val="FFFFFF"/>
          <w:lang w:val="en-US" w:eastAsia="en-US" w:bidi="en-US"/>
        </w:rPr>
        <w:t xml:space="preserve">urban. </w:t>
      </w:r>
      <w:r>
        <w:rPr>
          <w:color w:val="FFFFFF"/>
        </w:rPr>
        <w:t>pojave ili rešenju jednog arh. ili urbanističkog problema. U nizu disciplina koje zajedno sudeluju u proučavanju određene problematike, svaka ima svoje uže područje istraživanja i svoje vlastite metode koje primenjuje u toku istraživanja. U tome se ogleda interdisciplinarni karakter studija arh. i procesa urbanizacije i urbanizma uopšte.</w:t>
      </w:r>
      <w:r>
        <w:rPr>
          <w:u w:val="single"/>
        </w:rPr>
        <w:t xml:space="preserve"> </w:t>
      </w:r>
      <w:r>
        <w:rPr>
          <w:u w:val="single"/>
        </w:rPr>
        <w:tab/>
      </w:r>
    </w:p>
    <w:p w14:paraId="463915B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INTERSEKCIJA </w:t>
      </w:r>
      <w:r>
        <w:rPr>
          <w:b/>
          <w:bCs/>
          <w:color w:val="FFFFFF"/>
        </w:rPr>
        <w:t xml:space="preserve">ARHITEKTONSKIH ELEMENATA </w:t>
      </w:r>
      <w:r>
        <w:rPr>
          <w:color w:val="FFFFFF"/>
        </w:rPr>
        <w:t xml:space="preserve">(lat. intersectio, engl. intersectio, </w:t>
      </w:r>
      <w:r>
        <w:rPr>
          <w:i/>
          <w:iCs/>
          <w:color w:val="FFFFFF"/>
        </w:rPr>
        <w:t>presecanje)</w:t>
      </w:r>
      <w:r>
        <w:rPr>
          <w:color w:val="FFFFFF"/>
        </w:rPr>
        <w:t xml:space="preserve"> Naziv za medjusobno presecanje dva arhitektonska elementa, prostora ili objekta. Intersekciju dve krovne ravni predstavlja </w:t>
      </w:r>
      <w:r>
        <w:rPr>
          <w:i/>
          <w:iCs/>
          <w:color w:val="FFFFFF"/>
        </w:rPr>
        <w:t>krovno sleme, greben</w:t>
      </w:r>
      <w:r>
        <w:rPr>
          <w:color w:val="FFFFFF"/>
        </w:rPr>
        <w:t xml:space="preserve"> ili </w:t>
      </w:r>
      <w:r>
        <w:rPr>
          <w:i/>
          <w:iCs/>
          <w:color w:val="FFFFFF"/>
        </w:rPr>
        <w:t>krovna uvala.</w:t>
      </w:r>
      <w:r>
        <w:rPr>
          <w:color w:val="FFFFFF"/>
        </w:rPr>
        <w:t xml:space="preserve"> Intersekciju dva ornamenta na kapitelu predstavlja ivica ornamentisanog kapitela. </w:t>
      </w:r>
      <w:r>
        <w:rPr>
          <w:b/>
          <w:bCs/>
          <w:color w:val="FFFFFF"/>
        </w:rPr>
        <w:t xml:space="preserve">INTERSEKCIJA, ĆELIJSKA </w:t>
      </w:r>
      <w:r>
        <w:rPr>
          <w:color w:val="FFFFFF"/>
        </w:rPr>
        <w:t>(lat. intersectio) Unutrašnja podela jedne ćelije, jednog prostora ili arh. elementa.</w:t>
      </w:r>
    </w:p>
    <w:p w14:paraId="17031C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INTERSEKCIJA, GEOMETRIJSKA </w:t>
      </w:r>
      <w:r>
        <w:rPr>
          <w:color w:val="FFFFFF"/>
        </w:rPr>
        <w:t xml:space="preserve">(lat. </w:t>
      </w:r>
      <w:r>
        <w:rPr>
          <w:color w:val="FFFFFF"/>
          <w:lang w:val="en-US" w:eastAsia="en-US" w:bidi="en-US"/>
        </w:rPr>
        <w:t xml:space="preserve">inter </w:t>
      </w:r>
      <w:r>
        <w:rPr>
          <w:color w:val="FFFFFF"/>
        </w:rPr>
        <w:t>sectio) Medjusobni presek dva geomentrijska lika ili dva erhitektonska elementa ili prostora.</w:t>
      </w:r>
    </w:p>
    <w:p w14:paraId="6D756A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INTERSEPTUM </w:t>
      </w:r>
      <w:r>
        <w:rPr>
          <w:color w:val="FFFFFF"/>
        </w:rPr>
        <w:t xml:space="preserve">(l. interseptum) Pregradni zid, pregrada; anat. prečaga, vetrila, dijafoagma. </w:t>
      </w:r>
      <w:r>
        <w:rPr>
          <w:b/>
          <w:bCs/>
          <w:color w:val="FFFFFF"/>
        </w:rPr>
        <w:t xml:space="preserve">INTERSTICIJALAN </w:t>
      </w:r>
      <w:r>
        <w:rPr>
          <w:color w:val="FFFFFF"/>
        </w:rPr>
        <w:t>(l. interstitialis) Međuprostorni, koji se tiče međuprostora, koji je u vezi sa međuprostorima; intersticijalno tkivo zool. poduporno tkivo u đivotinjskom parenhim u (vezivno, hrskavičavo i koštano).</w:t>
      </w:r>
    </w:p>
    <w:p w14:paraId="4C750C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INTERVAL </w:t>
      </w:r>
      <w:r>
        <w:rPr>
          <w:color w:val="FFFFFF"/>
        </w:rPr>
        <w:t xml:space="preserve">Interval je prostorna ili vremenska “praznina”. Likovne umetnosti se koriste prvim, muzika drugim vidom intervala. Arhitektura istovremeno sadrzi oba vida. Interval je odstojanje, razmak, distanca, međuprostor ili međuvreme. Praznina definiše voluminoznost. Puno i prazno su ekvivalenti arhitekture; bez njega bi bio nemoguć doživljaj fragmenata kao dela celine; on je neka vrsta veznog elementa svih ostalih elemenata kompozicije. Prazan prostor, šupljina - sa prividom ničega, prema N. Dobroviću, dobiven između punih plastičnih masa ne znači više neospornu likovnu prazninu, apsolutan vakuum...U vođenjem kontrolisane šupljine u likovni svet kao ravnopravnog partnera punim plastičnim telima a ne samo kao veznog elementa, savremena arhitektura uistinu dobija nov i epohalan doprinos izobrazavanju spoljnjeg slobodnog prostranstva... Ovim prazninama, tj. šupljinskim oblicima uvodi se i beskrajna priroda u pokrenuti prostor, u njegov </w:t>
      </w:r>
      <w:r>
        <w:rPr>
          <w:color w:val="FFFFFF"/>
          <w:lang w:val="en-US" w:eastAsia="en-US" w:bidi="en-US"/>
        </w:rPr>
        <w:t xml:space="preserve">plan. </w:t>
      </w:r>
      <w:r>
        <w:rPr>
          <w:color w:val="FFFFFF"/>
        </w:rPr>
        <w:t>I ona ima svoju određenu kompozicionu ulogu. I ona sama stiče najzad pravo na opstanak. U ovoj svojoj novoj funkciji priroda i prazni oblici integriraju sastav i sklop prostornih kompozicija.</w:t>
      </w:r>
    </w:p>
    <w:p w14:paraId="416181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740"/>
      </w:pPr>
      <w:r>
        <w:rPr>
          <w:color w:val="FFFFFF"/>
        </w:rPr>
        <w:t xml:space="preserve">Urbanizam je u stvari kompozicioni odnos, ritmizacija punog i praznog volumena i intervala. </w:t>
      </w:r>
      <w:r>
        <w:rPr>
          <w:i/>
          <w:iCs/>
          <w:color w:val="FFFFFF"/>
        </w:rPr>
        <w:t>Interval</w:t>
      </w:r>
      <w:r>
        <w:rPr>
          <w:color w:val="FFFFFF"/>
        </w:rPr>
        <w:t xml:space="preserve"> je primarni element otvorenih prostora, od prividnog “ništa” postaje sadržaj i smisao prostornog oblikovanja.</w:t>
      </w:r>
    </w:p>
    <w:p w14:paraId="54A0B3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INTIMIDACIONI ARHITEKTONSKI ELEMENTI </w:t>
      </w:r>
      <w:r>
        <w:rPr>
          <w:color w:val="FFFFFF"/>
        </w:rPr>
        <w:t xml:space="preserve">(engl. </w:t>
      </w:r>
      <w:r>
        <w:rPr>
          <w:color w:val="FFFFFF"/>
          <w:lang w:val="en-US" w:eastAsia="en-US" w:bidi="en-US"/>
        </w:rPr>
        <w:t xml:space="preserve">intimidation </w:t>
      </w:r>
      <w:r>
        <w:rPr>
          <w:i/>
          <w:iCs/>
          <w:color w:val="FFFFFF"/>
        </w:rPr>
        <w:t xml:space="preserve">zastrašiti, zaplašiti) </w:t>
      </w:r>
      <w:r>
        <w:rPr>
          <w:color w:val="FFFFFF"/>
        </w:rPr>
        <w:t xml:space="preserve">Nazivi za arh. elemente, najčešće elemente na fasadama arh. objekata, čija je funkcija bila zastrašivanje posmatrača ili neprijatelja. I.a.e. srećemo u sakralnoj egipatskoj arh. u obliku skulptura “čuvara” </w:t>
      </w:r>
      <w:r>
        <w:rPr>
          <w:color w:val="FFFFFF"/>
        </w:rPr>
        <w:lastRenderedPageBreak/>
        <w:t xml:space="preserve">ili “stražara” svetog mesta. U periodu srednjovekovne arh., i.a.e. srećemo kao redovne ukrase fasada katedrala, dvoraca i kula, u vidu </w:t>
      </w:r>
      <w:r>
        <w:rPr>
          <w:i/>
          <w:iCs/>
          <w:color w:val="FFFFFF"/>
        </w:rPr>
        <w:t>garguja,</w:t>
      </w:r>
      <w:r>
        <w:rPr>
          <w:color w:val="FFFFFF"/>
        </w:rPr>
        <w:t xml:space="preserve"> stilizovanih zivotinjskih i mitoloških bića, konzolno postavljenih na fasade.</w:t>
      </w:r>
    </w:p>
    <w:p w14:paraId="342559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INTIMIZAM U ARHITEKTURI </w:t>
      </w:r>
      <w:r>
        <w:rPr>
          <w:color w:val="FFFFFF"/>
        </w:rPr>
        <w:t xml:space="preserve">Pojam se vezuje za arhitekturu zatvorenu unutar ličnosti njenog stvaraoca, izolovanu od spoljašnjih uticaja i samodovoljnu unutar svoje hermetičke stvarnosti. Intimizam susrećemo kod Adolfa Loosa kojeg on prenosi na forme svojih enterijera i stambenih kuća. Snažan intimizam pronalazimo kod Alda Rossija, koji se povlači u svoju laboratoriju da bi istovremeno razvio elemente teorijske misli i projektantske prakse koji će ga među prvima izvući iz plićaka. “Jedan kruti svet sa malobrojnim predmetima”, tako je formulisam program redukcije kroz koji će se tvrdoglavo ostvarivati, tokom petnaest godina rada, svet elementarnih formi koje jesu uzete iz geometrije, ali kroz </w:t>
      </w:r>
      <w:r>
        <w:rPr>
          <w:color w:val="FFFFFF"/>
          <w:lang w:val="en-US" w:eastAsia="en-US" w:bidi="en-US"/>
        </w:rPr>
        <w:t xml:space="preserve">filter </w:t>
      </w:r>
      <w:r>
        <w:rPr>
          <w:color w:val="FFFFFF"/>
        </w:rPr>
        <w:t>istorije i u pokušaju identifikacije koja može da se ostvari jedino pozivanjem na saznanje, ili na mentalne slike: na arhetipove od kojih je sazdana kolektivna memorija.</w:t>
      </w:r>
    </w:p>
    <w:p w14:paraId="17D47D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INTROSPEKCIJA </w:t>
      </w:r>
      <w:r>
        <w:rPr>
          <w:color w:val="FFFFFF"/>
        </w:rPr>
        <w:t>(nl. introspectio) Gledanje unutra, zagledanje u sebe, samoposmatranje, posmatranje svojih misli, osećanja itd.</w:t>
      </w:r>
    </w:p>
    <w:p w14:paraId="4DE897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1"/>
        </w:tabs>
        <w:spacing w:after="0"/>
        <w:jc w:val="both"/>
      </w:pPr>
      <w:r>
        <w:rPr>
          <w:b/>
          <w:bCs/>
          <w:color w:val="FFFFFF"/>
        </w:rPr>
        <w:t xml:space="preserve">INTROSPEKTIVAN </w:t>
      </w:r>
      <w:r>
        <w:rPr>
          <w:color w:val="FFFFFF"/>
        </w:rPr>
        <w:t>(nl. introspectivus) Samoposmatrački, samoposmatralački, koji ispituje (ili: posmatra) svoju unutrašnjost, koji izražava samoposmatranje, koji se odnosi na</w:t>
      </w:r>
      <w:r>
        <w:rPr>
          <w:u w:val="single"/>
        </w:rPr>
        <w:t xml:space="preserve"> </w:t>
      </w:r>
      <w:r>
        <w:rPr>
          <w:u w:val="single"/>
        </w:rPr>
        <w:tab/>
      </w:r>
      <w:r>
        <w:rPr>
          <w:color w:val="FFFFFF"/>
        </w:rPr>
        <w:t xml:space="preserve"> </w:t>
      </w:r>
      <w:proofErr w:type="spellStart"/>
      <w:r>
        <w:rPr>
          <w:color w:val="FFFFFF"/>
          <w:lang w:val="en-US" w:eastAsia="en-US" w:bidi="en-US"/>
        </w:rPr>
        <w:t>samoposmatranje</w:t>
      </w:r>
      <w:proofErr w:type="spellEnd"/>
      <w:r>
        <w:rPr>
          <w:color w:val="FFFFFF"/>
          <w:lang w:val="en-US" w:eastAsia="en-US" w:bidi="en-US"/>
        </w:rPr>
        <w:t>.</w:t>
      </w:r>
    </w:p>
    <w:p w14:paraId="6F0C9D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INTUITIVNA TRADICIJA U ARHITEKTURI </w:t>
      </w:r>
      <w:r>
        <w:rPr>
          <w:color w:val="FFFFFF"/>
        </w:rPr>
        <w:t xml:space="preserve">(engl. intuitiv </w:t>
      </w:r>
      <w:r>
        <w:rPr>
          <w:color w:val="FFFFFF"/>
          <w:lang w:val="en-US" w:eastAsia="en-US" w:bidi="en-US"/>
        </w:rPr>
        <w:t xml:space="preserve">tradition) </w:t>
      </w:r>
      <w:r>
        <w:rPr>
          <w:color w:val="FFFFFF"/>
        </w:rPr>
        <w:t xml:space="preserve">Pojam koji je u arh. uveo </w:t>
      </w:r>
      <w:r>
        <w:rPr>
          <w:color w:val="FFFFFF"/>
          <w:lang w:val="en-US" w:eastAsia="en-US" w:bidi="en-US"/>
        </w:rPr>
        <w:t xml:space="preserve">Charles </w:t>
      </w:r>
      <w:r>
        <w:rPr>
          <w:color w:val="FFFFFF"/>
        </w:rPr>
        <w:t xml:space="preserve">Jencks, kojim opisuje arhitekte, pokrete u arhitekturi i stilove koji su nastali na bazi individualne kreativnosti i imaginacije pojedinca uključene unutar tradicionalnog odnosa prema arhitekturi. Jencks navodi predstavnike i.t.a., kao što su: </w:t>
      </w:r>
      <w:r>
        <w:rPr>
          <w:color w:val="FFFFFF"/>
          <w:lang w:val="en-US" w:eastAsia="en-US" w:bidi="en-US"/>
        </w:rPr>
        <w:t xml:space="preserve">Art Nouveau </w:t>
      </w:r>
      <w:r>
        <w:rPr>
          <w:color w:val="FFFFFF"/>
        </w:rPr>
        <w:t xml:space="preserve">pokret i arhitekti poput Gaudija i Van de Veldea, Bauhaus u svojoj ekspresionističkoj fazi od 1919. do 1913.g., sa Gropiusovim osnivačkim manifestom, </w:t>
      </w:r>
      <w:r>
        <w:rPr>
          <w:i/>
          <w:iCs/>
          <w:color w:val="FFFFFF"/>
        </w:rPr>
        <w:t>Novembergruppe</w:t>
      </w:r>
      <w:r>
        <w:rPr>
          <w:color w:val="FFFFFF"/>
        </w:rPr>
        <w:t xml:space="preserve"> kojoj su pripadali </w:t>
      </w:r>
      <w:r>
        <w:rPr>
          <w:color w:val="FFFFFF"/>
          <w:lang w:val="en-US" w:eastAsia="en-US" w:bidi="en-US"/>
        </w:rPr>
        <w:t xml:space="preserve">Gropius, Mies, </w:t>
      </w:r>
      <w:r>
        <w:rPr>
          <w:color w:val="FFFFFF"/>
        </w:rPr>
        <w:t xml:space="preserve">Bruno </w:t>
      </w:r>
      <w:r>
        <w:rPr>
          <w:color w:val="FFFFFF"/>
          <w:lang w:val="en-US" w:eastAsia="en-US" w:bidi="en-US"/>
        </w:rPr>
        <w:t xml:space="preserve">Taut, </w:t>
      </w:r>
      <w:r>
        <w:rPr>
          <w:color w:val="FFFFFF"/>
        </w:rPr>
        <w:t xml:space="preserve">zatim </w:t>
      </w:r>
      <w:r>
        <w:rPr>
          <w:color w:val="FFFFFF"/>
          <w:lang w:val="en-US" w:eastAsia="en-US" w:bidi="en-US"/>
        </w:rPr>
        <w:t xml:space="preserve">Frank Lloyd Wright, Le Corbusier </w:t>
      </w:r>
      <w:proofErr w:type="spellStart"/>
      <w:r>
        <w:rPr>
          <w:color w:val="FFFFFF"/>
          <w:lang w:val="en-US" w:eastAsia="en-US" w:bidi="en-US"/>
        </w:rPr>
        <w:t>i</w:t>
      </w:r>
      <w:proofErr w:type="spellEnd"/>
      <w:r>
        <w:rPr>
          <w:color w:val="FFFFFF"/>
          <w:lang w:val="en-US" w:eastAsia="en-US" w:bidi="en-US"/>
        </w:rPr>
        <w:t xml:space="preserve"> Alvar Aalto. </w:t>
      </w:r>
      <w:r>
        <w:rPr>
          <w:color w:val="FFFFFF"/>
        </w:rPr>
        <w:t xml:space="preserve">Pedesetih </w:t>
      </w:r>
      <w:proofErr w:type="spellStart"/>
      <w:r>
        <w:rPr>
          <w:color w:val="FFFFFF"/>
          <w:lang w:val="en-US" w:eastAsia="en-US" w:bidi="en-US"/>
        </w:rPr>
        <w:t>i</w:t>
      </w:r>
      <w:proofErr w:type="spellEnd"/>
      <w:r>
        <w:rPr>
          <w:color w:val="FFFFFF"/>
          <w:lang w:val="en-US" w:eastAsia="en-US" w:bidi="en-US"/>
        </w:rPr>
        <w:t xml:space="preserve"> </w:t>
      </w:r>
      <w:r>
        <w:rPr>
          <w:color w:val="FFFFFF"/>
        </w:rPr>
        <w:t xml:space="preserve">šezdesetih godina, značajni su bili: </w:t>
      </w:r>
      <w:r>
        <w:rPr>
          <w:color w:val="FFFFFF"/>
          <w:lang w:val="en-US" w:eastAsia="en-US" w:bidi="en-US"/>
        </w:rPr>
        <w:t xml:space="preserve">Felix Candela, Frei Otto </w:t>
      </w:r>
      <w:r>
        <w:rPr>
          <w:color w:val="FFFFFF"/>
        </w:rPr>
        <w:t xml:space="preserve">i danas ponovo popularni </w:t>
      </w:r>
      <w:r>
        <w:rPr>
          <w:color w:val="FFFFFF"/>
          <w:lang w:val="en-US" w:eastAsia="en-US" w:bidi="en-US"/>
        </w:rPr>
        <w:t>Friedensreich Hundertwasser.</w:t>
      </w:r>
    </w:p>
    <w:p w14:paraId="5205035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INVESTICIJE U ARHITEKTURI </w:t>
      </w:r>
      <w:r>
        <w:rPr>
          <w:i/>
          <w:iCs/>
          <w:color w:val="FFFFFF"/>
        </w:rPr>
        <w:t>V. Minimiziranje investicija.</w:t>
      </w:r>
      <w:r>
        <w:rPr>
          <w:color w:val="FFFFFF"/>
        </w:rPr>
        <w:t xml:space="preserve"> Naziv za ulaganja u izgradnju arhitektonskih objekata. Takodje, nazivaju se i investicije u nekretnine.</w:t>
      </w:r>
    </w:p>
    <w:p w14:paraId="255CEC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INVESTITOR </w:t>
      </w:r>
      <w:r>
        <w:rPr>
          <w:color w:val="FFFFFF"/>
        </w:rPr>
        <w:t xml:space="preserve">(nem. Bauherr. Osoba u čije ime, za čiji račun i u čiju korist se vrše arhitektonski i građevinski radovi. Namere i želje i. često bitno utiču na građevinu ili arhitektonsko delo. U istoriji arh., ponajviše u starim civilizacijama (Egipat, Asirija i Vavilonija), i. su poznati, dok graditelji vrlo često ostaju skoro nepoznati. I. mogu da budu i društvene organizacije: uprave gradova, cehovi ili esnafi. Jedan međ najupečatljivijim investitorima tokom istorije, bila je crkva, koja je ostavila najznačajnija dela ljudskog uma. U doba renesanse, i. su bili </w:t>
      </w:r>
      <w:r>
        <w:rPr>
          <w:i/>
          <w:iCs/>
          <w:color w:val="FFFFFF"/>
        </w:rPr>
        <w:t>mecene,</w:t>
      </w:r>
      <w:r>
        <w:rPr>
          <w:color w:val="FFFFFF"/>
        </w:rPr>
        <w:t xml:space="preserve"> koji su svojim novcem izgradili mnoge građevine opšteg karaktera.</w:t>
      </w:r>
    </w:p>
    <w:p w14:paraId="78F74A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Arhitektonski projekti koji nemaju investitora iza sebe, ostaju na nivou planova, ideja ili crteža. Među ovakvim projektima najznačajniji se </w:t>
      </w:r>
      <w:r>
        <w:rPr>
          <w:i/>
          <w:iCs/>
          <w:color w:val="FFFFFF"/>
        </w:rPr>
        <w:t xml:space="preserve">idealni planovi fantastična arhitektura. </w:t>
      </w:r>
      <w:r>
        <w:rPr>
          <w:b/>
          <w:bCs/>
          <w:color w:val="FFFFFF"/>
        </w:rPr>
        <w:t xml:space="preserve">INVESTITOR, TIPOVI INVESTITORA </w:t>
      </w:r>
      <w:r>
        <w:rPr>
          <w:color w:val="FFFFFF"/>
        </w:rPr>
        <w:t xml:space="preserve">Predstavlja osobu ili firmu, ili finansijsku organizaciju koja neposredno ulaže sredstva u izgradnju odredjenog arhitektonskog objekta. Postoje sledeći tipovi investitora: naručilac neposredni korisnik, naručilac </w:t>
      </w:r>
      <w:r>
        <w:rPr>
          <w:i/>
          <w:iCs/>
          <w:color w:val="FFFFFF"/>
          <w:lang w:val="en-US" w:eastAsia="en-US" w:bidi="en-US"/>
        </w:rPr>
        <w:t>developer,</w:t>
      </w:r>
      <w:r>
        <w:rPr>
          <w:color w:val="FFFFFF"/>
          <w:lang w:val="en-US" w:eastAsia="en-US" w:bidi="en-US"/>
        </w:rPr>
        <w:t xml:space="preserve"> </w:t>
      </w:r>
      <w:r>
        <w:rPr>
          <w:color w:val="FFFFFF"/>
        </w:rPr>
        <w:t>naručilac društvo, naručilac institucija.</w:t>
      </w:r>
    </w:p>
    <w:p w14:paraId="41EE17C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INVESTITOR-NARUČILAC </w:t>
      </w:r>
      <w:r>
        <w:rPr>
          <w:color w:val="FFFFFF"/>
        </w:rPr>
        <w:t>Naručilac a obično i sopstvenik ili organ upravljanja objekta koji će se izgraditi.</w:t>
      </w:r>
    </w:p>
    <w:p w14:paraId="6612F6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INVOKACIJA, ARHITEKTONSKA </w:t>
      </w:r>
      <w:r>
        <w:rPr>
          <w:color w:val="FFFFFF"/>
        </w:rPr>
        <w:t xml:space="preserve">Pojam se vezuje za svojstvo jedne arhitekture da svojom formom ili elementima priziva određena osećanja i sećanja. I. je veoma često sadržana u </w:t>
      </w:r>
      <w:r>
        <w:rPr>
          <w:i/>
          <w:iCs/>
          <w:color w:val="FFFFFF"/>
        </w:rPr>
        <w:t>toponomastici</w:t>
      </w:r>
      <w:r>
        <w:rPr>
          <w:color w:val="FFFFFF"/>
        </w:rPr>
        <w:t xml:space="preserve"> jednog grada ili jednog arh. perioda.</w:t>
      </w:r>
    </w:p>
    <w:p w14:paraId="008191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INŽENJERSKE GRAĐEVINE </w:t>
      </w:r>
      <w:r>
        <w:rPr>
          <w:color w:val="FFFFFF"/>
        </w:rPr>
        <w:t xml:space="preserve">Predstavljaju zajedno sa tehničkom arhitekturom zanimljivu pojavu građevinarstva XIXv. Njihova osobenost je u korišćenju produkata savremene mašinske industrijalizacije iz prve ruke i u pronalaženju novih konstruktivnih elemenata odgovarajućih tim materijalima (produktima), kao i novih oblika. Nastupaju tehnički izumitelji i pronalazači. Oni već </w:t>
      </w:r>
      <w:r>
        <w:rPr>
          <w:color w:val="FFFFFF"/>
        </w:rPr>
        <w:lastRenderedPageBreak/>
        <w:t xml:space="preserve">na samom početku industrijalizacije daju, naročito u mostogradnji, zanimljive celine na području tehničke arh. Prvi viseći most izgrađen je u Americi preko Jacobs-Creeka već 1797.g. prema planovima </w:t>
      </w:r>
      <w:proofErr w:type="spellStart"/>
      <w:r>
        <w:rPr>
          <w:color w:val="FFFFFF"/>
          <w:lang w:val="en-US" w:eastAsia="en-US" w:bidi="en-US"/>
        </w:rPr>
        <w:t>Finlaya</w:t>
      </w:r>
      <w:proofErr w:type="spellEnd"/>
      <w:r>
        <w:rPr>
          <w:color w:val="FFFFFF"/>
          <w:lang w:val="en-US" w:eastAsia="en-US" w:bidi="en-US"/>
        </w:rPr>
        <w:t xml:space="preserve">. </w:t>
      </w:r>
      <w:r>
        <w:rPr>
          <w:color w:val="FFFFFF"/>
        </w:rPr>
        <w:t>Ovo građevinarstvo, uglavnom utilitarnih, tehničkih i vatrostalnih objekata, koje još zadugo nije imalo pristupa u područje javnih monumentalnih, stambenih i drugih objekata, služilo se veštačkim materijalima, koji su, kao gvožđe, čelik, cement, staklo i drugi, već prošli kroz prethodni proces homogenizacije i predstavljali time, sami po sebi, visokovredno gradivo. Veštački materijali nisu više u agregatnom stanju. Ovakvo gradivo je, za razliku od prirodnog, omogućavalo rešavanje onih zadataka koje su u pogledu veće nosivosti, otpornosti, raspona, brzine građenja i trajnosti postavljali novi zahtevi zivota.</w:t>
      </w:r>
    </w:p>
    <w:p w14:paraId="05CA99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color w:val="FFFFFF"/>
        </w:rPr>
        <w:t xml:space="preserve">Neopterećeni istorizujućom arh., inženjeri - konstruktori, sledeći čisto racionalnu, konstruktivnu crtu ranije istorijske arhitekture </w:t>
      </w:r>
      <w:r>
        <w:rPr>
          <w:color w:val="FFFFFF"/>
          <w:lang w:val="en-US" w:eastAsia="en-US" w:bidi="en-US"/>
        </w:rPr>
        <w:t xml:space="preserve">(De </w:t>
      </w:r>
      <w:proofErr w:type="spellStart"/>
      <w:r>
        <w:rPr>
          <w:color w:val="FFFFFF"/>
          <w:lang w:val="en-US" w:eastAsia="en-US" w:bidi="en-US"/>
        </w:rPr>
        <w:t>l'Orme</w:t>
      </w:r>
      <w:proofErr w:type="spellEnd"/>
      <w:r>
        <w:rPr>
          <w:color w:val="FFFFFF"/>
          <w:lang w:val="en-US" w:eastAsia="en-US" w:bidi="en-US"/>
        </w:rPr>
        <w:t xml:space="preserve">, De </w:t>
      </w:r>
      <w:r>
        <w:rPr>
          <w:color w:val="FFFFFF"/>
        </w:rPr>
        <w:t>Caux, Rondelet i drugi), stvarali su konstrukcije koje su odgovarale svrsi i materijalu, proizvodili oblike usklađene sa strukturom tih konstrukcija kao prost i logičan odraz upotrebljenog materijala. Ovi novi</w:t>
      </w:r>
      <w:r>
        <w:rPr>
          <w:u w:val="single"/>
        </w:rPr>
        <w:t xml:space="preserve"> </w:t>
      </w:r>
      <w:r>
        <w:rPr>
          <w:u w:val="single"/>
        </w:rPr>
        <w:tab/>
      </w:r>
      <w:r>
        <w:rPr>
          <w:color w:val="FFFFFF"/>
        </w:rPr>
        <w:t xml:space="preserve"> konstruktivni elementi primenjivani u odlomcima i na eklektičkim zgradama - kao na </w:t>
      </w:r>
      <w:r>
        <w:rPr>
          <w:color w:val="FFFFFF"/>
          <w:lang w:val="en-US" w:eastAsia="en-US" w:bidi="en-US"/>
        </w:rPr>
        <w:t xml:space="preserve">primer </w:t>
      </w:r>
      <w:r>
        <w:rPr>
          <w:color w:val="FFFFFF"/>
        </w:rPr>
        <w:t>krovno tavanski vezači - postaju time nov oblikovni fenomen. Kao rezultat prethodnog industrijskog rada već se i u samom polutovaru novih gradiva skrivala veća kvalitetna određenost, koja je uskoro dejstvom konačne industrijske obrade - predfabrikata - postala očigledna na ostvarenjima inženjerske arhitekture i izvesno otkrovenje u estetskom smislu za duhovno oko mnogih naprednih ljudi.</w:t>
      </w:r>
    </w:p>
    <w:p w14:paraId="485EC1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Za proučavanje savremene arh. potrebno je slediti razvoj tih inženjerskih građevina i tehničke arhitekture kroz ceo XIXv. i to u onim zemljama u kijma je industrijalizacija stvarno predvodila, kao što je slučaj u Nemačkoj, Engleskoj, Francuskoj. Severnoj Americi, i tako pronaći one niti koje ih povezuju sa današnjim težnjama savremenog građevinarstva. Taj razvoj predstavlja lanac kontinuiteta, koji je u pogledu korišćenja železa i zatim armiranog betona, uprkos eklektičkoj arh., dosledniji u Francuskoj nego u Engleskoj, pradomovini industrijalizacije, ili u bilo kojoj drugoj zemlji, što znači da kod Francuza najviše preovladava crta racionalnosti.</w:t>
      </w:r>
    </w:p>
    <w:p w14:paraId="763F68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Istoričari modernog pokreta su se usredsredili na inženjerske konstrukcije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i ranog XXv., ali je značajno da mostovi Maillarta nisu arhitektura, </w:t>
      </w:r>
      <w:r>
        <w:rPr>
          <w:color w:val="FFFFFF"/>
          <w:lang w:val="en-US" w:eastAsia="en-US" w:bidi="en-US"/>
        </w:rPr>
        <w:t xml:space="preserve">a </w:t>
      </w:r>
      <w:proofErr w:type="spellStart"/>
      <w:r>
        <w:rPr>
          <w:color w:val="FFFFFF"/>
          <w:lang w:val="en-US" w:eastAsia="en-US" w:bidi="en-US"/>
        </w:rPr>
        <w:t>Freysinetovi</w:t>
      </w:r>
      <w:proofErr w:type="spellEnd"/>
      <w:r>
        <w:rPr>
          <w:color w:val="FFFFFF"/>
          <w:lang w:val="en-US" w:eastAsia="en-US" w:bidi="en-US"/>
        </w:rPr>
        <w:t xml:space="preserve"> </w:t>
      </w:r>
      <w:r>
        <w:rPr>
          <w:color w:val="FFFFFF"/>
        </w:rPr>
        <w:t xml:space="preserve">hangari su jedva arhitektura. Kao inzenjerska rešenja, njihovi programi su jednostavni i bez unutrašnjih suprotnosti kao kod arhitektonskih programa. Sve što se trazi od ovih konstrukcija je da se direktno, bezbedno i jeftino prmosti ponor ili da zaštite veliki prostor od kiše. Teoretičari modernog pokreta su ignorisali neizbežan simbolički značaj čak i takvih, jednostavnih, utilitarnih konstrukcija, kao i neizbezno korišćenje onoga što Kolhun naziva tipologijama. Neretko ukrašavanje ovih oblika je opravdavano kao odstupanje koje se još uvek zadržalo u arhitekturi, karakteristično za taj period. Ali ukrašavanje utilitarnih struktura tipično je za bilo koje vreme. Odbrambeni zidovi srednjovekovnog grada bili su završavani raznoliko oblikovanim grudobranima, a u njih su ugrađivane retorički ukrašavane kapije. Primenjeni ukrasi klasičnih konstrukcija industrijske revolucije (koji su, smatramo, </w:t>
      </w:r>
      <w:r>
        <w:rPr>
          <w:color w:val="FFFFFF"/>
          <w:lang w:val="en-US" w:eastAsia="en-US" w:bidi="en-US"/>
        </w:rPr>
        <w:t xml:space="preserve">pre </w:t>
      </w:r>
      <w:r>
        <w:rPr>
          <w:color w:val="FFFFFF"/>
        </w:rPr>
        <w:t xml:space="preserve">klasični nego inovativni) predstavljaju još jedan </w:t>
      </w:r>
      <w:r>
        <w:rPr>
          <w:color w:val="FFFFFF"/>
          <w:lang w:val="en-US" w:eastAsia="en-US" w:bidi="en-US"/>
        </w:rPr>
        <w:t xml:space="preserve">primer </w:t>
      </w:r>
      <w:r>
        <w:rPr>
          <w:color w:val="FFFFFF"/>
        </w:rPr>
        <w:t xml:space="preserve">“ukrašene barake” - na </w:t>
      </w:r>
      <w:r>
        <w:rPr>
          <w:color w:val="FFFFFF"/>
          <w:lang w:val="en-US" w:eastAsia="en-US" w:bidi="en-US"/>
        </w:rPr>
        <w:t xml:space="preserve">primer, </w:t>
      </w:r>
      <w:r>
        <w:rPr>
          <w:color w:val="FFFFFF"/>
        </w:rPr>
        <w:t xml:space="preserve">čvorni limovi kod rešetkastih mostova, ili izmenjeni korintski kapiteli kaneliranih stubova od livenog gvožđa, ili eklektički stilizovani ulazi i maštoviti parapeti fasada. </w:t>
      </w:r>
      <w:r>
        <w:rPr>
          <w:color w:val="FFFFFF"/>
          <w:lang w:val="en-US" w:eastAsia="en-US" w:bidi="en-US"/>
        </w:rPr>
        <w:t xml:space="preserve">Mies </w:t>
      </w:r>
      <w:r>
        <w:rPr>
          <w:color w:val="FFFFFF"/>
        </w:rPr>
        <w:t xml:space="preserve">van der Rohe je, posmatrajući samo leđa fabrika </w:t>
      </w:r>
      <w:r>
        <w:rPr>
          <w:color w:val="FFFFFF"/>
          <w:lang w:val="en-US" w:eastAsia="en-US" w:bidi="en-US"/>
        </w:rPr>
        <w:t xml:space="preserve">Alberta </w:t>
      </w:r>
      <w:r>
        <w:rPr>
          <w:color w:val="FFFFFF"/>
        </w:rPr>
        <w:t xml:space="preserve">Kahna, razvio svoj minimalni rečnik čeličnih “I” profila koji uokviruju otvore industrijskih objekata. Fasade Kahnovih baraka su skoro uvek skrivale upravne kancelarije, a pošto su predstavljale tvorevine ranog Xxv., bile su u gracioznom </w:t>
      </w:r>
      <w:r>
        <w:rPr>
          <w:color w:val="FFFFFF"/>
          <w:lang w:val="en-US" w:eastAsia="en-US" w:bidi="en-US"/>
        </w:rPr>
        <w:t xml:space="preserve">Art Deco </w:t>
      </w:r>
      <w:r>
        <w:rPr>
          <w:color w:val="FFFFFF"/>
        </w:rPr>
        <w:t>umesto u istorijskom eklektičkom stilu. Plastična obrada fasade, karakteristična za ovaj stil, na uveličan način se suprotstavlja skeletnom karakteru pozadine.</w:t>
      </w:r>
    </w:p>
    <w:p w14:paraId="79910A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INŽENJERSTVO U ARHITEKTURI </w:t>
      </w:r>
      <w:r>
        <w:rPr>
          <w:color w:val="FFFFFF"/>
        </w:rPr>
        <w:t xml:space="preserve">Naziv za primenu tehnike i tehnologije u svim područjima arhitekture: kompoziciji, konstrukciji, tehnologiji, materijalima i dr. </w:t>
      </w:r>
      <w:r>
        <w:rPr>
          <w:b/>
          <w:bCs/>
          <w:color w:val="FFFFFF"/>
        </w:rPr>
        <w:t xml:space="preserve">IRACIONALIZAM U ARHITEKTURI, IRACIONALNA ARHITEKTURA </w:t>
      </w:r>
      <w:r>
        <w:rPr>
          <w:color w:val="FFFFFF"/>
        </w:rPr>
        <w:t xml:space="preserve">Naziv za arh. stav, princip ili arh. pokret koji potiskuje realnost jednog arh. plana i stavlja ga ispod iracionalnih metoda projektovanja i </w:t>
      </w:r>
      <w:r>
        <w:rPr>
          <w:color w:val="FFFFFF"/>
        </w:rPr>
        <w:lastRenderedPageBreak/>
        <w:t xml:space="preserve">gradnje, često empirijskih modela, senzualističkih i induktivnih. I.a. se ogleda u nerealnosti arh. plana u pogledu upotrebe građ. materijala, konstruktivnog sistema, oblika, boja, značenja arh. i dr. Ponekad se iracionalizam nalazi unutar postupka arh. stvaranja. Iracionalizam je često prisutan kod </w:t>
      </w:r>
      <w:r>
        <w:rPr>
          <w:i/>
          <w:iCs/>
          <w:color w:val="FFFFFF"/>
        </w:rPr>
        <w:t>nadrealnih arhitekata,</w:t>
      </w:r>
      <w:r>
        <w:rPr>
          <w:color w:val="FFFFFF"/>
        </w:rPr>
        <w:t xml:space="preserve"> ali i kod arhitekata ekspresionista. Izraziti predstavnici </w:t>
      </w:r>
      <w:r>
        <w:rPr>
          <w:i/>
          <w:iCs/>
          <w:color w:val="FFFFFF"/>
        </w:rPr>
        <w:t>iracionalne arhitekture</w:t>
      </w:r>
      <w:r>
        <w:rPr>
          <w:color w:val="FFFFFF"/>
        </w:rPr>
        <w:t xml:space="preserve"> su: </w:t>
      </w:r>
      <w:r>
        <w:rPr>
          <w:color w:val="FFFFFF"/>
          <w:lang w:val="en-US" w:eastAsia="en-US" w:bidi="en-US"/>
        </w:rPr>
        <w:t xml:space="preserve">Antonio </w:t>
      </w:r>
      <w:r>
        <w:rPr>
          <w:color w:val="FFFFFF"/>
        </w:rPr>
        <w:t xml:space="preserve">Gaudi, Ferdinand </w:t>
      </w:r>
      <w:r>
        <w:rPr>
          <w:color w:val="FFFFFF"/>
          <w:lang w:val="en-US" w:eastAsia="en-US" w:bidi="en-US"/>
        </w:rPr>
        <w:t>Cheval, Friedensreich Hundertwasser.</w:t>
      </w:r>
    </w:p>
    <w:p w14:paraId="4C5135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b/>
          <w:bCs/>
          <w:color w:val="FFFFFF"/>
        </w:rPr>
        <w:t xml:space="preserve">IRADIJACIJA </w:t>
      </w:r>
      <w:r>
        <w:rPr>
          <w:color w:val="FFFFFF"/>
        </w:rPr>
        <w:t xml:space="preserve">Poseban vid </w:t>
      </w:r>
      <w:r>
        <w:rPr>
          <w:i/>
          <w:iCs/>
          <w:color w:val="FFFFFF"/>
        </w:rPr>
        <w:t>optičke iluzije</w:t>
      </w:r>
      <w:r>
        <w:rPr>
          <w:color w:val="FFFFFF"/>
        </w:rPr>
        <w:t xml:space="preserve"> jeste problem iradijacije koji je posledica odnosa i uzajamnog dejstva različito osvetljenih površina i oblika. </w:t>
      </w:r>
      <w:r>
        <w:rPr>
          <w:i/>
          <w:iCs/>
          <w:color w:val="FFFFFF"/>
        </w:rPr>
        <w:t>Iradijacijaje</w:t>
      </w:r>
      <w:r>
        <w:rPr>
          <w:color w:val="FFFFFF"/>
        </w:rPr>
        <w:t xml:space="preserve"> u stvari “glodanje” koje svetlost vrši po ivicama oblika. To ima za posledicu utisak da su iste vrednosti na tamnoj ili svetloj podlozi prividno različite,u korist svetlije površine. Stari, klasični majstori arhitekture i skulpture odlično su poznavali proble iradijacije i vrlo su je vešto i znalački korigovali</w:t>
      </w:r>
      <w:r>
        <w:rPr>
          <w:u w:val="single"/>
        </w:rPr>
        <w:t xml:space="preserve"> </w:t>
      </w:r>
      <w:r>
        <w:rPr>
          <w:u w:val="single"/>
        </w:rPr>
        <w:tab/>
      </w:r>
      <w:r>
        <w:rPr>
          <w:color w:val="FFFFFF"/>
        </w:rPr>
        <w:t xml:space="preserve"> posredstvom</w:t>
      </w:r>
      <w:r>
        <w:rPr>
          <w:i/>
          <w:iCs/>
          <w:color w:val="FFFFFF"/>
        </w:rPr>
        <w:t>entazisa</w:t>
      </w:r>
      <w:r>
        <w:rPr>
          <w:color w:val="FFFFFF"/>
        </w:rPr>
        <w:t xml:space="preserve"> stuba ili drugim korektivnim intervencijama koje su primenjivali u svojim realizacijama.</w:t>
      </w:r>
    </w:p>
    <w:p w14:paraId="627F45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IRONIJA U ARHITEKTURI </w:t>
      </w:r>
      <w:r>
        <w:rPr>
          <w:color w:val="FFFFFF"/>
        </w:rPr>
        <w:t xml:space="preserve">Ironija često može da bude oruđe kojim se suprotstavljaju i kombinuju raznorodne vrednosti u arhitekturi pluralističkog društva, i kojim se prevazilaze razlike koje izviru između arhitekte i klijenta. Društveni staleži se retko spajaju, ali ako mogu privremeno da se udruže radi projektovanja i izgradnje višeznađčno vredne arhitekture zajednice, smisao za paradoks i nešto duha i ironije biće potrebno sa svih strana. </w:t>
      </w:r>
      <w:r>
        <w:rPr>
          <w:b/>
          <w:bCs/>
          <w:color w:val="FFFFFF"/>
        </w:rPr>
        <w:t xml:space="preserve">ISKUSTVO U ARHITEKTURI </w:t>
      </w:r>
      <w:r>
        <w:rPr>
          <w:color w:val="FFFFFF"/>
        </w:rPr>
        <w:t>Predstavlja element istorijskog ili tradicionalnog u arhitekturi, koji je sastavni deo jednog gradjevinskog objekta. Iskustvo može da bude: tradicionalno, istorijsko, stečeno, tehničko, empirijsko.</w:t>
      </w:r>
    </w:p>
    <w:p w14:paraId="47A1AC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ISOTYPE</w:t>
      </w:r>
      <w:r>
        <w:rPr>
          <w:color w:val="FFFFFF"/>
        </w:rPr>
        <w:t xml:space="preserve">(engl. </w:t>
      </w:r>
      <w:r>
        <w:rPr>
          <w:color w:val="FFFFFF"/>
          <w:lang w:val="en-US" w:eastAsia="en-US" w:bidi="en-US"/>
        </w:rPr>
        <w:t>International System of Typographic Picture</w:t>
      </w:r>
    </w:p>
    <w:p w14:paraId="206B7C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Education, </w:t>
      </w:r>
      <w:r>
        <w:rPr>
          <w:i/>
          <w:iCs/>
          <w:color w:val="FFFFFF"/>
        </w:rPr>
        <w:t>Međunarodnisistemtipografskogslikovnogučenja)</w:t>
      </w:r>
      <w:r>
        <w:rPr>
          <w:color w:val="FFFFFF"/>
        </w:rPr>
        <w:t xml:space="preserve"> Predstavlja sistem kojim se predstavljaju statističke informacije putem ponavljajućih jediničnih simbola, a bio je u upotrebi u grafičkoj formi da bi se omogućila komparativna statistika različitih elemenata. I. je formulisao Otto Neurath sa svojim kolegama, uključujući </w:t>
      </w:r>
      <w:r>
        <w:rPr>
          <w:color w:val="FFFFFF"/>
          <w:lang w:val="en-US" w:eastAsia="en-US" w:bidi="en-US"/>
        </w:rPr>
        <w:t xml:space="preserve">Marie </w:t>
      </w:r>
      <w:r>
        <w:rPr>
          <w:color w:val="FFFFFF"/>
        </w:rPr>
        <w:t xml:space="preserve">Reidemeister, na Bečkom Društvenom i Privrednom Muzeju </w:t>
      </w:r>
      <w:r>
        <w:rPr>
          <w:color w:val="FFFFFF"/>
          <w:lang w:val="en-US" w:eastAsia="en-US" w:bidi="en-US"/>
        </w:rPr>
        <w:t xml:space="preserve">(Gesellschafts und </w:t>
      </w:r>
      <w:proofErr w:type="spellStart"/>
      <w:r>
        <w:rPr>
          <w:color w:val="FFFFFF"/>
          <w:lang w:val="en-US" w:eastAsia="en-US" w:bidi="en-US"/>
        </w:rPr>
        <w:t>Wirtschaftsmuseum</w:t>
      </w:r>
      <w:proofErr w:type="spellEnd"/>
      <w:r>
        <w:rPr>
          <w:color w:val="FFFFFF"/>
          <w:lang w:val="en-US" w:eastAsia="en-US" w:bidi="en-US"/>
        </w:rPr>
        <w:t xml:space="preserve">) </w:t>
      </w:r>
      <w:r>
        <w:rPr>
          <w:color w:val="FFFFFF"/>
        </w:rPr>
        <w:t xml:space="preserve">1925.g.i nazvan je “bečkim metodom slikovite statistike” </w:t>
      </w:r>
      <w:r>
        <w:rPr>
          <w:color w:val="FFFFFF"/>
          <w:lang w:val="en-US" w:eastAsia="en-US" w:bidi="en-US"/>
        </w:rPr>
        <w:t xml:space="preserve">(“Wiener </w:t>
      </w:r>
      <w:proofErr w:type="spellStart"/>
      <w:r>
        <w:rPr>
          <w:color w:val="FFFFFF"/>
          <w:lang w:val="en-US" w:eastAsia="en-US" w:bidi="en-US"/>
        </w:rPr>
        <w:t>Methode</w:t>
      </w:r>
      <w:proofErr w:type="spellEnd"/>
      <w:r>
        <w:rPr>
          <w:color w:val="FFFFFF"/>
          <w:lang w:val="en-US" w:eastAsia="en-US" w:bidi="en-US"/>
        </w:rPr>
        <w:t xml:space="preserve"> </w:t>
      </w:r>
      <w:r>
        <w:rPr>
          <w:color w:val="FFFFFF"/>
        </w:rPr>
        <w:t xml:space="preserve">der Bildstatistik”). Kao pojam i., pojavljuje se 1935.g. nakon što se grupa preselila u </w:t>
      </w:r>
      <w:r>
        <w:rPr>
          <w:color w:val="FFFFFF"/>
          <w:lang w:val="en-US" w:eastAsia="en-US" w:bidi="en-US"/>
        </w:rPr>
        <w:t xml:space="preserve">Hague. </w:t>
      </w:r>
      <w:r>
        <w:rPr>
          <w:color w:val="FFFFFF"/>
        </w:rPr>
        <w:t xml:space="preserve">Koncept “transformisanja” ideja i informacija u vizuelne forme, čiji je prethodnik bio </w:t>
      </w:r>
      <w:r>
        <w:rPr>
          <w:i/>
          <w:iCs/>
          <w:color w:val="FFFFFF"/>
          <w:lang w:val="en-US" w:eastAsia="en-US" w:bidi="en-US"/>
        </w:rPr>
        <w:t>isotype,</w:t>
      </w:r>
      <w:r>
        <w:rPr>
          <w:color w:val="FFFFFF"/>
          <w:lang w:val="en-US" w:eastAsia="en-US" w:bidi="en-US"/>
        </w:rPr>
        <w:t xml:space="preserve"> </w:t>
      </w:r>
      <w:r>
        <w:rPr>
          <w:color w:val="FFFFFF"/>
        </w:rPr>
        <w:t>predstavljao je vaznu prekretnicu u ulozi grafičkog dizajnera.</w:t>
      </w:r>
    </w:p>
    <w:p w14:paraId="56A4CD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ISTORIČARI ARHITEKTURE </w:t>
      </w:r>
      <w:r>
        <w:rPr>
          <w:color w:val="FFFFFF"/>
        </w:rPr>
        <w:t>Naziv za naučnu disciplinu istorije, posebno istoriju umetnosti, u oblasti istorije i teorije arhitekture, koja se bavi proučavanjem, analizom i obradom podataka na polju istorijskog razvoja arh. I.a se prvenstveno bave: opštim istorijskim i društvenim miljeom unutar kojeg je nastala arh. određenog perioda, stilskim karakteristikama arh. određenog perioda, konstruktivnim karakteristikama perioda, umetničkim karakteristikama arh., funkcionalnim i upotrebnim karakteristikama, tipološkim karakteristikama i tipovima, pojedinim arh, spomenicima, detaljima određenih arh. stilova i arh. spomenika, pisanim podacima koji opisuju određene arh. spomenike, merama i dimenzijama, proporcijama i harmonijskim sistemima i dr.</w:t>
      </w:r>
    </w:p>
    <w:p w14:paraId="0B61A2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ISTORICISTIČKA ARHITEKTURA </w:t>
      </w:r>
      <w:r>
        <w:rPr>
          <w:color w:val="FFFFFF"/>
        </w:rPr>
        <w:t xml:space="preserve">(engl. </w:t>
      </w:r>
      <w:r>
        <w:rPr>
          <w:color w:val="FFFFFF"/>
          <w:lang w:val="en-US" w:eastAsia="en-US" w:bidi="en-US"/>
        </w:rPr>
        <w:t xml:space="preserve">historicist architecture) </w:t>
      </w:r>
      <w:r>
        <w:rPr>
          <w:color w:val="FFFFFF"/>
        </w:rPr>
        <w:t xml:space="preserve">Arhitektura koja je nastala na osnovama i elementima istorijskog karaktera, koji utiču na nju. Arhitektura Starog rima može se u celosti smatrati istoricističkom, jer je zasnovana na arh. odrednicama i redovima arh. antičke Grčke, čije je elemente obilato koristila, zasnovavši na njima sopstveni stil. Arhitektura renesanse se na istovetan način može smatrati i.a., zasnovanom na redovima rim. arh. Čak i mnogi kasniji arh. stilovi predstavljaju i.a., koju često nazivaju “istorijskom regresijom”, kao što su na pr. “arapska sela” </w:t>
      </w:r>
      <w:r>
        <w:rPr>
          <w:color w:val="FFFFFF"/>
          <w:lang w:val="en-US" w:eastAsia="en-US" w:bidi="en-US"/>
        </w:rPr>
        <w:t xml:space="preserve">Frank Lloyd </w:t>
      </w:r>
      <w:proofErr w:type="spellStart"/>
      <w:r>
        <w:rPr>
          <w:color w:val="FFFFFF"/>
          <w:lang w:val="en-US" w:eastAsia="en-US" w:bidi="en-US"/>
        </w:rPr>
        <w:t>Wrighta</w:t>
      </w:r>
      <w:proofErr w:type="spellEnd"/>
      <w:r>
        <w:rPr>
          <w:color w:val="FFFFFF"/>
          <w:lang w:val="en-US" w:eastAsia="en-US" w:bidi="en-US"/>
        </w:rPr>
        <w:t xml:space="preserve">, </w:t>
      </w:r>
      <w:r>
        <w:rPr>
          <w:i/>
          <w:iCs/>
          <w:color w:val="FFFFFF"/>
          <w:lang w:val="en-US" w:eastAsia="en-US" w:bidi="en-US"/>
        </w:rPr>
        <w:t xml:space="preserve">neo </w:t>
      </w:r>
      <w:r>
        <w:rPr>
          <w:i/>
          <w:iCs/>
          <w:color w:val="FFFFFF"/>
        </w:rPr>
        <w:t>gotski</w:t>
      </w:r>
      <w:r>
        <w:rPr>
          <w:color w:val="FFFFFF"/>
        </w:rPr>
        <w:t xml:space="preserve"> radovi </w:t>
      </w:r>
      <w:r>
        <w:rPr>
          <w:color w:val="FFFFFF"/>
          <w:lang w:val="en-US" w:eastAsia="en-US" w:bidi="en-US"/>
        </w:rPr>
        <w:t xml:space="preserve">Minoru </w:t>
      </w:r>
      <w:proofErr w:type="spellStart"/>
      <w:r>
        <w:rPr>
          <w:color w:val="FFFFFF"/>
          <w:lang w:val="en-US" w:eastAsia="en-US" w:bidi="en-US"/>
        </w:rPr>
        <w:t>Yamasakija</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Paul </w:t>
      </w:r>
      <w:proofErr w:type="spellStart"/>
      <w:r>
        <w:rPr>
          <w:color w:val="FFFFFF"/>
          <w:lang w:val="en-US" w:eastAsia="en-US" w:bidi="en-US"/>
        </w:rPr>
        <w:t>Rudolpha</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w:t>
      </w:r>
      <w:r>
        <w:rPr>
          <w:i/>
          <w:iCs/>
          <w:color w:val="FFFFFF"/>
          <w:lang w:val="en-US" w:eastAsia="en-US" w:bidi="en-US"/>
        </w:rPr>
        <w:t>Neo-Liberty</w:t>
      </w:r>
      <w:r>
        <w:rPr>
          <w:color w:val="FFFFFF"/>
          <w:lang w:val="en-US" w:eastAsia="en-US" w:bidi="en-US"/>
        </w:rPr>
        <w:t xml:space="preserve"> </w:t>
      </w:r>
      <w:proofErr w:type="spellStart"/>
      <w:r>
        <w:rPr>
          <w:color w:val="FFFFFF"/>
          <w:lang w:val="en-US" w:eastAsia="en-US" w:bidi="en-US"/>
        </w:rPr>
        <w:t>Gabettija</w:t>
      </w:r>
      <w:proofErr w:type="spellEnd"/>
      <w:r>
        <w:rPr>
          <w:color w:val="FFFFFF"/>
          <w:lang w:val="en-US" w:eastAsia="en-US" w:bidi="en-US"/>
        </w:rPr>
        <w:t xml:space="preserve"> </w:t>
      </w:r>
      <w:r>
        <w:rPr>
          <w:color w:val="FFFFFF"/>
        </w:rPr>
        <w:t xml:space="preserve">i </w:t>
      </w:r>
      <w:proofErr w:type="spellStart"/>
      <w:r>
        <w:rPr>
          <w:color w:val="FFFFFF"/>
          <w:lang w:val="en-US" w:eastAsia="en-US" w:bidi="en-US"/>
        </w:rPr>
        <w:t>Figinija</w:t>
      </w:r>
      <w:proofErr w:type="spellEnd"/>
      <w:r>
        <w:rPr>
          <w:color w:val="FFFFFF"/>
          <w:lang w:val="en-US" w:eastAsia="en-US" w:bidi="en-US"/>
        </w:rPr>
        <w:t xml:space="preserve">. </w:t>
      </w:r>
      <w:r>
        <w:rPr>
          <w:color w:val="FFFFFF"/>
        </w:rPr>
        <w:t xml:space="preserve">Delimično </w:t>
      </w:r>
      <w:proofErr w:type="spellStart"/>
      <w:r>
        <w:rPr>
          <w:color w:val="FFFFFF"/>
          <w:lang w:val="en-US" w:eastAsia="en-US" w:bidi="en-US"/>
        </w:rPr>
        <w:t>i.a.</w:t>
      </w:r>
      <w:proofErr w:type="spellEnd"/>
      <w:r>
        <w:rPr>
          <w:color w:val="FFFFFF"/>
          <w:lang w:val="en-US" w:eastAsia="en-US" w:bidi="en-US"/>
        </w:rPr>
        <w:t xml:space="preserve"> </w:t>
      </w:r>
      <w:r>
        <w:rPr>
          <w:color w:val="FFFFFF"/>
        </w:rPr>
        <w:t xml:space="preserve">pronalazimo na MIT radovima </w:t>
      </w:r>
      <w:r>
        <w:rPr>
          <w:color w:val="FFFFFF"/>
          <w:lang w:val="en-US" w:eastAsia="en-US" w:bidi="en-US"/>
        </w:rPr>
        <w:t xml:space="preserve">Eero </w:t>
      </w:r>
      <w:r>
        <w:rPr>
          <w:color w:val="FFFFFF"/>
        </w:rPr>
        <w:t>Saarinena, koje je Bruno Zevi identifikovao kao “moralnu krizu” u Saarinenovom “neo-klasičkom idealu”.</w:t>
      </w:r>
    </w:p>
    <w:p w14:paraId="3BA3FB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ISTORIJSKI SIMBOLIZAM U MODERNOJ ARHITEKTURI </w:t>
      </w:r>
      <w:r>
        <w:rPr>
          <w:color w:val="FFFFFF"/>
        </w:rPr>
        <w:t xml:space="preserve">Arhitekti su stvarali a kritičari </w:t>
      </w:r>
      <w:r>
        <w:rPr>
          <w:color w:val="FFFFFF"/>
        </w:rPr>
        <w:lastRenderedPageBreak/>
        <w:t xml:space="preserve">iznalazili forme moderne arhitekture uglavnom sa stanovišta njihovih opažajnih kvaliteta a na račun simboličkih značenja izvedenih asocijacijama, U meri u kojoj modernisti uvažavaju sisteme simbola koji ispunjavaju našu sredinu, oni načešće govore o banalizaciji simbola. Iako su ih moderni arhitekti uglavnom zaboravili, postoje istorijske preteče simbolizma u arh., a kompleksnosti ikonografije i dalje čine osnovni predmet izučavanja istorije umetnosti. Rani moderni arhitekti su prezirali podsećanja u arhitekturi. Odbacivali su eklekticizam i stil kao elemente arhitekture, kao i svaki istoricizam koji bi umanjio prevlast revolucionarnog nad evolutivnim karakterom njihove arhitekture, zasnovane gotovo isključivo na tehnologiji. Druga generacija modernih arhitekata priznavala je samo “osnovne činjenice” istorije, kako ih je izdvojio Sigfried Giedion, koji je istorijsku zgradu i trg apstrahovao kao čistu formu i prostor na svetlu. Obuzetost ovih arhitekata prostorom kao osnovnim arhitektonskim kvalitetom dovela ih je do toga da “čitaju” zgrade kao forme, trgove kao prostor, a grafiku i skulpturu kao boju, teksturu i razmeru. Sklop je postao apstraktan izraz u arhitekturi u deceniji apstraktnog ekspresionizma u slikarstvu. Ikonografske forme i višesmislosti srednjovekovne i renesansne arhitekture svedene su na polihromnu teksturu u sluzbi prostora; simboličke složenosti manirističke arhitekture cenjene su zbog svojih formalnih složenosti protivrečnosti; neoklasicistička arh. je cenjena ne zbpg romantičke primene asocijacija, već zbog formalne jednostavnosti. Arhitektima su se dopadala “lrđa” železničkih stanica XIXv.- bukvalno barake, dok su im lica tolerisali kao beznačajna, iako zabavna udaljavanja od istorijskog eklekticizma. Sisteme simbola koje su razlikovali komercijalni umetnici centara metropola a koji čine simboličku sredinu prigrađa, nisu priznavali. </w:t>
      </w:r>
      <w:r>
        <w:rPr>
          <w:b/>
          <w:bCs/>
          <w:color w:val="FFFFFF"/>
        </w:rPr>
        <w:t xml:space="preserve">ISTORIJSKO NASLEDJE </w:t>
      </w:r>
      <w:r>
        <w:rPr>
          <w:color w:val="FFFFFF"/>
        </w:rPr>
        <w:t>Naziv za kulturno, opštecivilizacijsko nasledje koje nam je ostalo iz svih prethodnih perioda ljudske civilizacije. Arhitektonsko istorijsko nasledje predstavlja nasledje arhitektonskih objekata i drugih gradjevina koji su ostali iz perioda prethodnih kultura i civilizacija. Svaka civilizacija ostavila je za sobom arhitektonsko nasledje. Proučavanjem i analizom ovog nasledja bavi se istorija arhitekture.</w:t>
      </w:r>
    </w:p>
    <w:p w14:paraId="1CF1E9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ISTRAŽIVANJE TRŽIŠTA </w:t>
      </w:r>
      <w:r>
        <w:rPr>
          <w:color w:val="FFFFFF"/>
        </w:rPr>
        <w:t xml:space="preserve">(engl. </w:t>
      </w:r>
      <w:r>
        <w:rPr>
          <w:color w:val="FFFFFF"/>
          <w:lang w:val="en-US" w:eastAsia="en-US" w:bidi="en-US"/>
        </w:rPr>
        <w:t xml:space="preserve">market research) </w:t>
      </w:r>
      <w:r>
        <w:rPr>
          <w:color w:val="FFFFFF"/>
        </w:rPr>
        <w:t xml:space="preserve">Predstavlja deo oruđa tehnika koje stoje na raspolaganju savremenom poslovanju. Predstavlja skup i analizu podataka koji se odnose na jedno tržište, počev od uzorka individuiteta ili grupa tržišta koje se nalaze u odnosu prema određenim proizvodima na tržištu. Ovi podaci odnose se na: karakteristike poytrošača, njihovo ponašanje, stavove, mišljenja, </w:t>
      </w:r>
      <w:proofErr w:type="spellStart"/>
      <w:r>
        <w:rPr>
          <w:color w:val="FFFFFF"/>
          <w:lang w:val="en-US" w:eastAsia="en-US" w:bidi="en-US"/>
        </w:rPr>
        <w:t>profwsije</w:t>
      </w:r>
      <w:proofErr w:type="spellEnd"/>
      <w:r>
        <w:rPr>
          <w:color w:val="FFFFFF"/>
          <w:lang w:val="en-US" w:eastAsia="en-US" w:bidi="en-US"/>
        </w:rPr>
        <w:t xml:space="preserve">, </w:t>
      </w:r>
      <w:r>
        <w:rPr>
          <w:color w:val="FFFFFF"/>
        </w:rPr>
        <w:t xml:space="preserve">zatim na ekonomsku moć tržišta, stepen potrošnje, organizacije i promena. I.t. uključuje sve forme </w:t>
      </w:r>
      <w:r>
        <w:rPr>
          <w:i/>
          <w:iCs/>
          <w:color w:val="FFFFFF"/>
        </w:rPr>
        <w:t>marketinga</w:t>
      </w:r>
      <w:r>
        <w:rPr>
          <w:color w:val="FFFFFF"/>
        </w:rPr>
        <w:t xml:space="preserve"> i socijalnih istraživanja, kao što su potrošačke i industrijske analize i prikazi, psihološka istrazivanja, opservacijske i </w:t>
      </w:r>
      <w:r>
        <w:rPr>
          <w:color w:val="FFFFFF"/>
          <w:lang w:val="en-US" w:eastAsia="en-US" w:bidi="en-US"/>
        </w:rPr>
        <w:t xml:space="preserve">panel </w:t>
      </w:r>
      <w:r>
        <w:rPr>
          <w:color w:val="FFFFFF"/>
        </w:rPr>
        <w:t>studije.</w:t>
      </w:r>
    </w:p>
    <w:p w14:paraId="07A90F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IVICE, GRANICE </w:t>
      </w:r>
      <w:r>
        <w:rPr>
          <w:color w:val="FFFFFF"/>
        </w:rPr>
        <w:t xml:space="preserve">Ivice su oni linearni elementi koje posmatrač ne koristi, pa čak ni ne smatra kao putanje. One razgraničavaju različite faze i predstavljaju prekide u kontinuitetu; to su: obale, železnički useci, granice izgradnje, pregradni ili ogradni zidovi. Granice su </w:t>
      </w:r>
      <w:r>
        <w:rPr>
          <w:color w:val="FFFFFF"/>
          <w:lang w:val="en-US" w:eastAsia="en-US" w:bidi="en-US"/>
        </w:rPr>
        <w:t xml:space="preserve">pre </w:t>
      </w:r>
      <w:r>
        <w:rPr>
          <w:color w:val="FFFFFF"/>
        </w:rPr>
        <w:t xml:space="preserve">pobočne reference nego koordinatne ose. Takve ivice mogu biti i barijere, kroz koje se teže ili lakše prolazi, koje okružuju </w:t>
      </w:r>
      <w:r>
        <w:rPr>
          <w:color w:val="FFFFFF"/>
          <w:lang w:val="en-US" w:eastAsia="en-US" w:bidi="en-US"/>
        </w:rPr>
        <w:t xml:space="preserve">region </w:t>
      </w:r>
      <w:r>
        <w:rPr>
          <w:color w:val="FFFFFF"/>
        </w:rPr>
        <w:t xml:space="preserve">i odvajaju ga od susednih krajeva, a mogu biti i šavovi, dakle linije po kojima se susedni regioni dodiruju i povezuju. Ivični elementi - premda ne moraju biti tako dominantni kao putanje, ipak su za mnoge ljude značajni organizujući faktori, naročito u svojoj ulozi održavanja na skupini uopštenih urbanih površina, kao na </w:t>
      </w:r>
      <w:r>
        <w:rPr>
          <w:color w:val="FFFFFF"/>
          <w:lang w:val="en-US" w:eastAsia="en-US" w:bidi="en-US"/>
        </w:rPr>
        <w:t xml:space="preserve">primer </w:t>
      </w:r>
      <w:r>
        <w:rPr>
          <w:color w:val="FFFFFF"/>
        </w:rPr>
        <w:t>kod gradova iokruženih vodom ili zidovima.</w:t>
      </w:r>
    </w:p>
    <w:p w14:paraId="7BC693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IZBOR MATERIJALA GRADNJE </w:t>
      </w:r>
      <w:r>
        <w:rPr>
          <w:color w:val="FFFFFF"/>
        </w:rPr>
        <w:t>Predstavlja opredeljenje za odredjene materijale za gradnju, medju kojima su: opeka i opekarski proizvodi, armirani beton, prednapregnuti beton, čelik, drvo, plastične mase, sendvič konstrukcije i dr.</w:t>
      </w:r>
    </w:p>
    <w:p w14:paraId="0C0AED58" w14:textId="49E7C86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IZBOR POSTUPAKA GRADNJE </w:t>
      </w:r>
      <w:r>
        <w:rPr>
          <w:color w:val="FFFFFF"/>
        </w:rPr>
        <w:t xml:space="preserve">Predstavlja opredeljenje za jedan od sledećih načina gradnje: monolitno gradjenje, klasično gradjenje, gradjenje kliznom oplatom, montažno gradjenje, specijalni tehnološki procesi gradnje, specijalne montažne metode. </w:t>
      </w:r>
      <w:r>
        <w:rPr>
          <w:b/>
          <w:bCs/>
          <w:smallCaps/>
          <w:color w:val="FFFFFF"/>
        </w:rPr>
        <w:t>IZ</w:t>
      </w:r>
      <w:r w:rsidR="003421D3">
        <w:rPr>
          <w:b/>
          <w:bCs/>
          <w:smallCaps/>
          <w:color w:val="FFFFFF"/>
        </w:rPr>
        <w:t>BOR</w:t>
      </w:r>
      <w:r>
        <w:rPr>
          <w:b/>
          <w:bCs/>
          <w:color w:val="FFFFFF"/>
        </w:rPr>
        <w:t xml:space="preserve"> SISTEMA GRADNJE </w:t>
      </w:r>
      <w:r>
        <w:rPr>
          <w:color w:val="FFFFFF"/>
        </w:rPr>
        <w:t xml:space="preserve">Predstavlja opredeljenje za jedan od mogućih sistema gradnje: skeletni sistem, panelni sistem, površinski sistem, prostorni ćelijasti sistem. </w:t>
      </w:r>
      <w:r>
        <w:rPr>
          <w:b/>
          <w:bCs/>
          <w:color w:val="FFFFFF"/>
        </w:rPr>
        <w:t xml:space="preserve">IZBOR TEHNIČKOG SISTEMA GRADNJE </w:t>
      </w:r>
      <w:r>
        <w:rPr>
          <w:color w:val="FFFFFF"/>
        </w:rPr>
        <w:t xml:space="preserve">Na izbor </w:t>
      </w:r>
      <w:r>
        <w:rPr>
          <w:color w:val="FFFFFF"/>
        </w:rPr>
        <w:lastRenderedPageBreak/>
        <w:t>tehničkog sistema gradnje utiču: sociološki podaci, arhitektonske karakteristike, tehnološke karakteristike, tehnički aspekti sistema, struktura radnih učinaka, ekonomski podaci.</w:t>
      </w:r>
    </w:p>
    <w:p w14:paraId="1A3FF1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IZBOR TEHNOLOGIJE GRADJENJA </w:t>
      </w:r>
      <w:r>
        <w:rPr>
          <w:color w:val="FFFFFF"/>
        </w:rPr>
        <w:t>Predstavlja opredeljenje za jednu od dostupnih tehnologija gradjenja i uključuje: postupke gradnje, sisteme gradnje, delimične postupke gradnje, materijale gradnje.</w:t>
      </w:r>
    </w:p>
    <w:p w14:paraId="221B063A" w14:textId="77273FBA"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IZGRAĐENA</w:t>
      </w:r>
      <w:r w:rsidR="00E470E6">
        <w:rPr>
          <w:b/>
          <w:bCs/>
          <w:color w:val="FFFFFF"/>
        </w:rPr>
        <w:t xml:space="preserve"> </w:t>
      </w:r>
      <w:r>
        <w:rPr>
          <w:b/>
          <w:bCs/>
          <w:color w:val="FFFFFF"/>
        </w:rPr>
        <w:t xml:space="preserve">POVRŠINA </w:t>
      </w:r>
      <w:r>
        <w:rPr>
          <w:color w:val="FFFFFF"/>
        </w:rPr>
        <w:t>(Arh.). Površina gradskog terena ili jedne građevinske parcele,</w:t>
      </w:r>
    </w:p>
    <w:p w14:paraId="01CAB4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koja je zauzeta horizontalnim gabaritom ozidane zgrade. Ova je površina propisima utvrđena, za određene vrste zgrada i za datu lokaciju.</w:t>
      </w:r>
    </w:p>
    <w:p w14:paraId="587DDBD1" w14:textId="3271BA0A"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IZGRAĐENA</w:t>
      </w:r>
      <w:r w:rsidR="00E470E6">
        <w:rPr>
          <w:b/>
          <w:bCs/>
          <w:color w:val="FFFFFF"/>
        </w:rPr>
        <w:t xml:space="preserve"> </w:t>
      </w:r>
      <w:r>
        <w:rPr>
          <w:b/>
          <w:bCs/>
          <w:color w:val="FFFFFF"/>
        </w:rPr>
        <w:t>POVRŠINA</w:t>
      </w:r>
      <w:r w:rsidR="00E470E6">
        <w:rPr>
          <w:b/>
          <w:bCs/>
          <w:color w:val="FFFFFF"/>
        </w:rPr>
        <w:t xml:space="preserve"> </w:t>
      </w:r>
      <w:r>
        <w:rPr>
          <w:b/>
          <w:bCs/>
          <w:color w:val="FFFFFF"/>
        </w:rPr>
        <w:t>I</w:t>
      </w:r>
      <w:r w:rsidR="00E470E6">
        <w:rPr>
          <w:b/>
          <w:bCs/>
          <w:color w:val="FFFFFF"/>
        </w:rPr>
        <w:t xml:space="preserve"> </w:t>
      </w:r>
      <w:r>
        <w:rPr>
          <w:b/>
          <w:bCs/>
          <w:color w:val="FFFFFF"/>
        </w:rPr>
        <w:t>UKUPNA</w:t>
      </w:r>
      <w:r w:rsidR="00E470E6">
        <w:rPr>
          <w:b/>
          <w:bCs/>
          <w:color w:val="FFFFFF"/>
        </w:rPr>
        <w:t xml:space="preserve"> </w:t>
      </w:r>
      <w:r>
        <w:rPr>
          <w:b/>
          <w:bCs/>
          <w:color w:val="FFFFFF"/>
        </w:rPr>
        <w:t>RAZVIJENA</w:t>
      </w:r>
      <w:r w:rsidR="00E470E6">
        <w:rPr>
          <w:b/>
          <w:bCs/>
          <w:color w:val="FFFFFF"/>
        </w:rPr>
        <w:t xml:space="preserve"> </w:t>
      </w:r>
      <w:r>
        <w:rPr>
          <w:b/>
          <w:bCs/>
          <w:color w:val="FFFFFF"/>
        </w:rPr>
        <w:t>POVRŠINA</w:t>
      </w:r>
      <w:r w:rsidR="00E470E6">
        <w:rPr>
          <w:b/>
          <w:bCs/>
          <w:color w:val="FFFFFF"/>
        </w:rPr>
        <w:t xml:space="preserve"> </w:t>
      </w:r>
      <w:r>
        <w:rPr>
          <w:b/>
          <w:bCs/>
          <w:color w:val="FFFFFF"/>
        </w:rPr>
        <w:t>STAMBENIH</w:t>
      </w:r>
      <w:r w:rsidR="00E470E6">
        <w:rPr>
          <w:b/>
          <w:bCs/>
          <w:color w:val="FFFFFF"/>
        </w:rPr>
        <w:t xml:space="preserve"> </w:t>
      </w:r>
      <w:r>
        <w:rPr>
          <w:b/>
          <w:bCs/>
          <w:color w:val="FFFFFF"/>
        </w:rPr>
        <w:t xml:space="preserve">ZGRADA </w:t>
      </w:r>
      <w:r>
        <w:rPr>
          <w:color w:val="FFFFFF"/>
        </w:rPr>
        <w:t xml:space="preserve">Izgrade nu stambenu površinu čini zbir površina gabarita prizemlja svih stambenih zgrada u području ili kompleksu, računajući spoljne konture zidova zajedno sa izgrađenim aneksima. </w:t>
      </w:r>
      <w:r>
        <w:rPr>
          <w:i/>
          <w:iCs/>
          <w:color w:val="FFFFFF"/>
        </w:rPr>
        <w:t>Ukupnurazvijenupovršinu</w:t>
      </w:r>
      <w:r>
        <w:rPr>
          <w:color w:val="FFFFFF"/>
        </w:rPr>
        <w:t xml:space="preserve"> stambenih zgrada čini zbir površina svih etaža stambenih zgrada, obračunatih po spoljnim ivičnim zidovima.</w:t>
      </w:r>
    </w:p>
    <w:p w14:paraId="6F66C328" w14:textId="4FFACDA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Radi izračunavanja stanovnika, ili broja postelja kod bruto razvijenih građevinskih površina svih etaža stambenih zgrada i određivanje ukupnog zbira u objektima, treba pretpostaviti sledeće bruto građevinske površine po stanovniku u jednoj etaži: u čisto stambenim područjima po stanovniku 20kvm, u mešovitim područjima po stanovniku 24kvm. </w:t>
      </w:r>
      <w:r>
        <w:rPr>
          <w:b/>
          <w:bCs/>
          <w:color w:val="FFFFFF"/>
        </w:rPr>
        <w:t>IZGRAĐENA</w:t>
      </w:r>
      <w:r w:rsidR="00E470E6">
        <w:rPr>
          <w:b/>
          <w:bCs/>
          <w:color w:val="FFFFFF"/>
        </w:rPr>
        <w:t xml:space="preserve"> </w:t>
      </w:r>
      <w:r>
        <w:rPr>
          <w:b/>
          <w:bCs/>
          <w:color w:val="FFFFFF"/>
        </w:rPr>
        <w:t xml:space="preserve">SREDINA </w:t>
      </w:r>
      <w:r>
        <w:rPr>
          <w:color w:val="FFFFFF"/>
        </w:rPr>
        <w:t xml:space="preserve">Samim nazivom </w:t>
      </w:r>
      <w:r>
        <w:rPr>
          <w:i/>
          <w:iCs/>
          <w:color w:val="FFFFFF"/>
        </w:rPr>
        <w:t>izgrađenasredinaukazuje</w:t>
      </w:r>
      <w:r>
        <w:rPr>
          <w:color w:val="FFFFFF"/>
        </w:rPr>
        <w:t xml:space="preserve"> se na specifičnija delovanja i potrebe ovakvih okružja. Dejstvovanje urbane sredine možemo pokazati, osmatranjem svakodnevnice, no ovde češće ukazujemo na izrazitu jednosmernost jer se u namerama ne pokazuje obostrano dejstvovanje organizacija: od urbane sredine ka posebnim organizacijama i obrnuto. Ta jednosmernost se ogleda u određivanju nekih izrazito - po formi - sredstava veze, ali koja su po karakteru daleko od organizacije, od njenih potreba ili nekih njenih poželjnih odnosa koje ona ostvaruje u doticanju i odnosima sa svim vrstama izgrađene celine. Tako na </w:t>
      </w:r>
      <w:r>
        <w:rPr>
          <w:color w:val="FFFFFF"/>
          <w:lang w:val="en-US" w:eastAsia="en-US" w:bidi="en-US"/>
        </w:rPr>
        <w:t xml:space="preserve">primer </w:t>
      </w:r>
      <w:r>
        <w:rPr>
          <w:color w:val="FFFFFF"/>
        </w:rPr>
        <w:t>izjednačavanje venaca u jednoj ulici ne donosi u odnose starih i novih organizacije kvalitete koji definišu te spojeve. Time je samo učinjen formalno pokušaj da se ove organizacije - samo u jednom vidu - i to pojavne u odnosu na često i zamišljena, stajališta, srede.</w:t>
      </w:r>
    </w:p>
    <w:p w14:paraId="5459CB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Problem događaja - kretanja određuje se u svakoj od predviđenih jedinica, skupova. Moguće ga je posmatrati na svim nivoima izgrađene sredine. Tako i u okviru jedinice radnog mesta već poznatim zoniranjem kretanja ili u gradskom tkivu, gde niz povezanih događaja uz njegovo takođe zoniranje, zadovoljava i organizuje potrebe odnosno interese postojećeg ili planiranog kolektiva. Sve utvrđene potrebe i interesi u istraživanoj sredini obrazuju naše obaveštenje o događajima u ovoj sredini, a iz čega se obrazuju zaključci o potrebama i vrstama organizacija - tj. sadrzine i oblika prostora.</w:t>
      </w:r>
    </w:p>
    <w:p w14:paraId="13DCB0E5" w14:textId="63B0461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IZGRADJENA</w:t>
      </w:r>
      <w:r w:rsidR="00E470E6">
        <w:rPr>
          <w:b/>
          <w:bCs/>
          <w:color w:val="FFFFFF"/>
        </w:rPr>
        <w:t xml:space="preserve"> </w:t>
      </w:r>
      <w:r>
        <w:rPr>
          <w:b/>
          <w:bCs/>
          <w:color w:val="FFFFFF"/>
        </w:rPr>
        <w:t xml:space="preserve">TERITORIJA </w:t>
      </w:r>
      <w:r>
        <w:rPr>
          <w:color w:val="FFFFFF"/>
        </w:rPr>
        <w:t xml:space="preserve">U urbanizmu, teritorija koja je pokrivena saobraćajnom i drugom infrastrukturom i na kojoj se nalaze objekti za život i rad ljudi. U antičkom Rimu, izgradjena teritorija se nalazila u okviru </w:t>
      </w:r>
      <w:r>
        <w:rPr>
          <w:i/>
          <w:iCs/>
          <w:color w:val="FFFFFF"/>
        </w:rPr>
        <w:t>kastruma (castrum)</w:t>
      </w:r>
      <w:r>
        <w:rPr>
          <w:color w:val="FFFFFF"/>
        </w:rPr>
        <w:t xml:space="preserve"> ili unutar </w:t>
      </w:r>
      <w:r>
        <w:rPr>
          <w:i/>
          <w:iCs/>
          <w:color w:val="FFFFFF"/>
        </w:rPr>
        <w:t>gradova (civitas).</w:t>
      </w:r>
      <w:r>
        <w:rPr>
          <w:color w:val="FFFFFF"/>
        </w:rPr>
        <w:t xml:space="preserve"> U srednjem veku, izgradjena teritorija se nalazi u okviru gradskih zidova. U savremenom urbanizmu, pojam izgradjene teritorije izjednačuje se sa pojmom </w:t>
      </w:r>
      <w:r>
        <w:rPr>
          <w:i/>
          <w:iCs/>
          <w:color w:val="FFFFFF"/>
        </w:rPr>
        <w:t>urbanizovaneteritorije,</w:t>
      </w:r>
      <w:r>
        <w:rPr>
          <w:color w:val="FFFFFF"/>
        </w:rPr>
        <w:t xml:space="preserve"> što predstavlja jednu teritoriju gušće ili redje pokrivenu urbanom strukturom.</w:t>
      </w:r>
    </w:p>
    <w:p w14:paraId="147AF4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IZGRADJENOST ZEMLJIŠTA, GUSTINA IZGRADJENOSTI </w:t>
      </w:r>
      <w:r>
        <w:rPr>
          <w:color w:val="FFFFFF"/>
        </w:rPr>
        <w:t>Naziv za odnos površine zemljišta koji je izgradjen, odnosno koji je prekriven objektima i površine raspoloživog zemljišta na jednom definisanom urbanom području (gradu).</w:t>
      </w:r>
    </w:p>
    <w:p w14:paraId="4C0076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IZGRADNJA, OTVORENI SISTEM IZGRADNJE </w:t>
      </w:r>
      <w:r>
        <w:rPr>
          <w:color w:val="FFFFFF"/>
        </w:rPr>
        <w:t>(Arh.). Način izgradnje građevinskih blokova slobodnim zgradama postavljenim na međusobnom odstojanju koje dozvoljava pravilno osunčavanje i provetravanje. Ovaj sistem izgradnje ima mnoge urganističke, socijalne i higijenske prednosti i daje malu gustinu naseljenosti.</w:t>
      </w:r>
    </w:p>
    <w:p w14:paraId="48C2A8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IZOLACIJA OD ZVUKA </w:t>
      </w:r>
      <w:r>
        <w:rPr>
          <w:color w:val="FFFFFF"/>
        </w:rPr>
        <w:t xml:space="preserve">Sredstva kojima se postizava da se zvuk koji nastaje sa jedne strane pregrade, prenosi na drugu sa smanjenom jačinom. U pitanju su zvuci koji se prenose vazduhom </w:t>
      </w:r>
      <w:r>
        <w:rPr>
          <w:color w:val="FFFFFF"/>
        </w:rPr>
        <w:lastRenderedPageBreak/>
        <w:t>i zvuci koji nastaju vibracijom same pregrade. Za prve, pogodni su materijali gusti sa malo pora, za druge, pregrade od mekog materijala sa malom težinom. Najefikasnije su pregrade iz dva ili više različitih slojeva.</w:t>
      </w:r>
    </w:p>
    <w:p w14:paraId="6EC5AA54" w14:textId="4179C20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IZOLACIJA </w:t>
      </w:r>
      <w:r>
        <w:rPr>
          <w:b/>
          <w:bCs/>
          <w:smallCaps/>
          <w:color w:val="FFFFFF"/>
        </w:rPr>
        <w:t>P</w:t>
      </w:r>
      <w:r w:rsidR="003421D3">
        <w:rPr>
          <w:b/>
          <w:bCs/>
          <w:smallCaps/>
          <w:color w:val="FFFFFF"/>
        </w:rPr>
        <w:t>R</w:t>
      </w:r>
      <w:r>
        <w:rPr>
          <w:b/>
          <w:bCs/>
          <w:smallCaps/>
          <w:color w:val="FFFFFF"/>
        </w:rPr>
        <w:t>O</w:t>
      </w:r>
      <w:r w:rsidR="003421D3">
        <w:rPr>
          <w:b/>
          <w:bCs/>
          <w:smallCaps/>
          <w:color w:val="FFFFFF"/>
        </w:rPr>
        <w:t>TIV</w:t>
      </w:r>
      <w:r>
        <w:rPr>
          <w:b/>
          <w:bCs/>
          <w:color w:val="FFFFFF"/>
        </w:rPr>
        <w:t xml:space="preserve"> VATRE </w:t>
      </w:r>
      <w:r>
        <w:rPr>
          <w:color w:val="FFFFFF"/>
        </w:rPr>
        <w:t xml:space="preserve">(Zgr.). Od vatre se zaštićuju konstruktivni elementi od drveta i od gvožđa; prvi zato što je drvo lako zapaljivo, drugi zato što gvožđe na temperaturama požara omekša i gubi svoju nosivost. Upaljivost drveta se smanjuje glatkim rendisanjem, premazivanjem vodenim staklom, impregnisanjem rastvorima soli koje otežavaju upaljivost, oblaganjem krečnim malterom na pletivu od trske ili od gvozdene žice, oblaganjem pločama od azbesta ili sl. Gvožđe se zaštićuje od požara oblogama od opeka, klinkera, ili, najbolje, slojem betona ili </w:t>
      </w:r>
      <w:r>
        <w:rPr>
          <w:color w:val="FFFFFF"/>
          <w:lang w:val="en-US" w:eastAsia="en-US" w:bidi="en-US"/>
        </w:rPr>
        <w:t xml:space="preserve">arm. </w:t>
      </w:r>
      <w:r>
        <w:rPr>
          <w:color w:val="FFFFFF"/>
        </w:rPr>
        <w:t>betona 3-5 cm debljine.</w:t>
      </w:r>
    </w:p>
    <w:p w14:paraId="302455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IZOLACIJA PROTIV VLAGE </w:t>
      </w:r>
      <w:r>
        <w:rPr>
          <w:color w:val="FFFFFF"/>
        </w:rPr>
        <w:t xml:space="preserve">Slojevi od nekog za vodu neprobojnog materijala, koji treba da spreče širenje podzemne vlage; </w:t>
      </w:r>
      <w:r>
        <w:rPr>
          <w:i/>
          <w:iCs/>
          <w:color w:val="FFFFFF"/>
        </w:rPr>
        <w:t>horizontalne izolacije,</w:t>
      </w:r>
      <w:r>
        <w:rPr>
          <w:color w:val="FFFFFF"/>
        </w:rPr>
        <w:t xml:space="preserve"> položene preko debljine zida i ispod podova, imaju da spreče penjanje zida i ispod podova, imaju da spreče penjanje vlage; </w:t>
      </w:r>
      <w:r>
        <w:rPr>
          <w:i/>
          <w:iCs/>
          <w:color w:val="FFFFFF"/>
        </w:rPr>
        <w:t>vertikalna izolacija</w:t>
      </w:r>
      <w:r>
        <w:rPr>
          <w:color w:val="FFFFFF"/>
        </w:rPr>
        <w:t xml:space="preserve"> zaštićuju zidove od prodiranja vlage sa strane. Sva su ova sredstva uglavnom od bitumena, kao asfalt, bitumenska hartija i juta, rastvori i emulzije. </w:t>
      </w:r>
      <w:r>
        <w:rPr>
          <w:b/>
          <w:bCs/>
          <w:color w:val="FFFFFF"/>
        </w:rPr>
        <w:t xml:space="preserve">IZOLACIJA, ZAŠTITA </w:t>
      </w:r>
      <w:r>
        <w:rPr>
          <w:color w:val="FFFFFF"/>
          <w:lang w:val="en-US" w:eastAsia="en-US" w:bidi="en-US"/>
        </w:rPr>
        <w:t xml:space="preserve">(Konst.). </w:t>
      </w:r>
      <w:r>
        <w:rPr>
          <w:color w:val="FFFFFF"/>
        </w:rPr>
        <w:t xml:space="preserve">(1) Zaštita konstrukcija i konstruktivnih elemenata od vlage i vode materijama nepropustljivim za vodu, kao što su: bitumen, katran, lepenke od asfalta i katrana, tkiva od jute natopljena bitumenom, listovi od metala (olova, bakra i aluminijuma), itd. (2) Zaštita protiv toplote - toplotna izolacija - zgrada i cevovoda lošim provodnicima toplote, kao što su: kudelja, kučina, masa od plute itd. (3) Zvučna izolacija. </w:t>
      </w:r>
      <w:r>
        <w:rPr>
          <w:b/>
          <w:bCs/>
          <w:color w:val="FFFFFF"/>
        </w:rPr>
        <w:t xml:space="preserve">IZOLACIONIZAM U ARHITEKTURI </w:t>
      </w:r>
      <w:r>
        <w:rPr>
          <w:color w:val="FFFFFF"/>
        </w:rPr>
        <w:t xml:space="preserve">Naziv za izdvajanje stilskih osobenosti i karaktera jednog specifičnog tipa arh. unutar zatvorenog sistema, koji ne prima uticaje spolja, niti se razvija iznutra. Izolacionizam nastaje u specifičnim uslovima društvenog izolacionizma, kada je jedna zajednica zatvorena unutar svog prostorno i kulturno izdvojenog sistema koji ne ostvaruje gotovo nikakve kontakte sa spoljašnjošću. Snažne elemente izolacionizma pronalazimo u Staroj Grčkoj, na primeru Sparte, a u Latinskoj Americi, izolacionistički </w:t>
      </w:r>
      <w:r>
        <w:rPr>
          <w:color w:val="FFFFFF"/>
          <w:lang w:val="en-US" w:eastAsia="en-US" w:bidi="en-US"/>
        </w:rPr>
        <w:t xml:space="preserve">primer </w:t>
      </w:r>
      <w:r>
        <w:rPr>
          <w:color w:val="FFFFFF"/>
        </w:rPr>
        <w:t xml:space="preserve">predstavlja </w:t>
      </w:r>
      <w:r>
        <w:rPr>
          <w:color w:val="FFFFFF"/>
          <w:lang w:val="en-US" w:eastAsia="en-US" w:bidi="en-US"/>
        </w:rPr>
        <w:t xml:space="preserve">Machu Picchu, </w:t>
      </w:r>
      <w:r>
        <w:rPr>
          <w:color w:val="FFFFFF"/>
        </w:rPr>
        <w:t xml:space="preserve">grad Inka, čije postojanje nije bilo poznato sve do 1912.g., kada ga je pronašao američki istraživač </w:t>
      </w:r>
      <w:r>
        <w:rPr>
          <w:color w:val="FFFFFF"/>
          <w:lang w:val="en-US" w:eastAsia="en-US" w:bidi="en-US"/>
        </w:rPr>
        <w:t xml:space="preserve">Hiram Bingham. </w:t>
      </w:r>
      <w:r>
        <w:rPr>
          <w:color w:val="FFFFFF"/>
        </w:rPr>
        <w:t>Grad leži na litici visoko iznad reke Uramba i datira iz oko 1.500.g. Grad je bio nepoznat Špancima, koji su uništili kulturu civilizacije Anda.</w:t>
      </w:r>
    </w:p>
    <w:p w14:paraId="7CE542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IZOMETRIJA </w:t>
      </w:r>
      <w:r>
        <w:rPr>
          <w:color w:val="FFFFFF"/>
        </w:rPr>
        <w:t xml:space="preserve">(nem. Isometrie) </w:t>
      </w:r>
      <w:r>
        <w:rPr>
          <w:i/>
          <w:iCs/>
          <w:color w:val="FFFFFF"/>
        </w:rPr>
        <w:t>Aksonometrijski prikaz</w:t>
      </w:r>
      <w:r>
        <w:rPr>
          <w:color w:val="FFFFFF"/>
        </w:rPr>
        <w:t xml:space="preserve"> jednog objekta, bez skraćenja, tako da na pr. jedinstvena forma kocke, prima šestougaoni izgled. </w:t>
      </w:r>
      <w:r>
        <w:rPr>
          <w:i/>
          <w:iCs/>
          <w:color w:val="FFFFFF"/>
        </w:rPr>
        <w:t>V. Projekcija, Izometrijska aksonometrija.</w:t>
      </w:r>
    </w:p>
    <w:p w14:paraId="02389C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IZOMETRIJSKA AKSONOMETRIJA </w:t>
      </w:r>
      <w:r>
        <w:rPr>
          <w:color w:val="FFFFFF"/>
        </w:rPr>
        <w:t xml:space="preserve">(nem. </w:t>
      </w:r>
      <w:proofErr w:type="spellStart"/>
      <w:r>
        <w:rPr>
          <w:color w:val="FFFFFF"/>
          <w:lang w:val="en-US" w:eastAsia="en-US" w:bidi="en-US"/>
        </w:rPr>
        <w:t>Isometrische</w:t>
      </w:r>
      <w:proofErr w:type="spellEnd"/>
      <w:r>
        <w:rPr>
          <w:color w:val="FFFFFF"/>
          <w:lang w:val="en-US" w:eastAsia="en-US" w:bidi="en-US"/>
        </w:rPr>
        <w:t xml:space="preserve"> </w:t>
      </w:r>
      <w:proofErr w:type="spellStart"/>
      <w:r>
        <w:rPr>
          <w:color w:val="FFFFFF"/>
          <w:lang w:val="en-US" w:eastAsia="en-US" w:bidi="en-US"/>
        </w:rPr>
        <w:t>Axonometrie</w:t>
      </w:r>
      <w:proofErr w:type="spellEnd"/>
      <w:r>
        <w:rPr>
          <w:color w:val="FFFFFF"/>
          <w:lang w:val="en-US" w:eastAsia="en-US" w:bidi="en-US"/>
        </w:rPr>
        <w:t xml:space="preserve">) </w:t>
      </w:r>
      <w:r>
        <w:rPr>
          <w:color w:val="FFFFFF"/>
        </w:rPr>
        <w:t xml:space="preserve">Projekcija nekog tela, na </w:t>
      </w:r>
      <w:r>
        <w:rPr>
          <w:color w:val="FFFFFF"/>
          <w:lang w:val="en-US" w:eastAsia="en-US" w:bidi="en-US"/>
        </w:rPr>
        <w:t xml:space="preserve">primer </w:t>
      </w:r>
      <w:r>
        <w:rPr>
          <w:color w:val="FFFFFF"/>
        </w:rPr>
        <w:t>kocke, na ravan projekcije koja je upravna na pravac srednje dijagonale kocke. Kod izometrijske aksonometrije jedino vertikalne ivice su predstavljene bez skraćenja, dok su horizontalne ivice date pod jednakim uglovima zakošenja u odnosu na vertikale, sa istim skraćenjem. Izometrijska aksonometrija prikazuje simetrično posmatrano geometrijsko telo sa njegove ivične strane.</w:t>
      </w:r>
    </w:p>
    <w:p w14:paraId="50D7FD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IZOMETRIJSKA PROJEKCIJA </w:t>
      </w:r>
      <w:r>
        <w:rPr>
          <w:color w:val="FFFFFF"/>
        </w:rPr>
        <w:t xml:space="preserve">(engl. </w:t>
      </w:r>
      <w:r>
        <w:rPr>
          <w:color w:val="FFFFFF"/>
          <w:lang w:val="en-US" w:eastAsia="en-US" w:bidi="en-US"/>
        </w:rPr>
        <w:t xml:space="preserve">isometric projection, </w:t>
      </w:r>
      <w:r>
        <w:rPr>
          <w:color w:val="FFFFFF"/>
        </w:rPr>
        <w:t xml:space="preserve">ital. isometrico proiezione) U arhitekturi, geometrijski crtež koji pokazuje neku građevinu u tri dimenzije. Plan je postavljen tako da su horizontalne linije objekta koji se prikazuje postavljene pod međusobno istim uglom u odnosu na horizontalu crteža (obično 300), dok su vertikalne linije ostale vertikalne i to u određenoj razmeri crteža. Ovo daje mnogo realističniji efekat od </w:t>
      </w:r>
      <w:r>
        <w:rPr>
          <w:i/>
          <w:iCs/>
          <w:color w:val="FFFFFF"/>
        </w:rPr>
        <w:t>aksonometrijske projekcije,</w:t>
      </w:r>
      <w:r>
        <w:rPr>
          <w:color w:val="FFFFFF"/>
        </w:rPr>
        <w:t xml:space="preserve"> mada su krive linije i dijagonale predstavljene laznim duzinama.</w:t>
      </w:r>
    </w:p>
    <w:p w14:paraId="0930FA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IZOTOPIJA </w:t>
      </w:r>
      <w:r>
        <w:rPr>
          <w:color w:val="FFFFFF"/>
        </w:rPr>
        <w:t xml:space="preserve">(grč.) Predstavlja naziv za jedno mesto </w:t>
      </w:r>
      <w:r>
        <w:rPr>
          <w:color w:val="FFFFFF"/>
          <w:lang w:val="en-US" w:eastAsia="en-US" w:bidi="en-US"/>
        </w:rPr>
        <w:t>(</w:t>
      </w:r>
      <w:proofErr w:type="spellStart"/>
      <w:r>
        <w:rPr>
          <w:i/>
          <w:iCs/>
          <w:color w:val="FFFFFF"/>
          <w:lang w:val="en-US" w:eastAsia="en-US" w:bidi="en-US"/>
        </w:rPr>
        <w:t>topos</w:t>
      </w:r>
      <w:proofErr w:type="spellEnd"/>
      <w:r>
        <w:rPr>
          <w:color w:val="FFFFFF"/>
          <w:lang w:val="en-US" w:eastAsia="en-US" w:bidi="en-US"/>
        </w:rPr>
        <w:t xml:space="preserve">) </w:t>
      </w:r>
      <w:r>
        <w:rPr>
          <w:color w:val="FFFFFF"/>
        </w:rPr>
        <w:t>i ono što ga okružuje: susedstvo, neposredna okolina, to jest ono što čini isto mesto. Ako postoji drugde neko homologno ili analogno mesto ono ulazi u izotopiju.</w:t>
      </w:r>
    </w:p>
    <w:p w14:paraId="36FFD9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Izotopija se određuje kao “celina koja vrvi od semantičkih kategorija i koja omogućava jednolično čitanje priče, kakvo proizlazi iz delimičnih čitanja izraza posle rešavanja njihove dvoznačnosti, budući da je samo ovo rešavanje rukovođeno traženjem jedinstvenog čitanja” (Greimas). Pojam </w:t>
      </w:r>
      <w:r>
        <w:rPr>
          <w:color w:val="FFFFFF"/>
        </w:rPr>
        <w:lastRenderedPageBreak/>
        <w:t xml:space="preserve">je dakle vezan za jedno čitanje urbanog prostora (i vremena upisanog u ovaj prostor). Ovaj prostor, više ili manje čitljiv u slici i na planovima grada, može se čitati na više načina. On podstiče više leksičkih jedinica, više tipova govora, kao što navodi na više puteva. Izraz “izotopija” i njen korelat </w:t>
      </w:r>
      <w:r>
        <w:rPr>
          <w:i/>
          <w:iCs/>
          <w:color w:val="FFFFFF"/>
        </w:rPr>
        <w:t>“heterotopija”</w:t>
      </w:r>
      <w:r>
        <w:rPr>
          <w:color w:val="FFFFFF"/>
        </w:rPr>
        <w:t xml:space="preserve"> označavaju da je potrebno okupiti, postavljajući ih, mnoštvo govora i leksičkih jedinica. Među govorima koji mogu otvoriti puteve, zabeležimo oblike, funkcije, urbane strukture. </w:t>
      </w:r>
      <w:r>
        <w:rPr>
          <w:i/>
          <w:iCs/>
          <w:color w:val="FFFFFF"/>
        </w:rPr>
        <w:t>Opisizotopija</w:t>
      </w:r>
      <w:r>
        <w:rPr>
          <w:color w:val="FFFFFF"/>
        </w:rPr>
        <w:t xml:space="preserve"> i </w:t>
      </w:r>
      <w:r>
        <w:rPr>
          <w:i/>
          <w:iCs/>
          <w:color w:val="FFFFFF"/>
        </w:rPr>
        <w:t>heterotopija</w:t>
      </w:r>
      <w:r>
        <w:rPr>
          <w:color w:val="FFFFFF"/>
        </w:rPr>
        <w:t xml:space="preserve"> ići će, dakle, zajedno sa analizom dela i situacija tih subjekata i njihovim odnosom sa subjektima koji naseljavaju urbani prostor.</w:t>
      </w:r>
    </w:p>
    <w:p w14:paraId="104903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IZRAŽAJNI PROSTOR, UMETNIČKI PROSTOR, ESTETSKI PROSTOR </w:t>
      </w:r>
      <w:r>
        <w:rPr>
          <w:color w:val="FFFFFF"/>
        </w:rPr>
        <w:t xml:space="preserve">Izrazajni prostor trazi apstraktniju konstrukciju da bi bio opisan, dakle, takvu konstrukciju prostora, koja sistematizuje moguće osobine ekspresivnih (izrazajnih) prostora. Mogli bismo to nazvati i </w:t>
      </w:r>
      <w:r>
        <w:rPr>
          <w:i/>
          <w:iCs/>
          <w:color w:val="FFFFFF"/>
        </w:rPr>
        <w:t>estetskim prostorom.</w:t>
      </w:r>
      <w:r>
        <w:rPr>
          <w:color w:val="FFFFFF"/>
        </w:rPr>
        <w:t xml:space="preserve"> Stvaranje i.p. je oduvek spadalo u oblast delovanja specijalizovanih osoba, dakle graditelja, arhitekata i planera, dok su </w:t>
      </w:r>
      <w:r>
        <w:rPr>
          <w:i/>
          <w:iCs/>
          <w:color w:val="FFFFFF"/>
        </w:rPr>
        <w:t>estetski prostor</w:t>
      </w:r>
      <w:r>
        <w:rPr>
          <w:color w:val="FFFFFF"/>
        </w:rPr>
        <w:t xml:space="preserve"> proučavali teoretičari arhitekture i filozofi. Izrazajni i estetski prostor predstavljaju teoretske</w:t>
      </w:r>
    </w:p>
    <w:p w14:paraId="5C1E28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osnove </w:t>
      </w:r>
      <w:r>
        <w:rPr>
          <w:i/>
          <w:iCs/>
          <w:color w:val="FFFFFF"/>
        </w:rPr>
        <w:t>arhitektonskog prostora.</w:t>
      </w:r>
      <w:r>
        <w:rPr>
          <w:color w:val="FFFFFF"/>
        </w:rPr>
        <w:t xml:space="preserve"> U izvesnom smislu, svaki čovek, koji bira mesto u svojoj okolini da bi se tamo nastanio i ziveo, jeste kreator </w:t>
      </w:r>
      <w:r>
        <w:rPr>
          <w:i/>
          <w:iCs/>
          <w:color w:val="FFFFFF"/>
        </w:rPr>
        <w:t>izražajnog prostora.</w:t>
      </w:r>
      <w:r>
        <w:rPr>
          <w:color w:val="FFFFFF"/>
        </w:rPr>
        <w:t xml:space="preserve"> On pridaje svojoj zivotnoj sredini određeni smisao, asimilujući je svojim potrebama i ciljevima, uz istovremeno prilagođavanje sebe uslovima, koje mu ta okolina pruža.</w:t>
      </w:r>
    </w:p>
    <w:p w14:paraId="0BFC53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IZRAŽAVANJE ARHITEKTONSKE UMETNOSTI </w:t>
      </w:r>
      <w:r>
        <w:rPr>
          <w:color w:val="FFFFFF"/>
        </w:rPr>
        <w:t xml:space="preserve">Upoznavanje i proučavanje arhitekture zahteva poznavanje načina </w:t>
      </w:r>
      <w:r>
        <w:rPr>
          <w:i/>
          <w:iCs/>
          <w:color w:val="FFFFFF"/>
        </w:rPr>
        <w:t>izražavanja arhitektonske umetnosti.</w:t>
      </w:r>
      <w:r>
        <w:rPr>
          <w:color w:val="FFFFFF"/>
        </w:rPr>
        <w:t xml:space="preserve"> Reč je o poznavanju materijalnih oblika pomoću kojih su kroz stoleća narodi izražavali svoje</w:t>
      </w:r>
    </w:p>
    <w:p w14:paraId="6A2422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arhitektonskekoncepcije. Poznato je da je arh. umetnost prostora: svako arhitektonsko delo je umetnička zamisao izražena u prostoru stvarnom konstrukcijom. Arhitekta ne može svoju umetničku zamisao da ostvari bez obzira na materijalna sredstva - gradivo i konstrukciju, i u svome umetničkom stvaranju uvek mora imati u vidu krajnji cilj, objekat koji zamišlja, pa da pomiri principe svoje umetničke zamisli sa matematskim načelima konstrukcije, čijim posredovanjem jedino i može da da izraza toj umetničkoj zamisli. Konstrukcija ovako odevena umetničkom odećom stvara arhitektonske oblike. Jasno je, ukoliko je sama konstrukcija na višem stupnju veštine, utoliko su ti arhitektonski oblici savršeniji. Izražavanje arhitektonske umetnosti preko objekta u prostoru, prikazano je, kroz sve epohe razvoja,a posebno u Starom veku, manje li više složenim geometrijskim telima. U svojoj opštoj zamisli ono podrazumeva tri osnovna dela: </w:t>
      </w:r>
      <w:r>
        <w:rPr>
          <w:i/>
          <w:iCs/>
          <w:color w:val="FFFFFF"/>
        </w:rPr>
        <w:t>osnovu,</w:t>
      </w:r>
      <w:r>
        <w:rPr>
          <w:color w:val="FFFFFF"/>
        </w:rPr>
        <w:t xml:space="preserve"> na kojoj objekat počiva (postolje ili temelj), zatim </w:t>
      </w:r>
      <w:r>
        <w:rPr>
          <w:i/>
          <w:iCs/>
          <w:color w:val="FFFFFF"/>
        </w:rPr>
        <w:t>glavni deo objekta,</w:t>
      </w:r>
      <w:r>
        <w:rPr>
          <w:color w:val="FFFFFF"/>
        </w:rPr>
        <w:t xml:space="preserve"> koji se uzdiže nad osnovom i najzad </w:t>
      </w:r>
      <w:r>
        <w:rPr>
          <w:i/>
          <w:iCs/>
          <w:color w:val="FFFFFF"/>
        </w:rPr>
        <w:t>završetak</w:t>
      </w:r>
      <w:r>
        <w:rPr>
          <w:color w:val="FFFFFF"/>
        </w:rPr>
        <w:t xml:space="preserve"> objekta, njegov pokrivač (tavanica i krov).</w:t>
      </w:r>
    </w:p>
    <w:p w14:paraId="075695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svome dugom razvoju ovi pojedini delovi arhitektonskog objekta, dobijaju različite oblike koji su zavisili, kako od raspoloživog gradiva, tako i od veštine konstrukcije i alata, i, najzad, od same umetničke zamisli.</w:t>
      </w:r>
    </w:p>
    <w:p w14:paraId="1FA45B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Osnova je pretrpela najmanje promena: na stenovitom tlu ona podrazumeva samo nivelisanje terena grubim, lomljenim kamenom. U ravnicama i plavnim terenima postolje je u obliku uzdignutih terasa, često ogromnih razmera, kao u Mesopotamiji.</w:t>
      </w:r>
    </w:p>
    <w:p w14:paraId="7F45B4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color w:val="FFFFFF"/>
        </w:rPr>
        <w:t>Međutim, glavni deo objekta i njegov završrtak pružaju nam bogatu riznicu umetničkih koncepcija. Vertikalni deo objekta iznad temelja pojavljuje se na dva načina: sa punim masama - zidovima - koji podupiru tavanicu, ili sa slobodnim podupiračima, stupcima i stubovima na mesto punih zidova. Ova dva načina stvorila su treći koji je najčešći: kombinacija zidova i stubova. Nesumnjivo je da su ove dve osnovne konstrukcije moraleu najstarijim periodima čovečanstva da dođu na misao čoveku, ali je naročito interesantno kako je čovek ovu jednostavnu konstrukciju razvijao i kakve joj je oblike davao kroz stoleća svoje arhitektonske delatnosti. Osnovna načela arh. stvorena su uglavnom iz ta dva konstruktivna elementa:m zida i stuba. Njihov razvoj u pogledu konstrukcije i umetnosti, njihov međusobni odnos, izražavaju kroz vekove različite arh. i arhitektonske stilove koji se postepeno usavršavaju u obliku elemenata, u obradi i opštoj harmoniji.</w:t>
      </w:r>
      <w:r>
        <w:rPr>
          <w:u w:val="single"/>
        </w:rPr>
        <w:t xml:space="preserve"> </w:t>
      </w:r>
      <w:r>
        <w:rPr>
          <w:u w:val="single"/>
        </w:rPr>
        <w:tab/>
      </w:r>
    </w:p>
    <w:p w14:paraId="302878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Nije dokazano da je u prapočetku arhitektonskog stvaranja </w:t>
      </w:r>
      <w:r>
        <w:rPr>
          <w:color w:val="FFFFFF"/>
          <w:lang w:val="en-US" w:eastAsia="en-US" w:bidi="en-US"/>
        </w:rPr>
        <w:t xml:space="preserve">stub </w:t>
      </w:r>
      <w:r>
        <w:rPr>
          <w:color w:val="FFFFFF"/>
        </w:rPr>
        <w:t xml:space="preserve">igrao ma kakvu značajnu ulogu; tavanica, obično drvena, ležala je preko zidova. Ali, od onog momenta kada je čovek zaželeo da stvori veći zatvoren prostor, a jedinstven, on je morao upotrebiti </w:t>
      </w:r>
      <w:r>
        <w:rPr>
          <w:color w:val="FFFFFF"/>
          <w:lang w:val="en-US" w:eastAsia="en-US" w:bidi="en-US"/>
        </w:rPr>
        <w:t xml:space="preserve">stub, </w:t>
      </w:r>
      <w:r>
        <w:rPr>
          <w:color w:val="FFFFFF"/>
        </w:rPr>
        <w:t xml:space="preserve">i tada se pojavljuju dvorane u kojima stubovi podupiru tavanicu. Od primitivnog stuba koji je bio samo konstruktivan element za podupiranje tavanice, razvija se umetnički obrađen, ukrašen </w:t>
      </w:r>
      <w:r>
        <w:rPr>
          <w:color w:val="FFFFFF"/>
          <w:lang w:val="en-US" w:eastAsia="en-US" w:bidi="en-US"/>
        </w:rPr>
        <w:t xml:space="preserve">stub. </w:t>
      </w:r>
      <w:r>
        <w:rPr>
          <w:color w:val="FFFFFF"/>
        </w:rPr>
        <w:t xml:space="preserve">Završetak ili pokrivač arhitektonskog objekta, u svojoj najprimitivnijoj formi, verovatno je bio izrađen od drveta. Međutim, kada je čovek tražio postojanije i lepše gradivo za svoje monumentalne objekte on je prihvato kamen: prve konstrukcije kamene tavanice bile su po ugledu na drvene - veliki monoliti kamenih greda poredanih jedna uz drugu. Kada je kamen postao glavno gradivo u monumentalnoj arh., kada je veština njegove obrade dostigla izvestan stepen savršenstva, arh. još veoma starih civilizacija pokušava da sa malim kamenim blokovima zameni monolitnu gredu i da pokriva čitave prostorije. Pojavljuju se tada </w:t>
      </w:r>
      <w:r>
        <w:rPr>
          <w:i/>
          <w:iCs/>
          <w:color w:val="FFFFFF"/>
        </w:rPr>
        <w:t>luci isvodovi.</w:t>
      </w:r>
    </w:p>
    <w:p w14:paraId="1BA356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Ova dva načina pokrivanja prostora stvorila su dva različita</w:t>
      </w:r>
    </w:p>
    <w:p w14:paraId="64277B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sistema: </w:t>
      </w:r>
      <w:r>
        <w:rPr>
          <w:i/>
          <w:iCs/>
          <w:color w:val="FFFFFF"/>
        </w:rPr>
        <w:t>pravolinijski</w:t>
      </w:r>
      <w:r>
        <w:rPr>
          <w:color w:val="FFFFFF"/>
        </w:rPr>
        <w:t xml:space="preserve"> ili </w:t>
      </w:r>
      <w:r>
        <w:rPr>
          <w:i/>
          <w:iCs/>
          <w:color w:val="FFFFFF"/>
        </w:rPr>
        <w:t>arhitravni</w:t>
      </w:r>
      <w:r>
        <w:rPr>
          <w:color w:val="FFFFFF"/>
        </w:rPr>
        <w:t xml:space="preserve"> i </w:t>
      </w:r>
      <w:r>
        <w:rPr>
          <w:i/>
          <w:iCs/>
          <w:color w:val="FFFFFF"/>
        </w:rPr>
        <w:t>lučni.</w:t>
      </w:r>
      <w:r>
        <w:rPr>
          <w:color w:val="FFFFFF"/>
        </w:rPr>
        <w:t xml:space="preserve"> Mada je i lučni sistem poznat još u najstarijim epohama, arhitravni je ipak mnogo više primenjivan i njega je grčka arh. dovela do značajne konstruktivne i estetske savršenosti. Pravi lučni sistem sa zrakastim spojnicama tesanika usavršila je, međutim, tek rimska arh. i ostavila nam takve konstrukcije kojima se i danas neosporno moramo diviti.</w:t>
      </w:r>
    </w:p>
    <w:p w14:paraId="59BC58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IZRAZITI PROSTOR </w:t>
      </w:r>
      <w:r>
        <w:rPr>
          <w:color w:val="FFFFFF"/>
        </w:rPr>
        <w:t xml:space="preserve">(nem. Der gestimmte Raum) Naziv za prostor koji je određen afektivnom identifikacijom. I.p. ima promenljivu prirodu, kao što je na pr. promenljivi karakter šume kao prirodnog prostora, koju osećamo kao zatvorenu, ali istovremeno i kao otvorenu; nadalje, drukčije je osećamo noću, a ona se menja pod uticajem klime i godišnjih doba. </w:t>
      </w:r>
      <w:r>
        <w:rPr>
          <w:b/>
          <w:bCs/>
          <w:color w:val="FFFFFF"/>
        </w:rPr>
        <w:t xml:space="preserve">IZVODJAČKI PROJEKT </w:t>
      </w:r>
      <w:r>
        <w:rPr>
          <w:color w:val="FFFFFF"/>
        </w:rPr>
        <w:t>Arhitektonsko - gradjevinski projekt jednog objekta, uradjen detaljno, da je prema njemu moguće izvodjenje tog objekta. Izvodjački projekt jednog arhitektonskog objekta sadrži: program objekta, situaciju, sve osnove, preseke i fasade, statički proračun, gradjevinske detalje, gradjevinsku fiziku, projekt zaštite na radu, projekt elektroinstalacija niske i visoke struje, projekt vodovoda i kanalizacije, projekt grejanja i klimatizaije. Izvodjački projekt sadrđi projekt geomehaničkih ispitivanja tla i po potrebi, detalje enterijera.</w:t>
      </w:r>
    </w:p>
    <w:p w14:paraId="29A18C2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zavisnosti od veličine objekta i detaljnosti koja je potrebna za izvodjenje, izvodjački projekt se radi u različitim razmerama: 1:100, 1:50 i manjim.</w:t>
      </w:r>
    </w:p>
    <w:p w14:paraId="358AA8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JAPANSKA KUĆA, UOBIČAJENA PRAKSA GRAĐEVINSKIH MERA U JAPANU </w:t>
      </w:r>
      <w:r>
        <w:rPr>
          <w:color w:val="FFFFFF"/>
        </w:rPr>
        <w:t>Prema arhitektu Hinderu,japanski tesar upotrebljava za dobre i solidne kuće po pravilu, stupce kvadratnog preseka, jedinstvene debljine od 4 suna = 12,12 cm. Dužina hasure je prema tome: 1 ken - 4 sun, odnosno 1,818 m - 0,1212 m = 1,6968 = okruglo 1,70. Širina je jednaka polovini dužine = 85 cm. Najmanja je soba od 2 hasure. Površina takve sobe je potpuno pokrivena normalnim hasurama od 85 x 170 cm.</w:t>
      </w:r>
    </w:p>
    <w:p w14:paraId="237606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JAPANSKE GRAĐEVINSKE </w:t>
      </w:r>
      <w:r>
        <w:rPr>
          <w:b/>
          <w:bCs/>
          <w:color w:val="FFFFFF"/>
          <w:lang w:val="en-US" w:eastAsia="en-US" w:bidi="en-US"/>
        </w:rPr>
        <w:t xml:space="preserve">MERE </w:t>
      </w:r>
      <w:r>
        <w:rPr>
          <w:b/>
          <w:bCs/>
          <w:color w:val="FFFFFF"/>
        </w:rPr>
        <w:t xml:space="preserve">I GEOMETRIJA </w:t>
      </w:r>
      <w:r>
        <w:rPr>
          <w:color w:val="FFFFFF"/>
        </w:rPr>
        <w:t>Nizovi prepolavljanja predstavljaju uopšte elementarnu osnovicu japanskog građevinarstva, a naročito pri građenju kuća. Tako se i objašnjava prednost koja se daje brojevima 2, 4, 8 i 16. Pored toga pojavljuje se i broj</w:t>
      </w:r>
    </w:p>
    <w:p w14:paraId="01DEC7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6, a naročito brojevi 10 i 5. Srazmere zlatnog preseka izgleda da nisu bili poznati starim Japancima. Svakako za njih nema nikakve oznake u japanskom jeziku. Uza sve to ima u japanskim građevinama često proporcija zlatnog preseka U jednoj sam knjizi čak našao proporcionisanje konzole grede po zlatnom preseku, sa ucrtanom triangulacijom. Na temelju raspoloživih podataka nije se, međutim, moglo utvrditi, radi li se o novijem traženju »ključa« starih proporcija ili o staroj predaji. Opšte uzeto, Japancima, kao i Kinezima, nije bila poznata upotreba geometrijskih likova za proporcionisanje građevina. S druge strane govori obilje rožnica i greda, naročito kod čestih osmougaonih građevina, u prilog tačnom poznavanju geometrijskih rešenja.</w:t>
      </w:r>
    </w:p>
    <w:p w14:paraId="5A9919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JAPANSKE GRAĐEVINSKE </w:t>
      </w:r>
      <w:r>
        <w:rPr>
          <w:b/>
          <w:bCs/>
          <w:color w:val="FFFFFF"/>
          <w:lang w:val="en-US" w:eastAsia="en-US" w:bidi="en-US"/>
        </w:rPr>
        <w:t xml:space="preserve">MERE </w:t>
      </w:r>
      <w:r>
        <w:rPr>
          <w:b/>
          <w:bCs/>
          <w:color w:val="FFFFFF"/>
        </w:rPr>
        <w:t xml:space="preserve">ZA KUĆE </w:t>
      </w:r>
      <w:r>
        <w:rPr>
          <w:color w:val="FFFFFF"/>
        </w:rPr>
        <w:t xml:space="preserve">Kao osnovna mera za određivanje mesta zidova i stubova danas je opšte usvojen »ken« = 6 »kane šaku«, koji ćemo dalje ukratko zvati »ken« i </w:t>
      </w:r>
      <w:r>
        <w:rPr>
          <w:color w:val="FFFFFF"/>
        </w:rPr>
        <w:lastRenderedPageBreak/>
        <w:t>»šaku«.</w:t>
      </w:r>
    </w:p>
    <w:p w14:paraId="3E808B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Japanska je kuća skoro redovno građena od drvenih stubova. Između njih su lakše ispune, prozori i naročito pomična vrata. Razmak među stubovima ili među zidovima od stubova u gornjem smislu uvek znači razmak među njihovim osima. Razmak osi je stalno 1 ken ili 1 kena, a ređe 1,5 kena. Pa i razmak sredina zidova većih prostorija određuju u kenima. Manja deljenja, kao ken/2, vrlo su retka u glavnim prostorijama.</w:t>
      </w:r>
    </w:p>
    <w:p w14:paraId="647C06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JAPANSKE STAMBENE KUĆE - </w:t>
      </w:r>
      <w:r>
        <w:rPr>
          <w:b/>
          <w:bCs/>
          <w:color w:val="FFFFFF"/>
          <w:lang w:val="en-US" w:eastAsia="en-US" w:bidi="en-US"/>
        </w:rPr>
        <w:t xml:space="preserve">MERE </w:t>
      </w:r>
      <w:r>
        <w:rPr>
          <w:color w:val="FFFFFF"/>
        </w:rPr>
        <w:t xml:space="preserve">Tačno odmeravanje kuća vrši se u Japanu prema japanskoj jedinici »ken« (= hvat, raširene ruke). »Ken« se deli u »šaku« (stope), »sun« (palce), i »bu« (linije). </w:t>
      </w:r>
      <w:r>
        <w:rPr>
          <w:color w:val="FFFFFF"/>
          <w:lang w:val="en-US" w:eastAsia="en-US" w:bidi="en-US"/>
        </w:rPr>
        <w:t xml:space="preserve">Mere </w:t>
      </w:r>
      <w:r>
        <w:rPr>
          <w:color w:val="FFFFFF"/>
        </w:rPr>
        <w:t>su: 1 ri = 3890,88 m = 36 cho = 216 ken, 1 cho = 108,08 m = 60 ken, 1 ken = 1,818 m = 6 kane-šaku, 1 kane-šaku = 0,303 m = 10 sun, 1 sun = 0,0303 m = 10 bu, 1 bu = 0,00303 m = 10 rin, 1 rin = 0, 000303 m ili 0,303 m. Ovo stupnjevanje japanske stope, kane - šaku, prema gore je prilično nepravilno i polazi od 6 na 6 x 10, pa na 62. Bitno stupnjevanje, ono na niže, je međutim čisto dimenzionalno.</w:t>
      </w:r>
    </w:p>
    <w:p w14:paraId="051435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Japanska stopa = 30,03 cm, osnovna mera za decimalno deljenje na niže, vrlo je slična starim evropskim stopama, a naročito engleskoj stopi.</w:t>
      </w:r>
    </w:p>
    <w:p w14:paraId="735DE6A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Osim »kane šaku« postoji u Japanu »kujir - šaku« = 37.875 cm, koji se prema kane - šaku odnosi kao 5:4. Jedan ken od 6 kujir - šaku ima prema tome 2,2725 m.</w:t>
      </w:r>
    </w:p>
    <w:p w14:paraId="746581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JAPANSKI SISTEM MERA </w:t>
      </w:r>
      <w:r>
        <w:rPr>
          <w:color w:val="FFFFFF"/>
        </w:rPr>
        <w:t xml:space="preserve">Naziv za duzinski merni sistem koji je nastao i koji je razvijen u Japanu. Ovaj merni sistem je zasnovan na antropometrijskom modelu mera zasnovanom na veličinama: </w:t>
      </w:r>
      <w:r>
        <w:rPr>
          <w:i/>
          <w:iCs/>
          <w:color w:val="FFFFFF"/>
        </w:rPr>
        <w:t>ken</w:t>
      </w:r>
      <w:r>
        <w:rPr>
          <w:color w:val="FFFFFF"/>
        </w:rPr>
        <w:t xml:space="preserve"> ili </w:t>
      </w:r>
      <w:r>
        <w:rPr>
          <w:i/>
          <w:iCs/>
          <w:color w:val="FFFFFF"/>
        </w:rPr>
        <w:t>rastegljaj 1,818m, kane</w:t>
      </w:r>
      <w:r>
        <w:rPr>
          <w:color w:val="FFFFFF"/>
        </w:rPr>
        <w:t xml:space="preserve"> ili </w:t>
      </w:r>
      <w:r>
        <w:rPr>
          <w:i/>
          <w:iCs/>
          <w:color w:val="FFFFFF"/>
        </w:rPr>
        <w:t>šaku</w:t>
      </w:r>
      <w:r>
        <w:rPr>
          <w:color w:val="FFFFFF"/>
        </w:rPr>
        <w:t xml:space="preserve"> ili </w:t>
      </w:r>
      <w:r>
        <w:rPr>
          <w:i/>
          <w:iCs/>
          <w:color w:val="FFFFFF"/>
        </w:rPr>
        <w:t>stopa, 30,30cm</w:t>
      </w:r>
      <w:r>
        <w:rPr>
          <w:color w:val="FFFFFF"/>
        </w:rPr>
        <w:t xml:space="preserve"> , </w:t>
      </w:r>
      <w:r>
        <w:rPr>
          <w:i/>
          <w:iCs/>
          <w:color w:val="FFFFFF"/>
        </w:rPr>
        <w:t>sun, palac</w:t>
      </w:r>
      <w:r>
        <w:rPr>
          <w:color w:val="FFFFFF"/>
        </w:rPr>
        <w:t xml:space="preserve"> 3,03cm i </w:t>
      </w:r>
      <w:r>
        <w:rPr>
          <w:i/>
          <w:iCs/>
          <w:color w:val="FFFFFF"/>
        </w:rPr>
        <w:t>bu (linija)</w:t>
      </w:r>
      <w:r>
        <w:rPr>
          <w:color w:val="FFFFFF"/>
        </w:rPr>
        <w:t xml:space="preserve"> koji iznosi 1/10 sun.</w:t>
      </w:r>
    </w:p>
    <w:p w14:paraId="75377B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JARDINIER INGENIEUR </w:t>
      </w:r>
      <w:r>
        <w:rPr>
          <w:color w:val="FFFFFF"/>
          <w:lang w:val="en-US" w:eastAsia="en-US" w:bidi="en-US"/>
        </w:rPr>
        <w:t xml:space="preserve">(franc. </w:t>
      </w:r>
      <w:r>
        <w:rPr>
          <w:i/>
          <w:iCs/>
          <w:color w:val="FFFFFF"/>
        </w:rPr>
        <w:t>vrtlar - inženjer)</w:t>
      </w:r>
      <w:r>
        <w:rPr>
          <w:color w:val="FFFFFF"/>
        </w:rPr>
        <w:t xml:space="preserve"> Francuski naziv iz za vrtlara - inzenjera, naročito u upotrebi tokom perioda XIXv. u Francuskoj. Nasuprot imenu, j.i. su bili konstruktori i graditelji puteva i mostova. To su </w:t>
      </w:r>
      <w:r>
        <w:rPr>
          <w:color w:val="FFFFFF"/>
          <w:lang w:val="en-US" w:eastAsia="en-US" w:bidi="en-US"/>
        </w:rPr>
        <w:t xml:space="preserve">pre </w:t>
      </w:r>
      <w:r>
        <w:rPr>
          <w:color w:val="FFFFFF"/>
        </w:rPr>
        <w:t xml:space="preserve">svega bila tehnički obrazovana lica, koja su posedovala sentiment za umetnost. Najpoznatiji j.i. bio je </w:t>
      </w:r>
      <w:r>
        <w:rPr>
          <w:color w:val="FFFFFF"/>
          <w:lang w:val="en-US" w:eastAsia="en-US" w:bidi="en-US"/>
        </w:rPr>
        <w:t xml:space="preserve">Jean </w:t>
      </w:r>
      <w:r>
        <w:rPr>
          <w:color w:val="FFFFFF"/>
        </w:rPr>
        <w:t xml:space="preserve">Alphanda, koge je “pronašao” </w:t>
      </w:r>
      <w:r>
        <w:rPr>
          <w:color w:val="FFFFFF"/>
          <w:lang w:val="en-US" w:eastAsia="en-US" w:bidi="en-US"/>
        </w:rPr>
        <w:t xml:space="preserve">Hausmann </w:t>
      </w:r>
      <w:r>
        <w:rPr>
          <w:color w:val="FFFFFF"/>
        </w:rPr>
        <w:t xml:space="preserve">u Bordou i doveo u Pariz, gde je preobrazio stare parkove i osnovao nove: Bulonjsku šumu, šumu u </w:t>
      </w:r>
      <w:proofErr w:type="spellStart"/>
      <w:r>
        <w:rPr>
          <w:color w:val="FFFFFF"/>
          <w:lang w:val="en-US" w:eastAsia="en-US" w:bidi="en-US"/>
        </w:rPr>
        <w:t>Vincennesu</w:t>
      </w:r>
      <w:proofErr w:type="spellEnd"/>
      <w:r>
        <w:rPr>
          <w:color w:val="FFFFFF"/>
          <w:lang w:val="en-US" w:eastAsia="en-US" w:bidi="en-US"/>
        </w:rPr>
        <w:t xml:space="preserve">, Champs-Elysees, park </w:t>
      </w:r>
      <w:proofErr w:type="spellStart"/>
      <w:r>
        <w:rPr>
          <w:color w:val="FFFFFF"/>
          <w:lang w:val="en-US" w:eastAsia="en-US" w:bidi="en-US"/>
        </w:rPr>
        <w:t>Monceau</w:t>
      </w:r>
      <w:proofErr w:type="spellEnd"/>
      <w:r>
        <w:rPr>
          <w:color w:val="FFFFFF"/>
          <w:lang w:val="en-US" w:eastAsia="en-US" w:bidi="en-US"/>
        </w:rPr>
        <w:t xml:space="preserve">, Buttes </w:t>
      </w:r>
      <w:r>
        <w:rPr>
          <w:color w:val="FFFFFF"/>
        </w:rPr>
        <w:t xml:space="preserve">- </w:t>
      </w:r>
      <w:r>
        <w:rPr>
          <w:color w:val="FFFFFF"/>
          <w:lang w:val="en-US" w:eastAsia="en-US" w:bidi="en-US"/>
        </w:rPr>
        <w:t xml:space="preserve">Chaumont </w:t>
      </w:r>
      <w:r>
        <w:rPr>
          <w:color w:val="FFFFFF"/>
        </w:rPr>
        <w:t xml:space="preserve">i </w:t>
      </w:r>
      <w:r>
        <w:rPr>
          <w:color w:val="FFFFFF"/>
          <w:lang w:val="en-US" w:eastAsia="en-US" w:bidi="en-US"/>
        </w:rPr>
        <w:t xml:space="preserve">park </w:t>
      </w:r>
      <w:proofErr w:type="spellStart"/>
      <w:r>
        <w:rPr>
          <w:color w:val="FFFFFF"/>
          <w:lang w:val="en-US" w:eastAsia="en-US" w:bidi="en-US"/>
        </w:rPr>
        <w:t>Montsouris</w:t>
      </w:r>
      <w:proofErr w:type="spellEnd"/>
      <w:r>
        <w:rPr>
          <w:color w:val="FFFFFF"/>
          <w:lang w:val="en-US" w:eastAsia="en-US" w:bidi="en-US"/>
        </w:rPr>
        <w:t>.</w:t>
      </w:r>
    </w:p>
    <w:p w14:paraId="6C8331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JARDINIER PAYSAGISTE </w:t>
      </w:r>
      <w:r>
        <w:rPr>
          <w:color w:val="FFFFFF"/>
          <w:lang w:val="en-US" w:eastAsia="en-US" w:bidi="en-US"/>
        </w:rPr>
        <w:t xml:space="preserve">(franc. </w:t>
      </w:r>
      <w:r>
        <w:rPr>
          <w:i/>
          <w:iCs/>
          <w:color w:val="FFFFFF"/>
        </w:rPr>
        <w:t xml:space="preserve">vrtlar </w:t>
      </w:r>
      <w:r>
        <w:rPr>
          <w:i/>
          <w:iCs/>
          <w:color w:val="FFFFFF"/>
          <w:lang w:val="en-US" w:eastAsia="en-US" w:bidi="en-US"/>
        </w:rPr>
        <w:t xml:space="preserve">- </w:t>
      </w:r>
      <w:r>
        <w:rPr>
          <w:i/>
          <w:iCs/>
          <w:color w:val="FFFFFF"/>
        </w:rPr>
        <w:t>pejzažista)</w:t>
      </w:r>
      <w:r>
        <w:rPr>
          <w:color w:val="FFFFFF"/>
        </w:rPr>
        <w:t xml:space="preserve"> Francuski naziv, naročito u upotrebi u </w:t>
      </w:r>
      <w:proofErr w:type="spellStart"/>
      <w:r>
        <w:rPr>
          <w:color w:val="FFFFFF"/>
          <w:lang w:val="en-US" w:eastAsia="en-US" w:bidi="en-US"/>
        </w:rPr>
        <w:t>XIXv</w:t>
      </w:r>
      <w:proofErr w:type="spellEnd"/>
      <w:r>
        <w:rPr>
          <w:color w:val="FFFFFF"/>
          <w:lang w:val="en-US" w:eastAsia="en-US" w:bidi="en-US"/>
        </w:rPr>
        <w:t xml:space="preserve">. </w:t>
      </w:r>
      <w:r>
        <w:rPr>
          <w:color w:val="FFFFFF"/>
        </w:rPr>
        <w:t>za vrtlara - pejzažistu, koji je poput arhitekte ili urbaniste, predstavljao stručnu osobu koja je projektovala prvenstveno vrtove, počev od perioda kasnog baroka, a kasnije je to bila osoba koja je izrađivala urbanističke planove grada.</w:t>
      </w:r>
    </w:p>
    <w:p w14:paraId="001F97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JAVNI PROSTORI </w:t>
      </w:r>
      <w:r>
        <w:rPr>
          <w:color w:val="FFFFFF"/>
        </w:rPr>
        <w:t>Predstavljaju gradske otvorene ili zatvorene prostore koji su namenjeni javnoj upotrebi svih građana. Prve j.p. pronalazimo unutar planova ant. grč. gradova, iz kojih je razvijena forma gradskog trga, koji će igrati značajnu ulogu u razvoju grada. Vrhunac urbanističke obrade, j.p. dostižu u periodu renesanse i baroka, kada su projektovani i građeni sa detaljnošću i pažnjom poput enterijera građevina. Današnji j.p. predstavljaju prostore komercijalnog karaktera isto kao i prostore gradskih parkova, oaza zekenila savremenih metropola.</w:t>
      </w:r>
    </w:p>
    <w:p w14:paraId="570CCF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JAVNI VRTOVI </w:t>
      </w:r>
      <w:r>
        <w:rPr>
          <w:color w:val="FFFFFF"/>
        </w:rPr>
        <w:t xml:space="preserve">Pojam se vezuje za gradske vrtove koji su podizani i predavani na uzivanje i korišćenje stanovnicima grada. Smatra se da su prvi javni vrtovi nastali u XVII veku, </w:t>
      </w:r>
      <w:r>
        <w:rPr>
          <w:color w:val="FFFFFF"/>
          <w:lang w:val="en-US" w:eastAsia="en-US" w:bidi="en-US"/>
        </w:rPr>
        <w:t xml:space="preserve">pre </w:t>
      </w:r>
      <w:r>
        <w:rPr>
          <w:color w:val="FFFFFF"/>
        </w:rPr>
        <w:t xml:space="preserve">svega ua Francuskoj. Pretvaranje nekadašnjih privatnih vrtova plemstva i manastira u javne parkove i šetališta, početo u XVII v., tokom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se proširilo kao pokret, podizanjem šetališta i parkova na prostorima porušenih gradskih utvrđenja i zasipanja rovova. Prvi vrt zasađen i uređen za građanstvo Pariza bio je Botanički vrt </w:t>
      </w:r>
      <w:r>
        <w:rPr>
          <w:color w:val="FFFFFF"/>
          <w:lang w:val="en-US" w:eastAsia="en-US" w:bidi="en-US"/>
        </w:rPr>
        <w:t xml:space="preserve">(Jardin Royale </w:t>
      </w:r>
      <w:proofErr w:type="spellStart"/>
      <w:r>
        <w:rPr>
          <w:color w:val="FFFFFF"/>
          <w:lang w:val="en-US" w:eastAsia="en-US" w:bidi="en-US"/>
        </w:rPr>
        <w:t>Plantes</w:t>
      </w:r>
      <w:proofErr w:type="spellEnd"/>
      <w:r>
        <w:rPr>
          <w:color w:val="FFFFFF"/>
          <w:lang w:val="en-US" w:eastAsia="en-US" w:bidi="en-US"/>
        </w:rPr>
        <w:t xml:space="preserve">), </w:t>
      </w:r>
      <w:r>
        <w:rPr>
          <w:color w:val="FFFFFF"/>
        </w:rPr>
        <w:t xml:space="preserve">na periferiji grada. Takav vrt postojao je </w:t>
      </w:r>
      <w:r>
        <w:rPr>
          <w:color w:val="FFFFFF"/>
          <w:lang w:val="en-US" w:eastAsia="en-US" w:bidi="en-US"/>
        </w:rPr>
        <w:t xml:space="preserve">pre </w:t>
      </w:r>
      <w:r>
        <w:rPr>
          <w:color w:val="FFFFFF"/>
        </w:rPr>
        <w:t xml:space="preserve">toga, od 1599.g. u Monpeljeu. Veliki, pravilno komponovan vrt uz Luksemburški dvorac, koji je podizan i uređivan od 1615. do 1620.g., bio je tokom XVII i </w:t>
      </w:r>
      <w:proofErr w:type="spellStart"/>
      <w:r>
        <w:rPr>
          <w:color w:val="FFFFFF"/>
          <w:lang w:val="en-US" w:eastAsia="en-US" w:bidi="en-US"/>
        </w:rPr>
        <w:t>XVIIIv</w:t>
      </w:r>
      <w:proofErr w:type="spellEnd"/>
      <w:r>
        <w:rPr>
          <w:color w:val="FFFFFF"/>
          <w:lang w:val="en-US" w:eastAsia="en-US" w:bidi="en-US"/>
        </w:rPr>
        <w:t xml:space="preserve">. </w:t>
      </w:r>
      <w:r>
        <w:rPr>
          <w:color w:val="FFFFFF"/>
        </w:rPr>
        <w:t>povremeno otvaran za građane, pa zatvaran, dok nije, za vreme revolucije konačno pretvoren u javni, Luksemburški park.</w:t>
      </w:r>
    </w:p>
    <w:p w14:paraId="2173EC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Francuskoj i kada grad ostaje utvrđen, stvarana su šetališta na starim, zapuštenim nasipima i </w:t>
      </w:r>
      <w:r>
        <w:rPr>
          <w:color w:val="FFFFFF"/>
        </w:rPr>
        <w:lastRenderedPageBreak/>
        <w:t xml:space="preserve">grudobranima. Pokret za iskorišćavanjem “brisanih polja”, između tvrđava i naselja, za podizanje šetališta i parkova širi se po Francuskoj tokom </w:t>
      </w:r>
      <w:proofErr w:type="spellStart"/>
      <w:r>
        <w:rPr>
          <w:color w:val="FFFFFF"/>
          <w:lang w:val="en-US" w:eastAsia="en-US" w:bidi="en-US"/>
        </w:rPr>
        <w:t>XVIIIv</w:t>
      </w:r>
      <w:proofErr w:type="spellEnd"/>
      <w:r>
        <w:rPr>
          <w:color w:val="FFFFFF"/>
          <w:lang w:val="en-US" w:eastAsia="en-US" w:bidi="en-US"/>
        </w:rPr>
        <w:t xml:space="preserve">. </w:t>
      </w:r>
      <w:r>
        <w:rPr>
          <w:b/>
          <w:bCs/>
          <w:color w:val="FFFFFF"/>
        </w:rPr>
        <w:t xml:space="preserve">JAVNO U ARHITEKTURI </w:t>
      </w:r>
      <w:r>
        <w:rPr>
          <w:color w:val="FFFFFF"/>
        </w:rPr>
        <w:t>Predstavlja domen arh., prostor koji je otvoren prema javnosti putem javne upotrebe ili predstavlja javno koristan prostor. Javno u arh. možemo da posmatramo u sferama: javnog saobraćaja, javnih trgova, parkova, pa sve do javnih zatvorenih prostora: muzeja, galerija, botaničkih bašta i sl. Javno u arh. takođe možemo da pronađemo u objektima mikrourbanizma: javni časovnici, javne česme, fontane, javna rasveta i dr.</w:t>
      </w:r>
    </w:p>
    <w:p w14:paraId="7741F0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2870"/>
        </w:tabs>
        <w:spacing w:after="0"/>
      </w:pPr>
      <w:r>
        <w:rPr>
          <w:b/>
          <w:bCs/>
          <w:color w:val="FFFFFF"/>
        </w:rPr>
        <w:t xml:space="preserve">JEDINICA SUSEDSTVA, MIKROZAJEDNICA </w:t>
      </w:r>
      <w:r>
        <w:rPr>
          <w:color w:val="FFFFFF"/>
        </w:rPr>
        <w:t xml:space="preserve">U stambenoj arhitekturi i urbanizmu, pojam se odnosi na mikrourbano područje neposredne okoline jedne ili manjeg broja individualnih stambenih objekata. Jedinicu susedstva čine dve ili nekoliko stambenih kuća sa pripadajućim terenom okolo njih. Kuće su orijentisane prema unutrašnjem trgu, dvorištu ili </w:t>
      </w:r>
      <w:r>
        <w:rPr>
          <w:i/>
          <w:iCs/>
          <w:color w:val="FFFFFF"/>
        </w:rPr>
        <w:t>pjaceti.</w:t>
      </w:r>
      <w:r>
        <w:rPr>
          <w:color w:val="FFFFFF"/>
        </w:rPr>
        <w:t xml:space="preserve"> Jedinica susedstva sadrži zajednički prilazni put, garaže i zelene površine. Jedinica susedstva je osnovna urbanistička jedinica komponovanja individualnih stambenih objekata. Šira zajednica u odnosu na jedinicu susedstva je ulica, blok ili četvrt grada. </w:t>
      </w:r>
      <w:r>
        <w:rPr>
          <w:b/>
          <w:bCs/>
          <w:color w:val="FFFFFF"/>
        </w:rPr>
        <w:t xml:space="preserve">JEDINSTVENOST I KONTINUITET PROSTORA </w:t>
      </w:r>
      <w:r>
        <w:rPr>
          <w:color w:val="FFFFFF"/>
        </w:rPr>
        <w:t xml:space="preserve">Prema Patrizzi-ju, “reč je o prvoj među svim prirodnim stvarnostima, i jasno je da je i nauka u kontinuumu i nauka o diskretnom prevazilazi materiju (...), jasno je da je kontinuum po svojoj prirodi </w:t>
      </w:r>
      <w:r>
        <w:rPr>
          <w:color w:val="FFFFFF"/>
          <w:lang w:val="en-US" w:eastAsia="en-US" w:bidi="en-US"/>
        </w:rPr>
        <w:t xml:space="preserve">pre </w:t>
      </w:r>
      <w:r>
        <w:rPr>
          <w:color w:val="FFFFFF"/>
        </w:rPr>
        <w:t xml:space="preserve">svake podeke: njegova podela i presecanje, koje nasilno vrši čovekova misao, dovodi do stvaranja broja”. </w:t>
      </w:r>
      <w:r>
        <w:rPr>
          <w:color w:val="FFFFFF"/>
          <w:lang w:val="en-US" w:eastAsia="en-US" w:bidi="en-US"/>
        </w:rPr>
        <w:t xml:space="preserve">Giordano </w:t>
      </w:r>
      <w:r>
        <w:rPr>
          <w:color w:val="FFFFFF"/>
        </w:rPr>
        <w:t xml:space="preserve">Bruno u dijalozima “De L'infinito, universo e mondi” predstavlja: “Ne treba, dakle, istraživati da li se van neba nalazi mesto, praznina ili vreme; jer jedno je opšte mesto, nepregledni prostor koji slobodno možemo zvati “prazninom” </w:t>
      </w:r>
      <w:r>
        <w:rPr>
          <w:color w:val="FFFFFF"/>
          <w:lang w:val="en-US" w:eastAsia="en-US" w:bidi="en-US"/>
        </w:rPr>
        <w:t xml:space="preserve">(vacuo); </w:t>
      </w:r>
      <w:r>
        <w:rPr>
          <w:color w:val="FFFFFF"/>
        </w:rPr>
        <w:t>i u njemu su bezbrojne i beskrajne planete, kakva je ova na kojoj zivimo mi. Ovakav prostor nazivamo beskrajem, jer nema razuma, mogućnosti, čula ili prirode koji treba da ga definišu...Jer mi imamo nebo u kojem svoje odgovarajuće prostore, predele, razdaljine imaju svetovi; i ono se širi svuda, prodire u sve i sadrži, graniči se i nastavlja se na sve, ne ostavljajući nikakve praznine.” Ove stranice su ispisane u poslednjim decenijama XVIv.; ali otkrića koja one sadrže postaju delotvorna u umetnosti, preko veza koje je teško sagledati. Tek mnogo godina kasnije, savremena arh. u osvajanjima naturalizma potđčinjena ideologiji protivreformacije, usredsređuje svoja istraživanja na dva suprotna pola: na manirističko razgrađivanje klasičnog poretka i na funkcionalno traganje vezano za vanumetničke ciljeve, koje koristi arhitektonski jezik majstora s početka Xxv. Osećanje jedinstva prostora, organičnosti predstave, postignuto uzimanjem prostora za osnovni parametar, otkriće je koje su pripremila istrazivanja manirista, ali koje su konkretizovala tek majstori iz generacije 1590.g.</w:t>
      </w:r>
      <w:r>
        <w:rPr>
          <w:color w:val="FFFFFF"/>
        </w:rPr>
        <w:tab/>
        <w:t>~</w:t>
      </w:r>
    </w:p>
    <w:p w14:paraId="37C6AF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JEDNONAMENSKA POVRŠINA </w:t>
      </w:r>
      <w:r>
        <w:rPr>
          <w:color w:val="FFFFFF"/>
        </w:rPr>
        <w:t xml:space="preserve">Pojam </w:t>
      </w:r>
      <w:r>
        <w:rPr>
          <w:i/>
          <w:iCs/>
          <w:color w:val="FFFFFF"/>
        </w:rPr>
        <w:t>jednonamenske</w:t>
      </w:r>
      <w:r>
        <w:rPr>
          <w:color w:val="FFFFFF"/>
        </w:rPr>
        <w:t xml:space="preserve"> i </w:t>
      </w:r>
      <w:r>
        <w:rPr>
          <w:i/>
          <w:iCs/>
          <w:color w:val="FFFFFF"/>
        </w:rPr>
        <w:t>višenamenske površine</w:t>
      </w:r>
      <w:r>
        <w:rPr>
          <w:color w:val="FFFFFF"/>
        </w:rPr>
        <w:t xml:space="preserve"> uvodimo radi iskazivanja pravog značaja mogućih jedinica u dispoziciji, kao i njihovih promenljivosti. </w:t>
      </w:r>
      <w:r>
        <w:rPr>
          <w:i/>
          <w:iCs/>
          <w:color w:val="FFFFFF"/>
        </w:rPr>
        <w:t>V. Višenamenske površine.</w:t>
      </w:r>
    </w:p>
    <w:p w14:paraId="5C52B3B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JEDNOSTAVNI SISTEMI </w:t>
      </w:r>
      <w:r>
        <w:rPr>
          <w:color w:val="FFFFFF"/>
        </w:rPr>
        <w:t xml:space="preserve">Predstavljaju sa gledišta strukture, oni </w:t>
      </w:r>
      <w:r>
        <w:rPr>
          <w:i/>
          <w:iCs/>
          <w:color w:val="FFFFFF"/>
        </w:rPr>
        <w:t>sistemi</w:t>
      </w:r>
      <w:r>
        <w:rPr>
          <w:color w:val="FFFFFF"/>
        </w:rPr>
        <w:t xml:space="preserve"> koji se sastoje iz malog broja elemenata među kojima postoje jedinstveni odnosi. Oni imaju mali broj mogućih stanja a elementi čine jedinstvene sprege. Odredba njihovog ponašanja ima jednoznačnu vrednost i lako se matematički izražavaju.</w:t>
      </w:r>
    </w:p>
    <w:p w14:paraId="6BC583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JEZGRO ZGRADE </w:t>
      </w:r>
      <w:r>
        <w:rPr>
          <w:color w:val="FFFFFF"/>
        </w:rPr>
        <w:t>U konstruktivnom smislu, predstavlja centralni prostor osnove visokog objekta koji ima za svrhu konstruktivno ukrućenje i ukrućenje objekta u slučaju pojave seizmičkih sila. Jezgra se projektuju kod visokih zgrada, posebno kod solitera i sadrže: stepenište i liftovsko jezgro. Jezgro zgrade može da bude kvadratne osnove ili kružne, odnosno, trougaone, višeugaone i sl., ali je najčešće pravilnog, simetričnog geometrijskog oblika.</w:t>
      </w:r>
    </w:p>
    <w:p w14:paraId="135DD6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JOINT VENTURE </w:t>
      </w:r>
      <w:r>
        <w:rPr>
          <w:color w:val="FFFFFF"/>
        </w:rPr>
        <w:t xml:space="preserve">(engl. </w:t>
      </w:r>
      <w:r>
        <w:rPr>
          <w:i/>
          <w:iCs/>
          <w:color w:val="FFFFFF"/>
        </w:rPr>
        <w:t>zajednički posao, zajednički poduhvat)</w:t>
      </w:r>
      <w:r>
        <w:rPr>
          <w:color w:val="FFFFFF"/>
        </w:rPr>
        <w:t xml:space="preserve"> Engleski pojam, koji je ušao u opštu upotrebu kod medjunarodnih ugovora na polju gradjevinarstva. Predstavlja ugovor, sporazum dve strane o zajedničkom poslu na izgradnji nekog objekta. Zajedničko ulaganje se realizuje u oblasti finansija, upotrebe zajedničke radne snage, materijala, pa sve do zajedničke eksploatacije jednog gradjevinskog objekta.</w:t>
      </w:r>
    </w:p>
    <w:p w14:paraId="11F882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JUKSTAPOZICIJA </w:t>
      </w:r>
      <w:r>
        <w:rPr>
          <w:color w:val="FFFFFF"/>
        </w:rPr>
        <w:t xml:space="preserve">(nl. </w:t>
      </w:r>
      <w:proofErr w:type="spellStart"/>
      <w:r>
        <w:rPr>
          <w:color w:val="FFFFFF"/>
          <w:lang w:val="en-US" w:eastAsia="en-US" w:bidi="en-US"/>
        </w:rPr>
        <w:t>juxtapositio</w:t>
      </w:r>
      <w:proofErr w:type="spellEnd"/>
      <w:r>
        <w:rPr>
          <w:color w:val="FFFFFF"/>
          <w:lang w:val="en-US" w:eastAsia="en-US" w:bidi="en-US"/>
        </w:rPr>
        <w:t xml:space="preserve">, </w:t>
      </w:r>
      <w:r>
        <w:rPr>
          <w:color w:val="FFFFFF"/>
        </w:rPr>
        <w:t xml:space="preserve">engl. </w:t>
      </w:r>
      <w:r>
        <w:rPr>
          <w:color w:val="FFFFFF"/>
          <w:lang w:val="en-US" w:eastAsia="en-US" w:bidi="en-US"/>
        </w:rPr>
        <w:t xml:space="preserve">juxtaposition) </w:t>
      </w:r>
      <w:r>
        <w:rPr>
          <w:color w:val="FFFFFF"/>
        </w:rPr>
        <w:t>Naziv za položaj jedne stvari pored druge. Stavljanje (ili: metanje) jednog pored drugog, graničenje s nečim, slaganje spolja, dodavanje.</w:t>
      </w:r>
    </w:p>
    <w:p w14:paraId="05C071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JUNK ARCHITECTURE, </w:t>
      </w:r>
      <w:r>
        <w:rPr>
          <w:b/>
          <w:bCs/>
          <w:color w:val="FFFFFF"/>
        </w:rPr>
        <w:t xml:space="preserve">DŽANK ARHITEKTURA </w:t>
      </w:r>
      <w:r>
        <w:rPr>
          <w:color w:val="FFFFFF"/>
        </w:rPr>
        <w:t xml:space="preserve">(engl. junk </w:t>
      </w:r>
      <w:r>
        <w:rPr>
          <w:i/>
          <w:iCs/>
          <w:color w:val="FFFFFF"/>
        </w:rPr>
        <w:t>otpad, starudija)</w:t>
      </w:r>
      <w:r>
        <w:rPr>
          <w:color w:val="FFFFFF"/>
        </w:rPr>
        <w:t xml:space="preserve"> Pojam nastao i najčešće je u upotrebi u SAD, a označava arhitekturu koja je nastala upotrebom otpadnog materijala: flaša, lima, automobilskih felni i sl. Postoje arhitektonska remek dela izvedena od otpadnih materijala. Za začetnika </w:t>
      </w:r>
      <w:r>
        <w:rPr>
          <w:color w:val="FFFFFF"/>
          <w:lang w:val="en-US" w:eastAsia="en-US" w:bidi="en-US"/>
        </w:rPr>
        <w:t xml:space="preserve">junk architecture </w:t>
      </w:r>
      <w:r>
        <w:rPr>
          <w:color w:val="FFFFFF"/>
        </w:rPr>
        <w:t xml:space="preserve">smatra se francuski poštar Ferdinand </w:t>
      </w:r>
      <w:r>
        <w:rPr>
          <w:color w:val="FFFFFF"/>
          <w:lang w:val="en-US" w:eastAsia="en-US" w:bidi="en-US"/>
        </w:rPr>
        <w:t xml:space="preserve">Cheval, </w:t>
      </w:r>
      <w:r>
        <w:rPr>
          <w:color w:val="FFFFFF"/>
        </w:rPr>
        <w:t>koji je tokom niza godina, vraćajući se kući s posla, uz put, pronalazio kamenje i druge materijale pogodne za gradnju i ugradjivao ih u svoju “palatu”. Pojam se takodje koristi da bi se neki arhitektonski objekat predstavio lošim, neukim, nepodesnim.</w:t>
      </w:r>
    </w:p>
    <w:p w14:paraId="42CE73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JUST IN </w:t>
      </w:r>
      <w:r>
        <w:rPr>
          <w:b/>
          <w:bCs/>
          <w:color w:val="FFFFFF"/>
        </w:rPr>
        <w:t xml:space="preserve">TIME </w:t>
      </w:r>
      <w:r>
        <w:rPr>
          <w:color w:val="FFFFFF"/>
        </w:rPr>
        <w:t xml:space="preserve">(engl. </w:t>
      </w:r>
      <w:r>
        <w:rPr>
          <w:i/>
          <w:iCs/>
          <w:color w:val="FFFFFF"/>
        </w:rPr>
        <w:t>upravo na vreme)</w:t>
      </w:r>
      <w:r>
        <w:rPr>
          <w:color w:val="FFFFFF"/>
        </w:rPr>
        <w:t xml:space="preserve"> Pojam koji se koristi da bi opisao sistem proizvodnje i distribucije kod kojeg se proizvodi isporučuju po narudžbini radije nego da se drže u stoku. Ovakav sistem zahteva mnogo veću fleksibilnost u terminima radne snage i proizvodne tehnologije, jer kontinuitet proizvodne linije nije osiguran. J.i.t. proizvodnja predstavlja rezultat </w:t>
      </w:r>
      <w:r>
        <w:rPr>
          <w:i/>
          <w:iCs/>
          <w:color w:val="FFFFFF"/>
        </w:rPr>
        <w:t xml:space="preserve">kompjuterizovane proizvodnje </w:t>
      </w:r>
      <w:r>
        <w:rPr>
          <w:i/>
          <w:iCs/>
          <w:color w:val="FFFFFF"/>
          <w:lang w:val="en-US" w:eastAsia="en-US" w:bidi="en-US"/>
        </w:rPr>
        <w:t xml:space="preserve">(Computer aided </w:t>
      </w:r>
      <w:r>
        <w:rPr>
          <w:i/>
          <w:iCs/>
          <w:color w:val="FFFFFF"/>
        </w:rPr>
        <w:t>manifacture),</w:t>
      </w:r>
      <w:r>
        <w:rPr>
          <w:color w:val="FFFFFF"/>
        </w:rPr>
        <w:t xml:space="preserve"> koja je potpomognuta sofisticiranim informacijsim tehnološkim sistemom. Podaci koji se odnose na potražnju određenog proizvoda se efikasno unose u sistem, koji biva kompjuterski prilagođen svakom pojedinačnom zahtevu naručioca. Ovaj sisitem je naročito razvijen poslednjih godina XXv., da bi proizvođači odgovorili na potrebe visoko konkurentnog svetskog trzišta, uz istovremeno smanjenje troškova proizvodnje (zbog zadrzavanja proizvoda na stoku). J.i.t. sistem se razvijao uporedo </w:t>
      </w:r>
      <w:r>
        <w:rPr>
          <w:i/>
          <w:iCs/>
          <w:color w:val="FFFFFF"/>
        </w:rPr>
        <w:t>saserijskom proizvodnjom</w:t>
      </w:r>
      <w:r>
        <w:rPr>
          <w:color w:val="FFFFFF"/>
        </w:rPr>
        <w:t xml:space="preserve"> i drugim aspektima industrije koji su prerasli okvire </w:t>
      </w:r>
      <w:r>
        <w:rPr>
          <w:i/>
          <w:iCs/>
          <w:color w:val="FFFFFF"/>
        </w:rPr>
        <w:t>fordizma.</w:t>
      </w:r>
      <w:r>
        <w:rPr>
          <w:color w:val="FFFFFF"/>
        </w:rPr>
        <w:t xml:space="preserve"> Unutar procesa proizvodnje po principu j.i.t. gotovo redovno se koristi kompjuterska tehnologija, ali ona takođe može da bude upotpunjena elementima nisko tehnološke proizvodnje, kao na </w:t>
      </w:r>
      <w:r>
        <w:rPr>
          <w:color w:val="FFFFFF"/>
          <w:lang w:val="en-US" w:eastAsia="en-US" w:bidi="en-US"/>
        </w:rPr>
        <w:t xml:space="preserve">primer </w:t>
      </w:r>
      <w:r>
        <w:rPr>
          <w:color w:val="FFFFFF"/>
        </w:rPr>
        <w:t xml:space="preserve">kod </w:t>
      </w:r>
      <w:r>
        <w:rPr>
          <w:i/>
          <w:iCs/>
          <w:color w:val="FFFFFF"/>
          <w:lang w:val="en-US" w:eastAsia="en-US" w:bidi="en-US"/>
        </w:rPr>
        <w:t>high technology cottage industry.</w:t>
      </w:r>
    </w:p>
    <w:p w14:paraId="053D13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KANCELARIJSKI SISTEMI </w:t>
      </w:r>
      <w:r>
        <w:rPr>
          <w:color w:val="FFFFFF"/>
        </w:rPr>
        <w:t>Osnovni sistemi kompozicije prostora administrativnih objekata su: zatvoreni kancelarijski sistem, otvoreni sistem kancelarija, pejsažni sistem, sistem boksova, sistem administrativne hale i dr.</w:t>
      </w:r>
    </w:p>
    <w:p w14:paraId="1312BC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Zatvoreni sistem predstavlja nizove izdvojenih kancelarijskih prostorija koje su postavljene duž koridora ili galerija. Otvoreni sistem predstavlja niz kancelarija medjusobno povezanih, sa istovremenom vizuelnom i drugom vezom prema koridoru. Pejsažni sistem čini grupacije više radnih mesta postavljenih unutar jedinstvenog prostora. U sistemu boksova, radna mesta su medjusobno izdvojena lakim pregradama, dok su u sistemu administrativne hale radna mesta postavljena zajedno, sva unutar jedinstvene hale.</w:t>
      </w:r>
    </w:p>
    <w:p w14:paraId="50E6292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KANON </w:t>
      </w:r>
      <w:r>
        <w:rPr>
          <w:color w:val="FFFFFF"/>
        </w:rPr>
        <w:t xml:space="preserve">(grč. kanon kanon, od grč. kanonoz kanonos </w:t>
      </w:r>
      <w:r>
        <w:rPr>
          <w:i/>
          <w:iCs/>
          <w:color w:val="FFFFFF"/>
        </w:rPr>
        <w:t>cevni štap; pravilo, norma)</w:t>
      </w:r>
      <w:r>
        <w:rPr>
          <w:color w:val="FFFFFF"/>
        </w:rPr>
        <w:t xml:space="preserve"> Skup prihvaćenih pravila o proporcijama, simetriji i odnosima kojima se, u pojedinim razdobljima, podvrgavaju umetnici (graditelji, arhitekti) da bi postigli “savršeno harmoničan oblik” svojih dela.</w:t>
      </w:r>
    </w:p>
    <w:p w14:paraId="28C4EC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Egipćani su delili ljudski figuru na 21 1/4 dela (naziv za njihovu osnovnu jedinicu </w:t>
      </w:r>
      <w:r>
        <w:rPr>
          <w:color w:val="FFFFFF"/>
          <w:lang w:val="en-US" w:eastAsia="en-US" w:bidi="en-US"/>
        </w:rPr>
        <w:t xml:space="preserve">mere </w:t>
      </w:r>
      <w:r>
        <w:rPr>
          <w:color w:val="FFFFFF"/>
        </w:rPr>
        <w:t xml:space="preserve">nije poznat). U ant. arh. osnovna jedinica </w:t>
      </w:r>
      <w:r>
        <w:rPr>
          <w:color w:val="FFFFFF"/>
          <w:lang w:val="en-US" w:eastAsia="en-US" w:bidi="en-US"/>
        </w:rPr>
        <w:t xml:space="preserve">mere, </w:t>
      </w:r>
      <w:r>
        <w:rPr>
          <w:i/>
          <w:iCs/>
          <w:color w:val="FFFFFF"/>
        </w:rPr>
        <w:t>modul</w:t>
      </w:r>
      <w:r>
        <w:rPr>
          <w:color w:val="FFFFFF"/>
        </w:rPr>
        <w:t xml:space="preserve"> (grč. embanhs embanes) poluprečnik je donjeg dela stuba. O arhitektonskoj simetriji i o kanonu pisali su, prema ant. tradiciji, Iktin (Vv.p.n.e.), Filon (Ivv.p.n.e.) i dr. Vrhunac sistematskih studija o kanonu ljudske figure predstavlja Polikletov traktat (Vv.p.n.e.). O proporcijama ljudskog tela, pa o problemima boje, svetla i senke pisali su grč. slikari Parasije (Vv.p.n.e.), Apel (Ivv.p.n.e.), Eufranor (Ivv.p.n..) i dr. U daljim razdobljima razvoja umetnosti nama više tako strogih kanona kao u grč. arh. i vajarstvu. Vizant. umetnost pridržavala se kroz vekove čvrsto fiksiranih normi; monah Dionizije iz Furne </w:t>
      </w:r>
      <w:r>
        <w:rPr>
          <w:color w:val="FFFFFF"/>
          <w:lang w:val="en-US" w:eastAsia="en-US" w:bidi="en-US"/>
        </w:rPr>
        <w:t>(</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sakupio je u svom priručniku tradicionalne tehničke i ikonografske konvencije kasnovizant. škole s brda Atosa. Na Zapadu suglavni izvori srednjovek. obrazovanja spisi Isidora Seviljskog (V-VIv.) koji tretiraju i probleme arhitekture. Cistercitski opat Bernard od </w:t>
      </w:r>
      <w:proofErr w:type="spellStart"/>
      <w:r>
        <w:rPr>
          <w:color w:val="FFFFFF"/>
          <w:lang w:val="en-US" w:eastAsia="en-US" w:bidi="en-US"/>
        </w:rPr>
        <w:t>Clairvauxa</w:t>
      </w:r>
      <w:proofErr w:type="spellEnd"/>
      <w:r>
        <w:rPr>
          <w:color w:val="FFFFFF"/>
          <w:lang w:val="en-US" w:eastAsia="en-US" w:bidi="en-US"/>
        </w:rPr>
        <w:t xml:space="preserve"> (</w:t>
      </w:r>
      <w:proofErr w:type="spellStart"/>
      <w:r>
        <w:rPr>
          <w:color w:val="FFFFFF"/>
          <w:lang w:val="en-US" w:eastAsia="en-US" w:bidi="en-US"/>
        </w:rPr>
        <w:t>XIIv</w:t>
      </w:r>
      <w:proofErr w:type="spellEnd"/>
      <w:r>
        <w:rPr>
          <w:color w:val="FFFFFF"/>
          <w:lang w:val="en-US" w:eastAsia="en-US" w:bidi="en-US"/>
        </w:rPr>
        <w:t xml:space="preserve">.) </w:t>
      </w:r>
      <w:r>
        <w:rPr>
          <w:color w:val="FFFFFF"/>
        </w:rPr>
        <w:t xml:space="preserve">zalaže se za jednostavne oblike i čistu prostornu koncepciju u arhitekturi. Posve suprotan stav zastupa Suger (XII-XIIIv.), opat samostana </w:t>
      </w:r>
      <w:r>
        <w:rPr>
          <w:color w:val="FFFFFF"/>
          <w:lang w:val="en-US" w:eastAsia="en-US" w:bidi="en-US"/>
        </w:rPr>
        <w:t xml:space="preserve">St. Denis, </w:t>
      </w:r>
      <w:r>
        <w:rPr>
          <w:color w:val="FFFFFF"/>
        </w:rPr>
        <w:t xml:space="preserve">koji je crkvu opatije dao raskošno ukrasiti skulpturalnom dekoracijom, </w:t>
      </w:r>
      <w:r>
        <w:rPr>
          <w:color w:val="FFFFFF"/>
        </w:rPr>
        <w:lastRenderedPageBreak/>
        <w:t xml:space="preserve">pozlatom, zidnim slikama i vitrazima. Gotovo istovremeno </w:t>
      </w:r>
      <w:r>
        <w:rPr>
          <w:color w:val="FFFFFF"/>
          <w:lang w:val="en-US" w:eastAsia="en-US" w:bidi="en-US"/>
        </w:rPr>
        <w:t xml:space="preserve">Thierry de Chartres </w:t>
      </w:r>
      <w:r>
        <w:rPr>
          <w:color w:val="FFFFFF"/>
        </w:rPr>
        <w:t xml:space="preserve">i </w:t>
      </w:r>
      <w:r>
        <w:rPr>
          <w:color w:val="FFFFFF"/>
          <w:lang w:val="en-US" w:eastAsia="en-US" w:bidi="en-US"/>
        </w:rPr>
        <w:t xml:space="preserve">Guillaume de Conches, </w:t>
      </w:r>
      <w:r>
        <w:rPr>
          <w:color w:val="FFFFFF"/>
        </w:rPr>
        <w:t xml:space="preserve">filozofi škole u Chartresu, postavljaju svoj princip: vernost prirodnim oblicima. Skolastičar </w:t>
      </w:r>
      <w:r>
        <w:rPr>
          <w:color w:val="FFFFFF"/>
          <w:lang w:val="en-US" w:eastAsia="en-US" w:bidi="en-US"/>
        </w:rPr>
        <w:t xml:space="preserve">Albert </w:t>
      </w:r>
      <w:r>
        <w:rPr>
          <w:color w:val="FFFFFF"/>
        </w:rPr>
        <w:t xml:space="preserve">Veliki </w:t>
      </w:r>
      <w:r>
        <w:rPr>
          <w:color w:val="FFFFFF"/>
          <w:lang w:val="en-US" w:eastAsia="en-US" w:bidi="en-US"/>
        </w:rPr>
        <w:t>(</w:t>
      </w:r>
      <w:proofErr w:type="spellStart"/>
      <w:r>
        <w:rPr>
          <w:color w:val="FFFFFF"/>
          <w:lang w:val="en-US" w:eastAsia="en-US" w:bidi="en-US"/>
        </w:rPr>
        <w:t>XIIIv</w:t>
      </w:r>
      <w:proofErr w:type="spellEnd"/>
      <w:r>
        <w:rPr>
          <w:color w:val="FFFFFF"/>
          <w:lang w:val="en-US" w:eastAsia="en-US" w:bidi="en-US"/>
        </w:rPr>
        <w:t xml:space="preserve">.) </w:t>
      </w:r>
      <w:r>
        <w:rPr>
          <w:color w:val="FFFFFF"/>
        </w:rPr>
        <w:t xml:space="preserve">ocenjuje gotske arh. oblike i postavlja k. idealne ženske lepote. Traktat o slikarstvu C. Cenninija (XIVv.), poslednji srednjovek. tehnički priručnik, sadrži i autorov estetski ideal. U doba renesanse (XV i XVIv.) više teoretičara i umetnika pokušava postaviti kanone za arh. kao i za “savršeno lepu figuru”. L. </w:t>
      </w:r>
      <w:r>
        <w:rPr>
          <w:color w:val="FFFFFF"/>
          <w:lang w:val="en-US" w:eastAsia="en-US" w:bidi="en-US"/>
        </w:rPr>
        <w:t xml:space="preserve">Ghiberti </w:t>
      </w:r>
      <w:r>
        <w:rPr>
          <w:color w:val="FFFFFF"/>
        </w:rPr>
        <w:t xml:space="preserve">piše o arhitekturi, proporcijama i optici; problemima arh. bavi se Filarete; Leonarda da Vincija takođe zaokupljuju problemi proporcija ljudske figure; L.B. </w:t>
      </w:r>
      <w:r>
        <w:rPr>
          <w:color w:val="FFFFFF"/>
          <w:lang w:val="en-US" w:eastAsia="en-US" w:bidi="en-US"/>
        </w:rPr>
        <w:t xml:space="preserve">Alberti </w:t>
      </w:r>
      <w:r>
        <w:rPr>
          <w:color w:val="FFFFFF"/>
        </w:rPr>
        <w:t xml:space="preserve">postavlja geometriju kao okosnicu za slikarstvo, crtez kao bit slike, a daje definiciju lepote u arhitekturi. Problemima normi u arh. bave se S. Serlio, </w:t>
      </w:r>
      <w:r>
        <w:rPr>
          <w:color w:val="FFFFFF"/>
          <w:lang w:val="en-US" w:eastAsia="en-US" w:bidi="en-US"/>
        </w:rPr>
        <w:t xml:space="preserve">Vignola, a. Palladio, </w:t>
      </w:r>
      <w:r>
        <w:rPr>
          <w:color w:val="FFFFFF"/>
        </w:rPr>
        <w:t xml:space="preserve">V. Scamozzi; o slikarskim problemima pišu </w:t>
      </w:r>
      <w:r>
        <w:rPr>
          <w:color w:val="FFFFFF"/>
          <w:lang w:val="en-US" w:eastAsia="en-US" w:bidi="en-US"/>
        </w:rPr>
        <w:t xml:space="preserve">Piero </w:t>
      </w:r>
      <w:proofErr w:type="spellStart"/>
      <w:r>
        <w:rPr>
          <w:color w:val="FFFFFF"/>
          <w:lang w:val="en-US" w:eastAsia="en-US" w:bidi="en-US"/>
        </w:rPr>
        <w:t>della</w:t>
      </w:r>
      <w:proofErr w:type="spellEnd"/>
      <w:r>
        <w:rPr>
          <w:color w:val="FFFFFF"/>
          <w:lang w:val="en-US" w:eastAsia="en-US" w:bidi="en-US"/>
        </w:rPr>
        <w:t xml:space="preserve"> Francesca, </w:t>
      </w:r>
      <w:r>
        <w:rPr>
          <w:color w:val="FFFFFF"/>
        </w:rPr>
        <w:t xml:space="preserve">P. </w:t>
      </w:r>
      <w:r>
        <w:rPr>
          <w:color w:val="FFFFFF"/>
          <w:lang w:val="en-US" w:eastAsia="en-US" w:bidi="en-US"/>
        </w:rPr>
        <w:t xml:space="preserve">Pino </w:t>
      </w:r>
      <w:r>
        <w:rPr>
          <w:color w:val="FFFFFF"/>
        </w:rPr>
        <w:t xml:space="preserve">i L.G. </w:t>
      </w:r>
      <w:proofErr w:type="spellStart"/>
      <w:r>
        <w:rPr>
          <w:color w:val="FFFFFF"/>
          <w:lang w:val="en-US" w:eastAsia="en-US" w:bidi="en-US"/>
        </w:rPr>
        <w:t>Lomazzo</w:t>
      </w:r>
      <w:proofErr w:type="spellEnd"/>
      <w:r>
        <w:rPr>
          <w:color w:val="FFFFFF"/>
          <w:lang w:val="en-US" w:eastAsia="en-US" w:bidi="en-US"/>
        </w:rPr>
        <w:t xml:space="preserve">; A. </w:t>
      </w:r>
      <w:proofErr w:type="spellStart"/>
      <w:r>
        <w:rPr>
          <w:color w:val="FFFFFF"/>
          <w:lang w:val="en-US" w:eastAsia="en-US" w:bidi="en-US"/>
        </w:rPr>
        <w:t>Duerer</w:t>
      </w:r>
      <w:proofErr w:type="spellEnd"/>
      <w:r>
        <w:rPr>
          <w:color w:val="FFFFFF"/>
          <w:lang w:val="en-US" w:eastAsia="en-US" w:bidi="en-US"/>
        </w:rPr>
        <w:t xml:space="preserve"> </w:t>
      </w:r>
      <w:r>
        <w:rPr>
          <w:color w:val="FFFFFF"/>
        </w:rPr>
        <w:t xml:space="preserve">takođe trazi harmonije ljudskog </w:t>
      </w:r>
      <w:proofErr w:type="spellStart"/>
      <w:r>
        <w:rPr>
          <w:color w:val="FFFFFF"/>
          <w:lang w:val="en-US" w:eastAsia="en-US" w:bidi="en-US"/>
        </w:rPr>
        <w:t>tela</w:t>
      </w:r>
      <w:proofErr w:type="spellEnd"/>
      <w:r>
        <w:rPr>
          <w:color w:val="FFFFFF"/>
          <w:lang w:val="en-US" w:eastAsia="en-US" w:bidi="en-US"/>
        </w:rPr>
        <w:t xml:space="preserve">. </w:t>
      </w:r>
      <w:r>
        <w:rPr>
          <w:color w:val="FFFFFF"/>
        </w:rPr>
        <w:t xml:space="preserve">U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problemima kanona bave se R. </w:t>
      </w:r>
      <w:r>
        <w:rPr>
          <w:color w:val="FFFFFF"/>
          <w:lang w:val="en-US" w:eastAsia="en-US" w:bidi="en-US"/>
        </w:rPr>
        <w:t xml:space="preserve">de Piles </w:t>
      </w:r>
      <w:r>
        <w:rPr>
          <w:color w:val="FFFFFF"/>
        </w:rPr>
        <w:t xml:space="preserve">i G. Audran, a u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F. Milizia, J.J. </w:t>
      </w:r>
      <w:r>
        <w:rPr>
          <w:color w:val="FFFFFF"/>
          <w:lang w:val="en-US" w:eastAsia="en-US" w:bidi="en-US"/>
        </w:rPr>
        <w:t xml:space="preserve">Winckelmann, A. </w:t>
      </w:r>
      <w:r>
        <w:rPr>
          <w:color w:val="FFFFFF"/>
        </w:rPr>
        <w:t xml:space="preserve">R. </w:t>
      </w:r>
      <w:r>
        <w:rPr>
          <w:color w:val="FFFFFF"/>
          <w:lang w:val="en-US" w:eastAsia="en-US" w:bidi="en-US"/>
        </w:rPr>
        <w:t xml:space="preserve">Mengs </w:t>
      </w:r>
      <w:r>
        <w:rPr>
          <w:color w:val="FFFFFF"/>
        </w:rPr>
        <w:t xml:space="preserve">i C.H. </w:t>
      </w:r>
      <w:proofErr w:type="spellStart"/>
      <w:r>
        <w:rPr>
          <w:color w:val="FFFFFF"/>
          <w:lang w:val="en-US" w:eastAsia="en-US" w:bidi="en-US"/>
        </w:rPr>
        <w:t>Wtelet</w:t>
      </w:r>
      <w:proofErr w:type="spellEnd"/>
      <w:r>
        <w:rPr>
          <w:color w:val="FFFFFF"/>
          <w:lang w:val="en-US" w:eastAsia="en-US" w:bidi="en-US"/>
        </w:rPr>
        <w:t xml:space="preserve">. </w:t>
      </w:r>
      <w:r>
        <w:rPr>
          <w:color w:val="FFFFFF"/>
        </w:rPr>
        <w:t xml:space="preserve">Na prelazu XIX u Xxv. Beuronska škola pokušava postaviti stroge kanone za crkvenu umetnost. Nove odnose u arhitekturi - u smislu kanona - fiksira Le </w:t>
      </w:r>
      <w:r>
        <w:rPr>
          <w:color w:val="FFFFFF"/>
          <w:lang w:val="en-US" w:eastAsia="en-US" w:bidi="en-US"/>
        </w:rPr>
        <w:t xml:space="preserve">Corbusier </w:t>
      </w:r>
      <w:r>
        <w:rPr>
          <w:color w:val="FFFFFF"/>
        </w:rPr>
        <w:t xml:space="preserve">u svom delu “Le Modulor” (1950). I umetnost vanevropskih zemalja ima svoje kanone, naročito arh. Dalekog Istoka (Kina, Koreja, Japan). </w:t>
      </w:r>
      <w:r>
        <w:rPr>
          <w:b/>
          <w:bCs/>
          <w:color w:val="FFFFFF"/>
        </w:rPr>
        <w:t xml:space="preserve">KATALOG </w:t>
      </w:r>
      <w:r>
        <w:rPr>
          <w:color w:val="FFFFFF"/>
        </w:rPr>
        <w:t xml:space="preserve">(grč. </w:t>
      </w:r>
      <w:proofErr w:type="spellStart"/>
      <w:r>
        <w:rPr>
          <w:color w:val="FFFFFF"/>
          <w:lang w:val="en-US" w:eastAsia="en-US" w:bidi="en-US"/>
        </w:rPr>
        <w:t>katalogos</w:t>
      </w:r>
      <w:proofErr w:type="spellEnd"/>
      <w:r>
        <w:rPr>
          <w:color w:val="FFFFFF"/>
          <w:lang w:val="en-US" w:eastAsia="en-US" w:bidi="en-US"/>
        </w:rPr>
        <w:t xml:space="preserve"> </w:t>
      </w:r>
      <w:r>
        <w:rPr>
          <w:color w:val="FFFFFF"/>
        </w:rPr>
        <w:t xml:space="preserve">katalogos </w:t>
      </w:r>
      <w:r>
        <w:rPr>
          <w:i/>
          <w:iCs/>
          <w:color w:val="FFFFFF"/>
        </w:rPr>
        <w:t>nabrajanje, popis)</w:t>
      </w:r>
      <w:r>
        <w:rPr>
          <w:color w:val="FFFFFF"/>
        </w:rPr>
        <w:t xml:space="preserve"> Sistematski popis predmeta, koji čine stalni fond pojedinih galerija, muzeja, biblioteka, zbirki, ili se privremeno nalaze na izložbama, aukcijama i u trgovinama umetničkih predmeta, odnosno antikviteta. Pored podataka o predmetima, k. su često ilustrovani i sadrze bibliografske podatke. </w:t>
      </w:r>
      <w:r>
        <w:rPr>
          <w:b/>
          <w:bCs/>
          <w:color w:val="FFFFFF"/>
        </w:rPr>
        <w:t xml:space="preserve">KATALOGIZIRATI </w:t>
      </w:r>
      <w:r>
        <w:rPr>
          <w:color w:val="FFFFFF"/>
        </w:rPr>
        <w:t xml:space="preserve">(gr. katalogoz) Uneti (ili unositi) u spisak, u katalog; katalogirati. </w:t>
      </w:r>
      <w:r>
        <w:rPr>
          <w:b/>
          <w:bCs/>
          <w:color w:val="FFFFFF"/>
        </w:rPr>
        <w:t xml:space="preserve">KATALOŠKA GRADNJA </w:t>
      </w:r>
      <w:r>
        <w:rPr>
          <w:color w:val="FFFFFF"/>
        </w:rPr>
        <w:t>Gradnja jednog arhitektonskog objekta ili opremanje nekog enterijera putem naručivanja elemenata iz kataloga, njihovog dopremanja na lice mesta i montiranja. U arhitekturi, posebno u SAD, radjeni su sistemi kataloške gradnje koji su omogućavali gradnju jedne kuće putem sklapanja komponibilnih elemenata naručenih iz fabrike putem kataloga. Kataloška gradnja se, medjutim, mnogo više primenjuje u oblasti opremanja unutrašnjeg prostora (nameštaj, tepisi, zavese, slike i dr.), kao i spoljašnjeg (fontane, pergole, klupe, žardinjere), nego u gradnji objekata.</w:t>
      </w:r>
    </w:p>
    <w:p w14:paraId="25A520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Pojam se koristi takodje i u smislu izvodjenja jednog objekta na osnovu projekta koji je preuzet iz^kataloga projekata kuća.</w:t>
      </w:r>
    </w:p>
    <w:p w14:paraId="4AD380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KATALOŠKO PROJEKTOVANJE </w:t>
      </w:r>
      <w:r>
        <w:rPr>
          <w:color w:val="FFFFFF"/>
        </w:rPr>
        <w:t>Naziv za arhitektonsko projektovanje objekata i enterijera putem upotrebe gradjevinskih materijala ili arhitektonskih elemenata (prozori, vrata i dr.) iz kataloga proizvodjača. U velikoj meri se savremeno projektovanje može reći da je kataloško projektovanje.</w:t>
      </w:r>
    </w:p>
    <w:p w14:paraId="2EFE70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b/>
          <w:bCs/>
          <w:color w:val="FFFFFF"/>
        </w:rPr>
        <w:t xml:space="preserve">KATASTROFE I ARHITEKTURA </w:t>
      </w:r>
      <w:r>
        <w:rPr>
          <w:color w:val="FFFFFF"/>
        </w:rPr>
        <w:t xml:space="preserve">Predstavlja uticaj katastrofa: poplava, pozara, zemljotresa, erupcija vulkana, ratova i osvajačkih pohoda, epidemija kuge na razvoj arh. i </w:t>
      </w:r>
      <w:r>
        <w:rPr>
          <w:color w:val="FFFFFF"/>
          <w:lang w:val="en-US" w:eastAsia="en-US" w:bidi="en-US"/>
        </w:rPr>
        <w:t xml:space="preserve">urban. </w:t>
      </w:r>
      <w:r>
        <w:rPr>
          <w:color w:val="FFFFFF"/>
        </w:rPr>
        <w:t>Tokom istorije urbanizma, pronalazimo mnogobrojne primere uticaja velikih</w:t>
      </w:r>
      <w:r>
        <w:rPr>
          <w:u w:val="single"/>
        </w:rPr>
        <w:t xml:space="preserve"> </w:t>
      </w:r>
      <w:r>
        <w:rPr>
          <w:u w:val="single"/>
        </w:rPr>
        <w:tab/>
      </w:r>
      <w:r>
        <w:rPr>
          <w:color w:val="FFFFFF"/>
        </w:rPr>
        <w:t xml:space="preserve"> katastrofa na gradove i stanovništvo čak i cele civilizacije, koji su pod njihovim uticajima nestajali u kratkom periodu. Obnavljanje jednom uništenih gradova bilo je veoma teško; oni su najčešće napuštani, da bi potpuno nestali ili da bi novi procvat doziveli mnogo kasnije, u narednom istorijskom periodu. Tokom istorije </w:t>
      </w:r>
      <w:r>
        <w:rPr>
          <w:color w:val="FFFFFF"/>
          <w:lang w:val="en-US" w:eastAsia="en-US" w:bidi="en-US"/>
        </w:rPr>
        <w:t xml:space="preserve">urban., </w:t>
      </w:r>
      <w:r>
        <w:rPr>
          <w:color w:val="FFFFFF"/>
        </w:rPr>
        <w:t xml:space="preserve">velike paljevine doziveli su mnogi gradovi (Rim, London), erupcija vulkana uništila je Pompeje, zemljotres je rušio mnoge gradove (Lisabon), dok su osvajački pohodi nanosili posledice skoro svim evropskim gradovima. Velike katastrofe u blizoj istoriji dogodile su se za vreme Svetskih ratova, poglavito za vreme Drugog svetskog rata, kada su mnogi evropski gradovi bili teško razoreni bombardovanjem, a neki srušeni do temelja </w:t>
      </w:r>
      <w:r>
        <w:rPr>
          <w:color w:val="FFFFFF"/>
          <w:lang w:val="en-US" w:eastAsia="en-US" w:bidi="en-US"/>
        </w:rPr>
        <w:t xml:space="preserve">(Dresden, </w:t>
      </w:r>
      <w:r>
        <w:rPr>
          <w:color w:val="FFFFFF"/>
        </w:rPr>
        <w:t xml:space="preserve">Hirošima, </w:t>
      </w:r>
      <w:r>
        <w:rPr>
          <w:color w:val="FFFFFF"/>
          <w:lang w:val="en-US" w:eastAsia="en-US" w:bidi="en-US"/>
        </w:rPr>
        <w:t xml:space="preserve">Nagasaki). </w:t>
      </w:r>
      <w:r>
        <w:rPr>
          <w:b/>
          <w:bCs/>
          <w:color w:val="FFFFFF"/>
        </w:rPr>
        <w:t xml:space="preserve">KIBERNETIČKA ARHITEKTURA </w:t>
      </w:r>
      <w:r>
        <w:rPr>
          <w:color w:val="FFFFFF"/>
        </w:rPr>
        <w:t xml:space="preserve">Naziv za arhitekturu koja je nastala na osnovu upotrebe kompjutera kao arhitektonskog sredstva. Upotreba kompjutera u k.a. prisutna je u svim fazama arhitektonskog projektovanja: analizi i pripremi, sintezi, idejnom planu, razradi projekta, izradi izvođačkog projektai detalja. Upotreba kompjutera u </w:t>
      </w:r>
      <w:r>
        <w:rPr>
          <w:color w:val="FFFFFF"/>
          <w:lang w:val="en-US" w:eastAsia="en-US" w:bidi="en-US"/>
        </w:rPr>
        <w:t xml:space="preserve">urban. </w:t>
      </w:r>
      <w:r>
        <w:rPr>
          <w:color w:val="FFFFFF"/>
        </w:rPr>
        <w:t xml:space="preserve">veoma je bitna unutar pripremne faze </w:t>
      </w:r>
      <w:r>
        <w:rPr>
          <w:color w:val="FFFFFF"/>
          <w:lang w:val="en-US" w:eastAsia="en-US" w:bidi="en-US"/>
        </w:rPr>
        <w:t xml:space="preserve">urban. </w:t>
      </w:r>
      <w:r>
        <w:rPr>
          <w:color w:val="FFFFFF"/>
        </w:rPr>
        <w:t>planiranja, posebno prilikom obrade podataka tzv. urbanističke statistike.</w:t>
      </w:r>
    </w:p>
    <w:p w14:paraId="722844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KINESKE ARHITEKTONSKE </w:t>
      </w:r>
      <w:r>
        <w:rPr>
          <w:b/>
          <w:bCs/>
          <w:color w:val="FFFFFF"/>
          <w:lang w:val="en-US" w:eastAsia="en-US" w:bidi="en-US"/>
        </w:rPr>
        <w:t xml:space="preserve">MERE </w:t>
      </w:r>
      <w:r>
        <w:rPr>
          <w:color w:val="FFFFFF"/>
        </w:rPr>
        <w:t xml:space="preserve">U staroj Kini, arh. </w:t>
      </w:r>
      <w:r>
        <w:rPr>
          <w:color w:val="FFFFFF"/>
          <w:lang w:val="en-US" w:eastAsia="en-US" w:bidi="en-US"/>
        </w:rPr>
        <w:t xml:space="preserve">mere </w:t>
      </w:r>
      <w:r>
        <w:rPr>
          <w:color w:val="FFFFFF"/>
        </w:rPr>
        <w:t xml:space="preserve">su imale antropomorfan karakter, ali su bile različite u različitim periodima (dinastijama). Mera ekvivalentna evropskoj </w:t>
      </w:r>
      <w:r>
        <w:rPr>
          <w:i/>
          <w:iCs/>
          <w:color w:val="FFFFFF"/>
        </w:rPr>
        <w:t>stopi</w:t>
      </w:r>
      <w:r>
        <w:rPr>
          <w:color w:val="FFFFFF"/>
        </w:rPr>
        <w:t xml:space="preserve"> bila je </w:t>
      </w:r>
      <w:r>
        <w:rPr>
          <w:i/>
          <w:iCs/>
          <w:color w:val="FFFFFF"/>
        </w:rPr>
        <w:t>či,</w:t>
      </w:r>
      <w:r>
        <w:rPr>
          <w:color w:val="FFFFFF"/>
        </w:rPr>
        <w:t xml:space="preserve"> koja je imala različite dužine (31,32cm u epohi </w:t>
      </w:r>
      <w:r>
        <w:rPr>
          <w:color w:val="FFFFFF"/>
          <w:lang w:val="en-US" w:eastAsia="en-US" w:bidi="en-US"/>
        </w:rPr>
        <w:t xml:space="preserve">Sung, </w:t>
      </w:r>
      <w:r>
        <w:rPr>
          <w:color w:val="FFFFFF"/>
        </w:rPr>
        <w:t xml:space="preserve">što je za 1/3 bilo više nego u epohi </w:t>
      </w:r>
      <w:r>
        <w:rPr>
          <w:i/>
          <w:iCs/>
          <w:color w:val="FFFFFF"/>
        </w:rPr>
        <w:t>Vej).</w:t>
      </w:r>
      <w:r>
        <w:rPr>
          <w:color w:val="FFFFFF"/>
        </w:rPr>
        <w:t xml:space="preserve"> U </w:t>
      </w:r>
      <w:r>
        <w:rPr>
          <w:color w:val="FFFFFF"/>
          <w:lang w:val="en-US" w:eastAsia="en-US" w:bidi="en-US"/>
        </w:rPr>
        <w:t xml:space="preserve">Sung </w:t>
      </w:r>
      <w:r>
        <w:rPr>
          <w:color w:val="FFFFFF"/>
        </w:rPr>
        <w:t xml:space="preserve">epohi modul je bio jedan </w:t>
      </w:r>
      <w:r>
        <w:rPr>
          <w:i/>
          <w:iCs/>
          <w:color w:val="FFFFFF"/>
        </w:rPr>
        <w:t>či</w:t>
      </w:r>
      <w:r>
        <w:rPr>
          <w:color w:val="FFFFFF"/>
        </w:rPr>
        <w:t xml:space="preserve"> =31,32cm, poput evropske </w:t>
      </w:r>
      <w:r>
        <w:rPr>
          <w:i/>
          <w:iCs/>
          <w:color w:val="FFFFFF"/>
        </w:rPr>
        <w:t>stope,</w:t>
      </w:r>
      <w:r>
        <w:rPr>
          <w:color w:val="FFFFFF"/>
        </w:rPr>
        <w:t xml:space="preserve"> </w:t>
      </w:r>
      <w:r>
        <w:rPr>
          <w:color w:val="FFFFFF"/>
          <w:lang w:val="en-US" w:eastAsia="en-US" w:bidi="en-US"/>
        </w:rPr>
        <w:t xml:space="preserve">a </w:t>
      </w:r>
      <w:proofErr w:type="spellStart"/>
      <w:r>
        <w:rPr>
          <w:i/>
          <w:iCs/>
          <w:color w:val="FFFFFF"/>
          <w:lang w:val="en-US" w:eastAsia="en-US" w:bidi="en-US"/>
        </w:rPr>
        <w:t>cun</w:t>
      </w:r>
      <w:proofErr w:type="spellEnd"/>
      <w:r>
        <w:rPr>
          <w:color w:val="FFFFFF"/>
          <w:lang w:val="en-US" w:eastAsia="en-US" w:bidi="en-US"/>
        </w:rPr>
        <w:t xml:space="preserve"> </w:t>
      </w:r>
      <w:r>
        <w:rPr>
          <w:color w:val="FFFFFF"/>
        </w:rPr>
        <w:t xml:space="preserve">= 3,2cm, što odgovara jednom palcu i jedan </w:t>
      </w:r>
      <w:r>
        <w:rPr>
          <w:i/>
          <w:iCs/>
          <w:color w:val="FFFFFF"/>
        </w:rPr>
        <w:t>fen = 0,32cm.</w:t>
      </w:r>
      <w:r>
        <w:rPr>
          <w:color w:val="FFFFFF"/>
        </w:rPr>
        <w:t xml:space="preserve"> U epohi Cin, modul iznosi jedan </w:t>
      </w:r>
      <w:r>
        <w:rPr>
          <w:i/>
          <w:iCs/>
          <w:color w:val="FFFFFF"/>
        </w:rPr>
        <w:t>fen.</w:t>
      </w:r>
    </w:p>
    <w:p w14:paraId="0DC6572D" w14:textId="71433F9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KINESTETIČKA </w:t>
      </w:r>
      <w:r>
        <w:rPr>
          <w:b/>
          <w:bCs/>
          <w:smallCaps/>
          <w:color w:val="FFFFFF"/>
        </w:rPr>
        <w:t>U</w:t>
      </w:r>
      <w:r w:rsidR="003421D3">
        <w:rPr>
          <w:b/>
          <w:bCs/>
          <w:smallCaps/>
          <w:color w:val="FFFFFF"/>
        </w:rPr>
        <w:t>M</w:t>
      </w:r>
      <w:r>
        <w:rPr>
          <w:b/>
          <w:bCs/>
          <w:smallCaps/>
          <w:color w:val="FFFFFF"/>
        </w:rPr>
        <w:t>ETNOST</w:t>
      </w:r>
      <w:r>
        <w:rPr>
          <w:color w:val="FFFFFF"/>
        </w:rPr>
        <w:t xml:space="preserve"> (engl. </w:t>
      </w:r>
      <w:proofErr w:type="spellStart"/>
      <w:r>
        <w:rPr>
          <w:color w:val="FFFFFF"/>
          <w:lang w:val="en-US" w:eastAsia="en-US" w:bidi="en-US"/>
        </w:rPr>
        <w:t>Kinaesthetic</w:t>
      </w:r>
      <w:proofErr w:type="spellEnd"/>
      <w:r>
        <w:rPr>
          <w:color w:val="FFFFFF"/>
          <w:lang w:val="en-US" w:eastAsia="en-US" w:bidi="en-US"/>
        </w:rPr>
        <w:t xml:space="preserve"> Art) </w:t>
      </w:r>
      <w:r>
        <w:rPr>
          <w:color w:val="FFFFFF"/>
        </w:rPr>
        <w:t xml:space="preserve">Ona umetnička dela koja kod gledalaca stimulišu fizičke senzacije </w:t>
      </w:r>
      <w:r>
        <w:rPr>
          <w:color w:val="FFFFFF"/>
          <w:lang w:val="en-US" w:eastAsia="en-US" w:bidi="en-US"/>
        </w:rPr>
        <w:t xml:space="preserve">pre </w:t>
      </w:r>
      <w:r>
        <w:rPr>
          <w:color w:val="FFFFFF"/>
        </w:rPr>
        <w:t>nego vizuelne.</w:t>
      </w:r>
    </w:p>
    <w:p w14:paraId="0D0B07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KINETIČKA ARHITEKTURA </w:t>
      </w:r>
      <w:r>
        <w:rPr>
          <w:color w:val="FFFFFF"/>
        </w:rPr>
        <w:t xml:space="preserve">(engl. </w:t>
      </w:r>
      <w:r>
        <w:rPr>
          <w:color w:val="FFFFFF"/>
          <w:lang w:val="en-US" w:eastAsia="en-US" w:bidi="en-US"/>
        </w:rPr>
        <w:t xml:space="preserve">Kinetic architecture) </w:t>
      </w:r>
      <w:r>
        <w:rPr>
          <w:color w:val="FFFFFF"/>
        </w:rPr>
        <w:t xml:space="preserve">Arhitektura koja je proistekla iz verovanja da statičke, permanentne forme tradicionalne arhitekture nisu više prikladne za upotrebu u vremenima velikih socijalnih i tehnoloških promena. Kinetička arhitektura je dinamična, adaptabilna, sposobna za nadogradnju ili redukovanje, pa čak i za odbacivanje. Protagonisti kinetičke arhitekture su pokreti, kao grupa </w:t>
      </w:r>
      <w:r>
        <w:rPr>
          <w:i/>
          <w:iCs/>
          <w:color w:val="FFFFFF"/>
        </w:rPr>
        <w:t>Archigram, futurizam, metabolizam</w:t>
      </w:r>
      <w:r>
        <w:rPr>
          <w:color w:val="FFFFFF"/>
        </w:rPr>
        <w:t xml:space="preserve"> i radovi arhitekata kao što su </w:t>
      </w:r>
      <w:r>
        <w:rPr>
          <w:color w:val="FFFFFF"/>
          <w:lang w:val="en-US" w:eastAsia="en-US" w:bidi="en-US"/>
        </w:rPr>
        <w:t xml:space="preserve">Friedman </w:t>
      </w:r>
      <w:r>
        <w:rPr>
          <w:color w:val="FFFFFF"/>
        </w:rPr>
        <w:t xml:space="preserve">i </w:t>
      </w:r>
      <w:r>
        <w:rPr>
          <w:color w:val="FFFFFF"/>
          <w:lang w:val="en-US" w:eastAsia="en-US" w:bidi="en-US"/>
        </w:rPr>
        <w:t>Fuller.</w:t>
      </w:r>
    </w:p>
    <w:p w14:paraId="7B28D5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KINETIČKA ĆELIJA </w:t>
      </w:r>
      <w:r>
        <w:rPr>
          <w:color w:val="FFFFFF"/>
        </w:rPr>
        <w:t xml:space="preserve">Ćelija koja je transformabilna, odnosno, rasklopiva, menja formu. </w:t>
      </w:r>
      <w:r>
        <w:rPr>
          <w:b/>
          <w:bCs/>
          <w:color w:val="FFFFFF"/>
        </w:rPr>
        <w:t xml:space="preserve">KINETIČKI PROSTOR </w:t>
      </w:r>
      <w:r>
        <w:rPr>
          <w:color w:val="FFFFFF"/>
        </w:rPr>
        <w:t>Naziv za prostor u pokretu, kinetički prostor, koji sadrži neprestane promene. Prostor gradskog centra je snazno izrazen k.p..</w:t>
      </w:r>
    </w:p>
    <w:p w14:paraId="68989D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KIT </w:t>
      </w:r>
      <w:r>
        <w:rPr>
          <w:b/>
          <w:bCs/>
          <w:color w:val="FFFFFF"/>
          <w:lang w:val="en-US" w:eastAsia="en-US" w:bidi="en-US"/>
        </w:rPr>
        <w:t xml:space="preserve">HOUSE </w:t>
      </w:r>
      <w:r>
        <w:rPr>
          <w:color w:val="FFFFFF"/>
        </w:rPr>
        <w:t xml:space="preserve">Naziv za kuću sklopljenu iz kompleta delova. Kuće u kitu se izradjuju iz tipskih elemenata i prodaju se u kompletu. Na osnovu uputstva, moguće je kvalitetno izvesti ovakvu kuću, bez upotrebe naročitog alata i bez visoko stručne radne snage. Ideja kuće u kitu rodjena je istovremeno sa idejom </w:t>
      </w:r>
      <w:r>
        <w:rPr>
          <w:i/>
          <w:iCs/>
          <w:color w:val="FFFFFF"/>
          <w:lang w:val="en-US" w:eastAsia="en-US" w:bidi="en-US"/>
        </w:rPr>
        <w:t>instant house</w:t>
      </w:r>
      <w:r>
        <w:rPr>
          <w:color w:val="FFFFFF"/>
          <w:lang w:val="en-US" w:eastAsia="en-US" w:bidi="en-US"/>
        </w:rPr>
        <w:t xml:space="preserve"> </w:t>
      </w:r>
      <w:r>
        <w:rPr>
          <w:color w:val="FFFFFF"/>
        </w:rPr>
        <w:t xml:space="preserve">, </w:t>
      </w:r>
      <w:r>
        <w:rPr>
          <w:color w:val="FFFFFF"/>
          <w:lang w:val="en-US" w:eastAsia="en-US" w:bidi="en-US"/>
        </w:rPr>
        <w:t xml:space="preserve">instant </w:t>
      </w:r>
      <w:r>
        <w:rPr>
          <w:color w:val="FFFFFF"/>
        </w:rPr>
        <w:t>kuće, u SAD-u. Medjutim, ova ideja nikad nije zaživela upotpunosti.</w:t>
      </w:r>
    </w:p>
    <w:p w14:paraId="41DBC53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KIT </w:t>
      </w:r>
      <w:r>
        <w:rPr>
          <w:b/>
          <w:bCs/>
          <w:color w:val="FFFFFF"/>
          <w:lang w:val="en-US" w:eastAsia="en-US" w:bidi="en-US"/>
        </w:rPr>
        <w:t xml:space="preserve">OF PARTS </w:t>
      </w:r>
      <w:r>
        <w:rPr>
          <w:b/>
          <w:bCs/>
          <w:color w:val="FFFFFF"/>
        </w:rPr>
        <w:t xml:space="preserve">ARHITEKTURA, </w:t>
      </w:r>
      <w:r>
        <w:rPr>
          <w:b/>
          <w:bCs/>
          <w:color w:val="FFFFFF"/>
          <w:lang w:val="en-US" w:eastAsia="en-US" w:bidi="en-US"/>
        </w:rPr>
        <w:t xml:space="preserve">KITS OF PARTS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w:t>
      </w:r>
      <w:proofErr w:type="spellStart"/>
      <w:r>
        <w:rPr>
          <w:i/>
          <w:iCs/>
          <w:color w:val="FFFFFF"/>
          <w:lang w:val="en-US" w:eastAsia="en-US" w:bidi="en-US"/>
        </w:rPr>
        <w:t>arh</w:t>
      </w:r>
      <w:proofErr w:type="spellEnd"/>
      <w:r>
        <w:rPr>
          <w:i/>
          <w:iCs/>
          <w:color w:val="FFFFFF"/>
          <w:lang w:val="en-US" w:eastAsia="en-US" w:bidi="en-US"/>
        </w:rPr>
        <w:t xml:space="preserve">. </w:t>
      </w:r>
      <w:r>
        <w:rPr>
          <w:i/>
          <w:iCs/>
          <w:color w:val="FFFFFF"/>
        </w:rPr>
        <w:t>u kompletu)</w:t>
      </w:r>
      <w:r>
        <w:rPr>
          <w:color w:val="FFFFFF"/>
        </w:rPr>
        <w:t xml:space="preserve"> Naziv za vrstu </w:t>
      </w:r>
      <w:r>
        <w:rPr>
          <w:i/>
          <w:iCs/>
          <w:color w:val="FFFFFF"/>
        </w:rPr>
        <w:t>uradi sam arhitekture,</w:t>
      </w:r>
      <w:r>
        <w:rPr>
          <w:color w:val="FFFFFF"/>
        </w:rPr>
        <w:t xml:space="preserve"> ili </w:t>
      </w:r>
      <w:r>
        <w:rPr>
          <w:i/>
          <w:iCs/>
          <w:color w:val="FFFFFF"/>
          <w:lang w:val="en-US" w:eastAsia="en-US" w:bidi="en-US"/>
        </w:rPr>
        <w:t xml:space="preserve">ad hoc </w:t>
      </w:r>
      <w:r>
        <w:rPr>
          <w:i/>
          <w:iCs/>
          <w:color w:val="FFFFFF"/>
        </w:rPr>
        <w:t>arh.</w:t>
      </w:r>
      <w:r>
        <w:rPr>
          <w:color w:val="FFFFFF"/>
        </w:rPr>
        <w:t xml:space="preserve"> kod koje je projektovana i industrijski proizvedena jedna kuća na taj način da su svi njeni delovi sklopivi u celinu kuće i nalaze se u kompletu koji se nalazi na trzištu. Interesantan je </w:t>
      </w:r>
      <w:r>
        <w:rPr>
          <w:color w:val="FFFFFF"/>
          <w:lang w:val="en-US" w:eastAsia="en-US" w:bidi="en-US"/>
        </w:rPr>
        <w:t xml:space="preserve">primer </w:t>
      </w:r>
      <w:r>
        <w:rPr>
          <w:color w:val="FFFFFF"/>
        </w:rPr>
        <w:t xml:space="preserve">k.o.p.a. projekt </w:t>
      </w:r>
      <w:r>
        <w:rPr>
          <w:color w:val="FFFFFF"/>
          <w:lang w:val="en-US" w:eastAsia="en-US" w:bidi="en-US"/>
        </w:rPr>
        <w:t xml:space="preserve">Ezra </w:t>
      </w:r>
      <w:r>
        <w:rPr>
          <w:color w:val="FFFFFF"/>
        </w:rPr>
        <w:t xml:space="preserve">Ehrenkrantz, iz 1970.g. </w:t>
      </w:r>
      <w:r>
        <w:rPr>
          <w:b/>
          <w:bCs/>
          <w:color w:val="FFFFFF"/>
        </w:rPr>
        <w:t xml:space="preserve">KLASIČAN DIZAJN </w:t>
      </w:r>
      <w:r>
        <w:rPr>
          <w:color w:val="FFFFFF"/>
        </w:rPr>
        <w:t xml:space="preserve">Naziv za dizajn koji predstavlja vizuelni vrhunac, odnosno, vrhunsko dostignuće svog vremena, čija je pojava kao takva odmah poprimila svoj istorijski kontekst. Osnovna predispozicija da jedan predmet dizajna dobije karakteristiku klasičnog dizajna, jeste da on dobije zvaničnu potvrdu jedne institucije ili pojedinaca (tj. istoričara dizajna), i/ili da postane izuzetno popularan kroz svoju masovnu produkciju, reprodukciju ili masovnu publikaciju u formi fotografije. Posthumno ili ne, on takođe može da pridobije </w:t>
      </w:r>
      <w:r>
        <w:rPr>
          <w:i/>
          <w:iCs/>
          <w:color w:val="FFFFFF"/>
        </w:rPr>
        <w:t>epitetdobrog dizajna.</w:t>
      </w:r>
    </w:p>
    <w:p w14:paraId="2728F9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Pojam k.d. se veoma često odnosi na dizajn automobila, poput </w:t>
      </w:r>
      <w:proofErr w:type="spellStart"/>
      <w:r>
        <w:rPr>
          <w:color w:val="FFFFFF"/>
          <w:lang w:val="en-US" w:eastAsia="en-US" w:bidi="en-US"/>
        </w:rPr>
        <w:t>volkswagenove</w:t>
      </w:r>
      <w:proofErr w:type="spellEnd"/>
      <w:r>
        <w:rPr>
          <w:color w:val="FFFFFF"/>
          <w:lang w:val="en-US" w:eastAsia="en-US" w:bidi="en-US"/>
        </w:rPr>
        <w:t xml:space="preserve"> </w:t>
      </w:r>
      <w:r>
        <w:rPr>
          <w:color w:val="FFFFFF"/>
        </w:rPr>
        <w:t xml:space="preserve">“bube” iz 1945.g., ili na lične predmete, kao </w:t>
      </w:r>
      <w:r>
        <w:rPr>
          <w:color w:val="FFFFFF"/>
          <w:lang w:val="en-US" w:eastAsia="en-US" w:bidi="en-US"/>
        </w:rPr>
        <w:t xml:space="preserve">Zippo </w:t>
      </w:r>
      <w:r>
        <w:rPr>
          <w:color w:val="FFFFFF"/>
        </w:rPr>
        <w:t xml:space="preserve">upaljač, iz 1932.g. Pojam k.d. je proširen i na polje nameštaja. Ovaj progres je svakako podstakao </w:t>
      </w:r>
      <w:r>
        <w:rPr>
          <w:color w:val="FFFFFF"/>
          <w:lang w:val="en-US" w:eastAsia="en-US" w:bidi="en-US"/>
        </w:rPr>
        <w:t xml:space="preserve">Museum of Modern Art u New </w:t>
      </w:r>
      <w:proofErr w:type="spellStart"/>
      <w:r>
        <w:rPr>
          <w:color w:val="FFFFFF"/>
          <w:lang w:val="en-US" w:eastAsia="en-US" w:bidi="en-US"/>
        </w:rPr>
        <w:t>Yorku</w:t>
      </w:r>
      <w:proofErr w:type="spellEnd"/>
      <w:r>
        <w:rPr>
          <w:color w:val="FFFFFF"/>
          <w:lang w:val="en-US" w:eastAsia="en-US" w:bidi="en-US"/>
        </w:rPr>
        <w:t xml:space="preserve">, </w:t>
      </w:r>
      <w:proofErr w:type="spellStart"/>
      <w:r>
        <w:rPr>
          <w:color w:val="FFFFFF"/>
          <w:lang w:val="en-US" w:eastAsia="en-US" w:bidi="en-US"/>
        </w:rPr>
        <w:t>gde</w:t>
      </w:r>
      <w:proofErr w:type="spellEnd"/>
      <w:r>
        <w:rPr>
          <w:color w:val="FFFFFF"/>
          <w:lang w:val="en-US" w:eastAsia="en-US" w:bidi="en-US"/>
        </w:rPr>
        <w:t xml:space="preserve"> </w:t>
      </w:r>
      <w:proofErr w:type="spellStart"/>
      <w:r>
        <w:rPr>
          <w:color w:val="FFFFFF"/>
          <w:lang w:val="en-US" w:eastAsia="en-US" w:bidi="en-US"/>
        </w:rPr>
        <w:t>su</w:t>
      </w:r>
      <w:proofErr w:type="spellEnd"/>
      <w:r>
        <w:rPr>
          <w:color w:val="FFFFFF"/>
          <w:lang w:val="en-US" w:eastAsia="en-US" w:bidi="en-US"/>
        </w:rPr>
        <w:t xml:space="preserve"> </w:t>
      </w:r>
      <w:proofErr w:type="spellStart"/>
      <w:r>
        <w:rPr>
          <w:color w:val="FFFFFF"/>
          <w:lang w:val="en-US" w:eastAsia="en-US" w:bidi="en-US"/>
        </w:rPr>
        <w:t>izlozeni</w:t>
      </w:r>
      <w:proofErr w:type="spellEnd"/>
      <w:r>
        <w:rPr>
          <w:color w:val="FFFFFF"/>
          <w:lang w:val="en-US" w:eastAsia="en-US" w:bidi="en-US"/>
        </w:rPr>
        <w:t xml:space="preserve"> </w:t>
      </w:r>
      <w:proofErr w:type="spellStart"/>
      <w:r>
        <w:rPr>
          <w:color w:val="FFFFFF"/>
          <w:lang w:val="en-US" w:eastAsia="en-US" w:bidi="en-US"/>
        </w:rPr>
        <w:t>primerci</w:t>
      </w:r>
      <w:proofErr w:type="spellEnd"/>
      <w:r>
        <w:rPr>
          <w:color w:val="FFFFFF"/>
          <w:lang w:val="en-US" w:eastAsia="en-US" w:bidi="en-US"/>
        </w:rPr>
        <w:t xml:space="preserve"> </w:t>
      </w:r>
      <w:proofErr w:type="spellStart"/>
      <w:r>
        <w:rPr>
          <w:color w:val="FFFFFF"/>
          <w:lang w:val="en-US" w:eastAsia="en-US" w:bidi="en-US"/>
        </w:rPr>
        <w:t>k.d</w:t>
      </w:r>
      <w:proofErr w:type="spellEnd"/>
      <w:r>
        <w:rPr>
          <w:color w:val="FFFFFF"/>
          <w:lang w:val="en-US" w:eastAsia="en-US" w:bidi="en-US"/>
        </w:rPr>
        <w:t xml:space="preserve">. </w:t>
      </w:r>
      <w:r>
        <w:rPr>
          <w:color w:val="FFFFFF"/>
        </w:rPr>
        <w:t xml:space="preserve">nameštaja </w:t>
      </w:r>
      <w:r>
        <w:rPr>
          <w:color w:val="FFFFFF"/>
          <w:lang w:val="en-US" w:eastAsia="en-US" w:bidi="en-US"/>
        </w:rPr>
        <w:t xml:space="preserve">Mies van der </w:t>
      </w:r>
      <w:proofErr w:type="spellStart"/>
      <w:r>
        <w:rPr>
          <w:color w:val="FFFFFF"/>
          <w:lang w:val="en-US" w:eastAsia="en-US" w:bidi="en-US"/>
        </w:rPr>
        <w:t>Rohea</w:t>
      </w:r>
      <w:proofErr w:type="spellEnd"/>
      <w:r>
        <w:rPr>
          <w:color w:val="FFFFFF"/>
          <w:lang w:val="en-US" w:eastAsia="en-US" w:bidi="en-US"/>
        </w:rPr>
        <w:t xml:space="preserve">, Marcel </w:t>
      </w:r>
      <w:proofErr w:type="spellStart"/>
      <w:r>
        <w:rPr>
          <w:color w:val="FFFFFF"/>
          <w:lang w:val="en-US" w:eastAsia="en-US" w:bidi="en-US"/>
        </w:rPr>
        <w:t>Breuera</w:t>
      </w:r>
      <w:proofErr w:type="spellEnd"/>
      <w:r>
        <w:rPr>
          <w:color w:val="FFFFFF"/>
          <w:lang w:val="en-US" w:eastAsia="en-US" w:bidi="en-US"/>
        </w:rPr>
        <w:t xml:space="preserve">, Le </w:t>
      </w:r>
      <w:proofErr w:type="spellStart"/>
      <w:r>
        <w:rPr>
          <w:color w:val="FFFFFF"/>
          <w:lang w:val="en-US" w:eastAsia="en-US" w:bidi="en-US"/>
        </w:rPr>
        <w:t>Corbusiera</w:t>
      </w:r>
      <w:proofErr w:type="spellEnd"/>
      <w:r>
        <w:rPr>
          <w:color w:val="FFFFFF"/>
          <w:lang w:val="en-US" w:eastAsia="en-US" w:bidi="en-US"/>
        </w:rPr>
        <w:t xml:space="preserve">, Alvara </w:t>
      </w:r>
      <w:proofErr w:type="spellStart"/>
      <w:r>
        <w:rPr>
          <w:color w:val="FFFFFF"/>
          <w:lang w:val="en-US" w:eastAsia="en-US" w:bidi="en-US"/>
        </w:rPr>
        <w:t>Aaltoa</w:t>
      </w:r>
      <w:proofErr w:type="spellEnd"/>
      <w:r>
        <w:rPr>
          <w:color w:val="FFFFFF"/>
          <w:lang w:val="en-US" w:eastAsia="en-US" w:bidi="en-US"/>
        </w:rPr>
        <w:t xml:space="preserve"> </w:t>
      </w:r>
      <w:r>
        <w:rPr>
          <w:color w:val="FFFFFF"/>
        </w:rPr>
        <w:t xml:space="preserve">i </w:t>
      </w:r>
      <w:r>
        <w:rPr>
          <w:color w:val="FFFFFF"/>
          <w:lang w:val="en-US" w:eastAsia="en-US" w:bidi="en-US"/>
        </w:rPr>
        <w:t xml:space="preserve">Charlesa Eamesa. </w:t>
      </w:r>
      <w:r>
        <w:rPr>
          <w:color w:val="FFFFFF"/>
        </w:rPr>
        <w:t xml:space="preserve">Od perioda </w:t>
      </w:r>
      <w:r>
        <w:rPr>
          <w:color w:val="FFFFFF"/>
          <w:lang w:val="en-US" w:eastAsia="en-US" w:bidi="en-US"/>
        </w:rPr>
        <w:t xml:space="preserve">1970-tih, </w:t>
      </w:r>
      <w:r>
        <w:rPr>
          <w:color w:val="FFFFFF"/>
        </w:rPr>
        <w:t xml:space="preserve">narasli su </w:t>
      </w:r>
      <w:proofErr w:type="spellStart"/>
      <w:r>
        <w:rPr>
          <w:color w:val="FFFFFF"/>
          <w:lang w:val="en-US" w:eastAsia="en-US" w:bidi="en-US"/>
        </w:rPr>
        <w:t>zahtevi</w:t>
      </w:r>
      <w:proofErr w:type="spellEnd"/>
      <w:r>
        <w:rPr>
          <w:color w:val="FFFFFF"/>
          <w:lang w:val="en-US" w:eastAsia="en-US" w:bidi="en-US"/>
        </w:rPr>
        <w:t xml:space="preserve"> </w:t>
      </w:r>
      <w:r>
        <w:rPr>
          <w:color w:val="FFFFFF"/>
        </w:rPr>
        <w:t xml:space="preserve">za reprodukcijom klasika koji su svojom formom, funkcionalnošću i kvalitetom nadživeli svoje savremenike, ali i nove predstavnike dizajna. Velike kompanije kao Cassina i </w:t>
      </w:r>
      <w:r>
        <w:rPr>
          <w:color w:val="FFFFFF"/>
          <w:lang w:val="en-US" w:eastAsia="en-US" w:bidi="en-US"/>
        </w:rPr>
        <w:t xml:space="preserve">Knoll, </w:t>
      </w:r>
      <w:r>
        <w:rPr>
          <w:color w:val="FFFFFF"/>
        </w:rPr>
        <w:t xml:space="preserve">isto koliko i mnogi manji proizvođači, kao </w:t>
      </w:r>
      <w:r>
        <w:rPr>
          <w:color w:val="FFFFFF"/>
          <w:lang w:val="en-US" w:eastAsia="en-US" w:bidi="en-US"/>
        </w:rPr>
        <w:t xml:space="preserve">Aram </w:t>
      </w:r>
      <w:r>
        <w:rPr>
          <w:color w:val="FFFFFF"/>
        </w:rPr>
        <w:t>i B.D. Ediciones de Diseno, uneli su ovaj zahtev za izradom predmeta klasičnog dizajna. Ovo je često dovodilo do kritičkog stava prema novostvorenim proizvodima klasičnog dizajna ili kopijama primeraka klasičnog dizajna, a prvenstveno do kritike njihovog niskog tehničkog kvaliteta.</w:t>
      </w:r>
    </w:p>
    <w:p w14:paraId="69EF60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KLASNA ARHITEKTURA </w:t>
      </w:r>
      <w:r>
        <w:rPr>
          <w:color w:val="FFFFFF"/>
        </w:rPr>
        <w:t xml:space="preserve">Predstavlja arhitekturu u kontekstu klasa društvene zajednice, posebno se odnosi na modernu arhitekturu koja je nastala na osnovama klasnih društvenih sistema. Prema Manfredo Tafuriju “moderna arhitektura je označila puteve svoje sudbine kada je postala nosilac ideala progresa i racionalizacije kojima je radnička klasa strana i kojima je obuhvaćena samo u okvirima socijaldemokratske perspektive. Moći će da se prepozna istorijska neizbežnost te pojave, ali kada se to jednom prizna, više neće biti moguće sakriti onu poslednju stvarnost koja izbor “levičarskih” arhitekata čini tako uzaludno mukotrpnim. Uzaludno </w:t>
      </w:r>
      <w:r>
        <w:rPr>
          <w:color w:val="FFFFFF"/>
        </w:rPr>
        <w:lastRenderedPageBreak/>
        <w:t>mukotrpnim jer uzaludno je koprcati se u zatvorenom bezizlaznom prostoru.” Poslednje svedočenje o buržoaskoj nesigurnosti je “pad” moderne umetnosti razapete između “pozitivnih” ciljeva, posredovanja između kontradikcija, i bespoštednog samoistraživanja sopstvene objektivne komercijalizacije.</w:t>
      </w:r>
    </w:p>
    <w:p w14:paraId="1F67FD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Budući da je malo verovatno da će jedna pesimistička dijagnoza o sudbini arhitekture, preobratiti sve arhitekte “levičare” u kritičare klase, a čak je mnogo verovatnije da ta dijagnoza omogući alibi za lingvističku i delatnu neangažovanost, mi i dalje verujemo da je specifičan cilj arhitekte da se kritički služi arhitektirom da bi analizirao, spoznao i promenio stvarnost. Težak cilj koji pretpostavlja sposobnost da se omogući nova narudžbina i nova kritička sredstva koj će, jednu po jednu, proveriti veze između operacija i programa i mesta dela unutar proizvodnih odnosa.</w:t>
      </w:r>
    </w:p>
    <w:p w14:paraId="73858C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Ali to je cilj za koji se vredi boriti i koji pred sobom ima prostor gde se proverava uloga jedne generacije, cilj koji neposredno političko angažovanje moze d upotpuni ali nikako da kompenzira ili zameni, osim u nekoj konkretnoj i proverljivoj revolucionarnoj situaciji. </w:t>
      </w:r>
      <w:r>
        <w:rPr>
          <w:b/>
          <w:bCs/>
          <w:color w:val="FFFFFF"/>
        </w:rPr>
        <w:t xml:space="preserve">KLESARSKI NACRTI </w:t>
      </w:r>
      <w:r>
        <w:rPr>
          <w:color w:val="FFFFFF"/>
        </w:rPr>
        <w:t xml:space="preserve">Nacrti u vidu detalja jednog plana, </w:t>
      </w:r>
      <w:r>
        <w:rPr>
          <w:i/>
          <w:iCs/>
          <w:color w:val="FFFFFF"/>
        </w:rPr>
        <w:t>radionički crteži</w:t>
      </w:r>
      <w:r>
        <w:rPr>
          <w:color w:val="FFFFFF"/>
        </w:rPr>
        <w:t xml:space="preserve"> koji detaljno prikazuju klesarske detalje i elemente. Česti su u doba razvoja </w:t>
      </w:r>
      <w:r>
        <w:rPr>
          <w:color w:val="FFFFFF"/>
          <w:lang w:val="en-US" w:eastAsia="en-US" w:bidi="en-US"/>
        </w:rPr>
        <w:t xml:space="preserve">got., </w:t>
      </w:r>
      <w:r>
        <w:rPr>
          <w:color w:val="FFFFFF"/>
        </w:rPr>
        <w:t>kada su uglavnom rađeni u razmeri 1:1.</w:t>
      </w:r>
    </w:p>
    <w:p w14:paraId="65707E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KLIŠE U ARHITEKTURI, </w:t>
      </w:r>
      <w:r>
        <w:rPr>
          <w:b/>
          <w:bCs/>
          <w:color w:val="FFFFFF"/>
          <w:lang w:val="en-US" w:eastAsia="en-US" w:bidi="en-US"/>
        </w:rPr>
        <w:t xml:space="preserve">CLICHE </w:t>
      </w:r>
      <w:r>
        <w:rPr>
          <w:color w:val="FFFFFF"/>
          <w:lang w:val="en-US" w:eastAsia="en-US" w:bidi="en-US"/>
        </w:rPr>
        <w:t xml:space="preserve">(franc. </w:t>
      </w:r>
      <w:r>
        <w:rPr>
          <w:i/>
          <w:iCs/>
          <w:color w:val="FFFFFF"/>
        </w:rPr>
        <w:t>otisak slike, otrcana fraza)</w:t>
      </w:r>
      <w:r>
        <w:rPr>
          <w:color w:val="FFFFFF"/>
        </w:rPr>
        <w:t xml:space="preserve"> Ustaljeni, često reprodukovani i korišćeni arhitektonski elementi, motivi, planovi, koji predstavljaju primerke dobro poznatih i često korišćenih arhitektonskih stilova, pravaca ili redova. Klišei se takođe koriste i u </w:t>
      </w:r>
      <w:r>
        <w:rPr>
          <w:i/>
          <w:iCs/>
          <w:color w:val="FFFFFF"/>
        </w:rPr>
        <w:t>arhitektonskoj kritici,</w:t>
      </w:r>
      <w:r>
        <w:rPr>
          <w:color w:val="FFFFFF"/>
        </w:rPr>
        <w:t xml:space="preserve"> da bi uhodanom metodom objasnili određeni arh. stav. </w:t>
      </w:r>
      <w:r>
        <w:rPr>
          <w:b/>
          <w:bCs/>
          <w:color w:val="FFFFFF"/>
        </w:rPr>
        <w:t xml:space="preserve">KODOVI </w:t>
      </w:r>
      <w:r>
        <w:rPr>
          <w:color w:val="FFFFFF"/>
        </w:rPr>
        <w:t xml:space="preserve">Kodovi su sistemi očekivanog u sferi </w:t>
      </w:r>
      <w:r>
        <w:rPr>
          <w:i/>
          <w:iCs/>
          <w:color w:val="FFFFFF"/>
        </w:rPr>
        <w:t>znakova.</w:t>
      </w:r>
      <w:r>
        <w:rPr>
          <w:color w:val="FFFFFF"/>
        </w:rPr>
        <w:t xml:space="preserve"> Ideologije su sistemi očekivanog u sferi znanja. Postoje informativne poruke koje dovode do poremećaja sistema očekivanog u sferi znakova, a postoje i postupci, misaona produbljivanja, koja dovode do poremećaja u sistemima očekivanog u sferi znanja.</w:t>
      </w:r>
    </w:p>
    <w:p w14:paraId="27B51D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Arhitektonsko delo, kao i svaka druga poruka, sadrzi sopstvene kodove. Tako se u samom delu nalaze ključevi pomoću kojih se uspostavlja odnos između poruke i kodova koji su je stvorili. Tumačenje dela (arhitektonskog), prema Umbertu Eku, teče “u neprekidnom osciliranju”, u kome se od dela ide ka otkrivanju prvobitnih kodova koje ono nagoveštava, a odatle ka pokušaju vernog tumačenja dela, odakle se, opet, vraćamo našim današnjim kodovima i jeziku da bismo ih isprobali na poruci; tada nastavljamo sa neprekidnim poređenjem i objedinjavanjem raznih načina pristupa, uživajući u delu i zbog tog njegovog ambigviteta, koji ne nastaje samo u informacionoj primeni oznaka u odnosu na polazni kod, već i u informacionoj primeni oznaka u odnosu na kodove koji određuju naše prihvatanje poruke.</w:t>
      </w:r>
    </w:p>
    <w:p w14:paraId="6A3E7A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Svako tumačenje dela, ispunjavajući praznu i otvorenu formu prvobitne poruke novim značenjima (fizičku formu koja je vekovima ostala nepromenjena), stvara nove poruke - značenja, koje obogaćuju naše </w:t>
      </w:r>
      <w:r>
        <w:rPr>
          <w:i/>
          <w:iCs/>
          <w:color w:val="FFFFFF"/>
        </w:rPr>
        <w:t>kodove</w:t>
      </w:r>
      <w:r>
        <w:rPr>
          <w:color w:val="FFFFFF"/>
        </w:rPr>
        <w:t xml:space="preserve"> i naše ideološke sisteme, restrukturišu ih i pripremaju posmatrača ili analitičara za novu interpretacionu situaciju u odnosu na arh. delo. To je jedan kontinuirani proces koji se neprestano obnavlja i koji semiologija analizira u njegovim različitim fazama, ali ne moze predvideti konkretne forme koje će dobiti. </w:t>
      </w:r>
      <w:r>
        <w:rPr>
          <w:b/>
          <w:bCs/>
          <w:color w:val="FFFFFF"/>
        </w:rPr>
        <w:t xml:space="preserve">KOEFICIJENT KORIŠĆENJA ZEMLJIŠTA </w:t>
      </w:r>
      <w:r>
        <w:rPr>
          <w:color w:val="FFFFFF"/>
        </w:rPr>
        <w:t>Procenat korišćenja građevinskog zemljišta zavisi od gustine izgrađenosti, broja i veličine stanova i gustine nastanjenosti. Ovaj koeficijent prikazuje razvijenu bruto površinu osnove zgrade u odnosu na površinu parcele. Oganičenjem ovog koeficijenta putem građevinskih propisa stvara se mogućnost sprovođenja slobodne urbanističke koncepcije u pogledu dispozicije objekata i oblikovanja prostora izrazenog visinskim gabaritom.</w:t>
      </w:r>
    </w:p>
    <w:p w14:paraId="79FC2D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Koeficijent korišćenja zemljišta je bitni činilac urbanističke koncepcije slobodne izgradnje stambenog kompleksa. Ovaj koeficjent kao osnovni element stambenog kompleksa postaje uticajan faktor pri dispoziciji objekata u slobodnom prostoru, a zavisan je od dužine i visine zgrada, broja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i od dozvoljenih međurastojanja zgradan s obzirom na higijenske uslove, osunčavanje i provetravanje. Međutim, on nije bitan kao faktor pri oblikovanju stambenog bloka oivičanog ulicama i parcelisanog na površine određenih veličina sa ustanovljenim načinom </w:t>
      </w:r>
      <w:r>
        <w:rPr>
          <w:color w:val="FFFFFF"/>
        </w:rPr>
        <w:lastRenderedPageBreak/>
        <w:t>izgradnje. Na urbanističku koncepciju ovakvih stambenih blokova utiču: veličina parcele, visina i raspored zgrada, ugao osunčavanja, nagib krova i dr. Koeficijent korišćenja zemljišta može se definisati kao broj koji označuje odnos zbira svih bruto povtšina etaža zgrada prema zbiru površina parcela ili prema površini odgovarajućeg kompleksa. Koeficijent korišćenja predstavlja merilo za korišćenje maksimalno dozvoljene površine svih etaža zgrada u odnosu na zbir površina određenih parcela ili na površinu bloka ili na površinu kompleksa.</w:t>
      </w:r>
    </w:p>
    <w:p w14:paraId="5A75F0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Pri određivanju koeficijenta korišćenja zemljišta može se pretpostaviti bruto ili neto površina kompleksa, ali obzirom da ulice predstavljaju komunalno-saobraćajne površine, to bi za primenjivanje ili izračunavanje ovog koeficijenta bilo preporučljivo uzimati samo neto površinu kompleksa.</w:t>
      </w:r>
    </w:p>
    <w:p w14:paraId="798C05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Ovaj koeficijent može da iznosi najviše:</w:t>
      </w:r>
    </w:p>
    <w:p w14:paraId="0BB54195" w14:textId="77777777" w:rsidR="00397205" w:rsidRDefault="00000000">
      <w:pPr>
        <w:pStyle w:val="Bodytext10"/>
        <w:numPr>
          <w:ilvl w:val="0"/>
          <w:numId w:val="1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u čisto stambenim kompleksima: 1,</w:t>
      </w:r>
    </w:p>
    <w:p w14:paraId="43A1B17E" w14:textId="77777777" w:rsidR="00397205" w:rsidRDefault="00000000">
      <w:pPr>
        <w:pStyle w:val="Bodytext10"/>
        <w:numPr>
          <w:ilvl w:val="0"/>
          <w:numId w:val="1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u poslovno-stambenim kompleksima: 1,2.</w:t>
      </w:r>
    </w:p>
    <w:p w14:paraId="2D2309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Površine pod zgradama mogu iznositi za neto građevinsko zemljište najviše:</w:t>
      </w:r>
    </w:p>
    <w:p w14:paraId="34395EC5" w14:textId="77777777" w:rsidR="00397205" w:rsidRDefault="00000000">
      <w:pPr>
        <w:pStyle w:val="Bodytext10"/>
        <w:numPr>
          <w:ilvl w:val="0"/>
          <w:numId w:val="1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u čisto stambenim kompleksima: 30%.</w:t>
      </w:r>
    </w:p>
    <w:p w14:paraId="17F56D82" w14:textId="77777777" w:rsidR="00397205" w:rsidRDefault="00000000">
      <w:pPr>
        <w:pStyle w:val="Bodytext10"/>
        <w:numPr>
          <w:ilvl w:val="0"/>
          <w:numId w:val="1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u mešovito stambenim kompleksima: 40%.</w:t>
      </w:r>
    </w:p>
    <w:p w14:paraId="3D76C1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Koeficijent iskorišćavanja zemljišta (K) pomnožen neto građevinskom površinom stambenog područja (Pn) daje ukupnu razvijenu površinu (Pe) svih stambenih objekata na određenoj građevinskoj površini: Pe=KxPn.</w:t>
      </w:r>
    </w:p>
    <w:p w14:paraId="0FF220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KOEFICIJENT POTROŠNJE ZEMLJIŠTA, TERENSKI INDEKS </w:t>
      </w:r>
      <w:r>
        <w:rPr>
          <w:color w:val="FFFFFF"/>
        </w:rPr>
        <w:t xml:space="preserve">Predstavlja recipročnu vrednost </w:t>
      </w:r>
      <w:r>
        <w:rPr>
          <w:i/>
          <w:iCs/>
          <w:color w:val="FFFFFF"/>
        </w:rPr>
        <w:t>koeficijenta iskorišćenosti zemljišta.</w:t>
      </w:r>
    </w:p>
    <w:p w14:paraId="56D225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KOLAUDACIONI POSTUPAK </w:t>
      </w:r>
      <w:r>
        <w:rPr>
          <w:color w:val="FFFFFF"/>
        </w:rPr>
        <w:t xml:space="preserve">Postupak kojim se proverava da li je gradjevinski objekt izgradjen prema uslovima ugovora. Obavlja se komisijski po izvršenoj izgradnji i tehničkom prijemu objekta. Pri kolaudaciji se obično utvrdjuje: da li objekt odgovara nacrtima; da li je kvalitet radova i materijala u skladu sa propisima ugovora i svim tehničkim i važećim standardima; stabilnost objekta (po potrebi se ispituje konstrukcija); konačni obračun vrednosti svih izvršenih radova prema ugovoru sa računom viška i manjka i naknadnim radovima; garantni rok za trajnost i kvalitet radova; predlog i rok za otklanjanje nedostatka. Pored dokumentacije, koja je sastavni deo ugovora, komisiji se stavlja na raspolaganje i sva dokumentacija koja se prema propisima mora voditi na svakom gradilištu </w:t>
      </w:r>
      <w:r>
        <w:rPr>
          <w:i/>
          <w:iCs/>
          <w:color w:val="FFFFFF"/>
        </w:rPr>
        <w:t>(gradjevinska knjiga, gradjevinski dnevnik</w:t>
      </w:r>
      <w:r>
        <w:rPr>
          <w:color w:val="FFFFFF"/>
        </w:rPr>
        <w:t xml:space="preserve"> i dr.). Pored kolaudacije vrši se, na isti način,</w:t>
      </w:r>
    </w:p>
    <w:p w14:paraId="5706B1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 </w:t>
      </w:r>
      <w:r>
        <w:rPr>
          <w:i/>
          <w:iCs/>
          <w:color w:val="FFFFFF"/>
        </w:rPr>
        <w:t>superkolaudacija.</w:t>
      </w:r>
      <w:r>
        <w:rPr>
          <w:color w:val="FFFFFF"/>
        </w:rPr>
        <w:t xml:space="preserve"> To je postupak kojim se posle isteka garantnog roka utvrdjuje da li su se izvedeni radovi i objekti održali u ispravnom stanju i da li je za eventualne nedostatke odgovoran izvodjač. Superkolaudacijom se konačno primaju radovi i objekti. </w:t>
      </w:r>
      <w:r>
        <w:rPr>
          <w:b/>
          <w:bCs/>
          <w:color w:val="FFFFFF"/>
        </w:rPr>
        <w:t xml:space="preserve">KOLEKTIVNA FORMA </w:t>
      </w:r>
      <w:r>
        <w:rPr>
          <w:color w:val="FFFFFF"/>
        </w:rPr>
        <w:t>Predstavlja složeniji sistem arh. forme koji se sastoji iz bvećeg broja arh. elemenata, koji mogu biti identični ili različiti, ali koji su postavljeni međusobno prema određenim zakonima arhitektonske kompozicije.</w:t>
      </w:r>
    </w:p>
    <w:p w14:paraId="36E3772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KOLEKTIVNA SFERA </w:t>
      </w:r>
      <w:r>
        <w:rPr>
          <w:color w:val="FFFFFF"/>
        </w:rPr>
        <w:t xml:space="preserve">Predstavlja karakteristiku jednog arhitektonskog ili urbanističkog prostora da on služi, odnosno, ima namenu korišćenja više pojedinih korisnika ili više tipova grupa korisnika. U arhitekturi, kolektivna sfera obuhvata komunikacije jednog objekta, liftove, sanitarne blikove, holove, pretprostore, sale za sastanke i sl. U urbanističkom smislu, kolektivna sfera obuhvata sve ono što ne pripada podtučju </w:t>
      </w:r>
      <w:r>
        <w:rPr>
          <w:i/>
          <w:iCs/>
          <w:color w:val="FFFFFF"/>
        </w:rPr>
        <w:t>individualne sfere:</w:t>
      </w:r>
      <w:r>
        <w:rPr>
          <w:color w:val="FFFFFF"/>
        </w:rPr>
        <w:t xml:space="preserve"> trgove, ulice, javne zgrade, javne zelene površine - parkove, vrtove, javna transportna sredstva i dr.</w:t>
      </w:r>
    </w:p>
    <w:p w14:paraId="4F5E1E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jednom arhitektonskom objektu, odnos prema </w:t>
      </w:r>
      <w:r>
        <w:rPr>
          <w:i/>
          <w:iCs/>
          <w:color w:val="FFFFFF"/>
        </w:rPr>
        <w:t>kolektivnoj sferi</w:t>
      </w:r>
      <w:r>
        <w:rPr>
          <w:color w:val="FFFFFF"/>
        </w:rPr>
        <w:t xml:space="preserve"> se ostvaruje u svim predviđenim, planiranim kontaktima - u svim planiranim arhitektonskim organizacijama za zadovoljenje potreba i interesa arhitektonske sredine. Nepostojanje međusobnih kontakata često degradira sredinu u njenom kompletnom delovanju, a ne samo uslede nedostataka tehnike ili tehnologije. Tako su poznate izjave o gradovima-hotelima, spavaonicama i slično. Jedan od slučajeva neposrednog i potpuno tehničkog rezonovanja u ovoj, ključnoj oblasti organizacije </w:t>
      </w:r>
      <w:r>
        <w:rPr>
          <w:color w:val="FFFFFF"/>
        </w:rPr>
        <w:lastRenderedPageBreak/>
        <w:t xml:space="preserve">prostora je i </w:t>
      </w:r>
      <w:r>
        <w:rPr>
          <w:color w:val="FFFFFF"/>
          <w:lang w:val="en-US" w:eastAsia="en-US" w:bidi="en-US"/>
        </w:rPr>
        <w:t xml:space="preserve">Unite </w:t>
      </w:r>
      <w:r>
        <w:rPr>
          <w:color w:val="FFFFFF"/>
        </w:rPr>
        <w:t xml:space="preserve">d'habitation a'Marseille (1947-1952.) gde je i pri jako prisutnom ekonomskom merilu (poredak jedinica itd.) odnos ovih sfera stavljen i rešavan u okviru jedne građevinske celine. Sve posledice ovakvog prožimanja predviđenih sfera sam je autol Le </w:t>
      </w:r>
      <w:r>
        <w:rPr>
          <w:color w:val="FFFFFF"/>
          <w:lang w:val="en-US" w:eastAsia="en-US" w:bidi="en-US"/>
        </w:rPr>
        <w:t xml:space="preserve">Corbusier </w:t>
      </w:r>
      <w:r>
        <w:rPr>
          <w:color w:val="FFFFFF"/>
        </w:rPr>
        <w:t>sa nekoliko crteza prikazao.</w:t>
      </w:r>
    </w:p>
    <w:p w14:paraId="68B6BC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KOLEKTIVNI PSIHOTIČKI ČINOVI U ARHITEKTURI </w:t>
      </w:r>
      <w:r>
        <w:rPr>
          <w:color w:val="FFFFFF"/>
        </w:rPr>
        <w:t xml:space="preserve">Predstavljaju kolektivne činove arhitektonske inicijacije ili ustanovljenja vratnica jednog grada, temelja gradjevine. Ovakvi činovi sprovode se pred zajednicom koja gradi objekat i često u svom sadržaju imaju i žrtvu, ponekad i ljudsku žrtvu. Poznati su obredi ustanovljenja grada kod starih Etrušćana, a posebno su bili zastupljeni tokom perioda srednjeg veka, </w:t>
      </w:r>
      <w:r>
        <w:rPr>
          <w:color w:val="FFFFFF"/>
          <w:lang w:val="en-US" w:eastAsia="en-US" w:bidi="en-US"/>
        </w:rPr>
        <w:t xml:space="preserve">pre </w:t>
      </w:r>
      <w:r>
        <w:rPr>
          <w:color w:val="FFFFFF"/>
        </w:rPr>
        <w:t xml:space="preserve">svega prilikom podizanja gradskih kapija i katedrala. Danas retko srećemo kolektivne psihotičke činove u arhitekturi, najčešće su oni sadržani kao obred podizanja sela ili kolibe, </w:t>
      </w:r>
      <w:r>
        <w:rPr>
          <w:color w:val="FFFFFF"/>
          <w:lang w:val="en-US" w:eastAsia="en-US" w:bidi="en-US"/>
        </w:rPr>
        <w:t xml:space="preserve">pre </w:t>
      </w:r>
      <w:r>
        <w:rPr>
          <w:color w:val="FFFFFF"/>
        </w:rPr>
        <w:t>svega kod primitivnih zajednica u Africi, Latinskoj Americi i na Dalekom Istoku. Poznati su obredi američkih indijanaca, koji su danas zadržani u svojoj reprezentativnoj folklornoj formi.</w:t>
      </w:r>
    </w:p>
    <w:p w14:paraId="456911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KOLORIT </w:t>
      </w:r>
      <w:r>
        <w:rPr>
          <w:color w:val="FFFFFF"/>
        </w:rPr>
        <w:t xml:space="preserve">(od lat. </w:t>
      </w:r>
      <w:r>
        <w:rPr>
          <w:color w:val="FFFFFF"/>
          <w:lang w:val="en-US" w:eastAsia="en-US" w:bidi="en-US"/>
        </w:rPr>
        <w:t xml:space="preserve">color </w:t>
      </w:r>
      <w:r>
        <w:rPr>
          <w:i/>
          <w:iCs/>
          <w:color w:val="FFFFFF"/>
        </w:rPr>
        <w:t>boja)</w:t>
      </w:r>
      <w:r>
        <w:rPr>
          <w:color w:val="FFFFFF"/>
        </w:rPr>
        <w:t xml:space="preserve"> Obojenost, svojstvo i izraz arhitektonskog objekta postignut primenom i odnosom boja. </w:t>
      </w:r>
      <w:r>
        <w:rPr>
          <w:i/>
          <w:iCs/>
          <w:color w:val="FFFFFF"/>
        </w:rPr>
        <w:t>Kolorisati,</w:t>
      </w:r>
      <w:r>
        <w:rPr>
          <w:color w:val="FFFFFF"/>
        </w:rPr>
        <w:t xml:space="preserve"> obojiti. </w:t>
      </w:r>
      <w:r>
        <w:rPr>
          <w:i/>
          <w:iCs/>
          <w:color w:val="FFFFFF"/>
        </w:rPr>
        <w:t>Kolorizam,</w:t>
      </w:r>
      <w:r>
        <w:rPr>
          <w:color w:val="FFFFFF"/>
        </w:rPr>
        <w:t xml:space="preserve"> u slikarstvu, ali i arh., način izražavanja usmeren u prvom redu na delovanje boja. </w:t>
      </w:r>
      <w:r>
        <w:rPr>
          <w:i/>
          <w:iCs/>
          <w:color w:val="FFFFFF"/>
        </w:rPr>
        <w:t>Kolorist,</w:t>
      </w:r>
      <w:r>
        <w:rPr>
          <w:color w:val="FFFFFF"/>
        </w:rPr>
        <w:t xml:space="preserve"> umetnik koji se najviše izražava bojom.</w:t>
      </w:r>
    </w:p>
    <w:p w14:paraId="6ACA6C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KOLORITNA UPOTREBA BOJE </w:t>
      </w:r>
      <w:r>
        <w:rPr>
          <w:color w:val="FFFFFF"/>
        </w:rPr>
        <w:t>(tal. colorito) Veština bojenja, veština delanja i upotreba boja; prirodan sjaj boje; mesna, lokalna boja; način izlaganja nekog pisca ili pesnika; muz. način instrumentacije kompozitorove.</w:t>
      </w:r>
    </w:p>
    <w:p w14:paraId="72BCD1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rPr>
        <w:t xml:space="preserve">KOLOSALAN PROJEKT </w:t>
      </w:r>
      <w:r>
        <w:rPr>
          <w:color w:val="FFFFFF"/>
        </w:rPr>
        <w:t xml:space="preserve">Naziv za arh. projekt objekta izuzetno velikih dimenzija ili za izuzetno opsežan građevinski poduhvat, čije dimenzije prevazilaze tehničke mogućnosti i operativna znanja perioda kada je nastao. </w:t>
      </w:r>
      <w:r>
        <w:rPr>
          <w:color w:val="FFFFFF"/>
          <w:lang w:val="en-US" w:eastAsia="en-US" w:bidi="en-US"/>
        </w:rPr>
        <w:t xml:space="preserve">Primer </w:t>
      </w:r>
      <w:r>
        <w:rPr>
          <w:color w:val="FFFFFF"/>
        </w:rPr>
        <w:t>k.p. je projekt Dinokratesa, arhitekte Aleksandra Velikog, koji je predlagao da se planina Atos iskleše u kolosalnu ljudsku figuru čija bi jedna ruka sadrzavala ogroman rezervoar sa vodom iz kojeg bi bio snabdevan vodom grad podignut u krilu ove kolosakne figure.</w:t>
      </w:r>
      <w:r>
        <w:rPr>
          <w:u w:val="single"/>
        </w:rPr>
        <w:t xml:space="preserve"> </w:t>
      </w:r>
      <w:r>
        <w:rPr>
          <w:u w:val="single"/>
        </w:rPr>
        <w:tab/>
      </w:r>
    </w:p>
    <w:p w14:paraId="50BF3F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KOLUMNACIJA </w:t>
      </w:r>
      <w:r>
        <w:rPr>
          <w:color w:val="FFFFFF"/>
        </w:rPr>
        <w:t xml:space="preserve">(prema lat. columna, </w:t>
      </w:r>
      <w:r>
        <w:rPr>
          <w:i/>
          <w:iCs/>
          <w:color w:val="FFFFFF"/>
          <w:lang w:val="en-US" w:eastAsia="en-US" w:bidi="en-US"/>
        </w:rPr>
        <w:t>stub,</w:t>
      </w:r>
      <w:r>
        <w:rPr>
          <w:color w:val="FFFFFF"/>
          <w:lang w:val="en-US" w:eastAsia="en-US" w:bidi="en-US"/>
        </w:rPr>
        <w:t xml:space="preserve"> </w:t>
      </w:r>
      <w:r>
        <w:rPr>
          <w:color w:val="FFFFFF"/>
        </w:rPr>
        <w:t xml:space="preserve">engl. </w:t>
      </w:r>
      <w:r>
        <w:rPr>
          <w:color w:val="FFFFFF"/>
          <w:lang w:val="en-US" w:eastAsia="en-US" w:bidi="en-US"/>
        </w:rPr>
        <w:t xml:space="preserve">column) </w:t>
      </w:r>
      <w:r>
        <w:rPr>
          <w:color w:val="FFFFFF"/>
        </w:rPr>
        <w:t xml:space="preserve">Naziv za kompoziciju, postavku jednog ili više nizova stubova na fasadi ili u unutrašnjosti jednog arhitektonskog objekta. Kolumnacijom se izražava raspored stubova, njihov razmak i medjusobni odnos. Kolumnirati, znači uspostaviti odnos medju stubovima u nizu na fasadi ili unutrašnjosti jednog objekta. Slično kolumnaciji, </w:t>
      </w:r>
      <w:r>
        <w:rPr>
          <w:i/>
          <w:iCs/>
          <w:color w:val="FFFFFF"/>
        </w:rPr>
        <w:t>fenestracija</w:t>
      </w:r>
      <w:r>
        <w:rPr>
          <w:color w:val="FFFFFF"/>
        </w:rPr>
        <w:t xml:space="preserve"> predstavlja uspostavljanje odnosa niza prozora na jednoj fasadi.</w:t>
      </w:r>
    </w:p>
    <w:p w14:paraId="53ED22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KOLUMNARNO I TRABEIRANO </w:t>
      </w:r>
      <w:r>
        <w:rPr>
          <w:color w:val="FFFFFF"/>
        </w:rPr>
        <w:t xml:space="preserve">(engl. </w:t>
      </w:r>
      <w:r>
        <w:rPr>
          <w:color w:val="FFFFFF"/>
          <w:lang w:val="en-US" w:eastAsia="en-US" w:bidi="en-US"/>
        </w:rPr>
        <w:t xml:space="preserve">columnar and trabeated) </w:t>
      </w:r>
      <w:r>
        <w:rPr>
          <w:color w:val="FFFFFF"/>
        </w:rPr>
        <w:t xml:space="preserve">Tip konstrukcije koja se sastoji od vertikalnih stubova ili </w:t>
      </w:r>
      <w:r>
        <w:rPr>
          <w:i/>
          <w:iCs/>
          <w:color w:val="FFFFFF"/>
        </w:rPr>
        <w:t>postova</w:t>
      </w:r>
      <w:r>
        <w:rPr>
          <w:color w:val="FFFFFF"/>
        </w:rPr>
        <w:t xml:space="preserve"> koji nose horizontalne grede ili </w:t>
      </w:r>
      <w:r>
        <w:rPr>
          <w:i/>
          <w:iCs/>
          <w:color w:val="FFFFFF"/>
        </w:rPr>
        <w:t xml:space="preserve">lintele, </w:t>
      </w:r>
      <w:r>
        <w:rPr>
          <w:color w:val="FFFFFF"/>
        </w:rPr>
        <w:t xml:space="preserve">nasuprot </w:t>
      </w:r>
      <w:r>
        <w:rPr>
          <w:i/>
          <w:iCs/>
          <w:color w:val="FFFFFF"/>
        </w:rPr>
        <w:t>lučno zasvedenoj konstrukciji.</w:t>
      </w:r>
    </w:p>
    <w:p w14:paraId="4B5CEF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KOMBINACIJA </w:t>
      </w:r>
      <w:r>
        <w:rPr>
          <w:color w:val="FFFFFF"/>
        </w:rPr>
        <w:t>(nl. combinatio) Sastav, sklop, spoj, spajanje dveju ili više stvari, jedinjenje; splet, sticaj; log. vezivanje srodnih pojmova; fig. računanje, proračunavanje, dovijanje; naslućivanje; plan, namera; kombinovanje</w:t>
      </w:r>
    </w:p>
    <w:p w14:paraId="475E25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KOMBINATORIKA </w:t>
      </w:r>
      <w:r>
        <w:rPr>
          <w:color w:val="FFFFFF"/>
        </w:rPr>
        <w:t xml:space="preserve">(l. combinare) Mat. deo više matematike koji istražuje broj različitih kompleksija datih stvari ili elemenata (deli se na permutacije, kombinacije i varijacije). </w:t>
      </w:r>
      <w:r>
        <w:rPr>
          <w:b/>
          <w:bCs/>
          <w:color w:val="FFFFFF"/>
        </w:rPr>
        <w:t xml:space="preserve">KOMBINOVANE FIZIČKE STRUKTURE </w:t>
      </w:r>
      <w:r>
        <w:rPr>
          <w:color w:val="FFFFFF"/>
        </w:rPr>
        <w:t>Predstavljaju prirodno i najčešći tip urbane morfologije. Smenjivanje i nadovezivanje pojedinih oblika fizičkih struktura ostaje značajan postupak u bogaćenju urbane forme, istraživanju kvalitetne sredine, stvaranju istinskih uslova za prevazilazenje bilo kog jednosmernog postupka u oblikovanju naselja, što ne bi, uostalom, odgovaralo ni slozenosti istorijskog trenutka urbanizma i naselja, razvoja i protivrečnosti sveta u kojem živimo.</w:t>
      </w:r>
    </w:p>
    <w:p w14:paraId="01C4F0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KOMENZURALNE DIMENZIJE </w:t>
      </w:r>
      <w:r>
        <w:rPr>
          <w:color w:val="FFFFFF"/>
        </w:rPr>
        <w:t xml:space="preserve">Naziv za osobinu dimenzija jednog dela građevine da ih je moguće izmeriti u punim iznosima različitih jedinica </w:t>
      </w:r>
      <w:r>
        <w:rPr>
          <w:color w:val="FFFFFF"/>
          <w:lang w:val="en-US" w:eastAsia="en-US" w:bidi="en-US"/>
        </w:rPr>
        <w:t xml:space="preserve">mere. </w:t>
      </w:r>
      <w:r>
        <w:rPr>
          <w:color w:val="FFFFFF"/>
        </w:rPr>
        <w:t>Na pr.: jedna grč. stopa sadrži četiri palme ili šake i šesnaest daktila ili prsta.</w:t>
      </w:r>
    </w:p>
    <w:p w14:paraId="7B5DD1E1" w14:textId="7C7E2364"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KOMPAKTNA</w:t>
      </w:r>
      <w:r w:rsidR="00E470E6">
        <w:rPr>
          <w:b/>
          <w:bCs/>
          <w:color w:val="FFFFFF"/>
        </w:rPr>
        <w:t xml:space="preserve"> </w:t>
      </w:r>
      <w:r>
        <w:rPr>
          <w:b/>
          <w:bCs/>
          <w:color w:val="FFFFFF"/>
        </w:rPr>
        <w:t xml:space="preserve">KOMPOZICIJA </w:t>
      </w:r>
      <w:r>
        <w:rPr>
          <w:color w:val="FFFFFF"/>
        </w:rPr>
        <w:t>U Arhitekturi, naziv za sažeti, zgusnuti, zbijeni plan jednog objekta koji je nastao usled njegovih prostornih ograničenja koje uslovljuje teren na kojem se gradi.</w:t>
      </w:r>
    </w:p>
    <w:p w14:paraId="594998E1" w14:textId="49E99E5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KOMPARATIVNA</w:t>
      </w:r>
      <w:r w:rsidR="00E470E6">
        <w:rPr>
          <w:b/>
          <w:bCs/>
          <w:color w:val="FFFFFF"/>
        </w:rPr>
        <w:t xml:space="preserve"> </w:t>
      </w:r>
      <w:r>
        <w:rPr>
          <w:b/>
          <w:bCs/>
          <w:color w:val="FFFFFF"/>
        </w:rPr>
        <w:t>GRUPA</w:t>
      </w:r>
      <w:r w:rsidR="00E470E6">
        <w:rPr>
          <w:b/>
          <w:bCs/>
          <w:color w:val="FFFFFF"/>
        </w:rPr>
        <w:t xml:space="preserve"> </w:t>
      </w:r>
      <w:r>
        <w:rPr>
          <w:b/>
          <w:bCs/>
          <w:color w:val="FFFFFF"/>
        </w:rPr>
        <w:t>U</w:t>
      </w:r>
      <w:r w:rsidR="00E470E6">
        <w:rPr>
          <w:b/>
          <w:bCs/>
          <w:color w:val="FFFFFF"/>
        </w:rPr>
        <w:t xml:space="preserve"> </w:t>
      </w:r>
      <w:r>
        <w:rPr>
          <w:b/>
          <w:bCs/>
          <w:color w:val="FFFFFF"/>
        </w:rPr>
        <w:t xml:space="preserve">URBANIZMU </w:t>
      </w:r>
      <w:r>
        <w:rPr>
          <w:color w:val="FFFFFF"/>
        </w:rPr>
        <w:t xml:space="preserve">U </w:t>
      </w:r>
      <w:r>
        <w:rPr>
          <w:i/>
          <w:iCs/>
          <w:color w:val="FFFFFF"/>
        </w:rPr>
        <w:t>urbanomplaniranju,</w:t>
      </w:r>
      <w:r>
        <w:rPr>
          <w:color w:val="FFFFFF"/>
        </w:rPr>
        <w:t xml:space="preserve"> ponekad u urbanističkoj statistici, uvodi se pojam komparativne grupe, da bi se iskazao nivo i odnos odredjenih promena u jednom prostoru. Komparativna grupa u urbanizmu predstavlja grupu na osnovu koje je moguće izračunati i iskazati nivo promena ili odstupanja u jednom prostoru. Pomoću komparativne grupe iskazuje se nivo gustine naseljenosti jednog područja, nivo urbane opremljenosti, nivo razvijenosti jednog područja i sl. U urbanističkoj statistici, pomoću komparativnih grupa se utvrdjuju promene u statistici pojedinih područja, na osnovu njih se definišu odstupanja u odnosu na utvrdjene podatke, koji su definisani na uzorcima komparativnih grupa.</w:t>
      </w:r>
    </w:p>
    <w:p w14:paraId="777ACF1E" w14:textId="226C5EBA"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KOMPARATIVNE</w:t>
      </w:r>
      <w:r w:rsidR="00E470E6">
        <w:rPr>
          <w:b/>
          <w:bCs/>
          <w:color w:val="FFFFFF"/>
        </w:rPr>
        <w:t xml:space="preserve"> </w:t>
      </w:r>
      <w:r>
        <w:rPr>
          <w:b/>
          <w:bCs/>
          <w:color w:val="FFFFFF"/>
        </w:rPr>
        <w:t xml:space="preserve">PREDNOSTI, URBANISTIČKE </w:t>
      </w:r>
      <w:r>
        <w:rPr>
          <w:color w:val="FFFFFF"/>
        </w:rPr>
        <w:t>U urbanističkoj analizi, vrši se vrednovanje jedne novoplanirane urbane komparativnim metodama, sredine putem njenog uporedjivanja sa drugim, postojećim urbanim sredinama i izvlačenjem odgovarajućih zaključaka. Komparativne prednosti jedne urbane sredine mogu da budu: funkcionalne komparativne prednosti, saobraćajne, vizuelne, sociološke, tehničke i tehnološke, kulturološke, ekološke, ekonomske i dr.</w:t>
      </w:r>
    </w:p>
    <w:p w14:paraId="3D68BADE" w14:textId="2B3EDA5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spacing w:after="0"/>
      </w:pPr>
      <w:r>
        <w:rPr>
          <w:b/>
          <w:bCs/>
          <w:color w:val="FFFFFF"/>
        </w:rPr>
        <w:t>KOMPATIBILNOST</w:t>
      </w:r>
      <w:r w:rsidR="00E470E6">
        <w:rPr>
          <w:b/>
          <w:bCs/>
          <w:color w:val="FFFFFF"/>
        </w:rPr>
        <w:t xml:space="preserve"> </w:t>
      </w:r>
      <w:r>
        <w:rPr>
          <w:b/>
          <w:bCs/>
          <w:color w:val="FFFFFF"/>
        </w:rPr>
        <w:t>KOD</w:t>
      </w:r>
      <w:r w:rsidR="00E470E6">
        <w:rPr>
          <w:b/>
          <w:bCs/>
          <w:color w:val="FFFFFF"/>
        </w:rPr>
        <w:t xml:space="preserve"> </w:t>
      </w:r>
      <w:r>
        <w:rPr>
          <w:b/>
          <w:bCs/>
          <w:color w:val="FFFFFF"/>
        </w:rPr>
        <w:t xml:space="preserve">PREFABRIKACIJA </w:t>
      </w:r>
      <w:r>
        <w:rPr>
          <w:color w:val="FFFFFF"/>
        </w:rPr>
        <w:t>Za dva sistema prefabrikovane arhitekture - gradnje kaže se da su kompatibilni onda kada elementi jednog sistema odgovaraju prefabrikovanim elementima drugog sistema. Značajniji prefabrikovani sistemi se projektuju da budu kompatibilni medjusobno, da se dopunjuju i medjusobno zamenjuju. Kompatibilnost može da bude u više nivoa: kompatibilnost vezivnih elemenata, kompatibilnost modula i modularnih mera, kompatibilnost sklopova, ili, na najvišem nivou, kompatibilnost prostornih celina. Kompatibilnost može da bude na nivou: adicije - dodavanja, substitucije - zamene, superpozicije - nadgradnje ili interpozicije - umetanja.</w:t>
      </w:r>
      <w:r>
        <w:rPr>
          <w:u w:val="single"/>
        </w:rPr>
        <w:t xml:space="preserve"> </w:t>
      </w:r>
      <w:r>
        <w:rPr>
          <w:u w:val="single"/>
        </w:rPr>
        <w:tab/>
      </w:r>
    </w:p>
    <w:p w14:paraId="75D5B1FC" w14:textId="0F52003F"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KOMPATIBILNOST</w:t>
      </w:r>
      <w:r w:rsidR="00E470E6">
        <w:rPr>
          <w:b/>
          <w:bCs/>
          <w:color w:val="FFFFFF"/>
        </w:rPr>
        <w:t xml:space="preserve"> </w:t>
      </w:r>
      <w:r>
        <w:rPr>
          <w:b/>
          <w:bCs/>
          <w:color w:val="FFFFFF"/>
        </w:rPr>
        <w:t>U</w:t>
      </w:r>
      <w:r w:rsidR="00E470E6">
        <w:rPr>
          <w:b/>
          <w:bCs/>
          <w:color w:val="FFFFFF"/>
        </w:rPr>
        <w:t xml:space="preserve"> </w:t>
      </w:r>
      <w:r>
        <w:rPr>
          <w:b/>
          <w:bCs/>
          <w:color w:val="FFFFFF"/>
        </w:rPr>
        <w:t xml:space="preserve">ARHITEKTURI </w:t>
      </w:r>
      <w:r>
        <w:rPr>
          <w:color w:val="FFFFFF"/>
        </w:rPr>
        <w:t xml:space="preserve">Dva arhitektonska prostora su medjusobno kompatibilna kada je moguća njihova medjusobna zamena, dopuna, nadgradnja i dr. Kompatibilni prostori u stambenoj izgradnji su, na </w:t>
      </w:r>
      <w:r>
        <w:rPr>
          <w:color w:val="FFFFFF"/>
          <w:lang w:val="en-US" w:eastAsia="en-US" w:bidi="en-US"/>
        </w:rPr>
        <w:t xml:space="preserve">primer: </w:t>
      </w:r>
      <w:r>
        <w:rPr>
          <w:color w:val="FFFFFF"/>
        </w:rPr>
        <w:t>dnevni boravak i spavaća soba, zatim, kuhinja i trpezarija.</w:t>
      </w:r>
    </w:p>
    <w:p w14:paraId="2219FA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konstruktivnom smislu, kompatibilnost se postiže mogućnošću korišćenja više elemenata različitih konstruktivnih sistema na istom objektu. Kompatibilnost u konstruktivnom smislu postiže se u najvećoj meri putem upotrebe univerzalnih gradjevinskih elelenata. </w:t>
      </w:r>
      <w:r>
        <w:rPr>
          <w:b/>
          <w:bCs/>
          <w:color w:val="FFFFFF"/>
        </w:rPr>
        <w:t xml:space="preserve">KOMPENZACIJA, URBANA </w:t>
      </w:r>
      <w:r>
        <w:rPr>
          <w:color w:val="FFFFFF"/>
        </w:rPr>
        <w:t xml:space="preserve">Nadoknadjivanje odredjenih nedostataka prostora urbanog plana drugim elementima koji prostoru daju nov kvalitet. Tako, na </w:t>
      </w:r>
      <w:r>
        <w:rPr>
          <w:color w:val="FFFFFF"/>
          <w:lang w:val="en-US" w:eastAsia="en-US" w:bidi="en-US"/>
        </w:rPr>
        <w:t xml:space="preserve">primer, </w:t>
      </w:r>
      <w:r>
        <w:rPr>
          <w:color w:val="FFFFFF"/>
        </w:rPr>
        <w:t>nedostatak brzih gradskih saobraćajnica je kompenzovan mrežom pešačkih i drugih saobraćajnica koje gradu daju drugu vrstu kvaliteta.</w:t>
      </w:r>
    </w:p>
    <w:p w14:paraId="59ABAD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KOMPJUTERSKA GRAFIKA </w:t>
      </w:r>
      <w:r>
        <w:rPr>
          <w:color w:val="FFFFFF"/>
        </w:rPr>
        <w:t>Način grafičkog prikazivanja jednog objekta ili prostora, pomoću aksonometrijske projekcije, perspektivnog prikaza ili nekog trećeg grafičkog prikaza upotrebom komjutera kao sredstva.</w:t>
      </w:r>
    </w:p>
    <w:p w14:paraId="2A3E59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KOMPJUTERSKA TEHNOLOGIJA U ARHITEKTURI </w:t>
      </w:r>
      <w:r>
        <w:rPr>
          <w:color w:val="FFFFFF"/>
        </w:rPr>
        <w:t>Naziv za primenu kompjuterskog hardvera i softvera prilikom arhitektonskog projektovanja, arhitektonskih i urbanističkih analiza i sinteza, pri izradi mapa i modela, trodimenzionalnih animacija, rekonstrukcija objekata, izradi modela enterijera i eksterijera, izradi statičkih i drugih proračuna prilikom arhitektonskog projektovanja i dr.</w:t>
      </w:r>
    </w:p>
    <w:p w14:paraId="350956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KOMPJUTERSKI CRTEŽ</w:t>
      </w:r>
      <w:r>
        <w:rPr>
          <w:color w:val="FFFFFF"/>
        </w:rPr>
        <w:t xml:space="preserve">, </w:t>
      </w:r>
      <w:r>
        <w:rPr>
          <w:b/>
          <w:bCs/>
          <w:color w:val="FFFFFF"/>
        </w:rPr>
        <w:t xml:space="preserve">KOMPJUTERSKI PLAN </w:t>
      </w:r>
      <w:r>
        <w:rPr>
          <w:color w:val="FFFFFF"/>
        </w:rPr>
        <w:t xml:space="preserve">Vrsta arhitektonskog ili urbanističkog plana ili crteža koji je izrađen upotrbom kompjutera kao instrumenta i kompjuterskim programom kao sredstvom. K.c. daje mnogo precizniji i detaljniji prikaz arh. objekta, sadrži više informacija i moguće ga je veoma brzo i lako menjati (fleksibilan je). Najpoznatiji kompjuterski program za izradu arh. projekata naziva se </w:t>
      </w:r>
      <w:r>
        <w:rPr>
          <w:i/>
          <w:iCs/>
          <w:color w:val="FFFFFF"/>
        </w:rPr>
        <w:t>CAD.</w:t>
      </w:r>
    </w:p>
    <w:p w14:paraId="44E88648" w14:textId="04B8BCDC"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KOMPLEKS </w:t>
      </w:r>
      <w:r>
        <w:rPr>
          <w:color w:val="FFFFFF"/>
        </w:rPr>
        <w:t xml:space="preserve">(l. </w:t>
      </w:r>
      <w:proofErr w:type="spellStart"/>
      <w:r>
        <w:rPr>
          <w:color w:val="FFFFFF"/>
          <w:lang w:val="en-US" w:eastAsia="en-US" w:bidi="en-US"/>
        </w:rPr>
        <w:t>complexus</w:t>
      </w:r>
      <w:proofErr w:type="spellEnd"/>
      <w:r>
        <w:rPr>
          <w:color w:val="FFFFFF"/>
          <w:lang w:val="en-US" w:eastAsia="en-US" w:bidi="en-US"/>
        </w:rPr>
        <w:t xml:space="preserve">) </w:t>
      </w:r>
      <w:r>
        <w:rPr>
          <w:color w:val="FFFFFF"/>
        </w:rPr>
        <w:t xml:space="preserve">Gomila, masa koja sačinjava celinu, napr. kuće, zemljište; složeno,složenost; fil. složen pojam; u psihoanalizi: sadržaji svesti, većinom čuvstveni (emocionalni), potisnuti te otuda podsvesni, koji dovode do nenormalnog duševnog stanja. </w:t>
      </w:r>
      <w:r>
        <w:rPr>
          <w:b/>
          <w:bCs/>
          <w:color w:val="FFFFFF"/>
        </w:rPr>
        <w:t>KOMPLEKSNOST I KONTRADIKCIJA U ARHITEKTURI, SLOŽENOST I</w:t>
      </w:r>
      <w:r w:rsidR="00770094">
        <w:rPr>
          <w:b/>
          <w:bCs/>
          <w:color w:val="FFFFFF"/>
        </w:rPr>
        <w:t xml:space="preserve"> </w:t>
      </w:r>
      <w:r>
        <w:rPr>
          <w:b/>
          <w:bCs/>
          <w:color w:val="FFFFFF"/>
        </w:rPr>
        <w:t xml:space="preserve">PROTIVREČNOST U ARHITEKTURI </w:t>
      </w:r>
      <w:r>
        <w:rPr>
          <w:color w:val="FFFFFF"/>
        </w:rPr>
        <w:t xml:space="preserve">(engl. </w:t>
      </w:r>
      <w:r>
        <w:rPr>
          <w:color w:val="FFFFFF"/>
          <w:lang w:val="en-US" w:eastAsia="en-US" w:bidi="en-US"/>
        </w:rPr>
        <w:t xml:space="preserve">Complexity and Contradiction in </w:t>
      </w:r>
      <w:proofErr w:type="gramStart"/>
      <w:r>
        <w:rPr>
          <w:color w:val="FFFFFF"/>
          <w:lang w:val="en-US" w:eastAsia="en-US" w:bidi="en-US"/>
        </w:rPr>
        <w:t>Architecture)</w:t>
      </w:r>
      <w:proofErr w:type="spellStart"/>
      <w:r>
        <w:rPr>
          <w:color w:val="FFFFFF"/>
          <w:lang w:val="en-US" w:eastAsia="en-US" w:bidi="en-US"/>
        </w:rPr>
        <w:t>Pojam</w:t>
      </w:r>
      <w:proofErr w:type="spellEnd"/>
      <w:proofErr w:type="gramEnd"/>
      <w:r>
        <w:rPr>
          <w:color w:val="FFFFFF"/>
          <w:lang w:val="en-US" w:eastAsia="en-US" w:bidi="en-US"/>
        </w:rPr>
        <w:t xml:space="preserve"> </w:t>
      </w:r>
      <w:r>
        <w:rPr>
          <w:color w:val="FFFFFF"/>
        </w:rPr>
        <w:t xml:space="preserve">je u teoriju arhitekture </w:t>
      </w:r>
      <w:r>
        <w:rPr>
          <w:color w:val="FFFFFF"/>
        </w:rPr>
        <w:lastRenderedPageBreak/>
        <w:t xml:space="preserve">uveo </w:t>
      </w:r>
      <w:r>
        <w:rPr>
          <w:color w:val="FFFFFF"/>
          <w:lang w:val="en-US" w:eastAsia="en-US" w:bidi="en-US"/>
        </w:rPr>
        <w:t xml:space="preserve">Robert Venturi </w:t>
      </w:r>
      <w:r>
        <w:rPr>
          <w:color w:val="FFFFFF"/>
        </w:rPr>
        <w:t xml:space="preserve">u svom manifestu kojeg je pod istim imenom publikovao 1966.g. Ova knjiga na određeni način predstavlja inverziju Le Corbusierove knjige </w:t>
      </w:r>
      <w:proofErr w:type="spellStart"/>
      <w:r>
        <w:rPr>
          <w:i/>
          <w:iCs/>
          <w:color w:val="FFFFFF"/>
          <w:lang w:val="en-US" w:eastAsia="en-US" w:bidi="en-US"/>
        </w:rPr>
        <w:t>Vers</w:t>
      </w:r>
      <w:proofErr w:type="spellEnd"/>
      <w:r>
        <w:rPr>
          <w:i/>
          <w:iCs/>
          <w:color w:val="FFFFFF"/>
          <w:lang w:val="en-US" w:eastAsia="en-US" w:bidi="en-US"/>
        </w:rPr>
        <w:t xml:space="preserve"> </w:t>
      </w:r>
      <w:r>
        <w:rPr>
          <w:i/>
          <w:iCs/>
          <w:color w:val="FFFFFF"/>
        </w:rPr>
        <w:t xml:space="preserve">une </w:t>
      </w:r>
      <w:r>
        <w:rPr>
          <w:i/>
          <w:iCs/>
          <w:color w:val="FFFFFF"/>
          <w:lang w:val="en-US" w:eastAsia="en-US" w:bidi="en-US"/>
        </w:rPr>
        <w:t>Architecture</w:t>
      </w:r>
      <w:r>
        <w:rPr>
          <w:color w:val="FFFFFF"/>
          <w:lang w:val="en-US" w:eastAsia="en-US" w:bidi="en-US"/>
        </w:rPr>
        <w:t xml:space="preserve"> </w:t>
      </w:r>
      <w:r>
        <w:rPr>
          <w:color w:val="FFFFFF"/>
        </w:rPr>
        <w:t xml:space="preserve">iz 1923.g., mada izbegava argumente tehničke prirode i vodi diskusiju na nivou arhitektonske istorije i ličnog ukusa. U knjizi </w:t>
      </w:r>
      <w:r>
        <w:rPr>
          <w:color w:val="FFFFFF"/>
          <w:lang w:val="en-US" w:eastAsia="en-US" w:bidi="en-US"/>
        </w:rPr>
        <w:t xml:space="preserve">Venturi </w:t>
      </w:r>
      <w:r>
        <w:rPr>
          <w:color w:val="FFFFFF"/>
        </w:rPr>
        <w:t xml:space="preserve">daje svoje emotivno nabijenu sliku o arh.: “Volim složenost i protivrečnost u arhitekturi. Ne volim nepovezanost ili proizvoljnost nepodobne arhitekture ni prefinjene zapletenosti slikovitosti ili ekspresionizma. Umesto toga, ja govorim o složenoj i protivrečnoj arhitekturi zasnovanoj na bogatstvu i dvojnosti modernog iskustva, uključivši i ono koje je svojstveno umetnosti.” Venturijev blagi “manifest” imao je izuzetan uticaj na određene arhitektonske krugove, mozda i zbog toga što je </w:t>
      </w:r>
      <w:r>
        <w:rPr>
          <w:color w:val="FFFFFF"/>
          <w:lang w:val="en-US" w:eastAsia="en-US" w:bidi="en-US"/>
        </w:rPr>
        <w:t xml:space="preserve">Venturi </w:t>
      </w:r>
      <w:r>
        <w:rPr>
          <w:color w:val="FFFFFF"/>
        </w:rPr>
        <w:t>bio tada jedini arhitekt koji je realizovao u praksi one stavove koje je teorijski zastupao i širio.</w:t>
      </w:r>
    </w:p>
    <w:p w14:paraId="277442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Venturijev teorijski doprinos potpuno se razlikuje od doprinosa majstora pokreta Moderne. On se ne sastoji u sistematskom pokazivanju šta jedan arhitekta treba da radi niti u poetskoj potvrdi univerzalnih principa koje sledi, već nudi ključ za čitanje niza arhitektonskih tekstova uzetih bez predrasuda iz repertoara arh. i najširem smislu, slobodno lutajući od grčke do sadašnje civilizacije, od zasebnog arhitektonskog dela do najsloženijeg konteksta gde se različite arhitekture povezuju u jedno tkanje i proizvode slozeni estetski rezultat. Prema Venturiju, ako je cilj slozene arhitekture taj da komunicira preko različitih nivoa značenja onda za arhitektu postaje osnovno da poznaje opštevažeće konvencije na kojima bi zasnovao proces komunikacije. “Današnji arhitekti su zbog svoje fantastične potrebe za izmišljanjem novih tehnika zanemarili ovuy dužnost: da budu eksperti za tekuće konvencije.” Arhitekta mora da se koristi konvencijama i da ih učini živim; njegova poruka ima utoliko više mogućnosti da bude primljena ukoliko više “poznatih” elemenata ulazi u kontekst njegovog dela i ukoliko ti elementi kod korisnika i mogu da izazovu seriju analognih elemenata. Snaga klasičnog arhitektonskog reda sastojala se upravo u njenom visokom stepenu konvencionalnosti, u njenom postavljanju u smislu skupa pravila koja mogu da se prihvate ili da im se protivureči.</w:t>
      </w:r>
    </w:p>
    <w:p w14:paraId="3238AF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KOMPLEMENTARNE BOJE </w:t>
      </w:r>
      <w:r>
        <w:rPr>
          <w:color w:val="FFFFFF"/>
        </w:rPr>
        <w:t xml:space="preserve">(engl. </w:t>
      </w:r>
      <w:r>
        <w:rPr>
          <w:color w:val="FFFFFF"/>
          <w:lang w:val="en-US" w:eastAsia="en-US" w:bidi="en-US"/>
        </w:rPr>
        <w:t xml:space="preserve">complementary </w:t>
      </w:r>
      <w:proofErr w:type="spellStart"/>
      <w:r>
        <w:rPr>
          <w:color w:val="FFFFFF"/>
          <w:lang w:val="en-US" w:eastAsia="en-US" w:bidi="en-US"/>
        </w:rPr>
        <w:t>colours</w:t>
      </w:r>
      <w:proofErr w:type="spellEnd"/>
      <w:r>
        <w:rPr>
          <w:color w:val="FFFFFF"/>
          <w:lang w:val="en-US" w:eastAsia="en-US" w:bidi="en-US"/>
        </w:rPr>
        <w:t>)</w:t>
      </w:r>
    </w:p>
    <w:p w14:paraId="43AA0D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Odnos </w:t>
      </w:r>
      <w:r>
        <w:rPr>
          <w:i/>
          <w:iCs/>
          <w:color w:val="FFFFFF"/>
        </w:rPr>
        <w:t>primarne</w:t>
      </w:r>
      <w:r>
        <w:rPr>
          <w:color w:val="FFFFFF"/>
        </w:rPr>
        <w:t xml:space="preserve"> i </w:t>
      </w:r>
      <w:r>
        <w:rPr>
          <w:i/>
          <w:iCs/>
          <w:color w:val="FFFFFF"/>
        </w:rPr>
        <w:t>sekundarne boje</w:t>
      </w:r>
      <w:r>
        <w:rPr>
          <w:color w:val="FFFFFF"/>
        </w:rPr>
        <w:t xml:space="preserve"> koje stoje nasuprot jedna drugoj u </w:t>
      </w:r>
      <w:r>
        <w:rPr>
          <w:i/>
          <w:iCs/>
          <w:color w:val="FFFFFF"/>
        </w:rPr>
        <w:t>krugu boja,</w:t>
      </w:r>
      <w:r>
        <w:rPr>
          <w:color w:val="FFFFFF"/>
        </w:rPr>
        <w:t xml:space="preserve"> koji se sastoji od medjusobnog pojačavanja i prosvetljavanja, ukoliko stoje jedna kraj druge. Njihova mešavina uvek daje sivu boju.</w:t>
      </w:r>
    </w:p>
    <w:p w14:paraId="6DC414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KOMPOZICIJA </w:t>
      </w:r>
      <w:r>
        <w:rPr>
          <w:color w:val="FFFFFF"/>
        </w:rPr>
        <w:t>(l.compositio) Sastavljanje, sastav, sklop, sastavljanje delova u celinu; u estetici: umetnička obrada jedne misli prema zahtevima i zakonima umetničkog prikazivanja; muz. pronalaženje i umetnička izrada muzičkog dela, muzičko delo; slik. delo, obično većih razmera, na kome je prikazano više osoba i stvari, vešto pvoezanih u delinu; u najmodernijem slikarstvu, tzv. apstraktnom: slika bez ikakvog motiva, u kojoj je najglavnije lep raspored boja; teh. naziv za razne metalne slitine, legure; hem. jedinjenje, sjedinjavanje; sva kola (ili: svi vagoni) jednog voza.</w:t>
      </w:r>
    </w:p>
    <w:p w14:paraId="165FBFB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KOMPOZICIJA ARHITEKTONSKIH ELEMENATA, RAZVOJ </w:t>
      </w:r>
      <w:r>
        <w:rPr>
          <w:color w:val="FFFFFF"/>
        </w:rPr>
        <w:t>Kompozicija arhitektonskih elemenata i njena tri bitna detalja, ogradjivanje, usmeravanje i kretanje, interpretirani su na različite načine, no uvek u skladu sa zakonitostima društvene sredine u kojoj arhitektonski sklop nastaje. Tako je oblikovanje pojedinih sastavnih delova arhitektonskih sklopova u skladu s čovekovim mogućnostima uočavanja njihovog prostornog i društvenog delovanja i značenja. To potvrdjuje i ostvarene arhitektonske kompozicije.</w:t>
      </w:r>
    </w:p>
    <w:p w14:paraId="724A9A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Primeri: Ulaz u egipatski hram, osim konfrontacije veličine čoveka i elementa, koji ogradjuje obredno mesto, nastoji prostorno delovati i odnosima pojedinih dimenzija. Visina ulaznog pilona jednaka je polovini širine ulaznog dela hrama. Taj će odnos visine i širine posetilac i nesvesno registrovati. U egipatskoj arhitekturi matematički su odnosi pravilo oblikovanja. Matematika je, naime, bila nauka privilegovanih i deo obredne mistike, pa neki brojevi imaju sveto značenje, a u nekim se vidi i transracionalno značenje. Mnogi čudnovato tačni odnosi dobijaju se uporedjivanjem pojedinih veličina na Keopsovoj piramidi. Mnogo često susreće se pravougaoni </w:t>
      </w:r>
      <w:r>
        <w:rPr>
          <w:color w:val="FFFFFF"/>
        </w:rPr>
        <w:lastRenderedPageBreak/>
        <w:t xml:space="preserve">trougao, koji ima stranice u odnosu 3:4:5 (kvadrati su celi brojevi). Neki autori pokušavali su ustanoviti zakonitost odnosa na egipatskim gradjevinama, posebno u osnovama gradjevina. Najčešće su to celi brojevi ili kvadratni koren iz celih brojeva. Zanimljvi rezulatati dobijeni su premerom grčkih hramova. Odnos stranica Partenona, npr. odgovara zlatnom preseku (0,618...). Takodje su važne u oblikovnom i kompozicijskom smislu optičke korekture, koje su grčki graditelji sproveli kako bi se dočarala pravilna slika hrama. Grčki je graditelj iskustvom dokučio zakone perspektivnih skraćenja, pa je zbog toga razmak stubova na uglu manji od onog u redu, </w:t>
      </w:r>
      <w:r>
        <w:rPr>
          <w:color w:val="FFFFFF"/>
          <w:lang w:val="en-US" w:eastAsia="en-US" w:bidi="en-US"/>
        </w:rPr>
        <w:t xml:space="preserve">a stub </w:t>
      </w:r>
      <w:r>
        <w:rPr>
          <w:color w:val="FFFFFF"/>
        </w:rPr>
        <w:t xml:space="preserve">je nagnut prema gledaocu. </w:t>
      </w:r>
      <w:r>
        <w:rPr>
          <w:color w:val="FFFFFF"/>
          <w:lang w:val="en-US" w:eastAsia="en-US" w:bidi="en-US"/>
        </w:rPr>
        <w:t xml:space="preserve">Stub </w:t>
      </w:r>
      <w:r>
        <w:rPr>
          <w:color w:val="FFFFFF"/>
        </w:rPr>
        <w:t xml:space="preserve">na uglu je manje visine, pa je tako celo pročelje hrame zaobljeno (kurvatura hrama). </w:t>
      </w:r>
      <w:r>
        <w:rPr>
          <w:i/>
          <w:iCs/>
          <w:color w:val="FFFFFF"/>
        </w:rPr>
        <w:t>Arhitrav</w:t>
      </w:r>
      <w:r>
        <w:rPr>
          <w:color w:val="FFFFFF"/>
        </w:rPr>
        <w:t xml:space="preserve"> je konveksan u osnovi. </w:t>
      </w:r>
      <w:r>
        <w:rPr>
          <w:i/>
          <w:iCs/>
          <w:color w:val="FFFFFF"/>
        </w:rPr>
        <w:t>Entazis</w:t>
      </w:r>
      <w:r>
        <w:rPr>
          <w:color w:val="FFFFFF"/>
        </w:rPr>
        <w:t xml:space="preserve"> stuba Partenona, njegov blagi poluobličasti oblik, takodje je izradjen s namerom da se optički postigne varka željenog utiska. Posebno je zanimljiv </w:t>
      </w:r>
      <w:r>
        <w:rPr>
          <w:i/>
          <w:iCs/>
          <w:color w:val="FFFFFF"/>
        </w:rPr>
        <w:t>modularni</w:t>
      </w:r>
      <w:r>
        <w:rPr>
          <w:color w:val="FFFFFF"/>
        </w:rPr>
        <w:t xml:space="preserve"> odnos gradjevinskih elemenata na grčkim hramovima i nepravilnosti koje zbog tih korektura nastaju. Grčka arhitektura, posebno dela nastala u V veku </w:t>
      </w:r>
      <w:r>
        <w:rPr>
          <w:color w:val="FFFFFF"/>
          <w:lang w:val="en-US" w:eastAsia="en-US" w:bidi="en-US"/>
        </w:rPr>
        <w:t xml:space="preserve">pre </w:t>
      </w:r>
      <w:r>
        <w:rPr>
          <w:color w:val="FFFFFF"/>
        </w:rPr>
        <w:t>nove ere, dugo je vremena bila uzor lepote. Na različite načina nastojalo se protumačiti konstrukcija ili struktura kompozicije. Dokazana upotreba boja na pročeljima grčkih hramova zbunjuje pri tome kao poseban problem.</w:t>
      </w:r>
    </w:p>
    <w:p w14:paraId="33041A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Arhitektonska delatnost u doba Rimskog Carstva zasnivala se na jednakim tehnoločkim mogućnostima kao i ona u Grčkoj. No dok se u Grčkoj odnos medju pojedinim delovima gradjevine i samo oblikovanje detalja često shvatalo kao skulpturalni problem, u rimskoj je arhitekturi mnogo više prisutan propisani odnos, pa neke suptilnosti grčkog načina gradjenja i shvatanja gradjevine zamiru i nestaju, kao entazis ili različite optičke korekture. Tako npr. Vitruvije (druga polovina </w:t>
      </w:r>
      <w:r>
        <w:rPr>
          <w:color w:val="FFFFFF"/>
          <w:lang w:val="en-US" w:eastAsia="en-US" w:bidi="en-US"/>
        </w:rPr>
        <w:t xml:space="preserve">I </w:t>
      </w:r>
      <w:r>
        <w:rPr>
          <w:color w:val="FFFFFF"/>
        </w:rPr>
        <w:t xml:space="preserve">veka </w:t>
      </w:r>
      <w:r>
        <w:rPr>
          <w:color w:val="FFFFFF"/>
          <w:lang w:val="en-US" w:eastAsia="en-US" w:bidi="en-US"/>
        </w:rPr>
        <w:t xml:space="preserve">pre </w:t>
      </w:r>
      <w:r>
        <w:rPr>
          <w:color w:val="FFFFFF"/>
        </w:rPr>
        <w:t>nove ere), glavni rimski teoretičar arhitektonskog oblikovanja, u svom delu "De architectura libri decem" ni ne spominje kurvaturu horizontalnih linija i elemenata. Oblici arhitektonskih elemenata ostaju vrlo slični, kao i kompozicija, iako se uvode neki novi funkcionalni sklopovi i drukčije prostorno mišljenje (okrugli zidovi u osnovi, ili potpuno nova koncepcija prostora kao u Hadrijanovoj vili). Osnovni su odnosi 3:5 ili 5:8, što je blizu zlatnom preseku. Proporcionalnost elemenata zgrade postaje pravilo u rimskoj arhitekturi, ali ima i mnogo formalistički shvaćenih interpretacija. Mnoga arhitektonska rešenja, čak i ona najgrandioznija, poput Pantenona u Rimu, svedena su na elementarne geometrijske oblike. Na svim je zdanjima stalno prisutan smisao za racionalno. Svrsishodna upotreba lučne konstrukcije i inženjerska kombinatorika dugo vremena nisu bili nadmašeni.</w:t>
      </w:r>
    </w:p>
    <w:p w14:paraId="3F86A6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Srednji vek jedno je od najznačajnijih razdoblja istorije evropske arhitekture. Katedrale nastale u tom razdoblju gradjene su prema istoj koncepciji zahvatanja prostora. U osnovi plana sve katedrale zadržavaju isti kanonizirani raspored, od </w:t>
      </w:r>
      <w:r>
        <w:rPr>
          <w:i/>
          <w:iCs/>
          <w:color w:val="FFFFFF"/>
        </w:rPr>
        <w:t>narteksa,</w:t>
      </w:r>
      <w:r>
        <w:rPr>
          <w:color w:val="FFFFFF"/>
        </w:rPr>
        <w:t xml:space="preserve"> ulaza, do </w:t>
      </w:r>
      <w:r>
        <w:rPr>
          <w:i/>
          <w:iCs/>
          <w:color w:val="FFFFFF"/>
        </w:rPr>
        <w:t>apside</w:t>
      </w:r>
      <w:r>
        <w:rPr>
          <w:color w:val="FFFFFF"/>
        </w:rPr>
        <w:t xml:space="preserve"> s oltarom, no bezbrojne su promene, kako je nad takvim tlocrtima ogradjen prostor. Pronadjen je jedan novi sistem konstrukcije, kojim masa tereta savladava horizontalne sile, tzv. </w:t>
      </w:r>
      <w:r>
        <w:rPr>
          <w:i/>
          <w:iCs/>
          <w:color w:val="FFFFFF"/>
        </w:rPr>
        <w:t>kontrafori.</w:t>
      </w:r>
    </w:p>
    <w:p w14:paraId="2BB670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Zidna platna, nakon razdovlja romanike, negirana su sistemom otvora koji osiguravaju rasvetu interijera. Sa strane rasvijetljeni </w:t>
      </w:r>
      <w:r>
        <w:rPr>
          <w:i/>
          <w:iCs/>
          <w:color w:val="FFFFFF"/>
        </w:rPr>
        <w:t>središnji brod</w:t>
      </w:r>
      <w:r>
        <w:rPr>
          <w:color w:val="FFFFFF"/>
        </w:rPr>
        <w:t xml:space="preserve"> (katedrale su</w:t>
      </w:r>
    </w:p>
    <w:p w14:paraId="1109BD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najčešće </w:t>
      </w:r>
      <w:r>
        <w:rPr>
          <w:i/>
          <w:iCs/>
          <w:color w:val="FFFFFF"/>
        </w:rPr>
        <w:t>bazilikalnog</w:t>
      </w:r>
      <w:r>
        <w:rPr>
          <w:color w:val="FFFFFF"/>
        </w:rPr>
        <w:t xml:space="preserve"> tipa, najfunkcionalnijeg oblika osnove za sakupljanje mnoštva ljudi, trobrodne ili peterobrodne) neobične je visine u odnosu na čoveka i budi svojom sistemskom kompozicijom meditativne i spiritualne asocijacije. Pročelja katedrala i njihova unutrašnjost obuhvaćeni su i u gotici plastikom, koja priča o spasenju i zagrobnom životu prema zaslugama (gotička skulptura nasuprot romaničkih freski), a što kasnije u renesansi dovodi do vrhunskog skulpturalnog izraza.</w:t>
      </w:r>
    </w:p>
    <w:p w14:paraId="3DAA3D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Razmišljanja ljudi u doba renesanse okrenuta su ovozealjskom životu. Izvorište svega je čovek i nasuprot spriritualnom vremenu gotike i njenoj arhitektonskoj estetici, arhitektonski se uzori traže u antici kada je čovek bio mera svih stvari. Okrenut čoveku i tražeći rešenja egzistencijalnih pitanja u ljudskim i izmerljivim odnosima, renesansni je arhitekta postavio čoveka u središte svoga istraživanja i celog svog delovanja. Oduševljeni spoznajama antičke arhitekture, arhitekti i graditelji počinju tražiti osnovne zakonitosti, prema kojima bi se jedno arhitektonsko ili likovno </w:t>
      </w:r>
      <w:r>
        <w:rPr>
          <w:color w:val="FFFFFF"/>
        </w:rPr>
        <w:lastRenderedPageBreak/>
        <w:t xml:space="preserve">delo moglo učiniti ili proglasiti lepim, pa veruju da se tajna krije u odnosima veličina pojedinih arhitektonskih i likovnih antičkih ostvarenja. Te dve osnove, antička likovna i arhitektonska zaostavština te pronadjeni Vitruvijevi rukopisi, i čovek kao osnovno merilo svega, donose plodove, uz srećnu okolnost da su se javili genijalni arhitekti. Osetivši da bi, npr., za odredjivanje zidne ploče trebalo da budu naglašeni regulativni i harmonični odnosi, renesansni graditelji traže i postavljaju osnovna načela gradjenja. L. B. </w:t>
      </w:r>
      <w:r>
        <w:rPr>
          <w:color w:val="FFFFFF"/>
          <w:lang w:val="en-US" w:eastAsia="en-US" w:bidi="en-US"/>
        </w:rPr>
        <w:t xml:space="preserve">Alberti </w:t>
      </w:r>
      <w:r>
        <w:rPr>
          <w:color w:val="FFFFFF"/>
        </w:rPr>
        <w:t>razvija i u svojim spisima i u izvodjenju upravo antička načela o odnosu delova prema celini zdanja, kao osnovnom zakonu skladne celine arhitektonskog kompleksa. Uticaj Albertija je velik i dugotrajan.</w:t>
      </w:r>
    </w:p>
    <w:p w14:paraId="4702C0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Počinju se javljati i namerna optička iskrivljenja, kao na Michelangelovom Kapitolu, gde se trapeznim oblikom negiraju perspektivna skraćenja. Posebno su kod A. Palladija očiti antički uzori, od stalnog traženja brojčanih odnosa i pravila razmeštanja arhitektonskih elemenata u kompoziciji celine do uzora u oblikovanju.</w:t>
      </w:r>
    </w:p>
    <w:p w14:paraId="4F9F18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Neka arhitektonska ostvarenja anticipacija su budućeg vremena: Michelangelova osna kompozicija </w:t>
      </w:r>
      <w:r>
        <w:rPr>
          <w:color w:val="FFFFFF"/>
          <w:lang w:val="en-US" w:eastAsia="en-US" w:bidi="en-US"/>
        </w:rPr>
        <w:t xml:space="preserve">palate Farnese </w:t>
      </w:r>
      <w:r>
        <w:rPr>
          <w:color w:val="FFFFFF"/>
        </w:rPr>
        <w:t xml:space="preserve">u Rimu, imperijalni prilaz bazilici sv. Petra u Rimu, zakrivljenje pročelja u prostora u Borrominijevim i u Bramanteovim projektima, proboj do Arna u Uffizijima itd. Takvo stalno dimenzionisanje i pokretanje arhitektonskih masa dovodi kasnije do Guarinijevih ili Neumanovih projekata i realizacija i do, npr. </w:t>
      </w:r>
      <w:r>
        <w:rPr>
          <w:i/>
          <w:iCs/>
          <w:color w:val="FFFFFF"/>
        </w:rPr>
        <w:t>tordiranog stuba,</w:t>
      </w:r>
      <w:r>
        <w:rPr>
          <w:color w:val="FFFFFF"/>
        </w:rPr>
        <w:t xml:space="preserve"> kojim se tada ne nastoji iskazati silina pritiska. Arhitekt tada dekoriše i kiti. Posle, uz tehnologiju gradjenja i izbor materijala kao u klasičnoj Grčkoj, vraća se arhitekt uzorima i iz drugih, mladjih razdoblja, sve dok tokom XIX veka nisu sazreli uslovi za jedan novi i drugačiji arhitektonski senzibilitet i kompoziciju, uporedo s novom tehnologijom gradjenja i primenom novih gradjevinskih materijala.</w:t>
      </w:r>
    </w:p>
    <w:p w14:paraId="2580D2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Arhitektonska kompozicija i oblikovanje doživelo je </w:t>
      </w:r>
      <w:proofErr w:type="spellStart"/>
      <w:r>
        <w:rPr>
          <w:color w:val="FFFFFF"/>
          <w:lang w:val="en-US" w:eastAsia="en-US" w:bidi="en-US"/>
        </w:rPr>
        <w:t>promenu</w:t>
      </w:r>
      <w:proofErr w:type="spellEnd"/>
      <w:r>
        <w:rPr>
          <w:color w:val="FFFFFF"/>
          <w:lang w:val="en-US" w:eastAsia="en-US" w:bidi="en-US"/>
        </w:rPr>
        <w:t xml:space="preserve"> </w:t>
      </w:r>
      <w:r>
        <w:rPr>
          <w:color w:val="FFFFFF"/>
        </w:rPr>
        <w:t xml:space="preserve">u XX veku. Veliki uzori humanističke antike i renesanse vaskrusnuće ponovo želju da čovek bude mera svih stvari. Od renesansnog pokušaja da se gradi prema čovekovim telesnim proporcijama ili da se valjana proporcija tela odredi brojem, pa do Le Corbusierova </w:t>
      </w:r>
      <w:r>
        <w:rPr>
          <w:i/>
          <w:iCs/>
          <w:color w:val="FFFFFF"/>
        </w:rPr>
        <w:t>modulora,</w:t>
      </w:r>
      <w:r>
        <w:rPr>
          <w:color w:val="FFFFFF"/>
        </w:rPr>
        <w:t xml:space="preserve"> postoji stalno nastojanje za pronalaženjem humanizovanih kanona, koje bi kompozicija arhitektonskih elemenata morala zadovoljiti.</w:t>
      </w:r>
    </w:p>
    <w:p w14:paraId="5A1A1A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KOMPOZICIJA ARHITEKTONSKIH OBJEKATA </w:t>
      </w:r>
      <w:r>
        <w:rPr>
          <w:color w:val="FFFFFF"/>
        </w:rPr>
        <w:t xml:space="preserve">(engl. </w:t>
      </w:r>
      <w:r>
        <w:rPr>
          <w:color w:val="FFFFFF"/>
          <w:lang w:val="en-US" w:eastAsia="en-US" w:bidi="en-US"/>
        </w:rPr>
        <w:t xml:space="preserve">composition) </w:t>
      </w:r>
      <w:r>
        <w:rPr>
          <w:color w:val="FFFFFF"/>
        </w:rPr>
        <w:t>1. Kompozicija arhitektonskih masa koja čini skladnu, uravnoteženu celinu. 2. Kombinacija arhitektonskih elemenata na objektu (tipova, materijala, ...) koji svojim uravnoteženim skladnim odnosima čine emotivnu i fizičku ravnotežu dela. 3.</w:t>
      </w:r>
    </w:p>
    <w:p w14:paraId="367A71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KOMPOZICIJA I OBLIKOVANJE U ARHITEKTURI </w:t>
      </w:r>
      <w:r>
        <w:rPr>
          <w:color w:val="FFFFFF"/>
        </w:rPr>
        <w:t>Kompozicija označuje odnose koji se uspostavljaju i kreiraju ili ustanovljavaju i rekonstruišu medju arhitektonskim elementima, a oblikovanje je način na koji su arhitektonski elementi iskazani i formulisani. Pojmovi kompozicija i oblikovanje preuzeti su iz likovnih umetnosti, gde se pod kompozicijom najčešće podrazumevaju odnosi na površini slike. Sastavno poosmatrani, kompozicija i oblikovanje sastavni su delovi dvaju osnovnih procesa arhitektonske delatnosti: arhitektonskog projektovanja i arhitektonske analize već izvedenog arhitektonskog dela. Arhitektonsko projektovanje je proces tokom kojeg se različiti arhitektonski elementi i njihovi medjusobni odnosi tako uskladjuju da u novom arhitektonskom delu budu najbolje sjedinjeni.</w:t>
      </w:r>
    </w:p>
    <w:p w14:paraId="126D0E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Arhitektonska analiza već izvedenog dela je proces tokom kojeg se ustanovljuju oni arhitektonski elementi i odnosi medju njima koji su bitni za poimanje i vrednovanje dela. Arhitektonski su elementi fizičke, spoznajne i društvene činjenice, koje se sjedinjuju u arhitektonskom delu. To su programski i funkcionalno-tehnološki zahtevi s obzirom na iskorišćavanje arhitektonskog dela i odvijanja raznolikih procesa u njemu, konstrukcija zdanja i njeni sastavni delovi, analiza raspoložive i odabrane tehnologije gradjenja, prostorni raspored pojedinih sklopova i delova zgrade, njihova medjusobna povezanost, povezivanje unutrašnjeg i spoljašnjeg prostora, te projektovanje gradjevinskih detalja.</w:t>
      </w:r>
    </w:p>
    <w:p w14:paraId="7CCF71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Arhitektonsko projektovanje i arhitektonsku analizu već izvedenog dela veže - uz mnogobrojne </w:t>
      </w:r>
      <w:r>
        <w:rPr>
          <w:color w:val="FFFFFF"/>
        </w:rPr>
        <w:lastRenderedPageBreak/>
        <w:t>vidove medjusobne nadopune - i opšta definicija arhitekture, prema kojoj je arhitektura delatnost, odredjena zakonitostima stručnog delovanja i ponašanja, koja nastoji zadovoljiti ljudske potrebe za prostorima odvijanja njihovih životnih manifestacija i aktivnosti.</w:t>
      </w:r>
    </w:p>
    <w:p w14:paraId="3D531E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Tako definisana arhitektura ujedno je i društvena nauka, pa je njeno delovanje usmereno prema humanizaciji društvenih i individualnih prostora.</w:t>
      </w:r>
    </w:p>
    <w:p w14:paraId="38C774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Odnose društva i arhitektonskog izraza poniklog u njemu tumači teorija arhitekture. To je specifična naučna disciplina u kojoj se teorijski razradjuju i kompozicija i oblikovanje, kao odrednice i komponente projektovanja i analize.</w:t>
      </w:r>
    </w:p>
    <w:p w14:paraId="56DB2F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KOMPOZICIJA U ARHITEKTURI </w:t>
      </w:r>
      <w:r>
        <w:rPr>
          <w:color w:val="FFFFFF"/>
        </w:rPr>
        <w:t xml:space="preserve">(lat. compositio od componere </w:t>
      </w:r>
      <w:r>
        <w:rPr>
          <w:i/>
          <w:iCs/>
          <w:color w:val="FFFFFF"/>
        </w:rPr>
        <w:t>slagati, usklađivati)</w:t>
      </w:r>
      <w:r>
        <w:rPr>
          <w:color w:val="FFFFFF"/>
        </w:rPr>
        <w:t xml:space="preserve"> U arh. a i u lik. umetnostima uopšteno, formalna struktura (sastav, građa) umetničkog dela, koja se očituje u međusobnim odnosima pojedinih elemenata (pravaca, volumena, svetla, boje) od kojih je ostvarena određena arhitektonska (ili slikarska, vajarska, urbanistička) celina. Načešće se pojam k. primenjuje na one umetničke realizacije koje su date u površini: reljef, osnove i preseke i fasadu građevine. Shvatanje kompozicije podleže zakonitosti pojedinog stila i određeno je po opštim umetničkim normativnim stavovima u određenom vremenu (simetrija, matematička proporcija, piramidalna k., izokefalija, zlatni presek, linearna perspektiva, koloristička diferencijacija planova itd.). Ovo shvatanje varira u prošlosti od nastojanja da se k. naučno formuliše i izdvoji kao metoda (antika, kasna gotika, renesansa) pa do savremenog tretiranja k. kao forme spontane ekspresije umetnika. Prvo shvatanje pretpostavlja poznavanje i primenu uočenih zakonitosti, a često odvodi u krutu shematiku; drugo stanovište negira kompoziciju kao izolovan fenomen i priznaje njeno postojanje samo kao privid unutrašnje izražajne zakonitosti pojedinačnog dela.</w:t>
      </w:r>
    </w:p>
    <w:p w14:paraId="31AFC8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KOMPOZICIJA, UMETNIČKO REŠENJE </w:t>
      </w:r>
      <w:r>
        <w:rPr>
          <w:color w:val="FFFFFF"/>
        </w:rPr>
        <w:t xml:space="preserve">Umetničko rešenje i oblikovanje nekog arhitektonskog zadatka na osnovu estetskih, funkcionalnih i konstruktivnih praktičnih zahteva. Uspeh i kvalitet kompozicije zavise od stepena harmoničnog povezivanja svih delova i detalja u jednu jedinstvenu celinu, uz zadovoljenje funkcionalnosti. </w:t>
      </w:r>
      <w:r>
        <w:rPr>
          <w:b/>
          <w:bCs/>
          <w:color w:val="FFFFFF"/>
        </w:rPr>
        <w:t xml:space="preserve">KOMPOZICIONA INVENCIJA </w:t>
      </w:r>
      <w:r>
        <w:rPr>
          <w:color w:val="FFFFFF"/>
        </w:rPr>
        <w:t xml:space="preserve">Naziv za arhitektonsku invenciju na polju kompozicije, kada se u arhitektonsku kompoziciju unose novi, do tada ne korišćeni arhitektonski elementi. Mnoštvo kompozicionih invencija kao je </w:t>
      </w:r>
      <w:r>
        <w:rPr>
          <w:i/>
          <w:iCs/>
          <w:color w:val="FFFFFF"/>
        </w:rPr>
        <w:t>konstruktivizam,</w:t>
      </w:r>
      <w:r>
        <w:rPr>
          <w:color w:val="FFFFFF"/>
        </w:rPr>
        <w:t xml:space="preserve"> kao na </w:t>
      </w:r>
      <w:r>
        <w:rPr>
          <w:color w:val="FFFFFF"/>
          <w:lang w:val="en-US" w:eastAsia="en-US" w:bidi="en-US"/>
        </w:rPr>
        <w:t xml:space="preserve">primer, </w:t>
      </w:r>
      <w:r>
        <w:rPr>
          <w:color w:val="FFFFFF"/>
        </w:rPr>
        <w:t>kompoziciona invencija Jakov Georgijeviča Černikova (1933).</w:t>
      </w:r>
    </w:p>
    <w:p w14:paraId="3FA4BC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KOMPOZICIONI ZAKONI U ARHITEKTURI, OPŠTI ZAKONI ARHITEKTONSKE KOMPOZICIJE</w:t>
      </w:r>
      <w:r>
        <w:rPr>
          <w:color w:val="FFFFFF"/>
        </w:rPr>
        <w:t xml:space="preserve">. Način uređenja složenog prostora ili prostornih celina koje se sastoje od više prostornih elemenata. Komponovanje je ustanovljavanje reda i određene zakonitosti u odnose elemenata kompozicije kao osnovnih faktora konstrukcije arhitektonskog prostora. Videli smo da je arhitekta organizator novih prostornih vrednosti, on je u isto vreme kompozitor novih odnosa elemenata u jedinstvenu celinu. Prilikom komponovanja svojih prostornih ideja arhitekta se služi određenim sredstvima, elementima kompozicije. Od karaktera, broja i odnosa elemenata unutar kompozicije zavisi i sam karakter dela. Prema nekim teoretičarima, postoje pet osnovnih zakona arhitektonske kompozicije. To su: </w:t>
      </w:r>
      <w:r>
        <w:rPr>
          <w:i/>
          <w:iCs/>
          <w:color w:val="FFFFFF"/>
        </w:rPr>
        <w:t>simetrija, modul, harmonija, ritam i proporcija.</w:t>
      </w:r>
      <w:r>
        <w:rPr>
          <w:color w:val="FFFFFF"/>
        </w:rPr>
        <w:t xml:space="preserve"> Predominacija nekih od elemenata kojima se kompozicija gradi daje kompoziciji osnovno svojstvo ekspresije. Usklađivanjem elemenata ostvaruje se harmonija, smena i red daju ritam, suprotstavljanje donosi kontrast, naglašavanje akcent i dominantu, itd.</w:t>
      </w:r>
    </w:p>
    <w:p w14:paraId="2DD1AB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Prema tome, karakter arhitektonske kompozicije nije mehanički rezultat kvantuma elemenata, već prevashodno zavisi od načina, metoda i principa konstitucije elemenata u kompozicionu celinu. Otuda su elementi i “principi” kompozicije osnovni atributi njene konstitucije.</w:t>
      </w:r>
    </w:p>
    <w:p w14:paraId="5FBDAB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Elementi se ovde javljaju kao sredstva a principi kao određeni postupak i metod njihovog kombinovanja. Same elemente, još manje principe njihovog usklađivanja možemo smatrati kao fiksirana sredstva oblikovanja i određen broj normi pomoću kojih možemo rešiti složeni proces stvaranja prostornih ideja i koncepcija. Otuda sleduje i zaključak da u oblasti stvaralačkog čina ne postoje nikakvi obrasci koji mu prethode i obezbeđuju uspeh. Međutim, to nikako ne znači da </w:t>
      </w:r>
      <w:r>
        <w:rPr>
          <w:color w:val="FFFFFF"/>
        </w:rPr>
        <w:lastRenderedPageBreak/>
        <w:t>u nastajanju umetničkih ideja i koncepcija vlada apsolutna “sloboda” slučajnosti i proizvoljnosti.</w:t>
      </w:r>
    </w:p>
    <w:p w14:paraId="0A7923C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KOMPOZITNA STRUKTURA </w:t>
      </w:r>
      <w:r>
        <w:rPr>
          <w:color w:val="FFFFFF"/>
        </w:rPr>
        <w:t>Predstavlja onu arhitektonsku i urbanističku strukturu gde proces projektovanja ima uglavnom dve faze - funkcionalni dijagram, koji je retko dat u tri dimenzije, zatim “komponovanje nezavisnih elemenata” objekata, sa ili bez veznih elemenata i delova.</w:t>
      </w:r>
    </w:p>
    <w:p w14:paraId="645E2E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KOMPROMIS U ARHITEKTURI </w:t>
      </w:r>
      <w:r>
        <w:rPr>
          <w:color w:val="FFFFFF"/>
        </w:rPr>
        <w:t>U svojoj suštini, arhitektura predstavlja jedan ili niz brojnih, veoma složenih kompromisa. Da bi organizovao jedan prostor, arhitekt stupa u odnose, relacije prema njemu, sredini u kojoj se prostor nalazi, gradeći svoju ideju putem kompromisa i ograničenja koja mu se nameću. Najčešći kompromisi u arh. predstavljaju ujedno i najznačajnija ograničenja koja se nameću u toku procesa arhitektonskog stvaralaštva. Postoje sledeći k.a.: odnos prema istorijskom nasleđu, ekonomski uslovi, kompromis sa socijalnom i kulturnom strukturom, kompromisi sa neposrednom okolinom, kompromisi koje nameće saobraćajna infrastruktura, kompromisi vezani za zakonsku urbanističku regulativu i dr.</w:t>
      </w:r>
    </w:p>
    <w:p w14:paraId="0C349B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KOMPULZIVNA ARHITEKTURA </w:t>
      </w:r>
      <w:r>
        <w:rPr>
          <w:color w:val="FFFFFF"/>
        </w:rPr>
        <w:t>Naziv za onu arhitekturu koja nije nastala voljom projektanta ili investitora, već je nastala kao proizvod primoranosti da bude izgradjen jedan objekat baš na odredjenom mestu i baš na odredjeni konstruktivni i oblikovni način. Kompulzivna arhitektura je bliska arhitekturi katastrofa (poplave, zemljotresi, kataklizme) i ratnih razaranja.</w:t>
      </w:r>
    </w:p>
    <w:p w14:paraId="593B5A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KOMUNALNA INFRASTRUKTURA </w:t>
      </w:r>
      <w:r>
        <w:rPr>
          <w:color w:val="FFFFFF"/>
        </w:rPr>
        <w:t>Postoji, najpre, najširi koncept infrastrukture, koji polazi od toga da su infrastrukturni sistemi veliki tehnički sistemi, sa sledećim osnovnim obeležjima:</w:t>
      </w:r>
    </w:p>
    <w:p w14:paraId="551EBD88" w14:textId="77777777" w:rsidR="00397205" w:rsidRDefault="00000000">
      <w:pPr>
        <w:pStyle w:val="Bodytext10"/>
        <w:numPr>
          <w:ilvl w:val="0"/>
          <w:numId w:val="11"/>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color w:val="FFFFFF"/>
        </w:rPr>
        <w:t>infrastruktura prostora predstavlja veliki složen sistem;</w:t>
      </w:r>
    </w:p>
    <w:p w14:paraId="1759DC88" w14:textId="77777777" w:rsidR="00397205" w:rsidRDefault="00000000">
      <w:pPr>
        <w:pStyle w:val="Bodytext10"/>
        <w:numPr>
          <w:ilvl w:val="0"/>
          <w:numId w:val="1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infrastruktura prostora je uslov razvoja svih korisnika prostora, pretpostavka prostornog uređenja;</w:t>
      </w:r>
    </w:p>
    <w:p w14:paraId="6D6E03E0" w14:textId="77777777" w:rsidR="00397205" w:rsidRDefault="00000000">
      <w:pPr>
        <w:pStyle w:val="Bodytext10"/>
        <w:numPr>
          <w:ilvl w:val="0"/>
          <w:numId w:val="1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infrastruktura prostora je pretpostavka korišćenja prirodnog potencijala, revitalizacije prostora, preduslov cirkulacije ljudi, dobara, informacija;</w:t>
      </w:r>
    </w:p>
    <w:p w14:paraId="3097AA9A" w14:textId="77777777" w:rsidR="00397205" w:rsidRDefault="00000000">
      <w:pPr>
        <w:pStyle w:val="Bodytext10"/>
        <w:numPr>
          <w:ilvl w:val="0"/>
          <w:numId w:val="1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infrastruktura je prva faza uređenja prostora;</w:t>
      </w:r>
    </w:p>
    <w:p w14:paraId="4578A418" w14:textId="77777777" w:rsidR="00397205" w:rsidRDefault="00000000">
      <w:pPr>
        <w:pStyle w:val="Bodytext10"/>
        <w:numPr>
          <w:ilvl w:val="0"/>
          <w:numId w:val="1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pošto je pretpostavka egzistencije svih subjekata u prostoru, infrastruktura je “prirodna i neotuđiva funkcija” društva</w:t>
      </w:r>
    </w:p>
    <w:p w14:paraId="403C17DE" w14:textId="77777777" w:rsidR="00397205" w:rsidRDefault="00000000">
      <w:pPr>
        <w:pStyle w:val="Bodytext10"/>
        <w:numPr>
          <w:ilvl w:val="0"/>
          <w:numId w:val="1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u našem vremenu infrastruktura sve više dobija funkciju krvotoka u organizmu regiona, države, kontinenta. Njeno prisustvo je preduslov ekspanzije; njeno odsustvo uzrok anemije teritorije.</w:t>
      </w:r>
    </w:p>
    <w:p w14:paraId="5C6C6F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Ovakvim konceptom infrastrukture obuhvaćeni su vodni sistemi, sistemi puteva, železnička mreža, energetski sistemi.</w:t>
      </w:r>
    </w:p>
    <w:p w14:paraId="4707D2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 drugom konceptu, postoji razlika između prostorne infrastrukture u najširem smislu i gradske infrastrukture. Pod gradskim sistemom treba podrazumevati gradsku aglomeraciju i njenu unutrašnju strukturu podsistema, koji svojim vezama i odnosima čine sam sadržaj gradskog sistema. U većim gradovima tih podsistema u gradu, kao složenom sistemu dinamičkog karaktera, ima pedesetak, među koje spadaju, na pr. sledeći: energetski, prostorni, vodni, stambeni, prometni (saobraćaj), infrastrukturni, informacioni, seprastrukturni (kultura, prosveta, zdravstvo, rekreacija i dr.), sigurnosni itd., zatim sistem proizvodnje i robno-novčanog prometa i dr.</w:t>
      </w:r>
    </w:p>
    <w:p w14:paraId="123273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Posebne funkcije komunalne infrastrukture kao mreže objekata i uređaja su:</w:t>
      </w:r>
    </w:p>
    <w:p w14:paraId="347B88AF" w14:textId="77777777" w:rsidR="00397205" w:rsidRDefault="00000000">
      <w:pPr>
        <w:pStyle w:val="Bodytext10"/>
        <w:numPr>
          <w:ilvl w:val="0"/>
          <w:numId w:val="12"/>
        </w:numPr>
        <w:pBdr>
          <w:top w:val="single" w:sz="0" w:space="0" w:color="000000"/>
          <w:left w:val="single" w:sz="0" w:space="0" w:color="000000"/>
          <w:bottom w:val="single" w:sz="0" w:space="0" w:color="000000"/>
          <w:right w:val="single" w:sz="0" w:space="0" w:color="000000"/>
        </w:pBdr>
        <w:shd w:val="clear" w:color="auto" w:fill="000000"/>
        <w:tabs>
          <w:tab w:val="left" w:pos="289"/>
        </w:tabs>
        <w:spacing w:after="0"/>
      </w:pPr>
      <w:r>
        <w:rPr>
          <w:color w:val="FFFFFF"/>
        </w:rPr>
        <w:t>Aktivan faktor u povezivanju svih delatnosti u celinske agregate;</w:t>
      </w:r>
    </w:p>
    <w:p w14:paraId="02376AC9" w14:textId="77777777" w:rsidR="00397205" w:rsidRDefault="00000000">
      <w:pPr>
        <w:pStyle w:val="Bodytext10"/>
        <w:numPr>
          <w:ilvl w:val="0"/>
          <w:numId w:val="1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Neposredan faktor ekonomskog i socijalnog razvoja;</w:t>
      </w:r>
    </w:p>
    <w:p w14:paraId="23083FE4" w14:textId="77777777" w:rsidR="00397205" w:rsidRDefault="00000000">
      <w:pPr>
        <w:pStyle w:val="Bodytext10"/>
        <w:numPr>
          <w:ilvl w:val="0"/>
          <w:numId w:val="1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Činilac izbora lokacije privrednih i neprivrednih delatnosti;</w:t>
      </w:r>
    </w:p>
    <w:p w14:paraId="0E87E161" w14:textId="77777777" w:rsidR="00397205" w:rsidRDefault="00000000">
      <w:pPr>
        <w:pStyle w:val="Bodytext10"/>
        <w:numPr>
          <w:ilvl w:val="0"/>
          <w:numId w:val="1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Činilac formiranja regionalnih celina.</w:t>
      </w:r>
    </w:p>
    <w:p w14:paraId="0DDDFE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gradske komunalne infrastrukturne, planski osnovane elemente mreze individualne delatnosti mogu se smatrati: uređaji, objekti i postrojenja železničkog i automobilskog saobraćaja svih vidova i vrsta u granicama određenih urbanih lokacija, uređaji za vazdušni saobraćaj sa objektima samo lokalnog značaja, hidrotehnički objekti individualnog značaja za vodeni saobraćaj u prostoru urbane jedinice kao pristaništa, prihvatilišta za vodena prevozna sredstva, </w:t>
      </w:r>
      <w:r>
        <w:rPr>
          <w:color w:val="FFFFFF"/>
        </w:rPr>
        <w:lastRenderedPageBreak/>
        <w:t>radionice i dr. uređaji gradskog daljinskog grejanja, organizacija gradskih komunalnih servisa sa pratećim objektima, objekti gradske čistoće, klanice, strvodernice i dr., silosi, stovarišta ogrevnog materijala, socijalne i zdravstvene ustanove, groblja, sve vrste i uređaji urbano komunalnih delatnosti i dr.</w:t>
      </w:r>
    </w:p>
    <w:p w14:paraId="187F6A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komunalno infrastrukturne makro elemente mreze sistema složene delatnosti, kao posebne institucione sisteme, mogu se navesti: opšta mreža železničkih i automobilskih puteva, mreža kanala i plovnih vodenih puteva, mreža vazduhoplovnih linija i pristaništa svih vidova, mreža saobraćaja PTT, radija i televizije i dr. mreža uređaja za navodnjavanje i odvodnjavanje u poljoprivredi, mreža nasipa za odbranu od pojava visokih voda, sistemi i prateći uređaji za snabdevanje vodom i njihove mreže, mreža sistema kanala otpadnih voda, razvodna mreža dalekovoda električne energije sa dispozicijama termo i hidrocentrala, prostorni sistemi hidrouređaja, mreža komunalnih uređaja i postrojenja šireg zahvata i drugo.</w:t>
      </w:r>
    </w:p>
    <w:p w14:paraId="6B2A05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Od razvijenosti komunalne infrastrukture i stepena planskog funkcionisanja zavisi progres i aktivnost urbane jedinice i šireg područja. Komunalno infrastrukturni prostorni elementi uslovljavaju veze između područja različitih struktura, površina, gravitacionih uticaja, prostornih celina, urbanih jedinica i dr. Razvoj funkcionisanja komunalno infrastrukturnih prostornih elemenata mreze individualne delatnosti ili mreze sistema slozene delatnosti, uspostavlja regulisanje brzine prevoza ljudi, prenosa materijala, dobara i vesti, kao i regulisanje prenošenja utilitarnih i energetskih produkata od mesta proizvodnje do mesta korišćenja i dr.</w:t>
      </w:r>
    </w:p>
    <w:p w14:paraId="461BC1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Ukoliko su komunalno infrastrukturni elementi pravilnije sagledani i ukoliko kompleksnije funkcionišu u prostoru, utoliko su društveni odnosi i zivotni standard stanovništva na višem nivou. Stepen usklađenosti mreže i racionalnost razmeštaja komunalno infrastrukturnih elemenata utiče na ujednačenost ili neujednačenost ekonomskog društvenog razvitka urbane jedinice.</w:t>
      </w:r>
    </w:p>
    <w:p w14:paraId="31DD54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 svojoj delatnosti i značaju, komunalno infrastrukturni prostorni elementi mogu prerastati od individualnih i društvenih do udruženih, regionalnih, oblasnih, republičkih i drzavnih. </w:t>
      </w:r>
      <w:r>
        <w:rPr>
          <w:b/>
          <w:bCs/>
          <w:color w:val="FFFFFF"/>
        </w:rPr>
        <w:t xml:space="preserve">KOMUNIKACIJE </w:t>
      </w:r>
      <w:r>
        <w:rPr>
          <w:color w:val="FFFFFF"/>
        </w:rPr>
        <w:t>Predstavljaju važan faktor koji je uslovio podizanje i urbanizaciju jednog naselja. K. mogu da budu kopnene i morske. K. su dvojako uticale na razvoj naselja: njihove trase mogu odrediti pravce kretanja i osnovno usmerenje gradskog prostora, pa će često njen deo predstavljati u novoformiranom gradu jednu od glavnih gradskih komunikacija. S druge strane, komunikativna konvergencija nekog položaja usloviće samo izrastanje naselja na tako povoljnoj lokaciji. Značajne promene političkih i ekonomskih prilika menjaju hijerarhiju komunikacija.</w:t>
      </w:r>
    </w:p>
    <w:p w14:paraId="130386F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KOMUNIKATIVNA ZONA </w:t>
      </w:r>
      <w:r>
        <w:rPr>
          <w:color w:val="FFFFFF"/>
        </w:rPr>
        <w:t xml:space="preserve">Ono što neposredno utiče na mogućnost fizičkog kretanja u sklopu jeste </w:t>
      </w:r>
      <w:r>
        <w:rPr>
          <w:i/>
          <w:iCs/>
          <w:color w:val="FFFFFF"/>
        </w:rPr>
        <w:t>komunikativna zona.</w:t>
      </w:r>
      <w:r>
        <w:rPr>
          <w:color w:val="FFFFFF"/>
        </w:rPr>
        <w:t xml:space="preserve"> Rešavajući oblik ove suočavamo se sa dve grupe problema: a) uvođenje potrebnih podataka za dimenzionisanje prema broju ljudi uključenih u proces, gustini ljudske mase u protoku i potrebnog vremena za njihovu evakuaciju i b) načelna razmatranja ove zone i njen odnos prema celokupnom sklopu.</w:t>
      </w:r>
    </w:p>
    <w:p w14:paraId="095E79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okviru sklopa, kretanje vršimo na horizontalnim i vertikalnim (kosim) ravnima i putem mehaničkih sredstava. Za sve slučajeve osnovni problem je evakuacija: normalna evakuacija, po kojoj se objekt napušta za 10-15 minuta, ili brza (nesreća) koja je kod slabije obezbeđenih zgrada od požara određena vremenom od 2-3 minuta, a kod bolje obezbeđenih 4-7 minuta. U literaturi i nacionalnim preporukama se najčešće nailazi na podatke o veličinama vrata ili prolaza u nekom objektu odmerenim za 100 ljudi. Ali da bi se preciznije došlo do rezultata - naročito kod zgrada koje su komunikativnije (u odnosu na vrstu kretanja i opterećenja), potrebno je ispitati protok ljudske mase uzevši u obzir ne samo broj ljudi, već i vreme evakuacije, stišljivost, odnosno, gustinu strujanja.</w:t>
      </w:r>
    </w:p>
    <w:p w14:paraId="085857C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spacing w:after="0"/>
      </w:pPr>
      <w:r>
        <w:rPr>
          <w:color w:val="FFFFFF"/>
        </w:rPr>
        <w:t xml:space="preserve">Pri određivanju punjenja odnosno pražnjenja nekog prostora potrebni su sledeći podaci: broj i širina ulaza, gustina ljudske mase i brzina kretanja u jednom slučaju, ili u drugom i vreme </w:t>
      </w:r>
      <w:r>
        <w:rPr>
          <w:color w:val="FFFFFF"/>
        </w:rPr>
        <w:lastRenderedPageBreak/>
        <w:t xml:space="preserve">poželjne evakuacije čime su rezultati realniji. Kod objekata velikog prometa </w:t>
      </w:r>
      <w:r>
        <w:rPr>
          <w:color w:val="FFFFFF"/>
          <w:lang w:val="en-US" w:eastAsia="en-US" w:bidi="en-US"/>
        </w:rPr>
        <w:t>pre</w:t>
      </w:r>
      <w:r>
        <w:rPr>
          <w:u w:val="single"/>
        </w:rPr>
        <w:t xml:space="preserve"> </w:t>
      </w:r>
      <w:r>
        <w:rPr>
          <w:u w:val="single"/>
        </w:rPr>
        <w:tab/>
      </w:r>
      <w:r>
        <w:rPr>
          <w:color w:val="FFFFFF"/>
        </w:rPr>
        <w:t xml:space="preserve"> kontrole i utvrđivanja veličine komunikativne zone pretpostavlja se izrada idejnih studija kretanja a u izvedenom objektu proveravanje teorijskih zaključaka. Krajnji oblik evakuacionih puteva dobija se tek posle njihovog eksperimentalnog dokazivanja. Horizontalne veze ili </w:t>
      </w:r>
      <w:r>
        <w:rPr>
          <w:i/>
          <w:iCs/>
          <w:color w:val="FFFFFF"/>
        </w:rPr>
        <w:t>hodnici</w:t>
      </w:r>
      <w:r>
        <w:rPr>
          <w:color w:val="FFFFFF"/>
        </w:rPr>
        <w:t xml:space="preserve"> pojavljuju se kao trake odmerene isključivo prema prolazu određenog broja ljudi. Drugi tip su </w:t>
      </w:r>
      <w:r>
        <w:rPr>
          <w:i/>
          <w:iCs/>
          <w:color w:val="FFFFFF"/>
        </w:rPr>
        <w:t>proširene horizontalne trake,</w:t>
      </w:r>
      <w:r>
        <w:rPr>
          <w:color w:val="FFFFFF"/>
        </w:rPr>
        <w:t xml:space="preserve"> koje su uz kretanje dobile i dodatne namene i treći tip je kada su ove površine za kretanje višestruko namenski organizovane. Tada ili obrazuju površinu šireg značaja - holsku, koja može a ne mora da bude sredotežna, ili su u zajednici sa ostalim zonama, prvenstveno sa radnom zonom. Nemoguće je definisati sve pojave ove površine u sklopu, jer se ova tri osnovna oblika pojavljuju u mnogo mogućih kombinacija. Srećnom smenom više tipova ivih veza može se postići izvanredno unutrašnje oblikovanje, tako da izbor dimenzija, ali još više izvesna sredstva oplemenjivanja, utiču na teškoće odlučivanja. Dalje, uzevši mogućnost njihovog delovanja na spoljnu formu, naročito kod slobodnije komponovanih oblika, tamo gde se članci sklopa skoro nezavisno razvijaju, uviđamo da je baš ta osnovna pokretljivost oblika dobijena posredstvom izbora tipa horizontalne veze.</w:t>
      </w:r>
    </w:p>
    <w:p w14:paraId="402B25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Neposredno uz horizontalne trake, razvijaju se vertikalne veze - vertikalna čvorišta. One se u prostorno vizuelnoj orijentaciji korisnika - kao nedeljivi deo opšte sheme kretanja - mogu smatrati najosetljivijim delom rešavanja odnosa i spoja zona u sklopu.</w:t>
      </w:r>
    </w:p>
    <w:p w14:paraId="525A28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Stepenište se može organizovati u bilo kojoj od zona: u komunikativnoj i ulaznoj zoni je njegovo uobičajeno mesto, nastalo kao posledica dobro odmerene i prostudirane sheme kompletnog i posebnog kretanja u razmatranoj zoni; u radoj zoni je kao njen nedeljivi deo u okviru zajednice radnih mesta ili je vezano za radnu zonu u okviru njenog konstruktivnog raspona, ili pak kao zasebna površina u bloku drugih pomoćnih i higijenskih prostora ukopčanih na odgovarajućem mestu za površinu radne zone; u pomoćnij zoni je kao deo bloka pomoćnih i higijenskih i komunikativnih površina sklopa. Danas je naročito omiljen središni položaj - jezgro, gde je stepenište obično postavljeno između komunikativnih traka ili je u samom njihovom središtu.</w:t>
      </w:r>
    </w:p>
    <w:p w14:paraId="67C5DE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Ostali vidovi komunikativnih elemenata su </w:t>
      </w:r>
      <w:r>
        <w:rPr>
          <w:i/>
          <w:iCs/>
          <w:color w:val="FFFFFF"/>
        </w:rPr>
        <w:t>rampe, dizalice</w:t>
      </w:r>
      <w:r>
        <w:rPr>
          <w:color w:val="FFFFFF"/>
        </w:rPr>
        <w:t xml:space="preserve"> i </w:t>
      </w:r>
      <w:r>
        <w:rPr>
          <w:i/>
          <w:iCs/>
          <w:color w:val="FFFFFF"/>
        </w:rPr>
        <w:t xml:space="preserve">mehaničke stepenice - esklatori. </w:t>
      </w:r>
      <w:r>
        <w:rPr>
          <w:b/>
          <w:bCs/>
          <w:color w:val="FFFFFF"/>
        </w:rPr>
        <w:t xml:space="preserve">KONCENPTUALIZAM </w:t>
      </w:r>
      <w:r>
        <w:rPr>
          <w:color w:val="FFFFFF"/>
        </w:rPr>
        <w:t xml:space="preserve">(l. </w:t>
      </w:r>
      <w:r>
        <w:rPr>
          <w:color w:val="FFFFFF"/>
          <w:lang w:val="en-US" w:eastAsia="en-US" w:bidi="en-US"/>
        </w:rPr>
        <w:t xml:space="preserve">conceptus </w:t>
      </w:r>
      <w:r>
        <w:rPr>
          <w:color w:val="FFFFFF"/>
        </w:rPr>
        <w:t>pojam) Fil. pravac između realizma ii nominalizma po kome opšti pojmovi jesu oblici i prave radnje misli, a ne prosti znaci koji se podjednako primenjuju na više jedinki.</w:t>
      </w:r>
    </w:p>
    <w:p w14:paraId="2CF9E0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KONCENTRACIJA </w:t>
      </w:r>
      <w:r>
        <w:rPr>
          <w:color w:val="FFFFFF"/>
        </w:rPr>
        <w:t>Predstavlja sposobnost izvesne mase da sluzi kao “središte” ili “centar”. K. je funkcija glavnog oblika, kadgod i tretmana detalja. Uopšte uzev, ona se pojačava stalnim ograničavanjem površine i simetrijom. Stoga lopta izražava maksimum koncentracije. K. se potencira i usamljenošću: kada se neka masa izdigne iznad svoje okoline, tada se javlja materijalna vertikalna osa, a oko nje se organizuje prostor. Izolovanost atinskog Akropolja, uzdignutog i izdvojenog nad svojom svakodnevnom profanom okolinom ne samo što ističe i podvlači njegov karakter svetilišta, već od njega takođe stvara centar čitavog okolnog lokalnog sveta.</w:t>
      </w:r>
    </w:p>
    <w:p w14:paraId="0929B3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slučaju koncentracije reč je, </w:t>
      </w:r>
      <w:r>
        <w:rPr>
          <w:color w:val="FFFFFF"/>
          <w:lang w:val="en-US" w:eastAsia="en-US" w:bidi="en-US"/>
        </w:rPr>
        <w:t xml:space="preserve">pre </w:t>
      </w:r>
      <w:r>
        <w:rPr>
          <w:color w:val="FFFFFF"/>
        </w:rPr>
        <w:t>svega, o takvom karakteru zadatka koji omogućava sažeto i jedinstveno zahvatanje prostora, kao u slučaju klasičnih spomenika Rima, do savremenih kupola i prostornih struktura Fillera, Nervija i drugih. Drugi primeri koncentracije baziraju se na shemi aglomeracija urbanih celina gde se elementi strukture grupišu oko jezgra ili ka njemu.</w:t>
      </w:r>
    </w:p>
    <w:p w14:paraId="1FC9F4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KONCENTRISAN PROSTOR </w:t>
      </w:r>
      <w:r>
        <w:rPr>
          <w:color w:val="FFFFFF"/>
        </w:rPr>
        <w:t>Naziv za arhitektonski i urbani prostor koji je sazet, odnosno, formiran oko svog prostornog jezgra ili urbanog centra i kojem on tezi. U geometrijskom smislu, pojam predstavlja prosto koji se formira u krugovima ili pravilnim poligonima oko zajedničkog središta ili jezgra (takođe, koncentričan prostor). U urbanističkom smislu, predtsvlja urbani prostor, jedan grad, formiran oko gradskog jezgra ili gradskog centra.</w:t>
      </w:r>
    </w:p>
    <w:p w14:paraId="21BA46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KONCEPT </w:t>
      </w:r>
      <w:r>
        <w:rPr>
          <w:color w:val="FFFFFF"/>
        </w:rPr>
        <w:t xml:space="preserve">(l. conceptum, concipere zamisliti, shvatiti) 1. plan, nacrt, skica; prvi pismeni sastav (nekog dela, spisa); 2. (l. </w:t>
      </w:r>
      <w:r>
        <w:rPr>
          <w:color w:val="FFFFFF"/>
          <w:lang w:val="en-US" w:eastAsia="en-US" w:bidi="en-US"/>
        </w:rPr>
        <w:t xml:space="preserve">conceptus) </w:t>
      </w:r>
      <w:r>
        <w:rPr>
          <w:color w:val="FFFFFF"/>
        </w:rPr>
        <w:t xml:space="preserve">pojam; sposobnost shvatanja, moć poimanja, izići iz </w:t>
      </w:r>
      <w:r>
        <w:rPr>
          <w:color w:val="FFFFFF"/>
        </w:rPr>
        <w:lastRenderedPageBreak/>
        <w:t>koncepta izgubiti vezu misli, pobrkati se u mislima, zbuniti se; izbaciti nekog iz koncepta poremetiti nečiji red misli, zbuniti ga.</w:t>
      </w:r>
    </w:p>
    <w:p w14:paraId="022A26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KONCEPT, POJAM KONCEPTA U UMETNOSTI </w:t>
      </w:r>
      <w:r>
        <w:rPr>
          <w:color w:val="FFFFFF"/>
        </w:rPr>
        <w:t xml:space="preserve">(ital. </w:t>
      </w:r>
      <w:proofErr w:type="spellStart"/>
      <w:r>
        <w:rPr>
          <w:color w:val="FFFFFF"/>
          <w:lang w:val="en-US" w:eastAsia="en-US" w:bidi="en-US"/>
        </w:rPr>
        <w:t>concetto</w:t>
      </w:r>
      <w:proofErr w:type="spellEnd"/>
      <w:r>
        <w:rPr>
          <w:color w:val="FFFFFF"/>
          <w:lang w:val="en-US" w:eastAsia="en-US" w:bidi="en-US"/>
        </w:rPr>
        <w:t xml:space="preserve">, </w:t>
      </w:r>
      <w:r>
        <w:rPr>
          <w:color w:val="FFFFFF"/>
        </w:rPr>
        <w:t xml:space="preserve">engl. </w:t>
      </w:r>
      <w:r>
        <w:rPr>
          <w:color w:val="FFFFFF"/>
          <w:lang w:val="en-US" w:eastAsia="en-US" w:bidi="en-US"/>
        </w:rPr>
        <w:t xml:space="preserve">concept, </w:t>
      </w:r>
      <w:r>
        <w:rPr>
          <w:color w:val="FFFFFF"/>
        </w:rPr>
        <w:t xml:space="preserve">concett) 1. Prvobitno, renesansni, a naročito maniristički termin, koji se odnosio na osnovnu ideju ili koncepciju koja je davala značenje celokupnom umetničkom delu. Izraz je sličan izrazu </w:t>
      </w:r>
      <w:r>
        <w:rPr>
          <w:i/>
          <w:iCs/>
          <w:color w:val="FFFFFF"/>
        </w:rPr>
        <w:t>dizajn - disegno</w:t>
      </w:r>
      <w:r>
        <w:rPr>
          <w:color w:val="FFFFFF"/>
        </w:rPr>
        <w:t xml:space="preserve"> (ital.), ali sa implikacijom da mu je značenje na neki način paradoksalno i uznemirujuće.</w:t>
      </w:r>
    </w:p>
    <w:p w14:paraId="260145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2. Danas, uopšteno, koncept je svaki onaj sistem crteža ili kombinacija crteža i pisanog teksta koji razradjuje osnovno značenje budućeg umetničkog dela.</w:t>
      </w:r>
    </w:p>
    <w:p w14:paraId="19C825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KONCEPTIRATI </w:t>
      </w:r>
      <w:r>
        <w:rPr>
          <w:color w:val="FFFFFF"/>
        </w:rPr>
        <w:t>(l. conceptum) Izraditi prvi sastav, praviti (ili: napraviti) plan, nacrt, skicu (dela, spisa i sl.).</w:t>
      </w:r>
    </w:p>
    <w:p w14:paraId="2E47C91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KONCEPTUALNA UMETNOST </w:t>
      </w:r>
      <w:r>
        <w:rPr>
          <w:color w:val="FFFFFF"/>
        </w:rPr>
        <w:t xml:space="preserve">(engl. </w:t>
      </w:r>
      <w:r>
        <w:rPr>
          <w:color w:val="FFFFFF"/>
          <w:lang w:val="en-US" w:eastAsia="en-US" w:bidi="en-US"/>
        </w:rPr>
        <w:t xml:space="preserve">conceptual art, concept art) </w:t>
      </w:r>
      <w:proofErr w:type="spellStart"/>
      <w:r>
        <w:rPr>
          <w:color w:val="FFFFFF"/>
          <w:lang w:val="en-US" w:eastAsia="en-US" w:bidi="en-US"/>
        </w:rPr>
        <w:t>Umetnost</w:t>
      </w:r>
      <w:proofErr w:type="spellEnd"/>
      <w:r>
        <w:rPr>
          <w:color w:val="FFFFFF"/>
          <w:lang w:val="en-US" w:eastAsia="en-US" w:bidi="en-US"/>
        </w:rPr>
        <w:t xml:space="preserve"> 60'tih, 70'tih, 80'tih, </w:t>
      </w:r>
      <w:r>
        <w:rPr>
          <w:color w:val="FFFFFF"/>
        </w:rPr>
        <w:t>koja nastaje u skladu sa jednim ili više sledećih principa: 1. Umetnost se sastoji u osnovnoj ideji, koja može a ne mora da se ovaploti u fizičkoj formi. 2. Jezik postaje osnovni materijal umetnosti, a granice izmedju umetnosti i umetničke teorije se brišu. 3. Umetnička aktivnost postaje istraživanje same prirode umetnosti, a svaki konkretni rezultat takvog istraživanja se mora posmatrati (prihvatiti) kao usputna demonstracija generalnog zaključka do koga umetnik olazi u toku svog umetničkog rada.</w:t>
      </w:r>
    </w:p>
    <w:p w14:paraId="12F9DC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KONFORMACIJA </w:t>
      </w:r>
      <w:r>
        <w:rPr>
          <w:color w:val="FFFFFF"/>
        </w:rPr>
        <w:t>(l. conformatio) Sastav, sklop, građa nekog tela; saobražavanje, saobraženje, podešavanje prema čemu, prilagođavanje.</w:t>
      </w:r>
    </w:p>
    <w:p w14:paraId="169C85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KONFORMIRATI </w:t>
      </w:r>
      <w:r>
        <w:rPr>
          <w:color w:val="FFFFFF"/>
        </w:rPr>
        <w:t>(l. conformare) Saobraziti, saobražavati, podesiti, udesiti; dati oblik; konformirati se prilagoditi se.</w:t>
      </w:r>
    </w:p>
    <w:p w14:paraId="0DBC40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KONGLOMERACIJA </w:t>
      </w:r>
      <w:r>
        <w:rPr>
          <w:color w:val="FFFFFF"/>
        </w:rPr>
        <w:t>(l. conglomeratio) Gomilanje, nagomilavanje, slepljivanje; spajanje svega i svačega.</w:t>
      </w:r>
    </w:p>
    <w:p w14:paraId="0A0FA6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KONGRUENCIJA </w:t>
      </w:r>
      <w:r>
        <w:rPr>
          <w:color w:val="FFFFFF"/>
        </w:rPr>
        <w:t>(l. congruentia) Saglasnost, slaganje; podudarnost, sličnost i jednakost, istovetnost oblika i jednakost površina; kongruentnost.</w:t>
      </w:r>
    </w:p>
    <w:p w14:paraId="158209D7" w14:textId="77777777" w:rsidR="00397205" w:rsidRDefault="00000000">
      <w:pPr>
        <w:pStyle w:val="Heading210"/>
        <w:keepNext/>
        <w:keepLines/>
        <w:pBdr>
          <w:top w:val="single" w:sz="0" w:space="0" w:color="000000"/>
          <w:left w:val="single" w:sz="0" w:space="0" w:color="000000"/>
          <w:bottom w:val="single" w:sz="0" w:space="0" w:color="000000"/>
          <w:right w:val="single" w:sz="0" w:space="0" w:color="000000"/>
        </w:pBdr>
        <w:shd w:val="clear" w:color="auto" w:fill="000000"/>
      </w:pPr>
      <w:bookmarkStart w:id="5" w:name="bookmark5"/>
      <w:r>
        <w:rPr>
          <w:color w:val="FFFFFF"/>
        </w:rPr>
        <w:t>KONJIČKA PROJEKCIJA, IZOMETRIJSKA KONJIČKA PROJEKCIJA,</w:t>
      </w:r>
      <w:bookmarkEnd w:id="5"/>
    </w:p>
    <w:p w14:paraId="38C039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KAVALIERRIS </w:t>
      </w:r>
      <w:r>
        <w:rPr>
          <w:color w:val="FFFFFF"/>
        </w:rPr>
        <w:t>(nem. Isometrischer Kavalierriss) Naziv za vrstu izometrijske projekcije koja potiče od prikazivanja objekta sa tačke gledanja koja je uzvišena u odnosu na objekat koji se prikazuje, odnosno, prikaz sa visine konjanika.</w:t>
      </w:r>
    </w:p>
    <w:p w14:paraId="416AA6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Konjička projekcija prikazuje površinu objekta u čeonoj ravni u njegovoj pravoj veličini, bez skraćenja, isto kao i horizontalne duži u bočnim projekcijama. Prednost konjičke projekcije je u tome što su prave dimenzije prikazanog objekta merljive, bez skraćenja, na samoj projekciji. Za razliku od </w:t>
      </w:r>
      <w:r>
        <w:rPr>
          <w:i/>
          <w:iCs/>
          <w:color w:val="FFFFFF"/>
        </w:rPr>
        <w:t>vojne projekcije,</w:t>
      </w:r>
      <w:r>
        <w:rPr>
          <w:color w:val="FFFFFF"/>
        </w:rPr>
        <w:t xml:space="preserve"> u konjičkoj projekciji se geometrijski oblici predstavljaju čeono, tj. sa čeonom površinom paralelnom vertikalnoj ravni projekcije. </w:t>
      </w:r>
      <w:r>
        <w:rPr>
          <w:b/>
          <w:bCs/>
          <w:color w:val="FFFFFF"/>
        </w:rPr>
        <w:t xml:space="preserve">KONKATENACIJA </w:t>
      </w:r>
      <w:r>
        <w:rPr>
          <w:color w:val="FFFFFF"/>
        </w:rPr>
        <w:t xml:space="preserve">(lat., engl. </w:t>
      </w:r>
      <w:r>
        <w:rPr>
          <w:color w:val="FFFFFF"/>
          <w:lang w:val="en-US" w:eastAsia="en-US" w:bidi="en-US"/>
        </w:rPr>
        <w:t xml:space="preserve">concatenation) </w:t>
      </w:r>
      <w:r>
        <w:rPr>
          <w:color w:val="FFFFFF"/>
        </w:rPr>
        <w:t xml:space="preserve">Jedinstvo elemenata postignuto njihovim spajanjem poput spajanja lanca, kao na pr. kod separatnih arhitektonskih elemenata na jednoj dugačkoj fasadi (svaki sa sopstvenim krovom i separatnom kompozicijom), gde se frontovi ispuštaju u polje ili su povučeni na unutra. Ova kompozicija takodje se naziva </w:t>
      </w:r>
      <w:r>
        <w:rPr>
          <w:i/>
          <w:iCs/>
          <w:color w:val="FFFFFF"/>
          <w:lang w:val="en-US" w:eastAsia="en-US" w:bidi="en-US"/>
        </w:rPr>
        <w:t xml:space="preserve">staccato </w:t>
      </w:r>
      <w:r>
        <w:rPr>
          <w:i/>
          <w:iCs/>
          <w:color w:val="FFFFFF"/>
        </w:rPr>
        <w:t>kompozicija.</w:t>
      </w:r>
      <w:r>
        <w:rPr>
          <w:color w:val="FFFFFF"/>
        </w:rPr>
        <w:t xml:space="preserve"> Konkatenirane fasade su bile omiljene kod mnogih arhitekata, naročito kod </w:t>
      </w:r>
      <w:proofErr w:type="spellStart"/>
      <w:r>
        <w:rPr>
          <w:color w:val="FFFFFF"/>
          <w:lang w:val="en-US" w:eastAsia="en-US" w:bidi="en-US"/>
        </w:rPr>
        <w:t>Willia</w:t>
      </w:r>
      <w:proofErr w:type="spellEnd"/>
      <w:r>
        <w:rPr>
          <w:color w:val="FFFFFF"/>
          <w:lang w:val="en-US" w:eastAsia="en-US" w:bidi="en-US"/>
        </w:rPr>
        <w:t xml:space="preserve"> </w:t>
      </w:r>
      <w:r>
        <w:rPr>
          <w:color w:val="FFFFFF"/>
        </w:rPr>
        <w:t xml:space="preserve">Kent-a i drugih </w:t>
      </w:r>
      <w:r>
        <w:rPr>
          <w:i/>
          <w:iCs/>
          <w:color w:val="FFFFFF"/>
        </w:rPr>
        <w:t>palladijanista,</w:t>
      </w:r>
      <w:r>
        <w:rPr>
          <w:color w:val="FFFFFF"/>
        </w:rPr>
        <w:t xml:space="preserve"> a u svrhu </w:t>
      </w:r>
      <w:r>
        <w:rPr>
          <w:i/>
          <w:iCs/>
          <w:color w:val="FFFFFF"/>
        </w:rPr>
        <w:t>artikulacije.</w:t>
      </w:r>
    </w:p>
    <w:p w14:paraId="337EEB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07"/>
        </w:tabs>
        <w:spacing w:after="0"/>
      </w:pPr>
      <w:r>
        <w:rPr>
          <w:b/>
          <w:bCs/>
          <w:color w:val="FFFFFF"/>
        </w:rPr>
        <w:t xml:space="preserve">KONOTACIJA U ARHITEKTURI </w:t>
      </w:r>
      <w:r>
        <w:rPr>
          <w:color w:val="FFFFFF"/>
        </w:rPr>
        <w:t xml:space="preserve">Nasuprot </w:t>
      </w:r>
      <w:r>
        <w:rPr>
          <w:i/>
          <w:iCs/>
          <w:color w:val="FFFFFF"/>
        </w:rPr>
        <w:t>denotaciji,</w:t>
      </w:r>
      <w:r>
        <w:rPr>
          <w:color w:val="FFFFFF"/>
        </w:rPr>
        <w:t xml:space="preserve"> koja označava određeno značenje, konotacija sugeriše opšta značenja. Jedan isti arhitektonski element može da nosi i denotativna i konotativna značenja, a ova mogu biti uzajamno kontradiktorna. Uopšteno u meri u kojoj je denotativan u značenju, element zavisi od svojih heraldičkih osobenosti; u meri u kojoj je konotativan, element zavisi od svojih fizionomskih kvaliteta. Moderna arh. težila je da odbaci heraldičko i denotativno u arhitekturi i da preuveliča fizionomsko-</w:t>
      </w:r>
      <w:r>
        <w:rPr>
          <w:u w:val="single"/>
        </w:rPr>
        <w:t xml:space="preserve"> </w:t>
      </w:r>
      <w:r>
        <w:rPr>
          <w:u w:val="single"/>
        </w:rPr>
        <w:tab/>
      </w:r>
      <w:r>
        <w:rPr>
          <w:color w:val="FFFFFF"/>
        </w:rPr>
        <w:t xml:space="preserve"> konotativno. Moderna </w:t>
      </w:r>
      <w:proofErr w:type="spellStart"/>
      <w:r>
        <w:rPr>
          <w:color w:val="FFFFFF"/>
          <w:lang w:val="en-US" w:eastAsia="en-US" w:bidi="en-US"/>
        </w:rPr>
        <w:t>arh</w:t>
      </w:r>
      <w:proofErr w:type="spellEnd"/>
      <w:r>
        <w:rPr>
          <w:color w:val="FFFFFF"/>
          <w:lang w:val="en-US" w:eastAsia="en-US" w:bidi="en-US"/>
        </w:rPr>
        <w:t xml:space="preserve">. </w:t>
      </w:r>
      <w:r>
        <w:rPr>
          <w:color w:val="FFFFFF"/>
        </w:rPr>
        <w:t>koristi izražajni ornament a odbacuje eksplicitan simboličan ornament.</w:t>
      </w:r>
    </w:p>
    <w:p w14:paraId="272ADE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KONSONANCIJA </w:t>
      </w:r>
      <w:r>
        <w:rPr>
          <w:color w:val="FFFFFF"/>
        </w:rPr>
        <w:t xml:space="preserve">Sazvučje 2 ili više tonova koje izaziva prijatno osećanje. To su tonovi sa malim odnosom brojeva oscilacija; tako oktava sa odnosom %, kvinta 2/3, kvarta 4/3. </w:t>
      </w:r>
      <w:r>
        <w:rPr>
          <w:b/>
          <w:bCs/>
          <w:color w:val="FFFFFF"/>
        </w:rPr>
        <w:t xml:space="preserve">KONSONANTAN </w:t>
      </w:r>
      <w:r>
        <w:rPr>
          <w:color w:val="FFFFFF"/>
        </w:rPr>
        <w:t>(l. consonans) Jednoglasan, suglasan, skladan.</w:t>
      </w:r>
    </w:p>
    <w:p w14:paraId="32AC08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KONSTRUISATI </w:t>
      </w:r>
      <w:r>
        <w:rPr>
          <w:color w:val="FFFFFF"/>
        </w:rPr>
        <w:t>(l. construere) Graditi, sagraditi, napraviti, sazidati, izvesti (zgradu, mašinu); sastaviti, izraditi plan (za zgradu, mašinu itd.); iz osnovnog pojma (iz osnovne zamisli) razviti (učenje, nauku); geom. nacrtati (vrstarom i šestarom) sliku, telo; gram. rasporediti, složiti reči u rečenicu, sastaviti rečenicu; napisati, sačiniti, sastaviti skicu (književnog dela, slike, filma i dr.).</w:t>
      </w:r>
    </w:p>
    <w:p w14:paraId="0CC574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KONSTRUKCIJA </w:t>
      </w:r>
      <w:r>
        <w:rPr>
          <w:color w:val="FFFFFF"/>
        </w:rPr>
        <w:t>(l. constructio) Građenje, gradnja, pravljenje, zidanje, podizanje; način građenja, način gradnje; građa (ili: materijal) za građenje; sastav, način sastavljanja, uređenje i raspored delova neke celine; dosledno, logičko razvijanje neke misli (u učenje, u nauku, u sistem); gram. sastav, sklop, red, raspored reči (u rečenici); geom. crtež (ili: crtanje vrstarom i šestarom) nekog geometrijskog lika (ili: tela) radi izvođenja dokaza ili rešavanja kakvog zadatka.</w:t>
      </w:r>
    </w:p>
    <w:p w14:paraId="0E1F29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KONSTRUKCIJA, OPŠTI POJAM </w:t>
      </w:r>
      <w:r>
        <w:rPr>
          <w:color w:val="FFFFFF"/>
          <w:lang w:val="en-US" w:eastAsia="en-US" w:bidi="en-US"/>
        </w:rPr>
        <w:t xml:space="preserve">(St., Konst.). </w:t>
      </w:r>
      <w:r>
        <w:rPr>
          <w:color w:val="FFFFFF"/>
        </w:rPr>
        <w:t>Opšti naziv za sve vrste inženjerskih objekata ili njihovih delova izrađenih od drveta, kamena, opeke, betona, armiranog betona, prednapregnutog betona, čelika, aluminijuma ili drugog pogodnog građevinskog materijala, čija je namena da nose spoljašnja opterećenja i da ih prenesu na temelje, odnosno na tlo. Ako i konstrukcija, kao i sva opterećenja leže u jednoj ravni, imamo ravnu konstrukciju, za razliku od prostorne konstrukcije koja ima prostorni oblik i prima opterećenje proizvoljnih pravaca. Kad se oslonačke reakcije izazvane opterećenjem mogu odrediti isključivo pomoću uslova ravnoteže, imamo statički određenu konstrukciju, u protivnom ona je statički neodređena.</w:t>
      </w:r>
    </w:p>
    <w:p w14:paraId="5C7B86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KONSTRUKCIJE, KLASIFIKACIJA KONSTRUKCIJA </w:t>
      </w:r>
      <w:r>
        <w:rPr>
          <w:color w:val="FFFFFF"/>
        </w:rPr>
        <w:t>Konstrukcije se mogu klasifikovati prema tipu elemenata, prema prostornoj raspodeljenosti, prema vrsti dominantnog naprezanja, prema načinu spajanja elemenata konstrukcije, prema smeru ležajnih sila zbog vertikalnog opterećenja te prema količini ležajnih i unutrašnjih veza.</w:t>
      </w:r>
    </w:p>
    <w:p w14:paraId="09E2DC1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Prema tipu elemenata konstrukcije mogu biti: a) konstrukcije od štapnih elemenata (jednodimenzijski elementi), koji mogu biti pravolinijski, poligonski i lučni; b) konstrukcije od površinskih elemenata (dvodimenzijski elementi) koji mogu biti ravanski ili prostorni; ravanski se element naziva diskom ako je opterećen u svojoj ravni, a pločom ako je opterećen upravo na svoju ravan; c) konstrukcije od masivnih elemenata (trodimenzijski elementi) i d) konstrukcije od dva ili više tipova elemenata.</w:t>
      </w:r>
    </w:p>
    <w:p w14:paraId="5F2192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Prema prostornoj rasporedjenosti konstrukcije mogu biti: a) ravanske konstrukcije koje su opterećene samo u svojoj ravni i u kojoj su osi svih štapova, srednje površine diskova i sve napadne i ležajne sile u istoj ravni; b) ravanske konstrukcije opterećene upravno na svoju ravan u kojoj su ose svih štapova i srednje površine ploča u istoj ravni, a sve su napadne i ležajne sile upravne na tu ravan i c) prostorne konstrukcije. Prostorne se konstrukcije pri razmatranju nastoje raščlaniti u ravanske.</w:t>
      </w:r>
    </w:p>
    <w:p w14:paraId="25EB06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Prema dominantnim naprezanjima razlikuju se: a) fleksijske konstrukcije gde su neki ili svi elementi dominantno napregnuti na savijanje (npr. okviri) i b) rešetkaste konstrukcije gde su svi elementi dominantno napregnuti uzdužnim silama.</w:t>
      </w:r>
    </w:p>
    <w:p w14:paraId="446C24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Prema tipu spajanja elemenata, konstrukcije mogu biti: a) konstrukcije gde su svi elementi zglobno spojeni (npr. rešetke), b) konstrukcije gde su svi elementi kruto spojeni (npr. kontinuinirane grede) i c) konstrukcije s elementima gde ih je deo zglobno, a deo kruto spojen (npr. okviri s jednim ili više zglobova).</w:t>
      </w:r>
    </w:p>
    <w:p w14:paraId="03C682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12"/>
        </w:tabs>
        <w:spacing w:after="0"/>
      </w:pPr>
      <w:r>
        <w:rPr>
          <w:color w:val="FFFFFF"/>
        </w:rPr>
        <w:t>Prema smeru ležajnih sila zbog delovanja vertikalnog opterećenja razlikuju se a)</w:t>
      </w:r>
      <w:r>
        <w:rPr>
          <w:u w:val="single"/>
        </w:rPr>
        <w:t xml:space="preserve"> </w:t>
      </w:r>
      <w:r>
        <w:rPr>
          <w:u w:val="single"/>
        </w:rPr>
        <w:tab/>
      </w:r>
      <w:r>
        <w:rPr>
          <w:color w:val="FFFFFF"/>
        </w:rPr>
        <w:t xml:space="preserve"> konstrukcije samo s vertikalnim ležajnim silama i b) konstrukcije s kosim ležajnim silama. Prema količini ležajnih i unutražnjih veza postoje: a) statički odredjene konstrukcije za koje se sve ležajne i unutrašnje sile mogu odrediti iz jednačina ravnoteže i b) statički neodredjene konstrukcije za koje se sve spomenute sile ne mogu odrediti iz jednačina ravnoteže.</w:t>
      </w:r>
    </w:p>
    <w:p w14:paraId="719655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KONSTRUKTIVIZAM I TEORIJA ARHITEKTURE </w:t>
      </w:r>
      <w:r>
        <w:rPr>
          <w:color w:val="FFFFFF"/>
        </w:rPr>
        <w:t>(Arh.). Shvatanje i učenje u teoriji arhitekture o isticanju u prvi plan značaja konstrukcije kao bitne podloge iz koje proizlaze i kojoj moraju da se saobraze sve forme arhitektonskog oblikovanja, pri čemu se odbacuje svako dekorativno dodavanje. Konstruktivizam je polazna tačka u shvatanju funkcionalizma u arhitekturi.</w:t>
      </w:r>
    </w:p>
    <w:p w14:paraId="2F4B04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lastRenderedPageBreak/>
        <w:t xml:space="preserve">KONSTRUKTIVNI </w:t>
      </w:r>
      <w:r>
        <w:rPr>
          <w:b/>
          <w:bCs/>
          <w:color w:val="FFFFFF"/>
          <w:lang w:val="en-US" w:eastAsia="en-US" w:bidi="en-US"/>
        </w:rPr>
        <w:t xml:space="preserve">RASTER </w:t>
      </w:r>
      <w:proofErr w:type="spellStart"/>
      <w:r>
        <w:rPr>
          <w:color w:val="FFFFFF"/>
          <w:lang w:val="en-US" w:eastAsia="en-US" w:bidi="en-US"/>
        </w:rPr>
        <w:t>Raster</w:t>
      </w:r>
      <w:proofErr w:type="spellEnd"/>
      <w:r>
        <w:rPr>
          <w:color w:val="FFFFFF"/>
          <w:lang w:val="en-US" w:eastAsia="en-US" w:bidi="en-US"/>
        </w:rPr>
        <w:t xml:space="preserve"> </w:t>
      </w:r>
      <w:r>
        <w:rPr>
          <w:color w:val="FFFFFF"/>
        </w:rPr>
        <w:t xml:space="preserve">koji se koristi prilikom projektovanja konstrukcije nekog arhitektonskog ili građevinskog objekta. </w:t>
      </w:r>
      <w:r>
        <w:rPr>
          <w:i/>
          <w:iCs/>
          <w:color w:val="FFFFFF"/>
        </w:rPr>
        <w:t xml:space="preserve">V. </w:t>
      </w:r>
      <w:r>
        <w:rPr>
          <w:i/>
          <w:iCs/>
          <w:color w:val="FFFFFF"/>
          <w:lang w:val="en-US" w:eastAsia="en-US" w:bidi="en-US"/>
        </w:rPr>
        <w:t>Raster.</w:t>
      </w:r>
    </w:p>
    <w:p w14:paraId="6C044E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Konstruktivni </w:t>
      </w:r>
      <w:r>
        <w:rPr>
          <w:color w:val="FFFFFF"/>
          <w:lang w:val="en-US" w:eastAsia="en-US" w:bidi="en-US"/>
        </w:rPr>
        <w:t xml:space="preserve">raster </w:t>
      </w:r>
      <w:r>
        <w:rPr>
          <w:color w:val="FFFFFF"/>
        </w:rPr>
        <w:t xml:space="preserve">predstavlja </w:t>
      </w:r>
      <w:r>
        <w:rPr>
          <w:i/>
          <w:iCs/>
          <w:color w:val="FFFFFF"/>
          <w:lang w:val="en-US" w:eastAsia="en-US" w:bidi="en-US"/>
        </w:rPr>
        <w:t>raster</w:t>
      </w:r>
      <w:r>
        <w:rPr>
          <w:color w:val="FFFFFF"/>
          <w:lang w:val="en-US" w:eastAsia="en-US" w:bidi="en-US"/>
        </w:rPr>
        <w:t xml:space="preserve"> </w:t>
      </w:r>
      <w:r>
        <w:rPr>
          <w:color w:val="FFFFFF"/>
        </w:rPr>
        <w:t xml:space="preserve">unutar kojeg je postavljen raspored i razmak stubova, odnosno, spratne visine. K.r. zavisi od namene - tj. funkcije objekta. Nije svejedno da li je zgrada stambena, administrativna, ili pak, neki industrijski objekt - skladište, radionice lake industrije i sl. Svaki od ovih objekata ima drukčije potrebe za dnevnim osvetljenjem (u vezi sa ovim je i dubina trakta i spratna visina); prema veličini korisnog opterećenja i potrebnog razmaka stubova, odabraće se konstruktivni sistem - vrsta međuspratne konstrukcije, raspored greda, rebara i podvlaka. Najčešći </w:t>
      </w:r>
      <w:r>
        <w:rPr>
          <w:color w:val="FFFFFF"/>
          <w:lang w:val="en-US" w:eastAsia="en-US" w:bidi="en-US"/>
        </w:rPr>
        <w:t xml:space="preserve">raster </w:t>
      </w:r>
      <w:r>
        <w:rPr>
          <w:color w:val="FFFFFF"/>
        </w:rPr>
        <w:t>višespratnih skeletnih objekata i jednovremeno i najlogičniji, je u ortogonalnom konstruktivnom sistemu.</w:t>
      </w:r>
    </w:p>
    <w:p w14:paraId="7C4600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Razmaci stubova, u poduznom ili poprečnom pravcu, su obično veći kod čeličnih nego kod armirano-betonskih objekata, a kreću se optimalno između 4,0 i 9,0m. Dspratna visina zavisi od zahteva za čistom visinom prostorija, odabranom međuspratnom konstrukcijom, vrstom poda i plafona, kao i eventualnih zahteva za smeštaj instalacija u plafonu. Spratna visina se optimalno kreće između 2,8-4,5m.</w:t>
      </w:r>
    </w:p>
    <w:p w14:paraId="247D507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KONSTRUKTIVNO EKSPERIMENTALNA ARHITEKTURA </w:t>
      </w:r>
      <w:r>
        <w:rPr>
          <w:color w:val="FFFFFF"/>
        </w:rPr>
        <w:t xml:space="preserve">Naziv za arhitekturu koja je proizvod nekog konstruktivnog ili drugog sistema, predstavlja inovaciju u odnosu na tradicionalnu arhitekturu u pogledu gradjenja ili tipologije arhitektonskog prostora. Eksperimentalna arhitektura se gradi kao prototip ili protomodel, da bi se pustila u upotrebu koja se nadgleda i analizira da bi se otkrili eventualni nedostaci ovakve arhitekture. </w:t>
      </w:r>
      <w:r>
        <w:rPr>
          <w:b/>
          <w:bCs/>
          <w:color w:val="FFFFFF"/>
        </w:rPr>
        <w:t xml:space="preserve">KONTEKSTUALIZAM, KONTEKSTUALNI PRISTUP </w:t>
      </w:r>
      <w:r>
        <w:rPr>
          <w:i/>
          <w:iCs/>
          <w:color w:val="FFFFFF"/>
        </w:rPr>
        <w:t>V. Arhitektura u kontekstu</w:t>
      </w:r>
      <w:r>
        <w:rPr>
          <w:color w:val="FFFFFF"/>
        </w:rPr>
        <w:t xml:space="preserve"> Pojam se u </w:t>
      </w:r>
      <w:r>
        <w:rPr>
          <w:i/>
          <w:iCs/>
          <w:color w:val="FFFFFF"/>
        </w:rPr>
        <w:t>postmoderno arhitekturi</w:t>
      </w:r>
      <w:r>
        <w:rPr>
          <w:color w:val="FFFFFF"/>
        </w:rPr>
        <w:t xml:space="preserve"> koristi u značenju obezbeđivanja mogućnosti za naknadno narastanje datog objekta i zelja da se on poveze sa neposrednim okruzenjem. </w:t>
      </w:r>
      <w:r>
        <w:rPr>
          <w:b/>
          <w:bCs/>
          <w:color w:val="FFFFFF"/>
        </w:rPr>
        <w:t xml:space="preserve">KONTEMPLATIVNI NATURALIZAM </w:t>
      </w:r>
      <w:r>
        <w:rPr>
          <w:color w:val="FFFFFF"/>
        </w:rPr>
        <w:t xml:space="preserve">Zajedno sa </w:t>
      </w:r>
      <w:r>
        <w:rPr>
          <w:i/>
          <w:iCs/>
          <w:color w:val="FFFFFF"/>
        </w:rPr>
        <w:t>romantičnim naturalizmom</w:t>
      </w:r>
      <w:r>
        <w:rPr>
          <w:color w:val="FFFFFF"/>
        </w:rPr>
        <w:t xml:space="preserve"> predstavlja onu vrstu arhitektonskog </w:t>
      </w:r>
      <w:r>
        <w:rPr>
          <w:i/>
          <w:iCs/>
          <w:color w:val="FFFFFF"/>
        </w:rPr>
        <w:t>naturalizma</w:t>
      </w:r>
      <w:r>
        <w:rPr>
          <w:color w:val="FFFFFF"/>
        </w:rPr>
        <w:t xml:space="preserve"> koji je okrenut čoveku kao misaonom biću, njegovom unutrašnjem biću, svetu njegove kontemplacije. Arhitektura kontemplativnih naturalista spaja elitističku filosofsku misaonost sa rafiniranim odnosom prema prirodi, prirodnoj sredini arhitekture i upotrebi istančanih prirodnih građevinskih materijala. “Umetnik je čovek” - pisao je </w:t>
      </w:r>
      <w:r>
        <w:rPr>
          <w:color w:val="FFFFFF"/>
          <w:lang w:val="en-US" w:eastAsia="en-US" w:bidi="en-US"/>
        </w:rPr>
        <w:t xml:space="preserve">Paul </w:t>
      </w:r>
      <w:r>
        <w:rPr>
          <w:color w:val="FFFFFF"/>
        </w:rPr>
        <w:t xml:space="preserve">Klee - “i on sam je priroda, delić prirode u vladavini prirode”. Dijalog sa prirodom je opštepriznat kao uslov za svaku umetničku misao. Predstavnici kontemplativnog naturalizma su, poput protagonista </w:t>
      </w:r>
      <w:r>
        <w:rPr>
          <w:i/>
          <w:iCs/>
          <w:color w:val="FFFFFF"/>
        </w:rPr>
        <w:t>romantičnog naturalizma</w:t>
      </w:r>
      <w:r>
        <w:rPr>
          <w:color w:val="FFFFFF"/>
        </w:rPr>
        <w:t xml:space="preserve"> </w:t>
      </w:r>
      <w:proofErr w:type="spellStart"/>
      <w:r>
        <w:rPr>
          <w:color w:val="FFFFFF"/>
          <w:lang w:val="en-US" w:eastAsia="en-US" w:bidi="en-US"/>
        </w:rPr>
        <w:t>Boullee</w:t>
      </w:r>
      <w:proofErr w:type="spellEnd"/>
      <w:r>
        <w:rPr>
          <w:color w:val="FFFFFF"/>
          <w:lang w:val="en-US" w:eastAsia="en-US" w:bidi="en-US"/>
        </w:rPr>
        <w:t xml:space="preserve">, Ledoux, </w:t>
      </w:r>
      <w:r>
        <w:rPr>
          <w:color w:val="FFFFFF"/>
        </w:rPr>
        <w:t xml:space="preserve">Gaudi, </w:t>
      </w:r>
      <w:r>
        <w:rPr>
          <w:color w:val="FFFFFF"/>
          <w:lang w:val="en-US" w:eastAsia="en-US" w:bidi="en-US"/>
        </w:rPr>
        <w:t xml:space="preserve">Steiner, Wright, </w:t>
      </w:r>
      <w:r>
        <w:rPr>
          <w:color w:val="FFFFFF"/>
        </w:rPr>
        <w:t xml:space="preserve">ali i </w:t>
      </w:r>
      <w:r>
        <w:rPr>
          <w:color w:val="FFFFFF"/>
          <w:lang w:val="en-US" w:eastAsia="en-US" w:bidi="en-US"/>
        </w:rPr>
        <w:t>Aalto.</w:t>
      </w:r>
    </w:p>
    <w:p w14:paraId="76839E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KONTIGVITET ZGRADA </w:t>
      </w:r>
      <w:r>
        <w:rPr>
          <w:color w:val="FFFFFF"/>
        </w:rPr>
        <w:t>(nl. contiguitas) Graničenje, dodirivanje; dodirivanje zgrada u prostoru, prostorno ograničenje zgrada u urbanističkom smislu.</w:t>
      </w:r>
    </w:p>
    <w:p w14:paraId="326259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rPr>
        <w:t xml:space="preserve">KONTINENTALNI I ANGLOSAKSONSKI SISTEM MERA </w:t>
      </w:r>
      <w:r>
        <w:rPr>
          <w:color w:val="FFFFFF"/>
        </w:rPr>
        <w:t>Nejednakost između anglosaksonskog i kontinentalnog sistema mera, koja predstavlja veliku smetnju u svim međunarodnim tehničkim radovima, može se ukloniti uvođenjem građevinskih mera. Može se očekivati da će, uz dosledno provođenje decimalnog sistema u anglosaksonskim zemljama, osnovna mera od 4 stope = 48 palaca biti utvrđena sa 50 palaca, što bi</w:t>
      </w:r>
      <w:r>
        <w:rPr>
          <w:u w:val="single"/>
        </w:rPr>
        <w:t xml:space="preserve"> </w:t>
      </w:r>
      <w:r>
        <w:rPr>
          <w:u w:val="single"/>
        </w:rPr>
        <w:tab/>
      </w:r>
      <w:r>
        <w:rPr>
          <w:color w:val="FFFFFF"/>
        </w:rPr>
        <w:t xml:space="preserve"> odgovaralo američkom polaznom normnom broju od 40 palaca = 1,016 m ~ 1 m. Sve više se nastoji oko toga da se u Engleskoj i Americi uvede metrički sistem. Uvođenjem građevinske </w:t>
      </w:r>
      <w:r>
        <w:rPr>
          <w:color w:val="FFFFFF"/>
          <w:lang w:val="en-US" w:eastAsia="en-US" w:bidi="en-US"/>
        </w:rPr>
        <w:t xml:space="preserve">mere </w:t>
      </w:r>
      <w:r>
        <w:rPr>
          <w:color w:val="FFFFFF"/>
        </w:rPr>
        <w:t xml:space="preserve">u okviru metarskog sistema koji vredi u svim zemljama, uprostiće se radovi među pojedinim državama. Značenje toga ne možemo danas još ni predvideti. </w:t>
      </w:r>
      <w:r>
        <w:rPr>
          <w:b/>
          <w:bCs/>
          <w:color w:val="FFFFFF"/>
        </w:rPr>
        <w:t xml:space="preserve">KONTINUACIJA </w:t>
      </w:r>
      <w:r>
        <w:rPr>
          <w:color w:val="FFFFFF"/>
        </w:rPr>
        <w:t>(l. continuatio) Produžavanje, produženje, nastavljanje.</w:t>
      </w:r>
    </w:p>
    <w:p w14:paraId="020B89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KONTINUALNA ARHITEKTURA </w:t>
      </w:r>
      <w:r>
        <w:rPr>
          <w:color w:val="FFFFFF"/>
        </w:rPr>
        <w:t xml:space="preserve">(engl. </w:t>
      </w:r>
      <w:r>
        <w:rPr>
          <w:color w:val="FFFFFF"/>
          <w:lang w:val="en-US" w:eastAsia="en-US" w:bidi="en-US"/>
        </w:rPr>
        <w:t xml:space="preserve">continuous architecture) </w:t>
      </w:r>
      <w:r>
        <w:rPr>
          <w:color w:val="FFFFFF"/>
        </w:rPr>
        <w:t xml:space="preserve">Pojam označava arh. sa “tekućim prostorom”, koja može da bude povezana ili umnožena a da ne bude narušena njena osnovna koncepcija forme. K.a. je “otvorena arhitektura”, ona saobraća sa spoljašnjim prostorom i objektima u njemu. Pojam k.a. se vezuje za arh. </w:t>
      </w:r>
      <w:r>
        <w:rPr>
          <w:color w:val="FFFFFF"/>
          <w:lang w:val="en-US" w:eastAsia="en-US" w:bidi="en-US"/>
        </w:rPr>
        <w:t xml:space="preserve">Frederick </w:t>
      </w:r>
      <w:r>
        <w:rPr>
          <w:color w:val="FFFFFF"/>
        </w:rPr>
        <w:t xml:space="preserve">Kieslera i njegov projekt </w:t>
      </w:r>
      <w:r>
        <w:rPr>
          <w:color w:val="FFFFFF"/>
          <w:lang w:val="en-US" w:eastAsia="en-US" w:bidi="en-US"/>
        </w:rPr>
        <w:t xml:space="preserve">“Endless House” </w:t>
      </w:r>
      <w:r>
        <w:rPr>
          <w:color w:val="FFFFFF"/>
        </w:rPr>
        <w:t>iz 1933-</w:t>
      </w:r>
      <w:proofErr w:type="gramStart"/>
      <w:r>
        <w:rPr>
          <w:color w:val="FFFFFF"/>
        </w:rPr>
        <w:t>1960.g.</w:t>
      </w:r>
      <w:proofErr w:type="gramEnd"/>
      <w:r>
        <w:rPr>
          <w:color w:val="FFFFFF"/>
        </w:rPr>
        <w:t xml:space="preserve"> Kiesler nije prihvatao pravougaone forme i “kutijaste kuće”, već je projektovao oble “tekuće” kontinualne oblike. Unutrašnjost njegove kuće je nalik pećini, sa </w:t>
      </w:r>
      <w:r>
        <w:rPr>
          <w:color w:val="FFFFFF"/>
        </w:rPr>
        <w:lastRenderedPageBreak/>
        <w:t>zakrivljenim oblikom podova i zidova prostorija kuće i nameštajem koji je integrisan u skulpturalan oblik kuće.</w:t>
      </w:r>
    </w:p>
    <w:p w14:paraId="0F9FF9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KONTINUITET </w:t>
      </w:r>
      <w:r>
        <w:rPr>
          <w:color w:val="FFFFFF"/>
        </w:rPr>
        <w:t>U arhitektonsko-urabanističkom smislu, predstavlja neprekidnost ivice ili površine (kao u nekom uličnom koridoru, kod linije horizonta ili zaleđa); bliskost delova (kao kod grupacije zgrada); ponavljanje ritmičkog intervala (kao kod vrlo sličnih uličnih uglova); sličnost, analogija, ili harmonija površine, oblika ili korišćenja (kao u slučaju običnog građevinskog materijala, ponavljanih ritmova prozorskih osa, sličnosti urbanih delatnosti, korišćenja opštih znakova). To su oni kvaliteti koji olakšavaju opažanje izvesne složene fizičke realnosti kao jedinstvene celine ili celine, složene od međuzavisnih delova, - dakle kvaliteti koji daruju jedinstveni identitet.</w:t>
      </w:r>
    </w:p>
    <w:p w14:paraId="0738BC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KONTINUITET I FIZIČKE STRUKTURE </w:t>
      </w:r>
      <w:r>
        <w:rPr>
          <w:color w:val="FFFFFF"/>
        </w:rPr>
        <w:t>Sve forme naselja razvijaju se kao izraz prirodno- geografskog, društveno-ekonomskog, prostorno-fizičkog i kulturno-istorijskog kontinuiteta. Prošlost i sadašnjost gradova i fizičkih struktura postaje neophodna društvena i lična dimenzija građenja sredine, njena istoričnost koja je iz sveta oruđa prebacuje u svet najviših društvenih vrednosti. Istoričnost se ne nalazi samo u samim građevinama, nego isto tako u nizu socijalnih i unutrašnjih kontinuiteta, pamćenjima i sećanju, imenima i tradiciji, mitovima i procesima koje naselje zadržava i svojim oblicima i svojim mirom kroz vreme u nove prostore prenosi.</w:t>
      </w:r>
    </w:p>
    <w:p w14:paraId="26B00C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Paralelno postojanje i dopunjavanje urbanih oblika različitih vremena i epoha, njihovo prilagođavanje i promene, potvrđuju humanističku dimenziju prostora i naselja. U isto vreme i mnoge prostorne slike i ideje o prostoru naselja prenose se u savremene pristupe uređenja sredine, tako da planiranje fizičkih struktura i kao “urbanistička misao” ima svoje trajne, razvojne osnove. Ovaj višeslojni kontinuitet (prostorno-fizički, koncepcijski, istorijski, psiho-socijalni itd.) ne zasniva se na urbanom i “ostacima prošlosti” nego na bitno ljudskoj potrebi za slojevitim istorijskim značenjima njihove okoline, čime ona dobija dve bitne odlike: sadržajnost i identitet.</w:t>
      </w:r>
    </w:p>
    <w:p w14:paraId="4ADB25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rPr>
        <w:t xml:space="preserve">KONTRADIKTORNOST U ARHITEKTURI </w:t>
      </w:r>
      <w:r>
        <w:rPr>
          <w:color w:val="FFFFFF"/>
        </w:rPr>
        <w:t xml:space="preserve">Pojam kontradiktornosti u arhitekturi uveli su teoretičari postmoderne arhitekture, </w:t>
      </w:r>
      <w:r>
        <w:rPr>
          <w:color w:val="FFFFFF"/>
          <w:lang w:val="en-US" w:eastAsia="en-US" w:bidi="en-US"/>
        </w:rPr>
        <w:t xml:space="preserve">pre </w:t>
      </w:r>
      <w:r>
        <w:rPr>
          <w:color w:val="FFFFFF"/>
        </w:rPr>
        <w:t xml:space="preserve">svega </w:t>
      </w:r>
      <w:r>
        <w:rPr>
          <w:color w:val="FFFFFF"/>
          <w:lang w:val="en-US" w:eastAsia="en-US" w:bidi="en-US"/>
        </w:rPr>
        <w:t xml:space="preserve">Charles </w:t>
      </w:r>
      <w:r>
        <w:rPr>
          <w:color w:val="FFFFFF"/>
        </w:rPr>
        <w:t>Jencks, u nameri da predstave arhitekturu kao suprotnost, šta više kontradiktornost svojih unutrašnjih stilova i tendencija. Arhitektura je u svojoj biti kontradiktorna: ona s jedne strane rešava funkciju korisnika jednog prostora ali je istovremeno taj prostor, izgradjen prema zahtevima stila i forme, duboko nefunkcionalan, čak u nekim slučajevima i neupotrebljiv. Sama arhitektura postoji unutar ovih kontradikcija i opstaje umnogome zahvaljujući njima. Samo funkcionalna arhitektura je suvoparna, neinventivna, bezvoljna, pa je i boravak u takvim prostorima neprijatan. Nasuprot, arhitektura razigranih formi, često bez čvrstog sadržaja i kompozicije, može da bude veoma inspirativna i prijatna za čovekov boravak. Sam prostor predstavlja sublimaciju ova dva arhitektonska principa, a od njihovog medjusobnog odnosa zavisiće konačni uspeh arhitektonskog objekta.</w:t>
      </w:r>
      <w:r>
        <w:rPr>
          <w:u w:val="single"/>
        </w:rPr>
        <w:t xml:space="preserve"> </w:t>
      </w:r>
      <w:r>
        <w:rPr>
          <w:u w:val="single"/>
        </w:rPr>
        <w:tab/>
      </w:r>
    </w:p>
    <w:p w14:paraId="5429F6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KONTRAREVOLUCIJA U ARHITEKTURI </w:t>
      </w:r>
      <w:r>
        <w:rPr>
          <w:color w:val="FFFFFF"/>
        </w:rPr>
        <w:t xml:space="preserve">Svaki revolucionarni pokret u istoriji arhitekture istovremeno je izazivao i kontrarevolucionarni pokret. Zahtevi za uvodjenjem novog u arhitekturi istovremeno su bili praćeni zahtevima za povraćaj na staro. </w:t>
      </w:r>
      <w:r>
        <w:rPr>
          <w:b/>
          <w:bCs/>
          <w:color w:val="FFFFFF"/>
        </w:rPr>
        <w:t xml:space="preserve">KONTRAST </w:t>
      </w:r>
      <w:r>
        <w:rPr>
          <w:color w:val="FFFFFF"/>
        </w:rPr>
        <w:t>Osobina jednog arh. elementa (površine, volumena, oblika i t.d.) putem koje čini suprotnost susednom arh. elementu, da bi na taj način došao do izrazaja. K. moze da bude: k. površine, k. masa, k. svetlosti i senke, k. boje, k. teksture,. k. statičnosti i dinamičnosti i dr.</w:t>
      </w:r>
    </w:p>
    <w:p w14:paraId="68DC10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Kontrast je ekvivalent jedinstva. Jedinstvo je rezultat razrešenih protivurečnosti. Jednakost nije isto što i jedinstvo. Jedinstvo se omogućava </w:t>
      </w:r>
      <w:r>
        <w:rPr>
          <w:i/>
          <w:iCs/>
          <w:color w:val="FFFFFF"/>
        </w:rPr>
        <w:t>preovladanjemdominante</w:t>
      </w:r>
      <w:r>
        <w:rPr>
          <w:color w:val="FFFFFF"/>
        </w:rPr>
        <w:t xml:space="preserve"> a ne mrtvom jednakošću. Samo se kroz dominantu kao nešto što je naglašeno u opštem osigurava integritet dela.</w:t>
      </w:r>
    </w:p>
    <w:p w14:paraId="5D6139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KONTRAST U MODERNOJ ARHITEKTURI </w:t>
      </w:r>
      <w:r>
        <w:rPr>
          <w:color w:val="FFFFFF"/>
        </w:rPr>
        <w:t xml:space="preserve">Moralno pravilo modernog pokreta, kako su zagovarali Le </w:t>
      </w:r>
      <w:r>
        <w:rPr>
          <w:color w:val="FFFFFF"/>
          <w:lang w:val="en-US" w:eastAsia="en-US" w:bidi="en-US"/>
        </w:rPr>
        <w:t xml:space="preserve">Corbusier </w:t>
      </w:r>
      <w:r>
        <w:rPr>
          <w:color w:val="FFFFFF"/>
        </w:rPr>
        <w:t xml:space="preserve">i </w:t>
      </w:r>
      <w:r>
        <w:rPr>
          <w:color w:val="FFFFFF"/>
          <w:lang w:val="en-US" w:eastAsia="en-US" w:bidi="en-US"/>
        </w:rPr>
        <w:t xml:space="preserve">Gropius,, </w:t>
      </w:r>
      <w:r>
        <w:rPr>
          <w:color w:val="FFFFFF"/>
        </w:rPr>
        <w:t xml:space="preserve">zabranjivalo je u projektovanju ugledanje na istorijske primere. Ti primeri su bili ocenjeni kao “neiskreni” jer nisu bili u skladu sa onim što su arhitekti usko definisali da je u “duhu vremena”. Tako, izbegavajući istorijske forme, moderni arhitekti nisu imali izbora kada je dolazilo do postavljanja novog objekta pored starog. Nisu mogli da predvide </w:t>
      </w:r>
      <w:r>
        <w:rPr>
          <w:color w:val="FFFFFF"/>
        </w:rPr>
        <w:lastRenderedPageBreak/>
        <w:t xml:space="preserve">vezu između objekata stilski ih sjedinjujući, već su morali da se “suprotstavljaju” starijoj arhitekturi. Tokom prošlih pola veka tekstovi u oblasti arh. preplavljeni su bili frazama kao “otvoreno suprotstavljanje” i “oštar kontrast između...”. Ovakvim direktnim suprotstavljanjem starog sa novim, očekuje se da ćemo samim šokom biti podstaknuti na oduševljeno prihvatanje. Pri tome nema sumnje da, kada je to vešto i smelo učinjeno, može da deluje snažno. Ali, moć ovakvih kontrasta očigledno opada sa povećanjem učestalosti primera; oni, u stvari, imaju uticaja samo kada predstavljaju izuzetak. Na nesreću, postali su pravilo. Naši gradovi su preplavljeni njima, pa je rezultat </w:t>
      </w:r>
      <w:r>
        <w:rPr>
          <w:color w:val="FFFFFF"/>
          <w:lang w:val="en-US" w:eastAsia="en-US" w:bidi="en-US"/>
        </w:rPr>
        <w:t xml:space="preserve">pre </w:t>
      </w:r>
      <w:r>
        <w:rPr>
          <w:color w:val="FFFFFF"/>
        </w:rPr>
        <w:t>haos nego drama.</w:t>
      </w:r>
    </w:p>
    <w:p w14:paraId="75E083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Kontrast, nasuprot harmoniji, nastavlja i dalje da bude jako privlačan za arhitekte. Jedan je od razloga taj što je predstavljao jedini “profesionalni” izbor toliko dugo godina da je i danas jedino poznato rešenje za mnoge arhitekte. Ali, postoji i drugi aspekt ideje o stvaranju kontrasta. A on se odnosi na pogodnost ovog pristupa za projektante. Bez straha da će biti proglašeni neodgovornim i sa neodređenom nadom da će biti smatrani kreativnijim, arhitekte mogu da zaobiđu težak projektantski problem i da tvrde da su uspostavili odnos kroz stvaranje kontrasta, bez obzira šta projektuju. Sa tim stavom, često se po navici prelazilo preko glupih, loše procenjenih primera kontrasta, a na račun opšte zbunjenosti javnosti. Oni objekti koji često nisu uspostavljali nikakav odnos sa okolinom, vazili su za estetski prihvatljivu alternativu.</w:t>
      </w:r>
    </w:p>
    <w:p w14:paraId="411F1D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KONTURA </w:t>
      </w:r>
      <w:r>
        <w:rPr>
          <w:color w:val="FFFFFF"/>
        </w:rPr>
        <w:t xml:space="preserve">(od </w:t>
      </w:r>
      <w:r>
        <w:rPr>
          <w:color w:val="FFFFFF"/>
          <w:lang w:val="en-US" w:eastAsia="en-US" w:bidi="en-US"/>
        </w:rPr>
        <w:t xml:space="preserve">franc. contour, </w:t>
      </w:r>
      <w:r>
        <w:rPr>
          <w:color w:val="FFFFFF"/>
        </w:rPr>
        <w:t xml:space="preserve">engl. </w:t>
      </w:r>
      <w:r>
        <w:rPr>
          <w:color w:val="FFFFFF"/>
          <w:lang w:val="en-US" w:eastAsia="en-US" w:bidi="en-US"/>
        </w:rPr>
        <w:t xml:space="preserve">outline, </w:t>
      </w:r>
      <w:r>
        <w:rPr>
          <w:color w:val="FFFFFF"/>
        </w:rPr>
        <w:t>nem. Umriss, ital. contorno) Obris, oris, linija koja obelezava oblik figure ili predmeta. U slikarstvu postoji kao linija nacrtana ili određena bojojm, a u plastici, a posebno u arhitekturi kao granica između oblikovanoga materijala i prostora.</w:t>
      </w:r>
    </w:p>
    <w:p w14:paraId="61B032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KONTURA, PROFIL </w:t>
      </w:r>
      <w:r>
        <w:rPr>
          <w:color w:val="FFFFFF"/>
        </w:rPr>
        <w:t xml:space="preserve">(Arh.). 1. Izgled preseka kroz neki građevinski deo u poprečnom ili podužnom pravcu. 2. Kontura ili </w:t>
      </w:r>
      <w:r>
        <w:rPr>
          <w:i/>
          <w:iCs/>
          <w:color w:val="FFFFFF"/>
        </w:rPr>
        <w:t>sekcija</w:t>
      </w:r>
      <w:r>
        <w:rPr>
          <w:color w:val="FFFFFF"/>
        </w:rPr>
        <w:t xml:space="preserve"> jednog arhitektonskog člana, na </w:t>
      </w:r>
      <w:r>
        <w:rPr>
          <w:color w:val="FFFFFF"/>
          <w:lang w:val="en-US" w:eastAsia="en-US" w:bidi="en-US"/>
        </w:rPr>
        <w:t xml:space="preserve">primer </w:t>
      </w:r>
      <w:r>
        <w:rPr>
          <w:i/>
          <w:iCs/>
          <w:color w:val="FFFFFF"/>
        </w:rPr>
        <w:t>korniša.</w:t>
      </w:r>
      <w:r>
        <w:rPr>
          <w:color w:val="FFFFFF"/>
        </w:rPr>
        <w:t xml:space="preserve"> 2. Ocrtavanje jedne zgrade pokazujući njene visine, projekcije i sl.</w:t>
      </w:r>
    </w:p>
    <w:p w14:paraId="3F94E8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KONURBACIJA </w:t>
      </w:r>
      <w:r>
        <w:rPr>
          <w:color w:val="FFFFFF"/>
        </w:rPr>
        <w:t xml:space="preserve">(lat con </w:t>
      </w:r>
      <w:r>
        <w:rPr>
          <w:i/>
          <w:iCs/>
          <w:color w:val="FFFFFF"/>
        </w:rPr>
        <w:t>okolo</w:t>
      </w:r>
      <w:r>
        <w:rPr>
          <w:color w:val="FFFFFF"/>
        </w:rPr>
        <w:t xml:space="preserve"> i urbs </w:t>
      </w:r>
      <w:r>
        <w:rPr>
          <w:i/>
          <w:iCs/>
          <w:color w:val="FFFFFF"/>
        </w:rPr>
        <w:t>grad,</w:t>
      </w:r>
      <w:r>
        <w:rPr>
          <w:color w:val="FFFFFF"/>
        </w:rPr>
        <w:t xml:space="preserve"> engl. </w:t>
      </w:r>
      <w:r>
        <w:rPr>
          <w:color w:val="FFFFFF"/>
          <w:lang w:val="en-US" w:eastAsia="en-US" w:bidi="en-US"/>
        </w:rPr>
        <w:t xml:space="preserve">conurbation </w:t>
      </w:r>
      <w:r>
        <w:rPr>
          <w:i/>
          <w:iCs/>
          <w:color w:val="FFFFFF"/>
        </w:rPr>
        <w:t>širenje gradova,</w:t>
      </w:r>
      <w:r>
        <w:rPr>
          <w:color w:val="FFFFFF"/>
        </w:rPr>
        <w:t xml:space="preserve"> ital. conurbazione) Pojam je nastao za jedno sa nastankom tendencije širenja velikih gradova, koja je nastala kao posledica demografske eksplozije i naseljavanja gradova pridošlicama sa sela. Termin se koristi u planiranju gradova da označi grupu gradova povezanih zajedno geografski i moguće prema njihovoj funkciji. Prvi put je reč konurbacija upotrebio </w:t>
      </w:r>
      <w:r>
        <w:rPr>
          <w:color w:val="FFFFFF"/>
          <w:lang w:val="en-US" w:eastAsia="en-US" w:bidi="en-US"/>
        </w:rPr>
        <w:t xml:space="preserve">Patrick </w:t>
      </w:r>
      <w:r>
        <w:rPr>
          <w:color w:val="FFFFFF"/>
        </w:rPr>
        <w:t>Zedes oko 1910.g.</w:t>
      </w:r>
    </w:p>
    <w:p w14:paraId="4E97D0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 predstavlja naziv za planske i neplanske tokove i procese koji se dešavaju u urbanoj sredini a koji za posledicu imaju akspanziju jednog grada. K. je takođe pojam koji se primenjuje u značenju velikih površina predgrađa koja su nastala zajedno sa razvojem pojedinih velikih gradova i koja danas predstavljaju isto tako značajan urbanistički problem koliko i samo jezgro grada.</w:t>
      </w:r>
    </w:p>
    <w:p w14:paraId="3125E5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Pojam za naselja koja obrazuju neki grad i njegova predgrađa, ili spojeni susedni gradovi. </w:t>
      </w:r>
      <w:r>
        <w:rPr>
          <w:b/>
          <w:bCs/>
          <w:color w:val="FFFFFF"/>
        </w:rPr>
        <w:t xml:space="preserve">KONVENCIONALNA ARHITEKTURA </w:t>
      </w:r>
      <w:r>
        <w:rPr>
          <w:color w:val="FFFFFF"/>
        </w:rPr>
        <w:t>Arhitektura može da bude obična, odnosno, konvencionalna, na dva načina: po tome kako je izgrađena ili po tome kako je viuđena, tj. u procesu ili u znaačenju.KOnvencionalno graditi znači koristiti obiđčne materijale i konstrukciju, prihvatajući sadašnju i uobičajenu organizaciju građevinske industrije i njenu finansijsku strukturu, sa ciljem da se obezbedi brza, solidna i ekonomična izgradnja. Ovo je dobro na kratke staze, a</w:t>
      </w:r>
    </w:p>
    <w:p w14:paraId="15E767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uglavnom klijenti i angažuju arhitekte na taj način. Arhitektonske teorije kratkih staza teže ideaalizaciji i uopštavanju celishodnosti. Arhitektura na duge staze zahteva stvaranje a ne prilagođavanje, i obraćanje naprednoj tehnologiji i složenoj organizaciji. Ona se oslanja na temeljna istraživanja koja možda mogu da budu inicirana i sprovedena u arhitektonskom birou, ali bi morala da bude finansirana sa strane, jer cena koju plaća korisnik nije odgovarajuća niti je namenjena za tu svrhu. Iako to arhitekti nisu zeleli da priznaju, najveći broj arhitektonskih problema spada u pitanje celishodnosti, i što se više arhitekti upliću u društvene probleme, utoliko to postaje tačnije. U principu, svet ne može da čeka da arhitekt izgradi svoju utopiju, i u osnovi glavna briga arhitekte ne treba da bude ono što bi trebalo da postoji već ono što jeste - i </w:t>
      </w:r>
      <w:r>
        <w:rPr>
          <w:color w:val="FFFFFF"/>
        </w:rPr>
        <w:lastRenderedPageBreak/>
        <w:t>kako da se sada doprinese poboljšanju toga što jeste. Ovo je skromnija uloga za arhitekte nego što je Moderni pokret zeleo da prihvati; međutim, umetnički ova uloga još više obećava.</w:t>
      </w:r>
    </w:p>
    <w:p w14:paraId="6982DE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Bogatstvo se može naći u konvencionalnoj arhitekturi. Tokom 300 godina evropska arh. bila je sazdana od varijacija klasične norme - kao bogata prilagođenost. Ali se do nje može doći i pomeranjem </w:t>
      </w:r>
      <w:r>
        <w:rPr>
          <w:color w:val="FFFFFF"/>
          <w:lang w:val="en-US" w:eastAsia="en-US" w:bidi="en-US"/>
        </w:rPr>
        <w:t xml:space="preserve">mere </w:t>
      </w:r>
      <w:r>
        <w:rPr>
          <w:color w:val="FFFFFF"/>
        </w:rPr>
        <w:t>ili konteksta poznatih ili konvencionalnih elemenata da bi se proizvela neobična značenja. Pop umetnici su, tako, koristili neobične spojeve svakodnevnih predmeta u napetim i slikovitim igrama starih i novih asocijacija kako bi podvrgli ruglu svakodnevnu međuzavisnost konteksta i značenja, pružajući nam novo tumačenje kulturnih tvorevina dvadesetog veka.</w:t>
      </w:r>
    </w:p>
    <w:p w14:paraId="5CAFF9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KONVENCIONALNI ARHITEKTONSKI ELEMENTI </w:t>
      </w:r>
      <w:r>
        <w:rPr>
          <w:color w:val="FFFFFF"/>
        </w:rPr>
        <w:t>Naziv za uobičajene, tradicionalne i standardne arhitektonske elemente koji se upotrebljavaju već dugi niz godina. Nasuprot konvencionalnim arhitektonskim elementima nalaze se tzv. »napredni« arhitektonski elementi, koji su proizvod inovacija, tehnoloških dostignuća i dostignuća arhitektonske invencije.</w:t>
      </w:r>
    </w:p>
    <w:p w14:paraId="660B37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KONVENCIONALNI ELEMENTI </w:t>
      </w:r>
      <w:r>
        <w:rPr>
          <w:color w:val="FFFFFF"/>
        </w:rPr>
        <w:t>Naziv za arhitektonske elemente koji su uobičajeni, koji se pridržavaju primljenih navika ili običaja, koji su sporazumno uspostavljeni i kao takvi se primenjuju na arh.objektima. Prema Venturiju, k.e. u arhitekturi predstavljaju jednu etapu u evolucionom razvitku, i oni sadrže u njihovoj promenjenoj upotrebi i izrazu nešto od svog ranijeg značenja, kao i svoje novo značenje.</w:t>
      </w:r>
    </w:p>
    <w:p w14:paraId="57638D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KONVERGENCIJA, GEOMETRIJSKA </w:t>
      </w:r>
      <w:r>
        <w:rPr>
          <w:color w:val="FFFFFF"/>
        </w:rPr>
        <w:t>(nl. convergentia) Geom., fiz. uzajamno približavanje, sticanje; fig. stremljenje (ili: težnja) istom cilju, slaganje.</w:t>
      </w:r>
    </w:p>
    <w:p w14:paraId="213F68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KONVERGENCIJA, KONVERGENCA </w:t>
      </w:r>
      <w:r>
        <w:rPr>
          <w:color w:val="FFFFFF"/>
        </w:rPr>
        <w:t xml:space="preserve">(lat. convergentio </w:t>
      </w:r>
      <w:r>
        <w:rPr>
          <w:i/>
          <w:iCs/>
          <w:color w:val="FFFFFF"/>
        </w:rPr>
        <w:t>pružajući se jedan prema drugom,</w:t>
      </w:r>
      <w:r>
        <w:rPr>
          <w:color w:val="FFFFFF"/>
        </w:rPr>
        <w:t xml:space="preserve"> nem. Konvergenz) Pojam koji ima suprotno značenje </w:t>
      </w:r>
      <w:r>
        <w:rPr>
          <w:i/>
          <w:iCs/>
          <w:color w:val="FFFFFF"/>
        </w:rPr>
        <w:t>oddivergencije.</w:t>
      </w:r>
      <w:r>
        <w:rPr>
          <w:color w:val="FFFFFF"/>
        </w:rPr>
        <w:t xml:space="preserve"> Predstavlja naziv za međusobno približavanje (pristupanje) graničnih linija zidova, ograda, </w:t>
      </w:r>
      <w:proofErr w:type="spellStart"/>
      <w:r>
        <w:rPr>
          <w:color w:val="FFFFFF"/>
          <w:lang w:val="en-US" w:eastAsia="en-US" w:bidi="en-US"/>
        </w:rPr>
        <w:t>stubova</w:t>
      </w:r>
      <w:proofErr w:type="spellEnd"/>
      <w:r>
        <w:rPr>
          <w:color w:val="FFFFFF"/>
          <w:lang w:val="en-US" w:eastAsia="en-US" w:bidi="en-US"/>
        </w:rPr>
        <w:t xml:space="preserve"> </w:t>
      </w:r>
      <w:r>
        <w:rPr>
          <w:color w:val="FFFFFF"/>
        </w:rPr>
        <w:t xml:space="preserve">i dr., kod nekog prolaza, stepeništa, prostora, trga ili ulice. Konvergencija predstavlja arhitektonsko naglašenje utiska perspektive, odnosno, potenciranje konačnosti nekog dugog pravca pomoću zakošenja njegovih linija, koje su uobičajeno izvedene paralelne. Konvergencija se često primenjuje u pozorištu </w:t>
      </w:r>
      <w:r>
        <w:rPr>
          <w:color w:val="FFFFFF"/>
          <w:lang w:val="en-US" w:eastAsia="en-US" w:bidi="en-US"/>
        </w:rPr>
        <w:t xml:space="preserve">(Palladio, </w:t>
      </w:r>
      <w:r>
        <w:rPr>
          <w:color w:val="FFFFFF"/>
        </w:rPr>
        <w:t xml:space="preserve">Teatro Olimpico u Vicenzi), kad je potrebno postići dubinu prostora, na malom i ograničenom prostoru. Poznati primeri konvergencije su iz perioda baroka, kao na pr. u Rimu, Vatika, </w:t>
      </w:r>
      <w:r>
        <w:rPr>
          <w:color w:val="FFFFFF"/>
          <w:lang w:val="en-US" w:eastAsia="en-US" w:bidi="en-US"/>
        </w:rPr>
        <w:t>Scala Regia.</w:t>
      </w:r>
    </w:p>
    <w:p w14:paraId="18937F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KONVERTIBILITET, ARHITEKTONSKI </w:t>
      </w:r>
      <w:r>
        <w:rPr>
          <w:color w:val="FFFFFF"/>
        </w:rPr>
        <w:t xml:space="preserve">Mogućnost jednog arhitektonskog prostora da se, prema potrebi, prilagodi različitim funkcijama. Konvertibilnost u arhitekturi je isto što i multifunkcionalnost. Tako, na </w:t>
      </w:r>
      <w:r>
        <w:rPr>
          <w:color w:val="FFFFFF"/>
          <w:lang w:val="en-US" w:eastAsia="en-US" w:bidi="en-US"/>
        </w:rPr>
        <w:t xml:space="preserve">primer, </w:t>
      </w:r>
      <w:r>
        <w:rPr>
          <w:color w:val="FFFFFF"/>
        </w:rPr>
        <w:t xml:space="preserve">u stambenoj arhitekturi, postoji mogućnost pretvaranja dnevne sobe u spavaću, ili pretvaranja proširene komunikacije u spavaću sobu, prema potrebi. Multifunkcionalna sala je u suštini konvertibilna sala: prema potrebi može da služi za koncerte ili za prikazivanje filma, u jednoj prilici je to mesto za ples a nekad je to i sportska dvorana. Arhitektonski konvertibilitet je veoma značajan za arhitektonske objekte sa veoma mnogo funkcija koje su jasno izražene, ali jedna ne isključuje drugu. </w:t>
      </w:r>
      <w:r>
        <w:rPr>
          <w:b/>
          <w:bCs/>
          <w:color w:val="FFFFFF"/>
        </w:rPr>
        <w:t xml:space="preserve">KONZERVACIJA </w:t>
      </w:r>
      <w:r>
        <w:rPr>
          <w:color w:val="FFFFFF"/>
        </w:rPr>
        <w:t>U arhitekturi, arheologiji i urbanizmu, naziv za trajnu zaštitu, prezervaciju arhitektonskih, arheoloških i drugih ostataka jednog objekta, njegovih delova ili celokupnog kompleksa. Cilj konzervacije je: očuvanje postojećeg stanja jednog arh. objekta i predupređenje njegovo dalje degradiranje zbog uticaja vremena, erozije, ljudskog faktora, poplava, neadekvatnog korišćenja prostora predmeta konzervacije, narušavanja prostora nedozvoljenom izgradnjom ili adaptacijom. Konzervacija se sprovodi</w:t>
      </w:r>
    </w:p>
    <w:p w14:paraId="6DA017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w:t>
      </w:r>
      <w:r>
        <w:rPr>
          <w:i/>
          <w:iCs/>
          <w:color w:val="FFFFFF"/>
        </w:rPr>
        <w:t>konzervatorskim uslovima,</w:t>
      </w:r>
      <w:r>
        <w:rPr>
          <w:color w:val="FFFFFF"/>
        </w:rPr>
        <w:t xml:space="preserve"> koji definišu način i opseg dozvoljene izgradnje u zaštićenim sredinama. Metode i postupci k. su: metode građevinske zaštite arhitektonskih elemenata zatvaranjem otvorenih mesta na zidovima, tavanicama i dr. i onemogućavanje erozije objekta na “otvorenim elementima” predmeta k.; vršenje k. malterisanjem, bojenjem, zidanjem, dogradnjom, rekonstruktivnim zidanjem, pokrivanjem celog objekta ili kompleksa koji je predmet konzervacije ili izradom zaštitnog krova koji ga štiti od atmosferilija; ponekad se ceo kompleks koji je predmet </w:t>
      </w:r>
      <w:r>
        <w:rPr>
          <w:color w:val="FFFFFF"/>
        </w:rPr>
        <w:lastRenderedPageBreak/>
        <w:t>konzervacije smešta unutar prostora jedne građevine. K. arheoloških predmeta se vrši raznovrsnim arheološkim metodama.</w:t>
      </w:r>
    </w:p>
    <w:p w14:paraId="31AB65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KONZERVATIVIZAM </w:t>
      </w:r>
      <w:r>
        <w:rPr>
          <w:color w:val="FFFFFF"/>
        </w:rPr>
        <w:t>(l. conservare sačuvati, održati) Pravac mišljenja i težnji onih koji žele da se održava i čuva staro, ono što se zateklo i nasledilo (u privatnom, društvenom, političkom itd. životu).</w:t>
      </w:r>
    </w:p>
    <w:p w14:paraId="175A23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KONZERVATORSKI USLOVI </w:t>
      </w:r>
      <w:r>
        <w:rPr>
          <w:color w:val="FFFFFF"/>
        </w:rPr>
        <w:t>Naziv za skup standarda, pravila i normi koje definišu uslove po kojima se vrši konzervacija jednog arh. objekta. Takođe, predstavljaju uslove po kojima se vrši gradnja u sklopu konzervatorski značajne lokacije ili na samom arh. objektu predmetu konzervacije.</w:t>
      </w:r>
    </w:p>
    <w:p w14:paraId="7821E7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KOORDINATE </w:t>
      </w:r>
      <w:r>
        <w:rPr>
          <w:color w:val="FFFFFF"/>
        </w:rPr>
        <w:t>K. određuju položaj jedne tačke u prostoru, njenim merljivim određenjem u odnosu na tri ose koordinatnog sistema. Na isti način, određen je jedan geometrijski ili arh. oblik u prostoru. Geometrijski, svaka tačka u prostoru, određena je presekom dveju linija, što se moze veoma precizno izmeriti i prikazati, a koordinate imaju prvostepeni značaj za poimanje jednog prostora. Paralalni snopovi pravih linija, u apstraktnom značenju, obrazuju u različitim tačkama medjusobnih preseka nizove koordinatnih sistema koji određuju arh. oblike.</w:t>
      </w:r>
    </w:p>
    <w:p w14:paraId="47AC02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KOPIJA </w:t>
      </w:r>
      <w:r>
        <w:rPr>
          <w:color w:val="FFFFFF"/>
        </w:rPr>
        <w:t xml:space="preserve">(lat. copia, </w:t>
      </w:r>
      <w:r>
        <w:rPr>
          <w:i/>
          <w:iCs/>
          <w:color w:val="FFFFFF"/>
        </w:rPr>
        <w:t>mnoštvo, obilje)</w:t>
      </w:r>
      <w:r>
        <w:rPr>
          <w:color w:val="FFFFFF"/>
        </w:rPr>
        <w:t xml:space="preserve"> U lik. umetnostima, što vernija reprodukcija originala, po mogućnosti u istom materijalu i tehnici. Nekadašnju važnost i vrednost k. je izgubila nakon otkrića različitih fotomehaničkih i galvanoplastičkih sredstava. Zadržala ju je uglavnom kad služi studijama, i to kad se s originala - neposrednim posmatranjem - svojeručno prenosi ne samo način (tehnički postupak: preparacija, namz i potez) već i sve bitne karakteristike i sastojci dela kao što su harmonija oblika, linija i boja, te karakterističnosti kompozicije s njenim glavnim akcentima i jezgrima oko kojih se odvija, razvija i čvori ritam originala.</w:t>
      </w:r>
    </w:p>
    <w:p w14:paraId="2CD96C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color w:val="FFFFFF"/>
        </w:rPr>
        <w:t>Kopija arhitektonskog dela predstavlja prvenstveno kompozicionu kopiju prostornih celine i elemenata, ali i kopiju na nivou detalja jednog arh. objekta, bilo u likovnom i ornamentalnom smislu ili kao kopija konstruktcije i karakteristika konstruktivnog sistema.</w:t>
      </w:r>
      <w:r>
        <w:rPr>
          <w:u w:val="single"/>
        </w:rPr>
        <w:t xml:space="preserve"> </w:t>
      </w:r>
      <w:r>
        <w:rPr>
          <w:u w:val="single"/>
        </w:rPr>
        <w:tab/>
      </w:r>
    </w:p>
    <w:p w14:paraId="2C2BCCE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KORAK, PASSUS </w:t>
      </w:r>
      <w:r>
        <w:rPr>
          <w:color w:val="FFFFFF"/>
        </w:rPr>
        <w:t xml:space="preserve">Naziv za arhitektonsku jedinicu </w:t>
      </w:r>
      <w:r>
        <w:rPr>
          <w:color w:val="FFFFFF"/>
          <w:lang w:val="en-US" w:eastAsia="en-US" w:bidi="en-US"/>
        </w:rPr>
        <w:t xml:space="preserve">mere </w:t>
      </w:r>
      <w:r>
        <w:rPr>
          <w:color w:val="FFFFFF"/>
        </w:rPr>
        <w:t>dužine, veličine od 72 do 78 cm, koja je upotrebljavana u različitim periodima (od srednjeg veka pa sve do danas) na različitim mestima (stopa, venecijanska stopa, dubrovačka stopa i dr.).</w:t>
      </w:r>
    </w:p>
    <w:p w14:paraId="27612E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KORAK, RUSKI </w:t>
      </w:r>
      <w:r>
        <w:rPr>
          <w:color w:val="FFFFFF"/>
        </w:rPr>
        <w:t>U Rusiji,naziv za arh. meru, veličine 76cm.</w:t>
      </w:r>
    </w:p>
    <w:p w14:paraId="5643FF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KOREALIZAM </w:t>
      </w:r>
      <w:r>
        <w:rPr>
          <w:color w:val="FFFFFF"/>
        </w:rPr>
        <w:t xml:space="preserve">(engl. correalism) Termin je otkrio 1939 Austro-Amerikanac </w:t>
      </w:r>
      <w:r>
        <w:rPr>
          <w:color w:val="FFFFFF"/>
          <w:lang w:val="en-US" w:eastAsia="en-US" w:bidi="en-US"/>
        </w:rPr>
        <w:t xml:space="preserve">Frederick </w:t>
      </w:r>
      <w:r>
        <w:rPr>
          <w:color w:val="FFFFFF"/>
        </w:rPr>
        <w:t xml:space="preserve">Kiesler. On je odbacio </w:t>
      </w:r>
      <w:r>
        <w:rPr>
          <w:i/>
          <w:iCs/>
          <w:color w:val="FFFFFF"/>
        </w:rPr>
        <w:t>funkcionalizam</w:t>
      </w:r>
      <w:r>
        <w:rPr>
          <w:color w:val="FFFFFF"/>
        </w:rPr>
        <w:t xml:space="preserve"> kao “misticizam higijene” i založio se za alternativnu vizionarsku arhitekturu koja je zasnovama na spiralama, beskonačnosti i večnosti. Forme koje je on opažao kao važne bile su delimično poznate moći, nevidljive, tajne, spiritualne, a realnost je bila samo odraz interakcije ovih moći. Prirodu ovih medjuodnosa i njihovu vezu sa ljudima, formama, prostorom, vremenom i svetom uopšte, on je nazvao </w:t>
      </w:r>
      <w:r>
        <w:rPr>
          <w:i/>
          <w:iCs/>
          <w:color w:val="FFFFFF"/>
        </w:rPr>
        <w:t xml:space="preserve">korealizmom. </w:t>
      </w:r>
      <w:r>
        <w:rPr>
          <w:b/>
          <w:bCs/>
          <w:color w:val="FFFFFF"/>
        </w:rPr>
        <w:t xml:space="preserve">KOREALIZAM U ARHITEKTURI </w:t>
      </w:r>
      <w:r>
        <w:rPr>
          <w:color w:val="FFFFFF"/>
        </w:rPr>
        <w:t xml:space="preserve">(engl. correalism </w:t>
      </w:r>
      <w:r>
        <w:rPr>
          <w:i/>
          <w:iCs/>
          <w:color w:val="FFFFFF"/>
        </w:rPr>
        <w:t>u vezi sa realizmom)</w:t>
      </w:r>
      <w:r>
        <w:rPr>
          <w:color w:val="FFFFFF"/>
        </w:rPr>
        <w:t xml:space="preserve"> Pojam vezan za nameru Fredericka Kieslera da stvori stil čija će namera biti da pokaže usklađenost različitih aspekata realnosti, kao što su elementi, život i prostor. On je čak napisao </w:t>
      </w:r>
      <w:r>
        <w:rPr>
          <w:i/>
          <w:iCs/>
          <w:color w:val="FFFFFF"/>
        </w:rPr>
        <w:t>Manifest Korealizma</w:t>
      </w:r>
      <w:r>
        <w:rPr>
          <w:color w:val="FFFFFF"/>
        </w:rPr>
        <w:t xml:space="preserve"> u kojem, nasuprot Le Corbusiera i Bauhausa, on poriče svoj utopijski karakter: “Dovoljno smo stvorili knjiške arhitekture. Mi ne želimo da iznesemo zadnju, niti konačnu ediciju. Mi želimo zgrade koje su dovoljno fleksibilne, poput zivotnih funkcija. </w:t>
      </w:r>
      <w:r>
        <w:rPr>
          <w:b/>
          <w:bCs/>
          <w:color w:val="FFFFFF"/>
        </w:rPr>
        <w:t xml:space="preserve">KOREKTURA </w:t>
      </w:r>
      <w:r>
        <w:rPr>
          <w:color w:val="FFFFFF"/>
        </w:rPr>
        <w:t xml:space="preserve">(od lat. correctio </w:t>
      </w:r>
      <w:r>
        <w:rPr>
          <w:i/>
          <w:iCs/>
          <w:color w:val="FFFFFF"/>
        </w:rPr>
        <w:t>popravljanje)</w:t>
      </w:r>
      <w:r>
        <w:rPr>
          <w:color w:val="FFFFFF"/>
        </w:rPr>
        <w:t xml:space="preserve"> Ispravljanje umetničkog rada koje vrši sam autor ili neko drugi.</w:t>
      </w:r>
    </w:p>
    <w:p w14:paraId="09BF5C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KORELACIJA </w:t>
      </w:r>
      <w:r>
        <w:rPr>
          <w:color w:val="FFFFFF"/>
        </w:rPr>
        <w:t>(l. correlatio) Suodnosnost, uzajamnost, uzajamni odnos, uzajamno pretpostavljanje; takođe: izveštaj koreferenta; u nastavi: dovođenje u uzajamnu vezu predmeta koji imaju sličnosti i dodirnih tačaka, napr. pedagogije i psihologije, istorije i geografije, geografije i etnologije, matematike i fizike itd.</w:t>
      </w:r>
    </w:p>
    <w:p w14:paraId="0D44F1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KORIDOR </w:t>
      </w:r>
      <w:r>
        <w:rPr>
          <w:color w:val="FFFFFF"/>
        </w:rPr>
        <w:t xml:space="preserve">(tal. corridore) Arh. trem, hodnik na koji vode vrata iz pokrajnih soba, loža i dr.. Uzani prolaz, put, uska ulica ili vazdušni prolaz. Hodnik, prolaz između dva reda soba ili prolaz koji međusobno izdvaja dva dela zgrade. U političkoj geografiji: deo zemlje ili linija koja spaja jednu </w:t>
      </w:r>
      <w:r>
        <w:rPr>
          <w:color w:val="FFFFFF"/>
        </w:rPr>
        <w:lastRenderedPageBreak/>
        <w:t>državu sa morem.</w:t>
      </w:r>
    </w:p>
    <w:p w14:paraId="28EA16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KORISNA POVRŠINA </w:t>
      </w:r>
      <w:r>
        <w:rPr>
          <w:color w:val="FFFFFF"/>
        </w:rPr>
        <w:t xml:space="preserve">Površina jednog arhitektonskog objekta (stambenog, poslovnog i dr.), ograničena zidovima, koja služi kao osnova za obračun prodajne cene jednog objekta. Korisna površina nije uvek apsolutna površina nekog objekta. Površina otvorene terase stambenog objekta se izračunava na pr. kao 50% korisne površine, a površina lođe sa 70% korisne površine. U zapadnoevropskim zemljama, korisna površina kao prodajna površina se ne obračunava, već se obračunava </w:t>
      </w:r>
      <w:r>
        <w:rPr>
          <w:i/>
          <w:iCs/>
          <w:color w:val="FFFFFF"/>
        </w:rPr>
        <w:t>korisna zapremina.</w:t>
      </w:r>
    </w:p>
    <w:p w14:paraId="376B2C5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KORISNA VISINA </w:t>
      </w:r>
      <w:r>
        <w:rPr>
          <w:color w:val="FFFFFF"/>
        </w:rPr>
        <w:t>Odstojanje težišta armature od krajnje pritisnute ivice betona u armiranom betonu.</w:t>
      </w:r>
    </w:p>
    <w:p w14:paraId="258FD5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KORISNA ZAPREMINA, KORISTAN PROSTOR </w:t>
      </w:r>
      <w:r>
        <w:rPr>
          <w:color w:val="FFFFFF"/>
        </w:rPr>
        <w:t>(nem. Umbauter Raum) Izgrađen prostor ograničen zidovima, podom i tavanicom, određene zapremine, koji predstavlja stambeni ili radni prostor jedne zgrade, a koristi se kao osnova za izračunavanje volumena prostora, na osnovu kojeg se određuje njegova cena.</w:t>
      </w:r>
    </w:p>
    <w:p w14:paraId="19F6B5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KORISNIK </w:t>
      </w:r>
      <w:r>
        <w:rPr>
          <w:color w:val="FFFFFF"/>
        </w:rPr>
        <w:t>Korisnik, svojim višedimenzionalnim delovanjem u prostoru odmerava, usmerava, oblikuje kako idejne, sociološke i ostale odlike prostora, tako ga i svojim kretanjem i fizički oblikuje. Nedostatak bilo kog merila - kako u pripremi izgradnje tako i u korišćenju prostora je prilika za iskrsavanje svih nepoželjnih posledica u njegovom individualnom i kolektivnom statusu. Šire studije ovog uticaja, a koje učestvuju u programskim ispitivanjima odnose se i na ponašanje korisnika kao i na problem njegovog međusobnog komuniciranja.</w:t>
      </w:r>
    </w:p>
    <w:p w14:paraId="289BEB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b/>
          <w:bCs/>
          <w:color w:val="FFFFFF"/>
        </w:rPr>
        <w:t xml:space="preserve">KORPUS </w:t>
      </w:r>
      <w:r>
        <w:rPr>
          <w:color w:val="FFFFFF"/>
        </w:rPr>
        <w:t xml:space="preserve">(l. </w:t>
      </w:r>
      <w:r>
        <w:rPr>
          <w:color w:val="FFFFFF"/>
          <w:lang w:val="en-US" w:eastAsia="en-US" w:bidi="en-US"/>
        </w:rPr>
        <w:t xml:space="preserve">corpus) </w:t>
      </w:r>
      <w:r>
        <w:rPr>
          <w:color w:val="FFFFFF"/>
        </w:rPr>
        <w:t xml:space="preserve">Telo; celina, ukupsnost, skup; stalež; zbornik; voj. veći odred vojske pod jednim komandantom, kor; tip. vrsta štamparskih slova od 10 tipografskih tačaka (nazvana po tome što je njima štampan Korpus </w:t>
      </w:r>
      <w:r>
        <w:rPr>
          <w:color w:val="FFFFFF"/>
          <w:lang w:val="en-US" w:eastAsia="en-US" w:bidi="en-US"/>
        </w:rPr>
        <w:t xml:space="preserve">juris); in </w:t>
      </w:r>
      <w:r>
        <w:rPr>
          <w:color w:val="FFFFFF"/>
        </w:rPr>
        <w:t xml:space="preserve">korpore (l. </w:t>
      </w:r>
      <w:r>
        <w:rPr>
          <w:color w:val="FFFFFF"/>
          <w:lang w:val="en-US" w:eastAsia="en-US" w:bidi="en-US"/>
        </w:rPr>
        <w:t xml:space="preserve">in </w:t>
      </w:r>
      <w:r>
        <w:rPr>
          <w:color w:val="FFFFFF"/>
        </w:rPr>
        <w:t>corpore) listom, svi zajedno.</w:t>
      </w:r>
      <w:r>
        <w:rPr>
          <w:u w:val="single"/>
        </w:rPr>
        <w:t xml:space="preserve"> </w:t>
      </w:r>
      <w:r>
        <w:rPr>
          <w:u w:val="single"/>
        </w:rPr>
        <w:tab/>
      </w:r>
    </w:p>
    <w:p w14:paraId="00AFD8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KOSA PROJEKCIJA </w:t>
      </w:r>
      <w:r>
        <w:rPr>
          <w:color w:val="FFFFFF"/>
        </w:rPr>
        <w:t xml:space="preserve">(nem. Schraegriss) Frontalna </w:t>
      </w:r>
      <w:r>
        <w:rPr>
          <w:i/>
          <w:iCs/>
          <w:color w:val="FFFFFF"/>
        </w:rPr>
        <w:t>aksonometrija,</w:t>
      </w:r>
      <w:r>
        <w:rPr>
          <w:color w:val="FFFFFF"/>
        </w:rPr>
        <w:t xml:space="preserve"> vrsta kose aksonometrije, razvijene iz kose projekcije osnove i izgleda jednog objekta. Prikaz jednog objekta iz proizvoljne očne tačke (pravca gledanja). Osnovni tipovi kose projekcije su: </w:t>
      </w:r>
      <w:r>
        <w:rPr>
          <w:i/>
          <w:iCs/>
          <w:color w:val="FFFFFF"/>
        </w:rPr>
        <w:t>konjička projekcija</w:t>
      </w:r>
      <w:r>
        <w:rPr>
          <w:color w:val="FFFFFF"/>
        </w:rPr>
        <w:t xml:space="preserve"> i </w:t>
      </w:r>
      <w:r>
        <w:rPr>
          <w:i/>
          <w:iCs/>
          <w:color w:val="FFFFFF"/>
        </w:rPr>
        <w:t>vojna projekcija.</w:t>
      </w:r>
    </w:p>
    <w:p w14:paraId="75155A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KOSTUR ZGRADE </w:t>
      </w:r>
      <w:r>
        <w:rPr>
          <w:color w:val="FFFFFF"/>
        </w:rPr>
        <w:t>(Zgr.). Noseća konstrukcija zidova u skeletnim zgradama od drveta, čelika ili od armiranog betona. Sastoji se od vertikalnih elemenata (stubova) i horizontalnih (podvlaka, »rigli«) i od međuspratnih konstrukcija. Kod drvenih kostura dolaze i kosnici za ukrućenje.</w:t>
      </w:r>
    </w:p>
    <w:p w14:paraId="4F2E35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KOTA </w:t>
      </w:r>
      <w:r>
        <w:rPr>
          <w:color w:val="FFFFFF"/>
        </w:rPr>
        <w:t>Tačka ili skup tačaka koje odredjuju horizontalne ili visinske dimenzije jednog terena ili arhitektonskog objekta.</w:t>
      </w:r>
    </w:p>
    <w:p w14:paraId="3AD561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geodeziji, teren je odredjen visinskim kotama. Linije koje predstavljaju duži sa istim visinskim kotama površine terena nazivaju se </w:t>
      </w:r>
      <w:r>
        <w:rPr>
          <w:i/>
          <w:iCs/>
          <w:color w:val="FFFFFF"/>
        </w:rPr>
        <w:t>izohipse.</w:t>
      </w:r>
    </w:p>
    <w:p w14:paraId="27020C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arhitekturi, svaki prostor ili konstruktivni element jednog plana gradjevine, odredjen je kotama. Kote mogu da budu kote gabarita objekta, osovinske ili osne kote, gradjevinske kote, stolarske kote, apsolutne, relativne, visinske kote, dubinske kote (na fasadi). </w:t>
      </w:r>
      <w:r>
        <w:rPr>
          <w:b/>
          <w:bCs/>
          <w:color w:val="FFFFFF"/>
        </w:rPr>
        <w:t xml:space="preserve">KOTIRANA PROJEKCIJA </w:t>
      </w:r>
      <w:r>
        <w:rPr>
          <w:color w:val="FFFFFF"/>
        </w:rPr>
        <w:t xml:space="preserve">(nem. Kotierte Projektion) Grafički prikaz jednog objekta gledanog sa horizontalne ravni, odnosno tačke koja se nalazi iznad tog objekta, tako da se horizontalne duži tog objekta prikazuju u njihovoj pravoj veličini, dok su vertikalne duži date u vidu tačaka. Da bi se naznačila dimenzija vertikalnih duži, koja nije saglediva u kotiranoj projekciji, pored tačaka koje ih prikazuju, ispisuju se visinske kote, odnosno njihove duzine date brojevima. </w:t>
      </w:r>
      <w:r>
        <w:rPr>
          <w:i/>
          <w:iCs/>
          <w:color w:val="FFFFFF"/>
        </w:rPr>
        <w:t>V. Projekcija.</w:t>
      </w:r>
    </w:p>
    <w:p w14:paraId="14B8BC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Kotirana projekcija ima veliku primenu kod izrade geografskih karata, a umeće izrade kotirane projekcije prethodilo je izradi planova u doba gotike.</w:t>
      </w:r>
    </w:p>
    <w:p w14:paraId="0E2045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KOTIRANJE </w:t>
      </w:r>
      <w:r>
        <w:rPr>
          <w:color w:val="FFFFFF"/>
        </w:rPr>
        <w:t xml:space="preserve">Je postupak odredjivanja dimenzija jednog objekta upisivanjem kota. Pravilno iskotiran objekat na planu sadrži potpunu informaciju o njegovim dimenzijama. </w:t>
      </w:r>
      <w:r>
        <w:rPr>
          <w:b/>
          <w:bCs/>
          <w:color w:val="FFFFFF"/>
        </w:rPr>
        <w:t xml:space="preserve">KOTIRANJE NACRTA </w:t>
      </w:r>
      <w:r>
        <w:rPr>
          <w:color w:val="FFFFFF"/>
        </w:rPr>
        <w:t xml:space="preserve">(Arh.). Upisivanje u nacrtima raznih mera koje se odnose na dužinu, širinu, visinu, dubinu, debljinu, prečnik itd. </w:t>
      </w:r>
      <w:r>
        <w:rPr>
          <w:color w:val="FFFFFF"/>
          <w:lang w:val="en-US" w:eastAsia="en-US" w:bidi="en-US"/>
        </w:rPr>
        <w:t xml:space="preserve">Mere </w:t>
      </w:r>
      <w:r>
        <w:rPr>
          <w:color w:val="FFFFFF"/>
        </w:rPr>
        <w:t xml:space="preserve">su pojedinačne i zbirne. </w:t>
      </w:r>
      <w:r>
        <w:rPr>
          <w:b/>
          <w:bCs/>
          <w:color w:val="FFFFFF"/>
        </w:rPr>
        <w:t xml:space="preserve">KOTIRATI </w:t>
      </w:r>
      <w:r>
        <w:rPr>
          <w:color w:val="FFFFFF"/>
        </w:rPr>
        <w:t xml:space="preserve">(fr. coter) Obeležiti, obeležavati, označiti (ciframa, slovima); berz. beležiti (ili: određivati) vrednost (kurs) hartija od vrednosti </w:t>
      </w:r>
      <w:r>
        <w:rPr>
          <w:color w:val="FFFFFF"/>
          <w:lang w:val="en-US" w:eastAsia="en-US" w:bidi="en-US"/>
        </w:rPr>
        <w:t xml:space="preserve">(up. </w:t>
      </w:r>
      <w:r>
        <w:rPr>
          <w:color w:val="FFFFFF"/>
        </w:rPr>
        <w:t xml:space="preserve">kotal.); topogr. određivati visinsku tačku </w:t>
      </w:r>
      <w:r>
        <w:rPr>
          <w:color w:val="FFFFFF"/>
          <w:lang w:val="en-US" w:eastAsia="en-US" w:bidi="en-US"/>
        </w:rPr>
        <w:t xml:space="preserve">(up. </w:t>
      </w:r>
      <w:r>
        <w:rPr>
          <w:color w:val="FFFFFF"/>
        </w:rPr>
        <w:t>kota 2.).</w:t>
      </w:r>
    </w:p>
    <w:p w14:paraId="0726BF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KRANSKI URBANIZAM </w:t>
      </w:r>
      <w:r>
        <w:rPr>
          <w:color w:val="FFFFFF"/>
        </w:rPr>
        <w:t xml:space="preserve">Pojam se koristi da bi označio jednu pojavu u urbanizmu, </w:t>
      </w:r>
      <w:r>
        <w:rPr>
          <w:color w:val="FFFFFF"/>
          <w:lang w:val="en-US" w:eastAsia="en-US" w:bidi="en-US"/>
        </w:rPr>
        <w:t xml:space="preserve">pre </w:t>
      </w:r>
      <w:r>
        <w:rPr>
          <w:color w:val="FFFFFF"/>
        </w:rPr>
        <w:t xml:space="preserve">svega u mikrourbanizmu i u gradnji stambenih objekata, kod koje odnos i dispoziciju arhitektonskih objekata odredjuju tehničke karakteristike kranova koji se koriste za gradnju, </w:t>
      </w:r>
      <w:r>
        <w:rPr>
          <w:color w:val="FFFFFF"/>
          <w:lang w:val="en-US" w:eastAsia="en-US" w:bidi="en-US"/>
        </w:rPr>
        <w:t xml:space="preserve">pre </w:t>
      </w:r>
      <w:r>
        <w:rPr>
          <w:color w:val="FFFFFF"/>
        </w:rPr>
        <w:t xml:space="preserve">svega dužina strele krana. Ograničenje dužine strele krana nekad se smatralo za istinsko urbanističko ograničenje, pa je i situacija jednog bloka zgrada projaktovana na taj način da kran može da dosegne do svih delova objekata tog bloka. Nastao '50. tih godina XX veka, kranski urbanizam se izgubio vrlo brzo, isto onako kao što je i ušao u upotrebu. </w:t>
      </w:r>
      <w:r>
        <w:rPr>
          <w:b/>
          <w:bCs/>
          <w:color w:val="FFFFFF"/>
        </w:rPr>
        <w:t xml:space="preserve">KREATIVNA EKSPLOZIJA U EVROPSKOJ ARHITEKTURI </w:t>
      </w:r>
      <w:r>
        <w:rPr>
          <w:color w:val="FFFFFF"/>
        </w:rPr>
        <w:t xml:space="preserve">(engl., nem. </w:t>
      </w:r>
      <w:r>
        <w:rPr>
          <w:color w:val="FFFFFF"/>
          <w:lang w:val="en-US" w:eastAsia="en-US" w:bidi="en-US"/>
        </w:rPr>
        <w:t xml:space="preserve">creative explosion) </w:t>
      </w:r>
      <w:r>
        <w:rPr>
          <w:color w:val="FFFFFF"/>
        </w:rPr>
        <w:t xml:space="preserve">Pojam kojim je </w:t>
      </w:r>
      <w:r>
        <w:rPr>
          <w:color w:val="FFFFFF"/>
          <w:lang w:val="en-US" w:eastAsia="en-US" w:bidi="en-US"/>
        </w:rPr>
        <w:t xml:space="preserve">Charles </w:t>
      </w:r>
      <w:r>
        <w:rPr>
          <w:color w:val="FFFFFF"/>
        </w:rPr>
        <w:t xml:space="preserve">Jencks nazvao stanje duha u evropskoj arhitekturi dvedesetih godina. Na arhitektonskoj sceni Evrope tada se pojavio veliki broj kreativnih pokreta koji su nosili nova gledišta: </w:t>
      </w:r>
      <w:r>
        <w:rPr>
          <w:i/>
          <w:iCs/>
          <w:color w:val="FFFFFF"/>
        </w:rPr>
        <w:t>De Stijl</w:t>
      </w:r>
      <w:r>
        <w:rPr>
          <w:color w:val="FFFFFF"/>
        </w:rPr>
        <w:t xml:space="preserve"> u Holandiji,</w:t>
      </w:r>
      <w:r>
        <w:rPr>
          <w:i/>
          <w:iCs/>
          <w:color w:val="FFFFFF"/>
        </w:rPr>
        <w:t>Purizam</w:t>
      </w:r>
      <w:r>
        <w:rPr>
          <w:color w:val="FFFFFF"/>
        </w:rPr>
        <w:t xml:space="preserve"> u Parizu, </w:t>
      </w:r>
      <w:r>
        <w:rPr>
          <w:i/>
          <w:iCs/>
          <w:color w:val="FFFFFF"/>
        </w:rPr>
        <w:t>Konstruktivizam</w:t>
      </w:r>
      <w:r>
        <w:rPr>
          <w:color w:val="FFFFFF"/>
        </w:rPr>
        <w:t xml:space="preserve"> u Rusiji i Mađarskoj, </w:t>
      </w:r>
      <w:r>
        <w:rPr>
          <w:i/>
          <w:iCs/>
          <w:color w:val="FFFFFF"/>
        </w:rPr>
        <w:t>Ekspresionizam i Utopijanizam</w:t>
      </w:r>
      <w:r>
        <w:rPr>
          <w:color w:val="FFFFFF"/>
        </w:rPr>
        <w:t xml:space="preserve"> u Nemačkoj, </w:t>
      </w:r>
      <w:r>
        <w:rPr>
          <w:i/>
          <w:iCs/>
          <w:color w:val="FFFFFF"/>
        </w:rPr>
        <w:t>Dada i Nadrealizam</w:t>
      </w:r>
      <w:r>
        <w:rPr>
          <w:color w:val="FFFFFF"/>
        </w:rPr>
        <w:t xml:space="preserve"> u velikim gradovima uključujući i vanevropske gradove </w:t>
      </w:r>
      <w:r>
        <w:rPr>
          <w:color w:val="FFFFFF"/>
          <w:lang w:val="en-US" w:eastAsia="en-US" w:bidi="en-US"/>
        </w:rPr>
        <w:t xml:space="preserve">(New York), </w:t>
      </w:r>
      <w:r>
        <w:rPr>
          <w:i/>
          <w:iCs/>
          <w:color w:val="FFFFFF"/>
        </w:rPr>
        <w:t>Novi kriticizam i poezija</w:t>
      </w:r>
      <w:r>
        <w:rPr>
          <w:color w:val="FFFFFF"/>
        </w:rPr>
        <w:t xml:space="preserve"> u Engleskoj i SAD, </w:t>
      </w:r>
      <w:r>
        <w:rPr>
          <w:i/>
          <w:iCs/>
          <w:color w:val="FFFFFF"/>
        </w:rPr>
        <w:t>Formalizam</w:t>
      </w:r>
      <w:r>
        <w:rPr>
          <w:color w:val="FFFFFF"/>
        </w:rPr>
        <w:t xml:space="preserve"> u Čehoslovačkoj i dr. U periodu između 1917. i 1925.g. začeto je mnogo više različitih kreativnih pokreta nego bilo kada u ovom veku. Bila je to slikovito rečeno eksplozija događanja u evropskom duhu, koja je pokrenula lančanu reakciju koja će ostaviti dubokog traga u istoriji moderne arhitekture.</w:t>
      </w:r>
    </w:p>
    <w:p w14:paraId="74916D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KREATIVNA EVOLUCIJA U ARHITEKTURI </w:t>
      </w:r>
      <w:r>
        <w:rPr>
          <w:color w:val="FFFFFF"/>
        </w:rPr>
        <w:t xml:space="preserve">( engl. </w:t>
      </w:r>
      <w:r>
        <w:rPr>
          <w:color w:val="FFFFFF"/>
          <w:lang w:val="en-US" w:eastAsia="en-US" w:bidi="en-US"/>
        </w:rPr>
        <w:t xml:space="preserve">creative evolution) </w:t>
      </w:r>
      <w:r>
        <w:rPr>
          <w:color w:val="FFFFFF"/>
        </w:rPr>
        <w:t>Pojam označava kompleksan sistem međupovezanih pojava, pravaca, tendencije i promena u razvoju arh.</w:t>
      </w:r>
    </w:p>
    <w:p w14:paraId="0A21EF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svesti, teorije i prakse, koji za posledicu svoga delovanja ima sveukupan kreativni razvoj arhitekture kao umetnosti i njegovu primenu tokom jednog određenog perioda. K.e.a. ponekad se javlja skokovito, u naglim promenama i pomacima, a ponekad je skrivena unutar dugog tinjajućeg procesa sazrevanja. Njoj svakako doprinosi </w:t>
      </w:r>
      <w:r>
        <w:rPr>
          <w:i/>
          <w:iCs/>
          <w:color w:val="FFFFFF"/>
        </w:rPr>
        <w:t>arhitektonska avangarda,</w:t>
      </w:r>
      <w:r>
        <w:rPr>
          <w:color w:val="FFFFFF"/>
        </w:rPr>
        <w:t xml:space="preserve"> koja svoje ideje predstavlja u svetlosti novih saznjanja i novih dostignuća. </w:t>
      </w:r>
      <w:r>
        <w:rPr>
          <w:b/>
          <w:bCs/>
          <w:color w:val="FFFFFF"/>
        </w:rPr>
        <w:t xml:space="preserve">KREATIVNI EKLEKTICIZAM </w:t>
      </w:r>
      <w:r>
        <w:rPr>
          <w:color w:val="FFFFFF"/>
        </w:rPr>
        <w:t xml:space="preserve">Naziv za </w:t>
      </w:r>
      <w:r>
        <w:rPr>
          <w:i/>
          <w:iCs/>
          <w:color w:val="FFFFFF"/>
        </w:rPr>
        <w:t>eklekticizam</w:t>
      </w:r>
      <w:r>
        <w:rPr>
          <w:color w:val="FFFFFF"/>
        </w:rPr>
        <w:t xml:space="preserve"> u arhitekturi, </w:t>
      </w:r>
      <w:r>
        <w:rPr>
          <w:color w:val="FFFFFF"/>
          <w:lang w:val="en-US" w:eastAsia="en-US" w:bidi="en-US"/>
        </w:rPr>
        <w:t xml:space="preserve">pre </w:t>
      </w:r>
      <w:r>
        <w:rPr>
          <w:color w:val="FFFFFF"/>
        </w:rPr>
        <w:t xml:space="preserve">svega modernista, koji sadrži osnovnu karakteristiku kreativnosti samog autora, primenjanu na takav način da se skoro gubi izvorni eklektični karakter objekta. Najznačajniji predstavnici kreativnog eklekticizma predstavljaju F.L. </w:t>
      </w:r>
      <w:r>
        <w:rPr>
          <w:color w:val="FFFFFF"/>
          <w:lang w:val="en-US" w:eastAsia="en-US" w:bidi="en-US"/>
        </w:rPr>
        <w:t xml:space="preserve">Wright </w:t>
      </w:r>
      <w:r>
        <w:rPr>
          <w:color w:val="FFFFFF"/>
        </w:rPr>
        <w:t xml:space="preserve">i L. </w:t>
      </w:r>
      <w:r>
        <w:rPr>
          <w:color w:val="FFFFFF"/>
          <w:lang w:val="en-US" w:eastAsia="en-US" w:bidi="en-US"/>
        </w:rPr>
        <w:t xml:space="preserve">Sullivan, </w:t>
      </w:r>
      <w:r>
        <w:rPr>
          <w:color w:val="FFFFFF"/>
        </w:rPr>
        <w:t xml:space="preserve">u ranim fazama arhitektonskog rada. </w:t>
      </w:r>
      <w:r>
        <w:rPr>
          <w:b/>
          <w:bCs/>
          <w:color w:val="FFFFFF"/>
        </w:rPr>
        <w:t xml:space="preserve">KREATIVNI PROCES </w:t>
      </w:r>
      <w:r>
        <w:rPr>
          <w:color w:val="FFFFFF"/>
        </w:rPr>
        <w:t>Naziv za proces u kojem nastaje ideja jednog arhitektonskog dela. Kreativni proces predstoji projektovanju, ali je i arhitektonsko projektovanje deo sveukupnog kreativnog procesa.</w:t>
      </w:r>
    </w:p>
    <w:p w14:paraId="52E0CB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KREDIBILITET U ARHITEKTURI </w:t>
      </w:r>
      <w:r>
        <w:rPr>
          <w:color w:val="FFFFFF"/>
        </w:rPr>
        <w:t>Može se govoriti o kredibilitetu odredjene arhitektonske forme ili o kredibilitetu jednog arhitekte. Arhitektonska forma poseduje kredibilnost kad je primenjivana tokom dugog perioda godina i na taj način je već ušla u arhitektonski kanon. Primena ovakvih arhitektonskih formi ne podleže sumnji niti kritici.</w:t>
      </w:r>
    </w:p>
    <w:p w14:paraId="14FAB5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KRETANJE </w:t>
      </w:r>
      <w:r>
        <w:rPr>
          <w:color w:val="FFFFFF"/>
        </w:rPr>
        <w:t>Niz tačaka u prostoru određuje čovekovo kretanje. On je istovremeno posmatrač i aktivni učesnik u percepciji prostora. Ako zamislimo da on stalno menja mesta ili se kratko zadržava u jednom određenom trenutku, iz jedne usvojene tačke geometr. oblici doživljavaju se kroz perspektivna skraćenja. Promenimo li tačku posmatranja, ovi će se oblici sasvim drugačije videti.</w:t>
      </w:r>
    </w:p>
    <w:p w14:paraId="7100C2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KRITERIJUMI U ARHITEKTURI </w:t>
      </w:r>
      <w:r>
        <w:rPr>
          <w:i/>
          <w:iCs/>
          <w:color w:val="FFFFFF"/>
        </w:rPr>
        <w:t>V. Kriterijumi u umetnosti.</w:t>
      </w:r>
      <w:r>
        <w:rPr>
          <w:color w:val="FFFFFF"/>
        </w:rPr>
        <w:t xml:space="preserve"> Pojam “arhitektonski” obuhvata daleko širu skalu vrednosti nego što je to slučaj sa pojmom “umetnički”, odnosno, “estetski” koji je samo deo “arhitektonske” vrednosti prostora, ili prostorne vrednosti arhitekture. “Arhitektura nije mehanika”, kaze </w:t>
      </w:r>
      <w:r>
        <w:rPr>
          <w:color w:val="FFFFFF"/>
          <w:lang w:val="en-US" w:eastAsia="en-US" w:bidi="en-US"/>
        </w:rPr>
        <w:t xml:space="preserve">Geoffrey Scott, </w:t>
      </w:r>
      <w:r>
        <w:rPr>
          <w:color w:val="FFFFFF"/>
        </w:rPr>
        <w:t>“ona je umetnost, i sve teorije arhitekture koje tekstualno izlazu stvaranje ili kritiku plana nose u sebi sopstvenu osudu. U svakom slučaju prostorna vrednost, koja se obraća našem čulu kretanja, biće uvek od prvorazrednog značaja za lepotu objekta...”</w:t>
      </w:r>
    </w:p>
    <w:p w14:paraId="451FC4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Prostorna - arhitektonska vrednost postaje neka vrsta proširenog sinonima umetničke vrednosti. Na toj osnovi valja i uspostaviti određenu sistematizaciju bitnih kriterijuma u arhitekturi.</w:t>
      </w:r>
    </w:p>
    <w:p w14:paraId="6EC08E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color w:val="FFFFFF"/>
        </w:rPr>
        <w:t xml:space="preserve">Bruno Zevi insistira na uspostavljanju takvih kriterijuma koji omogućavaju prostornu valorizaciju, za njaga bitnu i ishodnu temu arhitekture. “Za nas”, kaže Zevi u svojoj interpretaciji arhitekture, </w:t>
      </w:r>
      <w:r>
        <w:rPr>
          <w:color w:val="FFFFFF"/>
        </w:rPr>
        <w:lastRenderedPageBreak/>
        <w:t xml:space="preserve">“nije tako značajno da postavimo odnose koji postoje između sadržaja, psiholoških efekata i formalnih vrednosti. Ali ko se dublje upušta u studiju organskog jedinstva čoveka i arhitekture, zna odmah da je polazna tačka integralne, shvatljive vizije arhitekture ona koja se odnosi na prostornu integraciju, i on će suditi o svakom elementu zgrade u svetlu prostorne vrednosti ansambla.” Stojeći na stanovištu organskog shvatanja arhitekture, Zevi ga vrlo jasno pretpostavlja metodu normativne estetike koja vrednosti izvlači iz formalnog odnosa njegove likovne ekspresije. Uprkos impozantnom vremenskom razdoblju od dve hiljade godina, na istorijskom rasponu između Vitruvija </w:t>
      </w:r>
      <w:r>
        <w:rPr>
          <w:color w:val="FFFFFF"/>
          <w:lang w:val="en-US" w:eastAsia="en-US" w:bidi="en-US"/>
        </w:rPr>
        <w:t xml:space="preserve">(Vitruvius Pollio Marcus) </w:t>
      </w:r>
      <w:r>
        <w:rPr>
          <w:color w:val="FFFFFF"/>
        </w:rPr>
        <w:t>i Mumforda svet se fantastično izmenio u smislu stepena civilizacije. Međutim, u pogledu nekih osnovnih shvatanja arhitekture i umetnosti razlike su mnogo manje. Pogledajmo u tom smislu Vitruvijevu kategorizaciju kriterijuma u arhitekturi od kojih najveći broj i danas poseduje životvornost. Evo te skale svijstava, koju Vitruvije iznosi u svom traktatu o arhitekturi: pogodnost namene, izgled zgrade, ekonomska pogodnost, estetska svrha (euritmija), odnos delova prema celini, besprekornost izvođenja. U našem daljem izlaganju zadržaćemo pažnju na jednom broju kriterijuma koji su grupisani u nekoliko srodnih grupa:</w:t>
      </w:r>
      <w:r>
        <w:rPr>
          <w:u w:val="single"/>
        </w:rPr>
        <w:t xml:space="preserve"> </w:t>
      </w:r>
      <w:r>
        <w:rPr>
          <w:u w:val="single"/>
        </w:rPr>
        <w:tab/>
      </w:r>
    </w:p>
    <w:p w14:paraId="6C298D1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Svrsishodnost,</w:t>
      </w:r>
      <w:r>
        <w:rPr>
          <w:color w:val="FFFFFF"/>
        </w:rPr>
        <w:t xml:space="preserve"> društvena opravdanost i utilitarnost dela.</w:t>
      </w:r>
    </w:p>
    <w:p w14:paraId="11168B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Funkcionalnost,</w:t>
      </w:r>
      <w:r>
        <w:rPr>
          <w:color w:val="FFFFFF"/>
        </w:rPr>
        <w:t xml:space="preserve"> racionalnost, strukturalna logika i upotrebna vrednost objekta.</w:t>
      </w:r>
    </w:p>
    <w:p w14:paraId="28F216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Celovitost,</w:t>
      </w:r>
      <w:r>
        <w:rPr>
          <w:color w:val="FFFFFF"/>
        </w:rPr>
        <w:t xml:space="preserve"> integritet i jedinstvo koncepcije.</w:t>
      </w:r>
    </w:p>
    <w:p w14:paraId="6A44A9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Covekomernost,</w:t>
      </w:r>
      <w:r>
        <w:rPr>
          <w:color w:val="FFFFFF"/>
        </w:rPr>
        <w:t xml:space="preserve"> humanitarna umetnost i psihološka svojstva prostora.</w:t>
      </w:r>
    </w:p>
    <w:p w14:paraId="6733A0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Neposrednost,</w:t>
      </w:r>
      <w:r>
        <w:rPr>
          <w:color w:val="FFFFFF"/>
        </w:rPr>
        <w:t xml:space="preserve"> originalnost i autentičnost izraza.</w:t>
      </w:r>
    </w:p>
    <w:p w14:paraId="42A125B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Data </w:t>
      </w:r>
      <w:r>
        <w:rPr>
          <w:color w:val="FFFFFF"/>
        </w:rPr>
        <w:t>kategorizacija je više jedan od mogućih primera nego obrazac za konkretnu primenu u postupku valorizacije. Navedene kriterijume valja, stoga, shvatiti kao sasvim promenljiv i ograničen registar, možda i neophodan, ali, svakako, i ne dovoljnih uslova, koje razmatrano delo, kao predmet valorizacije, mora zadovoljiti.</w:t>
      </w:r>
    </w:p>
    <w:p w14:paraId="3B30C7C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KRITICIZAM U ARHITEKTURI </w:t>
      </w:r>
      <w:r>
        <w:rPr>
          <w:color w:val="FFFFFF"/>
        </w:rPr>
        <w:t>Stav prema arhitektonskim pokretima, delima i projektima koji analitički i sa neophodnom distancom razmatra njihove sadržaje, uticaje i promene. Kriticizam se uvek javljao u začetku novih arh. pokreta, kao reakcija na njihov novi neposredan sdržaj i kao kontraargumentacija novim shvatanjima i stavovima u periodu dok nove ideje nisu postale prihvaćene od arhitektonskog establišmenta. Na nesreću, kriticizam je najčešće donosio sobom snažnu negaciju novih ideja na koji način je delovao kontraproduktivno, regresivno. Kriticizam u arhitekturi treba razlikovati od arhitektonske kritike, koja najčešće ima konstruktivan i progresivan karakter.</w:t>
      </w:r>
    </w:p>
    <w:p w14:paraId="596DFA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KRITIČKI REGIONALIZAM </w:t>
      </w:r>
      <w:r>
        <w:rPr>
          <w:color w:val="FFFFFF"/>
        </w:rPr>
        <w:t xml:space="preserve">Strategija da se dostigne humanija arhitektura u svetlu univerzalno posmatranih apstrakcija i internacionalnih klišea. Termin su skovali A. Tzonis i L. Lefaivre 1981 godine, a bio je usvojen nakon kritika </w:t>
      </w:r>
      <w:r>
        <w:rPr>
          <w:color w:val="FFFFFF"/>
          <w:lang w:val="en-US" w:eastAsia="en-US" w:bidi="en-US"/>
        </w:rPr>
        <w:t xml:space="preserve">Kenneth </w:t>
      </w:r>
      <w:r>
        <w:rPr>
          <w:color w:val="FFFFFF"/>
        </w:rPr>
        <w:t xml:space="preserve">Frampton-a koji je tvrdio da arhitekti treba da traže regionalne varijacije za svoje gradjevine umesto da nastavljaju da projektuju u stilu globalne uniformnosti, upotrebljavajući “konzumerističku ikonografiju, čineći maskaradu od kulture”, a rtakodje, treba da “izgrade uticaj” univerzalne civilizacije sa temama koje su preuzete indirektno iz individualnih "osobenosti posebnih mesta”. Dok prihvata opasnosti industrijalizacije i tehnologije, on ne zastupa preporode bilo velikih istorijskih stilova ili skromnijih </w:t>
      </w:r>
      <w:r>
        <w:rPr>
          <w:i/>
          <w:iCs/>
          <w:color w:val="FFFFFF"/>
        </w:rPr>
        <w:t>vernakularnih</w:t>
      </w:r>
      <w:r>
        <w:rPr>
          <w:color w:val="FFFFFF"/>
        </w:rPr>
        <w:t xml:space="preserve"> tipova gradjevina. U suštini, on je video dekonstrukciju globalnog </w:t>
      </w:r>
      <w:r>
        <w:rPr>
          <w:i/>
          <w:iCs/>
          <w:color w:val="FFFFFF"/>
        </w:rPr>
        <w:t>modernizma,</w:t>
      </w:r>
      <w:r>
        <w:rPr>
          <w:color w:val="FFFFFF"/>
        </w:rPr>
        <w:t xml:space="preserve"> kritikovanog od strane </w:t>
      </w:r>
      <w:r>
        <w:rPr>
          <w:i/>
          <w:iCs/>
          <w:color w:val="FFFFFF"/>
        </w:rPr>
        <w:t>post modernizma</w:t>
      </w:r>
      <w:r>
        <w:rPr>
          <w:color w:val="FFFFFF"/>
        </w:rPr>
        <w:t xml:space="preserve"> zbog redukovanja arhitekture na puki “komunikativni ili instrumentalni znak” i predlagao je uvodjenje tudjih paradigmi u domorodački </w:t>
      </w:r>
      <w:r>
        <w:rPr>
          <w:i/>
          <w:iCs/>
          <w:color w:val="FFFFFF"/>
          <w:lang w:val="en-US" w:eastAsia="en-US" w:bidi="en-US"/>
        </w:rPr>
        <w:t>genius loci.</w:t>
      </w:r>
      <w:r>
        <w:rPr>
          <w:color w:val="FFFFFF"/>
          <w:lang w:val="en-US" w:eastAsia="en-US" w:bidi="en-US"/>
        </w:rPr>
        <w:t xml:space="preserve"> </w:t>
      </w:r>
      <w:r>
        <w:rPr>
          <w:color w:val="FFFFFF"/>
        </w:rPr>
        <w:t>Citirao je rad Aalto-a i Utzon-a kao primere kritičnog regionalizma u kojem su lokalno i opšte sintetizovani u jedno.</w:t>
      </w:r>
    </w:p>
    <w:p w14:paraId="6B1D06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KRIVICA TEHNOLOGIJE </w:t>
      </w:r>
      <w:r>
        <w:rPr>
          <w:color w:val="FFFFFF"/>
        </w:rPr>
        <w:t>Ekološki ekvilibrijum je istorijski prevaziđeno stanje i u prirodnom i u socio-ekonomskom ekološkom sistemu. Osnovno kretanje vezano za ekološki ekvilibrijum je njegovo stalno narušavanje i napori prirode, s jedne strane i društva, s druge strane, da uspostave bar neke ili bar na nekom nivou balanse.</w:t>
      </w:r>
    </w:p>
    <w:p w14:paraId="5383CC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Dva su kompleksa “udara” na prirodnu sredinu: A) degradacija sredine zagađivanjem, </w:t>
      </w:r>
      <w:r>
        <w:rPr>
          <w:color w:val="FFFFFF"/>
        </w:rPr>
        <w:lastRenderedPageBreak/>
        <w:t>kongestijom i bukom i B) uništavanje prirodnih izvora.</w:t>
      </w:r>
    </w:p>
    <w:p w14:paraId="02550BD4" w14:textId="77777777" w:rsidR="00397205" w:rsidRDefault="00000000">
      <w:pPr>
        <w:pStyle w:val="Bodytext10"/>
        <w:numPr>
          <w:ilvl w:val="0"/>
          <w:numId w:val="13"/>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jc w:val="both"/>
      </w:pPr>
      <w:r>
        <w:rPr>
          <w:color w:val="FFFFFF"/>
        </w:rPr>
        <w:t>Na degradaciju prirodne sredine utiču tri procesa: zagađenje vode, vazduha i zemljišta, kongestija u prostoru i buka.</w:t>
      </w:r>
    </w:p>
    <w:p w14:paraId="13B363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 </w:t>
      </w:r>
      <w:r>
        <w:rPr>
          <w:i/>
          <w:iCs/>
          <w:color w:val="FFFFFF"/>
        </w:rPr>
        <w:t>indeks</w:t>
      </w:r>
      <w:r>
        <w:rPr>
          <w:color w:val="FFFFFF"/>
        </w:rPr>
        <w:t xml:space="preserve"> oštećenja sredine utiče: 1) obim stanovništva, 2) proizvodnja ili potrošnja po stanovniku i 3) suma polutanata izrazena u jedinici proizvodnje ili potrošnje. Druga manifestacija degradacije sredine je kongestija u prostoru. Pojavni oblici jesu: 1) povećanje gustine stanovništva, 2) povećanje saobraćajne zagušenosti, 3) izraženi konkurentski odnosi u zauzimanju zemljišta, 4) porast neproduktivnog korišćenja zamljišta.</w:t>
      </w:r>
    </w:p>
    <w:p w14:paraId="63F6B13C" w14:textId="77777777" w:rsidR="00397205" w:rsidRDefault="00000000">
      <w:pPr>
        <w:pStyle w:val="Bodytext10"/>
        <w:numPr>
          <w:ilvl w:val="0"/>
          <w:numId w:val="13"/>
        </w:numPr>
        <w:pBdr>
          <w:top w:val="single" w:sz="0" w:space="0" w:color="000000"/>
          <w:left w:val="single" w:sz="0" w:space="0" w:color="000000"/>
          <w:bottom w:val="single" w:sz="0" w:space="0" w:color="000000"/>
          <w:right w:val="single" w:sz="0" w:space="0" w:color="000000"/>
        </w:pBdr>
        <w:shd w:val="clear" w:color="auto" w:fill="000000"/>
        <w:tabs>
          <w:tab w:val="left" w:pos="346"/>
          <w:tab w:val="left" w:pos="9326"/>
        </w:tabs>
        <w:spacing w:after="0"/>
      </w:pPr>
      <w:r>
        <w:rPr>
          <w:color w:val="FFFFFF"/>
        </w:rPr>
        <w:t>Drugi kompleks udara na prirodnu sredinu je uništavanje prirodnih izvora. Erozija zemljišta prouzrokovana narušavanjem prirodnih ciklusa i spoljnim tehnološkim uticajima, prekomerna neregenerativna eksploatacija prirodnog bogatstva prouzrokovana potrebama rastuće populacije i profiterskom ekonomijom, nepoznavanje specifičnog ekološkog zakona nepredviđenih posledica tehničkog razvoja itd., samo su neke, značajnije, manifestacije “drugog udara” na prirodni ekološki sistem.</w:t>
      </w:r>
      <w:r>
        <w:rPr>
          <w:u w:val="single"/>
        </w:rPr>
        <w:t xml:space="preserve"> </w:t>
      </w:r>
      <w:r>
        <w:rPr>
          <w:u w:val="single"/>
        </w:rPr>
        <w:tab/>
      </w:r>
    </w:p>
    <w:p w14:paraId="09FA37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KROJNI PLAN, PLAN </w:t>
      </w:r>
      <w:r>
        <w:rPr>
          <w:b/>
          <w:bCs/>
          <w:color w:val="FFFFFF"/>
        </w:rPr>
        <w:t xml:space="preserve">KROJENJA </w:t>
      </w:r>
      <w:r>
        <w:rPr>
          <w:color w:val="FFFFFF"/>
          <w:lang w:val="en-US" w:eastAsia="en-US" w:bidi="en-US"/>
        </w:rPr>
        <w:t>(</w:t>
      </w:r>
      <w:proofErr w:type="spellStart"/>
      <w:r>
        <w:rPr>
          <w:color w:val="FFFFFF"/>
          <w:lang w:val="en-US" w:eastAsia="en-US" w:bidi="en-US"/>
        </w:rPr>
        <w:t>nem</w:t>
      </w:r>
      <w:proofErr w:type="spellEnd"/>
      <w:r>
        <w:rPr>
          <w:color w:val="FFFFFF"/>
          <w:lang w:val="en-US" w:eastAsia="en-US" w:bidi="en-US"/>
        </w:rPr>
        <w:t xml:space="preserve">. </w:t>
      </w:r>
      <w:proofErr w:type="spellStart"/>
      <w:r>
        <w:rPr>
          <w:color w:val="FFFFFF"/>
          <w:lang w:val="en-US" w:eastAsia="en-US" w:bidi="en-US"/>
        </w:rPr>
        <w:t>Werksatz</w:t>
      </w:r>
      <w:proofErr w:type="spellEnd"/>
      <w:r>
        <w:rPr>
          <w:color w:val="FFFFFF"/>
          <w:lang w:val="en-US" w:eastAsia="en-US" w:bidi="en-US"/>
        </w:rPr>
        <w:t xml:space="preserve">) </w:t>
      </w:r>
      <w:r>
        <w:rPr>
          <w:i/>
          <w:iCs/>
          <w:color w:val="FFFFFF"/>
        </w:rPr>
        <w:t xml:space="preserve">Radionički </w:t>
      </w:r>
      <w:r>
        <w:rPr>
          <w:i/>
          <w:iCs/>
          <w:color w:val="FFFFFF"/>
          <w:lang w:val="en-US" w:eastAsia="en-US" w:bidi="en-US"/>
        </w:rPr>
        <w:t>plan,</w:t>
      </w:r>
      <w:r>
        <w:rPr>
          <w:color w:val="FFFFFF"/>
          <w:lang w:val="en-US" w:eastAsia="en-US" w:bidi="en-US"/>
        </w:rPr>
        <w:t xml:space="preserve"> </w:t>
      </w:r>
      <w:r>
        <w:rPr>
          <w:color w:val="FFFFFF"/>
        </w:rPr>
        <w:t>crtež jedne drvene krovne konstrukcije koji sadrzi:</w:t>
      </w:r>
    </w:p>
    <w:p w14:paraId="5F2532D0" w14:textId="77777777" w:rsidR="00397205" w:rsidRDefault="00000000">
      <w:pPr>
        <w:pStyle w:val="Bodytext10"/>
        <w:numPr>
          <w:ilvl w:val="0"/>
          <w:numId w:val="14"/>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pPr>
      <w:r>
        <w:rPr>
          <w:i/>
          <w:iCs/>
          <w:color w:val="FFFFFF"/>
        </w:rPr>
        <w:t>gredni plan.</w:t>
      </w:r>
      <w:r>
        <w:rPr>
          <w:color w:val="FFFFFF"/>
        </w:rPr>
        <w:t xml:space="preserve"> Plan postavke greda (vertikalnih i horizontalnih), koji prikazuje tip i vrstu drvene krovne konstrukcije, kao i način vezivanja greda te konstrukcije.</w:t>
      </w:r>
    </w:p>
    <w:p w14:paraId="311B3CBD" w14:textId="77777777" w:rsidR="00397205" w:rsidRDefault="00000000">
      <w:pPr>
        <w:pStyle w:val="Bodytext10"/>
        <w:numPr>
          <w:ilvl w:val="0"/>
          <w:numId w:val="14"/>
        </w:numPr>
        <w:pBdr>
          <w:top w:val="single" w:sz="0" w:space="0" w:color="000000"/>
          <w:left w:val="single" w:sz="0" w:space="0" w:color="000000"/>
          <w:bottom w:val="single" w:sz="0" w:space="0" w:color="000000"/>
          <w:right w:val="single" w:sz="0" w:space="0" w:color="000000"/>
        </w:pBdr>
        <w:shd w:val="clear" w:color="auto" w:fill="000000"/>
        <w:tabs>
          <w:tab w:val="left" w:pos="318"/>
        </w:tabs>
        <w:spacing w:after="0"/>
      </w:pPr>
      <w:r>
        <w:rPr>
          <w:i/>
          <w:iCs/>
          <w:color w:val="FFFFFF"/>
        </w:rPr>
        <w:t>plan rogova.</w:t>
      </w:r>
      <w:r>
        <w:rPr>
          <w:color w:val="FFFFFF"/>
        </w:rPr>
        <w:t xml:space="preserve"> Shema koja prikazuje dimenzije i raspored rogova na grednoj konstrukciji jednog drvenog krova.</w:t>
      </w:r>
    </w:p>
    <w:p w14:paraId="7CF5FD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KROVNA NADGRADNJA </w:t>
      </w:r>
      <w:r>
        <w:rPr>
          <w:color w:val="FFFFFF"/>
        </w:rPr>
        <w:t xml:space="preserve">(nem. Dachaufbauten) Izgradnja krova nad nekom građevinom tako da je i krovni prostor u funkciji objekta (stanovanje, rad i sl.). Najčešća k.n. je podizanje </w:t>
      </w:r>
      <w:r>
        <w:rPr>
          <w:i/>
          <w:iCs/>
          <w:color w:val="FFFFFF"/>
        </w:rPr>
        <w:t>potkrovlja,</w:t>
      </w:r>
      <w:r>
        <w:rPr>
          <w:color w:val="FFFFFF"/>
        </w:rPr>
        <w:t xml:space="preserve"> prostora za stanovanje ili rad, koji se nalazi neposredno ispod krovne konstrukcije. Veoma popularna krovna nadgradnja je </w:t>
      </w:r>
      <w:r>
        <w:rPr>
          <w:i/>
          <w:iCs/>
          <w:color w:val="FFFFFF"/>
        </w:rPr>
        <w:t>mansarda,</w:t>
      </w:r>
      <w:r>
        <w:rPr>
          <w:color w:val="FFFFFF"/>
        </w:rPr>
        <w:t xml:space="preserve"> podignuta krovna konstrukcija na taj način da bi se obezbedilo postavljanje visokih prozora. </w:t>
      </w:r>
      <w:r>
        <w:rPr>
          <w:i/>
          <w:iCs/>
          <w:color w:val="FFFFFF"/>
        </w:rPr>
        <w:t>Penthaus</w:t>
      </w:r>
      <w:r>
        <w:rPr>
          <w:color w:val="FFFFFF"/>
        </w:rPr>
        <w:t xml:space="preserve"> takođe predstavlja vid krovne nadgradnje, gde se podize reprezentativna stambena jedinica na ravnom krovu, postavljena na zabate susednih zgrada.</w:t>
      </w:r>
    </w:p>
    <w:p w14:paraId="03FA70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KROVNA TERASA </w:t>
      </w:r>
      <w:r>
        <w:rPr>
          <w:color w:val="FFFFFF"/>
        </w:rPr>
        <w:t xml:space="preserve">(Zgr.) 1. Blago nagnuta, skoro horizontalna krovna površina sa podom i ogradom. Noseća konstrukcija najčešće se izvodi kao tavanica od armiranog betona. Mora imati izolaciju protiv vlage i termičku izolaciju za zaštitu prostorija poslednjeg sprata. Pod je od asfalta, cementnog maltera, teraca, cementnih ili keramičkih pločica. 2. Naziv za </w:t>
      </w:r>
      <w:r>
        <w:rPr>
          <w:i/>
          <w:iCs/>
          <w:color w:val="FFFFFF"/>
        </w:rPr>
        <w:t>ravan krov</w:t>
      </w:r>
      <w:r>
        <w:rPr>
          <w:color w:val="FFFFFF"/>
        </w:rPr>
        <w:t xml:space="preserve"> koji je tako izveden da je prohodan i ima funkciju terase. Ravan krov u funkciji krovne terase poznat je još u doba Starog Egipta, Vavilona i Asirije. Poznati su takozvani Semiramidini vrtovi, koji su se nalazili na sistemu krovnih terasa. U antičkoj Grčkoj, stambeni objekti su takodje gradjeni tako da su na svom ravnom krovu imali krovne terase. U modernoj arhitekturi, krovnoj terasi je poklanjana izuzetna pažnja. Le </w:t>
      </w:r>
      <w:r>
        <w:rPr>
          <w:color w:val="FFFFFF"/>
          <w:lang w:val="en-US" w:eastAsia="en-US" w:bidi="en-US"/>
        </w:rPr>
        <w:t xml:space="preserve">Corbusier </w:t>
      </w:r>
      <w:r>
        <w:rPr>
          <w:color w:val="FFFFFF"/>
        </w:rPr>
        <w:t xml:space="preserve">je u arhitekturu uveo pojam krovne terase kao </w:t>
      </w:r>
      <w:r>
        <w:rPr>
          <w:i/>
          <w:iCs/>
          <w:color w:val="FFFFFF"/>
        </w:rPr>
        <w:t>"pete fasade"</w:t>
      </w:r>
      <w:r>
        <w:rPr>
          <w:color w:val="FFFFFF"/>
        </w:rPr>
        <w:t xml:space="preserve"> jedne gradjevine, smestivši na nju obilje sadržaja: vrt, igralište, bazen i dr.</w:t>
      </w:r>
    </w:p>
    <w:p w14:paraId="39B264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Projektovanje terasastih kuća značilo je primenu krovnih terasa u organizaciji stambenih objekata. U savremenoj arhitekturi, krovne terase se koriste za različite funkcije: sportske terene, tenis, košarkaške terene, kao vrtne površine, za bazene, </w:t>
      </w:r>
      <w:r>
        <w:rPr>
          <w:i/>
          <w:iCs/>
          <w:color w:val="FFFFFF"/>
          <w:lang w:val="en-US" w:eastAsia="en-US" w:bidi="en-US"/>
        </w:rPr>
        <w:t>penthouse,</w:t>
      </w:r>
      <w:r>
        <w:rPr>
          <w:color w:val="FFFFFF"/>
          <w:lang w:val="en-US" w:eastAsia="en-US" w:bidi="en-US"/>
        </w:rPr>
        <w:t xml:space="preserve"> parking </w:t>
      </w:r>
      <w:r>
        <w:rPr>
          <w:color w:val="FFFFFF"/>
        </w:rPr>
        <w:t>mesta i dr.</w:t>
      </w:r>
    </w:p>
    <w:p w14:paraId="0BD112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KRUG BOJA </w:t>
      </w:r>
      <w:r>
        <w:rPr>
          <w:color w:val="FFFFFF"/>
        </w:rPr>
        <w:t xml:space="preserve">(engl. </w:t>
      </w:r>
      <w:proofErr w:type="spellStart"/>
      <w:r>
        <w:rPr>
          <w:color w:val="FFFFFF"/>
          <w:lang w:val="en-US" w:eastAsia="en-US" w:bidi="en-US"/>
        </w:rPr>
        <w:t>colour</w:t>
      </w:r>
      <w:proofErr w:type="spellEnd"/>
      <w:r>
        <w:rPr>
          <w:color w:val="FFFFFF"/>
          <w:lang w:val="en-US" w:eastAsia="en-US" w:bidi="en-US"/>
        </w:rPr>
        <w:t xml:space="preserve"> circle, </w:t>
      </w:r>
      <w:proofErr w:type="spellStart"/>
      <w:r>
        <w:rPr>
          <w:color w:val="FFFFFF"/>
          <w:lang w:val="en-US" w:eastAsia="en-US" w:bidi="en-US"/>
        </w:rPr>
        <w:t>colour</w:t>
      </w:r>
      <w:proofErr w:type="spellEnd"/>
      <w:r>
        <w:rPr>
          <w:color w:val="FFFFFF"/>
          <w:lang w:val="en-US" w:eastAsia="en-US" w:bidi="en-US"/>
        </w:rPr>
        <w:t xml:space="preserve"> wheel) </w:t>
      </w:r>
      <w:r>
        <w:rPr>
          <w:color w:val="FFFFFF"/>
        </w:rPr>
        <w:t xml:space="preserve">Uobičajeni način postavke </w:t>
      </w:r>
      <w:r>
        <w:rPr>
          <w:i/>
          <w:iCs/>
          <w:color w:val="FFFFFF"/>
        </w:rPr>
        <w:t>primarnih boja</w:t>
      </w:r>
      <w:r>
        <w:rPr>
          <w:color w:val="FFFFFF"/>
        </w:rPr>
        <w:t xml:space="preserve"> (plava, crvena i žuta) i njihovih osnovnih mešavina - </w:t>
      </w:r>
      <w:r>
        <w:rPr>
          <w:i/>
          <w:iCs/>
          <w:color w:val="FFFFFF"/>
        </w:rPr>
        <w:t>sekundarnih boja</w:t>
      </w:r>
      <w:r>
        <w:rPr>
          <w:color w:val="FFFFFF"/>
        </w:rPr>
        <w:t xml:space="preserve"> (narandžasta, zelena i ljubičasta) da bi se dobio osnov za njihovu sistematizaciju. Boje koje se u krugu nalaze direktno nasuprot jedna drugoj, nazivaju </w:t>
      </w:r>
      <w:r>
        <w:rPr>
          <w:i/>
          <w:iCs/>
          <w:color w:val="FFFFFF"/>
        </w:rPr>
        <w:t>sekomplementarne boje,</w:t>
      </w:r>
      <w:r>
        <w:rPr>
          <w:color w:val="FFFFFF"/>
        </w:rPr>
        <w:t xml:space="preserve"> a deo kruga boja izmedju dve primarne boje </w:t>
      </w:r>
      <w:r>
        <w:rPr>
          <w:i/>
          <w:iCs/>
          <w:color w:val="FFFFFF"/>
        </w:rPr>
        <w:t>analognim bojama.</w:t>
      </w:r>
    </w:p>
    <w:p w14:paraId="6EB96A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KUĆA BUDUĆNOSTI </w:t>
      </w:r>
      <w:r>
        <w:rPr>
          <w:color w:val="FFFFFF"/>
        </w:rPr>
        <w:t xml:space="preserve">(engl. </w:t>
      </w:r>
      <w:r>
        <w:rPr>
          <w:color w:val="FFFFFF"/>
          <w:lang w:val="en-US" w:eastAsia="en-US" w:bidi="en-US"/>
        </w:rPr>
        <w:t xml:space="preserve">House of the </w:t>
      </w:r>
      <w:r>
        <w:rPr>
          <w:color w:val="FFFFFF"/>
        </w:rPr>
        <w:t>Future) Pojam koji označava projekte i arh. studije za kuću koja ima karakteristike onakve kakve bi trebalo da ima kuća u bliskoj budućnosti. K.b. često predstavlja značajan koncepcijski pomak u odnosu na vreme svog nastanka i pokazuje moguć pravac razvoja kuće.</w:t>
      </w:r>
    </w:p>
    <w:p w14:paraId="5A3B45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KUĆA NA UGLU </w:t>
      </w:r>
      <w:r>
        <w:rPr>
          <w:color w:val="FFFFFF"/>
        </w:rPr>
        <w:t>Česta tema i čest motiv u arhitekturi, naročito u gradskoj arhitekturi. Predstavlja rešavanje problema ugla jednog bloka putem rešavanja dispozicije masa i fasade kuće koja se tu nalazi. Kao likovno - arhitektonski motiv, kuća na uglu uvek je bila problem koji je privlačio projektante da se njime bave.</w:t>
      </w:r>
    </w:p>
    <w:p w14:paraId="2ED2ED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srednjovekovnoj arhitekturi pronalazimo rešavanje problema ugla podizanjem ugaone kule - kule okrugle osnove na uglu gradjevine </w:t>
      </w:r>
      <w:r>
        <w:rPr>
          <w:i/>
          <w:iCs/>
          <w:color w:val="FFFFFF"/>
        </w:rPr>
        <w:t>(v. Donžon).</w:t>
      </w:r>
      <w:r>
        <w:rPr>
          <w:color w:val="FFFFFF"/>
        </w:rPr>
        <w:t xml:space="preserve"> Ovakvo rešenje nastalo je iz uslova odbrane utvrdjenja ili utvrdjene kuće, da bi kasnije prešlo u estetske karakteristike objekta. Barok ugao kuće često rešava povlačenjem fasade u odnosu na liniju ulice, ostvarujući na taj način različite forme pjaceta i niša u kojima su smeštene fontane, česme ili skulpture.</w:t>
      </w:r>
    </w:p>
    <w:p w14:paraId="6CEF87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color w:val="FFFFFF"/>
        </w:rPr>
        <w:t>Sa modernom arhitekturom i modernim urbanizmom izbačena je ulica kao urbanistička forma, a sa njenim nestankom nestalo je i tretiranje problema kuće na uglu.</w:t>
      </w:r>
      <w:r>
        <w:rPr>
          <w:u w:val="single"/>
        </w:rPr>
        <w:t xml:space="preserve"> </w:t>
      </w:r>
      <w:r>
        <w:rPr>
          <w:u w:val="single"/>
        </w:rPr>
        <w:tab/>
      </w:r>
    </w:p>
    <w:p w14:paraId="3C1F8E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Nastankom </w:t>
      </w:r>
      <w:r>
        <w:rPr>
          <w:i/>
          <w:iCs/>
          <w:color w:val="FFFFFF"/>
        </w:rPr>
        <w:t>post moderne arhitekture</w:t>
      </w:r>
      <w:r>
        <w:rPr>
          <w:color w:val="FFFFFF"/>
        </w:rPr>
        <w:t xml:space="preserve"> i povratkom istorijske arhitektonske tradicije, problem kuće na uglu ponovo je aktuelizovan.</w:t>
      </w:r>
    </w:p>
    <w:p w14:paraId="21B4112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Danas je ovaj problem izvor inspiracije mnogih arhitekata, koji ga rešavaju na različite načine: povlačenjem, usecanjem, nadgradnjom, rotacijom ose objekta na uglu, formiranjem pjacete, postavljanjem ugaonog ulaza u objekat i dr. Gotovo da nema savremenog arhitekte koji se nije bavio problemom kuće na uglu.</w:t>
      </w:r>
    </w:p>
    <w:p w14:paraId="1403B2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KUĆA ROBOT </w:t>
      </w:r>
      <w:r>
        <w:rPr>
          <w:color w:val="FFFFFF"/>
        </w:rPr>
        <w:t xml:space="preserve">Koncepcija kuće koja predstavvja strukturu za stanovanje podignutu u vidu ogromnog robota, visoke tehnologije, sa ugrađenim programima zadovoljavanja svih mogućih potreba njegovih stanovnika. Poznati modeli k.r. prikazani su na Svetskoj izlozbi </w:t>
      </w:r>
      <w:r>
        <w:rPr>
          <w:color w:val="FFFFFF"/>
          <w:lang w:val="en-US" w:eastAsia="en-US" w:bidi="en-US"/>
        </w:rPr>
        <w:t xml:space="preserve">Expo </w:t>
      </w:r>
      <w:r>
        <w:rPr>
          <w:color w:val="FFFFFF"/>
        </w:rPr>
        <w:t xml:space="preserve">70 u Osaki, koje je projektovao </w:t>
      </w:r>
      <w:r>
        <w:rPr>
          <w:color w:val="FFFFFF"/>
          <w:lang w:val="en-US" w:eastAsia="en-US" w:bidi="en-US"/>
        </w:rPr>
        <w:t xml:space="preserve">Arata </w:t>
      </w:r>
      <w:r>
        <w:rPr>
          <w:color w:val="FFFFFF"/>
        </w:rPr>
        <w:t>Isosaki (modeli RK i RM).</w:t>
      </w:r>
    </w:p>
    <w:p w14:paraId="6CDF14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KUĆA SKULPTURA </w:t>
      </w:r>
      <w:r>
        <w:rPr>
          <w:color w:val="FFFFFF"/>
        </w:rPr>
        <w:t>Naziv za kuću koja je izvedena upotrebom skulptorskih principa, poput ogromnog skulptorskog dela.</w:t>
      </w:r>
    </w:p>
    <w:p w14:paraId="4524FD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KUĆA ZA KONTEMPLACIJU </w:t>
      </w:r>
      <w:r>
        <w:rPr>
          <w:color w:val="FFFFFF"/>
        </w:rPr>
        <w:t xml:space="preserve">Pojam se vezuje za </w:t>
      </w:r>
      <w:r>
        <w:rPr>
          <w:i/>
          <w:iCs/>
          <w:color w:val="FFFFFF"/>
        </w:rPr>
        <w:t>nadrealističku</w:t>
      </w:r>
      <w:r>
        <w:rPr>
          <w:color w:val="FFFFFF"/>
        </w:rPr>
        <w:t xml:space="preserve"> arhitekturu </w:t>
      </w:r>
      <w:r>
        <w:rPr>
          <w:i/>
          <w:iCs/>
          <w:color w:val="FFFFFF"/>
        </w:rPr>
        <w:t>kuće skulpture</w:t>
      </w:r>
      <w:r>
        <w:rPr>
          <w:color w:val="FFFFFF"/>
        </w:rPr>
        <w:t xml:space="preserve"> Hermana Finsterleina iz 1920.g. koja je trebalo da bude izgrađena kao mermerna piramida, na vrhu pokrivena sferom od ružičaste majolike, sa prozorima napravljenim od zadimljenog kvarca.</w:t>
      </w:r>
    </w:p>
    <w:p w14:paraId="370AF2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KUĆA, DOM </w:t>
      </w:r>
      <w:r>
        <w:rPr>
          <w:color w:val="FFFFFF"/>
        </w:rPr>
        <w:t xml:space="preserve">Predstavlja pojam u najpotpunijem smislu reči za privatne prostore koje nalazimo u običnom urbanom nivou. K. nas prima u sebe, unutra i zadovoljava našu potrebu da znamo kuda spadamo - da imamo svoje boravište. Međutim, ima i k. javnog karaktera. Drugim rečima, koncept “doma”, “kuće” ili “stana” može imati različite stupnjeve. Neki oblici življenja doista pridaju prvenstveni značaj zajedničkoj, javnoj životnoj sredini; tu stanovnici stanuju zajedno, kao jedna velika skupina, dok je na drugom mestu </w:t>
      </w:r>
      <w:r>
        <w:rPr>
          <w:i/>
          <w:iCs/>
          <w:color w:val="FFFFFF"/>
        </w:rPr>
        <w:t>porodična kuća</w:t>
      </w:r>
      <w:r>
        <w:rPr>
          <w:color w:val="FFFFFF"/>
        </w:rPr>
        <w:t xml:space="preserve"> osnovni element čovekovog stanovanja. U oba slučaja dolazi do svog punog izražaja fundamentalna funkcija Istanovanja.Heidegger o tome kaze: “Šta to znači kad kažemo graditi?” Stara nemačka reč za građenje je glasila “buan” i značila je “stanovati”, što znači ostajati, boraviti...Nemačka reč </w:t>
      </w:r>
      <w:r>
        <w:rPr>
          <w:color w:val="FFFFFF"/>
          <w:lang w:val="en-US" w:eastAsia="en-US" w:bidi="en-US"/>
        </w:rPr>
        <w:t xml:space="preserve">“bin” </w:t>
      </w:r>
      <w:r>
        <w:rPr>
          <w:color w:val="FFFFFF"/>
        </w:rPr>
        <w:t xml:space="preserve">(sam) dolazi od stare reči graditi, tako da izrazi “ja sam” ili “ti si” znače “ja stamujem”, “ti stanuješ“. Prema Heideggeru, stanovanje je osnovno načelo postojanja”, a </w:t>
      </w:r>
      <w:r>
        <w:rPr>
          <w:i/>
          <w:iCs/>
          <w:color w:val="FFFFFF"/>
        </w:rPr>
        <w:t>kuća</w:t>
      </w:r>
      <w:r>
        <w:rPr>
          <w:color w:val="FFFFFF"/>
        </w:rPr>
        <w:t xml:space="preserve"> je njegovo sredstvo.</w:t>
      </w:r>
    </w:p>
    <w:p w14:paraId="3A1131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tome, k. ostaje centralna pozornica ljudskog postojanja, ona je mesto u kome dete uči da shvati svoje postojanje u svetu, mesto iz kojeg čovek polazi i kojem se vraća. Struktura k. je primarno struktur mesta, ali k. kao takva ima i svoju unutršnju strukturu koje se deli i diferencira na više podređenih mesta i povezujućih puteva. U k. se razvijaju višestruke aktivnosti, a njihova koordinirana ukupnost izrazava oblik zivota u njoj. Gledajući uopšteno, k. predstavlja, fizički, konstrukciju zgrade - stana, ali ona sadrži i svoje vrlo sadržajne psihičke aspekte. Ona se zamišlja kao sistem osmišljenih delatnosti, konkretizovanih kao prostor koji sadrzi mesta raznolike prirode. Kada je </w:t>
      </w:r>
      <w:r>
        <w:rPr>
          <w:color w:val="FFFFFF"/>
          <w:lang w:val="en-US" w:eastAsia="en-US" w:bidi="en-US"/>
        </w:rPr>
        <w:t xml:space="preserve">Alberti </w:t>
      </w:r>
      <w:r>
        <w:rPr>
          <w:color w:val="FFFFFF"/>
        </w:rPr>
        <w:t xml:space="preserve">k. nazvao “malim gradom”, on je verovatno to rekao zato što je osećao da mi stanujemo i u gradu, a ne samo u k. i da elementi prostora opredeljuju oboje. Međutim, ta analogija ne vazi u potpunosti. Grad prvenstveno zivi svojim ulicama, dok je k. funkcija mesta. </w:t>
      </w:r>
      <w:r>
        <w:rPr>
          <w:b/>
          <w:bCs/>
          <w:color w:val="FFFFFF"/>
        </w:rPr>
        <w:t xml:space="preserve">KUĆNI STIL, </w:t>
      </w:r>
      <w:r>
        <w:rPr>
          <w:b/>
          <w:bCs/>
          <w:color w:val="FFFFFF"/>
          <w:lang w:val="en-US" w:eastAsia="en-US" w:bidi="en-US"/>
        </w:rPr>
        <w:t xml:space="preserve">HOUSE STYLE </w:t>
      </w:r>
      <w:r>
        <w:rPr>
          <w:color w:val="FFFFFF"/>
        </w:rPr>
        <w:t xml:space="preserve">(engl.) Pojam u dizajnu, koji označuje protezanje i </w:t>
      </w:r>
      <w:r>
        <w:rPr>
          <w:color w:val="FFFFFF"/>
        </w:rPr>
        <w:lastRenderedPageBreak/>
        <w:t>prmenu konstantnih stilskih oznaka ne samo na sve proizvode jedne firme već i na transportnu i prodajnu ambalažu, te na sva njena popratna propagandna sredstva počevši od listovnog papira do zaštitnog znaka.</w:t>
      </w:r>
    </w:p>
    <w:p w14:paraId="4091FC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KUĆNI ZNAK </w:t>
      </w:r>
      <w:r>
        <w:rPr>
          <w:color w:val="FFFFFF"/>
        </w:rPr>
        <w:t xml:space="preserve">(nem. Hausmarke) Figurativni ili geometrijski simbol raspoznavanja jedne kuće, u prvo vreme postavljan na površinu </w:t>
      </w:r>
      <w:r>
        <w:rPr>
          <w:i/>
          <w:iCs/>
          <w:color w:val="FFFFFF"/>
        </w:rPr>
        <w:t>ključnog kamena</w:t>
      </w:r>
      <w:r>
        <w:rPr>
          <w:color w:val="FFFFFF"/>
        </w:rPr>
        <w:t xml:space="preserve"> na nadvratniku ulaznog portala. Na osnovu kućnog znaka nekada su davani nazivi pojedinim kućama (kučno ime, na pr. "kod labuda"), čak i u slučajevima kad te kuće nisu bile gostionice. Kućni znak je preteča današnjem </w:t>
      </w:r>
      <w:r>
        <w:rPr>
          <w:i/>
          <w:iCs/>
          <w:color w:val="FFFFFF"/>
        </w:rPr>
        <w:t>kućnom broju.</w:t>
      </w:r>
    </w:p>
    <w:p w14:paraId="3B9883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KULPOZNA ARHITEKTURA </w:t>
      </w:r>
      <w:r>
        <w:rPr>
          <w:color w:val="FFFFFF"/>
        </w:rPr>
        <w:t>(nlat. culposus grešan, kriv) Naziv za arhitekturu koja ne sadrži opšte arhitektonske principe, već je sagradjena nasuprot njih. Takodje, pojam se odnosi na svetovnu arhitekturu, nasuprot crkvenoj.</w:t>
      </w:r>
    </w:p>
    <w:p w14:paraId="64FC4D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KULTURA STANOVANJA </w:t>
      </w:r>
      <w:r>
        <w:rPr>
          <w:color w:val="FFFFFF"/>
        </w:rPr>
        <w:t xml:space="preserve">Naziv za skup normi, standarda, načina ponašanja u jednoj stambenoj zajednici ili stambenoj jedinici, koje određuju čovekov odnos prema prostoru, drugi mstanovnicima i korisnicima tog prorstora, aktivno učestvujući u njemu. Mozemo govoriti o k.s. kao </w:t>
      </w:r>
      <w:r>
        <w:rPr>
          <w:i/>
          <w:iCs/>
          <w:color w:val="FFFFFF"/>
        </w:rPr>
        <w:t>urbanoj kulturi,</w:t>
      </w:r>
      <w:r>
        <w:rPr>
          <w:color w:val="FFFFFF"/>
        </w:rPr>
        <w:t xml:space="preserve"> kulturi stanovanja na selu, u gradu, o kulturi stanovanja u individualnom stambenom objektu u kolektivnoj stambenoj zgradi. Takođe, možemo govoriti o tradicionalnim kulturama stanovanja, vezanih za pojedina područja i različite vremenske epohe, kao na pr. k.s. u preistorijskim kulturama, antičkim kulturama, srednjem veku, k.s. u doba renesanse ili o savremenoj k.s. K.s. danas predtsavlja značajno razvijen sistem normi koje određuju ponašanje pojedinca i grupa u jednoj stambenoj zajednici. Na k.s. utiču spoljašnji uslovi: razvijenost infrastrukture, opšti nivo standarda i kvalite zivota uopšte. </w:t>
      </w:r>
      <w:r>
        <w:rPr>
          <w:b/>
          <w:bCs/>
          <w:color w:val="FFFFFF"/>
        </w:rPr>
        <w:t xml:space="preserve">KULTURNI KONTEKST I ARHITEKTURA </w:t>
      </w:r>
      <w:r>
        <w:rPr>
          <w:color w:val="FFFFFF"/>
        </w:rPr>
        <w:t xml:space="preserve">U savremenom smislu pojma, predstavlja arhitekturu koja je neposredno i neodvojivo vezana za kulturni kontekst - tradiciju, istoriju, filozofiju, sociologiju jednog područja na kojem se gradi. Postoje mnogobrojni pravci koji se okreću ka arhitekturi u njenom kulturnom kontekstu, a medju njima su najkarakterističniji: </w:t>
      </w:r>
      <w:r>
        <w:rPr>
          <w:i/>
          <w:iCs/>
          <w:color w:val="FFFFFF"/>
        </w:rPr>
        <w:t>vernalkularna arhitektura, tradicionalna arhitektura, folklorna arhitektura, arhitektura istorijskih stilova, klasična arhitektura</w:t>
      </w:r>
      <w:r>
        <w:rPr>
          <w:color w:val="FFFFFF"/>
        </w:rPr>
        <w:t xml:space="preserve"> i dr. U savremenom smislu, postoje mnogobrojni pokušaji projektovanja i gradnje arhitekture vezane za kulturni kontekst: Medju najznačajnijim predstavnicima povog pokreta, ubrajaju se David </w:t>
      </w:r>
      <w:r>
        <w:rPr>
          <w:color w:val="FFFFFF"/>
          <w:lang w:val="en-US" w:eastAsia="en-US" w:bidi="en-US"/>
        </w:rPr>
        <w:t xml:space="preserve">Lea, Gianni </w:t>
      </w:r>
      <w:r>
        <w:rPr>
          <w:color w:val="FFFFFF"/>
        </w:rPr>
        <w:t xml:space="preserve">Pattena; Hans Hollein sa </w:t>
      </w:r>
      <w:r>
        <w:rPr>
          <w:color w:val="FFFFFF"/>
          <w:lang w:val="en-US" w:eastAsia="en-US" w:bidi="en-US"/>
        </w:rPr>
        <w:t>“</w:t>
      </w:r>
      <w:proofErr w:type="spellStart"/>
      <w:r>
        <w:rPr>
          <w:color w:val="FFFFFF"/>
          <w:lang w:val="en-US" w:eastAsia="en-US" w:bidi="en-US"/>
        </w:rPr>
        <w:t>Vulcania</w:t>
      </w:r>
      <w:proofErr w:type="spellEnd"/>
      <w:r>
        <w:rPr>
          <w:color w:val="FFFFFF"/>
          <w:lang w:val="en-US" w:eastAsia="en-US" w:bidi="en-US"/>
        </w:rPr>
        <w:t xml:space="preserve">”, European Center of Volcanism, St. Ours-les-Roches, Auvergne, France (1994-2001), Municipal Museum </w:t>
      </w:r>
      <w:proofErr w:type="spellStart"/>
      <w:r>
        <w:rPr>
          <w:color w:val="FFFFFF"/>
          <w:lang w:val="en-US" w:eastAsia="en-US" w:bidi="en-US"/>
        </w:rPr>
        <w:t>Abteiberg</w:t>
      </w:r>
      <w:proofErr w:type="spellEnd"/>
      <w:r>
        <w:rPr>
          <w:color w:val="FFFFFF"/>
          <w:lang w:val="en-US" w:eastAsia="en-US" w:bidi="en-US"/>
        </w:rPr>
        <w:t xml:space="preserve">, </w:t>
      </w:r>
      <w:proofErr w:type="spellStart"/>
      <w:r>
        <w:rPr>
          <w:color w:val="FFFFFF"/>
          <w:lang w:val="en-US" w:eastAsia="en-US" w:bidi="en-US"/>
        </w:rPr>
        <w:t>Moenchengladbach</w:t>
      </w:r>
      <w:proofErr w:type="spellEnd"/>
      <w:r>
        <w:rPr>
          <w:color w:val="FFFFFF"/>
          <w:lang w:val="en-US" w:eastAsia="en-US" w:bidi="en-US"/>
        </w:rPr>
        <w:t xml:space="preserve">, </w:t>
      </w:r>
      <w:r>
        <w:rPr>
          <w:color w:val="FFFFFF"/>
        </w:rPr>
        <w:t>Nemačka (1972</w:t>
      </w:r>
      <w:r>
        <w:rPr>
          <w:color w:val="FFFFFF"/>
        </w:rPr>
        <w:softHyphen/>
        <w:t>82);</w:t>
      </w:r>
      <w:r>
        <w:rPr>
          <w:color w:val="FFFFFF"/>
          <w:lang w:val="en-US" w:eastAsia="en-US" w:bidi="en-US"/>
        </w:rPr>
        <w:t xml:space="preserve"> </w:t>
      </w:r>
      <w:r>
        <w:rPr>
          <w:color w:val="FFFFFF"/>
        </w:rPr>
        <w:t xml:space="preserve">grupa </w:t>
      </w:r>
      <w:r>
        <w:rPr>
          <w:color w:val="FFFFFF"/>
          <w:lang w:val="en-US" w:eastAsia="en-US" w:bidi="en-US"/>
        </w:rPr>
        <w:t xml:space="preserve">SITE, “Forest Building”, Richmond, Virginia, SAD (1980), “Rainforest Showroom”, SITE, Hialeah, Florida, SAD (1979), “Avenue Five”, World Expo, Seville, </w:t>
      </w:r>
      <w:r>
        <w:rPr>
          <w:color w:val="FFFFFF"/>
        </w:rPr>
        <w:t xml:space="preserve">Španija </w:t>
      </w:r>
      <w:r>
        <w:rPr>
          <w:color w:val="FFFFFF"/>
          <w:lang w:val="en-US" w:eastAsia="en-US" w:bidi="en-US"/>
        </w:rPr>
        <w:t xml:space="preserve">(1992), Museum </w:t>
      </w:r>
      <w:proofErr w:type="spellStart"/>
      <w:r>
        <w:rPr>
          <w:color w:val="FFFFFF"/>
          <w:lang w:val="en-US" w:eastAsia="en-US" w:bidi="en-US"/>
        </w:rPr>
        <w:t>od</w:t>
      </w:r>
      <w:proofErr w:type="spellEnd"/>
      <w:r>
        <w:rPr>
          <w:color w:val="FFFFFF"/>
          <w:lang w:val="en-US" w:eastAsia="en-US" w:bidi="en-US"/>
        </w:rPr>
        <w:t xml:space="preserve"> Islamic Arts, Doha, Qatar (1997); David Arkin, “Mary, Star of the Sea Church”, Gualala, California, SAD (1995); Van den Ryn Architects, Real Goods Solar Living </w:t>
      </w:r>
      <w:r>
        <w:rPr>
          <w:color w:val="FFFFFF"/>
        </w:rPr>
        <w:t xml:space="preserve">Centar, </w:t>
      </w:r>
      <w:r>
        <w:rPr>
          <w:color w:val="FFFFFF"/>
          <w:lang w:val="en-US" w:eastAsia="en-US" w:bidi="en-US"/>
        </w:rPr>
        <w:t xml:space="preserve">Hopland, California, SAD (1996); Fay Jones and Associates, </w:t>
      </w:r>
      <w:proofErr w:type="spellStart"/>
      <w:r>
        <w:rPr>
          <w:color w:val="FFFFFF"/>
          <w:lang w:val="en-US" w:eastAsia="en-US" w:bidi="en-US"/>
        </w:rPr>
        <w:t>Thorncrown</w:t>
      </w:r>
      <w:proofErr w:type="spellEnd"/>
      <w:r>
        <w:rPr>
          <w:color w:val="FFFFFF"/>
          <w:lang w:val="en-US" w:eastAsia="en-US" w:bidi="en-US"/>
        </w:rPr>
        <w:t xml:space="preserve"> Chapel, Eureka springs, Arkansas, SAD (1979-80); Antoine Predock, Rio Grande Nature Center, Albuquerque, New Mexico, SAD (1982); Renzo Piano, Jean-Marie </w:t>
      </w:r>
      <w:proofErr w:type="spellStart"/>
      <w:r>
        <w:rPr>
          <w:color w:val="FFFFFF"/>
          <w:lang w:val="en-US" w:eastAsia="en-US" w:bidi="en-US"/>
        </w:rPr>
        <w:t>Tjibaou</w:t>
      </w:r>
      <w:proofErr w:type="spellEnd"/>
      <w:r>
        <w:rPr>
          <w:color w:val="FFFFFF"/>
          <w:lang w:val="en-US" w:eastAsia="en-US" w:bidi="en-US"/>
        </w:rPr>
        <w:t xml:space="preserve"> Cultural Center, </w:t>
      </w:r>
      <w:proofErr w:type="spellStart"/>
      <w:r>
        <w:rPr>
          <w:color w:val="FFFFFF"/>
          <w:lang w:val="en-US" w:eastAsia="en-US" w:bidi="en-US"/>
        </w:rPr>
        <w:t>Noumea</w:t>
      </w:r>
      <w:proofErr w:type="spellEnd"/>
      <w:r>
        <w:rPr>
          <w:color w:val="FFFFFF"/>
          <w:lang w:val="en-US" w:eastAsia="en-US" w:bidi="en-US"/>
        </w:rPr>
        <w:t>, New Caledonia (1992-98).</w:t>
      </w:r>
    </w:p>
    <w:p w14:paraId="3E317E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KURVATURA </w:t>
      </w:r>
      <w:r>
        <w:rPr>
          <w:color w:val="FFFFFF"/>
        </w:rPr>
        <w:t xml:space="preserve">(od </w:t>
      </w:r>
      <w:r>
        <w:rPr>
          <w:color w:val="FFFFFF"/>
          <w:lang w:val="en-US" w:eastAsia="en-US" w:bidi="en-US"/>
        </w:rPr>
        <w:t xml:space="preserve">lat., ital. </w:t>
      </w:r>
      <w:proofErr w:type="spellStart"/>
      <w:r>
        <w:rPr>
          <w:color w:val="FFFFFF"/>
          <w:lang w:val="en-US" w:eastAsia="en-US" w:bidi="en-US"/>
        </w:rPr>
        <w:t>curva</w:t>
      </w:r>
      <w:proofErr w:type="spellEnd"/>
      <w:r>
        <w:rPr>
          <w:color w:val="FFFFFF"/>
          <w:lang w:val="en-US" w:eastAsia="en-US" w:bidi="en-US"/>
        </w:rPr>
        <w:t xml:space="preserve"> </w:t>
      </w:r>
      <w:r>
        <w:rPr>
          <w:i/>
          <w:iCs/>
          <w:color w:val="FFFFFF"/>
        </w:rPr>
        <w:t>krivina, luk, pregib,</w:t>
      </w:r>
      <w:r>
        <w:rPr>
          <w:color w:val="FFFFFF"/>
        </w:rPr>
        <w:t xml:space="preserve"> </w:t>
      </w:r>
      <w:proofErr w:type="spellStart"/>
      <w:r>
        <w:rPr>
          <w:color w:val="FFFFFF"/>
          <w:lang w:val="en-US" w:eastAsia="en-US" w:bidi="en-US"/>
        </w:rPr>
        <w:t>nem</w:t>
      </w:r>
      <w:proofErr w:type="spellEnd"/>
      <w:r>
        <w:rPr>
          <w:color w:val="FFFFFF"/>
          <w:lang w:val="en-US" w:eastAsia="en-US" w:bidi="en-US"/>
        </w:rPr>
        <w:t xml:space="preserve">. </w:t>
      </w:r>
      <w:proofErr w:type="spellStart"/>
      <w:r>
        <w:rPr>
          <w:color w:val="FFFFFF"/>
          <w:lang w:val="en-US" w:eastAsia="en-US" w:bidi="en-US"/>
        </w:rPr>
        <w:t>Kurvatur</w:t>
      </w:r>
      <w:proofErr w:type="spellEnd"/>
      <w:r>
        <w:rPr>
          <w:color w:val="FFFFFF"/>
          <w:lang w:val="en-US" w:eastAsia="en-US" w:bidi="en-US"/>
        </w:rPr>
        <w:t xml:space="preserve">, </w:t>
      </w:r>
      <w:proofErr w:type="spellStart"/>
      <w:r>
        <w:rPr>
          <w:color w:val="FFFFFF"/>
          <w:lang w:val="en-US" w:eastAsia="en-US" w:bidi="en-US"/>
        </w:rPr>
        <w:t>engl.</w:t>
      </w:r>
      <w:proofErr w:type="spellEnd"/>
      <w:r>
        <w:rPr>
          <w:color w:val="FFFFFF"/>
          <w:lang w:val="en-US" w:eastAsia="en-US" w:bidi="en-US"/>
        </w:rPr>
        <w:t xml:space="preserve"> curvature) </w:t>
      </w:r>
      <w:r>
        <w:rPr>
          <w:i/>
          <w:iCs/>
          <w:color w:val="FFFFFF"/>
          <w:lang w:val="en-US" w:eastAsia="en-US" w:bidi="en-US"/>
        </w:rPr>
        <w:t xml:space="preserve">V. </w:t>
      </w:r>
      <w:r>
        <w:rPr>
          <w:i/>
          <w:iCs/>
          <w:color w:val="FFFFFF"/>
        </w:rPr>
        <w:t>Zakrivljenost.</w:t>
      </w:r>
      <w:r>
        <w:rPr>
          <w:color w:val="FFFFFF"/>
        </w:rPr>
        <w:t xml:space="preserve"> Prevoj, savijanje, zakrivljenost. </w:t>
      </w:r>
      <w:r>
        <w:rPr>
          <w:color w:val="FFFFFF"/>
          <w:lang w:val="en-US" w:eastAsia="en-US" w:bidi="en-US"/>
        </w:rPr>
        <w:t xml:space="preserve">1. </w:t>
      </w:r>
      <w:r>
        <w:rPr>
          <w:color w:val="FFFFFF"/>
        </w:rPr>
        <w:t xml:space="preserve">Jedva primetno, mada za ukupnu celovito proporcionalnu pojavu građevine veoma značajno zakrivljenje osnovnih horizontalnih linija neke građevine </w:t>
      </w:r>
      <w:r>
        <w:rPr>
          <w:i/>
          <w:iCs/>
          <w:color w:val="FFFFFF"/>
        </w:rPr>
        <w:t>(stilobat, grede</w:t>
      </w:r>
      <w:r>
        <w:rPr>
          <w:color w:val="FFFFFF"/>
        </w:rPr>
        <w:t xml:space="preserve"> itdj, najčešće kod antičkog hrama.</w:t>
      </w:r>
    </w:p>
    <w:p w14:paraId="0BC22219" w14:textId="77777777" w:rsidR="00397205" w:rsidRDefault="00000000">
      <w:pPr>
        <w:pStyle w:val="Bodytext10"/>
        <w:numPr>
          <w:ilvl w:val="0"/>
          <w:numId w:val="15"/>
        </w:numPr>
        <w:pBdr>
          <w:top w:val="single" w:sz="0" w:space="0" w:color="000000"/>
          <w:left w:val="single" w:sz="0" w:space="0" w:color="000000"/>
          <w:bottom w:val="single" w:sz="0" w:space="0" w:color="000000"/>
          <w:right w:val="single" w:sz="0" w:space="0" w:color="000000"/>
        </w:pBdr>
        <w:shd w:val="clear" w:color="auto" w:fill="000000"/>
        <w:tabs>
          <w:tab w:val="left" w:pos="318"/>
        </w:tabs>
        <w:spacing w:after="0"/>
      </w:pPr>
      <w:r>
        <w:rPr>
          <w:color w:val="FFFFFF"/>
        </w:rPr>
        <w:t xml:space="preserve">Zakrivljena osnovna projekcija svodnih rebara, poglavito u periodu kasne gotike. </w:t>
      </w:r>
      <w:r>
        <w:rPr>
          <w:b/>
          <w:bCs/>
          <w:color w:val="FFFFFF"/>
        </w:rPr>
        <w:t xml:space="preserve">KVADRATNI </w:t>
      </w:r>
      <w:r>
        <w:rPr>
          <w:b/>
          <w:bCs/>
          <w:color w:val="FFFFFF"/>
          <w:lang w:val="en-US" w:eastAsia="en-US" w:bidi="en-US"/>
        </w:rPr>
        <w:t xml:space="preserve">RASTER </w:t>
      </w:r>
      <w:r>
        <w:rPr>
          <w:color w:val="FFFFFF"/>
        </w:rPr>
        <w:t xml:space="preserve">Naziv za </w:t>
      </w:r>
      <w:r>
        <w:rPr>
          <w:i/>
          <w:iCs/>
          <w:color w:val="FFFFFF"/>
          <w:lang w:val="en-US" w:eastAsia="en-US" w:bidi="en-US"/>
        </w:rPr>
        <w:t>raster</w:t>
      </w:r>
      <w:r>
        <w:rPr>
          <w:color w:val="FFFFFF"/>
          <w:lang w:val="en-US" w:eastAsia="en-US" w:bidi="en-US"/>
        </w:rPr>
        <w:t xml:space="preserve"> </w:t>
      </w:r>
      <w:r>
        <w:rPr>
          <w:color w:val="FFFFFF"/>
        </w:rPr>
        <w:t xml:space="preserve">koji čini mreža sa kvadratnim poljima. Kvadratni </w:t>
      </w:r>
      <w:r>
        <w:rPr>
          <w:color w:val="FFFFFF"/>
          <w:lang w:val="en-US" w:eastAsia="en-US" w:bidi="en-US"/>
        </w:rPr>
        <w:t xml:space="preserve">raster </w:t>
      </w:r>
      <w:r>
        <w:rPr>
          <w:color w:val="FFFFFF"/>
        </w:rPr>
        <w:t xml:space="preserve">predstavlja </w:t>
      </w:r>
      <w:r>
        <w:rPr>
          <w:i/>
          <w:iCs/>
          <w:color w:val="FFFFFF"/>
          <w:lang w:val="en-US" w:eastAsia="en-US" w:bidi="en-US"/>
        </w:rPr>
        <w:t>raster</w:t>
      </w:r>
      <w:r>
        <w:rPr>
          <w:color w:val="FFFFFF"/>
          <w:lang w:val="en-US" w:eastAsia="en-US" w:bidi="en-US"/>
        </w:rPr>
        <w:t xml:space="preserve"> </w:t>
      </w:r>
      <w:r>
        <w:rPr>
          <w:color w:val="FFFFFF"/>
        </w:rPr>
        <w:t xml:space="preserve">koji je formiran od mreze kvadrata. Njega srećemo još kod Egipćana (nekropola u Tebi, hatorski kapitel) u obliku mreže od </w:t>
      </w:r>
      <w:r>
        <w:rPr>
          <w:color w:val="FFFFFF"/>
          <w:lang w:val="en-US" w:eastAsia="en-US" w:bidi="en-US"/>
        </w:rPr>
        <w:t xml:space="preserve">6x9 </w:t>
      </w:r>
      <w:r>
        <w:rPr>
          <w:color w:val="FFFFFF"/>
        </w:rPr>
        <w:t xml:space="preserve">kvadrata. U ital. renes., k.r. primenjujeCesariano, a u </w:t>
      </w:r>
      <w:r>
        <w:rPr>
          <w:color w:val="FFFFFF"/>
          <w:lang w:val="en-US" w:eastAsia="en-US" w:bidi="en-US"/>
        </w:rPr>
        <w:t xml:space="preserve">franc. </w:t>
      </w:r>
      <w:r>
        <w:rPr>
          <w:color w:val="FFFFFF"/>
        </w:rPr>
        <w:t xml:space="preserve">renes. Filibert </w:t>
      </w:r>
      <w:r>
        <w:rPr>
          <w:color w:val="FFFFFF"/>
          <w:lang w:val="en-US" w:eastAsia="en-US" w:bidi="en-US"/>
        </w:rPr>
        <w:t xml:space="preserve">Delorme, </w:t>
      </w:r>
      <w:r>
        <w:rPr>
          <w:color w:val="FFFFFF"/>
        </w:rPr>
        <w:t xml:space="preserve">na crtežima klasičnih redova arh. Takođe, srećemo primere kad je k.r. istovremeno i modularna mreza. </w:t>
      </w:r>
      <w:r>
        <w:rPr>
          <w:b/>
          <w:bCs/>
          <w:color w:val="FFFFFF"/>
        </w:rPr>
        <w:t xml:space="preserve">KVADRATURA U ARHITEKTURI </w:t>
      </w:r>
      <w:r>
        <w:rPr>
          <w:color w:val="FFFFFF"/>
        </w:rPr>
        <w:t xml:space="preserve">(od lat. ital. </w:t>
      </w:r>
      <w:r>
        <w:rPr>
          <w:color w:val="FFFFFF"/>
          <w:lang w:val="en-US" w:eastAsia="en-US" w:bidi="en-US"/>
        </w:rPr>
        <w:t xml:space="preserve">quadrature, </w:t>
      </w:r>
      <w:r>
        <w:rPr>
          <w:color w:val="FFFFFF"/>
        </w:rPr>
        <w:t xml:space="preserve">nem. </w:t>
      </w:r>
      <w:proofErr w:type="spellStart"/>
      <w:r>
        <w:rPr>
          <w:color w:val="FFFFFF"/>
          <w:lang w:val="en-US" w:eastAsia="en-US" w:bidi="en-US"/>
        </w:rPr>
        <w:t>Quadratur</w:t>
      </w:r>
      <w:proofErr w:type="spellEnd"/>
      <w:r>
        <w:rPr>
          <w:color w:val="FFFFFF"/>
          <w:lang w:val="en-US" w:eastAsia="en-US" w:bidi="en-US"/>
        </w:rPr>
        <w:t xml:space="preserve">, </w:t>
      </w:r>
      <w:r>
        <w:rPr>
          <w:color w:val="FFFFFF"/>
        </w:rPr>
        <w:t xml:space="preserve">engl. </w:t>
      </w:r>
      <w:r>
        <w:rPr>
          <w:color w:val="FFFFFF"/>
          <w:lang w:val="en-US" w:eastAsia="en-US" w:bidi="en-US"/>
        </w:rPr>
        <w:t xml:space="preserve">quadrature) </w:t>
      </w:r>
      <w:r>
        <w:rPr>
          <w:color w:val="FFFFFF"/>
        </w:rPr>
        <w:t xml:space="preserve">1. Pojam predstavlja proporcioni ključ za određivanje odnosa masa delova jedne građevine postavljenih jedan iznad </w:t>
      </w:r>
      <w:r>
        <w:rPr>
          <w:color w:val="FFFFFF"/>
        </w:rPr>
        <w:lastRenderedPageBreak/>
        <w:t xml:space="preserve">drugog i u međusobnim odnosima delova građevine, u odnosu na ukupnu građevinu i njene ukupne proporcije. </w:t>
      </w:r>
      <w:r>
        <w:rPr>
          <w:i/>
          <w:iCs/>
          <w:color w:val="FFFFFF"/>
        </w:rPr>
        <w:t xml:space="preserve">V. Proporcije. </w:t>
      </w:r>
      <w:r>
        <w:rPr>
          <w:color w:val="FFFFFF"/>
        </w:rPr>
        <w:t xml:space="preserve">Kvadratura je srednjev. sistem proporcionisanja koga nalazimo u horizontalnim i vertikalnim projekcijama rom. i </w:t>
      </w:r>
      <w:r>
        <w:rPr>
          <w:color w:val="FFFFFF"/>
          <w:lang w:val="en-US" w:eastAsia="en-US" w:bidi="en-US"/>
        </w:rPr>
        <w:t xml:space="preserve">got. </w:t>
      </w:r>
      <w:r>
        <w:rPr>
          <w:color w:val="FFFFFF"/>
        </w:rPr>
        <w:t>građevina, više kao konstrukcioni princip. K. je veoma jednostavan sistem izdvajanja dimenzija iz polazne slike proporcija, kvadrata ili osmougaonika na način kako su to radili stari kamenoresci i graditelji. Odnos strane i dijagonale kvadratnog korena broja 2 kvadrata javlja se u raznim kombinacijama u delima graditelja sred. v. i nesumnjivo</w:t>
      </w:r>
    </w:p>
    <w:p w14:paraId="31A2D0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7262"/>
        </w:tabs>
        <w:spacing w:after="0"/>
        <w:jc w:val="both"/>
      </w:pPr>
      <w:r>
        <w:rPr>
          <w:color w:val="FFFFFF"/>
        </w:rPr>
        <w:t>ima opštu primenu. Jedna od tema je pravougaonik 1: koren iz 2, koji deljenjem na polovine zadrzava osnovnu proporcijsku osobinu.</w:t>
      </w:r>
      <w:r>
        <w:rPr>
          <w:color w:val="FFFFFF"/>
        </w:rPr>
        <w:tab/>
      </w:r>
      <w:r>
        <w:rPr>
          <w:color w:val="FFFFFF"/>
          <w:vertAlign w:val="subscript"/>
        </w:rPr>
        <w:t>v</w:t>
      </w:r>
    </w:p>
    <w:p w14:paraId="4E3234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2. </w:t>
      </w:r>
      <w:r>
        <w:rPr>
          <w:i/>
          <w:iCs/>
          <w:color w:val="FFFFFF"/>
        </w:rPr>
        <w:t>Trompe l oeil</w:t>
      </w:r>
      <w:r>
        <w:rPr>
          <w:color w:val="FFFFFF"/>
        </w:rPr>
        <w:t xml:space="preserve"> arhitektonsko slikanje zidova i plafona. U XVII i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Često su je izvodili putujući slikari, specijalizovani za slikanje kvadrature, koji su bili poznati kao </w:t>
      </w:r>
      <w:r>
        <w:rPr>
          <w:i/>
          <w:iCs/>
          <w:color w:val="FFFFFF"/>
        </w:rPr>
        <w:t xml:space="preserve">kvadraturisti. </w:t>
      </w:r>
      <w:r>
        <w:rPr>
          <w:b/>
          <w:bCs/>
          <w:color w:val="FFFFFF"/>
        </w:rPr>
        <w:t xml:space="preserve">KVADRIPARTITAN </w:t>
      </w:r>
      <w:r>
        <w:rPr>
          <w:color w:val="FFFFFF"/>
        </w:rPr>
        <w:t>Načinjen iz četiri dela, iz četiri celine.</w:t>
      </w:r>
    </w:p>
    <w:p w14:paraId="770B4F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KVADRIPARTITNA OSNOVA </w:t>
      </w:r>
      <w:r>
        <w:rPr>
          <w:color w:val="FFFFFF"/>
        </w:rPr>
        <w:t>Osnova jednog arhitektonskog objekta koja je projektovana iz četiri kompoziciono, funkcionalno i konstruktivno zasebne celine.</w:t>
      </w:r>
    </w:p>
    <w:p w14:paraId="0805CDF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KVALITATIVNO U ARHITEKTURI </w:t>
      </w:r>
      <w:r>
        <w:rPr>
          <w:color w:val="FFFFFF"/>
        </w:rPr>
        <w:t>Naziv za osobinu jedne arhitekture, suštinu, kakvoću forme jednog arhitektonskog objekta.</w:t>
      </w:r>
    </w:p>
    <w:p w14:paraId="61BACC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KVALITETPROSTORA </w:t>
      </w:r>
      <w:r>
        <w:rPr>
          <w:color w:val="FFFFFF"/>
        </w:rPr>
        <w:t xml:space="preserve">Teškoće oko ovog pojma uvek rastu, jer se on ne može odvajati od njegovog neposrednog korisnika, za koga savremeni filozof veli: “moderni čovek sve manje ima smisla za jednostavne životne vrednosti ..u stvari, preokupiranost sredstvima ubija radost u životu i svaku kreativnu spontanost”. No, i ovaj današnji korisnik koji prema svome uverenju, živi u “poredanim kućama”, u kavezima, itd., kao i njegovi preci u svim vremenima urbanizacije, iskazivali su svoje nezadovoljstvo životnim ambijentom. Fizička i psihička skučenost korisnika, sa različitim posledicama pojedinačnog, pa i grupnog ispoljavanja, postali su predmet ispitivanja mnogih disciplina. Samo njihovo stanje izazivalo je potrebu trazenja boljih modela, nekog boljeg i organizovanijeg društva od </w:t>
      </w:r>
      <w:r>
        <w:rPr>
          <w:color w:val="FFFFFF"/>
          <w:lang w:val="en-US" w:eastAsia="en-US" w:bidi="en-US"/>
        </w:rPr>
        <w:t xml:space="preserve">Roberta </w:t>
      </w:r>
      <w:r>
        <w:rPr>
          <w:color w:val="FFFFFF"/>
        </w:rPr>
        <w:t xml:space="preserve">Owen-a do </w:t>
      </w:r>
      <w:r>
        <w:rPr>
          <w:color w:val="FFFFFF"/>
          <w:lang w:val="en-US" w:eastAsia="en-US" w:bidi="en-US"/>
        </w:rPr>
        <w:t xml:space="preserve">Martina </w:t>
      </w:r>
      <w:r>
        <w:rPr>
          <w:color w:val="FFFFFF"/>
        </w:rPr>
        <w:t>Heidegger-a u Evropi, pri čemu se ni jedan od ovih teorijski pristupa nije mogao osloboditi ograničenja postavljenog sistema, ili su na biblijski način razvijali svoj san o mnogo moći sa malo sredstava.</w:t>
      </w:r>
    </w:p>
    <w:p w14:paraId="56461E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Da se u okviru arh. ovaj pojam razume, objasni, potrebno je da se izjasni o sledećem:</w:t>
      </w:r>
    </w:p>
    <w:p w14:paraId="5B1D64E7" w14:textId="77777777" w:rsidR="00397205" w:rsidRDefault="00000000">
      <w:pPr>
        <w:pStyle w:val="Bodytext10"/>
        <w:numPr>
          <w:ilvl w:val="0"/>
          <w:numId w:val="16"/>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jc w:val="both"/>
      </w:pPr>
      <w:r>
        <w:rPr>
          <w:color w:val="FFFFFF"/>
        </w:rPr>
        <w:t>da li priznajemo potrebu najšireg područja rada za definiciju pojma i njegovih kvaliteta u čijem delovanju se arh. uočava kao deo svih dejstvujućih polja;</w:t>
      </w:r>
    </w:p>
    <w:p w14:paraId="11B4E6F6" w14:textId="77777777" w:rsidR="00397205" w:rsidRDefault="00000000">
      <w:pPr>
        <w:pStyle w:val="Bodytext10"/>
        <w:numPr>
          <w:ilvl w:val="0"/>
          <w:numId w:val="1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da li želimo izmenu dosadašnjeg načina proučavanja ovog problema;</w:t>
      </w:r>
    </w:p>
    <w:p w14:paraId="640D1434" w14:textId="77777777" w:rsidR="00397205" w:rsidRDefault="00000000">
      <w:pPr>
        <w:pStyle w:val="Bodytext10"/>
        <w:numPr>
          <w:ilvl w:val="0"/>
          <w:numId w:val="1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da li se možemo kloniti uobičajenog amaterizma, gde disciplinarna pitanja pokušavamo rešavati zadiranjem u druga disciplinarna polja.</w:t>
      </w:r>
    </w:p>
    <w:p w14:paraId="64CCE8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Ima više odgovora u određivanju pojma kvaliteta prostora, </w:t>
      </w:r>
      <w:r>
        <w:rPr>
          <w:color w:val="FFFFFF"/>
          <w:lang w:val="en-US" w:eastAsia="en-US" w:bidi="en-US"/>
        </w:rPr>
        <w:t xml:space="preserve">pre </w:t>
      </w:r>
      <w:r>
        <w:rPr>
          <w:color w:val="FFFFFF"/>
        </w:rPr>
        <w:t>svega stanovanja, koji predstavljaju sledeća stanovišta:</w:t>
      </w:r>
    </w:p>
    <w:p w14:paraId="24007FFF" w14:textId="77777777" w:rsidR="00397205" w:rsidRDefault="00000000">
      <w:pPr>
        <w:pStyle w:val="Bodytext10"/>
        <w:numPr>
          <w:ilvl w:val="0"/>
          <w:numId w:val="17"/>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Da se prostor, posebno prostor stanovanja ne razlikuje od bilo kog drugog društvenog prostora. Tako se kavlitet, priznat u opštem problemu, razvoju prostora moze jednostavno smatrati i kvalitetom stanovanja. Tu se pod njim podrazumeva broj i odnos sfera delovanja u grupisanim delatnostima, čime se omogućavaju predviđena i sva promenljiva opštenja u budućoj sredini. Procenjuje se njegova delatna strana, forma i smisao - uspešnost zahvaćenog prostora i svi njegovi stepeni uključivanja; smisao njegovog postojanja odmeravamo količinom promenljivih polozaja, rasporeda u celokupnoj sredini, prema hijerarhijskim uslovima sredine.</w:t>
      </w:r>
    </w:p>
    <w:p w14:paraId="423B1907" w14:textId="77777777" w:rsidR="00397205" w:rsidRDefault="00000000">
      <w:pPr>
        <w:pStyle w:val="Bodytext10"/>
        <w:numPr>
          <w:ilvl w:val="0"/>
          <w:numId w:val="17"/>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Problem teritorije u najširem smislu i posebno kao gradska, odnosno, seoska. Sve društvene akcije što izazivaju pokretljivost na ovim teritorijama, u smislu organizovanog prostora čine da se poremeti osnovna ravnoteža prema prirodnoj sredini - do ukidanja tog osnova - to se dešava, u jednom slučaju njenim napuštanjem i u drugom, da grupisanje ljudi i sredstava na takvoj teritoriji pređe sve, razvojem utvrđene granice. Sirenbjem gradskih teritorija vrše se takvi utcaji na nju, da se posledice ovoga pažaju u nepremostivim problemima u budućnosti.</w:t>
      </w:r>
    </w:p>
    <w:p w14:paraId="703BEEA4" w14:textId="77777777" w:rsidR="00397205" w:rsidRDefault="00000000">
      <w:pPr>
        <w:pStyle w:val="Bodytext10"/>
        <w:numPr>
          <w:ilvl w:val="0"/>
          <w:numId w:val="17"/>
        </w:numPr>
        <w:pBdr>
          <w:top w:val="single" w:sz="0" w:space="0" w:color="000000"/>
          <w:left w:val="single" w:sz="0" w:space="0" w:color="000000"/>
          <w:bottom w:val="single" w:sz="0" w:space="0" w:color="000000"/>
          <w:right w:val="single" w:sz="0" w:space="0" w:color="000000"/>
        </w:pBdr>
        <w:shd w:val="clear" w:color="auto" w:fill="000000"/>
        <w:tabs>
          <w:tab w:val="left" w:pos="303"/>
          <w:tab w:val="left" w:pos="9355"/>
        </w:tabs>
        <w:spacing w:after="0"/>
      </w:pPr>
      <w:r>
        <w:rPr>
          <w:color w:val="FFFFFF"/>
        </w:rPr>
        <w:t xml:space="preserve">Raskorak razvoja stana i stanovanja javlja se prvenstveno kao posledica društvene </w:t>
      </w:r>
      <w:r>
        <w:rPr>
          <w:color w:val="FFFFFF"/>
        </w:rPr>
        <w:lastRenderedPageBreak/>
        <w:t>efikasnosti - teznje za postizanjem sve većeg broja jedinica; u postupku vrši podelu rada između prostora u velikom i malo; ova granica je veoma čvrsta, čime su ukinute sve mogućnosti za ispitivanje, predviđanje i drugih potrebnih mesta za opštenje pojedinaca i grupa. Ta granica je istovremeno ukočila i razvoj samih jedinica.</w:t>
      </w:r>
      <w:r>
        <w:rPr>
          <w:u w:val="single"/>
        </w:rPr>
        <w:t xml:space="preserve"> </w:t>
      </w:r>
      <w:r>
        <w:rPr>
          <w:u w:val="single"/>
        </w:rPr>
        <w:tab/>
      </w:r>
    </w:p>
    <w:p w14:paraId="463F0642" w14:textId="1E1D2240"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KVALITET</w:t>
      </w:r>
      <w:r w:rsidR="00E470E6">
        <w:rPr>
          <w:b/>
          <w:bCs/>
          <w:color w:val="FFFFFF"/>
        </w:rPr>
        <w:t xml:space="preserve"> </w:t>
      </w:r>
      <w:r>
        <w:rPr>
          <w:b/>
          <w:bCs/>
          <w:color w:val="FFFFFF"/>
        </w:rPr>
        <w:t xml:space="preserve">SREDINE </w:t>
      </w:r>
      <w:r>
        <w:rPr>
          <w:color w:val="FFFFFF"/>
        </w:rPr>
        <w:t>Iskazuje se prvenstveno odnosima individualne i kolektivne sfere, to su mogućnosti da korisnik ova svoja dva polarna stava u prostoru zadovolji i da među njima bude obezbeđen čitav niz prelaznih oblika. Ovaj se utvrđuje na svim nivoima obuhvatajući delovanje individue, porodice i raznih vrsta kolektivnog opštenja. Površine su prema individui ili kolektivu strogo ili delimično podeljene uz mogućnosti i međusobnog prodiranja, zamenjivanja i sl.</w:t>
      </w:r>
    </w:p>
    <w:p w14:paraId="7ADFF5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Ako nešto u ovom pravcu možemo označiti kao humano, onda je to svakako baš, kakve i koje sve pojave individualnog i kolektivnog ispoljavanja predviđamo ili kako je to S. Giedion formulisao: “pravo pojedinca i pravo zajednice međusobno se uslovljavaju”.</w:t>
      </w:r>
    </w:p>
    <w:p w14:paraId="7CD672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KVANTITATIVNO U ARHITEKTURI </w:t>
      </w:r>
      <w:r>
        <w:rPr>
          <w:color w:val="FFFFFF"/>
        </w:rPr>
        <w:t>Osobina arhitekture obzirom na količinu, veličinu, merljivost prostora i prostornih elemenata.</w:t>
      </w:r>
    </w:p>
    <w:p w14:paraId="49E1F320" w14:textId="47AFD44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KVINTA</w:t>
      </w:r>
      <w:r w:rsidR="00E470E6">
        <w:rPr>
          <w:b/>
          <w:bCs/>
          <w:color w:val="FFFFFF"/>
        </w:rPr>
        <w:t xml:space="preserve"> </w:t>
      </w:r>
      <w:r>
        <w:rPr>
          <w:b/>
          <w:bCs/>
          <w:color w:val="FFFFFF"/>
        </w:rPr>
        <w:t>U</w:t>
      </w:r>
      <w:r w:rsidR="00E470E6">
        <w:rPr>
          <w:b/>
          <w:bCs/>
          <w:color w:val="FFFFFF"/>
        </w:rPr>
        <w:t xml:space="preserve"> </w:t>
      </w:r>
      <w:r>
        <w:rPr>
          <w:b/>
          <w:bCs/>
          <w:color w:val="FFFFFF"/>
        </w:rPr>
        <w:t xml:space="preserve">ARHITEKTURI </w:t>
      </w:r>
      <w:r>
        <w:rPr>
          <w:color w:val="FFFFFF"/>
        </w:rPr>
        <w:t xml:space="preserve">Kvinta, kao interval C:G (broj titraja 256:384), sa svojim odnosom = 2:3 odgovara grubom odnosu stupnjevanja niza zlatnog preseka koji počinje sa 1. U građevinskim merama ona odgovara: 500 : 750 ili 50 : 75; 1.000 : 1.500 - 100 : 150 itd. </w:t>
      </w:r>
      <w:r>
        <w:rPr>
          <w:b/>
          <w:bCs/>
          <w:color w:val="FFFFFF"/>
          <w:lang w:val="en-US" w:eastAsia="en-US" w:bidi="en-US"/>
        </w:rPr>
        <w:t xml:space="preserve">LABEL, </w:t>
      </w:r>
      <w:r>
        <w:rPr>
          <w:b/>
          <w:bCs/>
          <w:color w:val="FFFFFF"/>
        </w:rPr>
        <w:t xml:space="preserve">LEJBL </w:t>
      </w:r>
      <w:r>
        <w:rPr>
          <w:color w:val="FFFFFF"/>
        </w:rPr>
        <w:t xml:space="preserve">(engl.) 1. U današnjem smislu eči, etiketa, nalepnica na kojoj se nalazi ime proizvodjača, opis proizvoda i uputstvo za upotrebu. 2. Traka ili svitak sa posvetom. 3. Vrsta </w:t>
      </w:r>
      <w:proofErr w:type="spellStart"/>
      <w:r>
        <w:rPr>
          <w:i/>
          <w:iCs/>
          <w:color w:val="FFFFFF"/>
          <w:lang w:val="en-US" w:eastAsia="en-US" w:bidi="en-US"/>
        </w:rPr>
        <w:t>ornamentalnog</w:t>
      </w:r>
      <w:proofErr w:type="spellEnd"/>
      <w:r>
        <w:rPr>
          <w:i/>
          <w:iCs/>
          <w:color w:val="FFFFFF"/>
          <w:lang w:val="en-US" w:eastAsia="en-US" w:bidi="en-US"/>
        </w:rPr>
        <w:t xml:space="preserve"> </w:t>
      </w:r>
      <w:r>
        <w:rPr>
          <w:i/>
          <w:iCs/>
          <w:color w:val="FFFFFF"/>
        </w:rPr>
        <w:t>pervaza</w:t>
      </w:r>
      <w:r>
        <w:rPr>
          <w:color w:val="FFFFFF"/>
        </w:rPr>
        <w:t xml:space="preserve"> u vidu pravougaone okapnice. 4. Pokrivni profil u kasnoj </w:t>
      </w:r>
      <w:r>
        <w:rPr>
          <w:i/>
          <w:iCs/>
          <w:color w:val="FFFFFF"/>
        </w:rPr>
        <w:t>gotičkoj perpendikularnij</w:t>
      </w:r>
      <w:r>
        <w:rPr>
          <w:color w:val="FFFFFF"/>
        </w:rPr>
        <w:t xml:space="preserve"> i tudorskoj arhitekturi, koji se horizontalno proteže iznad topa zidnog otvora, okrećući se u krajnjim tačkama na dole pod uglom od 900, završavajući se na mestima koja se </w:t>
      </w:r>
      <w:r>
        <w:rPr>
          <w:i/>
          <w:iCs/>
          <w:color w:val="FFFFFF"/>
        </w:rPr>
        <w:t>nazivalulabel-stops.</w:t>
      </w:r>
      <w:r>
        <w:rPr>
          <w:color w:val="FFFFFF"/>
        </w:rPr>
        <w:t xml:space="preserve"> Često vrlo razradjeno dekorativno ornamentisan. Dok se termin primenjuje za rektangularne kapljičaste profile (koji često formiraju </w:t>
      </w:r>
      <w:r>
        <w:rPr>
          <w:i/>
          <w:iCs/>
          <w:color w:val="FFFFFF"/>
        </w:rPr>
        <w:t>spanrele</w:t>
      </w:r>
      <w:r>
        <w:rPr>
          <w:color w:val="FFFFFF"/>
        </w:rPr>
        <w:t xml:space="preserve">izmedju donjeg četvorocentričnog ili tjudorskog luka i labele), takodje se može primenjivati i za odredjene zakrivljene pokrivne profile. 5. Rektangularan </w:t>
      </w:r>
      <w:r>
        <w:rPr>
          <w:color w:val="FFFFFF"/>
          <w:lang w:val="en-US" w:eastAsia="en-US" w:bidi="en-US"/>
        </w:rPr>
        <w:t xml:space="preserve">tablet, </w:t>
      </w:r>
      <w:r>
        <w:rPr>
          <w:color w:val="FFFFFF"/>
        </w:rPr>
        <w:t xml:space="preserve">uokviren ili ravan, sa klinasto oblikovanim ispadima sa suprotnih strana, čest u </w:t>
      </w:r>
      <w:r>
        <w:rPr>
          <w:i/>
          <w:iCs/>
          <w:color w:val="FFFFFF"/>
        </w:rPr>
        <w:t>neoklasičnoj arhitekturi,</w:t>
      </w:r>
      <w:r>
        <w:rPr>
          <w:color w:val="FFFFFF"/>
        </w:rPr>
        <w:t xml:space="preserve"> ali sa poreklom u </w:t>
      </w:r>
      <w:r>
        <w:rPr>
          <w:i/>
          <w:iCs/>
          <w:color w:val="FFFFFF"/>
        </w:rPr>
        <w:t>romanskoj arhitekturi,</w:t>
      </w:r>
      <w:r>
        <w:rPr>
          <w:color w:val="FFFFFF"/>
        </w:rPr>
        <w:t xml:space="preserve"> gde je upotrebljavan za inskripcije. </w:t>
      </w:r>
      <w:r>
        <w:rPr>
          <w:b/>
          <w:bCs/>
          <w:color w:val="FFFFFF"/>
        </w:rPr>
        <w:t xml:space="preserve">LAKA GRADNJA, LAKA MONTAŽNA GRADNJA </w:t>
      </w:r>
      <w:r>
        <w:rPr>
          <w:color w:val="FFFFFF"/>
        </w:rPr>
        <w:t xml:space="preserve">Gradjevinski konstruktivni sistem koji uključuje elemente za gradnju koji su laki za manipulaciju jer ne traže upotrebu dizalice ili krana. Elementi su takodje laki za montažu, jer ne iziskuju upotrebu mašina niti posebnih alata. Laka gradnja je laka u pravom smislu reči, mada to nije značenje reči lak. Laka gradnja može da bude prefabrikovana gradnja ili gradnja na licu mesta. Često se laka gradnja odnosi na gradnju tavanice ili krovne konstrukcije, dok izradu temelja najčešće nije moguće izvesti u sistemu lake gradnje. Laka gradnja se može primeniti i prilikom izrade enterijera, putem upotrebe lakih drvenih ili gipsanih ploča za izradu zidova ili plafona. Kuće napravljene u lakoj gradnji zovu se </w:t>
      </w:r>
      <w:r>
        <w:rPr>
          <w:i/>
          <w:iCs/>
          <w:color w:val="FFFFFF"/>
        </w:rPr>
        <w:t>barake</w:t>
      </w:r>
      <w:r>
        <w:rPr>
          <w:color w:val="FFFFFF"/>
        </w:rPr>
        <w:t xml:space="preserve"> ili </w:t>
      </w:r>
      <w:r>
        <w:rPr>
          <w:i/>
          <w:iCs/>
          <w:color w:val="FFFFFF"/>
        </w:rPr>
        <w:t>drvene kuće</w:t>
      </w:r>
      <w:r>
        <w:rPr>
          <w:color w:val="FFFFFF"/>
        </w:rPr>
        <w:t xml:space="preserve"> ili su to </w:t>
      </w:r>
      <w:r>
        <w:rPr>
          <w:i/>
          <w:iCs/>
          <w:color w:val="FFFFFF"/>
        </w:rPr>
        <w:t>jednostavnoprefabrikovane kuće.</w:t>
      </w:r>
    </w:p>
    <w:p w14:paraId="7C38F87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LAKAT </w:t>
      </w:r>
      <w:r>
        <w:rPr>
          <w:color w:val="FFFFFF"/>
        </w:rPr>
        <w:t xml:space="preserve">Naziv za osnovnu meru u graditeljstvu, antropomorfnog karaktera, proisteklu iz duzine ljudskog lakta. Prvi primeri upotrebe l. kao </w:t>
      </w:r>
      <w:r>
        <w:rPr>
          <w:color w:val="FFFFFF"/>
          <w:lang w:val="en-US" w:eastAsia="en-US" w:bidi="en-US"/>
        </w:rPr>
        <w:t xml:space="preserve">mere </w:t>
      </w:r>
      <w:r>
        <w:rPr>
          <w:color w:val="FFFFFF"/>
        </w:rPr>
        <w:t xml:space="preserve">poznati su u periodu građ. starog Vavilona. Stari Egipćani svoje građevine </w:t>
      </w:r>
      <w:r>
        <w:rPr>
          <w:color w:val="FFFFFF"/>
          <w:lang w:val="en-US" w:eastAsia="en-US" w:bidi="en-US"/>
        </w:rPr>
        <w:t xml:space="preserve">mere </w:t>
      </w:r>
      <w:r>
        <w:rPr>
          <w:i/>
          <w:iCs/>
          <w:color w:val="FFFFFF"/>
        </w:rPr>
        <w:t>narodnim</w:t>
      </w:r>
      <w:r>
        <w:rPr>
          <w:color w:val="FFFFFF"/>
        </w:rPr>
        <w:t xml:space="preserve"> ili </w:t>
      </w:r>
      <w:r>
        <w:rPr>
          <w:i/>
          <w:iCs/>
          <w:color w:val="FFFFFF"/>
        </w:rPr>
        <w:t>kraljevskim laktom,</w:t>
      </w:r>
      <w:r>
        <w:rPr>
          <w:color w:val="FFFFFF"/>
        </w:rPr>
        <w:t xml:space="preserve"> 45cm i 52,5cm, ili 52,3-52,85cm po Laveru. L. u ruskom graditeljstvu iznosi 54cm, a tzv. </w:t>
      </w:r>
      <w:r>
        <w:rPr>
          <w:i/>
          <w:iCs/>
          <w:color w:val="FFFFFF"/>
        </w:rPr>
        <w:t>manji lakat</w:t>
      </w:r>
      <w:r>
        <w:rPr>
          <w:color w:val="FFFFFF"/>
        </w:rPr>
        <w:t xml:space="preserve"> 38cm. Vitruvije l. naziva </w:t>
      </w:r>
      <w:r>
        <w:rPr>
          <w:i/>
          <w:iCs/>
          <w:color w:val="FFFFFF"/>
          <w:lang w:val="en-US" w:eastAsia="en-US" w:bidi="en-US"/>
        </w:rPr>
        <w:t>Cubitus.</w:t>
      </w:r>
      <w:r>
        <w:rPr>
          <w:color w:val="FFFFFF"/>
          <w:lang w:val="en-US" w:eastAsia="en-US" w:bidi="en-US"/>
        </w:rPr>
        <w:t xml:space="preserve"> </w:t>
      </w:r>
      <w:r>
        <w:rPr>
          <w:color w:val="FFFFFF"/>
        </w:rPr>
        <w:t xml:space="preserve">U periodu renes. susrećemo modularnu podelu gde je 1 lakat=6 </w:t>
      </w:r>
      <w:r>
        <w:rPr>
          <w:i/>
          <w:iCs/>
          <w:color w:val="FFFFFF"/>
        </w:rPr>
        <w:t>palmi=24 digita.</w:t>
      </w:r>
    </w:p>
    <w:p w14:paraId="30A04E36" w14:textId="3F70649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LAMELA, URBANISTIČKA </w:t>
      </w:r>
      <w:r>
        <w:rPr>
          <w:color w:val="FFFFFF"/>
        </w:rPr>
        <w:t xml:space="preserve">U urbanističkom smislu, lamela je jedan objekat izdvojen od drugih posebnim ulazom i unutrašnjim komunikacijama. U jednom stambenom bloku, lamela je izdvojena stambena celina od drugih stambenih celina. Gradnja u </w:t>
      </w:r>
      <w:r>
        <w:rPr>
          <w:i/>
          <w:iCs/>
          <w:color w:val="FFFFFF"/>
        </w:rPr>
        <w:t>fazama</w:t>
      </w:r>
      <w:r>
        <w:rPr>
          <w:color w:val="FFFFFF"/>
        </w:rPr>
        <w:t xml:space="preserve"> podrazumeva posebnu izradu objekata lamela u različitom vremenskom periodu. </w:t>
      </w:r>
      <w:r>
        <w:rPr>
          <w:b/>
          <w:bCs/>
          <w:color w:val="FFFFFF"/>
        </w:rPr>
        <w:t xml:space="preserve">LAMELNA GRADNJA </w:t>
      </w:r>
      <w:r>
        <w:rPr>
          <w:color w:val="FFFFFF"/>
        </w:rPr>
        <w:t xml:space="preserve">Podrazumeva izgradnju jedne urbanističke celine po </w:t>
      </w:r>
      <w:r>
        <w:rPr>
          <w:i/>
          <w:iCs/>
          <w:color w:val="FFFFFF"/>
        </w:rPr>
        <w:t xml:space="preserve">lamelama. </w:t>
      </w:r>
      <w:r>
        <w:rPr>
          <w:b/>
          <w:bCs/>
          <w:color w:val="FFFFFF"/>
          <w:lang w:val="en-US" w:eastAsia="en-US" w:bidi="en-US"/>
        </w:rPr>
        <w:t xml:space="preserve">LANDSCAPE </w:t>
      </w:r>
      <w:r>
        <w:rPr>
          <w:b/>
          <w:bCs/>
          <w:color w:val="FFFFFF"/>
        </w:rPr>
        <w:t xml:space="preserve">ARHITEKTURA, PEJSAŽNA ARHITEKTURA </w:t>
      </w:r>
      <w:r>
        <w:rPr>
          <w:color w:val="FFFFFF"/>
        </w:rPr>
        <w:t xml:space="preserve">Naziv za arhitekturi, kod koje je predmet oblikovanja otvoreni prostor, vrt, bašta, park ili vrtno, parkovsko naselje. L.a. koristi elemente pejsaza za svoj izraz: slobodne površine, zatravnjene površine, brezuljke, habituse drveća, cveće, rečne tokove, </w:t>
      </w:r>
      <w:r>
        <w:rPr>
          <w:color w:val="FFFFFF"/>
        </w:rPr>
        <w:lastRenderedPageBreak/>
        <w:t xml:space="preserve">jezerca, </w:t>
      </w:r>
      <w:r>
        <w:rPr>
          <w:i/>
          <w:iCs/>
          <w:color w:val="FFFFFF"/>
        </w:rPr>
        <w:t>fontane, vodoskoke,</w:t>
      </w:r>
      <w:r>
        <w:rPr>
          <w:color w:val="FFFFFF"/>
        </w:rPr>
        <w:t xml:space="preserve"> zive ograde, </w:t>
      </w:r>
      <w:r>
        <w:rPr>
          <w:i/>
          <w:iCs/>
          <w:color w:val="FFFFFF"/>
        </w:rPr>
        <w:t>ružičnjake, alpinarijume, oranzerije, staklene bašte, gazebo-e, senice, paviljone</w:t>
      </w:r>
      <w:r>
        <w:rPr>
          <w:color w:val="FFFFFF"/>
        </w:rPr>
        <w:t xml:space="preserve"> i druge arh. elemente. </w:t>
      </w:r>
      <w:r>
        <w:rPr>
          <w:b/>
          <w:bCs/>
          <w:color w:val="FFFFFF"/>
        </w:rPr>
        <w:t>LARPURLARISTIČKI</w:t>
      </w:r>
      <w:r w:rsidR="00E470E6">
        <w:rPr>
          <w:b/>
          <w:bCs/>
          <w:color w:val="FFFFFF"/>
        </w:rPr>
        <w:t xml:space="preserve"> </w:t>
      </w:r>
      <w:r>
        <w:rPr>
          <w:b/>
          <w:bCs/>
          <w:color w:val="FFFFFF"/>
        </w:rPr>
        <w:t xml:space="preserve">FORMALIZAM </w:t>
      </w:r>
      <w:r>
        <w:rPr>
          <w:i/>
          <w:iCs/>
          <w:color w:val="FFFFFF"/>
        </w:rPr>
        <w:t>V. Larpurlarizamuarhitekturi.</w:t>
      </w:r>
      <w:r>
        <w:rPr>
          <w:color w:val="FFFFFF"/>
        </w:rPr>
        <w:t xml:space="preserve"> Predstavlja najomiljeniji </w:t>
      </w:r>
      <w:r>
        <w:rPr>
          <w:color w:val="FFFFFF"/>
          <w:lang w:val="en-US" w:eastAsia="en-US" w:bidi="en-US"/>
        </w:rPr>
        <w:t xml:space="preserve">primer </w:t>
      </w:r>
      <w:r>
        <w:rPr>
          <w:color w:val="FFFFFF"/>
        </w:rPr>
        <w:t>rasprostiranja formalizma, a ispoljava se u primeni raznih istorizujućih stilskih motiva, predfabričkih proizvoda u gipsu, veštačkom kamenu, terakoti i metalu po vernim otiscima prvobitnih uzora u kamenu kojima se konstruktivni zidovi jednostavno izlepljuju, kao: vencima, zuboredima, karijatidama i atlantima, konzolama, kapitelima i zabatima, glavama ljudi, lavova i drugih životinja, vazama i motivima iz biljnog carstva. Sličnu vrstu formalizma predstavljaju fasade zgrada izrađene u imitaciji raznih stilova i uzora. Formalistička arh. maltera, malterskih surogata i predfabrikata daje jednom gradu preko fasada pojedinih zgrada lazan reprezentativni karakter.</w:t>
      </w:r>
    </w:p>
    <w:p w14:paraId="10E53FF7" w14:textId="2016D5E4"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LARPURLARIZAM</w:t>
      </w:r>
      <w:r w:rsidR="00E470E6">
        <w:rPr>
          <w:b/>
          <w:bCs/>
          <w:color w:val="FFFFFF"/>
        </w:rPr>
        <w:t xml:space="preserve"> </w:t>
      </w:r>
      <w:r>
        <w:rPr>
          <w:b/>
          <w:bCs/>
          <w:color w:val="FFFFFF"/>
        </w:rPr>
        <w:t>U</w:t>
      </w:r>
      <w:r w:rsidR="00E470E6">
        <w:rPr>
          <w:b/>
          <w:bCs/>
          <w:color w:val="FFFFFF"/>
        </w:rPr>
        <w:t xml:space="preserve"> </w:t>
      </w:r>
      <w:r>
        <w:rPr>
          <w:b/>
          <w:bCs/>
          <w:color w:val="FFFFFF"/>
        </w:rPr>
        <w:t xml:space="preserve">ARHITEKTURI </w:t>
      </w:r>
      <w:r>
        <w:rPr>
          <w:color w:val="FFFFFF"/>
          <w:lang w:val="en-US" w:eastAsia="en-US" w:bidi="en-US"/>
        </w:rPr>
        <w:t xml:space="preserve">(franc. </w:t>
      </w:r>
      <w:proofErr w:type="spellStart"/>
      <w:r>
        <w:rPr>
          <w:color w:val="FFFFFF"/>
          <w:lang w:val="en-US" w:eastAsia="en-US" w:bidi="en-US"/>
        </w:rPr>
        <w:t>l'art</w:t>
      </w:r>
      <w:proofErr w:type="spellEnd"/>
      <w:r>
        <w:rPr>
          <w:color w:val="FFFFFF"/>
          <w:lang w:val="en-US" w:eastAsia="en-US" w:bidi="en-US"/>
        </w:rPr>
        <w:t xml:space="preserve"> pour </w:t>
      </w:r>
      <w:r>
        <w:rPr>
          <w:i/>
          <w:iCs/>
          <w:color w:val="FFFFFF"/>
        </w:rPr>
        <w:t xml:space="preserve">l'artumetnostradiumetnosti) </w:t>
      </w:r>
      <w:r>
        <w:rPr>
          <w:color w:val="FFFFFF"/>
        </w:rPr>
        <w:t>Larpurlarizam je plod neprikosnovenosti akademizma. Na polju umetničkog stvaralaštva označuje onu vrstu delanja koja ne smera ni za kakvim funkcionalnim opravdanjem korišćenog dela i njegove svrhovitosti kao celine ili izvesnih njegovih detalja, već delo ili njegove elemente postavlja samo sebe radi, izričito u cilju produbljavanja umetničkih utisaka, tobože dubokih. POšto svoje proizvode smatra vrhuncem umetničKog kreiranja, l. predstavlja u stvari izraz umetnosti radi umetnosti, samom sebi svrhu, bez ikakve idejne ili sadrzajne podloge. Podudarnost ideje i sadrzajnosti malo kad je postignuta.</w:t>
      </w:r>
    </w:p>
    <w:p w14:paraId="45D3B2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Larpurlarizam se u snažnoj meri ispoljava na polju arhitekture u kome unošenjem arhitektonskih, ornamentalnih i figuralnih ukrasa i dela u stvari nefunkcionalnih, izvodi pravi trijumf mrtvih kulisa i narativnih dodataka bez kojih može svako iole vrednije arhitektonsko delo da opstoji. Sami ti ukrasni elementi, naime, skoro redovno ne predstavljaju ni sami za sebe vrednosrt kao arhitektonska, ornamentalna ili figuralna plastika, a ukoliko je možda i predstavljaju, u većini slučajeva ne dolaze do izražaja.</w:t>
      </w:r>
    </w:p>
    <w:p w14:paraId="6564AB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L. ima svoj plen ne samo u pogledu pojedinosti na građevinama zbog njihovih pozamašnih investicionih troškova, već i kod podizanja čitavih objekata, paviljona, mauzoleja, šturih kulisa u znaku totalnog dekorisanja bez ikakve funkcionalne uloge, gde njegovi proizvodi ne sluze nikakvoj stvarnoj potrebi.</w:t>
      </w:r>
    </w:p>
    <w:p w14:paraId="621AB49B" w14:textId="271849F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LASSEZ</w:t>
      </w:r>
      <w:r w:rsidR="00E470E6">
        <w:rPr>
          <w:b/>
          <w:bCs/>
          <w:color w:val="FFFFFF"/>
          <w:lang w:val="en-US" w:eastAsia="en-US" w:bidi="en-US"/>
        </w:rPr>
        <w:t xml:space="preserve"> </w:t>
      </w:r>
      <w:r>
        <w:rPr>
          <w:b/>
          <w:bCs/>
          <w:color w:val="FFFFFF"/>
          <w:lang w:val="en-US" w:eastAsia="en-US" w:bidi="en-US"/>
        </w:rPr>
        <w:t xml:space="preserve">FAIRE </w:t>
      </w:r>
      <w:r>
        <w:rPr>
          <w:color w:val="FFFFFF"/>
          <w:lang w:val="en-US" w:eastAsia="en-US" w:bidi="en-US"/>
        </w:rPr>
        <w:t xml:space="preserve">(franc. </w:t>
      </w:r>
      <w:r>
        <w:rPr>
          <w:i/>
          <w:iCs/>
          <w:color w:val="FFFFFF"/>
        </w:rPr>
        <w:t>ostavitikakvimjeste)</w:t>
      </w:r>
      <w:r>
        <w:rPr>
          <w:color w:val="FFFFFF"/>
        </w:rPr>
        <w:t xml:space="preserve"> Pojam koji je predstavljao bitan princip arh. i </w:t>
      </w:r>
      <w:r>
        <w:rPr>
          <w:color w:val="FFFFFF"/>
          <w:lang w:val="en-US" w:eastAsia="en-US" w:bidi="en-US"/>
        </w:rPr>
        <w:t xml:space="preserve">urban. </w:t>
      </w:r>
      <w:r>
        <w:rPr>
          <w:color w:val="FFFFFF"/>
        </w:rPr>
        <w:t>u vreme romantizma, prema kojem je područje na kojem je vršena gradnja jedne kuće ili vile, ostavljeno u svom prirodnom stanju i karakteru divlje prirode, nedirnutog zelenila, sa što manje intervencija u parteru. Ovakav stav je proizašao kao reakcija ili negacija stava baroka koji je podrazumevao obrađenost i najmanjeg dela partera jednog objekta i predstavljao je preuređenost jednog terena. Takođe, pojam se koristi i u arhitektonskoj rekonstrukciji, kada se ostavljaju delovi prethodnog stanja jedne građevine u stanju u kakvom su zatečeni, da bi se ostvario kontrast ili da bi se pružila informacija o nekadašnjem izgledu građevine.</w:t>
      </w:r>
    </w:p>
    <w:p w14:paraId="358F9752" w14:textId="69D992A4"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LATENTNE</w:t>
      </w:r>
      <w:r w:rsidR="00E470E6">
        <w:rPr>
          <w:b/>
          <w:bCs/>
          <w:color w:val="FFFFFF"/>
        </w:rPr>
        <w:t xml:space="preserve"> </w:t>
      </w:r>
      <w:r>
        <w:rPr>
          <w:b/>
          <w:bCs/>
          <w:color w:val="FFFFFF"/>
        </w:rPr>
        <w:t xml:space="preserve">STRUKTURE </w:t>
      </w:r>
      <w:r>
        <w:rPr>
          <w:color w:val="FFFFFF"/>
        </w:rPr>
        <w:t>Naziv za skrivene, oku nedostupne predstave o jednoj urbanističkoj strukturi, koje ne mogu da budu viđene golim okom. Ovakve predstave nose snazan uticaj istorijskih perioda i ispoljavaju se prilikom rekonstrukcije i restauracije jedne urbane sredine.</w:t>
      </w:r>
    </w:p>
    <w:p w14:paraId="60ACE5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LATERALAN </w:t>
      </w:r>
      <w:r>
        <w:rPr>
          <w:color w:val="FFFFFF"/>
        </w:rPr>
        <w:t xml:space="preserve">(l. </w:t>
      </w:r>
      <w:r>
        <w:rPr>
          <w:color w:val="FFFFFF"/>
          <w:lang w:val="en-US" w:eastAsia="en-US" w:bidi="en-US"/>
        </w:rPr>
        <w:t xml:space="preserve">lateralis) </w:t>
      </w:r>
      <w:r>
        <w:rPr>
          <w:color w:val="FFFFFF"/>
        </w:rPr>
        <w:t xml:space="preserve">Bočni, pobočni, sa strane, sporedni; lateralni naslednici naslednici sa pobočne linije; lateralno srodstvo srodstvo po pobočnoj (ili: sporednoj) liniji. </w:t>
      </w:r>
      <w:r>
        <w:rPr>
          <w:b/>
          <w:bCs/>
          <w:color w:val="FFFFFF"/>
        </w:rPr>
        <w:t xml:space="preserve">LAVIRINT, ARHITEKTONSKI PROSTOR, LABIRINT </w:t>
      </w:r>
      <w:r>
        <w:rPr>
          <w:color w:val="FFFFFF"/>
        </w:rPr>
        <w:t xml:space="preserve">(grč. </w:t>
      </w:r>
      <w:proofErr w:type="spellStart"/>
      <w:r>
        <w:rPr>
          <w:color w:val="FFFFFF"/>
          <w:lang w:val="en-US" w:eastAsia="en-US" w:bidi="en-US"/>
        </w:rPr>
        <w:t>laburintqoz</w:t>
      </w:r>
      <w:proofErr w:type="spellEnd"/>
      <w:r>
        <w:rPr>
          <w:color w:val="FFFFFF"/>
          <w:lang w:val="en-US" w:eastAsia="en-US" w:bidi="en-US"/>
        </w:rPr>
        <w:t xml:space="preserve">) </w:t>
      </w:r>
      <w:r>
        <w:rPr>
          <w:color w:val="FFFFFF"/>
        </w:rPr>
        <w:t xml:space="preserve">Lavirint, u arhitektonskom smislu, je naziv za jedan arhitektonski prostor koji je načinjen u vrlo komplikovanoj shemi zidova i prolaza medju njima, da je posetiocu izuzetno otežano snalaženje u njemu. Poznat je lavirint u antičkoj grčkoj mitologiji koji je vodio do mesta gde je živeo </w:t>
      </w:r>
      <w:r>
        <w:rPr>
          <w:color w:val="FFFFFF"/>
          <w:lang w:val="en-US" w:eastAsia="en-US" w:bidi="en-US"/>
        </w:rPr>
        <w:t xml:space="preserve">Minotaur </w:t>
      </w:r>
      <w:r>
        <w:rPr>
          <w:color w:val="FFFFFF"/>
        </w:rPr>
        <w:t xml:space="preserve">koji je proždirao svoje žrtve izgubljene u njemu. Moguće je da je formu </w:t>
      </w:r>
      <w:proofErr w:type="spellStart"/>
      <w:r>
        <w:rPr>
          <w:color w:val="FFFFFF"/>
          <w:lang w:val="en-US" w:eastAsia="en-US" w:bidi="en-US"/>
        </w:rPr>
        <w:t>lavirint</w:t>
      </w:r>
      <w:proofErr w:type="spellEnd"/>
      <w:r>
        <w:rPr>
          <w:color w:val="FFFFFF"/>
          <w:lang w:val="en-US" w:eastAsia="en-US" w:bidi="en-US"/>
        </w:rPr>
        <w:t xml:space="preserve"> </w:t>
      </w:r>
      <w:proofErr w:type="spellStart"/>
      <w:r>
        <w:rPr>
          <w:color w:val="FFFFFF"/>
          <w:lang w:val="en-US" w:eastAsia="en-US" w:bidi="en-US"/>
        </w:rPr>
        <w:t>preneo</w:t>
      </w:r>
      <w:proofErr w:type="spellEnd"/>
      <w:r>
        <w:rPr>
          <w:color w:val="FFFFFF"/>
          <w:lang w:val="en-US" w:eastAsia="en-US" w:bidi="en-US"/>
        </w:rPr>
        <w:t xml:space="preserve"> </w:t>
      </w:r>
      <w:r>
        <w:rPr>
          <w:color w:val="FFFFFF"/>
        </w:rPr>
        <w:t xml:space="preserve">iz </w:t>
      </w:r>
      <w:proofErr w:type="spellStart"/>
      <w:r>
        <w:rPr>
          <w:color w:val="FFFFFF"/>
          <w:lang w:val="en-US" w:eastAsia="en-US" w:bidi="en-US"/>
        </w:rPr>
        <w:t>forme</w:t>
      </w:r>
      <w:proofErr w:type="spellEnd"/>
      <w:r>
        <w:rPr>
          <w:color w:val="FFFFFF"/>
          <w:lang w:val="en-US" w:eastAsia="en-US" w:bidi="en-US"/>
        </w:rPr>
        <w:t xml:space="preserve"> </w:t>
      </w:r>
      <w:proofErr w:type="spellStart"/>
      <w:r>
        <w:rPr>
          <w:color w:val="FFFFFF"/>
          <w:lang w:val="en-US" w:eastAsia="en-US" w:bidi="en-US"/>
        </w:rPr>
        <w:t>ornamenta</w:t>
      </w:r>
      <w:r>
        <w:rPr>
          <w:i/>
          <w:iCs/>
          <w:color w:val="FFFFFF"/>
          <w:lang w:val="en-US" w:eastAsia="en-US" w:bidi="en-US"/>
        </w:rPr>
        <w:t>meandera</w:t>
      </w:r>
      <w:proofErr w:type="spellEnd"/>
      <w:r>
        <w:rPr>
          <w:i/>
          <w:iCs/>
          <w:color w:val="FFFFFF"/>
          <w:lang w:val="en-US" w:eastAsia="en-US" w:bidi="en-US"/>
        </w:rPr>
        <w:t>,</w:t>
      </w:r>
      <w:r>
        <w:rPr>
          <w:color w:val="FFFFFF"/>
          <w:lang w:val="en-US" w:eastAsia="en-US" w:bidi="en-US"/>
        </w:rPr>
        <w:t xml:space="preserve"> </w:t>
      </w:r>
      <w:r>
        <w:rPr>
          <w:color w:val="FFFFFF"/>
        </w:rPr>
        <w:t xml:space="preserve">koji je opet nastao iz veoma zamršenog i komplikovanog toka reke </w:t>
      </w:r>
      <w:r>
        <w:rPr>
          <w:color w:val="FFFFFF"/>
          <w:lang w:val="en-US" w:eastAsia="en-US" w:bidi="en-US"/>
        </w:rPr>
        <w:t xml:space="preserve">Meander </w:t>
      </w:r>
      <w:r>
        <w:rPr>
          <w:color w:val="FFFFFF"/>
        </w:rPr>
        <w:t xml:space="preserve">u Grčkoj. Osnova lavirinta često je primenjivana kod popločavanja podova antičkih rimskih palata, a zabeleženi su pokušaji projektovanja gradova u obliku lavirinta, koji je trebalo da onemogući i zbuni eventualnog </w:t>
      </w:r>
      <w:r>
        <w:rPr>
          <w:color w:val="FFFFFF"/>
        </w:rPr>
        <w:lastRenderedPageBreak/>
        <w:t xml:space="preserve">osvajača. Kasnija upotreba lavirinta odnosila se na vrtnu arhitekturu, naročito u periodu baroka, gde su podizani lavirinti od žive ograde, koji su predstavljali mesta za razonodu šetača. Nobl šetači su se gubili u obilju prolaza lavirinta i tu ostajali satima tražeći izlaz. Mnogi lavirinti, gradjeni u vrtovima palata evropskih velikodostojnika i vladara, zadržali su se do danas. </w:t>
      </w:r>
      <w:r>
        <w:rPr>
          <w:b/>
          <w:bCs/>
          <w:color w:val="FFFFFF"/>
        </w:rPr>
        <w:t xml:space="preserve">LAŽNA ARHITEKTURA </w:t>
      </w:r>
      <w:r>
        <w:rPr>
          <w:color w:val="FFFFFF"/>
        </w:rPr>
        <w:t xml:space="preserve">(Scheinarchitektur) Iluzionistički naslikana ili putem reljefa prikazana arhitektura, koja prostorno ne postoji. Laznu arh. </w:t>
      </w:r>
      <w:r>
        <w:rPr>
          <w:color w:val="FFFFFF"/>
          <w:lang w:val="en-US" w:eastAsia="en-US" w:bidi="en-US"/>
        </w:rPr>
        <w:t xml:space="preserve">pre </w:t>
      </w:r>
      <w:r>
        <w:rPr>
          <w:color w:val="FFFFFF"/>
        </w:rPr>
        <w:t xml:space="preserve">svega pronalazimo kod crkvene gradnje u doba baroka, u vidu </w:t>
      </w:r>
      <w:r>
        <w:rPr>
          <w:i/>
          <w:iCs/>
          <w:color w:val="FFFFFF"/>
        </w:rPr>
        <w:t>arhitektonskog slikarstva,</w:t>
      </w:r>
      <w:r>
        <w:rPr>
          <w:color w:val="FFFFFF"/>
        </w:rPr>
        <w:t xml:space="preserve"> gde ima karakteristike iluzjonističkog produbljivanja ili proširenja prostora u kojem se nalazi.</w:t>
      </w:r>
    </w:p>
    <w:p w14:paraId="63F403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LAŽNA FASADA </w:t>
      </w:r>
      <w:r>
        <w:rPr>
          <w:color w:val="FFFFFF"/>
        </w:rPr>
        <w:t>(nem. Blendfassade) Naziv za frontalnu fasadu jedne građevine, najčešće u periodu renesanse i baroka, koja ima svoju samostalnu prostornu kompoziciju, nezavisnu od kompozicije objekta građevine iza nje. L.f. su građene najčešće kod crkvenih objekata koje je trebalo da svojom pojavom načine veličanstvenim i monumentalnim, mada oni u unutrašnjosti to nisu bili. L.f. su građene velelepne, od plemenitih i skupocenih materijala, da bi dočarale raskoš i bogatstvo objekta iza njih. Međutim, ovaj princip arh. projektovanja je u modernoj arh. odbačen, kao neprirodan, lažan i neiskren pristup. Moderna arh. je naglašavala slobodno stojeću zgradu, kod koje su sve četiri fasade bile jednako tretirane.</w:t>
      </w:r>
    </w:p>
    <w:p w14:paraId="232C98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Lažna fasada nekog arhitektonskog objekta, najčešće crkve, ne odražava unutrašnju formu tog objekta, niti konstruktivnu strukturu, već je izvedena potpuno samostalno, neovisno od građevine na kojoj se nalazi. L-f. je građena da bi zadovoljavala stilske i estetske karakteristike neke građevine i dala joj monumentalni karakter, bez obzira na stvarnu formu i njene stvarne dimenzije. Ukoliko posmatramo poprečni presek ovakve građevine i uporedimo ga sa fasadom, uočljivo je neslaganje ova dva gabarita. Čak i danas, u savremenoj arhitekturi, česti su primeri lažne fasade, najviše kod fasada tzv. </w:t>
      </w:r>
      <w:r>
        <w:rPr>
          <w:i/>
          <w:iCs/>
          <w:color w:val="FFFFFF"/>
        </w:rPr>
        <w:t xml:space="preserve">"zid zavese", </w:t>
      </w:r>
      <w:r>
        <w:rPr>
          <w:color w:val="FFFFFF"/>
        </w:rPr>
        <w:t xml:space="preserve">gde proporcije i fasadna podela često ne odgovaraju prostoru same građevine. </w:t>
      </w:r>
      <w:r>
        <w:rPr>
          <w:b/>
          <w:bCs/>
          <w:color w:val="FFFFFF"/>
        </w:rPr>
        <w:t xml:space="preserve">LAŽNA GRADJEVINA </w:t>
      </w:r>
      <w:r>
        <w:rPr>
          <w:color w:val="FFFFFF"/>
        </w:rPr>
        <w:t xml:space="preserve">(engl. </w:t>
      </w:r>
      <w:r>
        <w:rPr>
          <w:color w:val="FFFFFF"/>
          <w:lang w:val="en-US" w:eastAsia="en-US" w:bidi="en-US"/>
        </w:rPr>
        <w:t xml:space="preserve">sham) </w:t>
      </w:r>
      <w:r>
        <w:rPr>
          <w:color w:val="FFFFFF"/>
        </w:rPr>
        <w:t xml:space="preserve">Termin iz perioda XVIII veka za lažnu “ruinu” ili drugu gradjevinu podignutu samo radi efekta. </w:t>
      </w:r>
      <w:r>
        <w:rPr>
          <w:i/>
          <w:iCs/>
          <w:color w:val="FFFFFF"/>
        </w:rPr>
        <w:t>Lažna gotika</w:t>
      </w:r>
      <w:r>
        <w:rPr>
          <w:color w:val="FFFFFF"/>
        </w:rPr>
        <w:t xml:space="preserve"> je naziv za “gotičke” gradjevine </w:t>
      </w:r>
      <w:r>
        <w:rPr>
          <w:color w:val="FFFFFF"/>
          <w:lang w:val="en-US" w:eastAsia="en-US" w:bidi="en-US"/>
        </w:rPr>
        <w:t>Batty Langley.</w:t>
      </w:r>
    </w:p>
    <w:p w14:paraId="00EAA9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LEPTIROV </w:t>
      </w:r>
      <w:r>
        <w:rPr>
          <w:b/>
          <w:bCs/>
          <w:color w:val="FFFFFF"/>
          <w:lang w:val="en-US" w:eastAsia="en-US" w:bidi="en-US"/>
        </w:rPr>
        <w:t xml:space="preserve">PLAN </w:t>
      </w:r>
      <w:r>
        <w:rPr>
          <w:color w:val="FFFFFF"/>
        </w:rPr>
        <w:t xml:space="preserve">(engl. </w:t>
      </w:r>
      <w:r>
        <w:rPr>
          <w:color w:val="FFFFFF"/>
          <w:lang w:val="en-US" w:eastAsia="en-US" w:bidi="en-US"/>
        </w:rPr>
        <w:t xml:space="preserve">butterfly </w:t>
      </w:r>
      <w:r>
        <w:rPr>
          <w:color w:val="FFFFFF"/>
        </w:rPr>
        <w:t xml:space="preserve">plan) Tip plana popularan za vreme perioda </w:t>
      </w:r>
      <w:r>
        <w:rPr>
          <w:i/>
          <w:iCs/>
          <w:color w:val="FFFFFF"/>
          <w:lang w:val="en-US" w:eastAsia="en-US" w:bidi="en-US"/>
        </w:rPr>
        <w:t>Arts and Crafts</w:t>
      </w:r>
      <w:r>
        <w:rPr>
          <w:color w:val="FFFFFF"/>
          <w:lang w:val="en-US" w:eastAsia="en-US" w:bidi="en-US"/>
        </w:rPr>
        <w:t xml:space="preserve"> </w:t>
      </w:r>
      <w:r>
        <w:rPr>
          <w:color w:val="FFFFFF"/>
        </w:rPr>
        <w:t>sa krilima koja se simetrično protežu pod uglom izvan centralnog korpusa arhitektonskog objekta, nalikujući na leptira.</w:t>
      </w:r>
    </w:p>
    <w:p w14:paraId="456AD1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LIBERALIZAM U ARHITEKTURI, LIBERALNA ARHITEKTURA </w:t>
      </w:r>
      <w:r>
        <w:rPr>
          <w:color w:val="FFFFFF"/>
        </w:rPr>
        <w:t>Način poimanja arhitekture, prvenstveno tokom procesa arh. projektovanja koji sadrži osnovne karakteristike slobodnog određivanja kako cilja objekta koji se želi postići, tako sredstava koja se koriste da bi se do njega došlo. L.a. u osnovi predstavlja nameru arhitekte ili njegovu viziju da pomogne drugima, uprkos njihovim željma, što u velikom broju slučajeva dovodi do krutih kompromisa.</w:t>
      </w:r>
    </w:p>
    <w:p w14:paraId="2DEAE4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93"/>
        </w:tabs>
        <w:spacing w:after="0"/>
      </w:pPr>
      <w:r>
        <w:rPr>
          <w:b/>
          <w:bCs/>
          <w:color w:val="FFFFFF"/>
        </w:rPr>
        <w:t xml:space="preserve">LIBERTARIJANSKI ANARHIZAM U ARHITEKTURI, SLOBODNJAČKI ANARHIZAM U ARHITEKTURI </w:t>
      </w:r>
      <w:r>
        <w:rPr>
          <w:color w:val="FFFFFF"/>
        </w:rPr>
        <w:t xml:space="preserve">Pojem se vezuje za arhitektonske koncepte individualaca, koji nisu ni u kakvoj vezi sa poznatim ili tekućim arhitektonskim konceptima ili stilovima. Arhitekte libertarijanci sprovode svoje individualne koncepte na jedino njima znan način i predstavljaju ih publici često u njihovom neobičnom i nesvakidašnjem sjaju. Ovakva arhitektura oslobodjena je svih stega i ograničenja i često donosi potpuno nova shvatanja prostora i čoveka u njemu. Jedan od začetnika libertarijanskog anarhizma bio je i </w:t>
      </w:r>
      <w:r>
        <w:rPr>
          <w:color w:val="FFFFFF"/>
          <w:lang w:val="en-US" w:eastAsia="en-US" w:bidi="en-US"/>
        </w:rPr>
        <w:t xml:space="preserve">Antoni </w:t>
      </w:r>
      <w:r>
        <w:rPr>
          <w:color w:val="FFFFFF"/>
        </w:rPr>
        <w:t>Gaudi, a predstavnik ovog shvatanja poslednjih godina dvadesetog veka bio je</w:t>
      </w:r>
      <w:r>
        <w:rPr>
          <w:u w:val="single"/>
        </w:rPr>
        <w:t xml:space="preserve"> </w:t>
      </w:r>
      <w:r>
        <w:rPr>
          <w:u w:val="single"/>
        </w:rPr>
        <w:tab/>
      </w:r>
    </w:p>
    <w:p w14:paraId="2741CE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lang w:val="en-US" w:eastAsia="en-US" w:bidi="en-US"/>
        </w:rPr>
        <w:t>Hundertwasser.</w:t>
      </w:r>
    </w:p>
    <w:p w14:paraId="22889C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LICITACIJA </w:t>
      </w:r>
      <w:r>
        <w:rPr>
          <w:color w:val="FFFFFF"/>
        </w:rPr>
        <w:t xml:space="preserve">Nadmetanje putem direktnih ili ofertalnih ponuda za dobijanje posla oko izvršenja neke gradjevine. Kao podloga za obavljanje licitacije služi licitacioni elaborat koji obično sadrži: </w:t>
      </w:r>
      <w:r>
        <w:rPr>
          <w:i/>
          <w:iCs/>
          <w:color w:val="FFFFFF"/>
        </w:rPr>
        <w:t>glavni projekat, predmer,</w:t>
      </w:r>
      <w:r>
        <w:rPr>
          <w:color w:val="FFFFFF"/>
        </w:rPr>
        <w:t xml:space="preserve"> cenovnikradovai </w:t>
      </w:r>
      <w:r>
        <w:rPr>
          <w:i/>
          <w:iCs/>
          <w:color w:val="FFFFFF"/>
        </w:rPr>
        <w:t>predračun</w:t>
      </w:r>
      <w:r>
        <w:rPr>
          <w:color w:val="FFFFFF"/>
        </w:rPr>
        <w:t xml:space="preserve"> i </w:t>
      </w:r>
      <w:r>
        <w:rPr>
          <w:i/>
          <w:iCs/>
          <w:color w:val="FFFFFF"/>
        </w:rPr>
        <w:t>opšte gradjevinske uslove</w:t>
      </w:r>
      <w:r>
        <w:rPr>
          <w:color w:val="FFFFFF"/>
        </w:rPr>
        <w:t xml:space="preserve"> i </w:t>
      </w:r>
      <w:r>
        <w:rPr>
          <w:i/>
          <w:iCs/>
          <w:color w:val="FFFFFF"/>
        </w:rPr>
        <w:t>tehničke uslove.</w:t>
      </w:r>
    </w:p>
    <w:p w14:paraId="6DE61E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LIFE CONDITIONING </w:t>
      </w:r>
      <w:r>
        <w:rPr>
          <w:color w:val="FFFFFF"/>
        </w:rPr>
        <w:t xml:space="preserve">Pojam je u urbanizam i arhitekturu uveo </w:t>
      </w:r>
      <w:r>
        <w:rPr>
          <w:color w:val="FFFFFF"/>
          <w:lang w:val="en-US" w:eastAsia="en-US" w:bidi="en-US"/>
        </w:rPr>
        <w:t xml:space="preserve">Cedric Price, </w:t>
      </w:r>
      <w:r>
        <w:rPr>
          <w:color w:val="FFFFFF"/>
        </w:rPr>
        <w:t xml:space="preserve">kao tezu o odredjenju normi ponašanja, poznavanja veština i obučenosti i ideja o kojima se ne raspravlja jer </w:t>
      </w:r>
      <w:r>
        <w:rPr>
          <w:color w:val="FFFFFF"/>
        </w:rPr>
        <w:lastRenderedPageBreak/>
        <w:t>se one ne dovode u sumnju. Predstavlja skup normi ponašanja u urbanom tkivu, u sadejstvu sa njim i njegovim zahtevima.</w:t>
      </w:r>
    </w:p>
    <w:p w14:paraId="302436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LIK, FORMA </w:t>
      </w:r>
      <w:r>
        <w:rPr>
          <w:color w:val="FFFFFF"/>
        </w:rPr>
        <w:t xml:space="preserve">(lat. </w:t>
      </w:r>
      <w:r>
        <w:rPr>
          <w:i/>
          <w:iCs/>
          <w:color w:val="FFFFFF"/>
        </w:rPr>
        <w:t>oblik)</w:t>
      </w:r>
      <w:r>
        <w:rPr>
          <w:color w:val="FFFFFF"/>
        </w:rPr>
        <w:t xml:space="preserve"> Oblik, izgled, lik, spoljna strana. Takođe i naziv za objekt, pomoću kojeg se određenoj materiji daje oblik (na pr. naprava, negativ, kalup u koji se uliva metrijal u tečnom stanju: metal, vosak, plastika i dr.; željezni okvir, pomoću kojeg se u štamparstvu sastavlja stranica i sl.</w:t>
      </w:r>
    </w:p>
    <w:p w14:paraId="78387E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1896"/>
          <w:tab w:val="left" w:pos="1973"/>
        </w:tabs>
        <w:spacing w:after="0"/>
      </w:pPr>
      <w:r>
        <w:rPr>
          <w:color w:val="FFFFFF"/>
        </w:rPr>
        <w:t xml:space="preserve">U umetnosti, metrijalna konkretizacije kompozicione zamisli, bitni element izraza uslovljen sadržajem; izgleg, u kojem se stvar ukazuje očima i svesti; sva sredstva umetničkog izražavanja. E. Claparede je definisao formu kao “autonomno jedinstvo koje manifestuje unutrašnji solidarnost i koje poseduje unutrašnje zakone”, a H. Focillon utvrđuje da “umetnik na neki način misli i oseća direktno u formama, kao što drugi osećaju rečima”. </w:t>
      </w:r>
      <w:r>
        <w:rPr>
          <w:b/>
          <w:bCs/>
          <w:color w:val="FFFFFF"/>
        </w:rPr>
        <w:t xml:space="preserve">LINEARAN </w:t>
      </w:r>
      <w:r>
        <w:rPr>
          <w:color w:val="FFFFFF"/>
        </w:rPr>
        <w:t xml:space="preserve">(l. </w:t>
      </w:r>
      <w:r>
        <w:rPr>
          <w:color w:val="FFFFFF"/>
          <w:lang w:val="en-US" w:eastAsia="en-US" w:bidi="en-US"/>
        </w:rPr>
        <w:t xml:space="preserve">linearis) </w:t>
      </w:r>
      <w:r>
        <w:rPr>
          <w:color w:val="FFFFFF"/>
        </w:rPr>
        <w:t>Crtast, koji ima oblik linije ili crte; linearna jednačina mat. jednačina čija je nepoznata, odnosno nepoznate, na prvom stepenu; linearna taktika voj. način borbe sa rasporedom trupa u dugim linijama; linearni crtež crtež izrađen u linijama, tj. skica, nacrt, kontura.</w:t>
      </w:r>
      <w:r>
        <w:rPr>
          <w:color w:val="FFFFFF"/>
        </w:rPr>
        <w:tab/>
      </w:r>
      <w:r>
        <w:rPr>
          <w:u w:val="single"/>
        </w:rPr>
        <w:t xml:space="preserve"> </w:t>
      </w:r>
      <w:r>
        <w:rPr>
          <w:u w:val="single"/>
        </w:rPr>
        <w:tab/>
      </w:r>
    </w:p>
    <w:p w14:paraId="2A5739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LINEARAN CRTEŽ </w:t>
      </w:r>
      <w:r>
        <w:rPr>
          <w:color w:val="FFFFFF"/>
        </w:rPr>
        <w:t xml:space="preserve">Crtez kod kojeg je predmet prikazivanja izveden samo linijom, obrisom ili konturom, a bez senčenja. Najstarije je sredstvo lik izrazavanja. U slikarstvu se kao linearnost obeležava onaj način izražavanja, koji daje prednost liniji, obrisu i površini. </w:t>
      </w:r>
      <w:r>
        <w:rPr>
          <w:b/>
          <w:bCs/>
          <w:color w:val="FFFFFF"/>
        </w:rPr>
        <w:t xml:space="preserve">LINEARNA PERSPEKTIVA </w:t>
      </w:r>
      <w:r>
        <w:rPr>
          <w:color w:val="FFFFFF"/>
        </w:rPr>
        <w:t>U linearnij perspektivi, etimološki “jasno videti”-predmeti se na ravnoj površini predstavljaju onako kako izgledaju, nezavisno od njihovog stvarnog oblika i njihovih apsolutnih prostornih odnosa. Čitava slika ili čitav projekt važi samo za jednu tačku gledanja posmatrača.</w:t>
      </w:r>
    </w:p>
    <w:p w14:paraId="6F41C6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LINEARNA ŠEMA, LINEARNA ŠEMA OSNOVE, LINEARNA ŠEMA FASADE </w:t>
      </w:r>
      <w:r>
        <w:rPr>
          <w:color w:val="FFFFFF"/>
        </w:rPr>
        <w:t>Naziv za prikaz osnove ili fasade jednog građ. objekta putem šematskog crteža osnovnih kontura objekta, odnosno, putem konturnih linija.</w:t>
      </w:r>
    </w:p>
    <w:p w14:paraId="495DDC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LINEARNE STRUKTURE </w:t>
      </w:r>
      <w:r>
        <w:rPr>
          <w:color w:val="FFFFFF"/>
        </w:rPr>
        <w:t xml:space="preserve">U arhitekturi, a najčešće u urbanizmu, predstavljaju čest postupak u formiranju arhitektonskog ili urbanog ambijenta gde kretanje i linearni saobraćajni sistemi određuju i samu morfologiju </w:t>
      </w:r>
      <w:r>
        <w:rPr>
          <w:color w:val="FFFFFF"/>
          <w:lang w:val="en-US" w:eastAsia="en-US" w:bidi="en-US"/>
        </w:rPr>
        <w:t xml:space="preserve">(Soria y Mata, </w:t>
      </w:r>
      <w:r>
        <w:rPr>
          <w:color w:val="FFFFFF"/>
        </w:rPr>
        <w:t xml:space="preserve">Le </w:t>
      </w:r>
      <w:r>
        <w:rPr>
          <w:color w:val="FFFFFF"/>
          <w:lang w:val="en-US" w:eastAsia="en-US" w:bidi="en-US"/>
        </w:rPr>
        <w:t xml:space="preserve">Corbusier </w:t>
      </w:r>
      <w:r>
        <w:rPr>
          <w:color w:val="FFFFFF"/>
        </w:rPr>
        <w:t xml:space="preserve">- Alzir, Park Hil u Šefildu, </w:t>
      </w:r>
      <w:proofErr w:type="spellStart"/>
      <w:r>
        <w:rPr>
          <w:color w:val="FFFFFF"/>
          <w:lang w:val="en-US" w:eastAsia="en-US" w:bidi="en-US"/>
        </w:rPr>
        <w:t>Tuluz</w:t>
      </w:r>
      <w:proofErr w:type="spellEnd"/>
      <w:r>
        <w:rPr>
          <w:color w:val="FFFFFF"/>
          <w:lang w:val="en-US" w:eastAsia="en-US" w:bidi="en-US"/>
        </w:rPr>
        <w:t xml:space="preserve"> </w:t>
      </w:r>
      <w:r>
        <w:rPr>
          <w:color w:val="FFFFFF"/>
        </w:rPr>
        <w:t xml:space="preserve">le Miraj, </w:t>
      </w:r>
      <w:proofErr w:type="spellStart"/>
      <w:r>
        <w:rPr>
          <w:color w:val="FFFFFF"/>
          <w:lang w:val="en-US" w:eastAsia="en-US" w:bidi="en-US"/>
        </w:rPr>
        <w:t>Candillis</w:t>
      </w:r>
      <w:proofErr w:type="spellEnd"/>
      <w:r>
        <w:rPr>
          <w:color w:val="FFFFFF"/>
          <w:lang w:val="en-US" w:eastAsia="en-US" w:bidi="en-US"/>
        </w:rPr>
        <w:t xml:space="preserve">/Josic/Woods, </w:t>
      </w:r>
      <w:r>
        <w:rPr>
          <w:color w:val="FFFFFF"/>
        </w:rPr>
        <w:t>itd.</w:t>
      </w:r>
    </w:p>
    <w:p w14:paraId="30DC82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mnogim rešenjima oblika “gradskog zida” (Broek i Bakema za poldere, </w:t>
      </w:r>
      <w:r>
        <w:rPr>
          <w:color w:val="FFFFFF"/>
          <w:lang w:val="en-US" w:eastAsia="en-US" w:bidi="en-US"/>
        </w:rPr>
        <w:t xml:space="preserve">Tange </w:t>
      </w:r>
      <w:r>
        <w:rPr>
          <w:color w:val="FFFFFF"/>
        </w:rPr>
        <w:t>za Skopje itd.) linearnosrt elemenata nije zasnovana samo na kretanju nego i na zatvaranju prostora i simboličnoj “zaštiti”. Treba reći da se linearne forme često kombinuju u radijalne, kako je rađeno na nekim primerima varijantnih studija i razvojnim analizama Vašingtona, ranijim projektma Comey-a za “zvezdast grad”.</w:t>
      </w:r>
    </w:p>
    <w:p w14:paraId="168C2A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LINIJA </w:t>
      </w:r>
      <w:r>
        <w:rPr>
          <w:color w:val="FFFFFF"/>
        </w:rPr>
        <w:t xml:space="preserve">(lat. linea, engl. </w:t>
      </w:r>
      <w:r>
        <w:rPr>
          <w:color w:val="FFFFFF"/>
          <w:lang w:val="en-US" w:eastAsia="en-US" w:bidi="en-US"/>
        </w:rPr>
        <w:t xml:space="preserve">line, franc. </w:t>
      </w:r>
      <w:r>
        <w:rPr>
          <w:color w:val="FFFFFF"/>
        </w:rPr>
        <w:t>ligne, nem. Linie, ital. linea) 1. Crta, potez, pravac, niz, red, nit; mat. idealno prostiranje u dužinu, bez debljine i širine; u mat. geogr. ekvator; u genealogiji i nauci o nasledstvu: niz srodstava koji potiče od jednog zajedničkog praoca ili osnivača porodice (prava, pobočna, uzlazna, silazna linija); voj. taktički raspored trupa u dugačkom frontu i sa malom dubinom; stajaća vojska (sem garde); fig. pravac i načela kojih se čovek pridržava u životu (on je ostao na staroj liniji, tj. ostao je veran svojim načelima); takvo shvatanje nije na liniji = nije u skladu sa načelima, napr. stranke. 2. Crta, osnovno sredstvo izražavanja u crtežu, u arhitekturi, slikarstvu, vajarstvu i gotovo svim primenjenim umetnostima. Linijama se mogu likovno ostvariti najrazličitiji oblici figura i predmeta - bilo dvodimenzionalno, bilo kao privid prostornosti; one mogu izraziti i statičko stanje i pokret. Po definiciji, linija je geometrijski niz kategorički definisanih tačaka. U stvari, linija je samo rezultat odnosa drugih geometrijskih kategorija - projekcija preseka površina. Tako je prava linija presek dveju ravni, a duž njena ograničena vrednost.</w:t>
      </w:r>
    </w:p>
    <w:p w14:paraId="1A58FC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Njena svostva su kontinualnost u kretanju uniformnost u svim tačkama i nepromenljivost u smeru. Ova svojstva prava linija prenosi i na oblike koje konstituiše, a preko ovih daje osnovni karakter delu. Snaga njene ekspresije sublimisana je u njenoj strogosti. Otuda su dela ortogonalne arhitekture i karakteristična baš po svojoj strogosti, uniformnosti i jednostavnosti </w:t>
      </w:r>
      <w:r>
        <w:rPr>
          <w:color w:val="FFFFFF"/>
        </w:rPr>
        <w:lastRenderedPageBreak/>
        <w:t>koje joj nameće prisutnost i dominacija prave linije.</w:t>
      </w:r>
    </w:p>
    <w:p w14:paraId="62D5F2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“Prava linija je bogohulna. Prava linija nije stvaralačka nego reproduktivna. U njoj ne boravi božansko, duh čovečiji, nego lenja želja za lakoćom, odsustvo refleksije o mnoštvu”. To je stav negacije u odnosu na arhitekturu purizma i pravih linija, koji iskazuje </w:t>
      </w:r>
      <w:r>
        <w:rPr>
          <w:color w:val="FFFFFF"/>
          <w:lang w:val="en-US" w:eastAsia="en-US" w:bidi="en-US"/>
        </w:rPr>
        <w:t>Friedrich Hundertwasser.</w:t>
      </w:r>
    </w:p>
    <w:p w14:paraId="44C4B7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Izlomljena linija nastaje naglom promenom smera kretanja. Ta naglost promene odrazava se i na delima arhitekture u kojima je dominantna prisutnost vrlo dinamičnih oblika izlomljene linije. Dela gotike su nastala u igri izlomljenih linija koje i daju osnovni karakter njene ekpresije.</w:t>
      </w:r>
    </w:p>
    <w:p w14:paraId="49CFAA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Kriva linija izražava određene zakonitosti kretanja tačke i bogatstvo svojih pojava predaje oblicima koje formira. Arhitektura krivih linija sugeriše pokret, simbolizuje zivost i optimizam. Barok, a naročito rokoko, predstavljaju vrhunac upotrebe i zloupotrebe krivih linija. </w:t>
      </w:r>
      <w:r>
        <w:rPr>
          <w:b/>
          <w:bCs/>
          <w:color w:val="FFFFFF"/>
        </w:rPr>
        <w:t xml:space="preserve">LINIJA HODA </w:t>
      </w:r>
      <w:r>
        <w:rPr>
          <w:color w:val="FFFFFF"/>
        </w:rPr>
        <w:t>Prave stepenice imaju na svakom mestu istu širinu gazišta. Kod zavojnih i zavojitih stepenica stepenice imaju klinast oblik, pa im je širina veća na spolljnoj a manja na unutrašnjoj strani stepenice. Širina stepenica se odredjuje na liniji hoda. linija hoda je zamišljena linija po kojoj se, uglavnom, najviše gazi po stepenicama. Kod pravih stepenica, pošto su stepenice po celoj dužini iste širine, ova linija označava samo pravac penjanja pa se crta u sredini. Medjutim, kod klinastog oblika stepenica, tj. kod zavojnih i zavojitih stepenica, linija hoda označava liniju najpovoljnijeg hoda pa se na njoj i razmerava širina stepenica. Zbog toga njeno mesto ove ima naročiti značaj. Kod manjih širina kraka 90-100 cm linija hoda ide po sredini zavojnih stepenica, tj. na 45-50 cm od spoljne širine strane. Kod većih širina linija hoda je prema mišljenju nakih autora na 45-50 cm od spoljne širine strane, a prema drugima od unutrašnje uže strane. Bilo na koji način da se usvoji, potrebno je voditi računa da uži deo klinastih stepenica ne bude manji od 10 cm.</w:t>
      </w:r>
    </w:p>
    <w:p w14:paraId="3EBF6B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LINIJA TERENA </w:t>
      </w:r>
      <w:r>
        <w:rPr>
          <w:color w:val="FFFFFF"/>
        </w:rPr>
        <w:t>U uzdužnom profilu puta itd. linija koja predstavlja razvijen presek vertikalne ravni, povučene najčešće kroz osu puta, sa terenom. To je linija nepravilnog toka koja nam pokazuje konfiguraciju terena po osi puta i dr.</w:t>
      </w:r>
    </w:p>
    <w:p w14:paraId="508A91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LINIJA, URBANISTIČKA </w:t>
      </w:r>
      <w:r>
        <w:rPr>
          <w:color w:val="FFFFFF"/>
        </w:rPr>
        <w:t xml:space="preserve">Urbanističke linije se ograničavaju samo na jasno linijski svedene uske “koridore” fizičkih struktura koje ne obuhvataju ili sasvim malo obuhvataju okolinu. Tipični model urbanističke linije predstavlja londonski </w:t>
      </w:r>
      <w:r>
        <w:rPr>
          <w:color w:val="FFFFFF"/>
          <w:lang w:val="en-US" w:eastAsia="en-US" w:bidi="en-US"/>
        </w:rPr>
        <w:t>Regent's street.</w:t>
      </w:r>
    </w:p>
    <w:p w14:paraId="6EEEF4E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2"/>
        </w:tabs>
        <w:spacing w:after="0"/>
      </w:pPr>
      <w:r>
        <w:rPr>
          <w:b/>
          <w:bCs/>
          <w:color w:val="FFFFFF"/>
        </w:rPr>
        <w:t xml:space="preserve">LINIJE IZOHIPSE </w:t>
      </w:r>
      <w:r>
        <w:rPr>
          <w:color w:val="FFFFFF"/>
        </w:rPr>
        <w:t xml:space="preserve">Krive linije na kartama i planovima koje spajaju tačke istih visina. </w:t>
      </w:r>
      <w:r>
        <w:rPr>
          <w:b/>
          <w:bCs/>
          <w:color w:val="FFFFFF"/>
        </w:rPr>
        <w:t xml:space="preserve">LINIJSKI SISTEMI KONSTRUKCIJA </w:t>
      </w:r>
      <w:r>
        <w:rPr>
          <w:color w:val="FFFFFF"/>
        </w:rPr>
        <w:t xml:space="preserve">Ovi sistemi obično prenose opterećenje u ravni koja seče presek u jednoj od njegovih osa simetrije. Mnogo je opštije opterećenje koje leži u ma kojoj kosoj ravni. Opterećenje je rasporedjeno duž ose sistema po odredjenom zakonu, kontinualno ili diskontinualno. Načelno, ono može biti bilo kog pravca i smera prema osi sistema. Proračun se sprovodi projektovanjem opterećenja na osu i uzimanjem ove i upravne komponente na osu sistema. Linijski sistemi imaju visinu i širinu nosača istog veličinskog reda; njegova je dužina znatna u odnosu na druge dve dimenzije. </w:t>
      </w:r>
      <w:r>
        <w:rPr>
          <w:b/>
          <w:bCs/>
          <w:color w:val="FFFFFF"/>
        </w:rPr>
        <w:t xml:space="preserve">LITERALIZAM, ARHITEKTONSKI </w:t>
      </w:r>
      <w:r>
        <w:rPr>
          <w:color w:val="FFFFFF"/>
        </w:rPr>
        <w:t>U arhitekturi, naziv za doslovnost, bukvalnost, zanemarivanje duha i duhovnog rada zbog krutog i slepog pridržavanja napisanog.</w:t>
      </w:r>
      <w:r>
        <w:rPr>
          <w:u w:val="single"/>
        </w:rPr>
        <w:t xml:space="preserve"> </w:t>
      </w:r>
      <w:r>
        <w:rPr>
          <w:u w:val="single"/>
        </w:rPr>
        <w:tab/>
      </w:r>
    </w:p>
    <w:p w14:paraId="603658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Arhitektonski literalizam se javio prilikom vernog prenošenja opisa antičkih gradova i njihovog ugradjivanja u projekte i arhitektonske kompozicije uperiodu renesanse. Karakterističan je za prenošenje kanona antičkih uzora i njihovo ugradjivanje u klasicističku arhitekturu. Zadržao se sve do danas, kad je prisutan u vernom kopiranju principa postmoderne arhitekture i dizajna.</w:t>
      </w:r>
    </w:p>
    <w:p w14:paraId="1FEEEA6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LIVING CITY </w:t>
      </w:r>
      <w:r>
        <w:rPr>
          <w:color w:val="FFFFFF"/>
        </w:rPr>
        <w:t xml:space="preserve">(engl. </w:t>
      </w:r>
      <w:r>
        <w:rPr>
          <w:i/>
          <w:iCs/>
          <w:color w:val="FFFFFF"/>
        </w:rPr>
        <w:t>grad koji živi)</w:t>
      </w:r>
      <w:r>
        <w:rPr>
          <w:color w:val="FFFFFF"/>
        </w:rPr>
        <w:t xml:space="preserve"> Pojam grada kao živog organizma, grada situacija, koji pokazuje različite aktivnosti koje, međusobno spojene, kreiraju jedan događaj ili sistem koji je veći od zbira svojih delova. Pojam je nastao nakon izložbe grupe Archigram 1963.g. na kojoj je grupa pokazala trenutnost u urbanoj proizvodnji: grupa je prikupila slike bilo kojeg dela grada i prikazala ih kroz prihvaćenu </w:t>
      </w:r>
      <w:r>
        <w:rPr>
          <w:i/>
          <w:iCs/>
          <w:color w:val="FFFFFF"/>
        </w:rPr>
        <w:t>pop - ikonografiju:</w:t>
      </w:r>
      <w:r>
        <w:rPr>
          <w:color w:val="FFFFFF"/>
        </w:rPr>
        <w:t xml:space="preserve"> astronauta, supermena robotmena i žene, ali ih je prikazala na način i sa porukom koja je bila nova za arhitekturu. Grad nije viđen kao arhitektura </w:t>
      </w:r>
      <w:r>
        <w:rPr>
          <w:color w:val="FFFFFF"/>
          <w:lang w:val="en-US" w:eastAsia="en-US" w:bidi="en-US"/>
        </w:rPr>
        <w:t xml:space="preserve">(hardware), </w:t>
      </w:r>
      <w:r>
        <w:rPr>
          <w:color w:val="FFFFFF"/>
        </w:rPr>
        <w:t xml:space="preserve">već kao njegovi stanovnici, u njihovim dnevnim “situacijama” </w:t>
      </w:r>
      <w:r>
        <w:rPr>
          <w:color w:val="FFFFFF"/>
          <w:lang w:val="en-US" w:eastAsia="en-US" w:bidi="en-US"/>
        </w:rPr>
        <w:t xml:space="preserve">(software). </w:t>
      </w:r>
      <w:r>
        <w:rPr>
          <w:color w:val="FFFFFF"/>
        </w:rPr>
        <w:t xml:space="preserve">Mada grupa </w:t>
      </w:r>
      <w:r>
        <w:rPr>
          <w:color w:val="FFFFFF"/>
        </w:rPr>
        <w:lastRenderedPageBreak/>
        <w:t>Archigram ovom izložbom nije proizvela bilo kakav radikalan pomak, ono što je ipak uspela, bilo je postavljanje i širenje definicije onoga pod čim bi arhitekt mogao da smatra svoje poreklo, izvorište: posledice koje su međusobno povezane i koje na taj način proizvode bilo koju moguću situaciju.</w:t>
      </w:r>
    </w:p>
    <w:p w14:paraId="2BA3C7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LIVING CITY </w:t>
      </w:r>
      <w:r>
        <w:rPr>
          <w:b/>
          <w:bCs/>
          <w:color w:val="FFFFFF"/>
        </w:rPr>
        <w:t xml:space="preserve">U URBANIZMU </w:t>
      </w:r>
      <w:r>
        <w:rPr>
          <w:color w:val="FFFFFF"/>
        </w:rPr>
        <w:t xml:space="preserve">Pojam je u urbanizam uveo </w:t>
      </w:r>
      <w:r>
        <w:rPr>
          <w:color w:val="FFFFFF"/>
          <w:lang w:val="en-US" w:eastAsia="en-US" w:bidi="en-US"/>
        </w:rPr>
        <w:t xml:space="preserve">Frank Lloyd Wright </w:t>
      </w:r>
      <w:r>
        <w:rPr>
          <w:color w:val="FFFFFF"/>
        </w:rPr>
        <w:t xml:space="preserve">sa razmatranjem grada kao živog organizma, jedne organske celine. </w:t>
      </w:r>
      <w:r>
        <w:rPr>
          <w:color w:val="FFFFFF"/>
          <w:lang w:val="en-US" w:eastAsia="en-US" w:bidi="en-US"/>
        </w:rPr>
        <w:t xml:space="preserve">Living city </w:t>
      </w:r>
      <w:r>
        <w:rPr>
          <w:color w:val="FFFFFF"/>
        </w:rPr>
        <w:t xml:space="preserve">nije samo "grad za život", on je i "grad koji živi". Grad je organizam koji se radja i razvija se, menja se u skladu sa promenama društva, tehnologije ili promenama u zahtevima stanovništva. Uporedjivanje grada sa živim organizmom datira iz davnih epoha. Stari Egipćani su smatrali gradove za žive organizme koji su se razvijali uporedo sa svojom majkom i maticom - rekom Nil. Stari Etrurci svoje gradove osnivaju u ceremoniji radjanja, poput ceremonije izrastanja jednog živog organizma. Mnogi </w:t>
      </w:r>
      <w:proofErr w:type="spellStart"/>
      <w:r>
        <w:rPr>
          <w:color w:val="FFFFFF"/>
          <w:lang w:val="en-US" w:eastAsia="en-US" w:bidi="en-US"/>
        </w:rPr>
        <w:t>paganski</w:t>
      </w:r>
      <w:proofErr w:type="spellEnd"/>
      <w:r>
        <w:rPr>
          <w:color w:val="FFFFFF"/>
          <w:lang w:val="en-US" w:eastAsia="en-US" w:bidi="en-US"/>
        </w:rPr>
        <w:t xml:space="preserve"> </w:t>
      </w:r>
      <w:r>
        <w:rPr>
          <w:color w:val="FFFFFF"/>
        </w:rPr>
        <w:t>kultovi smatrali su majku Zemlju za praizvor svih gradova - živih bića, koja se radjaju, rastu i umiru.</w:t>
      </w:r>
    </w:p>
    <w:p w14:paraId="45203E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LOFT </w:t>
      </w:r>
      <w:r>
        <w:rPr>
          <w:color w:val="FFFFFF"/>
        </w:rPr>
        <w:t xml:space="preserve">(engl. </w:t>
      </w:r>
      <w:r>
        <w:rPr>
          <w:i/>
          <w:iCs/>
          <w:color w:val="FFFFFF"/>
        </w:rPr>
        <w:t>potkrovlje, galerija u crkvi, golubarnik, golubinjak)</w:t>
      </w:r>
      <w:r>
        <w:rPr>
          <w:color w:val="FFFFFF"/>
        </w:rPr>
        <w:t xml:space="preserve"> 1. Naziv za stambenu jedinicu u potkrovlju ili u gornjoj etaži jednog objekta. Takodje, stambeni prostor koji ima karakteristike hale, odnosno, prostora velike zapremine. Loft je prostor nalik hali, visokih plafona i jednostavne prostorne organizacije. U gradskom tkivu, moguće je dobiti prostor lofta rekonstrukcijom prostora jednog magacina ili fabričke hale. Loft je pogodan za atelje, slikarsku ili vajarsku radionicu. U principu, to je često stambeno - radni prostor. 2. Uzdignuta platforma, ili galerija unutar velike sobe ili hola, kao što je </w:t>
      </w:r>
      <w:proofErr w:type="spellStart"/>
      <w:r>
        <w:rPr>
          <w:i/>
          <w:iCs/>
          <w:color w:val="FFFFFF"/>
          <w:lang w:val="en-US" w:eastAsia="en-US" w:bidi="en-US"/>
        </w:rPr>
        <w:t>excuborium</w:t>
      </w:r>
      <w:proofErr w:type="spellEnd"/>
      <w:r>
        <w:rPr>
          <w:color w:val="FFFFFF"/>
          <w:lang w:val="en-US" w:eastAsia="en-US" w:bidi="en-US"/>
        </w:rPr>
        <w:t xml:space="preserve"> </w:t>
      </w:r>
      <w:r>
        <w:rPr>
          <w:color w:val="FFFFFF"/>
        </w:rPr>
        <w:t xml:space="preserve">ili </w:t>
      </w:r>
      <w:r>
        <w:rPr>
          <w:i/>
          <w:iCs/>
          <w:color w:val="FFFFFF"/>
        </w:rPr>
        <w:t>stražarski loft(kao</w:t>
      </w:r>
      <w:r>
        <w:rPr>
          <w:color w:val="FFFFFF"/>
        </w:rPr>
        <w:t xml:space="preserve"> na pr. u opatiji </w:t>
      </w:r>
      <w:r>
        <w:rPr>
          <w:color w:val="FFFFFF"/>
          <w:lang w:val="en-US" w:eastAsia="en-US" w:bidi="en-US"/>
        </w:rPr>
        <w:t xml:space="preserve">St. </w:t>
      </w:r>
      <w:r>
        <w:rPr>
          <w:color w:val="FFFFFF"/>
        </w:rPr>
        <w:t xml:space="preserve">Alban-a, </w:t>
      </w:r>
      <w:r>
        <w:rPr>
          <w:color w:val="FFFFFF"/>
          <w:lang w:val="en-US" w:eastAsia="en-US" w:bidi="en-US"/>
        </w:rPr>
        <w:t xml:space="preserve">Hertfordshire). </w:t>
      </w:r>
      <w:r>
        <w:rPr>
          <w:color w:val="FFFFFF"/>
        </w:rPr>
        <w:t xml:space="preserve">Takodje, poznat je i </w:t>
      </w:r>
      <w:r>
        <w:rPr>
          <w:i/>
          <w:iCs/>
          <w:color w:val="FFFFFF"/>
        </w:rPr>
        <w:t>orguljni loft</w:t>
      </w:r>
      <w:r>
        <w:rPr>
          <w:color w:val="FFFFFF"/>
        </w:rPr>
        <w:t xml:space="preserve"> u crkvi.</w:t>
      </w:r>
    </w:p>
    <w:p w14:paraId="010EEE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LOGIČKA TRADICIJA U ARHITEKTURI </w:t>
      </w:r>
      <w:r>
        <w:rPr>
          <w:color w:val="FFFFFF"/>
        </w:rPr>
        <w:t xml:space="preserve">(engl. </w:t>
      </w:r>
      <w:r>
        <w:rPr>
          <w:color w:val="FFFFFF"/>
          <w:lang w:val="en-US" w:eastAsia="en-US" w:bidi="en-US"/>
        </w:rPr>
        <w:t xml:space="preserve">logical tradition) </w:t>
      </w:r>
      <w:r>
        <w:rPr>
          <w:color w:val="FFFFFF"/>
        </w:rPr>
        <w:t xml:space="preserve">Pojam je u arh. uveo </w:t>
      </w:r>
      <w:r>
        <w:rPr>
          <w:color w:val="FFFFFF"/>
          <w:lang w:val="en-US" w:eastAsia="en-US" w:bidi="en-US"/>
        </w:rPr>
        <w:t xml:space="preserve">Charles </w:t>
      </w:r>
      <w:r>
        <w:rPr>
          <w:color w:val="FFFFFF"/>
        </w:rPr>
        <w:t xml:space="preserve">Jencks a predstavlja arh. zasnovanu na strukturnoj, konstruktivnoj, funkcionlnoj logici. Najbliži shvatanju arhitekture u smislu njene logičke tradicije, bili su japanski </w:t>
      </w:r>
      <w:r>
        <w:rPr>
          <w:i/>
          <w:iCs/>
          <w:color w:val="FFFFFF"/>
        </w:rPr>
        <w:t>metabolisti:</w:t>
      </w:r>
      <w:r>
        <w:rPr>
          <w:color w:val="FFFFFF"/>
        </w:rPr>
        <w:t xml:space="preserve"> </w:t>
      </w:r>
      <w:r>
        <w:rPr>
          <w:color w:val="FFFFFF"/>
          <w:lang w:val="en-US" w:eastAsia="en-US" w:bidi="en-US"/>
        </w:rPr>
        <w:t xml:space="preserve">Kenzo Tange </w:t>
      </w:r>
      <w:r>
        <w:rPr>
          <w:color w:val="FFFFFF"/>
        </w:rPr>
        <w:t xml:space="preserve">(paviljon </w:t>
      </w:r>
      <w:r>
        <w:rPr>
          <w:color w:val="FFFFFF"/>
          <w:lang w:val="en-US" w:eastAsia="en-US" w:bidi="en-US"/>
        </w:rPr>
        <w:t xml:space="preserve">Expo </w:t>
      </w:r>
      <w:r>
        <w:rPr>
          <w:color w:val="FFFFFF"/>
        </w:rPr>
        <w:t xml:space="preserve">70, </w:t>
      </w:r>
      <w:r>
        <w:rPr>
          <w:color w:val="FFFFFF"/>
          <w:lang w:val="en-US" w:eastAsia="en-US" w:bidi="en-US"/>
        </w:rPr>
        <w:t xml:space="preserve">Osaka), Kiyonari </w:t>
      </w:r>
      <w:proofErr w:type="spellStart"/>
      <w:r>
        <w:rPr>
          <w:color w:val="FFFFFF"/>
          <w:lang w:val="en-US" w:eastAsia="en-US" w:bidi="en-US"/>
        </w:rPr>
        <w:t>Kikutake</w:t>
      </w:r>
      <w:proofErr w:type="spellEnd"/>
      <w:r>
        <w:rPr>
          <w:color w:val="FFFFFF"/>
          <w:lang w:val="en-US" w:eastAsia="en-US" w:bidi="en-US"/>
        </w:rPr>
        <w:t xml:space="preserve"> (Landmark tower, Expo 70, Osaka), Kisho Kurokawa (Takara </w:t>
      </w:r>
      <w:proofErr w:type="spellStart"/>
      <w:r>
        <w:rPr>
          <w:color w:val="FFFFFF"/>
          <w:lang w:val="en-US" w:eastAsia="en-US" w:bidi="en-US"/>
        </w:rPr>
        <w:t>Beautilion</w:t>
      </w:r>
      <w:proofErr w:type="spellEnd"/>
      <w:r>
        <w:rPr>
          <w:color w:val="FFFFFF"/>
          <w:lang w:val="en-US" w:eastAsia="en-US" w:bidi="en-US"/>
        </w:rPr>
        <w:t xml:space="preserve">, Expo 70, Osaka), </w:t>
      </w:r>
      <w:r>
        <w:rPr>
          <w:color w:val="FFFFFF"/>
        </w:rPr>
        <w:t xml:space="preserve">zatim </w:t>
      </w:r>
      <w:r>
        <w:rPr>
          <w:color w:val="FFFFFF"/>
          <w:lang w:val="en-US" w:eastAsia="en-US" w:bidi="en-US"/>
        </w:rPr>
        <w:t xml:space="preserve">Peter Cook (Montreal Tower </w:t>
      </w:r>
      <w:r>
        <w:rPr>
          <w:color w:val="FFFFFF"/>
        </w:rPr>
        <w:t xml:space="preserve">projekt, </w:t>
      </w:r>
      <w:r>
        <w:rPr>
          <w:color w:val="FFFFFF"/>
          <w:lang w:val="en-US" w:eastAsia="en-US" w:bidi="en-US"/>
        </w:rPr>
        <w:t xml:space="preserve">1964.g.), Buckminster Fuller (Union Tank Car Company, Louisiana, 1958.), Pier Luigi Nervi, Ezra </w:t>
      </w:r>
      <w:proofErr w:type="spellStart"/>
      <w:r>
        <w:rPr>
          <w:color w:val="FFFFFF"/>
          <w:lang w:val="en-US" w:eastAsia="en-US" w:bidi="en-US"/>
        </w:rPr>
        <w:t>Ehrenkrantz</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dr.</w:t>
      </w:r>
    </w:p>
    <w:p w14:paraId="34E9C3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LOGO </w:t>
      </w:r>
      <w:r>
        <w:rPr>
          <w:color w:val="FFFFFF"/>
        </w:rPr>
        <w:t xml:space="preserve">(od grč. logoz </w:t>
      </w:r>
      <w:r>
        <w:rPr>
          <w:i/>
          <w:iCs/>
          <w:color w:val="FFFFFF"/>
        </w:rPr>
        <w:t>razum, govor)</w:t>
      </w:r>
      <w:r>
        <w:rPr>
          <w:color w:val="FFFFFF"/>
        </w:rPr>
        <w:t xml:space="preserve"> U dizajnu, u lingvističkom ili grafičkom smislu, naziv jedne kompanije, nekog proizvoda ili zaštitni karakteristični znak u nekoj marketinškoj kampanji. </w:t>
      </w:r>
      <w:r>
        <w:rPr>
          <w:i/>
          <w:iCs/>
          <w:color w:val="FFFFFF"/>
        </w:rPr>
        <w:t>Logotip</w:t>
      </w:r>
      <w:r>
        <w:rPr>
          <w:color w:val="FFFFFF"/>
        </w:rPr>
        <w:t xml:space="preserve"> je grafički zaštitni znak imena jedne kompanije ili nekog proizvoda. </w:t>
      </w:r>
      <w:r>
        <w:rPr>
          <w:b/>
          <w:bCs/>
          <w:color w:val="FFFFFF"/>
        </w:rPr>
        <w:t xml:space="preserve">LOGOTIP </w:t>
      </w:r>
      <w:r>
        <w:rPr>
          <w:color w:val="FFFFFF"/>
        </w:rPr>
        <w:t xml:space="preserve">Naziv za ime jedne kompanije ili ime jednog proizvoda, patenta i sl., koje je zaštićeno i projektovano upotrebom posebne vrste slova, fontova, boja i sl. Logotip može da bude i opšti grafički znak, a može da sadrži jednu karakterističnu sliku: životinje, grafički simbol i sl. U tom smislu, govorimo o </w:t>
      </w:r>
      <w:r>
        <w:rPr>
          <w:i/>
          <w:iCs/>
          <w:color w:val="FFFFFF"/>
        </w:rPr>
        <w:t>zaštitnom znaku</w:t>
      </w:r>
      <w:r>
        <w:rPr>
          <w:color w:val="FFFFFF"/>
        </w:rPr>
        <w:t xml:space="preserve"> ili </w:t>
      </w:r>
      <w:r>
        <w:rPr>
          <w:i/>
          <w:iCs/>
          <w:color w:val="FFFFFF"/>
        </w:rPr>
        <w:t xml:space="preserve">grafičkom zaštitnom znaku. </w:t>
      </w:r>
      <w:r>
        <w:rPr>
          <w:b/>
          <w:bCs/>
          <w:color w:val="FFFFFF"/>
        </w:rPr>
        <w:t xml:space="preserve">LOKACIJA, ANALIZA LOKACIJE </w:t>
      </w:r>
      <w:r>
        <w:rPr>
          <w:color w:val="FFFFFF"/>
        </w:rPr>
        <w:t>Vreše se sledeće analize lokacije: analiza karakteristika lokacije, analiza specifičnosti lokacije, analiza ograničenja lokacije, prostorne mogućnosti lokacije, razvojne mogućnosti lokacije, analiza veze lokacije sa ostalim urbanim tkivom, analiza saobraćajnih veza, analiza vizura, snabdevenost lokacije, zelenilo na lokaciji, nasledjena gradnja na lokaciji i dr.</w:t>
      </w:r>
    </w:p>
    <w:p w14:paraId="06FCA1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LOKACIJA, TEORIJALOKACIJE </w:t>
      </w:r>
      <w:r>
        <w:rPr>
          <w:color w:val="FFFFFF"/>
        </w:rPr>
        <w:t xml:space="preserve">Autor prve opšte teorije lokacije bio je </w:t>
      </w:r>
      <w:r>
        <w:rPr>
          <w:color w:val="FFFFFF"/>
          <w:lang w:val="en-US" w:eastAsia="en-US" w:bidi="en-US"/>
        </w:rPr>
        <w:t xml:space="preserve">Alfred Weber. </w:t>
      </w:r>
      <w:r>
        <w:rPr>
          <w:color w:val="FFFFFF"/>
        </w:rPr>
        <w:t xml:space="preserve">Pod značajnim uticajem (Tinena, Launharta, Rošera i Šeflea), </w:t>
      </w:r>
      <w:r>
        <w:rPr>
          <w:color w:val="FFFFFF"/>
          <w:lang w:val="en-US" w:eastAsia="en-US" w:bidi="en-US"/>
        </w:rPr>
        <w:t xml:space="preserve">Weber </w:t>
      </w:r>
      <w:r>
        <w:rPr>
          <w:color w:val="FFFFFF"/>
        </w:rPr>
        <w:t xml:space="preserve">je stvorio teoriju o pet stratuma koji opredeljuju lokacione strukture. Prvi je poljoprivredni stratum koji proizvodi neophodna sredstva za opstanak. Ovaj stratum predstavlja geografsku osnovu za druge stratume. On predodređuje u prvoj instanci lokaciju primarnog industrijskog stratuma, koji proizvodi za poljoprivredni stratum. Primarni industrijski stratum služi kao potrošačko tržište sa sekundarni industrijski </w:t>
      </w:r>
      <w:proofErr w:type="spellStart"/>
      <w:r>
        <w:rPr>
          <w:color w:val="FFFFFF"/>
          <w:lang w:val="en-US" w:eastAsia="en-US" w:bidi="en-US"/>
        </w:rPr>
        <w:t>sytratum</w:t>
      </w:r>
      <w:proofErr w:type="spellEnd"/>
      <w:r>
        <w:rPr>
          <w:color w:val="FFFFFF"/>
          <w:lang w:val="en-US" w:eastAsia="en-US" w:bidi="en-US"/>
        </w:rPr>
        <w:t xml:space="preserve">. </w:t>
      </w:r>
      <w:r>
        <w:rPr>
          <w:color w:val="FFFFFF"/>
        </w:rPr>
        <w:t xml:space="preserve">Treći stratum se sastoji iz brojnih substratuma. Ova tri stratuma sačinjavaju srž, jezgro ekonomskog sistema. Četvrti stratum, centralni stratum je nezavisan od prva tri. Njega čine uprava i poslovni akteri sa organizacionim i menadžerskim funkcijama, zatim ljudi slobodnih profesija i sl. Peti stratum je centralni zavisni stratum, koji je vezan za prethodni </w:t>
      </w:r>
      <w:r>
        <w:rPr>
          <w:color w:val="FFFFFF"/>
        </w:rPr>
        <w:lastRenderedPageBreak/>
        <w:t xml:space="preserve">stratum.Lokaciona struktura ovog stratuma je zavisna od snaga koje ga pokreću ili koče. Na </w:t>
      </w:r>
      <w:r>
        <w:rPr>
          <w:color w:val="FFFFFF"/>
          <w:lang w:val="en-US" w:eastAsia="en-US" w:bidi="en-US"/>
        </w:rPr>
        <w:t xml:space="preserve">primer, </w:t>
      </w:r>
      <w:r>
        <w:rPr>
          <w:color w:val="FFFFFF"/>
        </w:rPr>
        <w:t>ako se poljoprivredni stratum prvi pojavi, formiranje gradova sa orijentacijomna industrijski razvoj zahteva restruktuiranje poljoprivredne proizvodnje. U okvirima sadašnjih saznanjau teoriji lokacije, Weberovarazmišljanja deluju skromno. Ali, u periodu kada je među teoretičarima ekonomije, posebno onima u anglosaksonskoj školi, preovladavalo stanovište o prioritetu faktora vremena nad faktorom prostora u ekonomskom razvoju, njegov doprinos formiranju savremenog prostornog aspekta ekonomskog razvoja je nesumnjiv.</w:t>
      </w:r>
    </w:p>
    <w:p w14:paraId="24C3AE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Sledbenici </w:t>
      </w:r>
      <w:proofErr w:type="spellStart"/>
      <w:r>
        <w:rPr>
          <w:color w:val="FFFFFF"/>
          <w:lang w:val="en-US" w:eastAsia="en-US" w:bidi="en-US"/>
        </w:rPr>
        <w:t>Weberovi</w:t>
      </w:r>
      <w:proofErr w:type="spellEnd"/>
      <w:r>
        <w:rPr>
          <w:color w:val="FFFFFF"/>
          <w:lang w:val="en-US" w:eastAsia="en-US" w:bidi="en-US"/>
        </w:rPr>
        <w:t xml:space="preserve">, </w:t>
      </w:r>
      <w:r>
        <w:rPr>
          <w:color w:val="FFFFFF"/>
        </w:rPr>
        <w:t xml:space="preserve">naročito predstavnici teorije opšte ravnoteže, unose nove elemente u teoriju lokacije. Predel insistira na supstitutarnim elementima. Polazeći od pretpostavke da su sve lokacije fiksirane izuzev lokacije preduzeća, Predel smatra da orijentacija preduzeća prema periferiji dovodi do supstitucije između troškova rada i kapitala s jedne strane, i troškova korišćenja zemljišta, s druge. Mogućnosti supstitucije nalaze se među proizvodnim faktorima, a to su zemlja, rad i kapital, čije su mogućosti analitičkih kombinacija brojne. </w:t>
      </w:r>
      <w:r>
        <w:rPr>
          <w:color w:val="FFFFFF"/>
          <w:lang w:val="en-US" w:eastAsia="en-US" w:bidi="en-US"/>
        </w:rPr>
        <w:t xml:space="preserve">Englander, </w:t>
      </w:r>
      <w:r>
        <w:rPr>
          <w:color w:val="FFFFFF"/>
        </w:rPr>
        <w:t>Vajgman i drugi stavljajući težište na transportnim troškovima kao činiocu lokacije, ispitivali su odnos između lokacije i promena. Olin proširuje ovaj princip na međuregionalni i međunacionalni promet.</w:t>
      </w:r>
    </w:p>
    <w:p w14:paraId="02147D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Leš </w:t>
      </w:r>
      <w:r>
        <w:rPr>
          <w:color w:val="FFFFFF"/>
          <w:lang w:val="en-US" w:eastAsia="en-US" w:bidi="en-US"/>
        </w:rPr>
        <w:t xml:space="preserve">(Loesch) </w:t>
      </w:r>
      <w:r>
        <w:rPr>
          <w:color w:val="FFFFFF"/>
        </w:rPr>
        <w:t>se smatra teoretičarem koji je prvi dao potpuni sistem opšte ravnoteže u kome su prikazani međuodnosi svih lokacija. Na toj osnovi je razvio svoju teoriju ekonomskih regiona. On nije konceptovao ekonomske regione na bazi mobilnosti faktora, postojanja tržišta, izvora sirovina i saobraćajnica. On je razvio strukturu regiona, u kojoj su u međuzavisnosti sve relevantne varijable.</w:t>
      </w:r>
    </w:p>
    <w:p w14:paraId="671E21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Ajzard </w:t>
      </w:r>
      <w:r>
        <w:rPr>
          <w:color w:val="FFFFFF"/>
          <w:lang w:val="en-US" w:eastAsia="en-US" w:bidi="en-US"/>
        </w:rPr>
        <w:t xml:space="preserve">(Izard) </w:t>
      </w:r>
      <w:r>
        <w:rPr>
          <w:color w:val="FFFFFF"/>
        </w:rPr>
        <w:t>za svoj doprinos teoriji lokacije kaže: “ U stvari, moj pristup je eklektički, jer proističe iz različitih elemenata različitih autora. Njegov je cilj da utvrdi principe za opštu teoriju putem svođenja bazičnih elemenata različitih lokacionih teorija u zajednički jednostavni izraz, započinjući od Veberove dogme.” Po Ajzardu opšta teorija lokacije i prostorna ekonomija obuhvataju ukupno prostorno područje ekonomskih aktivnosti, pri čemu se uzima u obzir geografska distribucija inputa i outputa i geografske varijacije u cenama i troškovima.</w:t>
      </w:r>
    </w:p>
    <w:p w14:paraId="0A027B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Huver (Hoover) </w:t>
      </w:r>
      <w:r>
        <w:rPr>
          <w:color w:val="FFFFFF"/>
        </w:rPr>
        <w:t>smatra da je teorija lokacije podlozna promenama: menjaju se stavovi o kriterijumima lokacije pod uticajem tehnološkog razvoja i razvoja organizacionih institucija; menja se naučni instrumentarijum sticanja i proveravanja saznanja, itd. Osnovne promene su:</w:t>
      </w:r>
    </w:p>
    <w:p w14:paraId="1C4764D1" w14:textId="77777777" w:rsidR="00397205" w:rsidRDefault="00000000">
      <w:pPr>
        <w:pStyle w:val="Bodytext10"/>
        <w:numPr>
          <w:ilvl w:val="0"/>
          <w:numId w:val="18"/>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pPr>
      <w:r>
        <w:rPr>
          <w:color w:val="FFFFFF"/>
        </w:rPr>
        <w:t>Izmenjeni su uslovi objektivne stvarnosti, finalni proizvodi i međuproizvodi su postali složeniji, povećan je broj alternativa za tehnologiju, brzina i raznovrsnost snabdevanja su odlučujući za tržište. Ova činjenica izaziva prenaglašavanje značaja lokacije.</w:t>
      </w:r>
    </w:p>
    <w:p w14:paraId="79F35E92" w14:textId="77777777" w:rsidR="00397205" w:rsidRDefault="00000000">
      <w:pPr>
        <w:pStyle w:val="Bodytext10"/>
        <w:numPr>
          <w:ilvl w:val="0"/>
          <w:numId w:val="1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Velika je promena u raspolozivosti i troškovima različitih vrsta transportnih usluga, što utiče na lokaciju. Razvoj komunikacija olakšava mobilnost investicija i širenje nove tehnologije, ali je to povećalo opasnost od proizvoljnog odlučivanja za lokaciju.</w:t>
      </w:r>
    </w:p>
    <w:p w14:paraId="087FED2C" w14:textId="77777777" w:rsidR="00397205" w:rsidRDefault="00000000">
      <w:pPr>
        <w:pStyle w:val="Bodytext10"/>
        <w:numPr>
          <w:ilvl w:val="0"/>
          <w:numId w:val="1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Promenjeni su “indeksi progresa”. Ljudi slobodnije biraju mesto stanovanja i mesto rada, a u zavisnosti od faktora kao što su: klima, kulturni nivo sredine, lepota.</w:t>
      </w:r>
    </w:p>
    <w:p w14:paraId="2EBA5447" w14:textId="77777777" w:rsidR="00397205" w:rsidRDefault="00000000">
      <w:pPr>
        <w:pStyle w:val="Bodytext10"/>
        <w:numPr>
          <w:ilvl w:val="0"/>
          <w:numId w:val="1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Faktor koji utiče na čitav niz lokacionih faktora je voda. Doskora je voda tretirana kao “svuda prisutan </w:t>
      </w:r>
      <w:r>
        <w:rPr>
          <w:color w:val="FFFFFF"/>
          <w:lang w:val="en-US" w:eastAsia="en-US" w:bidi="en-US"/>
        </w:rPr>
        <w:t xml:space="preserve">input”. </w:t>
      </w:r>
      <w:r>
        <w:rPr>
          <w:color w:val="FFFFFF"/>
        </w:rPr>
        <w:t>Danas je aktuelan nedostatak čiste i hladne vode. Porast korišćenja vode u industriji, porast potrošnje u domaćinstvima, hemijsko i termalno zagađenje vodenih zaliha, učinili su da voda od zanemarljivog faktora postane jedan od najvaznijih faktora lokacije.</w:t>
      </w:r>
    </w:p>
    <w:p w14:paraId="3D3FF0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LOKACIONI ODNOSI </w:t>
      </w:r>
      <w:r>
        <w:rPr>
          <w:color w:val="FFFFFF"/>
        </w:rPr>
        <w:t xml:space="preserve">Opštu problematiku lokacionih odnosa najplastičnije je prikazao </w:t>
      </w:r>
      <w:r>
        <w:rPr>
          <w:color w:val="FFFFFF"/>
          <w:lang w:val="en-US" w:eastAsia="en-US" w:bidi="en-US"/>
        </w:rPr>
        <w:t xml:space="preserve">Loesch, </w:t>
      </w:r>
      <w:r>
        <w:rPr>
          <w:color w:val="FFFFFF"/>
        </w:rPr>
        <w:t>svojim “trouglom odnosa” iz koga proizilaze i karakteristike i problematika lokacionog pristupa.</w:t>
      </w:r>
    </w:p>
    <w:p w14:paraId="58F933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Prva karakteristika lokacionog pristupa je u tome što je cilj lokacije humanizacija lokacije. Analiza svakog zakona lokacije posebno pokazuje da u osnovi svake zakonitosti, čak i bez obzira na društveno-ekonomski sistem, koji neosporno utiče na određene sadrzaje, se nalazi cilj - humana lokacija čoveka ili humanizacija lokacije čoveka.</w:t>
      </w:r>
    </w:p>
    <w:p w14:paraId="6B2BB6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Druga karakteristika lokacionog pristupa je prostorno vremenski kontinuum. On je dat kroz odnos </w:t>
      </w:r>
      <w:r>
        <w:rPr>
          <w:color w:val="FFFFFF"/>
        </w:rPr>
        <w:lastRenderedPageBreak/>
        <w:t>dva dinamična faktora: proizvodnje i čoveka i jednog statičnog, prejudiciranog faktora - lokacije. Vremensko prostorni kontinuum podleze stalno uticajima aglomeracionih i deaglomeracionih faktora.</w:t>
      </w:r>
    </w:p>
    <w:p w14:paraId="06F615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Najznačajniji su ekonomski aglomerativni i deaglomerativni faktori. Dva procesa obuhvataju ekonomske aglomerativne faktore: lokalizacija ekonomije i urbanizacija ekonomije. Među deaglomeracione faktore spadaju porst rente i urbanih troškova, porast troškova života i promene u ekološkom ekvilibrijumu naselja. Ovi faktori utiču da se najpre pojavi potreba za razmeštanjem industrijskih aktivnosti, zatim stambenih naselja, itd. Treća karakteristikalokacionog pristupa je geografska distribucija </w:t>
      </w:r>
      <w:r>
        <w:rPr>
          <w:color w:val="FFFFFF"/>
          <w:lang w:val="en-US" w:eastAsia="en-US" w:bidi="en-US"/>
        </w:rPr>
        <w:t xml:space="preserve">input </w:t>
      </w:r>
      <w:r>
        <w:rPr>
          <w:color w:val="FFFFFF"/>
        </w:rPr>
        <w:t xml:space="preserve">i output-a. Ona govori o mestu trećeg punkta - lokacije u datom sistemu odnosa. Lokacija je statična veličina, geografski </w:t>
      </w:r>
      <w:r>
        <w:rPr>
          <w:color w:val="FFFFFF"/>
          <w:lang w:val="en-US" w:eastAsia="en-US" w:bidi="en-US"/>
        </w:rPr>
        <w:t xml:space="preserve">data. </w:t>
      </w:r>
      <w:r>
        <w:rPr>
          <w:color w:val="FFFFFF"/>
        </w:rPr>
        <w:t xml:space="preserve">Iz tog proizilazi </w:t>
      </w:r>
      <w:r>
        <w:rPr>
          <w:color w:val="FFFFFF"/>
          <w:lang w:val="en-US" w:eastAsia="en-US" w:bidi="en-US"/>
        </w:rPr>
        <w:t xml:space="preserve">pre </w:t>
      </w:r>
      <w:r>
        <w:rPr>
          <w:color w:val="FFFFFF"/>
        </w:rPr>
        <w:t>svega nužnost da se čovek sa svojim aktivnostima prilagođava lokaciji. Čovek živi svuda gde može da radi, gde ima vode, gde mu klima odgovara. Međutim, lokacija nije jedna, njih ima onoliko koliko omogućava geografska struktura. Otuda se javlja i mogućnost izbora lokacije. Na izbor lokacije utiču, zakonitosti lokacije, posebne zakonitosti lokacije za industriju, za intraurbanu, za interurbanu lokaciju. Sa stanovišta regiona sve zakonitosti mogu da se svedu na dva osnovna zahteva:</w:t>
      </w:r>
    </w:p>
    <w:p w14:paraId="299D2A88" w14:textId="77777777" w:rsidR="00397205" w:rsidRDefault="00000000">
      <w:pPr>
        <w:pStyle w:val="Bodytext10"/>
        <w:numPr>
          <w:ilvl w:val="0"/>
          <w:numId w:val="19"/>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color w:val="FFFFFF"/>
        </w:rPr>
        <w:t>prvi je maksimiziranje napora i faktora u stvaranju određenog socijalnog output-a, i</w:t>
      </w:r>
    </w:p>
    <w:p w14:paraId="0D757648" w14:textId="77777777" w:rsidR="00397205" w:rsidRDefault="00000000">
      <w:pPr>
        <w:pStyle w:val="Bodytext10"/>
        <w:numPr>
          <w:ilvl w:val="0"/>
          <w:numId w:val="19"/>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drugi je maksimiziranje socijalnog outputa uz datu sumu napora i faktora (inputa). Suština lokacionog pristupa, koji proizlazi iz trougla odnosa, nalazi se u zahtevu za decentralizacijom aktivnosti i dekoncentracijom ljudi. Iz toga proističe i regionalni značaj lokacije. On može da se posmatra sa tri aspekta: 1. kao značaj za stanovništvo, 2. kao značaj za ekonomski razvoj i 3. kao značaj za regionalnu urbanizaciju.</w:t>
      </w:r>
    </w:p>
    <w:p w14:paraId="6E4757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LOKALAN </w:t>
      </w:r>
      <w:r>
        <w:rPr>
          <w:color w:val="FFFFFF"/>
        </w:rPr>
        <w:t xml:space="preserve">(l. localis) Mesni, prostorni; koji je udešen prema jednom mestu, koji odgovara potrebama ili prilikama jednog mesta i njegovog položaja, koji pripada jednom mestu, koji se nalazi ili upotrebljava u jednom mestu, koji ima važnosti samo za jedno mesto; lokalna vlast mesna vlast; lokalni list mesni list, tj. onaj koji se bavi poglavito prilikama mesta u kome izlazi; lokalni patriotizam ljubav prema zavičaju, u užem smislu, i svemu što je u njemu i što iz njega dolazi; lokalni saobraćaj unutrašnji saobraćaj jednog grada ili opštine. </w:t>
      </w:r>
      <w:r>
        <w:rPr>
          <w:b/>
          <w:bCs/>
          <w:color w:val="FFFFFF"/>
        </w:rPr>
        <w:t xml:space="preserve">LOKALITET </w:t>
      </w:r>
      <w:r>
        <w:rPr>
          <w:color w:val="FFFFFF"/>
        </w:rPr>
        <w:t xml:space="preserve">(nl. localitis) Mesto, predeo, kraj (s obzirom na njegove naročite prilike, njegov položaj i </w:t>
      </w:r>
      <w:r>
        <w:rPr>
          <w:color w:val="FFFFFF"/>
          <w:lang w:val="en-US" w:eastAsia="en-US" w:bidi="en-US"/>
        </w:rPr>
        <w:t>dr.).</w:t>
      </w:r>
    </w:p>
    <w:p w14:paraId="41F7EE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LOKALIZACIJA </w:t>
      </w:r>
      <w:r>
        <w:rPr>
          <w:color w:val="FFFFFF"/>
        </w:rPr>
        <w:t>(nl. localisatio) Ograničenje na izvesno mesto, na uži prostor, napr. bolesti, požara, rata itd.; određenje mesta gde se nešto zbiva.</w:t>
      </w:r>
    </w:p>
    <w:p w14:paraId="5F85C2F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LOKALIZAM U ARHITEKTURI </w:t>
      </w:r>
      <w:r>
        <w:rPr>
          <w:color w:val="FFFFFF"/>
        </w:rPr>
        <w:t>Pojava stvaranja arhitektonskih elemenata i karakteristika gradnje specifičnih za lokalnu sredinu i kulturu, nastala iz osobina zatvorenosti jedne sredine i nemanja protoka informacija. Za srednjovekovnu stambenu arhitekturu uopšteno se može reći da je bila lokalistička.</w:t>
      </w:r>
    </w:p>
    <w:p w14:paraId="2995AA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LONGITUDINALAN </w:t>
      </w:r>
      <w:r>
        <w:rPr>
          <w:color w:val="FFFFFF"/>
        </w:rPr>
        <w:t>(nl. longitudinalis) Dužinski; koji se odnosi na dužinu, dužni; uzdužni; longitudinalni talasi fiz. uzdužni talasi, tj. talasi koji se prostiru u pravcu poremećaja ravnoteže delića elastične sredine (supr. transverzalan).</w:t>
      </w:r>
    </w:p>
    <w:p w14:paraId="6DC6DE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LONGITUDINALAN PLAN, DUGI PLAN </w:t>
      </w:r>
      <w:r>
        <w:rPr>
          <w:color w:val="FFFFFF"/>
        </w:rPr>
        <w:t xml:space="preserve">(nem. Langbau) Način gradnje objekta sa naglašenim poduznim pravcem, nasuprot </w:t>
      </w:r>
      <w:r>
        <w:rPr>
          <w:i/>
          <w:iCs/>
          <w:color w:val="FFFFFF"/>
        </w:rPr>
        <w:t>centralnoj gradnji.</w:t>
      </w:r>
      <w:r>
        <w:rPr>
          <w:color w:val="FFFFFF"/>
        </w:rPr>
        <w:t xml:space="preserve"> Kod longitudinalnog plana dominira poduzna osa.</w:t>
      </w:r>
    </w:p>
    <w:p w14:paraId="0140A5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LONGITUDINALNA GRAĐEVINA </w:t>
      </w:r>
      <w:r>
        <w:rPr>
          <w:color w:val="FFFFFF"/>
        </w:rPr>
        <w:t>Arhitektonski objekt kod kojega je glavni prostor formiran na taj način, da dimenzija njegove dužine bitno nadmašuje dimenziju širine. Kod toga je središnji prostor po pravilu izgrađen u okviru osnovne sheme plana pravougaonika. U užem smislu, pod pojmom l.g. podrazumeva se objekt bazilikalnog tipa, kod kojeg se unutrašnji prostor sastoji pretezno od jednog ili tri uzduzna broda.</w:t>
      </w:r>
    </w:p>
    <w:p w14:paraId="280812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Pojava l.g. tadira od preistorije. U suštini je koncepcija neolitskog megarona orijentisana u nizanju pristupa, pretprostora (zaštiđenog bočnim zidovima - antama) i glavnog prostora nastambe u longitudinalnom smislu. Isti karakter koncipiranja imaju prilazni popločani putevi koji </w:t>
      </w:r>
      <w:r>
        <w:rPr>
          <w:color w:val="FFFFFF"/>
        </w:rPr>
        <w:lastRenderedPageBreak/>
        <w:t>vode do kultnih preistorijskih objekata. U okviru razvoja arh. starog Egipta izričiti longitudinalni karakter predstavlja kompozicija hrama, kod koje se u crescendu uz osnovni put kretanja nizu prostorni elementi prilaznog dromosa (flankiranog sfingama), peristila, hipostila i niza daljnjih prostorija sve do naosa. U ant. doba longitudinalni karakter imaju grč. stadion i pretežni deo tipoloških rešenja grč. hrama, od kojih najsavršeniji - peripteros - predstavlja jedinstveno harmoničnu kompoziciju orijentisanu prema doživljaju longitudinalnih odnosa i proporcija celog korpusa;. U sličnom smislu definisan je i rim. hram kao longitudinalna građevina. Rim. antika poznaje koncepcije tipične longitudinalne građevine namenjene javnim svrhama - bazilike - koja zbog potrebe prekrivanja što veće površine povećava svoju dimenziju u uzdužnom smislu (usled ograničene tehničke mogućnosti prektivanja prostora drvenom krovnom konstrukcijom); s tim u vezi bazilika dobija s vremenom tri broda od kojih je srednji povišen; ovo omogućuje izgradnju prozora za osvetljenje u zidovima srednjeg broda.</w:t>
      </w:r>
    </w:p>
    <w:p w14:paraId="58C335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Posebno značenje dobija l.g. u doba razvoja starohrišćanske arh. U vezi s početnim razvojem liturgijskih funkcija kojima prisustvuju vernici, pogodovao je za sakralne svrhe longitudinalno orijentisan prostor bazilike s vizuelnim fokusom u apsidi (unutar koje se nalazi oltarska menza). Tako se u starohrišć. doba podiže niz bazilikalnih objekata jednako u ist. provincijama (crkva rođenja u Vitlejemu, bazilika u Turmaninu) kao i na Mediteranu (Sv. Petar - stari i Sv. Pavle, izvan zida u Rimu, S. </w:t>
      </w:r>
      <w:r>
        <w:rPr>
          <w:color w:val="FFFFFF"/>
          <w:lang w:val="en-US" w:eastAsia="en-US" w:bidi="en-US"/>
        </w:rPr>
        <w:t xml:space="preserve">Apollinare in </w:t>
      </w:r>
      <w:r>
        <w:rPr>
          <w:color w:val="FFFFFF"/>
        </w:rPr>
        <w:t xml:space="preserve">Classe i S. Apolinare nuovo u Ravenni). Ranosrednjovek. arh. u srednjoj i </w:t>
      </w:r>
      <w:r>
        <w:rPr>
          <w:color w:val="FFFFFF"/>
          <w:lang w:val="en-US" w:eastAsia="en-US" w:bidi="en-US"/>
        </w:rPr>
        <w:t xml:space="preserve">zap. </w:t>
      </w:r>
      <w:r>
        <w:rPr>
          <w:color w:val="FFFFFF"/>
        </w:rPr>
        <w:t xml:space="preserve">Evropi razvija takođe longitudinalan tip bazilike u doba Karolinga </w:t>
      </w:r>
      <w:r>
        <w:rPr>
          <w:color w:val="FFFFFF"/>
          <w:lang w:val="en-US" w:eastAsia="en-US" w:bidi="en-US"/>
        </w:rPr>
        <w:t xml:space="preserve">(St. Gallen) </w:t>
      </w:r>
      <w:r>
        <w:rPr>
          <w:color w:val="FFFFFF"/>
        </w:rPr>
        <w:t xml:space="preserve">i romanike (crkve u </w:t>
      </w:r>
      <w:proofErr w:type="spellStart"/>
      <w:r>
        <w:rPr>
          <w:color w:val="FFFFFF"/>
          <w:lang w:val="en-US" w:eastAsia="en-US" w:bidi="en-US"/>
        </w:rPr>
        <w:t>Speyeru</w:t>
      </w:r>
      <w:proofErr w:type="spellEnd"/>
      <w:r>
        <w:rPr>
          <w:color w:val="FFFFFF"/>
          <w:lang w:val="en-US" w:eastAsia="en-US" w:bidi="en-US"/>
        </w:rPr>
        <w:t xml:space="preserve">, </w:t>
      </w:r>
      <w:proofErr w:type="spellStart"/>
      <w:r>
        <w:rPr>
          <w:color w:val="FFFFFF"/>
          <w:lang w:val="en-US" w:eastAsia="en-US" w:bidi="en-US"/>
        </w:rPr>
        <w:t>Wormsu</w:t>
      </w:r>
      <w:proofErr w:type="spellEnd"/>
      <w:r>
        <w:rPr>
          <w:color w:val="FFFFFF"/>
          <w:lang w:val="en-US" w:eastAsia="en-US" w:bidi="en-US"/>
        </w:rPr>
        <w:t xml:space="preserve">, </w:t>
      </w:r>
      <w:proofErr w:type="spellStart"/>
      <w:r>
        <w:rPr>
          <w:color w:val="FFFFFF"/>
          <w:lang w:val="en-US" w:eastAsia="en-US" w:bidi="en-US"/>
        </w:rPr>
        <w:t>Clunyju</w:t>
      </w:r>
      <w:proofErr w:type="spellEnd"/>
      <w:r>
        <w:rPr>
          <w:color w:val="FFFFFF"/>
          <w:lang w:val="en-US" w:eastAsia="en-US" w:bidi="en-US"/>
        </w:rPr>
        <w:t xml:space="preserve">, </w:t>
      </w:r>
      <w:proofErr w:type="spellStart"/>
      <w:r>
        <w:rPr>
          <w:color w:val="FFFFFF"/>
          <w:lang w:val="en-US" w:eastAsia="en-US" w:bidi="en-US"/>
        </w:rPr>
        <w:t>Caenu</w:t>
      </w:r>
      <w:proofErr w:type="spellEnd"/>
      <w:r>
        <w:rPr>
          <w:color w:val="FFFFFF"/>
          <w:lang w:val="en-US" w:eastAsia="en-US" w:bidi="en-US"/>
        </w:rPr>
        <w:t xml:space="preserve">). </w:t>
      </w:r>
      <w:proofErr w:type="spellStart"/>
      <w:r>
        <w:rPr>
          <w:color w:val="FFFFFF"/>
          <w:lang w:val="en-US" w:eastAsia="en-US" w:bidi="en-US"/>
        </w:rPr>
        <w:t>Bazilikalni</w:t>
      </w:r>
      <w:proofErr w:type="spellEnd"/>
      <w:r>
        <w:rPr>
          <w:color w:val="FFFFFF"/>
          <w:lang w:val="en-US" w:eastAsia="en-US" w:bidi="en-US"/>
        </w:rPr>
        <w:t xml:space="preserve"> tip </w:t>
      </w:r>
      <w:r>
        <w:rPr>
          <w:color w:val="FFFFFF"/>
        </w:rPr>
        <w:t xml:space="preserve">sakralnih objekata dozivljava najširi zamah u doba gotike (katedrale u Chartresu, Reimsu, Amiensu, Strasbourgu, Kelnu, Beču, Pragu, Milanu). Nakon prevage centralnih objekata u doba renesanse (Bramanteova i Michelangelova koncepcija centralnog plana crkve Sv. Petra u Rimu), longitudinalni prostor ponovo dominira u doba baroka (Il Gesu u Rimu). Ovaj tip građevina zadržao se i u toku XIXv. U savremenoj arh. izgrađuju se longitudinalne građevine u slučaju kada to zahteva funkcija objekta. </w:t>
      </w:r>
      <w:r>
        <w:rPr>
          <w:b/>
          <w:bCs/>
          <w:color w:val="FFFFFF"/>
        </w:rPr>
        <w:t xml:space="preserve">LONGITUDINALNA OSA </w:t>
      </w:r>
      <w:r>
        <w:rPr>
          <w:color w:val="FFFFFF"/>
        </w:rPr>
        <w:t>(nem. Laengsachse) Osa, zamišljena linija osnove oko koje se</w:t>
      </w:r>
    </w:p>
    <w:p w14:paraId="53F5A7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940"/>
      </w:pPr>
      <w:r>
        <w:rPr>
          <w:color w:val="FFFFFF"/>
        </w:rPr>
        <w:t xml:space="preserve">prostire podužnom stranom neka građevina. Nasuprot longitudinalnoj osi razlikujemo </w:t>
      </w:r>
      <w:r>
        <w:rPr>
          <w:i/>
          <w:iCs/>
          <w:color w:val="FFFFFF"/>
        </w:rPr>
        <w:t>poprečnu osu</w:t>
      </w:r>
      <w:r>
        <w:rPr>
          <w:color w:val="FFFFFF"/>
        </w:rPr>
        <w:t xml:space="preserve"> ili </w:t>
      </w:r>
      <w:r>
        <w:rPr>
          <w:i/>
          <w:iCs/>
          <w:color w:val="FFFFFF"/>
        </w:rPr>
        <w:t>transverzalnu osu.</w:t>
      </w:r>
    </w:p>
    <w:p w14:paraId="12305D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LOW </w:t>
      </w:r>
      <w:r>
        <w:rPr>
          <w:b/>
          <w:bCs/>
          <w:color w:val="FFFFFF"/>
        </w:rPr>
        <w:t xml:space="preserve">- </w:t>
      </w:r>
      <w:r>
        <w:rPr>
          <w:b/>
          <w:bCs/>
          <w:color w:val="FFFFFF"/>
          <w:lang w:val="en-US" w:eastAsia="en-US" w:bidi="en-US"/>
        </w:rPr>
        <w:t xml:space="preserve">COST </w:t>
      </w:r>
      <w:r>
        <w:rPr>
          <w:b/>
          <w:bCs/>
          <w:color w:val="FFFFFF"/>
        </w:rPr>
        <w:t xml:space="preserve">ARHITEKTURA </w:t>
      </w:r>
      <w:r>
        <w:rPr>
          <w:color w:val="FFFFFF"/>
        </w:rPr>
        <w:t xml:space="preserve">(engl. </w:t>
      </w:r>
      <w:r>
        <w:rPr>
          <w:i/>
          <w:iCs/>
          <w:color w:val="FFFFFF"/>
        </w:rPr>
        <w:t>sa malom cenom)</w:t>
      </w:r>
      <w:r>
        <w:rPr>
          <w:color w:val="FFFFFF"/>
        </w:rPr>
        <w:t xml:space="preserve"> Naziv za niskobudzetnu arh. koja je projektovana sa ciljem masovne proizvodnje i zadovoljenja osnovnih zivotnih potreba najnizeg i nizeg srednjeg socijalnog sloja stanovništva. L.c.a. koristi velike proizvodne serije (mada nije obavezno), jeftine građ. materijale, jednostavne konstruktivne sisteme i jednostavne arh. forme. To je arh. koja je proistekla iz ograničenih, ali neophodnih potreba korisnika, </w:t>
      </w:r>
      <w:r>
        <w:rPr>
          <w:color w:val="FFFFFF"/>
          <w:lang w:val="en-US" w:eastAsia="en-US" w:bidi="en-US"/>
        </w:rPr>
        <w:t xml:space="preserve">pre </w:t>
      </w:r>
      <w:r>
        <w:rPr>
          <w:color w:val="FFFFFF"/>
        </w:rPr>
        <w:t xml:space="preserve">nego iz namere i afirmacije projektanta. </w:t>
      </w:r>
      <w:r>
        <w:rPr>
          <w:color w:val="FFFFFF"/>
          <w:lang w:val="en-US" w:eastAsia="en-US" w:bidi="en-US"/>
        </w:rPr>
        <w:t xml:space="preserve">Primer </w:t>
      </w:r>
      <w:r>
        <w:rPr>
          <w:color w:val="FFFFFF"/>
        </w:rPr>
        <w:t xml:space="preserve">l.c.a. predstavlja apartmansko naselje Bruchfeldstrasse, frankfurt, koje je 1926-8. podigao </w:t>
      </w:r>
      <w:r>
        <w:rPr>
          <w:color w:val="FFFFFF"/>
          <w:lang w:val="en-US" w:eastAsia="en-US" w:bidi="en-US"/>
        </w:rPr>
        <w:t>Ernst May.</w:t>
      </w:r>
    </w:p>
    <w:p w14:paraId="6477CE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LOW-TECH </w:t>
      </w:r>
      <w:r>
        <w:rPr>
          <w:color w:val="FFFFFF"/>
        </w:rPr>
        <w:t xml:space="preserve">(engl.) Antiteza </w:t>
      </w:r>
      <w:r>
        <w:rPr>
          <w:i/>
          <w:iCs/>
          <w:color w:val="FFFFFF"/>
          <w:lang w:val="en-US" w:eastAsia="en-US" w:bidi="en-US"/>
        </w:rPr>
        <w:t>high-tech,</w:t>
      </w:r>
      <w:r>
        <w:rPr>
          <w:color w:val="FFFFFF"/>
          <w:lang w:val="en-US" w:eastAsia="en-US" w:bidi="en-US"/>
        </w:rPr>
        <w:t xml:space="preserve"> </w:t>
      </w:r>
      <w:r>
        <w:rPr>
          <w:color w:val="FFFFFF"/>
        </w:rPr>
        <w:t xml:space="preserve">uključuje recikliranje materijala i komponenata i upotrebu tradicionalnih konstrukcija, insolacije i prirodnih sredstava grejanja i ventilacije. </w:t>
      </w:r>
      <w:r>
        <w:rPr>
          <w:i/>
          <w:iCs/>
          <w:color w:val="FFFFFF"/>
          <w:lang w:val="en-US" w:eastAsia="en-US" w:bidi="en-US"/>
        </w:rPr>
        <w:t>Low tech</w:t>
      </w:r>
      <w:r>
        <w:rPr>
          <w:color w:val="FFFFFF"/>
          <w:lang w:val="en-US" w:eastAsia="en-US" w:bidi="en-US"/>
        </w:rPr>
        <w:t xml:space="preserve"> </w:t>
      </w:r>
      <w:r>
        <w:rPr>
          <w:color w:val="FFFFFF"/>
        </w:rPr>
        <w:t xml:space="preserve">poznaje environmentalna oštećenja koje je prouzrokovala </w:t>
      </w:r>
      <w:r>
        <w:rPr>
          <w:i/>
          <w:iCs/>
          <w:color w:val="FFFFFF"/>
          <w:lang w:val="en-US" w:eastAsia="en-US" w:bidi="en-US"/>
        </w:rPr>
        <w:t>high- tech</w:t>
      </w:r>
      <w:r>
        <w:rPr>
          <w:color w:val="FFFFFF"/>
          <w:lang w:val="en-US" w:eastAsia="en-US" w:bidi="en-US"/>
        </w:rPr>
        <w:t xml:space="preserve"> </w:t>
      </w:r>
      <w:r>
        <w:rPr>
          <w:color w:val="FFFFFF"/>
        </w:rPr>
        <w:t xml:space="preserve">kroz nesputanu upotrebu resursa, a primenjuje se naročito u uslovima siromaštvom pogodjenih područja, gde se naziva </w:t>
      </w:r>
      <w:r>
        <w:rPr>
          <w:i/>
          <w:iCs/>
          <w:color w:val="FFFFFF"/>
        </w:rPr>
        <w:t>alternativnom, posrednom,</w:t>
      </w:r>
      <w:r>
        <w:rPr>
          <w:color w:val="FFFFFF"/>
        </w:rPr>
        <w:t xml:space="preserve"> pa čak ponekad</w:t>
      </w:r>
    </w:p>
    <w:p w14:paraId="632A9C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 </w:t>
      </w:r>
      <w:r>
        <w:rPr>
          <w:i/>
          <w:iCs/>
          <w:color w:val="FFFFFF"/>
        </w:rPr>
        <w:t>utopijanskom</w:t>
      </w:r>
      <w:r>
        <w:rPr>
          <w:color w:val="FFFFFF"/>
        </w:rPr>
        <w:t xml:space="preserve"> tehnologijom. Može da uključi novo korišćenje tradicionalnih izvora energije, kao na </w:t>
      </w:r>
      <w:r>
        <w:rPr>
          <w:color w:val="FFFFFF"/>
          <w:lang w:val="en-US" w:eastAsia="en-US" w:bidi="en-US"/>
        </w:rPr>
        <w:t xml:space="preserve">primer </w:t>
      </w:r>
      <w:r>
        <w:rPr>
          <w:color w:val="FFFFFF"/>
        </w:rPr>
        <w:t>solarne energije ili upotrebu ljudskih otpadnih materijala za generisanje energije i poboljšanje plodnosti zemljišta.</w:t>
      </w:r>
    </w:p>
    <w:p w14:paraId="74CA76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LUČNA ARHITEKTURA </w:t>
      </w:r>
      <w:r>
        <w:rPr>
          <w:color w:val="FFFFFF"/>
        </w:rPr>
        <w:t>Arhitektura u kojoj su glavni konstruktivni sistem lukovi preko oslonaca i lučne tavanice. U oblikovanju se drži estetike lučne linije linije.</w:t>
      </w:r>
    </w:p>
    <w:p w14:paraId="162C9B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LUMEN </w:t>
      </w:r>
      <w:r>
        <w:rPr>
          <w:color w:val="FFFFFF"/>
        </w:rPr>
        <w:t xml:space="preserve">(l. </w:t>
      </w:r>
      <w:r>
        <w:rPr>
          <w:color w:val="FFFFFF"/>
          <w:lang w:val="en-US" w:eastAsia="en-US" w:bidi="en-US"/>
        </w:rPr>
        <w:t xml:space="preserve">lux, </w:t>
      </w:r>
      <w:r>
        <w:rPr>
          <w:color w:val="FFFFFF"/>
        </w:rPr>
        <w:t xml:space="preserve">lumen) Svetlost, sjaj; fig. sjajna glava, velik duh; lumen naturale (l. lumen naturale) fil. prirodna svetlost, tj. prirodna, prvobitna, čoveku urođena moć saznavanja; fiz. jedinica svetlosne struje: svetlosna struja koju šalje u svima pravcima tačkast svetlosni izvor koji </w:t>
      </w:r>
      <w:r>
        <w:rPr>
          <w:color w:val="FFFFFF"/>
        </w:rPr>
        <w:lastRenderedPageBreak/>
        <w:t>svetli jedinicom svetlosne jačine u prostorni ugao jedan.</w:t>
      </w:r>
    </w:p>
    <w:p w14:paraId="485132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LUMINIZAM </w:t>
      </w:r>
      <w:r>
        <w:rPr>
          <w:color w:val="FFFFFF"/>
        </w:rPr>
        <w:t xml:space="preserve">(od lat. lumen </w:t>
      </w:r>
      <w:r>
        <w:rPr>
          <w:i/>
          <w:iCs/>
          <w:color w:val="FFFFFF"/>
        </w:rPr>
        <w:t>svetlost)</w:t>
      </w:r>
      <w:r>
        <w:rPr>
          <w:color w:val="FFFFFF"/>
        </w:rPr>
        <w:t xml:space="preserve"> Poseban način upotrebe boje i naglašavanja svetlosnih efekata. Pri tome se boja tretira kao nosilac kontrasta i izražajnosti u igri svetla i tame. U određemno smislu, l. je sinonim za </w:t>
      </w:r>
      <w:proofErr w:type="spellStart"/>
      <w:r>
        <w:rPr>
          <w:i/>
          <w:iCs/>
          <w:color w:val="FFFFFF"/>
          <w:lang w:val="en-US" w:eastAsia="en-US" w:bidi="en-US"/>
        </w:rPr>
        <w:t>clair-obscur</w:t>
      </w:r>
      <w:proofErr w:type="spellEnd"/>
      <w:r>
        <w:rPr>
          <w:i/>
          <w:iCs/>
          <w:color w:val="FFFFFF"/>
          <w:lang w:val="en-US" w:eastAsia="en-US" w:bidi="en-US"/>
        </w:rPr>
        <w:t xml:space="preserve"> (chiaroscuro).</w:t>
      </w:r>
    </w:p>
    <w:p w14:paraId="6DFBD7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LUMINOZNO U ARHITEKTURI </w:t>
      </w:r>
      <w:r>
        <w:rPr>
          <w:color w:val="FFFFFF"/>
        </w:rPr>
        <w:t>Svetla, sjajna, blistava, jasna arhitektura. Arhitektura jasnih formi, okupana u svetlosti. Pojam se takodje koristi da opiše sjajnu arhitektonsku ideju, jasnu, nadahnutu, dosada ne vidjenu.</w:t>
      </w:r>
    </w:p>
    <w:p w14:paraId="7193A5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MAKETA </w:t>
      </w:r>
      <w:r>
        <w:rPr>
          <w:color w:val="FFFFFF"/>
          <w:lang w:val="en-US" w:eastAsia="en-US" w:bidi="en-US"/>
        </w:rPr>
        <w:t xml:space="preserve">(franc. maquette, </w:t>
      </w:r>
      <w:r>
        <w:rPr>
          <w:color w:val="FFFFFF"/>
        </w:rPr>
        <w:t xml:space="preserve">engl. </w:t>
      </w:r>
      <w:r>
        <w:rPr>
          <w:color w:val="FFFFFF"/>
          <w:lang w:val="en-US" w:eastAsia="en-US" w:bidi="en-US"/>
        </w:rPr>
        <w:t xml:space="preserve">rough </w:t>
      </w:r>
      <w:r>
        <w:rPr>
          <w:color w:val="FFFFFF"/>
        </w:rPr>
        <w:t xml:space="preserve">model i </w:t>
      </w:r>
      <w:r>
        <w:rPr>
          <w:color w:val="FFFFFF"/>
          <w:lang w:val="en-US" w:eastAsia="en-US" w:bidi="en-US"/>
        </w:rPr>
        <w:t xml:space="preserve">sketch </w:t>
      </w:r>
      <w:r>
        <w:rPr>
          <w:color w:val="FFFFFF"/>
        </w:rPr>
        <w:t>model, nem. Modell, ital. macchietta) Plastičan model, skica koja prikazuje jedan arh. objekt ili jednu urbanističku kompoziciju. Uopšteno, model od gipsa, drveta, kartona i sl., redovno u manjoj razmeri a po potrebi i obojen. Postoje sledeće m.: m. spomenika, m. arhitektonskog ansambla, m. projekta regulacione osnove, m. urbanističkog područja, m. pozorišne scene.</w:t>
      </w:r>
    </w:p>
    <w:p w14:paraId="483A3BBE" w14:textId="3CD9E4C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MAKRO</w:t>
      </w:r>
      <w:r w:rsidR="00E470E6">
        <w:rPr>
          <w:b/>
          <w:bCs/>
          <w:color w:val="FFFFFF"/>
        </w:rPr>
        <w:t xml:space="preserve"> </w:t>
      </w:r>
      <w:r>
        <w:rPr>
          <w:b/>
          <w:bCs/>
          <w:color w:val="FFFFFF"/>
        </w:rPr>
        <w:t xml:space="preserve">STRUKTURA </w:t>
      </w:r>
      <w:r>
        <w:rPr>
          <w:color w:val="FFFFFF"/>
        </w:rPr>
        <w:t xml:space="preserve">(gr. makroz l. structura sklop, sastav) Građa i sastav nekog prirodnog objekta, napr. kamena, koji se mogu videti i prepoznati golim okom. </w:t>
      </w:r>
      <w:r>
        <w:rPr>
          <w:b/>
          <w:bCs/>
          <w:color w:val="FFFFFF"/>
        </w:rPr>
        <w:t>MALA</w:t>
      </w:r>
      <w:r w:rsidR="00E470E6">
        <w:rPr>
          <w:b/>
          <w:bCs/>
          <w:color w:val="FFFFFF"/>
        </w:rPr>
        <w:t xml:space="preserve"> </w:t>
      </w:r>
      <w:r>
        <w:rPr>
          <w:b/>
          <w:bCs/>
          <w:color w:val="FFFFFF"/>
        </w:rPr>
        <w:t>GRAĐEVINSKA</w:t>
      </w:r>
      <w:r w:rsidR="00E470E6">
        <w:rPr>
          <w:b/>
          <w:bCs/>
          <w:color w:val="FFFFFF"/>
        </w:rPr>
        <w:t xml:space="preserve"> </w:t>
      </w:r>
      <w:r>
        <w:rPr>
          <w:b/>
          <w:bCs/>
          <w:color w:val="FFFFFF"/>
        </w:rPr>
        <w:t>MERA - MGM, MALI</w:t>
      </w:r>
      <w:r w:rsidR="00E470E6">
        <w:rPr>
          <w:b/>
          <w:bCs/>
          <w:color w:val="FFFFFF"/>
        </w:rPr>
        <w:t xml:space="preserve"> </w:t>
      </w:r>
      <w:r>
        <w:rPr>
          <w:b/>
          <w:bCs/>
          <w:color w:val="FFFFFF"/>
        </w:rPr>
        <w:t>GRAĐEVINSKI</w:t>
      </w:r>
      <w:r w:rsidR="00E470E6">
        <w:rPr>
          <w:b/>
          <w:bCs/>
          <w:color w:val="FFFFFF"/>
        </w:rPr>
        <w:t xml:space="preserve"> </w:t>
      </w:r>
      <w:r>
        <w:rPr>
          <w:b/>
          <w:bCs/>
          <w:color w:val="FFFFFF"/>
        </w:rPr>
        <w:t xml:space="preserve">DELOVI </w:t>
      </w:r>
      <w:r>
        <w:rPr>
          <w:color w:val="FFFFFF"/>
        </w:rPr>
        <w:t xml:space="preserve">1 MGM = mala građevinska mera = % m = 250 mm = 25 cm. MGM/2 = 1/8 m = 125 mm = 12,5 cm. Male gradjevinske </w:t>
      </w:r>
      <w:r>
        <w:rPr>
          <w:color w:val="FFFFFF"/>
          <w:lang w:val="en-US" w:eastAsia="en-US" w:bidi="en-US"/>
        </w:rPr>
        <w:t xml:space="preserve">mere </w:t>
      </w:r>
      <w:r>
        <w:rPr>
          <w:color w:val="FFFFFF"/>
        </w:rPr>
        <w:t xml:space="preserve">jesu najmanje građevinske </w:t>
      </w:r>
      <w:r>
        <w:rPr>
          <w:color w:val="FFFFFF"/>
          <w:lang w:val="en-US" w:eastAsia="en-US" w:bidi="en-US"/>
        </w:rPr>
        <w:t xml:space="preserve">mere </w:t>
      </w:r>
      <w:r>
        <w:rPr>
          <w:color w:val="FFFFFF"/>
        </w:rPr>
        <w:t xml:space="preserve">koje služe za odmeravanje malih masovnih delova i za dalje deljenje dužina velikih građevinskih delova i drugog građevinskog materijala koji se drži na skladištu, a dimenzioniran je prema </w:t>
      </w:r>
      <w:r>
        <w:rPr>
          <w:i/>
          <w:iCs/>
          <w:color w:val="FFFFFF"/>
        </w:rPr>
        <w:t>industrijskojgradjevinskojmeri:</w:t>
      </w:r>
      <w:r>
        <w:rPr>
          <w:color w:val="FFFFFF"/>
        </w:rPr>
        <w:t xml:space="preserve"> IGM i IGM/2.</w:t>
      </w:r>
    </w:p>
    <w:p w14:paraId="7D12B2B9" w14:textId="7159DBC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MGM i MGM/2 određuju se </w:t>
      </w:r>
      <w:r>
        <w:rPr>
          <w:color w:val="FFFFFF"/>
          <w:lang w:val="en-US" w:eastAsia="en-US" w:bidi="en-US"/>
        </w:rPr>
        <w:t xml:space="preserve">mere </w:t>
      </w:r>
      <w:r>
        <w:rPr>
          <w:color w:val="FFFFFF"/>
        </w:rPr>
        <w:t xml:space="preserve">za sve opeke, tavanične uloške, cementom vezano kamenje sa plovećem i drugim materijalima; zatim manje ploče od plovućca, ploče za podove, ploče za zidove, krovne ploče, ploče za pločnike itd. (uzimajući kod svih u obzir potrebne spojnice). Zatim: veličine svih prostorija u masovnim višespratnim zgradama, debljine zidova, veličine okna (dizala), ugrađeni ormani i pokućstvo, kuhinjski uređaji, kao što su štednjaci, praonici, hladnjaci itd. Na kraju: veličine prozora, vrata, kapija itd. </w:t>
      </w:r>
      <w:r>
        <w:rPr>
          <w:b/>
          <w:bCs/>
          <w:color w:val="FFFFFF"/>
        </w:rPr>
        <w:t>MALA</w:t>
      </w:r>
      <w:r w:rsidR="00E470E6">
        <w:rPr>
          <w:b/>
          <w:bCs/>
          <w:color w:val="FFFFFF"/>
        </w:rPr>
        <w:t xml:space="preserve"> </w:t>
      </w:r>
      <w:r>
        <w:rPr>
          <w:b/>
          <w:bCs/>
          <w:color w:val="FFFFFF"/>
        </w:rPr>
        <w:t>SEKSTA</w:t>
      </w:r>
      <w:r w:rsidR="00E470E6">
        <w:rPr>
          <w:b/>
          <w:bCs/>
          <w:color w:val="FFFFFF"/>
        </w:rPr>
        <w:t xml:space="preserve"> </w:t>
      </w:r>
      <w:r>
        <w:rPr>
          <w:b/>
          <w:bCs/>
          <w:color w:val="FFFFFF"/>
        </w:rPr>
        <w:t>U</w:t>
      </w:r>
      <w:r w:rsidR="00E470E6">
        <w:rPr>
          <w:b/>
          <w:bCs/>
          <w:color w:val="FFFFFF"/>
        </w:rPr>
        <w:t xml:space="preserve"> </w:t>
      </w:r>
      <w:r>
        <w:rPr>
          <w:b/>
          <w:bCs/>
          <w:color w:val="FFFFFF"/>
        </w:rPr>
        <w:t xml:space="preserve">ARHITEKTURI </w:t>
      </w:r>
      <w:r>
        <w:rPr>
          <w:color w:val="FFFFFF"/>
        </w:rPr>
        <w:t xml:space="preserve">Mala seksta s intervalom E:C' (broj titraja 320:512) ima proporciju 5:8. Ona tačno odgovara, posle proporcije velike sekste = 3:5, sledećoj proporciji niza zlatnoga preseka koji počinje sa 1. Ovaj odnos, kako je već ranije spomenuto, je proporcija zlatnog preseka koja je uobičajena u građevinskoj praksi. </w:t>
      </w:r>
      <w:r>
        <w:rPr>
          <w:i/>
          <w:iCs/>
          <w:color w:val="FFFFFF"/>
        </w:rPr>
        <w:t xml:space="preserve">V Harmonijauarhitekturi </w:t>
      </w:r>
      <w:r>
        <w:rPr>
          <w:b/>
          <w:bCs/>
          <w:color w:val="FFFFFF"/>
        </w:rPr>
        <w:t>MALA</w:t>
      </w:r>
      <w:r w:rsidR="00E470E6">
        <w:rPr>
          <w:b/>
          <w:bCs/>
          <w:color w:val="FFFFFF"/>
        </w:rPr>
        <w:t xml:space="preserve"> </w:t>
      </w:r>
      <w:r>
        <w:rPr>
          <w:b/>
          <w:bCs/>
          <w:color w:val="FFFFFF"/>
        </w:rPr>
        <w:t>TERCA</w:t>
      </w:r>
      <w:r w:rsidR="00E470E6">
        <w:rPr>
          <w:b/>
          <w:bCs/>
          <w:color w:val="FFFFFF"/>
        </w:rPr>
        <w:t xml:space="preserve"> </w:t>
      </w:r>
      <w:r>
        <w:rPr>
          <w:b/>
          <w:bCs/>
          <w:color w:val="FFFFFF"/>
        </w:rPr>
        <w:t>U</w:t>
      </w:r>
      <w:r w:rsidR="00E470E6">
        <w:rPr>
          <w:b/>
          <w:bCs/>
          <w:color w:val="FFFFFF"/>
        </w:rPr>
        <w:t xml:space="preserve"> </w:t>
      </w:r>
      <w:r>
        <w:rPr>
          <w:b/>
          <w:bCs/>
          <w:color w:val="FFFFFF"/>
        </w:rPr>
        <w:t xml:space="preserve">ARHITEKTURI </w:t>
      </w:r>
      <w:r>
        <w:rPr>
          <w:color w:val="FFFFFF"/>
        </w:rPr>
        <w:t xml:space="preserve">Mala terca s intervalom A:C (broj titraja 426,7:512) ima jednostavnu proporciju 5:6, i odgovara s približnom za praksu upotrebivom tačnošću trougla II/4 koji je Drach upotrebljavao kao lik za proporcionisanje. </w:t>
      </w:r>
      <w:r>
        <w:rPr>
          <w:i/>
          <w:iCs/>
          <w:color w:val="FFFFFF"/>
        </w:rPr>
        <w:t xml:space="preserve">V. Harmonijauarhitekturi </w:t>
      </w:r>
      <w:r>
        <w:rPr>
          <w:b/>
          <w:bCs/>
          <w:color w:val="FFFFFF"/>
        </w:rPr>
        <w:t>MALE</w:t>
      </w:r>
      <w:r w:rsidR="00E470E6">
        <w:rPr>
          <w:b/>
          <w:bCs/>
          <w:color w:val="FFFFFF"/>
        </w:rPr>
        <w:t xml:space="preserve"> </w:t>
      </w:r>
      <w:r>
        <w:rPr>
          <w:b/>
          <w:bCs/>
          <w:color w:val="FFFFFF"/>
        </w:rPr>
        <w:t xml:space="preserve">GRUPE </w:t>
      </w:r>
      <w:r>
        <w:rPr>
          <w:color w:val="FFFFFF"/>
        </w:rPr>
        <w:t>U arhitekturi, okupljanje u male grupe često se organizuje oko jednog manjeg zajedničkog slobodnog prostora da bi se zaokruženjem ovoga stvorio prostor podesan za prisnije kontakte između porodica ili stvorile mogućnosti za razvoj nekih od inicijalnih sadržaja života u zajedništvu, kao što su to, na pr. ranije bili voda, odbrana, zajednički rad, a sada naročito potreba za igrom dece i stvaranjem dobrih međusobnih odnosa i sl.</w:t>
      </w:r>
    </w:p>
    <w:p w14:paraId="515F67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Male grupe u savremenoj stambenoj arh. često potsećaju na neke male američke hotele - odmarališta. U njima su oko centralne slobodne površina sa bazenom, grupisani u prizemlju i na spratu mali apartmani, koji se sastoje od dnevne sobe, sobe za spavanje, kupatila i kuhinje.</w:t>
      </w:r>
    </w:p>
    <w:p w14:paraId="54025E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Iste ugođaje, intimnost i bliskost, mogu da pruže i kratke slepe ulice. Takođe, male grupe mogu da budu upletene u tkivo grada ili naselja kao inicijani elementi za postavljanje hijerarhijskog sistema na više nivoe postepenim povećanjem zajedničkih sadrzaja. Spajanje malih grupa kao mogućnost uspostavljanja jednog hijerarhijskog sistema na više nivoe, koji se postiže postepenim obogaćenjem zajedničkih sadržaja, čest je slučaj u savremenom stambenom mikrourbanizmu.</w:t>
      </w:r>
    </w:p>
    <w:p w14:paraId="79EF63F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MALI ZAHVAT </w:t>
      </w:r>
      <w:r>
        <w:rPr>
          <w:color w:val="FFFFFF"/>
        </w:rPr>
        <w:t xml:space="preserve">(nem. kleine Eingriff) Pojam se vezuje za arhitekturu Adolfa Loosa, a kasnije i nekolicine arhitekata postmodernista, među kojima Borisa Podreccu. Sintagmu </w:t>
      </w:r>
      <w:r>
        <w:rPr>
          <w:i/>
          <w:iCs/>
          <w:color w:val="FFFFFF"/>
        </w:rPr>
        <w:t>mali zahvat,</w:t>
      </w:r>
      <w:r>
        <w:rPr>
          <w:color w:val="FFFFFF"/>
        </w:rPr>
        <w:t xml:space="preserve"> Podrecca koristi da bi označio osnovnu ideju postmodernog arhitekturalnog zadatka. </w:t>
      </w:r>
      <w:r>
        <w:rPr>
          <w:color w:val="FFFFFF"/>
        </w:rPr>
        <w:lastRenderedPageBreak/>
        <w:t xml:space="preserve">Objašnjenje te ideje je utoliko vaznije što, ostane li se na prvom pogledu, moze izgledati da ovde imamo posla sa unutrašnjom arhitekturom. Najpre se može utvrditi da je ideja </w:t>
      </w:r>
      <w:r>
        <w:rPr>
          <w:i/>
          <w:iCs/>
          <w:color w:val="FFFFFF"/>
        </w:rPr>
        <w:t>malog zahvata</w:t>
      </w:r>
      <w:r>
        <w:rPr>
          <w:color w:val="FFFFFF"/>
        </w:rPr>
        <w:t xml:space="preserve">usmerena na obezvređivanje jedne lažne alternative, nategnute između polova koje određuje tobože staro i ono novo, najčešće po tome što se tek razlikuje od prethodnog, na jednoj, i do-gradnje, na drugoj strani. Tehnika </w:t>
      </w:r>
      <w:r>
        <w:rPr>
          <w:i/>
          <w:iCs/>
          <w:color w:val="FFFFFF"/>
        </w:rPr>
        <w:t>malog zahvata,</w:t>
      </w:r>
      <w:r>
        <w:rPr>
          <w:color w:val="FFFFFF"/>
        </w:rPr>
        <w:t xml:space="preserve"> kako kaže sam Podrecca, “omogućuje da se reaguje neposrednije i raznovrsnije, da se ispretura zbrinutost onog prošlog i dokopa specifičnog”. Na taj način obavlja se tih, mukotrpan rad </w:t>
      </w:r>
      <w:r>
        <w:rPr>
          <w:i/>
          <w:iCs/>
          <w:color w:val="FFFFFF"/>
        </w:rPr>
        <w:t>zidanja,</w:t>
      </w:r>
      <w:r>
        <w:rPr>
          <w:color w:val="FFFFFF"/>
        </w:rPr>
        <w:t xml:space="preserve"> koje ne preuzima ljušturu jučerašnje episteme, niti ogoljava jezgro sutrašnje, već pazi da ono danas, u kojem su već, samo toga treba biti svestan, sadržani i ono juče i ono sutra.</w:t>
      </w:r>
    </w:p>
    <w:p w14:paraId="6FDA8E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Teorijska postavka </w:t>
      </w:r>
      <w:r>
        <w:rPr>
          <w:i/>
          <w:iCs/>
          <w:color w:val="FFFFFF"/>
        </w:rPr>
        <w:t>malog zahvata,</w:t>
      </w:r>
      <w:r>
        <w:rPr>
          <w:color w:val="FFFFFF"/>
        </w:rPr>
        <w:t xml:space="preserve"> dakle, ima </w:t>
      </w:r>
      <w:r>
        <w:rPr>
          <w:color w:val="FFFFFF"/>
          <w:lang w:val="en-US" w:eastAsia="en-US" w:bidi="en-US"/>
        </w:rPr>
        <w:t xml:space="preserve">pre </w:t>
      </w:r>
      <w:r>
        <w:rPr>
          <w:color w:val="FFFFFF"/>
        </w:rPr>
        <w:t xml:space="preserve">svega u vidu gradnju koja neguje arhitekturalno “rastinje”, ali i podizanje onih građevina koja kao novo-izrasle neće remetiti autentično nastajanje jednog grada </w:t>
      </w:r>
      <w:r>
        <w:rPr>
          <w:i/>
          <w:iCs/>
          <w:color w:val="FFFFFF"/>
          <w:lang w:val="en-US" w:eastAsia="en-US" w:bidi="en-US"/>
        </w:rPr>
        <w:t>(physis).</w:t>
      </w:r>
      <w:r>
        <w:rPr>
          <w:color w:val="FFFFFF"/>
          <w:lang w:val="en-US" w:eastAsia="en-US" w:bidi="en-US"/>
        </w:rPr>
        <w:t xml:space="preserve"> </w:t>
      </w:r>
      <w:r>
        <w:rPr>
          <w:color w:val="FFFFFF"/>
        </w:rPr>
        <w:t xml:space="preserve">Tako se značenje </w:t>
      </w:r>
      <w:r>
        <w:rPr>
          <w:i/>
          <w:iCs/>
          <w:color w:val="FFFFFF"/>
        </w:rPr>
        <w:t>malog zahvata</w:t>
      </w:r>
      <w:r>
        <w:rPr>
          <w:color w:val="FFFFFF"/>
        </w:rPr>
        <w:t xml:space="preserve"> pokazuje kao plodonosnije, jer zahvata samo jezgro episteme, prepuštajući brigu o ljušturi životu samog jezgra, a po znači povesti, i zadržavajući za sebe brigu o pamćenju </w:t>
      </w:r>
      <w:r>
        <w:rPr>
          <w:i/>
          <w:iCs/>
          <w:color w:val="FFFFFF"/>
          <w:lang w:val="en-US" w:eastAsia="en-US" w:bidi="en-US"/>
        </w:rPr>
        <w:t>(</w:t>
      </w:r>
      <w:proofErr w:type="spellStart"/>
      <w:r>
        <w:rPr>
          <w:i/>
          <w:iCs/>
          <w:color w:val="FFFFFF"/>
          <w:lang w:val="en-US" w:eastAsia="en-US" w:bidi="en-US"/>
        </w:rPr>
        <w:t>mnemosyne</w:t>
      </w:r>
      <w:proofErr w:type="spellEnd"/>
      <w:r>
        <w:rPr>
          <w:i/>
          <w:iCs/>
          <w:color w:val="FFFFFF"/>
          <w:lang w:val="en-US" w:eastAsia="en-US" w:bidi="en-US"/>
        </w:rPr>
        <w:t>)</w:t>
      </w:r>
      <w:r>
        <w:rPr>
          <w:color w:val="FFFFFF"/>
          <w:lang w:val="en-US" w:eastAsia="en-US" w:bidi="en-US"/>
        </w:rPr>
        <w:t xml:space="preserve"> </w:t>
      </w:r>
      <w:r>
        <w:rPr>
          <w:color w:val="FFFFFF"/>
        </w:rPr>
        <w:t xml:space="preserve">umetnosti, onako kako ga je razumeo </w:t>
      </w:r>
      <w:r>
        <w:rPr>
          <w:color w:val="FFFFFF"/>
          <w:lang w:val="en-US" w:eastAsia="en-US" w:bidi="en-US"/>
        </w:rPr>
        <w:t xml:space="preserve">Warburg, </w:t>
      </w:r>
      <w:r>
        <w:rPr>
          <w:color w:val="FFFFFF"/>
        </w:rPr>
        <w:t>koji je na jednom mestu napisao: “Bogovi se kriju u detaljima.”</w:t>
      </w:r>
    </w:p>
    <w:p w14:paraId="2E9CEF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MALTERISANA ARHITEKTURA </w:t>
      </w:r>
      <w:r>
        <w:rPr>
          <w:color w:val="FFFFFF"/>
        </w:rPr>
        <w:t xml:space="preserve">(nem. Putzarchitektur) Geografski ograničena arhitektura, sa osnovnom karakteristikom malterisanja spoljnih površina arhitektonskog objekta, da bi se postigli estetski efekti, da bi se zaštitila konstrukcija objekta i obezbedila njegova bolja izolovanost. Malterisana arh. varira u zavisnosti od podneblja </w:t>
      </w:r>
      <w:r>
        <w:rPr>
          <w:i/>
          <w:iCs/>
          <w:color w:val="FFFFFF"/>
        </w:rPr>
        <w:t>(Mediteranska arhitektura, Kontinentalna arhitektura)</w:t>
      </w:r>
      <w:r>
        <w:rPr>
          <w:color w:val="FFFFFF"/>
        </w:rPr>
        <w:t xml:space="preserve"> i načina gradnje (zidanje opekom, zidanje kamenom), pa sve do slobodno modelovanog </w:t>
      </w:r>
      <w:r>
        <w:rPr>
          <w:i/>
          <w:iCs/>
          <w:color w:val="FFFFFF"/>
        </w:rPr>
        <w:t>štuko rada (štukatura).</w:t>
      </w:r>
    </w:p>
    <w:p w14:paraId="559FC7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MANASARA </w:t>
      </w:r>
      <w:r>
        <w:rPr>
          <w:b/>
          <w:bCs/>
          <w:color w:val="FFFFFF"/>
          <w:lang w:val="en-US" w:eastAsia="en-US" w:bidi="en-US"/>
        </w:rPr>
        <w:t xml:space="preserve">MERE </w:t>
      </w:r>
      <w:r>
        <w:rPr>
          <w:b/>
          <w:bCs/>
          <w:color w:val="FFFFFF"/>
        </w:rPr>
        <w:t xml:space="preserve">- GRAĐEVINSKE </w:t>
      </w:r>
      <w:r>
        <w:rPr>
          <w:b/>
          <w:bCs/>
          <w:color w:val="FFFFFF"/>
          <w:lang w:val="en-US" w:eastAsia="en-US" w:bidi="en-US"/>
        </w:rPr>
        <w:t xml:space="preserve">MERE </w:t>
      </w:r>
      <w:r>
        <w:rPr>
          <w:color w:val="FFFFFF"/>
        </w:rPr>
        <w:t>Indusi su još u davnoj prošlosti bili odlični matematičari. Kako je poznato, oni su pronašli nulu i oblikovali naš današnji arapski brojčani sistem koji su Arapi od njih preuzeli. Sigurno nije slučaj da Indijci, kod odmeravanja svojih građevina, a naročito kod proporcionisanja svojih hramova, nisu pošli od dekadnog sistema, nego od oktavnog sistema, koji su na odlučnom mestu brojem 25 spojili s dekadnim, da onda opet nastave stupnjevanje oktava i kvarta.</w:t>
      </w:r>
    </w:p>
    <w:p w14:paraId="6DB81E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Mere </w:t>
      </w:r>
      <w:r>
        <w:rPr>
          <w:color w:val="FFFFFF"/>
        </w:rPr>
        <w:t>ovog indijskog arhitektonskog sistema proporcija predstavljaju paralelu ranije opisanom sistemu građevinskih mera sa osnovnom merom od 1/8 m = 125 mm = 12,5 cm, odnosno 1,25 m, i % m = 250 mm = 25 cm, odnosno 2,5 m.</w:t>
      </w:r>
    </w:p>
    <w:p w14:paraId="4B838F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ovoj postavci se, ukopčavanjem broja 25 = 52, prekida stupnjevanje osmice i četvorke u svrhu da se mera »yava« = 12,5, odnosno mera »angula« = 50 opet pojave u višoj mesnoj vrednosti, u stvarnoj građevinskoj meri </w:t>
      </w:r>
      <w:proofErr w:type="spellStart"/>
      <w:r>
        <w:rPr>
          <w:color w:val="FFFFFF"/>
          <w:lang w:val="en-US" w:eastAsia="en-US" w:bidi="en-US"/>
        </w:rPr>
        <w:t>prijapathya</w:t>
      </w:r>
      <w:proofErr w:type="spellEnd"/>
      <w:r>
        <w:rPr>
          <w:color w:val="FFFFFF"/>
          <w:lang w:val="en-US" w:eastAsia="en-US" w:bidi="en-US"/>
        </w:rPr>
        <w:t xml:space="preserve"> </w:t>
      </w:r>
      <w:r>
        <w:rPr>
          <w:color w:val="FFFFFF"/>
        </w:rPr>
        <w:t>hasta (53 = 125). Ovde nalazimo čudno poklapanje sa građevinskim merama, tj. isto spajanje stupnjevanja četvorke i osmice sa stupnjevanjem petice, odnosno sa decimalnim sistemom karakterističnim za sistem građevinskih mera, sa osnovnom merom 125, odnosno sa nizom prepolavljanja sa osnovicom 1000.</w:t>
      </w:r>
    </w:p>
    <w:p w14:paraId="111F05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Uzme li se, radi poređenja obaju sistema, za indijsku meru </w:t>
      </w:r>
      <w:r>
        <w:rPr>
          <w:color w:val="FFFFFF"/>
          <w:lang w:val="en-US" w:eastAsia="en-US" w:bidi="en-US"/>
        </w:rPr>
        <w:t>»</w:t>
      </w:r>
      <w:proofErr w:type="spellStart"/>
      <w:r>
        <w:rPr>
          <w:color w:val="FFFFFF"/>
          <w:lang w:val="en-US" w:eastAsia="en-US" w:bidi="en-US"/>
        </w:rPr>
        <w:t>prajapathya</w:t>
      </w:r>
      <w:proofErr w:type="spellEnd"/>
      <w:r>
        <w:rPr>
          <w:color w:val="FFFFFF"/>
          <w:lang w:val="en-US" w:eastAsia="en-US" w:bidi="en-US"/>
        </w:rPr>
        <w:t xml:space="preserve"> </w:t>
      </w:r>
      <w:r>
        <w:rPr>
          <w:color w:val="FFFFFF"/>
        </w:rPr>
        <w:t>hasta« = 12,50 mm = 1,25 m = 1 GM, iznenadiće nas u sledećem stupnjevanju povezanost, koja se još praktično može meriti, pa sve do najveće jedinice za premeravanje Zemlje:</w:t>
      </w:r>
    </w:p>
    <w:p w14:paraId="6E1754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8 paramanu = 1 ratharenu = 0,025 mm (zrno prašine), 8 ratharenu = 1 valagra = 0,2 mm (debljina vlasi), 8 valagra = 1 uš = oko 1,6 mm (uš), 8 ušiju = 1 </w:t>
      </w:r>
      <w:proofErr w:type="spellStart"/>
      <w:r>
        <w:rPr>
          <w:color w:val="FFFFFF"/>
          <w:lang w:val="en-US" w:eastAsia="en-US" w:bidi="en-US"/>
        </w:rPr>
        <w:t>yava</w:t>
      </w:r>
      <w:proofErr w:type="spellEnd"/>
      <w:r>
        <w:rPr>
          <w:color w:val="FFFFFF"/>
          <w:lang w:val="en-US" w:eastAsia="en-US" w:bidi="en-US"/>
        </w:rPr>
        <w:t xml:space="preserve"> </w:t>
      </w:r>
      <w:r>
        <w:rPr>
          <w:color w:val="FFFFFF"/>
        </w:rPr>
        <w:t xml:space="preserve">= 12,5 mm (zrno), 4 </w:t>
      </w:r>
      <w:proofErr w:type="spellStart"/>
      <w:r>
        <w:rPr>
          <w:color w:val="FFFFFF"/>
          <w:lang w:val="en-US" w:eastAsia="en-US" w:bidi="en-US"/>
        </w:rPr>
        <w:t>yava</w:t>
      </w:r>
      <w:proofErr w:type="spellEnd"/>
      <w:r>
        <w:rPr>
          <w:color w:val="FFFFFF"/>
          <w:lang w:val="en-US" w:eastAsia="en-US" w:bidi="en-US"/>
        </w:rPr>
        <w:t xml:space="preserve"> </w:t>
      </w:r>
      <w:r>
        <w:rPr>
          <w:color w:val="FFFFFF"/>
        </w:rPr>
        <w:t xml:space="preserve">= 1 angula = 50 mm (prst), 25 angula = 6 </w:t>
      </w:r>
      <w:proofErr w:type="spellStart"/>
      <w:r>
        <w:rPr>
          <w:color w:val="FFFFFF"/>
          <w:lang w:val="en-US" w:eastAsia="en-US" w:bidi="en-US"/>
        </w:rPr>
        <w:t>prajapatya</w:t>
      </w:r>
      <w:proofErr w:type="spellEnd"/>
      <w:r>
        <w:rPr>
          <w:color w:val="FFFFFF"/>
          <w:lang w:val="en-US" w:eastAsia="en-US" w:bidi="en-US"/>
        </w:rPr>
        <w:t xml:space="preserve"> </w:t>
      </w:r>
      <w:r>
        <w:rPr>
          <w:color w:val="FFFFFF"/>
        </w:rPr>
        <w:t xml:space="preserve">hasta = 1250 mm = 1,25 m = 1 GM, 2 </w:t>
      </w:r>
      <w:proofErr w:type="spellStart"/>
      <w:r>
        <w:rPr>
          <w:color w:val="FFFFFF"/>
          <w:lang w:val="en-US" w:eastAsia="en-US" w:bidi="en-US"/>
        </w:rPr>
        <w:t>prajapatya</w:t>
      </w:r>
      <w:proofErr w:type="spellEnd"/>
      <w:r>
        <w:rPr>
          <w:color w:val="FFFFFF"/>
          <w:lang w:val="en-US" w:eastAsia="en-US" w:bidi="en-US"/>
        </w:rPr>
        <w:t xml:space="preserve"> </w:t>
      </w:r>
      <w:r>
        <w:rPr>
          <w:color w:val="FFFFFF"/>
        </w:rPr>
        <w:t xml:space="preserve">hasta = % danda = 2500 mm = 2,5 m = 1 IGM, 4 </w:t>
      </w:r>
      <w:proofErr w:type="spellStart"/>
      <w:r>
        <w:rPr>
          <w:color w:val="FFFFFF"/>
          <w:lang w:val="en-US" w:eastAsia="en-US" w:bidi="en-US"/>
        </w:rPr>
        <w:t>prajapatya</w:t>
      </w:r>
      <w:proofErr w:type="spellEnd"/>
      <w:r>
        <w:rPr>
          <w:color w:val="FFFFFF"/>
          <w:lang w:val="en-US" w:eastAsia="en-US" w:bidi="en-US"/>
        </w:rPr>
        <w:t xml:space="preserve"> </w:t>
      </w:r>
      <w:r>
        <w:rPr>
          <w:color w:val="FFFFFF"/>
        </w:rPr>
        <w:t xml:space="preserve">hasta = 1 danda = 5000 mm = 5 m = 2 IGM (letva za merenje), 2 danda = 10 000 mm = 10,00 m = 4 IGM, 4 danda = % </w:t>
      </w:r>
      <w:proofErr w:type="spellStart"/>
      <w:r>
        <w:rPr>
          <w:color w:val="FFFFFF"/>
          <w:lang w:val="en-US" w:eastAsia="en-US" w:bidi="en-US"/>
        </w:rPr>
        <w:t>ryju</w:t>
      </w:r>
      <w:proofErr w:type="spellEnd"/>
      <w:r>
        <w:rPr>
          <w:color w:val="FFFFFF"/>
          <w:lang w:val="en-US" w:eastAsia="en-US" w:bidi="en-US"/>
        </w:rPr>
        <w:t xml:space="preserve"> </w:t>
      </w:r>
      <w:r>
        <w:rPr>
          <w:color w:val="FFFFFF"/>
        </w:rPr>
        <w:t>= 20 000 mm = 20 m = 8 IGM, 8 danda = 1 ryju = 40 000 mm = 40,00 m 0 16 IGM (traka za merenje).</w:t>
      </w:r>
    </w:p>
    <w:p w14:paraId="100D32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53 = 125 = 1000/8, 52 = 100/4, 200 = 1000/4, 125 x 10 = 1250 mm = 1 GM , 52 • 10 = 250 mm = 1 IGM.</w:t>
      </w:r>
    </w:p>
    <w:p w14:paraId="6549FA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Mi smo svoje građevinske </w:t>
      </w:r>
      <w:r>
        <w:rPr>
          <w:color w:val="FFFFFF"/>
          <w:lang w:val="en-US" w:eastAsia="en-US" w:bidi="en-US"/>
        </w:rPr>
        <w:t xml:space="preserve">mere </w:t>
      </w:r>
      <w:r>
        <w:rPr>
          <w:color w:val="FFFFFF"/>
        </w:rPr>
        <w:t xml:space="preserve">izgradili dok još nismo znali za ove stare indijske </w:t>
      </w:r>
      <w:r>
        <w:rPr>
          <w:color w:val="FFFFFF"/>
          <w:lang w:val="en-US" w:eastAsia="en-US" w:bidi="en-US"/>
        </w:rPr>
        <w:t xml:space="preserve">mere. </w:t>
      </w:r>
      <w:r>
        <w:rPr>
          <w:color w:val="FFFFFF"/>
        </w:rPr>
        <w:t xml:space="preserve">Činjenica da su naše građevinske </w:t>
      </w:r>
      <w:r>
        <w:rPr>
          <w:color w:val="FFFFFF"/>
          <w:lang w:val="en-US" w:eastAsia="en-US" w:bidi="en-US"/>
        </w:rPr>
        <w:t xml:space="preserve">mere </w:t>
      </w:r>
      <w:r>
        <w:rPr>
          <w:color w:val="FFFFFF"/>
        </w:rPr>
        <w:t xml:space="preserve">u tako savršenom skladu s ovim sistemom proporcija, koji nam je u prastarom pismu sačuvan, čini se da predstavlja, da tako kažemo, istorijsku kontrolu i izvanredan dokaz da su naše građevinske </w:t>
      </w:r>
      <w:r>
        <w:rPr>
          <w:color w:val="FFFFFF"/>
          <w:lang w:val="en-US" w:eastAsia="en-US" w:bidi="en-US"/>
        </w:rPr>
        <w:t xml:space="preserve">mere </w:t>
      </w:r>
      <w:r>
        <w:rPr>
          <w:color w:val="FFFFFF"/>
        </w:rPr>
        <w:t>i njihova sistematika ispravne.</w:t>
      </w:r>
    </w:p>
    <w:p w14:paraId="621915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MANIFESTUARHITEKTURI </w:t>
      </w:r>
      <w:r>
        <w:rPr>
          <w:color w:val="FFFFFF"/>
        </w:rPr>
        <w:t>Proglas, objava, obznana neke arhitektonske ideje, nekog arhitektonskog stava ili pokreta.</w:t>
      </w:r>
    </w:p>
    <w:p w14:paraId="7769B4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MANIR </w:t>
      </w:r>
      <w:r>
        <w:rPr>
          <w:color w:val="FFFFFF"/>
        </w:rPr>
        <w:t xml:space="preserve">(fr. maniere, tal. maniera) Put i način ponašanja ili postupanja u nekoj stvari, način obrađivanja koji prelazi u jednoobraznost i šablon; fin način života, ponašanje, držanje; umetnički potez; u književnosti i umetnosti: neduhovito podražavanje ili stalno ponavljanje jednoga po sebi dobrog i originalnog stila, izveštačenost, nakinđurenost; maniri pl. običaji, ponašanje; muzički ukrasi; čovek lepih manira čovek lepog ponađanja i ophođenja. </w:t>
      </w:r>
      <w:r>
        <w:rPr>
          <w:b/>
          <w:bCs/>
          <w:color w:val="FFFFFF"/>
        </w:rPr>
        <w:t xml:space="preserve">MANIR U UMETNOSTI </w:t>
      </w:r>
      <w:r>
        <w:rPr>
          <w:color w:val="FFFFFF"/>
          <w:lang w:val="en-US" w:eastAsia="en-US" w:bidi="en-US"/>
        </w:rPr>
        <w:t xml:space="preserve">(franc. </w:t>
      </w:r>
      <w:r>
        <w:rPr>
          <w:color w:val="FFFFFF"/>
        </w:rPr>
        <w:t xml:space="preserve">maniere, nem. Manier, ital. maniera) U umetnosti, način izražavanja svojstven pojedinom umetniku ili lik. školi; očituje se u tehnici, fakturi i posebnim obeležjima realizacije dela. Takođe i lik. izraz određenog razdoblja (na pr. </w:t>
      </w:r>
      <w:r>
        <w:rPr>
          <w:i/>
          <w:iCs/>
          <w:color w:val="FFFFFF"/>
        </w:rPr>
        <w:t xml:space="preserve">maniera grecal). </w:t>
      </w:r>
      <w:r>
        <w:rPr>
          <w:color w:val="FFFFFF"/>
        </w:rPr>
        <w:t xml:space="preserve">Vasariju je “maniera” idealizacija prirode; tek u spisima G.P. Bellorija u </w:t>
      </w:r>
      <w:proofErr w:type="spellStart"/>
      <w:r>
        <w:rPr>
          <w:color w:val="FFFFFF"/>
          <w:lang w:val="en-US" w:eastAsia="en-US" w:bidi="en-US"/>
        </w:rPr>
        <w:t>XVIIv</w:t>
      </w:r>
      <w:proofErr w:type="spellEnd"/>
      <w:r>
        <w:rPr>
          <w:color w:val="FFFFFF"/>
          <w:lang w:val="en-US" w:eastAsia="en-US" w:bidi="en-US"/>
        </w:rPr>
        <w:t xml:space="preserve">. </w:t>
      </w:r>
      <w:r>
        <w:rPr>
          <w:color w:val="FFFFFF"/>
        </w:rPr>
        <w:t>ovaj se termin upotrebljava kritički u smislu “far di practica”, dakle manuelne veštine.</w:t>
      </w:r>
    </w:p>
    <w:p w14:paraId="2D2D49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Raditi u nečijem maniru, u arhitektonskom smislu, znači projektovati, komponovati, ornamentisati povodeći se, u smislu spoljašnjih i formalnih obeležja, određenim uzorom. M. je takođe sinonim za izveštačenost, pozu i rutinu, dakle za sve ono, što je suprotno pojmu spontanog stvaranja.</w:t>
      </w:r>
    </w:p>
    <w:p w14:paraId="3D7B4A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MANJE JE VIŠE </w:t>
      </w:r>
      <w:r>
        <w:rPr>
          <w:color w:val="FFFFFF"/>
        </w:rPr>
        <w:t xml:space="preserve">Paradoksalan pojam kojeg je u arh. teoriju uveo </w:t>
      </w:r>
      <w:r>
        <w:rPr>
          <w:color w:val="FFFFFF"/>
          <w:lang w:val="en-US" w:eastAsia="en-US" w:bidi="en-US"/>
        </w:rPr>
        <w:t xml:space="preserve">Mies </w:t>
      </w:r>
      <w:r>
        <w:rPr>
          <w:color w:val="FFFFFF"/>
        </w:rPr>
        <w:t xml:space="preserve">van der Rohe, u </w:t>
      </w:r>
      <w:proofErr w:type="spellStart"/>
      <w:r>
        <w:rPr>
          <w:color w:val="FFFFFF"/>
          <w:lang w:val="en-US" w:eastAsia="en-US" w:bidi="en-US"/>
        </w:rPr>
        <w:t>nameri</w:t>
      </w:r>
      <w:proofErr w:type="spellEnd"/>
      <w:r>
        <w:rPr>
          <w:color w:val="FFFFFF"/>
          <w:lang w:val="en-US" w:eastAsia="en-US" w:bidi="en-US"/>
        </w:rPr>
        <w:t xml:space="preserve"> da </w:t>
      </w:r>
      <w:r>
        <w:rPr>
          <w:color w:val="FFFFFF"/>
        </w:rPr>
        <w:t xml:space="preserve">predstavi veličanstvo </w:t>
      </w:r>
      <w:proofErr w:type="spellStart"/>
      <w:r>
        <w:rPr>
          <w:color w:val="FFFFFF"/>
          <w:lang w:val="en-US" w:eastAsia="en-US" w:bidi="en-US"/>
        </w:rPr>
        <w:t>minimalizma</w:t>
      </w:r>
      <w:proofErr w:type="spellEnd"/>
      <w:r>
        <w:rPr>
          <w:color w:val="FFFFFF"/>
          <w:lang w:val="en-US" w:eastAsia="en-US" w:bidi="en-US"/>
        </w:rPr>
        <w:t xml:space="preserve"> </w:t>
      </w:r>
      <w:r>
        <w:rPr>
          <w:color w:val="FFFFFF"/>
        </w:rPr>
        <w:t xml:space="preserve">u </w:t>
      </w:r>
      <w:proofErr w:type="spellStart"/>
      <w:r>
        <w:rPr>
          <w:color w:val="FFFFFF"/>
          <w:lang w:val="en-US" w:eastAsia="en-US" w:bidi="en-US"/>
        </w:rPr>
        <w:t>arh</w:t>
      </w:r>
      <w:proofErr w:type="spellEnd"/>
      <w:r>
        <w:rPr>
          <w:color w:val="FFFFFF"/>
          <w:lang w:val="en-US" w:eastAsia="en-US" w:bidi="en-US"/>
        </w:rPr>
        <w:t xml:space="preserve">., </w:t>
      </w:r>
      <w:r>
        <w:rPr>
          <w:color w:val="FFFFFF"/>
        </w:rPr>
        <w:t xml:space="preserve">kao i </w:t>
      </w:r>
      <w:r>
        <w:rPr>
          <w:i/>
          <w:iCs/>
          <w:color w:val="FFFFFF"/>
        </w:rPr>
        <w:t>procesaracionalizacije</w:t>
      </w:r>
      <w:r>
        <w:rPr>
          <w:color w:val="FFFFFF"/>
        </w:rPr>
        <w:t xml:space="preserve"> koji dovodi do veličanstvenih konačnih rezultata. Miesove zgrade su izvanredne zahvaljujući minimalnij upotrebi materijala, strogosti i jednostavnosti arh. kopozicije, koji dovode do jednostavnih rešenja. Međutim, ovakav </w:t>
      </w:r>
      <w:r>
        <w:rPr>
          <w:i/>
          <w:iCs/>
          <w:color w:val="FFFFFF"/>
        </w:rPr>
        <w:t>minimalistički</w:t>
      </w:r>
      <w:r>
        <w:rPr>
          <w:color w:val="FFFFFF"/>
        </w:rPr>
        <w:t xml:space="preserve"> stav kritikovali su mnogi </w:t>
      </w:r>
      <w:r>
        <w:rPr>
          <w:color w:val="FFFFFF"/>
          <w:lang w:val="en-US" w:eastAsia="en-US" w:bidi="en-US"/>
        </w:rPr>
        <w:t xml:space="preserve">(Paul Rudolph) </w:t>
      </w:r>
      <w:r>
        <w:rPr>
          <w:color w:val="FFFFFF"/>
        </w:rPr>
        <w:t>zbog toga što je često ignorisao zahteve i potrebe funkcije zgrade.</w:t>
      </w:r>
    </w:p>
    <w:p w14:paraId="3DDDF6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MARKA </w:t>
      </w:r>
      <w:r>
        <w:rPr>
          <w:color w:val="FFFFFF"/>
        </w:rPr>
        <w:t xml:space="preserve">(engl. </w:t>
      </w:r>
      <w:r>
        <w:rPr>
          <w:color w:val="FFFFFF"/>
          <w:lang w:val="en-US" w:eastAsia="en-US" w:bidi="en-US"/>
        </w:rPr>
        <w:t xml:space="preserve">mark, franc. marque, </w:t>
      </w:r>
      <w:r>
        <w:rPr>
          <w:color w:val="FFFFFF"/>
        </w:rPr>
        <w:t xml:space="preserve">nem. Marke, ital. marca) Isprva znak vlasništva, zatim znak zanata, pečat, grb, fabrički znak, oznaka porekla neke robe (zaštitni znak, </w:t>
      </w:r>
      <w:r>
        <w:rPr>
          <w:color w:val="FFFFFF"/>
          <w:lang w:val="en-US" w:eastAsia="en-US" w:bidi="en-US"/>
        </w:rPr>
        <w:t xml:space="preserve">trade mark). </w:t>
      </w:r>
      <w:r>
        <w:rPr>
          <w:color w:val="FFFFFF"/>
        </w:rPr>
        <w:t>M. na proizvodima umetničkog zanatstva (porculan, fajans, izrađevine od plemenitih metala, nameštaj, tapiserije, vodeni znak papira - filigran i sl.) označava mesto, radionicu ili fabriku, majstora ili umetnika, ponekad i vlasnika, a kod plemenitih metala stepen čistoće. Vrlo često se m. označava monogramom.</w:t>
      </w:r>
    </w:p>
    <w:p w14:paraId="074AB6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MARKETING </w:t>
      </w:r>
      <w:r>
        <w:rPr>
          <w:color w:val="FFFFFF"/>
        </w:rPr>
        <w:t>(engl.) Predstavlja naziv za proces putem kojeg se koordiniraju svi elementi prodaje proizvoda od strane potrošački orijentisane kompanije.</w:t>
      </w:r>
    </w:p>
    <w:p w14:paraId="5858B6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Reklamiranje, </w:t>
      </w:r>
      <w:r>
        <w:rPr>
          <w:i/>
          <w:iCs/>
          <w:color w:val="FFFFFF"/>
        </w:rPr>
        <w:t>pakovanje,</w:t>
      </w:r>
      <w:r>
        <w:rPr>
          <w:color w:val="FFFFFF"/>
        </w:rPr>
        <w:t xml:space="preserve"> razvoj novih proizvoda, </w:t>
      </w:r>
      <w:r>
        <w:rPr>
          <w:i/>
          <w:iCs/>
          <w:color w:val="FFFFFF"/>
        </w:rPr>
        <w:t>istraživanje tržišta</w:t>
      </w:r>
      <w:r>
        <w:rPr>
          <w:color w:val="FFFFFF"/>
        </w:rPr>
        <w:t xml:space="preserve"> i predstavljanje proizvoda - predmeta prodaje, putem m. se predstavljaju idealizovano, na onaj način kako je to moguće najprihvatljivije ponuditi jednom tržištu. Na ovaj način, m. predodređuje trgovački znak jednog proizvoda unutar jednog sektora trzišta.</w:t>
      </w:r>
    </w:p>
    <w:p w14:paraId="5E67F2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MAS KULTURA </w:t>
      </w:r>
      <w:r>
        <w:rPr>
          <w:color w:val="FFFFFF"/>
        </w:rPr>
        <w:t>Kultura masovnog sloja stanovništva, ona koju upražnjava veliki broj stanovnika. Stambena kultura je jedan vid mas kulture. Takodje, urbana kultura je mas kultura.</w:t>
      </w:r>
    </w:p>
    <w:p w14:paraId="54C8C0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MAS PRODUKCIJA </w:t>
      </w:r>
      <w:r>
        <w:rPr>
          <w:color w:val="FFFFFF"/>
        </w:rPr>
        <w:t xml:space="preserve">Naziv za proizvodnju jednog proizvoda u velikom broju primeraka, namenjenih masovnoj upotrebi. Mas produkcija prati mas dizajn. Produkcija automobila je na </w:t>
      </w:r>
      <w:r>
        <w:rPr>
          <w:color w:val="FFFFFF"/>
          <w:lang w:val="en-US" w:eastAsia="en-US" w:bidi="en-US"/>
        </w:rPr>
        <w:t xml:space="preserve">primer </w:t>
      </w:r>
      <w:r>
        <w:rPr>
          <w:color w:val="FFFFFF"/>
        </w:rPr>
        <w:t>mas produkcija.</w:t>
      </w:r>
    </w:p>
    <w:p w14:paraId="348D16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MASIVNA GRADNJA </w:t>
      </w:r>
      <w:r>
        <w:rPr>
          <w:color w:val="FFFFFF"/>
        </w:rPr>
        <w:t xml:space="preserve">(nem. Massivbau) Način gradnje kod kojeg su funkcije nošenja i zatvaranja prostora sadrzane unutar jedinstvene, homogene konstrukcije, nasuprot </w:t>
      </w:r>
      <w:r>
        <w:rPr>
          <w:i/>
          <w:iCs/>
          <w:color w:val="FFFFFF"/>
        </w:rPr>
        <w:t>skeletnoj gradnji.</w:t>
      </w:r>
    </w:p>
    <w:p w14:paraId="23A376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Kod masivne gradnje, zidovi su izvedeni kao masivni, noseći građevinski elementi, tavanice su takođe masivne, izvedene livenjem na licu mesta, ređe su prefabrikovane. Kod masivne gradnje su skoro svi građevinski elementi u funkciji nošenja rhitektonskog objekta, za razliku od </w:t>
      </w:r>
      <w:r>
        <w:rPr>
          <w:i/>
          <w:iCs/>
          <w:color w:val="FFFFFF"/>
        </w:rPr>
        <w:t>skeletnog sistema,</w:t>
      </w:r>
      <w:r>
        <w:rPr>
          <w:color w:val="FFFFFF"/>
        </w:rPr>
        <w:t xml:space="preserve"> kod kojeg su određeni građevinski elementi, na </w:t>
      </w:r>
      <w:r>
        <w:rPr>
          <w:color w:val="FFFFFF"/>
          <w:lang w:val="en-US" w:eastAsia="en-US" w:bidi="en-US"/>
        </w:rPr>
        <w:t xml:space="preserve">primer </w:t>
      </w:r>
      <w:r>
        <w:rPr>
          <w:color w:val="FFFFFF"/>
        </w:rPr>
        <w:t xml:space="preserve">stubovi, u funkciji </w:t>
      </w:r>
      <w:r>
        <w:rPr>
          <w:color w:val="FFFFFF"/>
        </w:rPr>
        <w:lastRenderedPageBreak/>
        <w:t>konstruktivnih elemenata, dok su drugi elementi samo pregradni ili ukrasni.</w:t>
      </w:r>
    </w:p>
    <w:p w14:paraId="50FE1B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MASIVNE KONSTRUKCIJE </w:t>
      </w:r>
      <w:r>
        <w:rPr>
          <w:i/>
          <w:iCs/>
          <w:color w:val="FFFFFF"/>
        </w:rPr>
        <w:t xml:space="preserve">V. </w:t>
      </w:r>
      <w:r>
        <w:rPr>
          <w:i/>
          <w:iCs/>
          <w:color w:val="FFFFFF"/>
          <w:lang w:val="en-US" w:eastAsia="en-US" w:bidi="en-US"/>
        </w:rPr>
        <w:t>Load-bearing.</w:t>
      </w:r>
      <w:r>
        <w:rPr>
          <w:color w:val="FFFFFF"/>
          <w:lang w:val="en-US" w:eastAsia="en-US" w:bidi="en-US"/>
        </w:rPr>
        <w:t xml:space="preserve"> </w:t>
      </w:r>
      <w:r>
        <w:rPr>
          <w:color w:val="FFFFFF"/>
        </w:rPr>
        <w:t xml:space="preserve">Tip konstrukcije kod kojeg zidovi, slepi ili tačkasti sa otvorima, nose tavanice, krovove i dr., nasuprot strukturi koja je zasnovana na </w:t>
      </w:r>
      <w:r>
        <w:rPr>
          <w:i/>
          <w:iCs/>
          <w:color w:val="FFFFFF"/>
        </w:rPr>
        <w:t>ramovskom</w:t>
      </w:r>
      <w:r>
        <w:rPr>
          <w:color w:val="FFFFFF"/>
        </w:rPr>
        <w:t xml:space="preserve"> ili </w:t>
      </w:r>
      <w:r>
        <w:rPr>
          <w:i/>
          <w:iCs/>
          <w:color w:val="FFFFFF"/>
        </w:rPr>
        <w:t>skeletnom</w:t>
      </w:r>
      <w:r>
        <w:rPr>
          <w:color w:val="FFFFFF"/>
        </w:rPr>
        <w:t xml:space="preserve"> principu, kao kod bondručne konstrukcije. Konstrukcije od kamena, prirodnog i veštačkog betona, armiranog betona i prednapregnutog betona. </w:t>
      </w:r>
      <w:r>
        <w:rPr>
          <w:b/>
          <w:bCs/>
          <w:color w:val="FFFFFF"/>
        </w:rPr>
        <w:t xml:space="preserve">MASIVNO SKELETNI SISTEM </w:t>
      </w:r>
      <w:r>
        <w:rPr>
          <w:color w:val="FFFFFF"/>
        </w:rPr>
        <w:t>Mešoviti sistem. Ukoliko se kod skeletnih zgrada javljaju masivni zidovi koji zamenjuju čitav red (niz) stubova, ne može više biti reči o “čistom” skeletnom sistemu, ali s druge strane ni čistom masivnom sistemu, već o nekoj sredini između masivnog i skeletnog sistema. Ovaj sistem se često primenjuje i kod najsavremenijih objekata. Obično kod trotraktih objekata srednji trakt sa vertikalnim komunikacijama, instalacijama i sanitarnim prostorijama je između masivnih konstruktivnih zidova, dok su fasade u skeletu sa nizom stubova.</w:t>
      </w:r>
    </w:p>
    <w:p w14:paraId="3F7B5B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MASOVNA KULTURA </w:t>
      </w:r>
      <w:r>
        <w:rPr>
          <w:color w:val="FFFFFF"/>
        </w:rPr>
        <w:t xml:space="preserve">Naziv za kulturni koncept koji je predviđen za korišćenje i realizaciju unutar širokih narodnih slojeva, narodnih masa. Masovna kultura je , nasuprot elitističkoj, dostupna svim slojevima i socijalnim strukturma, laka je, jednostavna, razumljiva, neopterećujuća. Koncept m.k. predstavlja proizvod postrevolucionarnog perioda Sovjetskog saveza, ali ga susrećemo mnogo ranije u radovima socijalnih teoretičara - utopista. U arhitektonskom smislu, predstavlja onu arhitekturu koja je dostupna i razumljiva širokim masama, odnosno, velikom broju njenih korisnika. M.k. u arhitekturi koarakteristična je za različite periode razvoja, a značajno dolazi do izražaja u periode realizma, neo realizma, kao i u određenom smislu u periodu moderne arhitekure i funkcionalizma. </w:t>
      </w:r>
      <w:r>
        <w:rPr>
          <w:b/>
          <w:bCs/>
          <w:color w:val="FFFFFF"/>
        </w:rPr>
        <w:t xml:space="preserve">MASOVNA POTROŠNJA </w:t>
      </w:r>
      <w:r>
        <w:rPr>
          <w:color w:val="FFFFFF"/>
        </w:rPr>
        <w:t>Predmeti masovne potrošnje su oni koje čovek upotrebljava svakodnevno i konstantno. Pojam masovne potrošnje u industrijskom dizajnu predstavlja osnovicu dizajniranja proizvoda koji se koriste svakodnevno i u velikim količinama (novine i časopisi, obuća, odeća, dizajniranje hrane za ambalažu, automobili i dr.).</w:t>
      </w:r>
    </w:p>
    <w:p w14:paraId="7A82A8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MASOVNA PROIZVODNJA, </w:t>
      </w:r>
      <w:r>
        <w:rPr>
          <w:b/>
          <w:bCs/>
          <w:color w:val="FFFFFF"/>
          <w:lang w:val="en-US" w:eastAsia="en-US" w:bidi="en-US"/>
        </w:rPr>
        <w:t xml:space="preserve">MASS PRODUCTION </w:t>
      </w:r>
      <w:r>
        <w:rPr>
          <w:color w:val="FFFFFF"/>
        </w:rPr>
        <w:t>(engl.) Naziv za industrijsku proizvodnju upotrebnih predmeta, arh. elemenata i predmeta dizajna, za masovnu upotrebu, odnosno, masovno korišćenje.</w:t>
      </w:r>
    </w:p>
    <w:p w14:paraId="018FDD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Početkom XIX veka, masovna proizvodnja, kao posledica industrijske revolucije, podstakla je stvaranje prvog masovnog tržišta za sve vrste proizvoda, uključujući i umetnost. Novo tržište bilo je prilagođeno srednjoj klasi, budući da je ona imala najveću kupovnu moć. Trgovci obično nisu bili uopšte zainteresovani, za artikle koji se ne bi prodavali, pa bilo da se radilo o šeširima ili slikama.</w:t>
      </w:r>
    </w:p>
    <w:p w14:paraId="07375A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Umetnici iz svih oblasti bili su prisiljeni da udovoljavaju zeljama novostvorenih diktatora ukusa, a romantičari su se pobunili protiv takve vulgarizacije njihove umetnosti. Jedan deo njihove pobune dobio je formu suptilne pomene u definisanju Umetnosti, pa je takva, relativno nepromenjena, doprla i do nas. Romantičari su pridavali neobičan značaj </w:t>
      </w:r>
      <w:r>
        <w:rPr>
          <w:i/>
          <w:iCs/>
          <w:color w:val="FFFFFF"/>
        </w:rPr>
        <w:t>originalnosti</w:t>
      </w:r>
      <w:r>
        <w:rPr>
          <w:color w:val="FFFFFF"/>
        </w:rPr>
        <w:t xml:space="preserve"> i </w:t>
      </w:r>
      <w:r>
        <w:rPr>
          <w:i/>
          <w:iCs/>
          <w:color w:val="FFFFFF"/>
        </w:rPr>
        <w:t>kreativnosti.</w:t>
      </w:r>
      <w:r>
        <w:rPr>
          <w:color w:val="FFFFFF"/>
        </w:rPr>
        <w:t xml:space="preserve"> </w:t>
      </w:r>
      <w:r>
        <w:rPr>
          <w:color w:val="FFFFFF"/>
          <w:lang w:val="en-US" w:eastAsia="en-US" w:bidi="en-US"/>
        </w:rPr>
        <w:t xml:space="preserve">Harold Osborn </w:t>
      </w:r>
      <w:r>
        <w:rPr>
          <w:color w:val="FFFFFF"/>
        </w:rPr>
        <w:t>tako piše: “Prvi put u istoriji, nezavisno od nekih ranih nagoveštaja u kineskoj teoriji umetnosti, originalnost je prihvaćena kao neminovan kvalitet velikog umetničkog dela i umetnika”.</w:t>
      </w:r>
    </w:p>
    <w:p w14:paraId="7186DE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Veći deo modernističkih objekata, podignutih </w:t>
      </w:r>
      <w:r>
        <w:rPr>
          <w:color w:val="FFFFFF"/>
          <w:lang w:val="en-US" w:eastAsia="en-US" w:bidi="en-US"/>
        </w:rPr>
        <w:t xml:space="preserve">pre </w:t>
      </w:r>
      <w:r>
        <w:rPr>
          <w:color w:val="FFFFFF"/>
        </w:rPr>
        <w:t>I svetskog rata, sa izrazitom namerom ostvarenja masivne proizvodnje, bili su industrijski objekti. To je uglavnom bolo zbog toga što se smatralo da objekti oblikovani na mehanicistički način najviše odgovaraju industriji; malo korisnika je bilo dovoljno hrabro da rizikuje ovaj novi arhitektonski stil u okruzenju koje je namenjeno više ljudima nego mašinama.</w:t>
      </w:r>
    </w:p>
    <w:p w14:paraId="5E0332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Najznačajniji </w:t>
      </w:r>
      <w:r>
        <w:rPr>
          <w:color w:val="FFFFFF"/>
          <w:lang w:val="en-US" w:eastAsia="en-US" w:bidi="en-US"/>
        </w:rPr>
        <w:t xml:space="preserve">primer </w:t>
      </w:r>
      <w:r>
        <w:rPr>
          <w:color w:val="FFFFFF"/>
        </w:rPr>
        <w:t xml:space="preserve">m.p. predstavlja projekt </w:t>
      </w:r>
      <w:proofErr w:type="spellStart"/>
      <w:r>
        <w:rPr>
          <w:color w:val="FFFFFF"/>
          <w:lang w:val="en-US" w:eastAsia="en-US" w:bidi="en-US"/>
        </w:rPr>
        <w:t>Waltera</w:t>
      </w:r>
      <w:proofErr w:type="spellEnd"/>
      <w:r>
        <w:rPr>
          <w:color w:val="FFFFFF"/>
          <w:lang w:val="en-US" w:eastAsia="en-US" w:bidi="en-US"/>
        </w:rPr>
        <w:t xml:space="preserve"> </w:t>
      </w:r>
      <w:r>
        <w:rPr>
          <w:color w:val="FFFFFF"/>
        </w:rPr>
        <w:t xml:space="preserve">Gropiusa i Adolfa </w:t>
      </w:r>
      <w:proofErr w:type="spellStart"/>
      <w:r>
        <w:rPr>
          <w:color w:val="FFFFFF"/>
          <w:lang w:val="en-US" w:eastAsia="en-US" w:bidi="en-US"/>
        </w:rPr>
        <w:t>Meyera</w:t>
      </w:r>
      <w:proofErr w:type="spellEnd"/>
      <w:r>
        <w:rPr>
          <w:color w:val="FFFFFF"/>
          <w:lang w:val="en-US" w:eastAsia="en-US" w:bidi="en-US"/>
        </w:rPr>
        <w:t xml:space="preserve"> </w:t>
      </w:r>
      <w:r>
        <w:rPr>
          <w:color w:val="FFFFFF"/>
        </w:rPr>
        <w:t xml:space="preserve">iz 1922-23.g. za masovnu proizvodnju stambenih jedinica od građevinskih elemenata “velikih razmera”. </w:t>
      </w:r>
      <w:r>
        <w:rPr>
          <w:b/>
          <w:bCs/>
          <w:color w:val="FFFFFF"/>
          <w:lang w:val="en-US" w:eastAsia="en-US" w:bidi="en-US"/>
        </w:rPr>
        <w:t xml:space="preserve">MASS </w:t>
      </w:r>
      <w:r>
        <w:rPr>
          <w:b/>
          <w:bCs/>
          <w:color w:val="FFFFFF"/>
        </w:rPr>
        <w:t xml:space="preserve">ARHITEKTURA </w:t>
      </w:r>
      <w:r>
        <w:rPr>
          <w:color w:val="FFFFFF"/>
        </w:rPr>
        <w:t xml:space="preserve">(engl. </w:t>
      </w:r>
      <w:r>
        <w:rPr>
          <w:color w:val="FFFFFF"/>
          <w:lang w:val="en-US" w:eastAsia="en-US" w:bidi="en-US"/>
        </w:rPr>
        <w:t xml:space="preserve">mass </w:t>
      </w:r>
      <w:r>
        <w:rPr>
          <w:i/>
          <w:iCs/>
          <w:color w:val="FFFFFF"/>
        </w:rPr>
        <w:t>masovna)</w:t>
      </w:r>
      <w:r>
        <w:rPr>
          <w:color w:val="FFFFFF"/>
        </w:rPr>
        <w:t xml:space="preserve"> Nastala uporedom sa </w:t>
      </w:r>
      <w:r>
        <w:rPr>
          <w:color w:val="FFFFFF"/>
          <w:lang w:val="en-US" w:eastAsia="en-US" w:bidi="en-US"/>
        </w:rPr>
        <w:t xml:space="preserve">mass </w:t>
      </w:r>
      <w:r>
        <w:rPr>
          <w:color w:val="FFFFFF"/>
        </w:rPr>
        <w:t xml:space="preserve">kulturom, čije su osnovne karakteristike </w:t>
      </w:r>
      <w:r>
        <w:rPr>
          <w:i/>
          <w:iCs/>
          <w:color w:val="FFFFFF"/>
          <w:lang w:val="en-US" w:eastAsia="en-US" w:bidi="en-US"/>
        </w:rPr>
        <w:t xml:space="preserve">throw </w:t>
      </w:r>
      <w:r>
        <w:rPr>
          <w:i/>
          <w:iCs/>
          <w:color w:val="FFFFFF"/>
        </w:rPr>
        <w:t xml:space="preserve">- </w:t>
      </w:r>
      <w:r>
        <w:rPr>
          <w:i/>
          <w:iCs/>
          <w:color w:val="FFFFFF"/>
          <w:lang w:val="en-US" w:eastAsia="en-US" w:bidi="en-US"/>
        </w:rPr>
        <w:t xml:space="preserve">away </w:t>
      </w:r>
      <w:r>
        <w:rPr>
          <w:i/>
          <w:iCs/>
          <w:color w:val="FFFFFF"/>
        </w:rPr>
        <w:t>estetika, estetika mašine, adhokizam, industrijska gradnja, masovna produkcija.</w:t>
      </w:r>
    </w:p>
    <w:p w14:paraId="3BB8DA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MAŠINE ZA STANOVANJE </w:t>
      </w:r>
      <w:r>
        <w:rPr>
          <w:color w:val="FFFFFF"/>
        </w:rPr>
        <w:t xml:space="preserve">(engl. </w:t>
      </w:r>
      <w:r>
        <w:rPr>
          <w:color w:val="FFFFFF"/>
          <w:lang w:val="en-US" w:eastAsia="en-US" w:bidi="en-US"/>
        </w:rPr>
        <w:t xml:space="preserve">machines for living in) Le </w:t>
      </w:r>
      <w:proofErr w:type="spellStart"/>
      <w:r>
        <w:rPr>
          <w:color w:val="FFFFFF"/>
          <w:lang w:val="en-US" w:eastAsia="en-US" w:bidi="en-US"/>
        </w:rPr>
        <w:t>Corbusierova</w:t>
      </w:r>
      <w:proofErr w:type="spellEnd"/>
      <w:r>
        <w:rPr>
          <w:color w:val="FFFFFF"/>
          <w:lang w:val="en-US" w:eastAsia="en-US" w:bidi="en-US"/>
        </w:rPr>
        <w:t xml:space="preserve"> </w:t>
      </w:r>
      <w:r>
        <w:rPr>
          <w:color w:val="FFFFFF"/>
        </w:rPr>
        <w:t xml:space="preserve">metafora kojom je </w:t>
      </w:r>
      <w:r>
        <w:rPr>
          <w:color w:val="FFFFFF"/>
          <w:lang w:val="en-US" w:eastAsia="en-US" w:bidi="en-US"/>
        </w:rPr>
        <w:t xml:space="preserve">on </w:t>
      </w:r>
      <w:r>
        <w:rPr>
          <w:color w:val="FFFFFF"/>
        </w:rPr>
        <w:t>označio pojam stana i stambene kuće kao “mašine za stanovanje”, odnosno, naglasio značaj tehnike i tehnologije u savremenom stanovanju. Le Corbusierova stambena jedinica ili kuća za stanovanje svojom formom ali i sadrzajem, funkcijom, asocira na jedan tehnički sklop, složen ali koristan, izmišljen i podignut da bi služio čoveku.</w:t>
      </w:r>
    </w:p>
    <w:p w14:paraId="3DAE74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MAŠINSKA ESTETIKA </w:t>
      </w:r>
      <w:r>
        <w:rPr>
          <w:color w:val="FFFFFF"/>
        </w:rPr>
        <w:t xml:space="preserve">(engl. </w:t>
      </w:r>
      <w:r>
        <w:rPr>
          <w:color w:val="FFFFFF"/>
          <w:lang w:val="en-US" w:eastAsia="en-US" w:bidi="en-US"/>
        </w:rPr>
        <w:t xml:space="preserve">Machine Aesthetic) </w:t>
      </w:r>
      <w:r>
        <w:rPr>
          <w:color w:val="FFFFFF"/>
        </w:rPr>
        <w:t xml:space="preserve">Arhitektura koja sugeriše da je nešto napravljeno uz pomoć ili upotrebu mašine, koja priznaje industrijalizaciju, masovnu produkciju i inženjerstvo; takodje, arhitektura koja upotrebljava elemente metalnih struktura (brodove, avione, automobile, itd.) na eklaktički način, </w:t>
      </w:r>
      <w:r>
        <w:rPr>
          <w:color w:val="FFFFFF"/>
          <w:lang w:val="en-US" w:eastAsia="en-US" w:bidi="en-US"/>
        </w:rPr>
        <w:t xml:space="preserve">pre </w:t>
      </w:r>
      <w:r>
        <w:rPr>
          <w:color w:val="FFFFFF"/>
        </w:rPr>
        <w:t xml:space="preserve">kao pojavne stvari, nego kao objekte sa funkcijom koju oni stvarno imaju. Mašinska estetika postavlja kontradiktorne zahteve za poštenjem i istinom u arhitekturi, a odbacuje logiku strukturalnih principa. </w:t>
      </w:r>
      <w:r>
        <w:rPr>
          <w:i/>
          <w:iCs/>
          <w:color w:val="FFFFFF"/>
        </w:rPr>
        <w:t>Internacionalna moderna</w:t>
      </w:r>
      <w:r>
        <w:rPr>
          <w:color w:val="FFFFFF"/>
        </w:rPr>
        <w:t xml:space="preserve"> je imala tendenciju da koristi ugladjene površine zidova i duge trake prozora u metalnim ramovima koje su nastale pod uticajem prekookeanskih brodova kao što je bio</w:t>
      </w:r>
    </w:p>
    <w:p w14:paraId="68C9EBB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MATEMATIČKI PROSTOR </w:t>
      </w:r>
      <w:r>
        <w:rPr>
          <w:color w:val="FFFFFF"/>
        </w:rPr>
        <w:t xml:space="preserve">Naziv za prostor koji je definisan i određen matematičkim odrednicama. To je: </w:t>
      </w:r>
      <w:r>
        <w:rPr>
          <w:i/>
          <w:iCs/>
          <w:color w:val="FFFFFF"/>
        </w:rPr>
        <w:t>euklidovski prostor, geometrijski prostor</w:t>
      </w:r>
      <w:r>
        <w:rPr>
          <w:color w:val="FFFFFF"/>
        </w:rPr>
        <w:t xml:space="preserve"> i dr.</w:t>
      </w:r>
    </w:p>
    <w:p w14:paraId="2563B5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MATEMATIKA IDEALNE ARHITEKTURE </w:t>
      </w:r>
      <w:r>
        <w:rPr>
          <w:color w:val="FFFFFF"/>
        </w:rPr>
        <w:t>Idealna arhitektura je matematički samerljiva i</w:t>
      </w:r>
    </w:p>
    <w:p w14:paraId="7D35CA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moguće ju je definisati matematičkim principima. To su bila shvatanja arhitekata epohe humanizma i renesanse, kada su matematičke i geometrijske metode korišćene da bi se došlo do cilja: idealnog arhitektonskog objekta.</w:t>
      </w:r>
    </w:p>
    <w:p w14:paraId="13A3D83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MATERIAJLIZAM U ARHITEKTURI I MATERIJALISTI </w:t>
      </w:r>
      <w:r>
        <w:rPr>
          <w:color w:val="FFFFFF"/>
        </w:rPr>
        <w:t xml:space="preserve">Nastao dvedesetih godina kao posledica i reakcija na revolucionarna i socijalna događanja. Predstavlja </w:t>
      </w:r>
      <w:r>
        <w:rPr>
          <w:i/>
          <w:iCs/>
          <w:color w:val="FFFFFF"/>
        </w:rPr>
        <w:t>marksistički</w:t>
      </w:r>
      <w:r>
        <w:rPr>
          <w:color w:val="FFFFFF"/>
        </w:rPr>
        <w:t xml:space="preserve"> pristup arh. sa osnovama socijalnog utopijanizma. Materijalistički arhitekti su dugo bili meta kritika kao arhitekti čija su dela nehumana. Predstavnik m.a. je </w:t>
      </w:r>
      <w:r>
        <w:rPr>
          <w:color w:val="FFFFFF"/>
          <w:lang w:val="en-US" w:eastAsia="en-US" w:bidi="en-US"/>
        </w:rPr>
        <w:t xml:space="preserve">Hannes Meyer, </w:t>
      </w:r>
      <w:r>
        <w:rPr>
          <w:color w:val="FFFFFF"/>
        </w:rPr>
        <w:t>koji je između</w:t>
      </w:r>
    </w:p>
    <w:p w14:paraId="0FABAD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1928. i 30.g. vodio Bauhaus.</w:t>
      </w:r>
    </w:p>
    <w:p w14:paraId="481E50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MATERIJALI U ARHITEKTURI </w:t>
      </w:r>
      <w:r>
        <w:rPr>
          <w:color w:val="FFFFFF"/>
        </w:rPr>
        <w:t>Izvesni materijali poseduju određena svojstva koja su od posebnog značaja za građevinarstvo. Pored sastava, tehničkih i fizičkih osobina, građevinski materijali imaju specifična strukturalna svojstva, kao što su otpornost na dejstvo spoljnih sila, trajnost, obradivost, tekstura i taktilnost, nepropustivost, fleksibilnost i, na kraju, vrlo značajno svojstvo, posebna ekspresivna moć.</w:t>
      </w:r>
    </w:p>
    <w:p w14:paraId="4E02A2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Focillon kaze da materijali nose u sebi izvesnu predodređenost ili, kako se on izražava, “izvesnu formalnu vokaciju”...pa samim tim bude, ograničavaju ili podstiču život formi u umetnosti.</w:t>
      </w:r>
    </w:p>
    <w:p w14:paraId="561D1E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raznim istorijskim i geografskim širinama određeni materijali su, u izvesnom smislu, određivali stil epohe, podneblja, naroda i kultura. Gotika je obožavala kamen i iz njega su majstori klesači ostvarivali fantastične konstruktivne i dekorativne varijacije o kakvim ni ranije niti kasnije tehnike nisu mogle ni sanjati.</w:t>
      </w:r>
    </w:p>
    <w:p w14:paraId="3634D4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lang w:val="en-US" w:eastAsia="en-US" w:bidi="en-US"/>
        </w:rPr>
        <w:t xml:space="preserve">Alvar Aalto </w:t>
      </w:r>
      <w:r>
        <w:rPr>
          <w:color w:val="FFFFFF"/>
        </w:rPr>
        <w:t xml:space="preserve">je bio zaljubljen u drvo, </w:t>
      </w:r>
      <w:r>
        <w:rPr>
          <w:color w:val="FFFFFF"/>
          <w:lang w:val="en-US" w:eastAsia="en-US" w:bidi="en-US"/>
        </w:rPr>
        <w:t xml:space="preserve">Luigi </w:t>
      </w:r>
      <w:r>
        <w:rPr>
          <w:color w:val="FFFFFF"/>
        </w:rPr>
        <w:t xml:space="preserve">Nervi u armirani beton, </w:t>
      </w:r>
      <w:r>
        <w:rPr>
          <w:color w:val="FFFFFF"/>
          <w:lang w:val="en-US" w:eastAsia="en-US" w:bidi="en-US"/>
        </w:rPr>
        <w:t xml:space="preserve">a Mies </w:t>
      </w:r>
      <w:r>
        <w:rPr>
          <w:color w:val="FFFFFF"/>
        </w:rPr>
        <w:t>van der Rohe govori isključivo britkim jezikom čelika.</w:t>
      </w:r>
    </w:p>
    <w:p w14:paraId="23C08E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Iz ruku pravog majstora materijal zrači bogatim spektrom svojih prostornih tonova, u neveštim rukama umire. Za arhitektonsku transformaciju materijala u konstrukcije i tehničko oblikovanje ostaju neiscrpne mogućnosti. Stari, klasični materijali u novim tehnikama dobijaju novu ulogu i lik; novi materijali stvaraju novu epohu arh. budućnosti.</w:t>
      </w:r>
    </w:p>
    <w:p w14:paraId="2D19FF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Materijali svojom teksturom ispoljavaju kako strukturalna i fizička svojstva kao što su čvrstina trajnost tako i posebna svojstva svoje “duše” kao što su iskrenost, toplina, prisnost i snaga. Svojom taktilnošću materijali se prema čoveku odnose kao i ljudi - grubi su ili intimni, hladni ili spontani, odbojni ili humani. Svoja svojstva materijali predaju prostoru koji grade. Od klasičnih do plastičnih i sintetičnih materijala bogatstvo njihove primene i tehničke obrade je neiscrpno polje arhitekture koje valja neprekidno i iznova osvajati. </w:t>
      </w:r>
      <w:r>
        <w:rPr>
          <w:b/>
          <w:bCs/>
          <w:color w:val="FFFFFF"/>
        </w:rPr>
        <w:t xml:space="preserve">MATERIJALIZACIJA U ARHITEKTURI </w:t>
      </w:r>
      <w:r>
        <w:rPr>
          <w:color w:val="FFFFFF"/>
        </w:rPr>
        <w:t xml:space="preserve">Materijalizacija u suštini predstavlja gradjenje, relizaciju jednog arhitektonskog objekta prema arhitektonskom planu. Materijalizacija je proces ostvarenja arhitektonske ideje putem njenog </w:t>
      </w:r>
      <w:r>
        <w:rPr>
          <w:color w:val="FFFFFF"/>
        </w:rPr>
        <w:lastRenderedPageBreak/>
        <w:t>otelotvorenja gradjevinskim materijalima.</w:t>
      </w:r>
    </w:p>
    <w:p w14:paraId="597C02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MEDICINA STANOVANJA </w:t>
      </w:r>
      <w:r>
        <w:rPr>
          <w:color w:val="FFFFFF"/>
        </w:rPr>
        <w:t>Naziv za disciplinu vezanu za medicinu i arhitekturu, koja se bavi proučavanjem štetnosti i pogodnosti pojedinih uticaja u području stanovanja. Medicina stanovanja se bavi: orijentacijom stambenih objekata i jedinica, insolacijom, provetravanjem, klimatizacijom, zaštitom od buke, izolacijom stambenih jedinica, ergonomijom enterijera stambenih jedinica, eventualnih štetnim delovanjem različitih materijala koji se koriste u građevinarstvu i arhitekturi (malteri, krovni pokrivači, boje, lakovi i sl.), pa sve do proučavanja i analize rasporeda nameštaja i njegovih ergonomskih karakteristika. Medicina stanovanja je veoma značajna posebno u onim slučajevima kad se stambene jedinice nalaze u područjima koja su trajno zagađena usled faktora industrijalizacije ili usled neprilagođenog i naglog razvoja saobraćaja.</w:t>
      </w:r>
    </w:p>
    <w:p w14:paraId="0584A5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b/>
          <w:bCs/>
          <w:color w:val="FFFFFF"/>
        </w:rPr>
        <w:t xml:space="preserve">MEGA FORMA </w:t>
      </w:r>
      <w:r>
        <w:rPr>
          <w:color w:val="FFFFFF"/>
        </w:rPr>
        <w:t>Naziv za arhitektonsku formu izuzetno velikih dimenzija, koja je slozena iz gripa i podkompozicija formi. Mega forme srećemo na polju urbanizma, pa se tako može reći da jedan veliki grad predstavlja slozenu mega formu.</w:t>
      </w:r>
      <w:r>
        <w:rPr>
          <w:u w:val="single"/>
        </w:rPr>
        <w:t xml:space="preserve"> </w:t>
      </w:r>
      <w:r>
        <w:rPr>
          <w:u w:val="single"/>
        </w:rPr>
        <w:tab/>
      </w:r>
    </w:p>
    <w:p w14:paraId="4CD2D0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MEGASTRUKTURE </w:t>
      </w:r>
      <w:r>
        <w:rPr>
          <w:color w:val="FFFFFF"/>
          <w:lang w:val="en-US" w:eastAsia="en-US" w:bidi="en-US"/>
        </w:rPr>
        <w:t xml:space="preserve">1. </w:t>
      </w:r>
      <w:r>
        <w:rPr>
          <w:color w:val="FFFFFF"/>
        </w:rPr>
        <w:t xml:space="preserve">U arhitektonskom smislu, sastoje se od konstruktivnog okvira velikih dimenzija u okviru koga se raspoređuju zgrade za različite porebe i različitih funkcija. U vizionarskom smislu najširih poteza je projekat </w:t>
      </w:r>
      <w:r>
        <w:rPr>
          <w:color w:val="FFFFFF"/>
          <w:lang w:val="en-US" w:eastAsia="en-US" w:bidi="en-US"/>
        </w:rPr>
        <w:t xml:space="preserve">Kenzo </w:t>
      </w:r>
      <w:r>
        <w:rPr>
          <w:color w:val="FFFFFF"/>
        </w:rPr>
        <w:t>Tangea za izgradnju Tokijskog zaliva, 1960.g.</w:t>
      </w:r>
    </w:p>
    <w:p w14:paraId="4E9895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Za naše vreme pojam megastrukture predstavlja često izobličavanje normalnog procesa gradnje jednog grada, između ostalog, izmenu njegovog gradskog lika. Moderni arhitekti se sami sebi suprotstavljaju kada podrzavaju funkcionalizam i megastrukture.</w:t>
      </w:r>
    </w:p>
    <w:p w14:paraId="4EA6AA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Megastrukture su 1960-tih i 1970-tih g. propagirane posredstvom projekata i idejnih crteža, </w:t>
      </w:r>
      <w:r>
        <w:rPr>
          <w:color w:val="FFFFFF"/>
          <w:lang w:val="en-US" w:eastAsia="en-US" w:bidi="en-US"/>
        </w:rPr>
        <w:t xml:space="preserve">pre </w:t>
      </w:r>
      <w:r>
        <w:rPr>
          <w:color w:val="FFFFFF"/>
        </w:rPr>
        <w:t xml:space="preserve">svega grupe Archigram, koja odbacuje arhitekturu, ali čije vizije grada i crteži zidnih razmera nadživljavaju poslednje megalomanske trzaje onih koji su definisali pozni </w:t>
      </w:r>
      <w:r>
        <w:rPr>
          <w:color w:val="FFFFFF"/>
          <w:lang w:val="en-US" w:eastAsia="en-US" w:bidi="en-US"/>
        </w:rPr>
        <w:t xml:space="preserve">Beaux Arts. </w:t>
      </w:r>
      <w:r>
        <w:rPr>
          <w:color w:val="FFFFFF"/>
        </w:rPr>
        <w:t>Za razliku od arhitekture predgrađa, megastrukture se daju uklopiti u totalni dizajn i čine vrlo lepe makete, koje zasenjujuće deluju na stranicama arhitektonskih časopisa, ali su nevezane za bilo šta dostizno ili pozeljno u tadašnjem društvenom ili tehnološkom kontekstu. Povremene duhovite primene predstavnih sredstava u stilu Pop Arta kod vizionara megastruktura u redu su kao cilj za sebe, više sa literarnom nego arhitektonskom namerom. Kao arhitektonska teorija, m. ne odgovaraju pravim potrebama tadašnjeg trenutka.</w:t>
      </w:r>
    </w:p>
    <w:p w14:paraId="6AF59B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Savremene megastrukture mogu da budu posmatrane kao strukture nastale evolucijom iz oblakodera - nebodera. Ovaj proces evolucije je prolazio kroz četiri karakteristične faze u periodu nakon završetka Drugog svetskog rata. Prva faza je okarakterisana primenom </w:t>
      </w:r>
      <w:r>
        <w:rPr>
          <w:i/>
          <w:iCs/>
          <w:color w:val="FFFFFF"/>
        </w:rPr>
        <w:t>nternacionalnog stila modernizma</w:t>
      </w:r>
      <w:r>
        <w:rPr>
          <w:color w:val="FFFFFF"/>
        </w:rPr>
        <w:t xml:space="preserve"> na poslovne kule, medju kojima su prvi primeri bili </w:t>
      </w:r>
      <w:r>
        <w:rPr>
          <w:color w:val="FFFFFF"/>
          <w:lang w:val="en-US" w:eastAsia="en-US" w:bidi="en-US"/>
        </w:rPr>
        <w:t xml:space="preserve">Lever House </w:t>
      </w:r>
      <w:r>
        <w:rPr>
          <w:color w:val="FFFFFF"/>
        </w:rPr>
        <w:t xml:space="preserve">u </w:t>
      </w:r>
      <w:r>
        <w:rPr>
          <w:color w:val="FFFFFF"/>
          <w:lang w:val="en-US" w:eastAsia="en-US" w:bidi="en-US"/>
        </w:rPr>
        <w:t xml:space="preserve">Park Avenue </w:t>
      </w:r>
      <w:r>
        <w:rPr>
          <w:color w:val="FFFFFF"/>
        </w:rPr>
        <w:t xml:space="preserve">u </w:t>
      </w:r>
      <w:r>
        <w:rPr>
          <w:color w:val="FFFFFF"/>
          <w:lang w:val="en-US" w:eastAsia="en-US" w:bidi="en-US"/>
        </w:rPr>
        <w:t xml:space="preserve">New </w:t>
      </w:r>
      <w:proofErr w:type="spellStart"/>
      <w:r>
        <w:rPr>
          <w:color w:val="FFFFFF"/>
          <w:lang w:val="en-US" w:eastAsia="en-US" w:bidi="en-US"/>
        </w:rPr>
        <w:t>Yorku</w:t>
      </w:r>
      <w:proofErr w:type="spellEnd"/>
      <w:r>
        <w:rPr>
          <w:color w:val="FFFFFF"/>
          <w:lang w:val="en-US" w:eastAsia="en-US" w:bidi="en-US"/>
        </w:rPr>
        <w:t xml:space="preserve"> </w:t>
      </w:r>
      <w:r>
        <w:rPr>
          <w:color w:val="FFFFFF"/>
        </w:rPr>
        <w:t xml:space="preserve">(1952), </w:t>
      </w:r>
      <w:r>
        <w:rPr>
          <w:color w:val="FFFFFF"/>
          <w:lang w:val="en-US" w:eastAsia="en-US" w:bidi="en-US"/>
        </w:rPr>
        <w:t xml:space="preserve">Gordon </w:t>
      </w:r>
      <w:r>
        <w:rPr>
          <w:color w:val="FFFFFF"/>
        </w:rPr>
        <w:t xml:space="preserve">Bunshaft-a iz firme SOM - </w:t>
      </w:r>
      <w:r>
        <w:rPr>
          <w:color w:val="FFFFFF"/>
          <w:lang w:val="en-US" w:eastAsia="en-US" w:bidi="en-US"/>
        </w:rPr>
        <w:t xml:space="preserve">Skidmore Owings </w:t>
      </w:r>
      <w:proofErr w:type="spellStart"/>
      <w:r>
        <w:rPr>
          <w:color w:val="FFFFFF"/>
          <w:lang w:val="en-US" w:eastAsia="en-US" w:bidi="en-US"/>
        </w:rPr>
        <w:t>anf</w:t>
      </w:r>
      <w:proofErr w:type="spellEnd"/>
      <w:r>
        <w:rPr>
          <w:color w:val="FFFFFF"/>
          <w:lang w:val="en-US" w:eastAsia="en-US" w:bidi="en-US"/>
        </w:rPr>
        <w:t xml:space="preserve"> Merril, </w:t>
      </w:r>
      <w:r>
        <w:rPr>
          <w:color w:val="FFFFFF"/>
        </w:rPr>
        <w:t xml:space="preserve">kao </w:t>
      </w:r>
      <w:proofErr w:type="spellStart"/>
      <w:r>
        <w:rPr>
          <w:color w:val="FFFFFF"/>
          <w:lang w:val="en-US" w:eastAsia="en-US" w:bidi="en-US"/>
        </w:rPr>
        <w:t>i</w:t>
      </w:r>
      <w:proofErr w:type="spellEnd"/>
      <w:r>
        <w:rPr>
          <w:color w:val="FFFFFF"/>
          <w:lang w:val="en-US" w:eastAsia="en-US" w:bidi="en-US"/>
        </w:rPr>
        <w:t xml:space="preserve"> Seagram Building, </w:t>
      </w:r>
      <w:r>
        <w:rPr>
          <w:color w:val="FFFFFF"/>
        </w:rPr>
        <w:t xml:space="preserve">takodje na </w:t>
      </w:r>
      <w:r>
        <w:rPr>
          <w:color w:val="FFFFFF"/>
          <w:lang w:val="en-US" w:eastAsia="en-US" w:bidi="en-US"/>
        </w:rPr>
        <w:t xml:space="preserve">Manhattan-u, </w:t>
      </w:r>
      <w:r>
        <w:rPr>
          <w:color w:val="FFFFFF"/>
        </w:rPr>
        <w:t xml:space="preserve">koji je </w:t>
      </w:r>
      <w:proofErr w:type="spellStart"/>
      <w:r>
        <w:rPr>
          <w:color w:val="FFFFFF"/>
          <w:lang w:val="en-US" w:eastAsia="en-US" w:bidi="en-US"/>
        </w:rPr>
        <w:t>projektovao</w:t>
      </w:r>
      <w:proofErr w:type="spellEnd"/>
      <w:r>
        <w:rPr>
          <w:color w:val="FFFFFF"/>
          <w:lang w:val="en-US" w:eastAsia="en-US" w:bidi="en-US"/>
        </w:rPr>
        <w:t xml:space="preserve"> </w:t>
      </w:r>
      <w:r>
        <w:rPr>
          <w:color w:val="FFFFFF"/>
        </w:rPr>
        <w:t xml:space="preserve">imigrant </w:t>
      </w:r>
      <w:r>
        <w:rPr>
          <w:color w:val="FFFFFF"/>
          <w:lang w:val="en-US" w:eastAsia="en-US" w:bidi="en-US"/>
        </w:rPr>
        <w:t xml:space="preserve">Ludwig Mies van der Rohe </w:t>
      </w:r>
      <w:proofErr w:type="spellStart"/>
      <w:r>
        <w:rPr>
          <w:color w:val="FFFFFF"/>
          <w:lang w:val="en-US" w:eastAsia="en-US" w:bidi="en-US"/>
        </w:rPr>
        <w:t>sa</w:t>
      </w:r>
      <w:proofErr w:type="spellEnd"/>
      <w:r>
        <w:rPr>
          <w:color w:val="FFFFFF"/>
          <w:lang w:val="en-US" w:eastAsia="en-US" w:bidi="en-US"/>
        </w:rPr>
        <w:t xml:space="preserve"> Philip Johnson-om (1958). </w:t>
      </w:r>
      <w:r>
        <w:rPr>
          <w:color w:val="FFFFFF"/>
        </w:rPr>
        <w:t xml:space="preserve">Druga faza je trajala od kasnih 1950-tih do sredine 1970-tih, a predstavljala je rafiniranu prvu fazu preuzimanjem prednosti tehnologije - kao što su brzi elevatori, visokootporni čelici i kompjuterski </w:t>
      </w:r>
      <w:r>
        <w:rPr>
          <w:color w:val="FFFFFF"/>
          <w:lang w:val="en-US" w:eastAsia="en-US" w:bidi="en-US"/>
        </w:rPr>
        <w:t xml:space="preserve">software </w:t>
      </w:r>
      <w:r>
        <w:rPr>
          <w:color w:val="FFFFFF"/>
        </w:rPr>
        <w:t xml:space="preserve">- koji su omogućili istraživanje strukturalnih sistema koji će proširiti mogućnosti visoke gradnje. Karakteristični primeri za ovu fazu su </w:t>
      </w:r>
      <w:r>
        <w:rPr>
          <w:color w:val="FFFFFF"/>
          <w:lang w:val="en-US" w:eastAsia="en-US" w:bidi="en-US"/>
        </w:rPr>
        <w:t xml:space="preserve">Mies </w:t>
      </w:r>
      <w:r>
        <w:rPr>
          <w:color w:val="FFFFFF"/>
        </w:rPr>
        <w:t xml:space="preserve">van der Rohe-ovi </w:t>
      </w:r>
      <w:r>
        <w:rPr>
          <w:color w:val="FFFFFF"/>
          <w:lang w:val="en-US" w:eastAsia="en-US" w:bidi="en-US"/>
        </w:rPr>
        <w:t xml:space="preserve">Lake Shore Drive </w:t>
      </w:r>
      <w:r>
        <w:rPr>
          <w:color w:val="FFFFFF"/>
        </w:rPr>
        <w:t xml:space="preserve">apartmani, </w:t>
      </w:r>
      <w:r>
        <w:rPr>
          <w:color w:val="FFFFFF"/>
          <w:lang w:val="en-US" w:eastAsia="en-US" w:bidi="en-US"/>
        </w:rPr>
        <w:t xml:space="preserve">Chicago </w:t>
      </w:r>
      <w:r>
        <w:rPr>
          <w:color w:val="FFFFFF"/>
        </w:rPr>
        <w:t xml:space="preserve">(1948-51) ili </w:t>
      </w:r>
      <w:r>
        <w:rPr>
          <w:color w:val="FFFFFF"/>
          <w:lang w:val="en-US" w:eastAsia="en-US" w:bidi="en-US"/>
        </w:rPr>
        <w:t xml:space="preserve">Charles Correa-in </w:t>
      </w:r>
      <w:proofErr w:type="spellStart"/>
      <w:r>
        <w:rPr>
          <w:color w:val="FFFFFF"/>
          <w:lang w:val="en-US" w:eastAsia="en-US" w:bidi="en-US"/>
        </w:rPr>
        <w:t>kanchanjunga</w:t>
      </w:r>
      <w:proofErr w:type="spellEnd"/>
      <w:r>
        <w:rPr>
          <w:color w:val="FFFFFF"/>
          <w:lang w:val="en-US" w:eastAsia="en-US" w:bidi="en-US"/>
        </w:rPr>
        <w:t xml:space="preserve"> </w:t>
      </w:r>
      <w:r>
        <w:rPr>
          <w:color w:val="FFFFFF"/>
        </w:rPr>
        <w:t xml:space="preserve">apartman blok, </w:t>
      </w:r>
      <w:r>
        <w:rPr>
          <w:color w:val="FFFFFF"/>
          <w:lang w:val="en-US" w:eastAsia="en-US" w:bidi="en-US"/>
        </w:rPr>
        <w:t xml:space="preserve">Bombay </w:t>
      </w:r>
      <w:r>
        <w:rPr>
          <w:color w:val="FFFFFF"/>
        </w:rPr>
        <w:t xml:space="preserve">(1980). Treća faza u evoluciji visoko podignutih poslovnih tornjeva rezultovala je iz pokušaja da se povrati publika koja je bila otudjena koristeći visoke kule odenute u staklo. Ovo je uglavnom postignuto upotrebom post-modernističkih formi ekspresije koje su proistekle iz tipova gradjevina manjih dimenzija, ali koje su bile široko prihvaćene za komercijalne zgrade, kad je post-modernizam prihvaćen kao omiljen komercijalan stil 1980-tih. U suštini, ova faza predstavlja povratak antropomorfizmu poznatih </w:t>
      </w:r>
      <w:r>
        <w:rPr>
          <w:i/>
          <w:iCs/>
          <w:color w:val="FFFFFF"/>
          <w:lang w:val="en-US" w:eastAsia="en-US" w:bidi="en-US"/>
        </w:rPr>
        <w:t>Art Deco</w:t>
      </w:r>
      <w:r>
        <w:rPr>
          <w:color w:val="FFFFFF"/>
          <w:lang w:val="en-US" w:eastAsia="en-US" w:bidi="en-US"/>
        </w:rPr>
        <w:t xml:space="preserve"> </w:t>
      </w:r>
      <w:r>
        <w:rPr>
          <w:color w:val="FFFFFF"/>
        </w:rPr>
        <w:t xml:space="preserve">nebodera iz prošlosti, kao što su </w:t>
      </w:r>
      <w:r>
        <w:rPr>
          <w:color w:val="FFFFFF"/>
          <w:lang w:val="en-US" w:eastAsia="en-US" w:bidi="en-US"/>
        </w:rPr>
        <w:t xml:space="preserve">Chrysler Building, William van Alen-a (1930), </w:t>
      </w:r>
      <w:r>
        <w:rPr>
          <w:color w:val="FFFFFF"/>
        </w:rPr>
        <w:t xml:space="preserve">ili </w:t>
      </w:r>
      <w:r>
        <w:rPr>
          <w:color w:val="FFFFFF"/>
          <w:lang w:val="en-US" w:eastAsia="en-US" w:bidi="en-US"/>
        </w:rPr>
        <w:t xml:space="preserve">ire State Building, Shreve, Lamb </w:t>
      </w:r>
      <w:proofErr w:type="spellStart"/>
      <w:r>
        <w:rPr>
          <w:color w:val="FFFFFF"/>
          <w:lang w:val="en-US" w:eastAsia="en-US" w:bidi="en-US"/>
        </w:rPr>
        <w:t>i</w:t>
      </w:r>
      <w:proofErr w:type="spellEnd"/>
      <w:r>
        <w:rPr>
          <w:color w:val="FFFFFF"/>
          <w:lang w:val="en-US" w:eastAsia="en-US" w:bidi="en-US"/>
        </w:rPr>
        <w:t xml:space="preserve"> Harmon-a (1931). </w:t>
      </w:r>
      <w:r>
        <w:rPr>
          <w:color w:val="FFFFFF"/>
        </w:rPr>
        <w:t xml:space="preserve">Ovo se možda može </w:t>
      </w:r>
      <w:proofErr w:type="spellStart"/>
      <w:r>
        <w:rPr>
          <w:color w:val="FFFFFF"/>
          <w:lang w:val="en-US" w:eastAsia="en-US" w:bidi="en-US"/>
        </w:rPr>
        <w:t>okarakterisati</w:t>
      </w:r>
      <w:proofErr w:type="spellEnd"/>
      <w:r>
        <w:rPr>
          <w:color w:val="FFFFFF"/>
          <w:lang w:val="en-US" w:eastAsia="en-US" w:bidi="en-US"/>
        </w:rPr>
        <w:t xml:space="preserve"> </w:t>
      </w:r>
      <w:r>
        <w:rPr>
          <w:color w:val="FFFFFF"/>
        </w:rPr>
        <w:t xml:space="preserve">kao “osnovna”, “srednja” i “vrhunska” faza </w:t>
      </w:r>
      <w:r>
        <w:rPr>
          <w:color w:val="FFFFFF"/>
        </w:rPr>
        <w:lastRenderedPageBreak/>
        <w:t xml:space="preserve">posleratnog dizajna oblakodera. Četvrta faza je karakteristična </w:t>
      </w:r>
      <w:r>
        <w:rPr>
          <w:color w:val="FFFFFF"/>
          <w:lang w:val="en-US" w:eastAsia="en-US" w:bidi="en-US"/>
        </w:rPr>
        <w:t xml:space="preserve">super-tower </w:t>
      </w:r>
      <w:r>
        <w:rPr>
          <w:color w:val="FFFFFF"/>
        </w:rPr>
        <w:t xml:space="preserve">eksplozijom, koja se dogodila primarno u Aziji, ali se može videti mnogo šire kao arhitektonska ekspresija globalne ekonomije koja transformiše gradove po </w:t>
      </w:r>
      <w:r>
        <w:rPr>
          <w:color w:val="FFFFFF"/>
          <w:lang w:val="en-US" w:eastAsia="en-US" w:bidi="en-US"/>
        </w:rPr>
        <w:t xml:space="preserve">celom </w:t>
      </w:r>
      <w:r>
        <w:rPr>
          <w:color w:val="FFFFFF"/>
        </w:rPr>
        <w:t xml:space="preserve">svetu. Ove nove megastrukture predstavljaju monumentalne ikone ove ekonomije, reprezentujući moć medjunarodnih elektronskih finansija u kojima </w:t>
      </w:r>
      <w:r>
        <w:rPr>
          <w:color w:val="FFFFFF"/>
          <w:lang w:val="en-US" w:eastAsia="en-US" w:bidi="en-US"/>
        </w:rPr>
        <w:t xml:space="preserve">super </w:t>
      </w:r>
      <w:r>
        <w:rPr>
          <w:color w:val="FFFFFF"/>
        </w:rPr>
        <w:t xml:space="preserve">kule zamenjuju </w:t>
      </w:r>
      <w:r>
        <w:rPr>
          <w:color w:val="FFFFFF"/>
          <w:lang w:val="en-US" w:eastAsia="en-US" w:bidi="en-US"/>
        </w:rPr>
        <w:t xml:space="preserve">super </w:t>
      </w:r>
      <w:r>
        <w:rPr>
          <w:color w:val="FFFFFF"/>
        </w:rPr>
        <w:t>moć. Uporedo sa ovim ekonomskim imperativima, ova faza predstavlja u svom kontekstu environmentalnu i socijalnu interakciju - isto kao i njenu konceptualnu ekspresiju - u razvoju tipa gradjevine koja treba da dominira veličinom svoje forme, strukture, detalja i servisa.</w:t>
      </w:r>
    </w:p>
    <w:p w14:paraId="6B68E38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Najznačajniji predstavnici megastrukturalista su: </w:t>
      </w:r>
      <w:r>
        <w:rPr>
          <w:color w:val="FFFFFF"/>
          <w:lang w:val="en-US" w:eastAsia="en-US" w:bidi="en-US"/>
        </w:rPr>
        <w:t xml:space="preserve">Ludwig Mies van </w:t>
      </w:r>
      <w:r>
        <w:rPr>
          <w:color w:val="FFFFFF"/>
        </w:rPr>
        <w:t xml:space="preserve">der </w:t>
      </w:r>
      <w:r>
        <w:rPr>
          <w:color w:val="FFFFFF"/>
          <w:lang w:val="en-US" w:eastAsia="en-US" w:bidi="en-US"/>
        </w:rPr>
        <w:t xml:space="preserve">Rohe, Seagram Building, New York (1954-8); Skidmore, Owings </w:t>
      </w:r>
      <w:proofErr w:type="spellStart"/>
      <w:r>
        <w:rPr>
          <w:color w:val="FFFFFF"/>
          <w:lang w:val="en-US" w:eastAsia="en-US" w:bidi="en-US"/>
        </w:rPr>
        <w:t>i</w:t>
      </w:r>
      <w:proofErr w:type="spellEnd"/>
      <w:r>
        <w:rPr>
          <w:color w:val="FFFFFF"/>
          <w:lang w:val="en-US" w:eastAsia="en-US" w:bidi="en-US"/>
        </w:rPr>
        <w:t xml:space="preserve"> Merrill, John Hancock Center, Chicago (1965-70); Minoru Yamasaki, World Trade Center, New York (1972-3); I.M. Pei, Bank of</w:t>
      </w:r>
    </w:p>
    <w:p w14:paraId="31EE34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China, Hong Kong (1989-90); Cesar Pelli, Petronas Towers, Kuala Lumpur (1992-97); John Portman, One Peachtree Center, Atlanta, Georgia (1992); Hugh Stubbins and Associates </w:t>
      </w:r>
      <w:proofErr w:type="spellStart"/>
      <w:r>
        <w:rPr>
          <w:color w:val="FFFFFF"/>
          <w:lang w:val="en-US" w:eastAsia="en-US" w:bidi="en-US"/>
        </w:rPr>
        <w:t>sa</w:t>
      </w:r>
      <w:proofErr w:type="spellEnd"/>
      <w:r>
        <w:rPr>
          <w:color w:val="FFFFFF"/>
          <w:lang w:val="en-US" w:eastAsia="en-US" w:bidi="en-US"/>
        </w:rPr>
        <w:t xml:space="preserve"> Emery Roth </w:t>
      </w:r>
      <w:r>
        <w:rPr>
          <w:color w:val="FFFFFF"/>
        </w:rPr>
        <w:t xml:space="preserve">i sinovima, </w:t>
      </w:r>
      <w:r>
        <w:rPr>
          <w:color w:val="FFFFFF"/>
          <w:lang w:val="en-US" w:eastAsia="en-US" w:bidi="en-US"/>
        </w:rPr>
        <w:t xml:space="preserve">Citicorp Center, New York (1976-8); Philip Johnson, Pennzoil Place, Houston (1976); Kohn Pedersen Fox; Ken </w:t>
      </w:r>
      <w:proofErr w:type="spellStart"/>
      <w:r>
        <w:rPr>
          <w:color w:val="FFFFFF"/>
          <w:lang w:val="en-US" w:eastAsia="en-US" w:bidi="en-US"/>
        </w:rPr>
        <w:t>Yeang</w:t>
      </w:r>
      <w:proofErr w:type="spellEnd"/>
      <w:r>
        <w:rPr>
          <w:color w:val="FFFFFF"/>
          <w:lang w:val="en-US" w:eastAsia="en-US" w:bidi="en-US"/>
        </w:rPr>
        <w:t xml:space="preserve">, Pet Cobb Freed; Norman Foster, Century Tower, Tokyo (1987-91), Hongkong and Shanghai Bank, Hong Kong (1979-85). Millenium Tower </w:t>
      </w:r>
      <w:proofErr w:type="spellStart"/>
      <w:r>
        <w:rPr>
          <w:color w:val="FFFFFF"/>
          <w:lang w:val="en-US" w:eastAsia="en-US" w:bidi="en-US"/>
        </w:rPr>
        <w:t>predlog</w:t>
      </w:r>
      <w:proofErr w:type="spellEnd"/>
      <w:r>
        <w:rPr>
          <w:color w:val="FFFFFF"/>
          <w:lang w:val="en-US" w:eastAsia="en-US" w:bidi="en-US"/>
        </w:rPr>
        <w:t xml:space="preserve">, London (1997); Helmut Jahn, Messe </w:t>
      </w:r>
      <w:proofErr w:type="spellStart"/>
      <w:r>
        <w:rPr>
          <w:color w:val="FFFFFF"/>
          <w:lang w:val="en-US" w:eastAsia="en-US" w:bidi="en-US"/>
        </w:rPr>
        <w:t>Turm</w:t>
      </w:r>
      <w:proofErr w:type="spellEnd"/>
      <w:r>
        <w:rPr>
          <w:color w:val="FFFFFF"/>
          <w:lang w:val="en-US" w:eastAsia="en-US" w:bidi="en-US"/>
        </w:rPr>
        <w:t xml:space="preserve">, Frankfurt (1991); Christian de </w:t>
      </w:r>
      <w:proofErr w:type="spellStart"/>
      <w:r>
        <w:rPr>
          <w:color w:val="FFFFFF"/>
          <w:lang w:val="en-US" w:eastAsia="en-US" w:bidi="en-US"/>
        </w:rPr>
        <w:t>Portzamparc</w:t>
      </w:r>
      <w:proofErr w:type="spellEnd"/>
      <w:r>
        <w:rPr>
          <w:color w:val="FFFFFF"/>
          <w:lang w:val="en-US" w:eastAsia="en-US" w:bidi="en-US"/>
        </w:rPr>
        <w:t xml:space="preserve">, Credit Lyonnais, </w:t>
      </w:r>
      <w:proofErr w:type="spellStart"/>
      <w:r>
        <w:rPr>
          <w:color w:val="FFFFFF"/>
          <w:lang w:val="en-US" w:eastAsia="en-US" w:bidi="en-US"/>
        </w:rPr>
        <w:t>Euralille</w:t>
      </w:r>
      <w:proofErr w:type="spellEnd"/>
      <w:r>
        <w:rPr>
          <w:color w:val="FFFFFF"/>
          <w:lang w:val="en-US" w:eastAsia="en-US" w:bidi="en-US"/>
        </w:rPr>
        <w:t xml:space="preserve"> (1996); Kenzo Tange, Tokyo City Hall Complex, Tokyo (1991) </w:t>
      </w:r>
      <w:proofErr w:type="spellStart"/>
      <w:r>
        <w:rPr>
          <w:color w:val="FFFFFF"/>
          <w:lang w:val="en-US" w:eastAsia="en-US" w:bidi="en-US"/>
        </w:rPr>
        <w:t>i</w:t>
      </w:r>
      <w:proofErr w:type="spellEnd"/>
      <w:r>
        <w:rPr>
          <w:color w:val="FFFFFF"/>
          <w:lang w:val="en-US" w:eastAsia="en-US" w:bidi="en-US"/>
        </w:rPr>
        <w:t xml:space="preserve"> dr.</w:t>
      </w:r>
    </w:p>
    <w:p w14:paraId="1A5A0C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MEGASTRUKTURNE </w:t>
      </w:r>
      <w:r>
        <w:rPr>
          <w:b/>
          <w:bCs/>
          <w:color w:val="FFFFFF"/>
        </w:rPr>
        <w:t xml:space="preserve">ZGRADE </w:t>
      </w:r>
      <w:r>
        <w:rPr>
          <w:color w:val="FFFFFF"/>
        </w:rPr>
        <w:t xml:space="preserve">Hongkonška toranjska zgrada </w:t>
      </w:r>
      <w:r>
        <w:rPr>
          <w:color w:val="FFFFFF"/>
          <w:lang w:val="en-US" w:eastAsia="en-US" w:bidi="en-US"/>
        </w:rPr>
        <w:t xml:space="preserve">Bank of China </w:t>
      </w:r>
      <w:r>
        <w:rPr>
          <w:color w:val="FFFFFF"/>
        </w:rPr>
        <w:t xml:space="preserve">ima </w:t>
      </w:r>
      <w:r>
        <w:rPr>
          <w:color w:val="FFFFFF"/>
          <w:lang w:val="en-US" w:eastAsia="en-US" w:bidi="en-US"/>
        </w:rPr>
        <w:t xml:space="preserve">76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U najnižem je </w:t>
      </w:r>
      <w:proofErr w:type="spellStart"/>
      <w:r>
        <w:rPr>
          <w:color w:val="FFFFFF"/>
          <w:lang w:val="en-US" w:eastAsia="en-US" w:bidi="en-US"/>
        </w:rPr>
        <w:t>delu</w:t>
      </w:r>
      <w:proofErr w:type="spellEnd"/>
      <w:r>
        <w:rPr>
          <w:color w:val="FFFFFF"/>
          <w:lang w:val="en-US" w:eastAsia="en-US" w:bidi="en-US"/>
        </w:rPr>
        <w:t xml:space="preserve"> </w:t>
      </w:r>
      <w:r>
        <w:rPr>
          <w:color w:val="FFFFFF"/>
        </w:rPr>
        <w:t xml:space="preserve">kvadratno-prizmatična, sa stranicom dužine 48 m. U osnovama naviše izostavljen je jedan po jedan kvadrant kvadrata, pa u najvišem delu zgrade ostaje tek jedan kvadrant. Primenjena je nosiva konstrukcija sastavljena od 8 čeličlnih rešetaka u bočnim i dijagonalnim pločama prizme. Visine su rešetaka različite u pojedinim visinskim područjima zgrade. Svaka od 8 ravanskih rešetaka ima sopstvene pojaseve, pa nema trodimenzijskih čeličnih čvorova, a stubovi i pojasevi susednih rešetaka spregnuti su obavijanjem armiranim betonom. Tako je izvedeno vrlo jednostavno postignuto prostorno medjudelovanje ravanskih rešetaka. Od vrha zgrade naniže svakih se 13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gravitacijsko opterećenje prenosi horizontalnim rešetkastim pločama u bridne stubove tornja. Bridni stubovi nose gotovo celu težinu zgrade. </w:t>
      </w:r>
      <w:r>
        <w:rPr>
          <w:color w:val="FFFFFF"/>
          <w:lang w:val="en-US" w:eastAsia="en-US" w:bidi="en-US"/>
        </w:rPr>
        <w:t xml:space="preserve">Stub </w:t>
      </w:r>
      <w:r>
        <w:rPr>
          <w:color w:val="FFFFFF"/>
        </w:rPr>
        <w:t xml:space="preserve">u osovini najnižeg dela zgrade seže do vrha od 25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pa spratovi ispod njega daju velik slobodan prostor za bankovne prostorije. Zgrada je temeljena na kesonima koji dopiru do granitnog sloja. </w:t>
      </w:r>
      <w:r>
        <w:rPr>
          <w:b/>
          <w:bCs/>
          <w:color w:val="FFFFFF"/>
        </w:rPr>
        <w:t xml:space="preserve">MEKA ARHITEKTURA, </w:t>
      </w:r>
      <w:r>
        <w:rPr>
          <w:b/>
          <w:bCs/>
          <w:color w:val="FFFFFF"/>
          <w:lang w:val="en-US" w:eastAsia="en-US" w:bidi="en-US"/>
        </w:rPr>
        <w:t xml:space="preserve">SOFT ARCHITECTURE </w:t>
      </w:r>
      <w:r>
        <w:rPr>
          <w:color w:val="FFFFFF"/>
        </w:rPr>
        <w:t xml:space="preserve">(engl.) Arhitektura koja se formira od mekih elemenata: pneumatski jastuci, šatorska platna i rugi meki prirodni i veštački materijali, pomoću kojih se, raznim metodama, mogu izgraditi arhitektonski objekti. </w:t>
      </w:r>
      <w:r>
        <w:rPr>
          <w:b/>
          <w:bCs/>
          <w:color w:val="FFFFFF"/>
        </w:rPr>
        <w:t xml:space="preserve">MENTALNA HIGIJENA </w:t>
      </w:r>
      <w:r>
        <w:rPr>
          <w:color w:val="FFFFFF"/>
        </w:rPr>
        <w:t xml:space="preserve">Pojam koji se odnosi na urbanu aglomeraciju sa stanovišta njenog dejstva na ljudsko ponašanje. Autori kao što su </w:t>
      </w:r>
      <w:r>
        <w:rPr>
          <w:color w:val="FFFFFF"/>
          <w:lang w:val="en-US" w:eastAsia="en-US" w:bidi="en-US"/>
        </w:rPr>
        <w:t xml:space="preserve">Bowlby </w:t>
      </w:r>
      <w:r>
        <w:rPr>
          <w:color w:val="FFFFFF"/>
        </w:rPr>
        <w:t xml:space="preserve">i </w:t>
      </w:r>
      <w:r>
        <w:rPr>
          <w:color w:val="FFFFFF"/>
          <w:lang w:val="en-US" w:eastAsia="en-US" w:bidi="en-US"/>
        </w:rPr>
        <w:t xml:space="preserve">Anna </w:t>
      </w:r>
      <w:r>
        <w:rPr>
          <w:color w:val="FFFFFF"/>
        </w:rPr>
        <w:t>Freud, pokazali su da m.h. nije isto što i fizička higijena, koju ona česti uslovljava, ali nikada nije njome uslovljena: za skladan razvoj ličnosti i njenih društvenih odnosa nezamenljiv je samo određeni afektivni klimat. Paradoksalno je da nezdrava sirotinjska četvrt može se pokazati zdravijom od one koju su urbanisti preuredili saglasno principima higijene; psihijatrijska i sudska statistika koje se odnose na razvoj mentalnih oboljenja, alkoholizma, prestupništva i kriminala, pružaju obilje svedočanstava o tome. U Francuskoj, na inicijativu R.H. Hazemanna, nastala je kritika primena urbanističkih principa CIAM-a sa stanovišta nedostatka m.h. Njegova koncepcija prostora i ključni koncepti koji iz ovakvog urbanizma proističu (standardizacija, umnožavanje zelenih prostora, zoniranje, ukidanje ulice) su takođe postalki predmet dublje analize sa stanovišta njihovih posledica na ljudsko ponašanje.</w:t>
      </w:r>
    </w:p>
    <w:p w14:paraId="0B8FF5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MENTALNA PREDSTAVA O GRADU </w:t>
      </w:r>
      <w:r>
        <w:rPr>
          <w:color w:val="FFFFFF"/>
        </w:rPr>
        <w:t xml:space="preserve">Pojam je vezan za Kevina Lynch-a (rođ. 1918.g.) prema kojem predstavlja sliku, predstavu o našoj okolini. Ta predstava se stvara istovremeno neposrednim osećanjem i iskustvom iz prošlosti, prikupljenim u sećanju, i ona je ta koja nam omogućava da informaciju obradimo i da usmerimo svoju delatnost. Potreba za prepoznavanjem </w:t>
      </w:r>
      <w:r>
        <w:rPr>
          <w:color w:val="FFFFFF"/>
        </w:rPr>
        <w:lastRenderedPageBreak/>
        <w:t>naše okoline i sposobnost da joj se da neki oblik tako su značajne, i pružaju svoje korene tako duboko u prošlost, da ta predstava poprima za pojedinca veoma veliki praktični i emotivni značaj.</w:t>
      </w:r>
    </w:p>
    <w:p w14:paraId="2CC638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MERA PEŠAKA </w:t>
      </w:r>
      <w:r>
        <w:rPr>
          <w:color w:val="FFFFFF"/>
        </w:rPr>
        <w:t xml:space="preserve">Pedesetih i šezdesetih godina Xxv. tzv. “apstraktni ekspresionisti” moderne arhitekture su priznali jednu dimenziju sklopa malog planinskog grada i njegovog trga: </w:t>
      </w:r>
      <w:r>
        <w:rPr>
          <w:i/>
          <w:iCs/>
          <w:color w:val="FFFFFF"/>
        </w:rPr>
        <w:t>meru pešaka</w:t>
      </w:r>
      <w:r>
        <w:rPr>
          <w:color w:val="FFFFFF"/>
        </w:rPr>
        <w:t xml:space="preserve"> i tzv. gradski život, podstaknut njegovom arhitekturom. Ovakvo shvatanje srednjovekovnog urbanizma ohrabrilo je megastrukturalna razmišljanja - u ovom kontekstu malih planinskih gradovau tehnološkoj obradi - i potkrepilo predrasude modernih arhitekata protiv automobila. Mera pešaka postala je osnovno opredeljenje i prostorno merilo jedne gradske i uopšte urbane strukture.</w:t>
      </w:r>
    </w:p>
    <w:p w14:paraId="4B7AF5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MERA, POJAM </w:t>
      </w:r>
      <w:r>
        <w:rPr>
          <w:color w:val="FFFFFF"/>
        </w:rPr>
        <w:t xml:space="preserve">Dimenzija površine spada u osnovne podatke njenog određivanja. Fizička samerljivost izražava se jedinicama dužine, širine i visine, dok se prostor može upoređivati nizom jedinica. Pored </w:t>
      </w:r>
      <w:r>
        <w:rPr>
          <w:i/>
          <w:iCs/>
          <w:color w:val="FFFFFF"/>
          <w:lang w:val="en-US" w:eastAsia="en-US" w:bidi="en-US"/>
        </w:rPr>
        <w:t>mere,</w:t>
      </w:r>
      <w:r>
        <w:rPr>
          <w:color w:val="FFFFFF"/>
          <w:lang w:val="en-US" w:eastAsia="en-US" w:bidi="en-US"/>
        </w:rPr>
        <w:t xml:space="preserve"> </w:t>
      </w:r>
      <w:r>
        <w:rPr>
          <w:color w:val="FFFFFF"/>
        </w:rPr>
        <w:t xml:space="preserve">postoji </w:t>
      </w:r>
      <w:r>
        <w:rPr>
          <w:i/>
          <w:iCs/>
          <w:color w:val="FFFFFF"/>
        </w:rPr>
        <w:t>merilo -</w:t>
      </w:r>
      <w:r>
        <w:rPr>
          <w:color w:val="FFFFFF"/>
        </w:rPr>
        <w:t xml:space="preserve"> prostor meren u odnosu na čoveka, predeo, atmosferu i sl. U odnosu na prirodu gledanja i kretanja pojavljuju se optičke ili vremenske dimenzije koje će ograničiti jednu prostornu zamisao na veličine proistekle iz gornjih uslova.</w:t>
      </w:r>
    </w:p>
    <w:p w14:paraId="4738CA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Dimenzije ćemo posmatrati kao potrebu definisanja polozaja i osnovnih tokova predmeta u prostoru. Istovremeno, to pruža realne uslove za kontrolu i odmeravanje uslovljenih veličina u nekom procesu. Merama takođe određujemo i sisteme - veličine i odnose elemenata koji čine materijalnu osnovu sheme našeg prostora.</w:t>
      </w:r>
    </w:p>
    <w:p w14:paraId="68B4EF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Dalje, merama utvrđujemo krajnje moguće veličine iskoristljivosti površina u pojedinim procesima, te arhitekt time deluje koordinirajući tehničke i prostorne mogućnosti sa ograničenjima materijalne, odnosno ekonomske, društvene prirode. Suvereno vladaanje merama u smislu gornje tvrdnje iziskuje potrebu uvođenja sistema koji proističu iz prirode procesa, i to dvojako:</w:t>
      </w:r>
    </w:p>
    <w:p w14:paraId="0052A03D" w14:textId="77777777" w:rsidR="00397205" w:rsidRDefault="00000000">
      <w:pPr>
        <w:pStyle w:val="Bodytext10"/>
        <w:numPr>
          <w:ilvl w:val="0"/>
          <w:numId w:val="2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 xml:space="preserve">na temelju veličina usvojenog osnovnog građevinskog materijala - sistem poznat pod imenom </w:t>
      </w:r>
      <w:r>
        <w:rPr>
          <w:i/>
          <w:iCs/>
          <w:color w:val="FFFFFF"/>
        </w:rPr>
        <w:t>modularna koordinacija;</w:t>
      </w:r>
    </w:p>
    <w:p w14:paraId="7CDA03FF" w14:textId="77777777" w:rsidR="00397205" w:rsidRDefault="00000000">
      <w:pPr>
        <w:pStyle w:val="Bodytext10"/>
        <w:numPr>
          <w:ilvl w:val="0"/>
          <w:numId w:val="2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na temelju određenih veličina i njihove međusobne, često geometrijske povezanosti.</w:t>
      </w:r>
    </w:p>
    <w:p w14:paraId="52D844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I jedan i drugi sistem karakterišu se uvođenjem jedinačne vrednosti, kojaomogućava da se sve </w:t>
      </w:r>
      <w:r>
        <w:rPr>
          <w:color w:val="FFFFFF"/>
          <w:lang w:val="en-US" w:eastAsia="en-US" w:bidi="en-US"/>
        </w:rPr>
        <w:t xml:space="preserve">mere </w:t>
      </w:r>
      <w:r>
        <w:rPr>
          <w:color w:val="FFFFFF"/>
        </w:rPr>
        <w:t>u sklopu izraze kao proizvod izabrane veličine i celog broja.</w:t>
      </w:r>
    </w:p>
    <w:p w14:paraId="4DCAA1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Međutim, prvi sistem ima danas dalekosežne posledice u razvitku arhitekture i građevinarstva u celini, jer predstavlja osnovu za standardizaciju građevinskih elemenata i uvođenja nužnih uslova za industrijsku proizvodnju. Parola “brže, bolje i jeftinije” ostvarljiva je samo u uslovima zamene zanatske proizvodnje industrijskom.To će uvesti nove postupke i metode u građenju, a zajednički jezik u vidu </w:t>
      </w:r>
      <w:r>
        <w:rPr>
          <w:i/>
          <w:iCs/>
          <w:color w:val="FFFFFF"/>
        </w:rPr>
        <w:t>modularne koordinacije</w:t>
      </w:r>
      <w:r>
        <w:rPr>
          <w:color w:val="FFFFFF"/>
        </w:rPr>
        <w:t xml:space="preserve"> stvaraće uslove za internacionalizaciju građenja.</w:t>
      </w:r>
    </w:p>
    <w:p w14:paraId="7199E2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Drugi sistem - usvajanje određenih kvantitativnih jedinica i njihovog umnožavanja po geometrijskom ili postupku prostog udvajanja, odnosno prepolovljavanja, naći ćemo u čitavom razvitku arhitekture, naravno najviše u periodima sa izrazitom težnjom uspostavljanja kontrole u organizaciji stvaranja prostora. Renesansni arhitekti su, svaki za sebe, u pogledu ovih individualnih određenih veličina sigurno najviše ostavili svetu. Japansko odmeravanje prostorija u kući za stanovanje brojem </w:t>
      </w:r>
      <w:r>
        <w:rPr>
          <w:i/>
          <w:iCs/>
          <w:color w:val="FFFFFF"/>
        </w:rPr>
        <w:t xml:space="preserve">hasura (asura) - tatamija, </w:t>
      </w:r>
      <w:r>
        <w:rPr>
          <w:color w:val="FFFFFF"/>
        </w:rPr>
        <w:t>takođe spada u ovu grupu napora isto kao i pokušaj objašnjenja kompozicionih postupaka u prošlosti primenom nekih proporcijskih shema.</w:t>
      </w:r>
    </w:p>
    <w:p w14:paraId="378AB4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Većina dimenzionih sistema </w:t>
      </w:r>
      <w:r>
        <w:rPr>
          <w:color w:val="FFFFFF"/>
          <w:lang w:val="en-US" w:eastAsia="en-US" w:bidi="en-US"/>
        </w:rPr>
        <w:t xml:space="preserve">(pre </w:t>
      </w:r>
      <w:r>
        <w:rPr>
          <w:color w:val="FFFFFF"/>
        </w:rPr>
        <w:t>uvođenja metarskog) pokazuje očiglednu povezanost sa potrebama korisnika, proističući iz karakterističnih veličina njegovog tela: prst, dlan, stopa, lakat, korak, itd. Nastali su kao najočigledniji i najprirodniji elementi upoređenja i stekli univerzalnost upotrebe.</w:t>
      </w:r>
    </w:p>
    <w:p w14:paraId="5F3D81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84"/>
        </w:tabs>
        <w:spacing w:after="0"/>
      </w:pPr>
      <w:r>
        <w:rPr>
          <w:color w:val="FFFFFF"/>
        </w:rPr>
        <w:t xml:space="preserve">U savremenim dimenzionim sistemima u našem vremenu iste su polazne vrednosti koje su bile odlučujuće i u vremenu </w:t>
      </w:r>
      <w:r>
        <w:rPr>
          <w:color w:val="FFFFFF"/>
          <w:lang w:val="en-US" w:eastAsia="en-US" w:bidi="en-US"/>
        </w:rPr>
        <w:t xml:space="preserve">pre </w:t>
      </w:r>
      <w:r>
        <w:rPr>
          <w:color w:val="FFFFFF"/>
        </w:rPr>
        <w:t xml:space="preserve">nas. Prostor kao njegov najočigledniji proizvod saobražen je prema njegovim osnovnim radnjama: sedenje, stajanje, ležanje i kretanje. Ova četiri stava u sadejstvu sa predmetima upotrebe sačinjavaju deo problema dimenzionisanja prostora. Analizirajući tako tipične površinske situacije lako dolazimo do dimenzionalnih zaključaka koji se mogu manjim </w:t>
      </w:r>
      <w:r>
        <w:rPr>
          <w:color w:val="FFFFFF"/>
        </w:rPr>
        <w:lastRenderedPageBreak/>
        <w:t xml:space="preserve">saobražavanjima izraziti jednom veličinom. Time stvaramo sisteme, koji imajo svoje izrazite praktične posledice. Imajući istu polaznu shemu - u jedinicama mera čovečijeg tela - možemo tako ustanoviti sličnosti kod različitih autora. Usvajanjem jedinačne </w:t>
      </w:r>
      <w:r>
        <w:rPr>
          <w:color w:val="FFFFFF"/>
          <w:lang w:val="en-US" w:eastAsia="en-US" w:bidi="en-US"/>
        </w:rPr>
        <w:t xml:space="preserve">mere </w:t>
      </w:r>
      <w:r>
        <w:rPr>
          <w:color w:val="FFFFFF"/>
        </w:rPr>
        <w:t xml:space="preserve">internacionalnog značaja </w:t>
      </w:r>
      <w:r>
        <w:rPr>
          <w:i/>
          <w:iCs/>
          <w:color w:val="FFFFFF"/>
        </w:rPr>
        <w:t>-internacionalnog modula</w:t>
      </w:r>
      <w:r>
        <w:rPr>
          <w:color w:val="FFFFFF"/>
        </w:rPr>
        <w:t xml:space="preserve"> - i iskazivanjem ove jedinice kroz predlozene sheme, svakako stojimo pred vremenom koje će sve ove</w:t>
      </w:r>
      <w:r>
        <w:rPr>
          <w:u w:val="single"/>
        </w:rPr>
        <w:t xml:space="preserve"> </w:t>
      </w:r>
      <w:r>
        <w:rPr>
          <w:u w:val="single"/>
        </w:rPr>
        <w:tab/>
      </w:r>
      <w:r>
        <w:rPr>
          <w:color w:val="FFFFFF"/>
        </w:rPr>
        <w:t xml:space="preserve"> preferencijalne </w:t>
      </w:r>
      <w:proofErr w:type="spellStart"/>
      <w:r>
        <w:rPr>
          <w:color w:val="FFFFFF"/>
          <w:lang w:val="en-US" w:eastAsia="en-US" w:bidi="en-US"/>
        </w:rPr>
        <w:t>vrednosti</w:t>
      </w:r>
      <w:proofErr w:type="spellEnd"/>
      <w:r>
        <w:rPr>
          <w:color w:val="FFFFFF"/>
          <w:lang w:val="en-US" w:eastAsia="en-US" w:bidi="en-US"/>
        </w:rPr>
        <w:t xml:space="preserve"> </w:t>
      </w:r>
      <w:r>
        <w:rPr>
          <w:color w:val="FFFFFF"/>
        </w:rPr>
        <w:t>pokušati izraziti jednom hjedinstvenom shemom. Dosadašnji rad u internacionalizaciji građevinarstva više je bio usmeren ka ustanovljavanju nacionalnih</w:t>
      </w:r>
      <w:r>
        <w:rPr>
          <w:i/>
          <w:iCs/>
          <w:color w:val="FFFFFF"/>
        </w:rPr>
        <w:t>standarda</w:t>
      </w:r>
      <w:r>
        <w:rPr>
          <w:color w:val="FFFFFF"/>
        </w:rPr>
        <w:t>, problemu građ. operative i usvajanja elemenata, što je i sasvim razumljivo, dok su problemi ovih jedinstvenih shema bili zapostavljeni.</w:t>
      </w:r>
    </w:p>
    <w:p w14:paraId="55A4BEB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MERE </w:t>
      </w:r>
      <w:r>
        <w:rPr>
          <w:b/>
          <w:bCs/>
          <w:color w:val="FFFFFF"/>
        </w:rPr>
        <w:t xml:space="preserve">U ARHITEKTURI </w:t>
      </w:r>
      <w:r>
        <w:rPr>
          <w:color w:val="FFFFFF"/>
        </w:rPr>
        <w:t xml:space="preserve">(grč. methron metron) Slozena arhitektonska struktura zahteva, pored drugih uslova, zajednički izraz veličine, jedan celovit sistem mera. Prvobitne m. a. izvode se iz delova ljudskog tela, stope, lakta, šake i palca. Ovakve </w:t>
      </w:r>
      <w:r>
        <w:rPr>
          <w:color w:val="FFFFFF"/>
          <w:lang w:val="en-US" w:eastAsia="en-US" w:bidi="en-US"/>
        </w:rPr>
        <w:t xml:space="preserve">mere </w:t>
      </w:r>
      <w:r>
        <w:rPr>
          <w:color w:val="FFFFFF"/>
        </w:rPr>
        <w:t xml:space="preserve">nalazimo u periodima razvoja najranijih civilizacija. O vavil. merama možemo suditi prema pronađenom metalnom štapu, starom 2.000 g.p.n.e., na kojem su utisnuti zarezi za duzinu </w:t>
      </w:r>
      <w:r>
        <w:rPr>
          <w:i/>
          <w:iCs/>
          <w:color w:val="FFFFFF"/>
        </w:rPr>
        <w:t>stope, lakta</w:t>
      </w:r>
      <w:r>
        <w:rPr>
          <w:color w:val="FFFFFF"/>
        </w:rPr>
        <w:t xml:space="preserve"> i kvadratne opeke od tri dlana. Stari Egipćani </w:t>
      </w:r>
      <w:r>
        <w:rPr>
          <w:color w:val="FFFFFF"/>
          <w:lang w:val="en-US" w:eastAsia="en-US" w:bidi="en-US"/>
        </w:rPr>
        <w:t xml:space="preserve">mere </w:t>
      </w:r>
      <w:r>
        <w:rPr>
          <w:color w:val="FFFFFF"/>
        </w:rPr>
        <w:t xml:space="preserve">narodnim ili kraljevskim </w:t>
      </w:r>
      <w:r>
        <w:rPr>
          <w:i/>
          <w:iCs/>
          <w:color w:val="FFFFFF"/>
        </w:rPr>
        <w:t>laktom</w:t>
      </w:r>
      <w:r>
        <w:rPr>
          <w:color w:val="FFFFFF"/>
        </w:rPr>
        <w:t xml:space="preserve"> od 6, odnosno 7 dlanova, 45cm ili 52,3-52,85cm. U ptolomejskom periodu, </w:t>
      </w:r>
      <w:r>
        <w:rPr>
          <w:color w:val="FFFFFF"/>
          <w:lang w:val="en-US" w:eastAsia="en-US" w:bidi="en-US"/>
        </w:rPr>
        <w:t xml:space="preserve">mere </w:t>
      </w:r>
      <w:r>
        <w:rPr>
          <w:color w:val="FFFFFF"/>
        </w:rPr>
        <w:t xml:space="preserve">su takođe proistekle iz veličine delova ljudskog </w:t>
      </w:r>
      <w:proofErr w:type="spellStart"/>
      <w:r>
        <w:rPr>
          <w:color w:val="FFFFFF"/>
          <w:lang w:val="en-US" w:eastAsia="en-US" w:bidi="en-US"/>
        </w:rPr>
        <w:t>tela</w:t>
      </w:r>
      <w:proofErr w:type="spellEnd"/>
      <w:r>
        <w:rPr>
          <w:color w:val="FFFFFF"/>
          <w:lang w:val="en-US" w:eastAsia="en-US" w:bidi="en-US"/>
        </w:rPr>
        <w:t xml:space="preserve">, </w:t>
      </w:r>
      <w:r>
        <w:rPr>
          <w:color w:val="FFFFFF"/>
        </w:rPr>
        <w:t>a telo je podeljeno na 22 dela.</w:t>
      </w:r>
    </w:p>
    <w:p w14:paraId="2C3619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Kod Grka </w:t>
      </w:r>
      <w:r>
        <w:rPr>
          <w:i/>
          <w:iCs/>
          <w:color w:val="FFFFFF"/>
        </w:rPr>
        <w:t>stopa</w:t>
      </w:r>
      <w:r>
        <w:rPr>
          <w:color w:val="FFFFFF"/>
        </w:rPr>
        <w:t xml:space="preserve"> je gravna građ. mera, sastavljena od četiri </w:t>
      </w:r>
      <w:r>
        <w:rPr>
          <w:i/>
          <w:iCs/>
          <w:color w:val="FFFFFF"/>
        </w:rPr>
        <w:t>palme</w:t>
      </w:r>
      <w:r>
        <w:rPr>
          <w:color w:val="FFFFFF"/>
        </w:rPr>
        <w:t xml:space="preserve"> ili </w:t>
      </w:r>
      <w:r>
        <w:rPr>
          <w:i/>
          <w:iCs/>
          <w:color w:val="FFFFFF"/>
        </w:rPr>
        <w:t>šake</w:t>
      </w:r>
      <w:r>
        <w:rPr>
          <w:color w:val="FFFFFF"/>
        </w:rPr>
        <w:t xml:space="preserve"> i šesnaest </w:t>
      </w:r>
      <w:r>
        <w:rPr>
          <w:i/>
          <w:iCs/>
          <w:color w:val="FFFFFF"/>
        </w:rPr>
        <w:t>daktila,</w:t>
      </w:r>
      <w:r>
        <w:rPr>
          <w:color w:val="FFFFFF"/>
        </w:rPr>
        <w:t xml:space="preserve"> odnosno prsta. U svojih “Deset knjiga o arhitekturi”, Vitruvije će pisati o antropometrijskom karakteru građevina: “Osnovne </w:t>
      </w:r>
      <w:r>
        <w:rPr>
          <w:color w:val="FFFFFF"/>
          <w:lang w:val="en-US" w:eastAsia="en-US" w:bidi="en-US"/>
        </w:rPr>
        <w:t xml:space="preserve">mere </w:t>
      </w:r>
      <w:r>
        <w:rPr>
          <w:color w:val="FFFFFF"/>
        </w:rPr>
        <w:t xml:space="preserve">su potrebne građenju i uzete su od delova tela, kao palac, dlan, stopa, lakat i podeljene u potpun broj. Za potpun broj uzeli su preci broj deset...a matematičari broj šest.. kasnije su ova dva broja spojili i načinili broj šesnaest, kao najpotpuniji broj... Tako izlazi da stopa ima šesnaest palaca”, da lakat ili </w:t>
      </w:r>
      <w:r>
        <w:rPr>
          <w:i/>
          <w:iCs/>
          <w:color w:val="FFFFFF"/>
          <w:lang w:val="en-US" w:eastAsia="en-US" w:bidi="en-US"/>
        </w:rPr>
        <w:t>cubitus</w:t>
      </w:r>
      <w:r>
        <w:rPr>
          <w:color w:val="FFFFFF"/>
          <w:lang w:val="en-US" w:eastAsia="en-US" w:bidi="en-US"/>
        </w:rPr>
        <w:t xml:space="preserve"> </w:t>
      </w:r>
      <w:r>
        <w:rPr>
          <w:color w:val="FFFFFF"/>
        </w:rPr>
        <w:t>ima dvadeset četiri i da je čovek visok 96 palaca.</w:t>
      </w:r>
    </w:p>
    <w:p w14:paraId="328D54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120"/>
      </w:pPr>
      <w:proofErr w:type="spellStart"/>
      <w:r>
        <w:rPr>
          <w:color w:val="FFFFFF"/>
          <w:lang w:val="en-US" w:eastAsia="en-US" w:bidi="en-US"/>
        </w:rPr>
        <w:t>Ribakov</w:t>
      </w:r>
      <w:proofErr w:type="spellEnd"/>
      <w:r>
        <w:rPr>
          <w:color w:val="FFFFFF"/>
          <w:lang w:val="en-US" w:eastAsia="en-US" w:bidi="en-US"/>
        </w:rPr>
        <w:t xml:space="preserve"> </w:t>
      </w:r>
      <w:r>
        <w:rPr>
          <w:color w:val="FFFFFF"/>
        </w:rPr>
        <w:t xml:space="preserve">je možda najcelovitije sistematizovao narodne </w:t>
      </w:r>
      <w:r>
        <w:rPr>
          <w:color w:val="FFFFFF"/>
          <w:lang w:val="en-US" w:eastAsia="en-US" w:bidi="en-US"/>
        </w:rPr>
        <w:t xml:space="preserve">mere </w:t>
      </w:r>
      <w:r>
        <w:rPr>
          <w:color w:val="FFFFFF"/>
        </w:rPr>
        <w:t xml:space="preserve">antropometrijskog karaktera: </w:t>
      </w:r>
      <w:r>
        <w:rPr>
          <w:i/>
          <w:iCs/>
          <w:color w:val="FFFFFF"/>
        </w:rPr>
        <w:t>kosi sežanj</w:t>
      </w:r>
      <w:r>
        <w:rPr>
          <w:color w:val="FFFFFF"/>
        </w:rPr>
        <w:t xml:space="preserve"> (216cm)</w:t>
      </w:r>
      <w:r>
        <w:rPr>
          <w:i/>
          <w:iCs/>
          <w:color w:val="FFFFFF"/>
        </w:rPr>
        <w:t>, prost sežanj</w:t>
      </w:r>
      <w:r>
        <w:rPr>
          <w:color w:val="FFFFFF"/>
        </w:rPr>
        <w:t xml:space="preserve"> (152cm), </w:t>
      </w:r>
      <w:r>
        <w:rPr>
          <w:i/>
          <w:iCs/>
          <w:color w:val="FFFFFF"/>
        </w:rPr>
        <w:t>polovina sežnja</w:t>
      </w:r>
      <w:r>
        <w:rPr>
          <w:color w:val="FFFFFF"/>
        </w:rPr>
        <w:t xml:space="preserve"> (108</w:t>
      </w:r>
      <w:proofErr w:type="gramStart"/>
      <w:r>
        <w:rPr>
          <w:color w:val="FFFFFF"/>
        </w:rPr>
        <w:t>),</w:t>
      </w:r>
      <w:r>
        <w:rPr>
          <w:i/>
          <w:iCs/>
          <w:color w:val="FFFFFF"/>
        </w:rPr>
        <w:t>korak</w:t>
      </w:r>
      <w:proofErr w:type="gramEnd"/>
      <w:r>
        <w:rPr>
          <w:color w:val="FFFFFF"/>
        </w:rPr>
        <w:t xml:space="preserve"> (76cm), </w:t>
      </w:r>
      <w:r>
        <w:rPr>
          <w:i/>
          <w:iCs/>
          <w:color w:val="FFFFFF"/>
        </w:rPr>
        <w:t>lakat</w:t>
      </w:r>
      <w:r>
        <w:rPr>
          <w:color w:val="FFFFFF"/>
        </w:rPr>
        <w:t xml:space="preserve"> (54cm), </w:t>
      </w:r>
      <w:r>
        <w:rPr>
          <w:i/>
          <w:iCs/>
          <w:color w:val="FFFFFF"/>
        </w:rPr>
        <w:t>manji lakat</w:t>
      </w:r>
      <w:r>
        <w:rPr>
          <w:color w:val="FFFFFF"/>
        </w:rPr>
        <w:t xml:space="preserve"> (38cm), </w:t>
      </w:r>
      <w:r>
        <w:rPr>
          <w:i/>
          <w:iCs/>
          <w:color w:val="FFFFFF"/>
        </w:rPr>
        <w:t>stopa</w:t>
      </w:r>
      <w:r>
        <w:rPr>
          <w:color w:val="FFFFFF"/>
        </w:rPr>
        <w:t xml:space="preserve"> (27cm) i </w:t>
      </w:r>
      <w:r>
        <w:rPr>
          <w:i/>
          <w:iCs/>
          <w:color w:val="FFFFFF"/>
        </w:rPr>
        <w:t>mali pedalj</w:t>
      </w:r>
      <w:r>
        <w:rPr>
          <w:color w:val="FFFFFF"/>
        </w:rPr>
        <w:t xml:space="preserve"> (19cm).</w:t>
      </w:r>
    </w:p>
    <w:p w14:paraId="72F307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Graditelji italijanske renes. prihvataju stopu i lakat a mi ih nalazimo na mnogim crtežima, naročito Palladievim planovima vila, koji su kotirani </w:t>
      </w:r>
      <w:r>
        <w:rPr>
          <w:i/>
          <w:iCs/>
          <w:color w:val="FFFFFF"/>
        </w:rPr>
        <w:t>vićentinskim stopama.</w:t>
      </w:r>
      <w:r>
        <w:rPr>
          <w:color w:val="FFFFFF"/>
        </w:rPr>
        <w:t xml:space="preserve"> Ruskoni (1590.) i </w:t>
      </w:r>
      <w:r>
        <w:rPr>
          <w:color w:val="FFFFFF"/>
          <w:lang w:val="en-US" w:eastAsia="en-US" w:bidi="en-US"/>
        </w:rPr>
        <w:t xml:space="preserve">Cesare </w:t>
      </w:r>
      <w:r>
        <w:rPr>
          <w:color w:val="FFFFFF"/>
        </w:rPr>
        <w:t xml:space="preserve">Cesariani (1521.) daju svoje analiza mera antropomorfnih karaktera, zasnovanih na stopi i laktu. </w:t>
      </w:r>
      <w:r>
        <w:rPr>
          <w:color w:val="FFFFFF"/>
          <w:lang w:val="en-US" w:eastAsia="en-US" w:bidi="en-US"/>
        </w:rPr>
        <w:t xml:space="preserve">Vasari, Leonardo </w:t>
      </w:r>
      <w:r>
        <w:rPr>
          <w:color w:val="FFFFFF"/>
        </w:rPr>
        <w:t xml:space="preserve">Da </w:t>
      </w:r>
      <w:r>
        <w:rPr>
          <w:color w:val="FFFFFF"/>
          <w:lang w:val="en-US" w:eastAsia="en-US" w:bidi="en-US"/>
        </w:rPr>
        <w:t xml:space="preserve">Vinci </w:t>
      </w:r>
      <w:r>
        <w:rPr>
          <w:color w:val="FFFFFF"/>
        </w:rPr>
        <w:t xml:space="preserve">i Gaurizio, daju harmonijske sisteme razmera, a </w:t>
      </w:r>
      <w:r>
        <w:rPr>
          <w:color w:val="FFFFFF"/>
          <w:lang w:val="en-US" w:eastAsia="en-US" w:bidi="en-US"/>
        </w:rPr>
        <w:t xml:space="preserve">Francesco Giorgi </w:t>
      </w:r>
      <w:r>
        <w:rPr>
          <w:color w:val="FFFFFF"/>
        </w:rPr>
        <w:t xml:space="preserve">određene proporcije tela izjednačuje sa antičkim muzičkim intervalima. </w:t>
      </w:r>
      <w:r>
        <w:rPr>
          <w:color w:val="FFFFFF"/>
          <w:lang w:val="en-US" w:eastAsia="en-US" w:bidi="en-US"/>
        </w:rPr>
        <w:t xml:space="preserve">Alberti </w:t>
      </w:r>
      <w:r>
        <w:rPr>
          <w:color w:val="FFFFFF"/>
        </w:rPr>
        <w:t xml:space="preserve">zastupa aritmetički sistem na više empirijski način, preporučujući stopu kao osnovnu mernu jedinicu. Duererov pristup je takođe empirijski, uz upotrebu harmonijske i aritmetičke skale, odbijajući 83izmišljeno </w:t>
      </w:r>
      <w:r>
        <w:rPr>
          <w:i/>
          <w:iCs/>
          <w:color w:val="FFFFFF"/>
        </w:rPr>
        <w:t>kanonsko savršenstvol</w:t>
      </w:r>
      <w:r>
        <w:rPr>
          <w:color w:val="FFFFFF"/>
        </w:rPr>
        <w:t xml:space="preserve"> koje se ne može naći među običnim ljudima. </w:t>
      </w:r>
      <w:r>
        <w:rPr>
          <w:color w:val="FFFFFF"/>
          <w:lang w:val="en-US" w:eastAsia="en-US" w:bidi="en-US"/>
        </w:rPr>
        <w:t xml:space="preserve">Leonardo </w:t>
      </w:r>
      <w:r>
        <w:rPr>
          <w:color w:val="FFFFFF"/>
        </w:rPr>
        <w:t xml:space="preserve">se sluzi </w:t>
      </w:r>
      <w:r>
        <w:rPr>
          <w:i/>
          <w:iCs/>
          <w:color w:val="FFFFFF"/>
        </w:rPr>
        <w:t>alikvotnim delovima tela</w:t>
      </w:r>
      <w:r>
        <w:rPr>
          <w:color w:val="FFFFFF"/>
        </w:rPr>
        <w:t xml:space="preserve"> kao fakturalnim merama nastalim pokretom figure. Interesantan je Schmitov kanon proporcija, baziran na fiksnim tačkama zglobova celine i delova.</w:t>
      </w:r>
    </w:p>
    <w:p w14:paraId="706975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Indiji se estetski principi predstavljaju kao religiozni propisi, a indijske </w:t>
      </w:r>
      <w:r>
        <w:rPr>
          <w:color w:val="FFFFFF"/>
          <w:lang w:val="en-US" w:eastAsia="en-US" w:bidi="en-US"/>
        </w:rPr>
        <w:t xml:space="preserve">mere </w:t>
      </w:r>
      <w:r>
        <w:rPr>
          <w:color w:val="FFFFFF"/>
        </w:rPr>
        <w:t>se zasnivaju na oktavnom sistemu, suprotno dotadašnjem pregledu mera antropometrijskog karaktera. U Kini, graditelji su za svaku građevinu anticipirali četiri strane sveta i božanstvo u njenom središtu, dakle 4 i 1 jednako 5, ili za poimanje sveta četiri elementa: zemlju, vazduh, vatru i vodu, četiri godišnja doba, četiri doba čovekovog života ( detinjstvo, mladićko doba, zrelo doba i starost), četiri prsta na Ruci više palac i dr. Kinezi su među prvima razvili decimalni sistem.</w:t>
      </w:r>
    </w:p>
    <w:p w14:paraId="18D118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2280"/>
      </w:pPr>
      <w:r>
        <w:rPr>
          <w:color w:val="FFFFFF"/>
        </w:rPr>
        <w:t xml:space="preserve">Japanski graditelji se ponovo vraćaju na antropometrijske </w:t>
      </w:r>
      <w:r>
        <w:rPr>
          <w:color w:val="FFFFFF"/>
          <w:lang w:val="en-US" w:eastAsia="en-US" w:bidi="en-US"/>
        </w:rPr>
        <w:t xml:space="preserve">mere: </w:t>
      </w:r>
      <w:r>
        <w:rPr>
          <w:i/>
          <w:iCs/>
          <w:color w:val="FFFFFF"/>
          <w:lang w:val="en-US" w:eastAsia="en-US" w:bidi="en-US"/>
        </w:rPr>
        <w:t xml:space="preserve">ken </w:t>
      </w:r>
      <w:r>
        <w:rPr>
          <w:i/>
          <w:iCs/>
          <w:color w:val="FFFFFF"/>
        </w:rPr>
        <w:t>(rastegljaj)</w:t>
      </w:r>
      <w:r>
        <w:rPr>
          <w:color w:val="FFFFFF"/>
        </w:rPr>
        <w:t xml:space="preserve"> 1,818m, </w:t>
      </w:r>
      <w:r>
        <w:rPr>
          <w:i/>
          <w:iCs/>
          <w:color w:val="FFFFFF"/>
        </w:rPr>
        <w:t>kane šaku (stopa)</w:t>
      </w:r>
      <w:r>
        <w:rPr>
          <w:color w:val="FFFFFF"/>
        </w:rPr>
        <w:t xml:space="preserve"> 30,30cm i </w:t>
      </w:r>
      <w:r>
        <w:rPr>
          <w:i/>
          <w:iCs/>
          <w:color w:val="FFFFFF"/>
        </w:rPr>
        <w:t>sun (palac)</w:t>
      </w:r>
      <w:r>
        <w:rPr>
          <w:color w:val="FFFFFF"/>
        </w:rPr>
        <w:t xml:space="preserve"> 3,03cm.</w:t>
      </w:r>
    </w:p>
    <w:p w14:paraId="2898FC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jadranskom području i Centralnoj Evropi upotrebljavaju se uglavnom stopa ili lakat, a kod Srba, Bugara, Rusa i Poljaka, pored ostalih mera javlja se i </w:t>
      </w:r>
      <w:r>
        <w:rPr>
          <w:i/>
          <w:iCs/>
          <w:color w:val="FFFFFF"/>
        </w:rPr>
        <w:t>aršin,</w:t>
      </w:r>
      <w:r>
        <w:rPr>
          <w:color w:val="FFFFFF"/>
        </w:rPr>
        <w:t xml:space="preserve">poznat u arap. svetu pod nazivom </w:t>
      </w:r>
      <w:r>
        <w:rPr>
          <w:i/>
          <w:iCs/>
          <w:color w:val="FFFFFF"/>
        </w:rPr>
        <w:t>Dhira</w:t>
      </w:r>
      <w:r>
        <w:rPr>
          <w:color w:val="FFFFFF"/>
        </w:rPr>
        <w:t xml:space="preserve"> ili kod Turaka </w:t>
      </w:r>
      <w:r>
        <w:rPr>
          <w:i/>
          <w:iCs/>
          <w:color w:val="FFFFFF"/>
          <w:lang w:val="en-US" w:eastAsia="en-US" w:bidi="en-US"/>
        </w:rPr>
        <w:t xml:space="preserve">Zira </w:t>
      </w:r>
      <w:proofErr w:type="spellStart"/>
      <w:r>
        <w:rPr>
          <w:i/>
          <w:iCs/>
          <w:color w:val="FFFFFF"/>
          <w:lang w:val="en-US" w:eastAsia="en-US" w:bidi="en-US"/>
        </w:rPr>
        <w:t>mimary</w:t>
      </w:r>
      <w:proofErr w:type="spellEnd"/>
      <w:r>
        <w:rPr>
          <w:i/>
          <w:iCs/>
          <w:color w:val="FFFFFF"/>
          <w:lang w:val="en-US" w:eastAsia="en-US" w:bidi="en-US"/>
        </w:rPr>
        <w:t>,</w:t>
      </w:r>
      <w:r>
        <w:rPr>
          <w:color w:val="FFFFFF"/>
          <w:lang w:val="en-US" w:eastAsia="en-US" w:bidi="en-US"/>
        </w:rPr>
        <w:t xml:space="preserve"> </w:t>
      </w:r>
      <w:r>
        <w:rPr>
          <w:color w:val="FFFFFF"/>
        </w:rPr>
        <w:t>(75-75,8cm) kao isključivo neimarska mera, zakonom propisana, upotrebljavana od XVI do druge polovine XIX v.</w:t>
      </w:r>
    </w:p>
    <w:p w14:paraId="1012A3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lastRenderedPageBreak/>
        <w:t xml:space="preserve">MERE </w:t>
      </w:r>
      <w:r>
        <w:rPr>
          <w:b/>
          <w:bCs/>
          <w:color w:val="FFFFFF"/>
        </w:rPr>
        <w:t xml:space="preserve">U ZEMLJAMA BEZ UPOTREBE METRA I STOPE </w:t>
      </w:r>
      <w:r>
        <w:rPr>
          <w:color w:val="FFFFFF"/>
        </w:rPr>
        <w:t xml:space="preserve">Ako istražimo </w:t>
      </w:r>
      <w:r>
        <w:rPr>
          <w:color w:val="FFFFFF"/>
          <w:lang w:val="en-US" w:eastAsia="en-US" w:bidi="en-US"/>
        </w:rPr>
        <w:t xml:space="preserve">mere </w:t>
      </w:r>
      <w:r>
        <w:rPr>
          <w:color w:val="FFFFFF"/>
        </w:rPr>
        <w:t>u drugim zemljama, koje nisu zasnovane ni na metru ni na stopi, nailazimo često na saglasnost sa »građevinskom merom«; međutim takva saglasnost sa drugim parnim brojevima metarskog sistema vrlo je retka.</w:t>
      </w:r>
    </w:p>
    <w:p w14:paraId="3628AD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Egipat: 1 baa = 4 dhira mamari = 3,000 m, 1 dhira mamari = 6 kabdaha = 0,750 m, 1 kabdah = 4 usbaa =0,125 m, 1 usbaa = 6 haba šair, 1 fersakh = 2,250 km, 1 mila hahmi = 1000 dhira mamari = 0,750 km.</w:t>
      </w:r>
    </w:p>
    <w:p w14:paraId="5182697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Etiopija: 1 mada = 5,00 m, 1 kint = 0,50 m, 1 sinšer = 0,25 m.</w:t>
      </w:r>
    </w:p>
    <w:p w14:paraId="1313D8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Grčka 1 pik = 0,75 m.</w:t>
      </w:r>
    </w:p>
    <w:p w14:paraId="7B69BA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Velika Britanija: 1 </w:t>
      </w:r>
      <w:r>
        <w:rPr>
          <w:color w:val="FFFFFF"/>
          <w:lang w:val="en-US" w:eastAsia="en-US" w:bidi="en-US"/>
        </w:rPr>
        <w:t xml:space="preserve">pace geometrical </w:t>
      </w:r>
      <w:r>
        <w:rPr>
          <w:color w:val="FFFFFF"/>
        </w:rPr>
        <w:t>= 1,253 m.</w:t>
      </w:r>
    </w:p>
    <w:p w14:paraId="221A2F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Italija: 1 palmo d'asa = 0,125 m, 1 palmo </w:t>
      </w:r>
      <w:r>
        <w:rPr>
          <w:color w:val="FFFFFF"/>
          <w:lang w:val="en-US" w:eastAsia="en-US" w:bidi="en-US"/>
        </w:rPr>
        <w:t xml:space="preserve">(Genova) </w:t>
      </w:r>
      <w:r>
        <w:rPr>
          <w:color w:val="FFFFFF"/>
        </w:rPr>
        <w:t>= 0,25 m.</w:t>
      </w:r>
    </w:p>
    <w:p w14:paraId="61AE07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Maroko: 1 </w:t>
      </w:r>
      <w:proofErr w:type="spellStart"/>
      <w:r>
        <w:rPr>
          <w:color w:val="FFFFFF"/>
          <w:lang w:val="en-US" w:eastAsia="en-US" w:bidi="en-US"/>
        </w:rPr>
        <w:t>quama</w:t>
      </w:r>
      <w:proofErr w:type="spellEnd"/>
      <w:r>
        <w:rPr>
          <w:color w:val="FFFFFF"/>
          <w:lang w:val="en-US" w:eastAsia="en-US" w:bidi="en-US"/>
        </w:rPr>
        <w:t xml:space="preserve"> </w:t>
      </w:r>
      <w:r>
        <w:rPr>
          <w:color w:val="FFFFFF"/>
        </w:rPr>
        <w:t>1,25 m.</w:t>
      </w:r>
    </w:p>
    <w:p w14:paraId="6C6434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Jonska ostrva: 1 trabucco 2,50 m</w:t>
      </w:r>
    </w:p>
    <w:p w14:paraId="5B4ED18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MERENJE, POSTUPAK TRIANGULACIJE </w:t>
      </w:r>
      <w:r>
        <w:rPr>
          <w:color w:val="FFFFFF"/>
        </w:rPr>
        <w:t xml:space="preserve">Postupak po kome se velike površine zemljišta </w:t>
      </w:r>
      <w:r>
        <w:rPr>
          <w:color w:val="FFFFFF"/>
          <w:lang w:val="en-US" w:eastAsia="en-US" w:bidi="en-US"/>
        </w:rPr>
        <w:t xml:space="preserve">dele, </w:t>
      </w:r>
      <w:r>
        <w:rPr>
          <w:color w:val="FFFFFF"/>
        </w:rPr>
        <w:t xml:space="preserve">u cilju premeravanja, u niz medjusobno povezanih trouglova, čija se temena zovu </w:t>
      </w:r>
      <w:r>
        <w:rPr>
          <w:i/>
          <w:iCs/>
          <w:color w:val="FFFFFF"/>
        </w:rPr>
        <w:t>trigonometrijske tačke.</w:t>
      </w:r>
      <w:r>
        <w:rPr>
          <w:color w:val="FFFFFF"/>
        </w:rPr>
        <w:t xml:space="preserve"> Po postupku se meri jedna strana jednoga trougla (osnovica, baza) kao i svi uglovi, pa se sinusnom metodom sračunaju ostale strane. Trigonometrijske tačke obrazuju jednu mrežu i, prema medjusobnom rastojanju tih tačaka, mreža može biti višeg i nižeg reda. Mreža I reda predvidja to rastojanje od 20 i više km, II reda od 10-20km, II reda od 3-10 km, IV reda od 1-3 km i V reda ispod 1 km.</w:t>
      </w:r>
    </w:p>
    <w:p w14:paraId="79C9A7E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MERILO, MODUL </w:t>
      </w:r>
      <w:r>
        <w:rPr>
          <w:color w:val="FFFFFF"/>
        </w:rPr>
        <w:t xml:space="preserve">(l. </w:t>
      </w:r>
      <w:r>
        <w:rPr>
          <w:color w:val="FFFFFF"/>
          <w:lang w:val="en-US" w:eastAsia="en-US" w:bidi="en-US"/>
        </w:rPr>
        <w:t xml:space="preserve">modulus </w:t>
      </w:r>
      <w:r>
        <w:rPr>
          <w:color w:val="FFFFFF"/>
        </w:rPr>
        <w:t xml:space="preserve">mera, merilo) Arh. mera za određivanje veličine pojedinih delova stubova i svodova građevine; jedinica za meru, merilo; prečnik metalnog novca, medalje i dr.; figura ili slika kod krojačica i tkalja; kalup za pravljenje metaka; fiz. modul elastičnosti, moduo elastičnosti recipročna vrednost koeficijenta elastičnosti; model. </w:t>
      </w:r>
      <w:r>
        <w:rPr>
          <w:b/>
          <w:bCs/>
          <w:color w:val="FFFFFF"/>
        </w:rPr>
        <w:t xml:space="preserve">MERKANTILNI INTERESI U ARHITEKTURI </w:t>
      </w:r>
      <w:r>
        <w:rPr>
          <w:color w:val="FFFFFF"/>
        </w:rPr>
        <w:t>Prvenstveno nastali u SAD krajem XIXv., da bi kasnije bili prošireni i na Evropu. Predstavljaju skup međuzavisnih interesa naručilaca i samih arhitekata koji rezultuju specifičnim karakterom arhitekture. Ovi interesi zavise od ekonomskih činilaca i želja pojedinačnih investitora. Shvatanjem arh. putem merkantilnih interesa, ona dobija ponekad ekonomske odrednice koje su mnogo vaznije od stilskih i ostalih likovnih karakteristika.</w:t>
      </w:r>
    </w:p>
    <w:p w14:paraId="483BEE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MESOPOTAMSKE </w:t>
      </w:r>
      <w:r>
        <w:rPr>
          <w:b/>
          <w:bCs/>
          <w:color w:val="FFFFFF"/>
          <w:lang w:val="en-US" w:eastAsia="en-US" w:bidi="en-US"/>
        </w:rPr>
        <w:t xml:space="preserve">MERE </w:t>
      </w:r>
      <w:r>
        <w:rPr>
          <w:color w:val="FFFFFF"/>
        </w:rPr>
        <w:t xml:space="preserve">Matematska načela na kojima se u Mesopotamiji osniva čitava nauka mera i odnosa, jasno se opaža i na spomenicima. Na osnovu tih mera i odnosa određivane su i proporcije u arh. elementima, a jedinica </w:t>
      </w:r>
      <w:r>
        <w:rPr>
          <w:color w:val="FFFFFF"/>
          <w:lang w:val="en-US" w:eastAsia="en-US" w:bidi="en-US"/>
        </w:rPr>
        <w:t xml:space="preserve">mere </w:t>
      </w:r>
      <w:r>
        <w:rPr>
          <w:color w:val="FFFFFF"/>
        </w:rPr>
        <w:t xml:space="preserve">za proporcije ovde se podudara sa jedinicom </w:t>
      </w:r>
      <w:r>
        <w:rPr>
          <w:color w:val="FFFFFF"/>
          <w:lang w:val="en-US" w:eastAsia="en-US" w:bidi="en-US"/>
        </w:rPr>
        <w:t xml:space="preserve">mere </w:t>
      </w:r>
      <w:r>
        <w:rPr>
          <w:color w:val="FFFFFF"/>
        </w:rPr>
        <w:t xml:space="preserve">za duzinu. U arh. taj odnos mera nametnut je </w:t>
      </w:r>
      <w:r>
        <w:rPr>
          <w:color w:val="FFFFFF"/>
          <w:lang w:val="en-US" w:eastAsia="en-US" w:bidi="en-US"/>
        </w:rPr>
        <w:t xml:space="preserve">pre </w:t>
      </w:r>
      <w:r>
        <w:rPr>
          <w:color w:val="FFFFFF"/>
        </w:rPr>
        <w:t xml:space="preserve">svega dimenzijama gradiva: opeka, u najboljim epohama, imala je za duzinu strane jedinicu </w:t>
      </w:r>
      <w:r>
        <w:rPr>
          <w:color w:val="FFFFFF"/>
          <w:lang w:val="en-US" w:eastAsia="en-US" w:bidi="en-US"/>
        </w:rPr>
        <w:t xml:space="preserve">mere </w:t>
      </w:r>
      <w:r>
        <w:rPr>
          <w:color w:val="FFFFFF"/>
        </w:rPr>
        <w:t>- stopu. Dužina građevina izražavana je brojem opeka, visina brojem slojeva. Dimenzije prostorija u rasporedu palata takođe su određivene brojem opeka. U Korzabadu, na pr. jedno popločano dvorište pokriveno je tačno celim opekama, tj. dimenzije opeka tačno se sastoje u dimenzijama prostorije. Ovaj brojni odnos opaža se takođe u proporcijama osnove prema visini objekta: kod stepenastih kula hramova baza prvog stepena ima duzinu strane jednaku sa celokupnom visinom kule.</w:t>
      </w:r>
    </w:p>
    <w:p w14:paraId="3E2D7F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Najzad, u osnovama se jasno opaza geometrijska pravilnost. Ona se sprovodi kako u hramovima i palatama, tako i u regulaciji gradova. Međutim, simetrije nema, nema osovine rasporeda, nema ni ravnoteže među pojedinim delovima građevine, u odnosu na njihove dispozicije, pa ni u dekoraciji zidova nema jednakosti podele.</w:t>
      </w:r>
    </w:p>
    <w:p w14:paraId="7274D6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rPr>
        <w:t xml:space="preserve">META DIZAJN </w:t>
      </w:r>
      <w:r>
        <w:rPr>
          <w:color w:val="FFFFFF"/>
        </w:rPr>
        <w:t xml:space="preserve">Naziv za projektovanje “dizajna o dizajnu”, koje je karakteristično za italijanske </w:t>
      </w:r>
      <w:r>
        <w:rPr>
          <w:i/>
          <w:iCs/>
          <w:color w:val="FFFFFF"/>
          <w:lang w:val="en-US" w:eastAsia="en-US" w:bidi="en-US"/>
        </w:rPr>
        <w:t>anti design</w:t>
      </w:r>
      <w:r>
        <w:rPr>
          <w:color w:val="FFFFFF"/>
          <w:lang w:val="en-US" w:eastAsia="en-US" w:bidi="en-US"/>
        </w:rPr>
        <w:t xml:space="preserve"> </w:t>
      </w:r>
      <w:r>
        <w:rPr>
          <w:color w:val="FFFFFF"/>
        </w:rPr>
        <w:t xml:space="preserve">predstavnike iz 1960-tih g., posebno </w:t>
      </w:r>
      <w:r>
        <w:rPr>
          <w:color w:val="FFFFFF"/>
          <w:lang w:val="en-US" w:eastAsia="en-US" w:bidi="en-US"/>
        </w:rPr>
        <w:t xml:space="preserve">Ettore </w:t>
      </w:r>
      <w:r>
        <w:rPr>
          <w:color w:val="FFFFFF"/>
        </w:rPr>
        <w:t xml:space="preserve">Sottsa-sa, koji je istrazivao predmete kao objekte masovne kulture u odnosu na njegov koncept “ukusa”. </w:t>
      </w:r>
      <w:r>
        <w:rPr>
          <w:b/>
          <w:bCs/>
          <w:color w:val="FFFFFF"/>
        </w:rPr>
        <w:t xml:space="preserve">METAFIZIČKA ARHITEKTURA </w:t>
      </w:r>
      <w:r>
        <w:rPr>
          <w:color w:val="FFFFFF"/>
        </w:rPr>
        <w:t xml:space="preserve">(ital. architettura metafisica) Arhitektura koja se koncepcijski naslanja na metafizičko slikarstvo, koje je inaugurisao G. </w:t>
      </w:r>
      <w:r>
        <w:rPr>
          <w:color w:val="FFFFFF"/>
          <w:lang w:val="en-US" w:eastAsia="en-US" w:bidi="en-US"/>
        </w:rPr>
        <w:t xml:space="preserve">de Chirico </w:t>
      </w:r>
      <w:r>
        <w:rPr>
          <w:color w:val="FFFFFF"/>
        </w:rPr>
        <w:t>za vreme svog boravka u Parizu 1911-15 kao reakciju na futuristički dinamizam. M.a., poput</w:t>
      </w:r>
      <w:r>
        <w:rPr>
          <w:u w:val="single"/>
        </w:rPr>
        <w:t xml:space="preserve"> </w:t>
      </w:r>
      <w:r>
        <w:rPr>
          <w:u w:val="single"/>
        </w:rPr>
        <w:tab/>
      </w:r>
      <w:r>
        <w:rPr>
          <w:color w:val="FFFFFF"/>
        </w:rPr>
        <w:t xml:space="preserve"> </w:t>
      </w:r>
      <w:r>
        <w:rPr>
          <w:color w:val="FFFFFF"/>
        </w:rPr>
        <w:lastRenderedPageBreak/>
        <w:t>metafizičkog slikarstva, uvodi geometrijsku pravilnost i simboliku boje, gradi prostor s naglašenom trodimenzionalnošću i ostvaruje specifičnu atmosferu unutrašnje napetosti. Elementi m.a. poprimaju katkad ironično značenje. Poput metafizičkog slikarstva, m.a. je svoje ideje i izvore pronalazila u delima A. Schopenhauera i F. Nietzschea.</w:t>
      </w:r>
    </w:p>
    <w:p w14:paraId="0745E3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Najreprezentativniji i najkarakterističniji predstavnik m.a. je italijanski arhitekt </w:t>
      </w:r>
      <w:r>
        <w:rPr>
          <w:color w:val="FFFFFF"/>
          <w:lang w:val="en-US" w:eastAsia="en-US" w:bidi="en-US"/>
        </w:rPr>
        <w:t xml:space="preserve">Aldo Rossi. </w:t>
      </w:r>
      <w:r>
        <w:rPr>
          <w:b/>
          <w:bCs/>
          <w:color w:val="FFFFFF"/>
        </w:rPr>
        <w:t xml:space="preserve">METAFIZIČKA ŠKOLA U ARHITEKTURI </w:t>
      </w:r>
      <w:r>
        <w:rPr>
          <w:color w:val="FFFFFF"/>
        </w:rPr>
        <w:t xml:space="preserve">Osnovni element m.š.a. jeste postavljanje i posmatranje arhitekture na nivou kosmičke skale, idealnih kosmičkih principa transponovanih unutar arhitektonskog modela. Glavni predvodnik m.š.a. bio je </w:t>
      </w:r>
      <w:r>
        <w:rPr>
          <w:color w:val="FFFFFF"/>
          <w:lang w:val="en-US" w:eastAsia="en-US" w:bidi="en-US"/>
        </w:rPr>
        <w:t xml:space="preserve">Louis Kahn, </w:t>
      </w:r>
      <w:r>
        <w:rPr>
          <w:color w:val="FFFFFF"/>
        </w:rPr>
        <w:t xml:space="preserve">a značajni su bili </w:t>
      </w:r>
      <w:r>
        <w:rPr>
          <w:color w:val="FFFFFF"/>
          <w:lang w:val="en-US" w:eastAsia="en-US" w:bidi="en-US"/>
        </w:rPr>
        <w:t xml:space="preserve">Aldo van Eyck </w:t>
      </w:r>
      <w:r>
        <w:rPr>
          <w:color w:val="FFFFFF"/>
        </w:rPr>
        <w:t xml:space="preserve">i </w:t>
      </w:r>
      <w:r>
        <w:rPr>
          <w:color w:val="FFFFFF"/>
          <w:lang w:val="en-US" w:eastAsia="en-US" w:bidi="en-US"/>
        </w:rPr>
        <w:t xml:space="preserve">James Stirling. </w:t>
      </w:r>
      <w:r>
        <w:rPr>
          <w:color w:val="FFFFFF"/>
        </w:rPr>
        <w:t xml:space="preserve">Često se, u smislu upotrebe arh. konstrukcije, predstavnicima ove škole smatraju i </w:t>
      </w:r>
      <w:r>
        <w:rPr>
          <w:color w:val="FFFFFF"/>
          <w:lang w:val="en-US" w:eastAsia="en-US" w:bidi="en-US"/>
        </w:rPr>
        <w:t xml:space="preserve">Luigi </w:t>
      </w:r>
      <w:r>
        <w:rPr>
          <w:color w:val="FFFFFF"/>
        </w:rPr>
        <w:t xml:space="preserve">Nervi i </w:t>
      </w:r>
      <w:r>
        <w:rPr>
          <w:color w:val="FFFFFF"/>
          <w:lang w:val="en-US" w:eastAsia="en-US" w:bidi="en-US"/>
        </w:rPr>
        <w:t xml:space="preserve">Buckminster Fuller. </w:t>
      </w:r>
      <w:r>
        <w:rPr>
          <w:b/>
          <w:bCs/>
          <w:color w:val="FFFFFF"/>
        </w:rPr>
        <w:t xml:space="preserve">METAFORA U ARHITEKTURI </w:t>
      </w:r>
      <w:r>
        <w:rPr>
          <w:color w:val="FFFFFF"/>
        </w:rPr>
        <w:t xml:space="preserve">(grč. metaphora metafora </w:t>
      </w:r>
      <w:r>
        <w:rPr>
          <w:i/>
          <w:iCs/>
          <w:color w:val="FFFFFF"/>
        </w:rPr>
        <w:t>prenošenje, prenos)</w:t>
      </w:r>
    </w:p>
    <w:p w14:paraId="1F3C74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Pojam </w:t>
      </w:r>
      <w:r>
        <w:rPr>
          <w:i/>
          <w:iCs/>
          <w:color w:val="FFFFFF"/>
        </w:rPr>
        <w:t>metafora</w:t>
      </w:r>
      <w:r>
        <w:rPr>
          <w:color w:val="FFFFFF"/>
        </w:rPr>
        <w:t xml:space="preserve"> znači u poetskom smislu, figuru u kojoj reč, mesto svoga prvobitnog značenja, dobija drugo, zbog toga što je govornik u svom duhu upotrebio dva predmeta; skraćeno poređenje u kome nije izričito kazano da je neka stvar poređena sa drugom, te je, mesto reči koja treba da se poredi, prosto došla reč s kojom se ona poredi; slikovit izraz, prenosno značenje, prenosni smisao. U arhitekturi, metaforom se karikirano naglašuju karakteristične osobine jednog stila ili pojedinog arhitektonskog oblika ili urbanističkog plana. Najraniji planovi su metaforično predstavljani: zemlja kao živo biće “majka”, “drvo života”, površina planete kao “oklop kornjače” i dr. Ponekad se plan zgrade naziva “zmijom”, zbog karakteristične vijugave osnove i sl. </w:t>
      </w:r>
      <w:r>
        <w:rPr>
          <w:color w:val="FFFFFF"/>
          <w:lang w:val="en-US" w:eastAsia="en-US" w:bidi="en-US"/>
        </w:rPr>
        <w:t xml:space="preserve">Charles </w:t>
      </w:r>
      <w:r>
        <w:rPr>
          <w:color w:val="FFFFFF"/>
        </w:rPr>
        <w:t xml:space="preserve">Jencks metaforično prikazuje tri primera </w:t>
      </w:r>
      <w:r>
        <w:rPr>
          <w:i/>
          <w:iCs/>
          <w:color w:val="FFFFFF"/>
          <w:lang w:val="en-US" w:eastAsia="en-US" w:bidi="en-US"/>
        </w:rPr>
        <w:t>camp</w:t>
      </w:r>
      <w:r>
        <w:rPr>
          <w:color w:val="FFFFFF"/>
          <w:lang w:val="en-US" w:eastAsia="en-US" w:bidi="en-US"/>
        </w:rPr>
        <w:t xml:space="preserve"> </w:t>
      </w:r>
      <w:r>
        <w:rPr>
          <w:color w:val="FFFFFF"/>
        </w:rPr>
        <w:t xml:space="preserve">arhitekture: kuću </w:t>
      </w:r>
      <w:r>
        <w:rPr>
          <w:color w:val="FFFFFF"/>
          <w:lang w:val="en-US" w:eastAsia="en-US" w:bidi="en-US"/>
        </w:rPr>
        <w:t xml:space="preserve">Bruce </w:t>
      </w:r>
      <w:proofErr w:type="spellStart"/>
      <w:r>
        <w:rPr>
          <w:color w:val="FFFFFF"/>
          <w:lang w:val="en-US" w:eastAsia="en-US" w:bidi="en-US"/>
        </w:rPr>
        <w:t>Goffa</w:t>
      </w:r>
      <w:proofErr w:type="spellEnd"/>
      <w:r>
        <w:rPr>
          <w:color w:val="FFFFFF"/>
          <w:lang w:val="en-US" w:eastAsia="en-US" w:bidi="en-US"/>
        </w:rPr>
        <w:t xml:space="preserve"> </w:t>
      </w:r>
      <w:r>
        <w:rPr>
          <w:color w:val="FFFFFF"/>
        </w:rPr>
        <w:t xml:space="preserve">(Bavinger </w:t>
      </w:r>
      <w:r>
        <w:rPr>
          <w:color w:val="FFFFFF"/>
          <w:lang w:val="en-US" w:eastAsia="en-US" w:bidi="en-US"/>
        </w:rPr>
        <w:t xml:space="preserve">House), </w:t>
      </w:r>
      <w:r>
        <w:rPr>
          <w:color w:val="FFFFFF"/>
        </w:rPr>
        <w:t xml:space="preserve">Herberta </w:t>
      </w:r>
      <w:r>
        <w:rPr>
          <w:color w:val="FFFFFF"/>
          <w:lang w:val="en-US" w:eastAsia="en-US" w:bidi="en-US"/>
        </w:rPr>
        <w:t xml:space="preserve">Greena (Prairie house) </w:t>
      </w:r>
      <w:r>
        <w:rPr>
          <w:color w:val="FFFFFF"/>
        </w:rPr>
        <w:t xml:space="preserve">i </w:t>
      </w:r>
      <w:r>
        <w:rPr>
          <w:color w:val="FFFFFF"/>
          <w:lang w:val="en-US" w:eastAsia="en-US" w:bidi="en-US"/>
        </w:rPr>
        <w:t xml:space="preserve">Paolo </w:t>
      </w:r>
      <w:r>
        <w:rPr>
          <w:color w:val="FFFFFF"/>
        </w:rPr>
        <w:t xml:space="preserve">Soleria (Desert </w:t>
      </w:r>
      <w:r>
        <w:rPr>
          <w:color w:val="FFFFFF"/>
          <w:lang w:val="en-US" w:eastAsia="en-US" w:bidi="en-US"/>
        </w:rPr>
        <w:t xml:space="preserve">House) </w:t>
      </w:r>
      <w:r>
        <w:rPr>
          <w:color w:val="FFFFFF"/>
        </w:rPr>
        <w:t xml:space="preserve">kao “puž”, “armadilo” i “mesečev pejzaž”. </w:t>
      </w:r>
      <w:r>
        <w:rPr>
          <w:b/>
          <w:bCs/>
          <w:color w:val="FFFFFF"/>
        </w:rPr>
        <w:t xml:space="preserve">METAR - TAČNO »KOSMIČKO« ODREĐIVANJE DUŽINE METRA </w:t>
      </w:r>
      <w:r>
        <w:rPr>
          <w:color w:val="FFFFFF"/>
        </w:rPr>
        <w:t>Za tačna fizikalna merenja »pra-metar« je netačan, jer podleže spoljnim toplotnim uticajima stezanja i rastezanja. Ta temeljna mera morala se je stoga odrediti na neki drugi način, nezavisan od promena na našoj Zemlji. Teoretski se mora svuda u vasioni, na kakvoj planeti i u svako vreme, moći odrediti dužina metra, pa čak i onda kad bi propala cela Zemlja sa svim svojim parametrima. Tek tako bi bila tačno utvrđena temeljna mera za sve prirodne nauke. Tu je pozvana u pomoć astronomija koja se kod određivanja dužina oslanja na svetlost (npr. godina svetla). Tako je utvrđeno da je 1 m = 1.533.164,03 dužine talasa crvene kadmijeve linije spektra, na suvom vazduhu, kod 15° temperature i 760 mm vazdušnog pritiska. Na ovaj se način može svagda odrediti dužina metra, pomoću specijalnih aparata. Ranije određivanje metra, na osnovu veličine Zemlje, bilo je dugotrajno, promenljivo i stoga suviše netačno.</w:t>
      </w:r>
    </w:p>
    <w:p w14:paraId="6D49BC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Mnogo se je pretresalo pitanje upotrebljivosti metra čija je dužina od 10,000.000-tog dela Zemljinog kvadranta utvrđena tako zamršenim načinom. Nijedan čovek ne može da sebi predstavi veličinu Zemljinog kvadranta, a još manje njegov 10,000.000-ti deo. Naročito umetnički svet je do dana današnjega zadržao negativan stav prema ovoj »nečovečnoj« meri. Baš u krugovima arhitekata, kod raspravljanja o merama, uvek se iznova ukazuje na jasnu i prirodnu meru stope koju svako može u sebi unapred nekako da predstavi. </w:t>
      </w:r>
      <w:r>
        <w:rPr>
          <w:b/>
          <w:bCs/>
          <w:color w:val="FFFFFF"/>
        </w:rPr>
        <w:t xml:space="preserve">METAR </w:t>
      </w:r>
      <w:r>
        <w:rPr>
          <w:color w:val="FFFFFF"/>
        </w:rPr>
        <w:t>(gr. metron mera, merilo, l. metrum) 1. jedinica (metarskog) sistema mera, jedinica dužine: približno desetmilioniti deo jednog Zemljinog kvadranta, računajući ga od pola do ekvatora (od stožera do polutara); metar je rastojanje dvaju zareza na šipci od slitine platine i iridijuma koja se čuva u jednoj međunarodnoj ustanovi u Parizu.</w:t>
      </w:r>
    </w:p>
    <w:p w14:paraId="40C5E03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b/>
          <w:bCs/>
          <w:color w:val="FFFFFF"/>
        </w:rPr>
        <w:t xml:space="preserve">METARSKA MERA </w:t>
      </w:r>
      <w:r>
        <w:rPr>
          <w:color w:val="FFFFFF"/>
        </w:rPr>
        <w:t>Pod pretpostavkom da je na našoj Zemlji jedino sama Zemlja nepromenljiva, uzeta je zemlja kao temeljna mera, i deljenjem ove utvrđena je dužina metra. Tvrdilo se da će se, u slučaju ako se jednom izgubi prototip metra, moći uvek iznova tačno utvrditi dužina metra, na temelju nepromenljive veličine Zemlje. Pokazalo se, međutim, da je ta pretpostavka netačna, i zato se danas metar meri po prametru,</w:t>
      </w:r>
      <w:r>
        <w:rPr>
          <w:u w:val="single"/>
        </w:rPr>
        <w:t xml:space="preserve"> </w:t>
      </w:r>
      <w:r>
        <w:rPr>
          <w:u w:val="single"/>
        </w:rPr>
        <w:tab/>
      </w:r>
      <w:r>
        <w:rPr>
          <w:color w:val="FFFFFF"/>
        </w:rPr>
        <w:t xml:space="preserve"> sačuvanom u Sevres-u kod Pariza, i po njegovim trabantima u glavnim gradovima svih zemalja koje su pristupile metričkoj konvenciji.</w:t>
      </w:r>
    </w:p>
    <w:p w14:paraId="0238A4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METARSKI </w:t>
      </w:r>
      <w:r>
        <w:rPr>
          <w:b/>
          <w:bCs/>
          <w:color w:val="FFFFFF"/>
          <w:lang w:val="en-US" w:eastAsia="en-US" w:bidi="en-US"/>
        </w:rPr>
        <w:t xml:space="preserve">RASTER </w:t>
      </w:r>
      <w:proofErr w:type="spellStart"/>
      <w:r>
        <w:rPr>
          <w:color w:val="FFFFFF"/>
          <w:lang w:val="en-US" w:eastAsia="en-US" w:bidi="en-US"/>
        </w:rPr>
        <w:t>Raster</w:t>
      </w:r>
      <w:proofErr w:type="spellEnd"/>
      <w:r>
        <w:rPr>
          <w:color w:val="FFFFFF"/>
          <w:lang w:val="en-US" w:eastAsia="en-US" w:bidi="en-US"/>
        </w:rPr>
        <w:t xml:space="preserve"> </w:t>
      </w:r>
      <w:r>
        <w:rPr>
          <w:color w:val="FFFFFF"/>
        </w:rPr>
        <w:t xml:space="preserve">mreza kod koje su pojedinačna kvadratna polja </w:t>
      </w:r>
      <w:r>
        <w:rPr>
          <w:color w:val="FFFFFF"/>
          <w:lang w:val="en-US" w:eastAsia="en-US" w:bidi="en-US"/>
        </w:rPr>
        <w:t xml:space="preserve">data </w:t>
      </w:r>
      <w:r>
        <w:rPr>
          <w:color w:val="FFFFFF"/>
        </w:rPr>
        <w:t xml:space="preserve">u određenoj razmeri veličine </w:t>
      </w:r>
      <w:r>
        <w:rPr>
          <w:color w:val="FFFFFF"/>
          <w:lang w:val="en-US" w:eastAsia="en-US" w:bidi="en-US"/>
        </w:rPr>
        <w:t xml:space="preserve">1x1 </w:t>
      </w:r>
      <w:r>
        <w:rPr>
          <w:color w:val="FFFFFF"/>
        </w:rPr>
        <w:t>metar.</w:t>
      </w:r>
    </w:p>
    <w:p w14:paraId="51FD7E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METASPACIJALNA ORGANIZACIJA GRADA </w:t>
      </w:r>
      <w:r>
        <w:rPr>
          <w:color w:val="FFFFFF"/>
        </w:rPr>
        <w:t xml:space="preserve">Naziv koji se koristi za organizaciju jednog prostora, najčešće grada, koja se smatra idealnom, višom, uzvišenom, idealnom i savršenom. Metaspacijalnu organizaciju susrećemo u svemiru, ali i u idealnim planovima, kao što su </w:t>
      </w:r>
      <w:r>
        <w:rPr>
          <w:i/>
          <w:iCs/>
          <w:color w:val="FFFFFF"/>
        </w:rPr>
        <w:t>idealni gradovi</w:t>
      </w:r>
      <w:r>
        <w:rPr>
          <w:color w:val="FFFFFF"/>
        </w:rPr>
        <w:t xml:space="preserve"> ili </w:t>
      </w:r>
      <w:r>
        <w:rPr>
          <w:color w:val="FFFFFF"/>
          <w:lang w:val="en-US" w:eastAsia="en-US" w:bidi="en-US"/>
        </w:rPr>
        <w:t xml:space="preserve">palate. </w:t>
      </w:r>
      <w:r>
        <w:rPr>
          <w:color w:val="FFFFFF"/>
        </w:rPr>
        <w:t>Metaspacijalnu organizaciju susrećemo u shvatanju organizacije ant. grada, gde su oni često smatrani za pvorođene i kosmocentrične. Svaki je, dakle, bio u središtu jednog sveta, jedne verzije sveta. Spekulacije ove vrste ne bi bile uopšte moguće da nije one prve, veoma plemenite zablude da je gradski entitet po sebi vajkadašnja tvorevina, nastala zajedno sa kosmosom, u trenutku kada se delilo postojanje od nepostojanja, red od nereda.</w:t>
      </w:r>
    </w:p>
    <w:p w14:paraId="04EF848A" w14:textId="7D69EEC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ME</w:t>
      </w:r>
      <w:r w:rsidR="003421D3">
        <w:rPr>
          <w:b/>
          <w:bCs/>
          <w:smallCaps/>
          <w:color w:val="FFFFFF"/>
        </w:rPr>
        <w:t>T</w:t>
      </w:r>
      <w:r>
        <w:rPr>
          <w:b/>
          <w:bCs/>
          <w:smallCaps/>
          <w:color w:val="FFFFFF"/>
        </w:rPr>
        <w:t>O</w:t>
      </w:r>
      <w:r w:rsidR="003421D3">
        <w:rPr>
          <w:b/>
          <w:bCs/>
          <w:smallCaps/>
          <w:color w:val="FFFFFF"/>
        </w:rPr>
        <w:t>D</w:t>
      </w:r>
      <w:r>
        <w:rPr>
          <w:color w:val="FFFFFF"/>
        </w:rPr>
        <w:t xml:space="preserve"> (gr. meJodoz istraživanje, ispitivanje, put i način istraživanja, l. methodus) Smišljeno i plansko postupanje pri radu radi postignuća nekog uspeha, istine, saznanja, određeni put i način ispitivanja, mišljenja i rada; u istraživačke metode ili heurističke metode ubrajaju se: analiza ili analitički metod, sinteza ili sintetički metod, indukcija ili induktivni metod, dedukcija ili deduktivni metod v. dijalektika i metafizika; naročito: način poučavanja i predavanja; Sokratov metod način poučavanja u kome se dolazi do saznanja putem vešto postavljenih pitanja i odgovora.</w:t>
      </w:r>
    </w:p>
    <w:p w14:paraId="73BC66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METODE MREŽNOG PLANIRANJA </w:t>
      </w:r>
      <w:r>
        <w:rPr>
          <w:color w:val="FFFFFF"/>
        </w:rPr>
        <w:t xml:space="preserve">Mrežno planiranje odnosi se na tehnologiju i vreme. Planirani radovi (u nastavku aktivnosti) svrstavaju se u one radove koji su neprekinuto medjusobno vremenski povezani, od početka do kraja plniranog gradjenja objekta (kritične aktivnosti), i koji odredjuju trajanje gradjenja, i u one koji se mogu s obzirom na vreme slobodno "pomicati" unutar odredjenih granica, tj. koji imaju tzv. "vremensku rezervu". Ta spoznaja daje metodama mrežnog planiranja mnoge prednosti obzirom na do tada razvijene metode. Tehnologija rada prikazuje se mrežnim dijagramima, upotrebom grafičkih oznaka koje zavise o primenjenoj metodi. Postoje dve mogućnosti prikazivanja tehnologije rada: da se njeno težište usmeri na trenutak početka i kraja rada, ili da se usmeri na izvršenje aktivnosti. U prvom slučaju je mrežni dijagram opisan i prikazan čvorovima dogadjaja. U drugom slučaju je opisan i prikazan strelicama aktivnosti. Drugi slučaj se može u mrežnim dijagram upisati i prikazati i na drugi način: aktivnosti pomoću čvorova, a tehnološka povezanost medju njima strelicama. Osim po načinu opisivanja i prikazivanja tehnologije rada, mrežni dijagrami se razlikuju i po načinu vremenskog povezivanja uzastopnih aktivnosti: normalna vremenska veza povezuje trenutak kraja prethodne aktivnosti s trenutkom početka sledeće, stoga se naziva i vremenska veza </w:t>
      </w:r>
      <w:r>
        <w:rPr>
          <w:i/>
          <w:iCs/>
          <w:color w:val="FFFFFF"/>
        </w:rPr>
        <w:t xml:space="preserve">kraj-početak; </w:t>
      </w:r>
      <w:r>
        <w:rPr>
          <w:color w:val="FFFFFF"/>
        </w:rPr>
        <w:t xml:space="preserve">vremenska veza </w:t>
      </w:r>
      <w:r>
        <w:rPr>
          <w:i/>
          <w:iCs/>
          <w:color w:val="FFFFFF"/>
        </w:rPr>
        <w:t>početak-početak (St</w:t>
      </w:r>
      <w:r>
        <w:rPr>
          <w:color w:val="FFFFFF"/>
        </w:rPr>
        <w:t xml:space="preserve"> veza) povezuje trenutak početka prethodne aktivnosti s početkom sledeće, što omogućuje njeno slobodno </w:t>
      </w:r>
      <w:r>
        <w:rPr>
          <w:i/>
          <w:iCs/>
          <w:color w:val="FFFFFF"/>
        </w:rPr>
        <w:t>pomicanje</w:t>
      </w:r>
      <w:r>
        <w:rPr>
          <w:color w:val="FFFFFF"/>
        </w:rPr>
        <w:t xml:space="preserve"> u vremenu; vremenska veza </w:t>
      </w:r>
      <w:r>
        <w:rPr>
          <w:i/>
          <w:iCs/>
          <w:color w:val="FFFFFF"/>
        </w:rPr>
        <w:t>kraj-kraj (Ft veza)</w:t>
      </w:r>
      <w:r>
        <w:rPr>
          <w:color w:val="FFFFFF"/>
        </w:rPr>
        <w:t xml:space="preserve"> povezuje trenutak svršetka prethodne aktivnosti sa svršetkom sledeće, što takodje omogućuje njeno </w:t>
      </w:r>
      <w:r>
        <w:rPr>
          <w:i/>
          <w:iCs/>
          <w:color w:val="FFFFFF"/>
        </w:rPr>
        <w:t>vremensko pomicanje.</w:t>
      </w:r>
    </w:p>
    <w:p w14:paraId="1DB0F6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MIKROKLIMA </w:t>
      </w:r>
      <w:r>
        <w:rPr>
          <w:color w:val="FFFFFF"/>
        </w:rPr>
        <w:t>Mikroklima jednog područja ili naseljenog mesta predstavlja skup ekemenata i faktora: tle, voda, sunce, vetar, vlažnost i reljef terena, koji određuju uzročnike klimata prostora, karakteristične u pogledu klimatskih uslova. Posebni lokalni klimatski uslovi kod naseljenih mesta znatno se razlikuju od uskova klimata okoline, pa čak se razlikuju i međusobno s obzirom na namenu gradskih površinam, položaj naselja, reljef i nadmorsku visinu. Namena površina gradskih zona i izgrađenost gradske teritorije sa lokalnim faktorima klimatskih uslova, sačinjavaju osnovne uzročnike gradskih mikroklimata. Klimat ne zavisi samo od uticaja prirodnih činilaca, već se on usled dejstva fizičko-bioloških pojava menja naročito u naselju i gradskim privredno-poslovnim zonama. Klima u gradu se razlikuje od klime svoje okoline, a ova se razlika naročito izražava u temperaturi i vlažnosti vazduha.</w:t>
      </w:r>
    </w:p>
    <w:p w14:paraId="28E898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samom gradu postoje znatne razlike mikroklimata između gradskih zona, gradskih četvrti i stambenih blokova. Povoljan je mikroklimat zelenih površina, blagih ozelenjenih kosina i prevoja, padina pore šume, jezera i reka, a nepovoljan je kod gusto izgrađenih zatvorenih gradskih stambenih blokova, popločanih trgova, ulica i sličnih površina, kao i zatvorenih a ogolelih kotlina, </w:t>
      </w:r>
      <w:r>
        <w:rPr>
          <w:color w:val="FFFFFF"/>
        </w:rPr>
        <w:lastRenderedPageBreak/>
        <w:t>koje su leti izložene osunčavanju a zimi udaru vlaznih i hladnih vetrova. Kao što se mikroklimat sa povoljnim i nepovoljnim uslovima za stanovanje obrazuje prema lokalnim ili prirodnim činiocima, isto se tako i klimatski uslovi mogu delimično menjati i poboljšavati kod izvesnih rekonstrukcija i remodelacija postojećih gradova i gradskih aglomeracija.</w:t>
      </w:r>
    </w:p>
    <w:p w14:paraId="7E1CB4C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Zelenilo poboljšava zivotne uslove svoje sredine kao zaštita od vetra, prašine i larme, te ono poboljšava mikroklimat gradova.</w:t>
      </w:r>
    </w:p>
    <w:p w14:paraId="2E513D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MIKROREJON </w:t>
      </w:r>
      <w:r>
        <w:rPr>
          <w:color w:val="FFFFFF"/>
        </w:rPr>
        <w:t>(Arh.). Osnovna urbanistička stambena jedinica koja, pored stanovanja, zadovoljava elementarne potrebe gradskog stanovništva u pogledu snabdevanja, školstva, kulturno-društvenih potreba, fiskulture itd. Kretanje u stambenom mikrorejonu je u principu pešačko, pri čemu je tranzitni saobraćaj isključen. U zavisnosti od sistema izgradnje, broj stanovnika se obično kreće od 4000 do 8000.</w:t>
      </w:r>
    </w:p>
    <w:p w14:paraId="7DB0F1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MIKROURBANIZAM </w:t>
      </w:r>
      <w:r>
        <w:rPr>
          <w:color w:val="FFFFFF"/>
        </w:rPr>
        <w:t xml:space="preserve">Nasuprot </w:t>
      </w:r>
      <w:r>
        <w:rPr>
          <w:i/>
          <w:iCs/>
          <w:color w:val="FFFFFF"/>
        </w:rPr>
        <w:t>makrourbanizmu,</w:t>
      </w:r>
      <w:r>
        <w:rPr>
          <w:color w:val="FFFFFF"/>
        </w:rPr>
        <w:t xml:space="preserve"> grana urbanizma koja se bavi proučavanjem, ispitivanjem, analizom i projektovanjem najmanjih urbanističkih celina, kao što su </w:t>
      </w:r>
      <w:r>
        <w:rPr>
          <w:i/>
          <w:iCs/>
          <w:color w:val="FFFFFF"/>
        </w:rPr>
        <w:t>mikrolokacije:</w:t>
      </w:r>
      <w:r>
        <w:rPr>
          <w:color w:val="FFFFFF"/>
        </w:rPr>
        <w:t xml:space="preserve"> neposredno stambeno okruzenje, deo jedne ulice, jedna mala </w:t>
      </w:r>
      <w:r>
        <w:rPr>
          <w:i/>
          <w:iCs/>
          <w:color w:val="FFFFFF"/>
        </w:rPr>
        <w:t>gradska zona</w:t>
      </w:r>
      <w:r>
        <w:rPr>
          <w:color w:val="FFFFFF"/>
        </w:rPr>
        <w:t xml:space="preserve"> ili </w:t>
      </w:r>
      <w:r>
        <w:rPr>
          <w:i/>
          <w:iCs/>
          <w:color w:val="FFFFFF"/>
        </w:rPr>
        <w:t>četvrt,</w:t>
      </w:r>
      <w:r>
        <w:rPr>
          <w:color w:val="FFFFFF"/>
        </w:rPr>
        <w:t xml:space="preserve"> pjaceta, skver, neposredno susedstvo, staro gradsko jezgro i dr. </w:t>
      </w:r>
      <w:r>
        <w:rPr>
          <w:b/>
          <w:bCs/>
          <w:color w:val="FFFFFF"/>
        </w:rPr>
        <w:t xml:space="preserve">MIKROZAJEDNICA, JEDINICA SUSEDSTVA </w:t>
      </w:r>
      <w:r>
        <w:rPr>
          <w:color w:val="FFFFFF"/>
        </w:rPr>
        <w:t xml:space="preserve">U urbanističkom smislu, mikrozajednicu čini neposredno okruženje jedne ili manje grupe stambenih jedinica. Mikrozajednica je izdvojena skupina stambenih jedinica, koje međusobno čine neposredno susedstvo. Problemima mikrozajednice bavi se </w:t>
      </w:r>
      <w:r>
        <w:rPr>
          <w:i/>
          <w:iCs/>
          <w:color w:val="FFFFFF"/>
        </w:rPr>
        <w:t>mikrourbanizam.</w:t>
      </w:r>
    </w:p>
    <w:p w14:paraId="083ED5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MILIMETARSKA HARTIJA </w:t>
      </w:r>
      <w:r>
        <w:rPr>
          <w:color w:val="FFFFFF"/>
        </w:rPr>
        <w:t>Naročito štampana hartija sa milimetarskom podelom na kvadratiće. Veoma je pogodna za brzo iscrtavanje grafikona, podužnih i poprečnih profila itd. Providna milimetarska hartija, u nedostatku planimetra, služi za odredjivanje površina na planu.</w:t>
      </w:r>
    </w:p>
    <w:p w14:paraId="6D9895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MILIMETARSKI PAPIRI </w:t>
      </w:r>
      <w:r>
        <w:rPr>
          <w:color w:val="FFFFFF"/>
        </w:rPr>
        <w:t xml:space="preserve">U svrhu skiciranja i projektovanja, isto se tako mogu upotrebljavati normalni milimetarski papiri, sa debljim crtama centimetarske mreže, koji se mogu svugde kupiti. Centimetarski kvadrati odgovaraju u razmeri 1:250 = 1 IGM = 2,5 m. Milimetarski kvadrati odgovaraju u razmeri 1:250 = 1 MGM = 0,25 m. Za gradjevinske </w:t>
      </w:r>
      <w:r>
        <w:rPr>
          <w:color w:val="FFFFFF"/>
          <w:lang w:val="en-US" w:eastAsia="en-US" w:bidi="en-US"/>
        </w:rPr>
        <w:t xml:space="preserve">mere </w:t>
      </w:r>
      <w:r>
        <w:rPr>
          <w:color w:val="FFFFFF"/>
        </w:rPr>
        <w:t xml:space="preserve">(GM) i male gradjevinske </w:t>
      </w:r>
      <w:r>
        <w:rPr>
          <w:color w:val="FFFFFF"/>
          <w:lang w:val="en-US" w:eastAsia="en-US" w:bidi="en-US"/>
        </w:rPr>
        <w:t xml:space="preserve">mere </w:t>
      </w:r>
      <w:r>
        <w:rPr>
          <w:color w:val="FFFFFF"/>
        </w:rPr>
        <w:t>(MGM/2) vredi svaki put polovina.</w:t>
      </w:r>
    </w:p>
    <w:p w14:paraId="11B31E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Kod razmere 1:500 odnosi se na odgovarajući način pomiču.</w:t>
      </w:r>
    </w:p>
    <w:p w14:paraId="1FAFDD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Centimetarski kvadrati</w:t>
      </w:r>
      <w:r>
        <w:rPr>
          <w:color w:val="FFFFFF"/>
        </w:rPr>
        <w:t xml:space="preserve"> odgovaraju u razmeri 1:500 = 2 IGM = 5,00 m.</w:t>
      </w:r>
    </w:p>
    <w:p w14:paraId="38D92B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i/>
          <w:iCs/>
          <w:color w:val="FFFFFF"/>
        </w:rPr>
        <w:t>Milimetarski kvadrati</w:t>
      </w:r>
      <w:r>
        <w:rPr>
          <w:color w:val="FFFFFF"/>
        </w:rPr>
        <w:t xml:space="preserve"> odgovaraju u razmeri 1:500 = 2 IGM = 0,50 m. Prepolavljenjem ovih metarskih podela dobijaju se ranije opisani IGM i MGM brojevi.</w:t>
      </w:r>
    </w:p>
    <w:p w14:paraId="7E645A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IGM/2 i </w:t>
      </w:r>
      <w:r>
        <w:rPr>
          <w:smallCaps/>
          <w:color w:val="FFFFFF"/>
        </w:rPr>
        <w:t>mGm/2.</w:t>
      </w:r>
      <w:r>
        <w:rPr>
          <w:color w:val="FFFFFF"/>
        </w:rPr>
        <w:t xml:space="preserve"> Za dalje deljenje IGM/2 vrede % cm, koje se na merilima lako utvrde. Pa ni oznaci </w:t>
      </w:r>
      <w:r>
        <w:rPr>
          <w:color w:val="FFFFFF"/>
          <w:lang w:val="en-US" w:eastAsia="en-US" w:bidi="en-US"/>
        </w:rPr>
        <w:t xml:space="preserve">mere </w:t>
      </w:r>
      <w:r>
        <w:rPr>
          <w:color w:val="FFFFFF"/>
        </w:rPr>
        <w:t xml:space="preserve">MGM/2 = % mm ne stoji ništa na putu, jer su na crtačkim razmerama označene i % mm. Ali u praksi nisu uobičajene takve detaljne </w:t>
      </w:r>
      <w:r>
        <w:rPr>
          <w:color w:val="FFFFFF"/>
          <w:lang w:val="en-US" w:eastAsia="en-US" w:bidi="en-US"/>
        </w:rPr>
        <w:t xml:space="preserve">mere </w:t>
      </w:r>
      <w:r>
        <w:rPr>
          <w:color w:val="FFFFFF"/>
        </w:rPr>
        <w:t xml:space="preserve">u toj maloj razmeri, nego se one označuju u većoj razmeri, 1:100 ili još bolje u razmeri 1:50. U razmeri 1:50 MHM/2 = 2,5 mm, pa se prema tome isto tako lako označuje kao IGM/2 u merilu 1:500. </w:t>
      </w:r>
      <w:r>
        <w:rPr>
          <w:b/>
          <w:bCs/>
          <w:color w:val="FFFFFF"/>
        </w:rPr>
        <w:t xml:space="preserve">MILIMETARSKI </w:t>
      </w:r>
      <w:r>
        <w:rPr>
          <w:b/>
          <w:bCs/>
          <w:color w:val="FFFFFF"/>
          <w:lang w:val="en-US" w:eastAsia="en-US" w:bidi="en-US"/>
        </w:rPr>
        <w:t xml:space="preserve">RASTER </w:t>
      </w:r>
      <w:proofErr w:type="spellStart"/>
      <w:r>
        <w:rPr>
          <w:i/>
          <w:iCs/>
          <w:color w:val="FFFFFF"/>
          <w:lang w:val="en-US" w:eastAsia="en-US" w:bidi="en-US"/>
        </w:rPr>
        <w:t>Raster</w:t>
      </w:r>
      <w:proofErr w:type="spellEnd"/>
      <w:r>
        <w:rPr>
          <w:color w:val="FFFFFF"/>
          <w:lang w:val="en-US" w:eastAsia="en-US" w:bidi="en-US"/>
        </w:rPr>
        <w:t xml:space="preserve"> </w:t>
      </w:r>
      <w:r>
        <w:rPr>
          <w:color w:val="FFFFFF"/>
        </w:rPr>
        <w:t xml:space="preserve">mreža kod koje su najmanja pojedinačna kvadratna polja dimenzija </w:t>
      </w:r>
      <w:r>
        <w:rPr>
          <w:color w:val="FFFFFF"/>
          <w:lang w:val="en-US" w:eastAsia="en-US" w:bidi="en-US"/>
        </w:rPr>
        <w:t xml:space="preserve">1x1 </w:t>
      </w:r>
      <w:r>
        <w:rPr>
          <w:color w:val="FFFFFF"/>
        </w:rPr>
        <w:t>mm. Koristi se prilikom projektovanja detalja sklopova.</w:t>
      </w:r>
    </w:p>
    <w:p w14:paraId="6AFE3E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b/>
          <w:bCs/>
          <w:color w:val="FFFFFF"/>
        </w:rPr>
        <w:t xml:space="preserve">MIMIKRIČNOST ARHITEKTURE </w:t>
      </w:r>
      <w:r>
        <w:rPr>
          <w:color w:val="FFFFFF"/>
        </w:rPr>
        <w:t>Pojam se odnosi na arh. koja se uklapa u prirodu, ostvarujući sintezu tradicionalnog graditeljstva i organskih oblika. Arh. koja je slična po obliku i drugim spoljnim osobinama prirodi i neposrednoj okolini.</w:t>
      </w:r>
      <w:r>
        <w:rPr>
          <w:u w:val="single"/>
        </w:rPr>
        <w:t xml:space="preserve"> </w:t>
      </w:r>
      <w:r>
        <w:rPr>
          <w:u w:val="single"/>
        </w:rPr>
        <w:tab/>
      </w:r>
    </w:p>
    <w:p w14:paraId="369D79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MINIMALIZAM </w:t>
      </w:r>
      <w:r>
        <w:rPr>
          <w:b/>
          <w:bCs/>
          <w:color w:val="FFFFFF"/>
        </w:rPr>
        <w:t xml:space="preserve">U ARHITEKTURI </w:t>
      </w:r>
      <w:r>
        <w:rPr>
          <w:color w:val="FFFFFF"/>
        </w:rPr>
        <w:t xml:space="preserve">Stav u arhitekturi da se najmanjom mogućom upotrebom različitih elemenata arh. kompozicije i materijala postižu maksimalni kompozicioni i estetski efekti jedne zgrade. Najznačajniji predstavnik minimalizma u arh. bio je </w:t>
      </w:r>
      <w:r>
        <w:rPr>
          <w:color w:val="FFFFFF"/>
          <w:lang w:val="en-US" w:eastAsia="en-US" w:bidi="en-US"/>
        </w:rPr>
        <w:t xml:space="preserve">Mies </w:t>
      </w:r>
      <w:r>
        <w:rPr>
          <w:color w:val="FFFFFF"/>
        </w:rPr>
        <w:t xml:space="preserve">van der Rohe, koji je svoj minimalistički stav izrazio u poznatom paradoksu “manje je više”. </w:t>
      </w:r>
      <w:r>
        <w:rPr>
          <w:i/>
          <w:iCs/>
          <w:color w:val="FFFFFF"/>
        </w:rPr>
        <w:t>V. Racionalizacija.</w:t>
      </w:r>
      <w:r>
        <w:rPr>
          <w:color w:val="FFFFFF"/>
        </w:rPr>
        <w:t xml:space="preserve"> Kao nastavak i proizvod modernističkog i ranijih pokreta, isto kao i njegovu manifestaciju u drugim umetnostima, izvore minimalizma možemo da posmatramo u počecima pokreta </w:t>
      </w:r>
      <w:r>
        <w:rPr>
          <w:color w:val="FFFFFF"/>
          <w:lang w:val="en-US" w:eastAsia="en-US" w:bidi="en-US"/>
        </w:rPr>
        <w:t xml:space="preserve">Arts and Crafts, </w:t>
      </w:r>
      <w:r>
        <w:rPr>
          <w:color w:val="FFFFFF"/>
        </w:rPr>
        <w:t xml:space="preserve">koji se razilaze od viktorijanske kulture. Začetke minimalizma pronalazimo u radovima </w:t>
      </w:r>
      <w:r>
        <w:rPr>
          <w:color w:val="FFFFFF"/>
          <w:lang w:val="en-US" w:eastAsia="en-US" w:bidi="en-US"/>
        </w:rPr>
        <w:t xml:space="preserve">William </w:t>
      </w:r>
      <w:r>
        <w:rPr>
          <w:color w:val="FFFFFF"/>
        </w:rPr>
        <w:t xml:space="preserve">Morris-a, medju ostalima, za kojeg se smatra da je uspostavio temelje modernističkim principima iskrene upotrebe materijala i struktura, kao i “totalan umetnički rad”. Minimalizam, onakav kakav </w:t>
      </w:r>
      <w:r>
        <w:rPr>
          <w:color w:val="FFFFFF"/>
        </w:rPr>
        <w:lastRenderedPageBreak/>
        <w:t xml:space="preserve">se pojavljuje danas, evidentno je da vuče veze u filozofiji i radu </w:t>
      </w:r>
      <w:r>
        <w:rPr>
          <w:color w:val="FFFFFF"/>
          <w:lang w:val="en-US" w:eastAsia="en-US" w:bidi="en-US"/>
        </w:rPr>
        <w:t xml:space="preserve">Mies </w:t>
      </w:r>
      <w:r>
        <w:rPr>
          <w:color w:val="FFFFFF"/>
        </w:rPr>
        <w:t xml:space="preserve">van der Rohe-a i reduktivističkoj tendenciji koja pronalazi krajnji izraz u njegovom radu. U nameri da ostvari ekstremnu jednostavnost svojih radova, kao što je na </w:t>
      </w:r>
      <w:r>
        <w:rPr>
          <w:color w:val="FFFFFF"/>
          <w:lang w:val="en-US" w:eastAsia="en-US" w:bidi="en-US"/>
        </w:rPr>
        <w:t xml:space="preserve">primer Pavilion </w:t>
      </w:r>
      <w:r>
        <w:rPr>
          <w:color w:val="FFFFFF"/>
        </w:rPr>
        <w:t xml:space="preserve">u Barceloni (1928-9) i </w:t>
      </w:r>
      <w:r>
        <w:rPr>
          <w:color w:val="FFFFFF"/>
          <w:lang w:val="en-US" w:eastAsia="en-US" w:bidi="en-US"/>
        </w:rPr>
        <w:t xml:space="preserve">Farnsworth House </w:t>
      </w:r>
      <w:r>
        <w:rPr>
          <w:color w:val="FFFFFF"/>
        </w:rPr>
        <w:t xml:space="preserve">(1945-51), </w:t>
      </w:r>
      <w:r>
        <w:rPr>
          <w:color w:val="FFFFFF"/>
          <w:lang w:val="en-US" w:eastAsia="en-US" w:bidi="en-US"/>
        </w:rPr>
        <w:t xml:space="preserve">Mies </w:t>
      </w:r>
      <w:r>
        <w:rPr>
          <w:color w:val="FFFFFF"/>
        </w:rPr>
        <w:t xml:space="preserve">je nameravao da maksimalizuje osećanje protoka prostora medju zonama u enterijeru, kao i izmedju spoljašnjeg i unutrašnjeg prostora. Mies-ovo redukovanje detalja nije predstavljalo njegov lični čin, već je predstavljalo izraz fuzije arhitekture i prirode. Izvesna promena dogodila se kod reduktivističkog senzibiliteta kad je minimalizam kao stav bio prihvaćen od mnogih arhitekata po </w:t>
      </w:r>
      <w:r>
        <w:rPr>
          <w:color w:val="FFFFFF"/>
          <w:lang w:val="en-US" w:eastAsia="en-US" w:bidi="en-US"/>
        </w:rPr>
        <w:t xml:space="preserve">celom </w:t>
      </w:r>
      <w:r>
        <w:rPr>
          <w:color w:val="FFFFFF"/>
        </w:rPr>
        <w:t xml:space="preserve">svetu, koji su težili da pronadju odgovor na sopstvena pitanja odnosa prema prirodi i arhitekturi. Medju ovim arhitektima koji su tražili balans izmedju arhitekture i prirode kroz strogu jednostavnost forme, površine i detalja, bili su: Tadao </w:t>
      </w:r>
      <w:r>
        <w:rPr>
          <w:color w:val="FFFFFF"/>
          <w:lang w:val="en-US" w:eastAsia="en-US" w:bidi="en-US"/>
        </w:rPr>
        <w:t xml:space="preserve">Ando, Antoine Predock, John Pawson, Alberto Campo Baeza, Donald Judd </w:t>
      </w:r>
      <w:proofErr w:type="spellStart"/>
      <w:r>
        <w:rPr>
          <w:color w:val="FFFFFF"/>
          <w:lang w:val="en-US" w:eastAsia="en-US" w:bidi="en-US"/>
        </w:rPr>
        <w:t>i</w:t>
      </w:r>
      <w:proofErr w:type="spellEnd"/>
      <w:r>
        <w:rPr>
          <w:color w:val="FFFFFF"/>
          <w:lang w:val="en-US" w:eastAsia="en-US" w:bidi="en-US"/>
        </w:rPr>
        <w:t xml:space="preserve"> Ricardo Legorreta, </w:t>
      </w:r>
      <w:r>
        <w:rPr>
          <w:color w:val="FFFFFF"/>
        </w:rPr>
        <w:t xml:space="preserve">koji su pratili trag </w:t>
      </w:r>
      <w:r>
        <w:rPr>
          <w:color w:val="FFFFFF"/>
          <w:lang w:val="en-US" w:eastAsia="en-US" w:bidi="en-US"/>
        </w:rPr>
        <w:t xml:space="preserve">Luis </w:t>
      </w:r>
      <w:r>
        <w:rPr>
          <w:color w:val="FFFFFF"/>
        </w:rPr>
        <w:t xml:space="preserve">Barragan-a. Najznačajniji </w:t>
      </w:r>
      <w:proofErr w:type="spellStart"/>
      <w:r>
        <w:rPr>
          <w:color w:val="FFFFFF"/>
          <w:lang w:val="en-US" w:eastAsia="en-US" w:bidi="en-US"/>
        </w:rPr>
        <w:t>medju</w:t>
      </w:r>
      <w:proofErr w:type="spellEnd"/>
      <w:r>
        <w:rPr>
          <w:color w:val="FFFFFF"/>
          <w:lang w:val="en-US" w:eastAsia="en-US" w:bidi="en-US"/>
        </w:rPr>
        <w:t xml:space="preserve"> </w:t>
      </w:r>
      <w:r>
        <w:rPr>
          <w:color w:val="FFFFFF"/>
        </w:rPr>
        <w:t xml:space="preserve">njima, </w:t>
      </w:r>
      <w:r>
        <w:rPr>
          <w:color w:val="FFFFFF"/>
          <w:lang w:val="en-US" w:eastAsia="en-US" w:bidi="en-US"/>
        </w:rPr>
        <w:t xml:space="preserve">Tadao Ando, </w:t>
      </w:r>
      <w:r>
        <w:rPr>
          <w:color w:val="FFFFFF"/>
        </w:rPr>
        <w:t xml:space="preserve">ne prihvata tezu da arhitektonski minimalizam predstavlja izgradjeni ekvivalent artističke apstrakcije i anti-reprezentativni reduktivizam koji proističe iz nje. Pozitivna suprotnost u strategiji Tadao Ando-a predstavlja upotreba rafiniranih verzija modernističkog jezika da bi se pobedio njegov kontekst. </w:t>
      </w:r>
      <w:r>
        <w:rPr>
          <w:color w:val="FFFFFF"/>
          <w:lang w:val="en-US" w:eastAsia="en-US" w:bidi="en-US"/>
        </w:rPr>
        <w:t xml:space="preserve">Stub, </w:t>
      </w:r>
      <w:r>
        <w:rPr>
          <w:color w:val="FFFFFF"/>
        </w:rPr>
        <w:t xml:space="preserve">zid i prozor su preuzeti kao oružje koje se upotrebljava protiv homogenosti koju su oni nekad kombinujući se kreirali. Primeri Ando-ve minimalističke arhitekture predstavljaju </w:t>
      </w:r>
      <w:r>
        <w:rPr>
          <w:color w:val="FFFFFF"/>
          <w:lang w:val="en-US" w:eastAsia="en-US" w:bidi="en-US"/>
        </w:rPr>
        <w:t xml:space="preserve">Koshino House, Tokyo </w:t>
      </w:r>
      <w:r>
        <w:rPr>
          <w:color w:val="FFFFFF"/>
        </w:rPr>
        <w:t xml:space="preserve">(1981), </w:t>
      </w:r>
      <w:r>
        <w:rPr>
          <w:color w:val="FFFFFF"/>
          <w:lang w:val="en-US" w:eastAsia="en-US" w:bidi="en-US"/>
        </w:rPr>
        <w:t xml:space="preserve">Nakayama House, </w:t>
      </w:r>
      <w:r>
        <w:rPr>
          <w:color w:val="FFFFFF"/>
        </w:rPr>
        <w:t xml:space="preserve">Nara </w:t>
      </w:r>
      <w:r>
        <w:rPr>
          <w:color w:val="FFFFFF"/>
          <w:lang w:val="en-US" w:eastAsia="en-US" w:bidi="en-US"/>
        </w:rPr>
        <w:t xml:space="preserve">(1985), </w:t>
      </w:r>
      <w:proofErr w:type="spellStart"/>
      <w:r>
        <w:rPr>
          <w:color w:val="FFFFFF"/>
          <w:lang w:val="en-US" w:eastAsia="en-US" w:bidi="en-US"/>
        </w:rPr>
        <w:t>Chikatsu</w:t>
      </w:r>
      <w:proofErr w:type="spellEnd"/>
      <w:r>
        <w:rPr>
          <w:color w:val="FFFFFF"/>
          <w:lang w:val="en-US" w:eastAsia="en-US" w:bidi="en-US"/>
        </w:rPr>
        <w:t xml:space="preserve">-Asuka, </w:t>
      </w:r>
      <w:r>
        <w:rPr>
          <w:color w:val="FFFFFF"/>
        </w:rPr>
        <w:t xml:space="preserve">Istorijski muzej, </w:t>
      </w:r>
      <w:r>
        <w:rPr>
          <w:color w:val="FFFFFF"/>
          <w:lang w:val="en-US" w:eastAsia="en-US" w:bidi="en-US"/>
        </w:rPr>
        <w:t xml:space="preserve">Osaka </w:t>
      </w:r>
      <w:r>
        <w:rPr>
          <w:color w:val="FFFFFF"/>
        </w:rPr>
        <w:t xml:space="preserve">(1990-4), </w:t>
      </w:r>
      <w:r>
        <w:rPr>
          <w:color w:val="FFFFFF"/>
          <w:lang w:val="en-US" w:eastAsia="en-US" w:bidi="en-US"/>
        </w:rPr>
        <w:t xml:space="preserve">Water Temple, Awaji Island (1990), Meditation Space </w:t>
      </w:r>
      <w:proofErr w:type="spellStart"/>
      <w:r>
        <w:rPr>
          <w:color w:val="FFFFFF"/>
          <w:lang w:val="en-US" w:eastAsia="en-US" w:bidi="en-US"/>
        </w:rPr>
        <w:t>ua</w:t>
      </w:r>
      <w:proofErr w:type="spellEnd"/>
      <w:r>
        <w:rPr>
          <w:color w:val="FFFFFF"/>
          <w:lang w:val="en-US" w:eastAsia="en-US" w:bidi="en-US"/>
        </w:rPr>
        <w:t xml:space="preserve"> UNESCO, Paris (1995). </w:t>
      </w:r>
      <w:proofErr w:type="spellStart"/>
      <w:r>
        <w:rPr>
          <w:color w:val="FFFFFF"/>
          <w:lang w:val="en-US" w:eastAsia="en-US" w:bidi="en-US"/>
        </w:rPr>
        <w:t>Medju</w:t>
      </w:r>
      <w:proofErr w:type="spellEnd"/>
      <w:r>
        <w:rPr>
          <w:color w:val="FFFFFF"/>
          <w:lang w:val="en-US" w:eastAsia="en-US" w:bidi="en-US"/>
        </w:rPr>
        <w:t xml:space="preserve"> </w:t>
      </w:r>
      <w:r>
        <w:rPr>
          <w:color w:val="FFFFFF"/>
        </w:rPr>
        <w:t xml:space="preserve">ostalim japanskim </w:t>
      </w:r>
      <w:proofErr w:type="spellStart"/>
      <w:r>
        <w:rPr>
          <w:color w:val="FFFFFF"/>
          <w:lang w:val="en-US" w:eastAsia="en-US" w:bidi="en-US"/>
        </w:rPr>
        <w:t>minimalistima</w:t>
      </w:r>
      <w:proofErr w:type="spellEnd"/>
      <w:r>
        <w:rPr>
          <w:color w:val="FFFFFF"/>
          <w:lang w:val="en-US" w:eastAsia="en-US" w:bidi="en-US"/>
        </w:rPr>
        <w:t xml:space="preserve"> </w:t>
      </w:r>
      <w:r>
        <w:rPr>
          <w:color w:val="FFFFFF"/>
        </w:rPr>
        <w:t xml:space="preserve">karakteristični su: </w:t>
      </w:r>
      <w:r>
        <w:rPr>
          <w:color w:val="FFFFFF"/>
          <w:lang w:val="en-US" w:eastAsia="en-US" w:bidi="en-US"/>
        </w:rPr>
        <w:t xml:space="preserve">Shiro </w:t>
      </w:r>
      <w:proofErr w:type="spellStart"/>
      <w:r>
        <w:rPr>
          <w:color w:val="FFFFFF"/>
          <w:lang w:val="en-US" w:eastAsia="en-US" w:bidi="en-US"/>
        </w:rPr>
        <w:t>Kuramata</w:t>
      </w:r>
      <w:proofErr w:type="spellEnd"/>
      <w:r>
        <w:rPr>
          <w:color w:val="FFFFFF"/>
          <w:lang w:val="en-US" w:eastAsia="en-US" w:bidi="en-US"/>
        </w:rPr>
        <w:t xml:space="preserve">, Yoshio Taniguchi. </w:t>
      </w:r>
      <w:proofErr w:type="spellStart"/>
      <w:r>
        <w:rPr>
          <w:color w:val="FFFFFF"/>
          <w:lang w:val="en-US" w:eastAsia="en-US" w:bidi="en-US"/>
        </w:rPr>
        <w:t>Medju</w:t>
      </w:r>
      <w:proofErr w:type="spellEnd"/>
      <w:r>
        <w:rPr>
          <w:color w:val="FFFFFF"/>
          <w:lang w:val="en-US" w:eastAsia="en-US" w:bidi="en-US"/>
        </w:rPr>
        <w:t xml:space="preserve"> </w:t>
      </w:r>
      <w:proofErr w:type="spellStart"/>
      <w:r>
        <w:rPr>
          <w:color w:val="FFFFFF"/>
          <w:lang w:val="en-US" w:eastAsia="en-US" w:bidi="en-US"/>
        </w:rPr>
        <w:t>skulptorskim</w:t>
      </w:r>
      <w:proofErr w:type="spellEnd"/>
      <w:r>
        <w:rPr>
          <w:color w:val="FFFFFF"/>
          <w:lang w:val="en-US" w:eastAsia="en-US" w:bidi="en-US"/>
        </w:rPr>
        <w:t xml:space="preserve"> </w:t>
      </w:r>
      <w:proofErr w:type="spellStart"/>
      <w:r>
        <w:rPr>
          <w:color w:val="FFFFFF"/>
          <w:lang w:val="en-US" w:eastAsia="en-US" w:bidi="en-US"/>
        </w:rPr>
        <w:t>minimalistima</w:t>
      </w:r>
      <w:proofErr w:type="spellEnd"/>
      <w:r>
        <w:rPr>
          <w:color w:val="FFFFFF"/>
          <w:lang w:val="en-US" w:eastAsia="en-US" w:bidi="en-US"/>
        </w:rPr>
        <w:t xml:space="preserve"> </w:t>
      </w:r>
      <w:r>
        <w:rPr>
          <w:color w:val="FFFFFF"/>
        </w:rPr>
        <w:t xml:space="preserve">najznačajniji je </w:t>
      </w:r>
      <w:r>
        <w:rPr>
          <w:color w:val="FFFFFF"/>
          <w:lang w:val="en-US" w:eastAsia="en-US" w:bidi="en-US"/>
        </w:rPr>
        <w:t xml:space="preserve">Luis Barragan, </w:t>
      </w:r>
      <w:proofErr w:type="spellStart"/>
      <w:r>
        <w:rPr>
          <w:color w:val="FFFFFF"/>
          <w:lang w:val="en-US" w:eastAsia="en-US" w:bidi="en-US"/>
        </w:rPr>
        <w:t>sa</w:t>
      </w:r>
      <w:proofErr w:type="spellEnd"/>
      <w:r>
        <w:rPr>
          <w:color w:val="FFFFFF"/>
          <w:lang w:val="en-US" w:eastAsia="en-US" w:bidi="en-US"/>
        </w:rPr>
        <w:t xml:space="preserve"> Plaza y Fuente del </w:t>
      </w:r>
      <w:proofErr w:type="spellStart"/>
      <w:r>
        <w:rPr>
          <w:color w:val="FFFFFF"/>
          <w:lang w:val="en-US" w:eastAsia="en-US" w:bidi="en-US"/>
        </w:rPr>
        <w:t>Bebedero</w:t>
      </w:r>
      <w:proofErr w:type="spellEnd"/>
      <w:r>
        <w:rPr>
          <w:color w:val="FFFFFF"/>
          <w:lang w:val="en-US" w:eastAsia="en-US" w:bidi="en-US"/>
        </w:rPr>
        <w:t xml:space="preserve">, Las </w:t>
      </w:r>
      <w:proofErr w:type="spellStart"/>
      <w:r>
        <w:rPr>
          <w:color w:val="FFFFFF"/>
          <w:lang w:val="en-US" w:eastAsia="en-US" w:bidi="en-US"/>
        </w:rPr>
        <w:t>Arboledas</w:t>
      </w:r>
      <w:proofErr w:type="spellEnd"/>
      <w:r>
        <w:rPr>
          <w:color w:val="FFFFFF"/>
          <w:lang w:val="en-US" w:eastAsia="en-US" w:bidi="en-US"/>
        </w:rPr>
        <w:t xml:space="preserve">, Mexico City (1958-61)., </w:t>
      </w:r>
      <w:r>
        <w:rPr>
          <w:color w:val="FFFFFF"/>
        </w:rPr>
        <w:t xml:space="preserve">kao </w:t>
      </w:r>
      <w:proofErr w:type="spellStart"/>
      <w:r>
        <w:rPr>
          <w:color w:val="FFFFFF"/>
          <w:lang w:val="en-US" w:eastAsia="en-US" w:bidi="en-US"/>
        </w:rPr>
        <w:t>i</w:t>
      </w:r>
      <w:proofErr w:type="spellEnd"/>
      <w:r>
        <w:rPr>
          <w:color w:val="FFFFFF"/>
          <w:lang w:val="en-US" w:eastAsia="en-US" w:bidi="en-US"/>
        </w:rPr>
        <w:t xml:space="preserve"> Towers, Satellite City, Mexico City (1957), </w:t>
      </w:r>
      <w:proofErr w:type="spellStart"/>
      <w:r>
        <w:rPr>
          <w:color w:val="FFFFFF"/>
          <w:lang w:val="en-US" w:eastAsia="en-US" w:bidi="en-US"/>
        </w:rPr>
        <w:t>sa</w:t>
      </w:r>
      <w:proofErr w:type="spellEnd"/>
      <w:r>
        <w:rPr>
          <w:color w:val="FFFFFF"/>
          <w:lang w:val="en-US" w:eastAsia="en-US" w:bidi="en-US"/>
        </w:rPr>
        <w:t xml:space="preserve"> Mathias </w:t>
      </w:r>
      <w:proofErr w:type="spellStart"/>
      <w:r>
        <w:rPr>
          <w:color w:val="FFFFFF"/>
          <w:lang w:val="en-US" w:eastAsia="en-US" w:bidi="en-US"/>
        </w:rPr>
        <w:t>Goeritz-om</w:t>
      </w:r>
      <w:proofErr w:type="spellEnd"/>
      <w:r>
        <w:rPr>
          <w:color w:val="FFFFFF"/>
          <w:lang w:val="en-US" w:eastAsia="en-US" w:bidi="en-US"/>
        </w:rPr>
        <w:t>.</w:t>
      </w:r>
    </w:p>
    <w:p w14:paraId="525ADF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MINIMIZIRANJE </w:t>
      </w:r>
      <w:r>
        <w:rPr>
          <w:b/>
          <w:bCs/>
          <w:color w:val="FFFFFF"/>
        </w:rPr>
        <w:t xml:space="preserve">INVESTICIJA, ZAKON </w:t>
      </w:r>
      <w:r>
        <w:rPr>
          <w:b/>
          <w:bCs/>
          <w:color w:val="FFFFFF"/>
          <w:lang w:val="en-US" w:eastAsia="en-US" w:bidi="en-US"/>
        </w:rPr>
        <w:t xml:space="preserve">MINIMIZIRANJA </w:t>
      </w:r>
      <w:r>
        <w:rPr>
          <w:b/>
          <w:bCs/>
          <w:color w:val="FFFFFF"/>
        </w:rPr>
        <w:t xml:space="preserve">INVESTICIJA </w:t>
      </w:r>
      <w:r>
        <w:rPr>
          <w:color w:val="FFFFFF"/>
        </w:rPr>
        <w:t>Racionalno trošenje raspolozivih investicionih sredstava je opšti zahtev ekonomskog razvoja. Preko njega se utiče na rasprostiranje uticaja akumulacionog efekta. Iako se zahtev postavlja pri svakom obimu akumulacije, ipak ukoliko je “raspoloživost kapitala” ograničenija, akumulacioni efekti racionalnog trošenja investicija su veći.</w:t>
      </w:r>
    </w:p>
    <w:p w14:paraId="034A59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Početna faza i opredeljujuća u procesu racionalnog trošenja investicija je faza izbora lokacije. Ona je početna i opredeljujuća i za proizvodne i za neproizvodne investicije. Međutim, kako učešće neposredno proizvodnih investicija jedva premašuje 50% ukupnih investicija, problem ušteda investicija svodi se na: 1) pronalaženje mogućnosti izvora ušteda u okviru neposredno proizvodnih i 2) na intenzifikaciju ušteda u neproizvodnim investicijama.</w:t>
      </w:r>
    </w:p>
    <w:p w14:paraId="565883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color w:val="FFFFFF"/>
        </w:rPr>
        <w:t>Neposredno proizvodne investicije objektivno su opredeljene tehničko-tehnološkim karakteristikama proizvodnog procesa. Pa ipak, mogućnosti racionalizovanja investicionog utroška postoje. Strukturu proizvodnih investicija sačinjavaju investicije u izgradnju građevinskih objekata, u izgradnju pogona i nabavku uređaja, mašina i alata. Za</w:t>
      </w:r>
      <w:r>
        <w:rPr>
          <w:u w:val="single"/>
        </w:rPr>
        <w:t xml:space="preserve"> </w:t>
      </w:r>
      <w:r>
        <w:rPr>
          <w:u w:val="single"/>
        </w:rPr>
        <w:tab/>
      </w:r>
      <w:r>
        <w:rPr>
          <w:color w:val="FFFFFF"/>
        </w:rPr>
        <w:t xml:space="preserve"> funkcionalnost proizvodnih investicija najznačajnije su one koje su uložene u nabavku tehnike.</w:t>
      </w:r>
    </w:p>
    <w:p w14:paraId="1CB022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Pored niza faktora, među kojima su neki čak i psihološki (sklonost ka reprezentativnom arhitektonskom izgledu), lokacija može da utiče na ekonomski neracionalnu strukturu investicija, posebno elementima svoje geografske osobenosti.</w:t>
      </w:r>
    </w:p>
    <w:p w14:paraId="2C3574D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Daleko više mogućnosti za minimiziranje pruža područje neproizvodnih ili posredno proizvodnih investicija. </w:t>
      </w:r>
      <w:r>
        <w:rPr>
          <w:color w:val="FFFFFF"/>
          <w:lang w:val="en-US" w:eastAsia="en-US" w:bidi="en-US"/>
        </w:rPr>
        <w:t xml:space="preserve">Pre </w:t>
      </w:r>
      <w:r>
        <w:rPr>
          <w:color w:val="FFFFFF"/>
        </w:rPr>
        <w:t>svega, ono je nužno iz više razloga: 1) investicionim uštedama na ovom području povećava se realan obim investicija za proizvodnju; 2) uštede u izgradnji neproizvodnih, naročito infrastrukturnih kapaciteta, omogućavaju uštede sredstava za održavanje; 3) princip investicionih ušteda navodi na poštovanje reda veličina u izgradnji privrednih objekata.</w:t>
      </w:r>
    </w:p>
    <w:p w14:paraId="19D105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Dva područja ušteda su posebno značajna: područje infrastrukture i područje stambeno- komunalne privrede. Osnovne železničke linije, drumske magistrale, osnovna prenosna mreža električne energije - moraju da budu pratioci privrednih aktivnosti, a nikako “tranzitnog” </w:t>
      </w:r>
      <w:r>
        <w:rPr>
          <w:color w:val="FFFFFF"/>
        </w:rPr>
        <w:lastRenderedPageBreak/>
        <w:t>karaktera.</w:t>
      </w:r>
    </w:p>
    <w:p w14:paraId="02C130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Drugo je područje stambeno-komunalnih investicija. Njihov značaj nameće </w:t>
      </w:r>
      <w:r>
        <w:rPr>
          <w:color w:val="FFFFFF"/>
          <w:lang w:val="en-US" w:eastAsia="en-US" w:bidi="en-US"/>
        </w:rPr>
        <w:t xml:space="preserve">pre </w:t>
      </w:r>
      <w:r>
        <w:rPr>
          <w:color w:val="FFFFFF"/>
        </w:rPr>
        <w:t xml:space="preserve">svega kvantum stambeno-komunalnih investicija. Dok su neproizvodne investicije u prosvetu, kulturu, zdravstvo, čvršće vezane za teritorijalni razmeštaj stanovništva, stambeno- komunalna izgradnja ima disperzivne osobine, koje značajno utiču na disperziju u investicijama, što automatski umanjuje racionalnost. Konačno, samo područje stambeno- komunalnih investicija sa svojim periodima aktivizacije investicija, komplementarnom funkcijom stambene i komunalne privrede, daje mogućnosti za postizanje određenih ušteda. </w:t>
      </w:r>
      <w:r>
        <w:rPr>
          <w:b/>
          <w:bCs/>
          <w:color w:val="FFFFFF"/>
        </w:rPr>
        <w:t xml:space="preserve">MINUTA </w:t>
      </w:r>
      <w:r>
        <w:rPr>
          <w:color w:val="FFFFFF"/>
        </w:rPr>
        <w:t xml:space="preserve">(grč., engl. minute, ital. minuto) 1. U klasičnoj arhitekturi, jedinica </w:t>
      </w:r>
      <w:r>
        <w:rPr>
          <w:color w:val="FFFFFF"/>
          <w:lang w:val="en-US" w:eastAsia="en-US" w:bidi="en-US"/>
        </w:rPr>
        <w:t xml:space="preserve">mere </w:t>
      </w:r>
      <w:r>
        <w:rPr>
          <w:color w:val="FFFFFF"/>
        </w:rPr>
        <w:t xml:space="preserve">koja predstavlja šezdeseti deo prečnika stuba u osnovi njegovog stabla. Može da bude šezdeseti ili pak trideseti deo </w:t>
      </w:r>
      <w:r>
        <w:rPr>
          <w:i/>
          <w:iCs/>
          <w:color w:val="FFFFFF"/>
        </w:rPr>
        <w:t>modula.</w:t>
      </w:r>
    </w:p>
    <w:p w14:paraId="487CAF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Minuta je naziv za modularnu jedinicu </w:t>
      </w:r>
      <w:r>
        <w:rPr>
          <w:color w:val="FFFFFF"/>
          <w:lang w:val="en-US" w:eastAsia="en-US" w:bidi="en-US"/>
        </w:rPr>
        <w:t xml:space="preserve">mere </w:t>
      </w:r>
      <w:r>
        <w:rPr>
          <w:color w:val="FFFFFF"/>
        </w:rPr>
        <w:t xml:space="preserve">duzine, omiljenu u periodu renesanse. Deo </w:t>
      </w:r>
      <w:r>
        <w:rPr>
          <w:i/>
          <w:iCs/>
          <w:color w:val="FFFFFF"/>
        </w:rPr>
        <w:t>uncije,</w:t>
      </w:r>
      <w:r>
        <w:rPr>
          <w:color w:val="FFFFFF"/>
        </w:rPr>
        <w:t xml:space="preserve"> odnosno, </w:t>
      </w:r>
      <w:r>
        <w:rPr>
          <w:i/>
          <w:iCs/>
          <w:color w:val="FFFFFF"/>
        </w:rPr>
        <w:t>vićentinske stope.</w:t>
      </w:r>
      <w:r>
        <w:rPr>
          <w:color w:val="FFFFFF"/>
        </w:rPr>
        <w:t xml:space="preserve"> 1 vićentinska stopa=35,10cm = 12 uncija = 48 minuta. 2. Šezdeseti deo </w:t>
      </w:r>
      <w:r>
        <w:rPr>
          <w:i/>
          <w:iCs/>
          <w:color w:val="FFFFFF"/>
        </w:rPr>
        <w:t>stepena,</w:t>
      </w:r>
      <w:r>
        <w:rPr>
          <w:color w:val="FFFFFF"/>
        </w:rPr>
        <w:t xml:space="preserve"> kojim se meri jedan ugao.</w:t>
      </w:r>
    </w:p>
    <w:p w14:paraId="7263EA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MIT PRAVOG UGLA </w:t>
      </w:r>
      <w:r>
        <w:rPr>
          <w:color w:val="FFFFFF"/>
        </w:rPr>
        <w:t xml:space="preserve">Tezu o mitu pravog ugla postavio je </w:t>
      </w:r>
      <w:r>
        <w:rPr>
          <w:color w:val="FFFFFF"/>
          <w:lang w:val="en-US" w:eastAsia="en-US" w:bidi="en-US"/>
        </w:rPr>
        <w:t xml:space="preserve">Iannis Xenakis </w:t>
      </w:r>
      <w:r>
        <w:rPr>
          <w:color w:val="FFFFFF"/>
        </w:rPr>
        <w:t xml:space="preserve">(rodj. 1922.). On zapravo kritikuje planove pravog ugla, jer planiranjem zasnovanim na ovoj tradiciji ne mogu se rešiti ni neki jednostavniji problemi, kao što je podizanje novih gradova, i to čak ni onda kad urbanisti uživaju punu podršku svojih vlada, kao što je bio slučaj sa Le Avrom, Brazilijom ili Chandigharom, koji su zasad mrtvo rodjeni gradovi. Pri sadašnjem načinu obrazovanja urbanista i arhitekata nemoguće je da pojedinci uspeju, na papiru, a priori, da reše probleme radjanja, izgradnje i razvoja jednog grada, probleme koji su hiljadu puta kompleksniji nego problemi jednog stana ili jednog stambenog kompleksa. Taj nedostatak vodi urbanističkim rešenjima na papiru, a ona su tek jadne kombinacije pravih linija i pravougaonika, postavljenih u neumesno izvijugane prostore (=zelene prostore). </w:t>
      </w:r>
      <w:r>
        <w:rPr>
          <w:b/>
          <w:bCs/>
          <w:color w:val="FFFFFF"/>
        </w:rPr>
        <w:t xml:space="preserve">MLETAČKI SISTEM MERA </w:t>
      </w:r>
      <w:r>
        <w:rPr>
          <w:color w:val="FFFFFF"/>
        </w:rPr>
        <w:t xml:space="preserve">Srednjovekovni sistem dužinskih mera poreklom iz Mletačke republike, koji se primenjivao i u oblastima pod mletačkim uticajem. Čine ga: </w:t>
      </w:r>
      <w:r>
        <w:rPr>
          <w:i/>
          <w:iCs/>
          <w:color w:val="FFFFFF"/>
        </w:rPr>
        <w:t>veliki lakat, mali lakat, mletačka stopa, unca, crta, linija. V. takodje: Dubrovački lakat, Dubrovačka stopa, Dubrovački pasus (paš), Dubrovački pedalj, Sežanj.</w:t>
      </w:r>
    </w:p>
    <w:p w14:paraId="7E1BCC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MNOGOBOJNOST, POLIHROMIJA </w:t>
      </w:r>
      <w:r>
        <w:rPr>
          <w:color w:val="FFFFFF"/>
        </w:rPr>
        <w:t xml:space="preserve">(gr. polu, </w:t>
      </w:r>
      <w:proofErr w:type="spellStart"/>
      <w:r>
        <w:rPr>
          <w:color w:val="FFFFFF"/>
          <w:lang w:val="en-US" w:eastAsia="en-US" w:bidi="en-US"/>
        </w:rPr>
        <w:t>crwma</w:t>
      </w:r>
      <w:proofErr w:type="spellEnd"/>
      <w:r>
        <w:rPr>
          <w:color w:val="FFFFFF"/>
          <w:lang w:val="en-US" w:eastAsia="en-US" w:bidi="en-US"/>
        </w:rPr>
        <w:t xml:space="preserve"> </w:t>
      </w:r>
      <w:r>
        <w:rPr>
          <w:color w:val="FFFFFF"/>
        </w:rPr>
        <w:t>boja) Mnogobojnost; bojadisanje delova građevine i plastičnih umetničkih dela raznim bojama (naročito bilo u običaju u Starom i Srednjem veku; u novije doba ponovo ulazi u modu).</w:t>
      </w:r>
    </w:p>
    <w:p w14:paraId="0B90FD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MOBILNA ARHITEKTURA </w:t>
      </w:r>
      <w:r>
        <w:rPr>
          <w:color w:val="FFFFFF"/>
        </w:rPr>
        <w:t xml:space="preserve">(engl. </w:t>
      </w:r>
      <w:r>
        <w:rPr>
          <w:color w:val="FFFFFF"/>
          <w:lang w:val="en-US" w:eastAsia="en-US" w:bidi="en-US"/>
        </w:rPr>
        <w:t xml:space="preserve">mobile architecture) </w:t>
      </w:r>
      <w:r>
        <w:rPr>
          <w:color w:val="FFFFFF"/>
        </w:rPr>
        <w:t xml:space="preserve">Naziv za pokretnu arh., onu koju je moguće pokrenuti, montirati i demontirati. M.a. je takođe i “arhitektura na točkovima”, kuće prikolice. Međutim, u osnovi, pojam se odnosi na pokret u modernoj arh. koji je nastao krajem šezdesetih godina. Predstavnici m.a. su članovi francuske </w:t>
      </w:r>
      <w:proofErr w:type="spellStart"/>
      <w:r>
        <w:rPr>
          <w:i/>
          <w:iCs/>
          <w:color w:val="FFFFFF"/>
          <w:lang w:val="en-US" w:eastAsia="en-US" w:bidi="en-US"/>
        </w:rPr>
        <w:t>Utopie</w:t>
      </w:r>
      <w:proofErr w:type="spellEnd"/>
      <w:r>
        <w:rPr>
          <w:i/>
          <w:iCs/>
          <w:color w:val="FFFFFF"/>
          <w:lang w:val="en-US" w:eastAsia="en-US" w:bidi="en-US"/>
        </w:rPr>
        <w:t xml:space="preserve"> group,</w:t>
      </w:r>
      <w:r>
        <w:rPr>
          <w:color w:val="FFFFFF"/>
          <w:lang w:val="en-US" w:eastAsia="en-US" w:bidi="en-US"/>
        </w:rPr>
        <w:t xml:space="preserve"> </w:t>
      </w:r>
      <w:r>
        <w:rPr>
          <w:color w:val="FFFFFF"/>
        </w:rPr>
        <w:t>koja je nastala na političkim doktrinama marksizma, i koja se predstavila serijom satiričnih kolaža koji su predstavljali napad na bvladajuće arh. ideologije liberalizma i futurizma. Bila je to m.a., načinjena od pneumatskih elemenata na naduvavanje: zidova, podova, nameštaja. Čak je i mehanička oprema kuće bila na naduvavanje.</w:t>
      </w:r>
    </w:p>
    <w:p w14:paraId="545C14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MODEL STANOVANJA </w:t>
      </w:r>
      <w:r>
        <w:rPr>
          <w:i/>
          <w:iCs/>
          <w:color w:val="FFFFFF"/>
        </w:rPr>
        <w:t>V. Stanovanje.</w:t>
      </w:r>
      <w:r>
        <w:rPr>
          <w:color w:val="FFFFFF"/>
        </w:rPr>
        <w:t xml:space="preserve"> Naziv za obrazac, tip, uzor stanovanja na jednom urbanom popdručju. Model stanovanja predstavlja urbanistički model kojim se pretpostavlja i predlaže odredjeni tip života - stanovanja u jednoj urbanoj sredini. Modeli stanovanja zavise od podneblja, sredine, sociološkog aspekta stanovništva, kulturnog karaktera (obrazovanja), ekonomskih mogućnosti i mnogih drugih činilaca. Osnovni modeli stanovanja mogu da budu: gradsko stanovanje i seosko stanovanje; individualno stanovanje i kolektivno stanovanje, stanovanje u centru i stanovanje u periferiji, stanovanje sa visokim standardom i substandardno stanovanje. U odnosu na pojedine tipove stanovanja, možemo tako razlikovati i pojedine modele stanovanja, kao što je: model kolektivnog stanovanja, model gradskog stanovanja, model ruralnog stanovanja, model stanovanja u centru, model stanovanja na periferiji i dr.</w:t>
      </w:r>
    </w:p>
    <w:p w14:paraId="6B8FB7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MODELACIJA </w:t>
      </w:r>
      <w:r>
        <w:rPr>
          <w:color w:val="FFFFFF"/>
        </w:rPr>
        <w:t xml:space="preserve">Vajanje, oblikovanje volumena; obradoma materijala, oblika, prostora, prostornih elemenata, međuodnosa “punog” i “praznog”, boja, ritmova, svetla i senke i dr. </w:t>
      </w:r>
      <w:r>
        <w:rPr>
          <w:b/>
          <w:bCs/>
          <w:color w:val="FFFFFF"/>
        </w:rPr>
        <w:lastRenderedPageBreak/>
        <w:t xml:space="preserve">MODELOVANJE, </w:t>
      </w:r>
      <w:r>
        <w:rPr>
          <w:b/>
          <w:bCs/>
          <w:color w:val="FFFFFF"/>
          <w:lang w:val="en-US" w:eastAsia="en-US" w:bidi="en-US"/>
        </w:rPr>
        <w:t xml:space="preserve">MODELING </w:t>
      </w:r>
      <w:r>
        <w:rPr>
          <w:color w:val="FFFFFF"/>
        </w:rPr>
        <w:t>(engl.) 1. Dvodimenzionalna prezentacija trodimenzionalne forme. 2. Oblikovanje umanjene trodimenzionalne forme, prema modelu, a pomoću plastičnih materijala.</w:t>
      </w:r>
    </w:p>
    <w:p w14:paraId="038676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MODIFIKACIJA </w:t>
      </w:r>
      <w:r>
        <w:rPr>
          <w:color w:val="FFFFFF"/>
        </w:rPr>
        <w:t xml:space="preserve">(l. modificatio) Preinačivanje, preinačenje, predrugojačavanje, predrugojačenje, izmena; preinačenje, preinačenost, predrugojačenje, predrugojačenost; određivanje </w:t>
      </w:r>
      <w:r>
        <w:rPr>
          <w:color w:val="FFFFFF"/>
          <w:lang w:val="en-US" w:eastAsia="en-US" w:bidi="en-US"/>
        </w:rPr>
        <w:t xml:space="preserve">mere; </w:t>
      </w:r>
      <w:r>
        <w:rPr>
          <w:color w:val="FFFFFF"/>
        </w:rPr>
        <w:t xml:space="preserve">bliže određivanje, napr. jednog pojma; ograničavanje, ublažavanje. </w:t>
      </w:r>
      <w:r>
        <w:rPr>
          <w:b/>
          <w:bCs/>
          <w:color w:val="FFFFFF"/>
        </w:rPr>
        <w:t xml:space="preserve">MODUL </w:t>
      </w:r>
      <w:r>
        <w:rPr>
          <w:color w:val="FFFFFF"/>
        </w:rPr>
        <w:t xml:space="preserve">(lat. </w:t>
      </w:r>
      <w:r>
        <w:rPr>
          <w:color w:val="FFFFFF"/>
          <w:lang w:val="en-US" w:eastAsia="en-US" w:bidi="en-US"/>
        </w:rPr>
        <w:t xml:space="preserve">modulus, </w:t>
      </w:r>
      <w:r>
        <w:rPr>
          <w:color w:val="FFFFFF"/>
        </w:rPr>
        <w:t xml:space="preserve">lat. mn. moduli) Mera odnosa, srazmere kod antičkog učenja o formi čija je jedinica </w:t>
      </w:r>
      <w:r>
        <w:rPr>
          <w:color w:val="FFFFFF"/>
          <w:lang w:val="en-US" w:eastAsia="en-US" w:bidi="en-US"/>
        </w:rPr>
        <w:t xml:space="preserve">mere </w:t>
      </w:r>
      <w:r>
        <w:rPr>
          <w:color w:val="FFFFFF"/>
        </w:rPr>
        <w:t xml:space="preserve">prečnik stuba, koji je dalje podeljen na 30 delova (minuta). Visina, širina i dužina prostiranja jedne antičke građevine bila je prikazana jedinicama modula. U antičkoj arhitekturi, jedinica </w:t>
      </w:r>
      <w:r>
        <w:rPr>
          <w:color w:val="FFFFFF"/>
          <w:lang w:val="en-US" w:eastAsia="en-US" w:bidi="en-US"/>
        </w:rPr>
        <w:t xml:space="preserve">mere </w:t>
      </w:r>
      <w:r>
        <w:rPr>
          <w:color w:val="FFFFFF"/>
        </w:rPr>
        <w:t>kojom su se određivali odnosi među pojedinim delovima građevine. Kod Etruraca modul je bila stopa, kod Grka i Rimljana poluprečnik stuba na bazi. - U savremenoj arhitekturi kao modul se uzima dimenzija čOveka ili konstantan razmak osa stubova skeletne nosive konstrukcije.</w:t>
      </w:r>
    </w:p>
    <w:p w14:paraId="588033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novim rečnicima, definicija m. se svodi na usko tehničko značenje koje modul ima pri analiziranju klasičnih redova arhitekture. Prema Vitruviju, modul je određen deo jedne utvrđene veličine i predstavlja jedinicu </w:t>
      </w:r>
      <w:r>
        <w:rPr>
          <w:color w:val="FFFFFF"/>
          <w:lang w:val="en-US" w:eastAsia="en-US" w:bidi="en-US"/>
        </w:rPr>
        <w:t xml:space="preserve">mere </w:t>
      </w:r>
      <w:r>
        <w:rPr>
          <w:color w:val="FFFFFF"/>
        </w:rPr>
        <w:t xml:space="preserve">proporcija. Razni graditeljski kanoni utvrđuju veličinu od koje zavisi glavni projektantski modul kod hramova, za širinu spomenika ili stuba. Kod fasada dorskog tetrastila deliće se na 27, a kod hrama u obliku heksastila širina se deli na 42 dela, i t.d. Prema tome, m. je promenljiva mera i moze da bude </w:t>
      </w:r>
      <w:r>
        <w:rPr>
          <w:i/>
          <w:iCs/>
          <w:color w:val="FFFFFF"/>
        </w:rPr>
        <w:t>glavni</w:t>
      </w:r>
      <w:r>
        <w:rPr>
          <w:color w:val="FFFFFF"/>
        </w:rPr>
        <w:t xml:space="preserve"> ili </w:t>
      </w:r>
      <w:r>
        <w:rPr>
          <w:i/>
          <w:iCs/>
          <w:color w:val="FFFFFF"/>
        </w:rPr>
        <w:t>pomoćni</w:t>
      </w:r>
      <w:r>
        <w:rPr>
          <w:color w:val="FFFFFF"/>
        </w:rPr>
        <w:t xml:space="preserve"> m. za različite elemente građevine, ili </w:t>
      </w:r>
      <w:r>
        <w:rPr>
          <w:i/>
          <w:iCs/>
          <w:color w:val="FFFFFF"/>
        </w:rPr>
        <w:t>korektivni</w:t>
      </w:r>
      <w:r>
        <w:rPr>
          <w:color w:val="FFFFFF"/>
        </w:rPr>
        <w:t xml:space="preserve"> , za modifikaciju karakterističnih proporcija u odnosu na dimenzije.</w:t>
      </w:r>
    </w:p>
    <w:p w14:paraId="493FF6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kasnoj srednjovek. arh. obezbeđena je disciplinovanija modulacija, koja se razvijala od interkolumnijuma broda velikih katedrala do strukturalnih elemenata </w:t>
      </w:r>
      <w:r>
        <w:rPr>
          <w:color w:val="FFFFFF"/>
          <w:lang w:val="en-US" w:eastAsia="en-US" w:bidi="en-US"/>
        </w:rPr>
        <w:t xml:space="preserve">got. </w:t>
      </w:r>
      <w:r>
        <w:rPr>
          <w:color w:val="FFFFFF"/>
        </w:rPr>
        <w:t>svodovai njihovih horizontalnih projekcija.</w:t>
      </w:r>
    </w:p>
    <w:p w14:paraId="35E99D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savremenoj arhitekturi, modul je bilo koja jedinica </w:t>
      </w:r>
      <w:r>
        <w:rPr>
          <w:color w:val="FFFFFF"/>
          <w:lang w:val="en-US" w:eastAsia="en-US" w:bidi="en-US"/>
        </w:rPr>
        <w:t xml:space="preserve">mere </w:t>
      </w:r>
      <w:r>
        <w:rPr>
          <w:color w:val="FFFFFF"/>
        </w:rPr>
        <w:t xml:space="preserve">koja olakšava prefabrikaciju. </w:t>
      </w:r>
      <w:r>
        <w:rPr>
          <w:b/>
          <w:bCs/>
          <w:color w:val="FFFFFF"/>
        </w:rPr>
        <w:t xml:space="preserve">MODUL, KONSTRUKTIVNI </w:t>
      </w:r>
      <w:r>
        <w:rPr>
          <w:i/>
          <w:iCs/>
          <w:color w:val="FFFFFF"/>
        </w:rPr>
        <w:t>- korak.</w:t>
      </w:r>
      <w:r>
        <w:rPr>
          <w:color w:val="FFFFFF"/>
        </w:rPr>
        <w:t xml:space="preserve"> Predstavlja višestruki iznos projektnog modula, koji regulativno određuje razmak - raspon između dva konstruktivna elementa.</w:t>
      </w:r>
    </w:p>
    <w:p w14:paraId="5E3C02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 OSNOVNI </w:t>
      </w:r>
      <w:r>
        <w:rPr>
          <w:color w:val="FFFFFF"/>
        </w:rPr>
        <w:t xml:space="preserve">Iznosi 1M ili M=10cm=1dm, osnovna jedinica </w:t>
      </w:r>
      <w:r>
        <w:rPr>
          <w:color w:val="FFFFFF"/>
          <w:lang w:val="en-US" w:eastAsia="en-US" w:bidi="en-US"/>
        </w:rPr>
        <w:t>mere.</w:t>
      </w:r>
    </w:p>
    <w:p w14:paraId="3F2960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MODUL, PROJEKTNI </w:t>
      </w:r>
      <w:r>
        <w:rPr>
          <w:color w:val="FFFFFF"/>
        </w:rPr>
        <w:t>Predstavlja regulativni stalni višestruki iznos osnovnog građevinskog modula.</w:t>
      </w:r>
    </w:p>
    <w:p w14:paraId="315EA2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spacing w:after="0"/>
        <w:jc w:val="both"/>
      </w:pPr>
      <w:r>
        <w:rPr>
          <w:b/>
          <w:bCs/>
          <w:color w:val="FFFFFF"/>
        </w:rPr>
        <w:t xml:space="preserve">MODUL, REGOLA HOMOGENEA </w:t>
      </w:r>
      <w:r>
        <w:rPr>
          <w:color w:val="FFFFFF"/>
        </w:rPr>
        <w:t xml:space="preserve">( lat. ) Naziv za </w:t>
      </w:r>
      <w:r>
        <w:rPr>
          <w:i/>
          <w:iCs/>
          <w:color w:val="FFFFFF"/>
        </w:rPr>
        <w:t>modul</w:t>
      </w:r>
      <w:r>
        <w:rPr>
          <w:color w:val="FFFFFF"/>
        </w:rPr>
        <w:t xml:space="preserve"> iz kojeg je razvijena organska struktura (prema </w:t>
      </w:r>
      <w:proofErr w:type="spellStart"/>
      <w:r>
        <w:rPr>
          <w:color w:val="FFFFFF"/>
          <w:lang w:val="en-US" w:eastAsia="en-US" w:bidi="en-US"/>
        </w:rPr>
        <w:t>Witkoweru</w:t>
      </w:r>
      <w:proofErr w:type="spellEnd"/>
      <w:r>
        <w:rPr>
          <w:color w:val="FFFFFF"/>
          <w:lang w:val="en-US" w:eastAsia="en-US" w:bidi="en-US"/>
        </w:rPr>
        <w:t>).</w:t>
      </w:r>
      <w:r>
        <w:rPr>
          <w:u w:val="single"/>
        </w:rPr>
        <w:t xml:space="preserve"> </w:t>
      </w:r>
      <w:r>
        <w:rPr>
          <w:u w:val="single"/>
        </w:rPr>
        <w:tab/>
      </w:r>
    </w:p>
    <w:p w14:paraId="168884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 TIPOVI MODULA </w:t>
      </w:r>
      <w:r>
        <w:rPr>
          <w:color w:val="FFFFFF"/>
        </w:rPr>
        <w:t xml:space="preserve">Osnovni tipovi </w:t>
      </w:r>
      <w:r>
        <w:rPr>
          <w:i/>
          <w:iCs/>
          <w:color w:val="FFFFFF"/>
        </w:rPr>
        <w:t>modula</w:t>
      </w:r>
      <w:r>
        <w:rPr>
          <w:color w:val="FFFFFF"/>
        </w:rPr>
        <w:t xml:space="preserve"> su: </w:t>
      </w:r>
      <w:r>
        <w:rPr>
          <w:i/>
          <w:iCs/>
          <w:color w:val="FFFFFF"/>
        </w:rPr>
        <w:t>osnovni modul, projektni modul,</w:t>
      </w:r>
      <w:r>
        <w:rPr>
          <w:color w:val="FFFFFF"/>
        </w:rPr>
        <w:t xml:space="preserve"> modularni koeficijent, </w:t>
      </w:r>
      <w:r>
        <w:rPr>
          <w:i/>
          <w:iCs/>
          <w:color w:val="FFFFFF"/>
        </w:rPr>
        <w:t xml:space="preserve">konstruktivni modul, modularna mera, modulisana mera. </w:t>
      </w:r>
      <w:r>
        <w:rPr>
          <w:b/>
          <w:bCs/>
          <w:color w:val="FFFFFF"/>
        </w:rPr>
        <w:t>MODULACIJA</w:t>
      </w:r>
      <w:r>
        <w:rPr>
          <w:color w:val="FFFFFF"/>
        </w:rPr>
        <w:t>Naziv za proces vršenja mera odnosa, srazmere arhitektonskih elemenata i njihovo utvrdjivanje putem modula.</w:t>
      </w:r>
    </w:p>
    <w:p w14:paraId="0E57FE4E" w14:textId="3829A00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MODULARNA</w:t>
      </w:r>
      <w:r w:rsidR="00E470E6">
        <w:rPr>
          <w:b/>
          <w:bCs/>
          <w:color w:val="FFFFFF"/>
        </w:rPr>
        <w:t xml:space="preserve"> </w:t>
      </w:r>
      <w:r>
        <w:rPr>
          <w:b/>
          <w:bCs/>
          <w:color w:val="FFFFFF"/>
        </w:rPr>
        <w:t xml:space="preserve">DISCIPLINA </w:t>
      </w:r>
      <w:r>
        <w:rPr>
          <w:color w:val="FFFFFF"/>
        </w:rPr>
        <w:t xml:space="preserve">Pojam označava plan ili projekt izrađen u modularnom sistemu u svim svojim elementima. Najznačajniji predstavnik m.d. je Le </w:t>
      </w:r>
      <w:r>
        <w:rPr>
          <w:color w:val="FFFFFF"/>
          <w:lang w:val="en-US" w:eastAsia="en-US" w:bidi="en-US"/>
        </w:rPr>
        <w:t>Corbusier.</w:t>
      </w:r>
    </w:p>
    <w:p w14:paraId="60C3B50D" w14:textId="7233615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MODULARNA</w:t>
      </w:r>
      <w:r w:rsidR="00E470E6">
        <w:rPr>
          <w:b/>
          <w:bCs/>
          <w:smallCaps/>
          <w:color w:val="FFFFFF"/>
        </w:rPr>
        <w:t xml:space="preserve"> </w:t>
      </w:r>
      <w:r>
        <w:rPr>
          <w:b/>
          <w:bCs/>
          <w:smallCaps/>
          <w:color w:val="FFFFFF"/>
        </w:rPr>
        <w:t>KOORDINAC</w:t>
      </w:r>
      <w:r w:rsidR="00E470E6">
        <w:rPr>
          <w:b/>
          <w:bCs/>
          <w:smallCaps/>
          <w:color w:val="FFFFFF"/>
        </w:rPr>
        <w:t>I</w:t>
      </w:r>
      <w:r>
        <w:rPr>
          <w:b/>
          <w:bCs/>
          <w:smallCaps/>
          <w:color w:val="FFFFFF"/>
        </w:rPr>
        <w:t>J</w:t>
      </w:r>
      <w:r w:rsidR="00E470E6">
        <w:rPr>
          <w:b/>
          <w:bCs/>
          <w:smallCaps/>
          <w:color w:val="FFFFFF"/>
        </w:rPr>
        <w:t>A</w:t>
      </w:r>
      <w:r>
        <w:rPr>
          <w:color w:val="FFFFFF"/>
        </w:rPr>
        <w:t xml:space="preserve"> “Modul” predstavlja englesku ili francusku reč koja je nastala iz latinskog izvora reči </w:t>
      </w:r>
      <w:r>
        <w:rPr>
          <w:color w:val="FFFFFF"/>
          <w:lang w:val="en-US" w:eastAsia="en-US" w:bidi="en-US"/>
        </w:rPr>
        <w:t xml:space="preserve">“modulus”, </w:t>
      </w:r>
      <w:r>
        <w:rPr>
          <w:color w:val="FFFFFF"/>
        </w:rPr>
        <w:t xml:space="preserve">koja je predstavljala malu jedinicu </w:t>
      </w:r>
      <w:r>
        <w:rPr>
          <w:color w:val="FFFFFF"/>
          <w:lang w:val="en-US" w:eastAsia="en-US" w:bidi="en-US"/>
        </w:rPr>
        <w:t xml:space="preserve">mere, </w:t>
      </w:r>
      <w:r>
        <w:rPr>
          <w:color w:val="FFFFFF"/>
        </w:rPr>
        <w:t xml:space="preserve">kao deminutiv od reči “modus”. U klasičnoj arh. </w:t>
      </w:r>
      <w:r>
        <w:rPr>
          <w:color w:val="FFFFFF"/>
          <w:lang w:val="en-US" w:eastAsia="en-US" w:bidi="en-US"/>
        </w:rPr>
        <w:t xml:space="preserve">modulus </w:t>
      </w:r>
      <w:r>
        <w:rPr>
          <w:color w:val="FFFFFF"/>
        </w:rPr>
        <w:t>predstavlja polovinu prečnika stuba u njegovoj osnovi i predstavlja jedinicu proporcionisanja u klasičnom redu stubova i entablaturi. Njena stvarna veličinama nije predodređena unapred, ali se određuje za svaki projekat posebno.</w:t>
      </w:r>
    </w:p>
    <w:p w14:paraId="4F058E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Kod modularne koordinacije modul ne predstavlja jedinicu proporcije, već predodređenu standardnu meru koja se koristi za koordiniranje dimenzija komponenti jedne zgrade (vrata, prozori, paneli, grede) sa dimenzijama prostora projektovanog objekta unutar kojeg treba postaviti ove komponente. Modularna mera (oli osnovna mera) komponenti izražena je istovetnim celim brojem </w:t>
      </w:r>
      <w:r>
        <w:rPr>
          <w:i/>
          <w:iCs/>
          <w:color w:val="FFFFFF"/>
        </w:rPr>
        <w:t>modula</w:t>
      </w:r>
      <w:r>
        <w:rPr>
          <w:color w:val="FFFFFF"/>
        </w:rPr>
        <w:t xml:space="preserve"> kao veličine koja određuje njihov prostor unutar zgrade. Međutim, stvarna, izvođačka mera komponente biće ubek manja od njene modularne </w:t>
      </w:r>
      <w:r>
        <w:rPr>
          <w:color w:val="FFFFFF"/>
          <w:lang w:val="en-US" w:eastAsia="en-US" w:bidi="en-US"/>
        </w:rPr>
        <w:t xml:space="preserve">mere </w:t>
      </w:r>
      <w:r>
        <w:rPr>
          <w:color w:val="FFFFFF"/>
        </w:rPr>
        <w:t xml:space="preserve">za razliku koju stvara prostor naleganja i njegova tolerancija (proizvođačka i manipulativna). Pometnja u shvatanju “modula” kao jedinice standardizacije i njegove antičke upotrebe kao </w:t>
      </w:r>
      <w:r>
        <w:rPr>
          <w:color w:val="FFFFFF"/>
        </w:rPr>
        <w:lastRenderedPageBreak/>
        <w:t xml:space="preserve">osnova arh. proporcija, nastavljena je, na pr., kod Le Corbusierovog “Le Modulora”. On predstavlja, u suštini, metod primene principa </w:t>
      </w:r>
      <w:r>
        <w:rPr>
          <w:i/>
          <w:iCs/>
          <w:color w:val="FFFFFF"/>
        </w:rPr>
        <w:t>Zlatnog preseka</w:t>
      </w:r>
      <w:r>
        <w:rPr>
          <w:color w:val="FFFFFF"/>
        </w:rPr>
        <w:t xml:space="preserve"> i nema povezanosti sa modularnom koordinacijom. </w:t>
      </w:r>
      <w:r>
        <w:rPr>
          <w:i/>
          <w:iCs/>
          <w:color w:val="FFFFFF"/>
        </w:rPr>
        <w:t>Modulor</w:t>
      </w:r>
      <w:r>
        <w:rPr>
          <w:color w:val="FFFFFF"/>
        </w:rPr>
        <w:t xml:space="preserve"> nama ničeg zajedničkog sa </w:t>
      </w:r>
      <w:r>
        <w:rPr>
          <w:i/>
          <w:iCs/>
          <w:color w:val="FFFFFF"/>
        </w:rPr>
        <w:t>Modularnom.</w:t>
      </w:r>
    </w:p>
    <w:p w14:paraId="23457C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Modul u modularnoj koordinaciji se ponekad smatraza “osnovni modul”, da bi bio razlikovan od svojih mnogostrukosti, koji se koriste kao “moduli plana”, “izvedeni moduli”, “projektni moduli” i td. Ipak najbolja upotreba pojma je kada se on ograniči na upotrebu pojma “modul” u smislu označavanja “osnovnog modula” i iz njega se izvedu ostali izrazi, kao što su “planska mreža” za njegove umnoške. Ovo je potrebno iz razloga zato što je veličina osnovnog modula međunarodno ograničena na 10 centimetara, za metričke zemlje i 4 inča za zemlje koje koriste inče i stope. Logična pozadina izbora ove </w:t>
      </w:r>
      <w:r>
        <w:rPr>
          <w:color w:val="FFFFFF"/>
          <w:lang w:val="en-US" w:eastAsia="en-US" w:bidi="en-US"/>
        </w:rPr>
        <w:t xml:space="preserve">mere </w:t>
      </w:r>
      <w:r>
        <w:rPr>
          <w:color w:val="FFFFFF"/>
        </w:rPr>
        <w:t xml:space="preserve">za osnovni modul, ne podržava upotrebu bilo koje druge </w:t>
      </w:r>
      <w:r>
        <w:rPr>
          <w:color w:val="FFFFFF"/>
          <w:lang w:val="en-US" w:eastAsia="en-US" w:bidi="en-US"/>
        </w:rPr>
        <w:t xml:space="preserve">mere, </w:t>
      </w:r>
      <w:r>
        <w:rPr>
          <w:color w:val="FFFFFF"/>
        </w:rPr>
        <w:t>duže ili kraće, koja bi se umnožavala i ponavljala kao modul. Ukratko, postoji samo jedan modul: 10 cm ili 4 inča.</w:t>
      </w:r>
    </w:p>
    <w:p w14:paraId="3BD10B1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Međunarodno određenje ovog modula od 10cm/4inča bilo je rezultat dva uzroka. </w:t>
      </w:r>
      <w:r>
        <w:rPr>
          <w:color w:val="FFFFFF"/>
          <w:lang w:val="en-US" w:eastAsia="en-US" w:bidi="en-US"/>
        </w:rPr>
        <w:t xml:space="preserve">Pre </w:t>
      </w:r>
      <w:r>
        <w:rPr>
          <w:color w:val="FFFFFF"/>
        </w:rPr>
        <w:t>svega, to su bila nastojanja proizvođača da se modul načini što je moguće većim iz razloga pojednostavljenja i masovne produkcije. Sa druge strane, sa gledišta arhitekata, postojalo je nastojanjr da se dobije što je manje mogući modul iz razloga većih estetskih i funkcionalnih projektantskih mogućnosti. Usvojeni principi m.k. jedinstveni su za sve krajeve sveta, tamo gde je ovaj problem raspravljen. M.k. je ušla u nacionalne standarde mnogih tehnički razvijenih zemalja, počev od Francuske (1942.g.) i SAD (4 inča, 1945.), Belgije (1948.), Italije (1949.), Nemačke (10cm i 12,5cm, 1951.), a zatim i ostalih razvijenih zemalja. U mnogim zemljama postoje Asocijacje građenja prema modularnim standadima (SAD, Velika Britanija, Australija i dr.).</w:t>
      </w:r>
    </w:p>
    <w:p w14:paraId="5DA2D2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MODULARNA MERA</w:t>
      </w:r>
      <w:r>
        <w:rPr>
          <w:color w:val="FFFFFF"/>
        </w:rPr>
        <w:t xml:space="preserve">Sve </w:t>
      </w:r>
      <w:r>
        <w:rPr>
          <w:color w:val="FFFFFF"/>
          <w:lang w:val="en-US" w:eastAsia="en-US" w:bidi="en-US"/>
        </w:rPr>
        <w:t xml:space="preserve">one mere </w:t>
      </w:r>
      <w:r>
        <w:rPr>
          <w:color w:val="FFFFFF"/>
        </w:rPr>
        <w:t>koje nastaju prostom deobom projektnog modula, a kao rezultet takve deobe daju ceo, decimalan broj.</w:t>
      </w:r>
    </w:p>
    <w:p w14:paraId="4A801E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MODULARNA MREŽA </w:t>
      </w:r>
      <w:r>
        <w:rPr>
          <w:color w:val="FFFFFF"/>
        </w:rPr>
        <w:t>Naziv za mrezu, postavljenu u dimenzijama odabranog osnovnog modula, koja se koristi za arh. projektovanje, izvođenje arh. objekata ili prilikom arheoloških iskopavanja. M.m. može da bude: trakasta, pravougaona, kvadratna, trougaona, šestougaona, kružno koncentrična, kružno radijalna i dr.</w:t>
      </w:r>
    </w:p>
    <w:p w14:paraId="302034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MODULARNE POMOĆNE MREŽE </w:t>
      </w:r>
      <w:r>
        <w:rPr>
          <w:color w:val="FFFFFF"/>
        </w:rPr>
        <w:t>Upotreba pravilnih mreža, različitog oblika, sačinjava jedan od uobičajenih postupaka kojim se uprošćava posao u procesu arhitektonskog projektovanja. Upotrebljava se obična karirana hartija ili posebno nacrtana mreža shodno svrsi. Arhitekti se služe takvim načinom prilikom rešavanja poteza opšteg plana, a inženjeri, veoma često, postavljaju svoje crteže skeletnih konstrukcija preko takvih mreža. Ovakav postupak ujedno olakšava posao u projektnom birou i pozitivno utiče na umnu disciplinu. Tek nedavno se došlo na ideju o opštoj upotrebi mreza ne samo za postavljanje glavnih konstruktivnih elemenata i poteza opšteg plana, već i radi koordinacije po položaju i dimenzijama svih dimenzionisanih materijala i elemenata koji se ugrađuju. Ovo nameće njihovu racionalizaciju u zavisnosti određene mreže ili kombinacije nekoliko mreža i to ne samo u smislu da se uprosti rad u birou, već i da se olakša sklapanje materijala na gradilištu, uz što manje sečenje i doterivanje. Mreže nisu upotrebljavane na jednake načine u svim zemljama, niti pak od raznih konstruktera u jednoj te istoj zemlji. Da bi se izbegao svaki nesporazum, treba pribeći izvorima i proučiti, bar elementarno osnovne principe. Plan Bramante-a za crkvu sv. Petra u Rimu, zasnovan je na mreži, a različiti konstruktivni elementi, svodovi, stubovi, pilastri i niše, poklapaju se sa potezima mreže. Svrha ovih mreža je dvostruka: one predstavljaju, u prvom redu, pomoćni sistem koji dopušta situiranje objekata u odnosu na stalne linije i tačke a time i među sobom; ove mreže utvrđuju takođe dimenzionalnu razmeru za proučavanu površinu. Kod grafikona, horizontalne i vertikalne raspodele, definisane linijama pomoćne mreže, odgovaraju, svaka ponaosob, razmeri određene veličine. Isto tako, na nekoj karti, pomoćna mreža služi kao razmernik i dopušta utvrđivanje položaja bilo kojeg predmeta u određenoj zoni.</w:t>
      </w:r>
    </w:p>
    <w:p w14:paraId="5E939D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U toku poskednjih godina, izvesne zamlje su pojačale upotrebu pomoćnih mreža kod postavljanja građevinskih planova. Ponekad, kao u Danskoj, sve evolucija modularnih mreža se zasniva na lokalnim ili nacionalnim tradicijama. U drugim zemljama, upotreba mreža se razvijala paralelno sa uvođenjem novih građevinskih metoda. Dimenzije mreža su različite, ali se uglavnom upotrebljava kvadratna mreža. Međusobni položaj pojedinih elemenata i njihovo mesto u skupnom planu određeni su na nedvosmislen način odabranim pomoćnim sistemom.</w:t>
      </w:r>
    </w:p>
    <w:p w14:paraId="601EB5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Kada su elementi utvrđeni u zavisnosti od pomoćne mreže tada je mogućno reduciranje broja formata i uprošćavanje i trandardizovanje detalja sastava.</w:t>
      </w:r>
    </w:p>
    <w:p w14:paraId="15358E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ovakvim prilikama, upotreba mreze dopušta koordinaciju polozaja i sklapanje elemenata, a naročito ako su njihove veličine pažljivo usklađene sa osnovnim dimenzijama pomoćnog sistema.</w:t>
      </w:r>
    </w:p>
    <w:p w14:paraId="42AA88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Modularne pomoćne mreže ili skraćeno: MPM predstavljaju sistem ortogonalnih linija gde su odstojanja između njih, u oba pravca, iskazana u modularnim merama.</w:t>
      </w:r>
    </w:p>
    <w:p w14:paraId="2332F4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Odstojanja između linija mreže mogu biti različita, ali uvek iskazana u modularnim merama. Pored ortogonalnih, mozemo da koristimo i druge oblike mreža: dijagonalne, poligonalne, kombinovane, itd.</w:t>
      </w:r>
    </w:p>
    <w:p w14:paraId="74C79F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Prednosti koje pruzaju MPM:</w:t>
      </w:r>
    </w:p>
    <w:p w14:paraId="2940F895"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289"/>
        </w:tabs>
        <w:spacing w:after="0"/>
      </w:pPr>
      <w:r>
        <w:rPr>
          <w:color w:val="FFFFFF"/>
        </w:rPr>
        <w:t>Proces projektovanja je racionalniji i efikasniji;</w:t>
      </w:r>
    </w:p>
    <w:p w14:paraId="3C8D387B"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Omogućava se sagledavanje, kompariranje i laka kontrola svih redova veličina u svim fazama projektovanja;</w:t>
      </w:r>
    </w:p>
    <w:p w14:paraId="10BCA40C"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313"/>
        </w:tabs>
        <w:spacing w:after="0"/>
      </w:pPr>
      <w:r>
        <w:rPr>
          <w:color w:val="FFFFFF"/>
        </w:rPr>
        <w:t>Usmerava proces projektovanja u pravcu strukturalnog disponiranja određenih funkcionalnih jedinica i skupova;</w:t>
      </w:r>
    </w:p>
    <w:p w14:paraId="2FEE2046"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Olakšava i pojednostavljuje izbor i opredeljenje konstruktivnog sistema;</w:t>
      </w:r>
    </w:p>
    <w:p w14:paraId="5D58F4F2"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Disciplinuje misaoni proces projektovanja;</w:t>
      </w:r>
    </w:p>
    <w:p w14:paraId="38B9C7C0"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Omogućuje dimenzionalnu koordinaciju elemenata i delova zgrada;</w:t>
      </w:r>
    </w:p>
    <w:p w14:paraId="4A30D070" w14:textId="77777777" w:rsidR="00397205" w:rsidRDefault="00000000">
      <w:pPr>
        <w:pStyle w:val="Bodytext10"/>
        <w:numPr>
          <w:ilvl w:val="0"/>
          <w:numId w:val="21"/>
        </w:numPr>
        <w:pBdr>
          <w:top w:val="single" w:sz="0" w:space="0" w:color="000000"/>
          <w:left w:val="single" w:sz="0" w:space="0" w:color="000000"/>
          <w:bottom w:val="single" w:sz="0" w:space="0" w:color="000000"/>
          <w:right w:val="single" w:sz="0" w:space="0" w:color="000000"/>
        </w:pBdr>
        <w:shd w:val="clear" w:color="auto" w:fill="000000"/>
        <w:tabs>
          <w:tab w:val="left" w:pos="303"/>
          <w:tab w:val="left" w:pos="9307"/>
        </w:tabs>
        <w:spacing w:after="0"/>
      </w:pPr>
      <w:r>
        <w:rPr>
          <w:color w:val="FFFFFF"/>
        </w:rPr>
        <w:t>Predodređuje industrijalizovani način građenja, odnosno prefabrikaciju elemenata za građenje.</w:t>
      </w:r>
      <w:r>
        <w:rPr>
          <w:u w:val="single"/>
        </w:rPr>
        <w:t xml:space="preserve"> </w:t>
      </w:r>
      <w:r>
        <w:rPr>
          <w:u w:val="single"/>
        </w:rPr>
        <w:tab/>
      </w:r>
    </w:p>
    <w:p w14:paraId="4DB941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Položaj MPM prema odabranom i usvojenom konstruktivnom sistemu može biti dvojak, i to: a) </w:t>
      </w:r>
      <w:r>
        <w:rPr>
          <w:i/>
          <w:iCs/>
          <w:color w:val="FFFFFF"/>
        </w:rPr>
        <w:t>kontinualna MPM</w:t>
      </w:r>
      <w:r>
        <w:rPr>
          <w:color w:val="FFFFFF"/>
        </w:rPr>
        <w:t xml:space="preserve"> i b) </w:t>
      </w:r>
      <w:r>
        <w:rPr>
          <w:i/>
          <w:iCs/>
          <w:color w:val="FFFFFF"/>
        </w:rPr>
        <w:t>diskontinualna MPM.</w:t>
      </w:r>
    </w:p>
    <w:p w14:paraId="5718DC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Kontinualna MPM</w:t>
      </w:r>
      <w:r>
        <w:rPr>
          <w:color w:val="FFFFFF"/>
        </w:rPr>
        <w:t xml:space="preserve"> postavlja se tako da potezi mreze prolaze kroz ose konstruktivnih elemenata i na taj način definišu meru (od ose do ose) kao čist konstruktivni raspon. </w:t>
      </w:r>
      <w:r>
        <w:rPr>
          <w:i/>
          <w:iCs/>
          <w:color w:val="FFFFFF"/>
        </w:rPr>
        <w:t>Diskontinualna MPM</w:t>
      </w:r>
      <w:r>
        <w:rPr>
          <w:color w:val="FFFFFF"/>
        </w:rPr>
        <w:t xml:space="preserve"> postavlja se tako, što se na mestima gde počinje prostiranje konstruktivnih elemenata MPM prekida, </w:t>
      </w:r>
      <w:r>
        <w:rPr>
          <w:color w:val="FFFFFF"/>
          <w:lang w:val="en-US" w:eastAsia="en-US" w:bidi="en-US"/>
        </w:rPr>
        <w:t xml:space="preserve">a mere </w:t>
      </w:r>
      <w:r>
        <w:rPr>
          <w:color w:val="FFFFFF"/>
        </w:rPr>
        <w:t xml:space="preserve">za jačinu elemenat se dodaju. </w:t>
      </w:r>
      <w:r>
        <w:rPr>
          <w:b/>
          <w:bCs/>
          <w:color w:val="FFFFFF"/>
        </w:rPr>
        <w:t xml:space="preserve">MODULARNE STRUKTURE </w:t>
      </w:r>
      <w:r>
        <w:rPr>
          <w:color w:val="FFFFFF"/>
        </w:rPr>
        <w:t xml:space="preserve">U urbanističkom pogledu, modularne strukture se razvijaju već nekoliko hiljada godina, sve do najnovijih urbanističkih dispozicija. Naravno da modularne strukture nisu samo one ortogonalne nego i heksagonalne i mnoge druge, kako to pokazuje Bakenonov predlog, dok linč </w:t>
      </w:r>
      <w:r>
        <w:rPr>
          <w:color w:val="FFFFFF"/>
          <w:lang w:val="en-US" w:eastAsia="en-US" w:bidi="en-US"/>
        </w:rPr>
        <w:t xml:space="preserve">(Lynch) </w:t>
      </w:r>
      <w:r>
        <w:rPr>
          <w:color w:val="FFFFFF"/>
        </w:rPr>
        <w:t xml:space="preserve">i modularne strukture kvadratičnog rastera deli na “mrežne” i “šahovske”. Kombinacija različitih modularnih struktura, kao i “ispuštanje” pojedinih “polja” i njihovo korišćenje na drugi način, intenziviraju ritam i promene fizičke strukture u celini. Projekt novog Nemačkog uuniverziteta Kandilisa, Josića i vudsa </w:t>
      </w:r>
      <w:r>
        <w:rPr>
          <w:color w:val="FFFFFF"/>
          <w:lang w:val="en-US" w:eastAsia="en-US" w:bidi="en-US"/>
        </w:rPr>
        <w:t xml:space="preserve">(Candillic, </w:t>
      </w:r>
      <w:r>
        <w:rPr>
          <w:color w:val="FFFFFF"/>
        </w:rPr>
        <w:t xml:space="preserve">Josic, </w:t>
      </w:r>
      <w:r>
        <w:rPr>
          <w:color w:val="FFFFFF"/>
          <w:lang w:val="en-US" w:eastAsia="en-US" w:bidi="en-US"/>
        </w:rPr>
        <w:t xml:space="preserve">Woods) </w:t>
      </w:r>
      <w:r>
        <w:rPr>
          <w:color w:val="FFFFFF"/>
        </w:rPr>
        <w:t xml:space="preserve">pokaazuje mogućnosti modularnih struktura za slozene programe. </w:t>
      </w:r>
      <w:r>
        <w:rPr>
          <w:b/>
          <w:bCs/>
          <w:color w:val="FFFFFF"/>
        </w:rPr>
        <w:t xml:space="preserve">MODULARNI ARHITEKTONSKI ELEMENTI </w:t>
      </w:r>
      <w:r>
        <w:rPr>
          <w:color w:val="FFFFFF"/>
        </w:rPr>
        <w:t>Naziv za arh. elemente koji su urađeni tako da njihove dimenzije odgovaraju određenim modularnim merama. Modularni elementi su proizvod modularnog projektovanja i obično se primenjuju kod prefabrikovanih arh. objekata. Za osnovni arh. modul usvaja se određena jedinična dužina koja određuje sve elemente modularnog arh. sistema.</w:t>
      </w:r>
    </w:p>
    <w:p w14:paraId="6FD371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MODULARNI DIZAJN </w:t>
      </w:r>
      <w:r>
        <w:rPr>
          <w:color w:val="FFFFFF"/>
        </w:rPr>
        <w:t xml:space="preserve">(engl. </w:t>
      </w:r>
      <w:r>
        <w:rPr>
          <w:color w:val="FFFFFF"/>
          <w:lang w:val="en-US" w:eastAsia="en-US" w:bidi="en-US"/>
        </w:rPr>
        <w:t xml:space="preserve">modular design) </w:t>
      </w:r>
      <w:r>
        <w:rPr>
          <w:color w:val="FFFFFF"/>
        </w:rPr>
        <w:t>Dizajn na osnovu utvrdjenih dimenzija</w:t>
      </w:r>
    </w:p>
    <w:p w14:paraId="1DC0F9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ili </w:t>
      </w:r>
      <w:r>
        <w:rPr>
          <w:i/>
          <w:iCs/>
          <w:color w:val="FFFFFF"/>
        </w:rPr>
        <w:t>modula,</w:t>
      </w:r>
      <w:r>
        <w:rPr>
          <w:color w:val="FFFFFF"/>
        </w:rPr>
        <w:t xml:space="preserve"> obično kao rezultat upotrebe prefabrikovanih elemenata. </w:t>
      </w:r>
      <w:r>
        <w:rPr>
          <w:i/>
          <w:iCs/>
          <w:color w:val="FFFFFF"/>
        </w:rPr>
        <w:t>V. Industrijalizovana gradnja,</w:t>
      </w:r>
      <w:r>
        <w:rPr>
          <w:color w:val="FFFFFF"/>
        </w:rPr>
        <w:t xml:space="preserve"> ali takodje podržan teorijskim interesovanjem. </w:t>
      </w:r>
      <w:r>
        <w:rPr>
          <w:i/>
          <w:iCs/>
          <w:color w:val="FFFFFF"/>
        </w:rPr>
        <w:t>V. Modulor.</w:t>
      </w:r>
    </w:p>
    <w:p w14:paraId="0F24D0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MODULARNI KOEFICIJENT </w:t>
      </w:r>
      <w:r>
        <w:rPr>
          <w:color w:val="FFFFFF"/>
        </w:rPr>
        <w:t xml:space="preserve">Poznata veličina izražena kao ceo broj kojim se multiplicira osnovni </w:t>
      </w:r>
      <w:r>
        <w:rPr>
          <w:color w:val="FFFFFF"/>
        </w:rPr>
        <w:lastRenderedPageBreak/>
        <w:t>građevinski modul. Obelezava se u projektima sa (n).</w:t>
      </w:r>
    </w:p>
    <w:p w14:paraId="12636A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MODULARNI </w:t>
      </w:r>
      <w:r>
        <w:rPr>
          <w:b/>
          <w:bCs/>
          <w:color w:val="FFFFFF"/>
          <w:lang w:val="en-US" w:eastAsia="en-US" w:bidi="en-US"/>
        </w:rPr>
        <w:t xml:space="preserve">RASTER </w:t>
      </w:r>
      <w:proofErr w:type="spellStart"/>
      <w:r>
        <w:rPr>
          <w:color w:val="FFFFFF"/>
          <w:lang w:val="en-US" w:eastAsia="en-US" w:bidi="en-US"/>
        </w:rPr>
        <w:t>Raster</w:t>
      </w:r>
      <w:proofErr w:type="spellEnd"/>
      <w:r>
        <w:rPr>
          <w:color w:val="FFFFFF"/>
          <w:lang w:val="en-US" w:eastAsia="en-US" w:bidi="en-US"/>
        </w:rPr>
        <w:t xml:space="preserve"> </w:t>
      </w:r>
      <w:r>
        <w:rPr>
          <w:color w:val="FFFFFF"/>
        </w:rPr>
        <w:t xml:space="preserve">mreža kod koje su kvadratna polja </w:t>
      </w:r>
      <w:r>
        <w:rPr>
          <w:color w:val="FFFFFF"/>
          <w:lang w:val="en-US" w:eastAsia="en-US" w:bidi="en-US"/>
        </w:rPr>
        <w:t xml:space="preserve">data </w:t>
      </w:r>
      <w:r>
        <w:rPr>
          <w:color w:val="FFFFFF"/>
        </w:rPr>
        <w:t xml:space="preserve">u veličini 1 modula (1 M). 1 modul je mera usvojena za osnovnu meru nekog projekta, prostora, arhitektonskog elementa ili elementa enterijera. 1 modul moze da iznosi; 10 cm, 60 cm i dr. </w:t>
      </w:r>
      <w:r>
        <w:rPr>
          <w:b/>
          <w:bCs/>
          <w:color w:val="FFFFFF"/>
        </w:rPr>
        <w:t xml:space="preserve">MODULARNI SISTEM </w:t>
      </w:r>
      <w:r>
        <w:rPr>
          <w:color w:val="FFFFFF"/>
        </w:rPr>
        <w:t xml:space="preserve">Sistem mera i dimenzija jednog arh. objekta koji je projektovan i izveden prema bazično uspostavljenim mernim pravilima - </w:t>
      </w:r>
      <w:r>
        <w:rPr>
          <w:i/>
          <w:iCs/>
          <w:color w:val="FFFFFF"/>
        </w:rPr>
        <w:t>modulu,koji</w:t>
      </w:r>
      <w:r>
        <w:rPr>
          <w:color w:val="FFFFFF"/>
        </w:rPr>
        <w:t xml:space="preserve"> je proizašao iz jedinične </w:t>
      </w:r>
      <w:r>
        <w:rPr>
          <w:color w:val="FFFFFF"/>
          <w:lang w:val="en-US" w:eastAsia="en-US" w:bidi="en-US"/>
        </w:rPr>
        <w:t xml:space="preserve">mere </w:t>
      </w:r>
      <w:r>
        <w:rPr>
          <w:color w:val="FFFFFF"/>
        </w:rPr>
        <w:t>dela čovekovog tela.</w:t>
      </w:r>
    </w:p>
    <w:p w14:paraId="0B061A6A" w14:textId="20A8F04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MODULISANA MERA </w:t>
      </w:r>
      <w:r>
        <w:rPr>
          <w:color w:val="FFFFFF"/>
        </w:rPr>
        <w:t xml:space="preserve">Naziv za sve </w:t>
      </w:r>
      <w:r>
        <w:rPr>
          <w:color w:val="FFFFFF"/>
          <w:lang w:val="en-US" w:eastAsia="en-US" w:bidi="en-US"/>
        </w:rPr>
        <w:t xml:space="preserve">mere </w:t>
      </w:r>
      <w:r>
        <w:rPr>
          <w:color w:val="FFFFFF"/>
        </w:rPr>
        <w:t xml:space="preserve">koje su nastale prostom ili kojom drugom deobom </w:t>
      </w:r>
      <w:r>
        <w:rPr>
          <w:i/>
          <w:iCs/>
          <w:color w:val="FFFFFF"/>
        </w:rPr>
        <w:t>projektnog modula,</w:t>
      </w:r>
      <w:r>
        <w:rPr>
          <w:color w:val="FFFFFF"/>
        </w:rPr>
        <w:t xml:space="preserve"> a kao rezultat daju </w:t>
      </w:r>
      <w:r>
        <w:rPr>
          <w:color w:val="FFFFFF"/>
          <w:lang w:val="en-US" w:eastAsia="en-US" w:bidi="en-US"/>
        </w:rPr>
        <w:t xml:space="preserve">mere </w:t>
      </w:r>
      <w:r>
        <w:rPr>
          <w:color w:val="FFFFFF"/>
        </w:rPr>
        <w:t xml:space="preserve">koje nisu celi decimalni brojevi. </w:t>
      </w:r>
      <w:r>
        <w:rPr>
          <w:b/>
          <w:bCs/>
          <w:smallCaps/>
          <w:color w:val="FFFFFF"/>
        </w:rPr>
        <w:t>MODU</w:t>
      </w:r>
      <w:r w:rsidR="003421D3">
        <w:rPr>
          <w:b/>
          <w:bCs/>
          <w:smallCaps/>
          <w:color w:val="FFFFFF"/>
        </w:rPr>
        <w:t>L</w:t>
      </w:r>
      <w:r>
        <w:rPr>
          <w:b/>
          <w:bCs/>
          <w:smallCaps/>
          <w:color w:val="FFFFFF"/>
        </w:rPr>
        <w:t>O</w:t>
      </w:r>
      <w:r w:rsidR="003421D3">
        <w:rPr>
          <w:b/>
          <w:bCs/>
          <w:smallCaps/>
          <w:color w:val="FFFFFF"/>
        </w:rPr>
        <w:t>R</w:t>
      </w:r>
      <w:r>
        <w:rPr>
          <w:color w:val="FFFFFF"/>
        </w:rPr>
        <w:t xml:space="preserve"> </w:t>
      </w:r>
      <w:r>
        <w:rPr>
          <w:color w:val="FFFFFF"/>
          <w:lang w:val="en-US" w:eastAsia="en-US" w:bidi="en-US"/>
        </w:rPr>
        <w:t xml:space="preserve">(franc., </w:t>
      </w:r>
      <w:r>
        <w:rPr>
          <w:color w:val="FFFFFF"/>
        </w:rPr>
        <w:t xml:space="preserve">engl.) Sistem proporcija koji je unapredio Le </w:t>
      </w:r>
      <w:r>
        <w:rPr>
          <w:color w:val="FFFFFF"/>
          <w:lang w:val="en-US" w:eastAsia="en-US" w:bidi="en-US"/>
        </w:rPr>
        <w:t xml:space="preserve">Corbusier </w:t>
      </w:r>
      <w:r>
        <w:rPr>
          <w:color w:val="FFFFFF"/>
        </w:rPr>
        <w:t xml:space="preserve">u svom delu Le Modulor (1951.g.). Modulor je zasnovan na merama muške figure i korišćen je da bi se odredile </w:t>
      </w:r>
      <w:r>
        <w:rPr>
          <w:color w:val="FFFFFF"/>
          <w:lang w:val="en-US" w:eastAsia="en-US" w:bidi="en-US"/>
        </w:rPr>
        <w:t xml:space="preserve">mere </w:t>
      </w:r>
      <w:r>
        <w:rPr>
          <w:color w:val="FFFFFF"/>
        </w:rPr>
        <w:t>i proporcije jedinica i elemenata gradnje.</w:t>
      </w:r>
    </w:p>
    <w:p w14:paraId="04300E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Modulor je u teoriji arhitekture naziv za proporcionu skalu koju je postavio Le </w:t>
      </w:r>
      <w:r>
        <w:rPr>
          <w:color w:val="FFFFFF"/>
          <w:lang w:val="en-US" w:eastAsia="en-US" w:bidi="en-US"/>
        </w:rPr>
        <w:t xml:space="preserve">Corbusier </w:t>
      </w:r>
      <w:r>
        <w:rPr>
          <w:color w:val="FFFFFF"/>
        </w:rPr>
        <w:t xml:space="preserve">sa svojim saradnicima, koja je prema Albertu Einsteinu “učinila loše teškim a dobro lakim”. Modulor ja zasnovan na dve linije, koje proističu iz </w:t>
      </w:r>
      <w:r>
        <w:rPr>
          <w:i/>
          <w:iCs/>
          <w:color w:val="FFFFFF"/>
        </w:rPr>
        <w:t>Zlatnog preseka</w:t>
      </w:r>
      <w:r>
        <w:rPr>
          <w:color w:val="FFFFFF"/>
        </w:rPr>
        <w:t xml:space="preserve"> i koje su date u odnosu prema ljudskom tellu. Inicijalna dimenzija je 226 cm (7 ft 5 </w:t>
      </w:r>
      <w:r>
        <w:rPr>
          <w:color w:val="FFFFFF"/>
          <w:lang w:val="en-US" w:eastAsia="en-US" w:bidi="en-US"/>
        </w:rPr>
        <w:t xml:space="preserve">in), </w:t>
      </w:r>
      <w:r>
        <w:rPr>
          <w:color w:val="FFFFFF"/>
        </w:rPr>
        <w:t>što predstavlja visinu stojećeg čoveka sa podignutom jednom rukom, a čija polovona je 113cm. Pri tome, čovekovom visinom se smatra visina od 183cm. Uslučaju kada je čovekova visina 175cm, inicijalna dimenzija m. je 216 cm.</w:t>
      </w:r>
    </w:p>
    <w:p w14:paraId="42A375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MODUS </w:t>
      </w:r>
      <w:r>
        <w:rPr>
          <w:b/>
          <w:bCs/>
          <w:color w:val="FFFFFF"/>
          <w:lang w:val="en-US" w:eastAsia="en-US" w:bidi="en-US"/>
        </w:rPr>
        <w:t xml:space="preserve">VIVENDI </w:t>
      </w:r>
      <w:r>
        <w:rPr>
          <w:color w:val="FFFFFF"/>
        </w:rPr>
        <w:t xml:space="preserve">(lat. </w:t>
      </w:r>
      <w:r>
        <w:rPr>
          <w:i/>
          <w:iCs/>
          <w:color w:val="FFFFFF"/>
        </w:rPr>
        <w:t>način života)</w:t>
      </w:r>
      <w:r>
        <w:rPr>
          <w:color w:val="FFFFFF"/>
        </w:rPr>
        <w:t xml:space="preserve"> Stil života, način života. Pojam karakteriše način na koji jedna osoba ili pripadnici jedne socijalne strukture žive. Modus vivendi se, u arhitektonskom smislu, odnosi na način i stil stanovanja, uređenja enterijera stana ili kuće, stila odevanja, uopšte, životnog stila.</w:t>
      </w:r>
    </w:p>
    <w:p w14:paraId="13D506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color w:val="FFFFFF"/>
        </w:rPr>
        <w:t>Modus vivendi, u sociološkom smislu, predstavlja način ponašanja pojedinca ili karakteristične grupe stanovnika. Na modus vivendi umnogome utiče proces urbanizacije, koji određuje način života, rada i stanovanja u jednoj urbanoj sredini.</w:t>
      </w:r>
      <w:r>
        <w:rPr>
          <w:u w:val="single"/>
        </w:rPr>
        <w:t xml:space="preserve"> </w:t>
      </w:r>
      <w:r>
        <w:rPr>
          <w:u w:val="single"/>
        </w:rPr>
        <w:tab/>
      </w:r>
    </w:p>
    <w:p w14:paraId="6E64E4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Postoje različiti modeli stanovanja: građanski model, seoski ili ruralni model, tehniciziran model stanovanja, shematizovan model, kolektivni model, individualni model i dr. </w:t>
      </w:r>
      <w:r>
        <w:rPr>
          <w:b/>
          <w:bCs/>
          <w:color w:val="FFFFFF"/>
        </w:rPr>
        <w:t xml:space="preserve">MOLEKULARNA STRUKTURA </w:t>
      </w:r>
      <w:r>
        <w:rPr>
          <w:color w:val="FFFFFF"/>
        </w:rPr>
        <w:t>Gradjevine načinjene u obliku tuba i lopti, aranžirane da podsećaju na dijagram molekula, kao kod Atomijuma, koji je podignut za Briselsku izložbu (1958).</w:t>
      </w:r>
    </w:p>
    <w:p w14:paraId="2FA8B9CC" w14:textId="029929F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MO</w:t>
      </w:r>
      <w:r w:rsidR="003421D3">
        <w:rPr>
          <w:b/>
          <w:bCs/>
          <w:smallCaps/>
          <w:color w:val="FFFFFF"/>
        </w:rPr>
        <w:t>N</w:t>
      </w:r>
      <w:r>
        <w:rPr>
          <w:b/>
          <w:bCs/>
          <w:smallCaps/>
          <w:color w:val="FFFFFF"/>
        </w:rPr>
        <w:t>O</w:t>
      </w:r>
      <w:r w:rsidR="003421D3">
        <w:rPr>
          <w:b/>
          <w:bCs/>
          <w:smallCaps/>
          <w:color w:val="FFFFFF"/>
        </w:rPr>
        <w:t>H</w:t>
      </w:r>
      <w:r>
        <w:rPr>
          <w:b/>
          <w:bCs/>
          <w:smallCaps/>
          <w:color w:val="FFFFFF"/>
        </w:rPr>
        <w:t>ORD</w:t>
      </w:r>
      <w:r>
        <w:rPr>
          <w:b/>
          <w:bCs/>
          <w:color w:val="FFFFFF"/>
        </w:rPr>
        <w:t xml:space="preserve"> U ARHITEKTURI </w:t>
      </w:r>
      <w:r>
        <w:rPr>
          <w:color w:val="FFFFFF"/>
        </w:rPr>
        <w:t xml:space="preserve">Bilo je sasvim prirodno da se traže odgovarajuće brojčane vrednosti za tonove, kao elemente muzičke harmonije. Pitagora je u tu svrhu upotrebio jednu žicu na rezonantnoj podlozi, takozvani monohord. Ukupnu dužinu titrajuće žice = 1 oktava, podelio je Pitagora u 8 tonova, a rastojanje tonova je određivao prema pripadajućoj dužini žice. </w:t>
      </w:r>
      <w:r>
        <w:rPr>
          <w:i/>
          <w:iCs/>
          <w:color w:val="FFFFFF"/>
        </w:rPr>
        <w:t>V. Pitagorina nauka o harmoniji.</w:t>
      </w:r>
    </w:p>
    <w:p w14:paraId="76ECA0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MONOHROMATIKA </w:t>
      </w:r>
      <w:r>
        <w:rPr>
          <w:color w:val="FFFFFF"/>
        </w:rPr>
        <w:t>Jednobojnost.</w:t>
      </w:r>
    </w:p>
    <w:p w14:paraId="6ED05C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MONOHROMIJA </w:t>
      </w:r>
      <w:r>
        <w:rPr>
          <w:color w:val="FFFFFF"/>
        </w:rPr>
        <w:t xml:space="preserve">(grč. </w:t>
      </w:r>
      <w:proofErr w:type="spellStart"/>
      <w:r>
        <w:rPr>
          <w:color w:val="FFFFFF"/>
          <w:lang w:val="en-US" w:eastAsia="en-US" w:bidi="en-US"/>
        </w:rPr>
        <w:t>monoz</w:t>
      </w:r>
      <w:proofErr w:type="spellEnd"/>
      <w:r>
        <w:rPr>
          <w:color w:val="FFFFFF"/>
          <w:lang w:val="en-US" w:eastAsia="en-US" w:bidi="en-US"/>
        </w:rPr>
        <w:t xml:space="preserve"> </w:t>
      </w:r>
      <w:proofErr w:type="spellStart"/>
      <w:r>
        <w:rPr>
          <w:color w:val="FFFFFF"/>
          <w:lang w:val="en-US" w:eastAsia="en-US" w:bidi="en-US"/>
        </w:rPr>
        <w:t>monos</w:t>
      </w:r>
      <w:proofErr w:type="spellEnd"/>
      <w:r>
        <w:rPr>
          <w:color w:val="FFFFFF"/>
          <w:lang w:val="en-US" w:eastAsia="en-US" w:bidi="en-US"/>
        </w:rPr>
        <w:t xml:space="preserve"> </w:t>
      </w:r>
      <w:r>
        <w:rPr>
          <w:i/>
          <w:iCs/>
          <w:color w:val="FFFFFF"/>
        </w:rPr>
        <w:t>sam, jedan</w:t>
      </w:r>
      <w:r>
        <w:rPr>
          <w:color w:val="FFFFFF"/>
        </w:rPr>
        <w:t xml:space="preserve"> i </w:t>
      </w:r>
      <w:proofErr w:type="spellStart"/>
      <w:r>
        <w:rPr>
          <w:color w:val="FFFFFF"/>
          <w:lang w:val="en-US" w:eastAsia="en-US" w:bidi="en-US"/>
        </w:rPr>
        <w:t>crwma</w:t>
      </w:r>
      <w:proofErr w:type="spellEnd"/>
      <w:r>
        <w:rPr>
          <w:color w:val="FFFFFF"/>
          <w:lang w:val="en-US" w:eastAsia="en-US" w:bidi="en-US"/>
        </w:rPr>
        <w:t xml:space="preserve"> </w:t>
      </w:r>
      <w:r>
        <w:rPr>
          <w:color w:val="FFFFFF"/>
        </w:rPr>
        <w:t xml:space="preserve">hroma </w:t>
      </w:r>
      <w:r>
        <w:rPr>
          <w:i/>
          <w:iCs/>
          <w:color w:val="FFFFFF"/>
        </w:rPr>
        <w:t>boja)</w:t>
      </w:r>
      <w:r>
        <w:rPr>
          <w:color w:val="FFFFFF"/>
        </w:rPr>
        <w:t xml:space="preserve"> Jednobojnost. U arh. je monohromni objekt ili kompozicija ona, koja je završno obrađena samo jednom bojom ili jednim materijalom (natur beton), ali sa tankim prelazima i nijansama od svetle do tamne. Suprotan pojam je </w:t>
      </w:r>
      <w:r>
        <w:rPr>
          <w:i/>
          <w:iCs/>
          <w:color w:val="FFFFFF"/>
        </w:rPr>
        <w:t>polihromija,</w:t>
      </w:r>
      <w:r>
        <w:rPr>
          <w:color w:val="FFFFFF"/>
        </w:rPr>
        <w:t>višebojnost, mnogobojnost. Monohromija je takođe prisutna u enterijerima, vitražima, popločavanjima, dekoraciji i dr.</w:t>
      </w:r>
    </w:p>
    <w:p w14:paraId="4A8C03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MONOTONA ARHITEKTURA </w:t>
      </w:r>
      <w:r>
        <w:rPr>
          <w:color w:val="FFFFFF"/>
        </w:rPr>
        <w:t xml:space="preserve">Naziv za jednoobraznu arhitekturu, čiji elementi se neprekidno ponavljaju, čineći neinteresantnu, nedinamičnu, statičnu i neinventivnu kompoziciju. U urbanističkom smislu, monotonija je odlika delova jednog grada koji sadrze istovetne, jednoobrazne, neinventivne elemente. Postoji prostona monotonija, koloritna monotonija ili monotonija arh. i </w:t>
      </w:r>
      <w:r>
        <w:rPr>
          <w:color w:val="FFFFFF"/>
          <w:lang w:val="en-US" w:eastAsia="en-US" w:bidi="en-US"/>
        </w:rPr>
        <w:t xml:space="preserve">urban. </w:t>
      </w:r>
      <w:r>
        <w:rPr>
          <w:color w:val="FFFFFF"/>
        </w:rPr>
        <w:t>sadržaja.</w:t>
      </w:r>
    </w:p>
    <w:p w14:paraId="787676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MONTAŽA </w:t>
      </w:r>
      <w:r>
        <w:rPr>
          <w:color w:val="FFFFFF"/>
        </w:rPr>
        <w:t xml:space="preserve">(fr. </w:t>
      </w:r>
      <w:r>
        <w:rPr>
          <w:color w:val="FFFFFF"/>
          <w:lang w:val="en-US" w:eastAsia="en-US" w:bidi="en-US"/>
        </w:rPr>
        <w:t xml:space="preserve">montage) </w:t>
      </w:r>
      <w:r>
        <w:rPr>
          <w:color w:val="FFFFFF"/>
        </w:rPr>
        <w:t>1. postavljanje neke sprave na mesto upotrebe; nameštanje, sklapanje, sastavljanje (mašina, pušaka, topova i dr.); 2. voj. punjenje metaka, granata itd.; 3. odabiranje pojedinih odlomaka, delova, crteža, slika i dr. i sastavljanje u jednu skladnu umetničku celinu (u književnosti, muzici, radiju, grafici, fotografiji i dr.).</w:t>
      </w:r>
    </w:p>
    <w:p w14:paraId="73AE72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MONTAŽNA KUĆA, POREKLO </w:t>
      </w:r>
      <w:r>
        <w:rPr>
          <w:color w:val="FFFFFF"/>
        </w:rPr>
        <w:t xml:space="preserve">Ideja o montažnoj kući potiče još iz vremena Leonarda da </w:t>
      </w:r>
      <w:r>
        <w:rPr>
          <w:color w:val="FFFFFF"/>
        </w:rPr>
        <w:lastRenderedPageBreak/>
        <w:t xml:space="preserve">Vinci-ja, koji je ujedno i njen tvorac. Oko 1500. Godine univerzalni genije jen projektovao kuću od fleksibilnih elemenata, čiji su drveni delovi bili </w:t>
      </w:r>
      <w:proofErr w:type="spellStart"/>
      <w:r>
        <w:rPr>
          <w:color w:val="FFFFFF"/>
          <w:lang w:val="en-US" w:eastAsia="en-US" w:bidi="en-US"/>
        </w:rPr>
        <w:t>obradjivani</w:t>
      </w:r>
      <w:proofErr w:type="spellEnd"/>
      <w:r>
        <w:rPr>
          <w:color w:val="FFFFFF"/>
          <w:lang w:val="en-US" w:eastAsia="en-US" w:bidi="en-US"/>
        </w:rPr>
        <w:t xml:space="preserve"> pre </w:t>
      </w:r>
      <w:r>
        <w:rPr>
          <w:color w:val="FFFFFF"/>
        </w:rPr>
        <w:t xml:space="preserve">nego što bi stigli na mesto gradnje. Pravljenje montažnih kuća otpočelo je u Engleskoj u XVII veku, dok su serijsku proizvodnju započeli Amerikanci. Doseljenici u Novi Svet morali su brzo i jeftino da dodju do krova nad glavom, pa je tako već 1900. Započela mašinska proizvodnja. U XIX veku montažne kuće u Nemačkoj su podizane prevashodno u vojne svrhe. </w:t>
      </w:r>
      <w:r>
        <w:rPr>
          <w:b/>
          <w:bCs/>
          <w:color w:val="FFFFFF"/>
        </w:rPr>
        <w:t xml:space="preserve">MONTAŽNO GRADJENJE, RAZVOJ </w:t>
      </w:r>
      <w:r>
        <w:rPr>
          <w:color w:val="FFFFFF"/>
        </w:rPr>
        <w:t>Gradnja prethodno proizvedenim elementima koji se na gradilištu postavljaju i spajaju (montiraju). Za razliku od konvencionalnog gradjenja, kad se zida opekama, kamenom, kamenim blokovima i kad se betonira na gradilištu, montažnom gradnjom nastaju gradjevine sastavljanjem prethodno izradjenih krupnih gradjevinskih elemenata. Montažno gradjenje i proizvodnja elemenata (prefabrikacija, predfabrikacija) osnovna je industrijalizacije gradjevinarstva. Dosadašnje iskustvo s montažnim gradjenjem pokazuje da ne postoje gradjevine koje se ne bi mogle graditi montažnim postupkom.</w:t>
      </w:r>
    </w:p>
    <w:p w14:paraId="06765D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Gradjenje gotovim elementima nije novo. U najstarije doba gradjevinski su elementi pripremani na nalazištu (kameni blokovi u kamenolomima), prevoženi su često na veliku daljinu i tamo ugradjivani u piramide i hramove. Od XVII </w:t>
      </w:r>
      <w:r>
        <w:rPr>
          <w:color w:val="FFFFFF"/>
          <w:lang w:val="en-US" w:eastAsia="en-US" w:bidi="en-US"/>
        </w:rPr>
        <w:t xml:space="preserve">do </w:t>
      </w:r>
      <w:r>
        <w:rPr>
          <w:color w:val="FFFFFF"/>
        </w:rPr>
        <w:t>XIX veka gradjene su montažne drvene zgrade za smeštaj vojnika u Engleskoj, Nemačkoj i Austriji, te za smeštaj kolonijalne uprave u britanskim kolonijama. Prvi put je 1838. godine organizovana industrijska proizvodnja elemenata od cementa, a 1849. godine industrijska proizvodnja armiranobetonskih elemenata, kada je francuski vrtlar J. Monier (1823-1906) izradio različito oblikovane posude za cveće. Već posle nekoliko godina (1852) proizveden je prvi montažni nosač u obliku slova T za valjaoničku halu u Nemačkoj. Krajem XIX i početkom</w:t>
      </w:r>
    </w:p>
    <w:p w14:paraId="05E0ED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XX </w:t>
      </w:r>
      <w:r>
        <w:rPr>
          <w:color w:val="FFFFFF"/>
        </w:rPr>
        <w:t xml:space="preserve">veka sve se više primenjuju pretfabrikovani elementi: nosiva konstrukcija nad kasinom u Biaritzu (1891), prvi velikopovršinski betonski krovni elementi </w:t>
      </w:r>
      <w:r>
        <w:rPr>
          <w:color w:val="FFFFFF"/>
          <w:lang w:val="en-US" w:eastAsia="en-US" w:bidi="en-US"/>
        </w:rPr>
        <w:t xml:space="preserve">(Brooklyn, </w:t>
      </w:r>
      <w:r>
        <w:rPr>
          <w:color w:val="FFFFFF"/>
        </w:rPr>
        <w:t xml:space="preserve">SAD, 1900.), prednapregnuti betonski krovovi i tavanice (sistem Lund, 1905), armiranobetonska rešetkasta konstrukcija (sistem Visintini, 1906), prva lepljena drvena konstukcija (1910), prve montažne stambene zgrade u Evropi (1918), serijska proizvodnja nosača od prednapregnutog armiranog betona za tavanice i krovove (sistem </w:t>
      </w:r>
      <w:r>
        <w:rPr>
          <w:color w:val="FFFFFF"/>
          <w:lang w:val="en-US" w:eastAsia="en-US" w:bidi="en-US"/>
        </w:rPr>
        <w:t xml:space="preserve">Hoyer, </w:t>
      </w:r>
      <w:r>
        <w:rPr>
          <w:color w:val="FFFFFF"/>
        </w:rPr>
        <w:t xml:space="preserve">1937), montažni armiranobetonski nosači za most (raspon 33 m, 1938) i za </w:t>
      </w:r>
      <w:r>
        <w:rPr>
          <w:color w:val="FFFFFF"/>
          <w:lang w:val="en-US" w:eastAsia="en-US" w:bidi="en-US"/>
        </w:rPr>
        <w:t xml:space="preserve">hangar </w:t>
      </w:r>
      <w:r>
        <w:rPr>
          <w:color w:val="FFFFFF"/>
        </w:rPr>
        <w:t xml:space="preserve">u blizini Rima (raspon 36 m, 1939), montažni most preko reke Marne (raspon 78 m, 1942). R. </w:t>
      </w:r>
      <w:r>
        <w:rPr>
          <w:color w:val="FFFFFF"/>
          <w:lang w:val="en-US" w:eastAsia="en-US" w:bidi="en-US"/>
        </w:rPr>
        <w:t xml:space="preserve">Camus </w:t>
      </w:r>
      <w:r>
        <w:rPr>
          <w:color w:val="FFFFFF"/>
        </w:rPr>
        <w:t>(1953) ostvario je u Fracuskoj ideju o gradnji stambenih zgrada od prethodno izradjenih elemenata koji se na gradilištu samo montiraju.</w:t>
      </w:r>
    </w:p>
    <w:p w14:paraId="210407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MONTAŽNO GRADJENJE, SVRHA MONTAŽNE GRADNJE </w:t>
      </w:r>
      <w:r>
        <w:rPr>
          <w:color w:val="FFFFFF"/>
        </w:rPr>
        <w:t xml:space="preserve">Osnovna je svrha prelaz na industrijske postupke gradjenja, jer se tako postiže veća produktivnost. Osim toga, takvo gradjenje ima mnoge prednosti: a) montažni elementi proizvode se u optimalnim uslovima, pa se postiže bolji kvalitet proizvoda, bolje iskorišćavanje materijala, a osigurava se i uspešna kontrola kvaliteta, b) ostvaruje se neprekidna proizvodnja elemenata nezavisno o vremenskim prilikama (rad na skelama, na visini i na slobodnom zamenjen je radom pod krovom), c) zanatska proizvodnja zamenjena je industrijskom, uz bolje iskorišćenje mašina i uredjaja, s mogućnošću serijske proizvodnje, te primene mehanizacije i automatizacije, d) smanjenom upotrebom skela i oplata snizuju se troškovi gradnje i štede šume, e) smanjeno je stezanje konstrukcije, jer su montažni elementi već stabilizirali </w:t>
      </w:r>
      <w:r>
        <w:rPr>
          <w:color w:val="FFFFFF"/>
          <w:lang w:val="en-US" w:eastAsia="en-US" w:bidi="en-US"/>
        </w:rPr>
        <w:t xml:space="preserve">pre </w:t>
      </w:r>
      <w:r>
        <w:rPr>
          <w:color w:val="FFFFFF"/>
        </w:rPr>
        <w:t xml:space="preserve">montaže, f) elementi se najčešće montiraju suvim postupkom, pa se manje vlage unosi u gradjevinu, g) gradi se brže, a može se ostvariti istovremenost grubih i završnih radova, čime se smanjuju troškovi na gradilištu (gradilišna režija) i h) potrebno je manje kvalifikovanih radnika na gradilištu, koji se danas u razvijenim zemljama teško nalaze. Montažnom gradnjom uz dobru organizaciju i uz izbor pogodnog montažnog sistema može se postići jeftinija gradnja. Montažna gradnja, medjutim, ima i nedostataka. Oni se mogu svesti na sledeće: a) potrebna su velika početna ulaganja (gradnja fabrike montažnih elemenata) koja su opravdana tek kad je serijska proizvodnja dovoljno velika, b) povećani su transportni troškovi, jer se gotovi elementi moraju dovesti iz fabrike na gradilište; oni se mogu </w:t>
      </w:r>
      <w:r>
        <w:rPr>
          <w:color w:val="FFFFFF"/>
        </w:rPr>
        <w:lastRenderedPageBreak/>
        <w:t xml:space="preserve">smanjiti dobrom organizacijom prevoza i izradom nekih, pogotovu teških, elemenata na gradilištu, c) poteškoću pri gradnji predstavljaju mnogobrojne spojnice (fuge), ali one za približno 40% smanjuju uticaj promene temperature na stezanje i rastezanje konstrukcije i d) postoji opasnost od uniformisanosti gradjevina, što ne treba izjednačiti s </w:t>
      </w:r>
      <w:r>
        <w:rPr>
          <w:i/>
          <w:iCs/>
          <w:color w:val="FFFFFF"/>
        </w:rPr>
        <w:t>tipizacijom</w:t>
      </w:r>
      <w:r>
        <w:rPr>
          <w:color w:val="FFFFFF"/>
        </w:rPr>
        <w:t xml:space="preserve"> elemenata koja uvek ima pozitivan uticaj.</w:t>
      </w:r>
    </w:p>
    <w:p w14:paraId="32ABA4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Često već i jedna od spomenutih prednosti može biti dovoljna za primenu montažne gradnje. Tako, npr., u industrijski razvijenim zemljama pomanjkanje kvalifikovanih gradjevinskih radnika, a u zemljama s hladnom klimom bolje iskorišćenje relativno kratke gradjevinske sezone mogu uticati na odluku o primeni montažne gradnje.</w:t>
      </w:r>
    </w:p>
    <w:p w14:paraId="7DCDE8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MONUMENT PREDMET </w:t>
      </w:r>
      <w:r>
        <w:rPr>
          <w:color w:val="FFFFFF"/>
        </w:rPr>
        <w:t>(l. monumentum) Umetnički izrađen predmet koji neposredno ili simbolično služi kao uspomena na koga ilišto, spomenik.</w:t>
      </w:r>
    </w:p>
    <w:p w14:paraId="5F5C052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MONUMENTALAN </w:t>
      </w:r>
      <w:r>
        <w:rPr>
          <w:color w:val="FFFFFF"/>
        </w:rPr>
        <w:t xml:space="preserve">(lat. monumentalis, nem. </w:t>
      </w:r>
      <w:r>
        <w:rPr>
          <w:color w:val="FFFFFF"/>
          <w:lang w:val="en-US" w:eastAsia="en-US" w:bidi="en-US"/>
        </w:rPr>
        <w:t xml:space="preserve">Monumental, </w:t>
      </w:r>
      <w:r>
        <w:rPr>
          <w:color w:val="FFFFFF"/>
        </w:rPr>
        <w:t xml:space="preserve">engl. </w:t>
      </w:r>
      <w:r>
        <w:rPr>
          <w:color w:val="FFFFFF"/>
          <w:lang w:val="en-US" w:eastAsia="en-US" w:bidi="en-US"/>
        </w:rPr>
        <w:t xml:space="preserve">monumental) </w:t>
      </w:r>
      <w:r>
        <w:rPr>
          <w:color w:val="FFFFFF"/>
        </w:rPr>
        <w:t>Naziv za građevinu naročito velikih dimenzija ili one građevine koje izazivaju kod posetilaca i posmatrača naročita osećanja.</w:t>
      </w:r>
    </w:p>
    <w:p w14:paraId="683EA6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Takođe, naziv za veoma značajne građevine.</w:t>
      </w:r>
    </w:p>
    <w:p w14:paraId="469877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MONUMENTALIZAM </w:t>
      </w:r>
      <w:r>
        <w:rPr>
          <w:color w:val="FFFFFF"/>
        </w:rPr>
        <w:t>Odrednica jednog arh. pravca, stila ili pojedinačnog objekta koja se odnosi na njegovu grandioznost u fizičkom ili idejnom smislu. Snažne odlike monumentalizma imajumnoge arh. epohe i mnogi stilovi: egipatska epoha, helenistički arh. stil, arh. Starog Rima, renesanse, klasicizma i dr.</w:t>
      </w:r>
    </w:p>
    <w:p w14:paraId="62266E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MONUMENTALNA ARHITEKTURA </w:t>
      </w:r>
      <w:r>
        <w:rPr>
          <w:color w:val="FFFFFF"/>
        </w:rPr>
        <w:t xml:space="preserve">Naziv za arh. čije su dimenzije ogromne u odnosu na čovekove i koja ima za osnovni karakter svoju fizičku veličinu. Međutim, nije uvek neophodno da m.a. bude fizički grandiozna: monumentalnost jednog arh. objekta postiže se takođe monumentalnošću, grandioznošću njegove ideje, koncepcije i značaja. Tokom istorije arh., stećemo bezbroj primera m.a. Stare civilizacije na tlu Severne Afrike i Latinske Amerike ostavile su za sobom najznačajnije primere monumentalne arh.: egipatske piramide, mezoameričke i latinoameričke piramide. Civilizacije Dalekog Istoka takođe obiluju m.a. u obliku brojnih hramova. Arh. Stare Grčke i Starog Rima mogu se smatrati koncepcijski monumentalnim arhitekturama, u čijim arh. redovima i stilovima preovlađuje namera i ideja monumentalnosti. U doba gotike, monumentalnost je glavna odlika i namera gradnje katedrala. I u periodu renesanse, postoji monumentalnost uglavnom kod sakralne arhitekture. Monumentalnost savremene arh. prisutna je u fizičkim dimenzijam a arh. objekata, </w:t>
      </w:r>
      <w:r>
        <w:rPr>
          <w:color w:val="FFFFFF"/>
          <w:lang w:val="en-US" w:eastAsia="en-US" w:bidi="en-US"/>
        </w:rPr>
        <w:t xml:space="preserve">pre </w:t>
      </w:r>
      <w:r>
        <w:rPr>
          <w:color w:val="FFFFFF"/>
        </w:rPr>
        <w:t>nego u koncepcijskom i idejnom smislu. Savremeni oblakoderi su predstavnici novog koncepta monumentalnosti.</w:t>
      </w:r>
    </w:p>
    <w:p w14:paraId="777BBB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MONUMENTALNA GRADJEVINA </w:t>
      </w:r>
      <w:r>
        <w:rPr>
          <w:color w:val="FFFFFF"/>
        </w:rPr>
        <w:t xml:space="preserve">(lat. monumentalis, engl. </w:t>
      </w:r>
      <w:r>
        <w:rPr>
          <w:color w:val="FFFFFF"/>
          <w:lang w:val="en-US" w:eastAsia="en-US" w:bidi="en-US"/>
        </w:rPr>
        <w:t xml:space="preserve">monumental) </w:t>
      </w:r>
      <w:r>
        <w:rPr>
          <w:color w:val="FFFFFF"/>
        </w:rPr>
        <w:t xml:space="preserve">1. Gradjevina koja je podignuta da bude </w:t>
      </w:r>
      <w:r>
        <w:rPr>
          <w:i/>
          <w:iCs/>
          <w:color w:val="FFFFFF"/>
        </w:rPr>
        <w:t>monument,</w:t>
      </w:r>
      <w:r>
        <w:rPr>
          <w:color w:val="FFFFFF"/>
        </w:rPr>
        <w:t xml:space="preserve"> ili liči na njega. 2. Gradjevina koja je formalna, impresivna, vrlo velika i postojana, verovatno podignuta u nameri da zadivi i zastraši posmatrača.</w:t>
      </w:r>
    </w:p>
    <w:p w14:paraId="60E6E2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MORALNOST STAMBENE ARHITEKTURE </w:t>
      </w:r>
      <w:r>
        <w:rPr>
          <w:color w:val="FFFFFF"/>
        </w:rPr>
        <w:t>Pitanje moralnosti stambene arhitekture vezano je za pitanje moralnosti arhitekture uopšte. Stambena arhitektura je ona vrsta arhitekture koja je najviše vezana za čoveka i njegove potrebe, koja predstavlja napor za zadovoljenjem tih potreba na najpogodniji način. Ukoliko stambena arhitektura nije zadovoljila potrebe svojih stanovnika, dolazi do stvaranja patogenih elemenata koji se prenose na stanovnike.</w:t>
      </w:r>
    </w:p>
    <w:p w14:paraId="148A29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MORAVSKA STOPA </w:t>
      </w:r>
      <w:r>
        <w:rPr>
          <w:color w:val="FFFFFF"/>
        </w:rPr>
        <w:t xml:space="preserve">Naziv za modularnu jedinicu </w:t>
      </w:r>
      <w:r>
        <w:rPr>
          <w:color w:val="FFFFFF"/>
          <w:lang w:val="en-US" w:eastAsia="en-US" w:bidi="en-US"/>
        </w:rPr>
        <w:t xml:space="preserve">mere </w:t>
      </w:r>
      <w:r>
        <w:rPr>
          <w:color w:val="FFFFFF"/>
        </w:rPr>
        <w:t xml:space="preserve">koja odgovara jedinici </w:t>
      </w:r>
      <w:r>
        <w:rPr>
          <w:i/>
          <w:iCs/>
          <w:color w:val="FFFFFF"/>
        </w:rPr>
        <w:t>stopi,</w:t>
      </w:r>
      <w:r>
        <w:rPr>
          <w:color w:val="FFFFFF"/>
        </w:rPr>
        <w:t xml:space="preserve"> koja je korišćena u periodu </w:t>
      </w:r>
      <w:r>
        <w:rPr>
          <w:i/>
          <w:iCs/>
          <w:color w:val="FFFFFF"/>
        </w:rPr>
        <w:t>Moravske škole.</w:t>
      </w:r>
      <w:r>
        <w:rPr>
          <w:color w:val="FFFFFF"/>
        </w:rPr>
        <w:t xml:space="preserve"> 1 m.s.=30cm=4šake=16 prstiju.</w:t>
      </w:r>
    </w:p>
    <w:p w14:paraId="13549D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MORFOLOŠKE STRUKTURE </w:t>
      </w:r>
      <w:r>
        <w:rPr>
          <w:color w:val="FFFFFF"/>
        </w:rPr>
        <w:t xml:space="preserve">Naziv za urbane ali i arhitektonske strukture koje su vezane za geografsku strukturu terena i područja na kojem se ta urbana sredina ili arhitektonski oblik nalaze. Morfološke strukture predstavljaju predele i položaje, kuće, ulice i trgove, spomenike, okolinu i četvri, povezane sa prirodnim oblicime terena na kojem se nalaze. Nasuprot morfološkim strukturama, razlikujemo </w:t>
      </w:r>
      <w:r>
        <w:rPr>
          <w:i/>
          <w:iCs/>
          <w:color w:val="FFFFFF"/>
        </w:rPr>
        <w:t>sociološke strukture</w:t>
      </w:r>
      <w:r>
        <w:rPr>
          <w:color w:val="FFFFFF"/>
        </w:rPr>
        <w:t xml:space="preserve"> koje obuhvataju podelu stanovništva, doba starosti i polove, domaćinstva, aktivno ili pasivno stanovništvo, takozvane socio-profesionalne kategorije, oni koji rukovode ili kojima se rukovodi. </w:t>
      </w:r>
      <w:r>
        <w:rPr>
          <w:b/>
          <w:bCs/>
          <w:color w:val="FFFFFF"/>
        </w:rPr>
        <w:t xml:space="preserve">MOTIV </w:t>
      </w:r>
      <w:r>
        <w:rPr>
          <w:color w:val="FFFFFF"/>
        </w:rPr>
        <w:t xml:space="preserve">(srednjovek. lat. </w:t>
      </w:r>
      <w:r>
        <w:rPr>
          <w:color w:val="FFFFFF"/>
        </w:rPr>
        <w:lastRenderedPageBreak/>
        <w:t xml:space="preserve">motivum od moveo </w:t>
      </w:r>
      <w:r>
        <w:rPr>
          <w:i/>
          <w:iCs/>
          <w:color w:val="FFFFFF"/>
        </w:rPr>
        <w:t>pokrećem)</w:t>
      </w:r>
      <w:r>
        <w:rPr>
          <w:color w:val="FFFFFF"/>
        </w:rPr>
        <w:t xml:space="preserve"> U lik. umetnostima, obeležje umetničkog dela prema prikazanom sadrzaju, odnosno obelezje formi ukrasne namene (dekorativni m., ornamentalni m.). Terminološki se naziv m. diferencira od naziva </w:t>
      </w:r>
      <w:r>
        <w:rPr>
          <w:i/>
          <w:iCs/>
          <w:color w:val="FFFFFF"/>
        </w:rPr>
        <w:t>tema</w:t>
      </w:r>
      <w:r>
        <w:rPr>
          <w:color w:val="FFFFFF"/>
        </w:rPr>
        <w:t xml:space="preserve"> koji se upotrebljava kad je reč o kompoziciji s mitološkim, legendarnim, istorijskim, sakralnim, alegorijskim i sl. sadržajem.</w:t>
      </w:r>
    </w:p>
    <w:p w14:paraId="30292F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MOTIV U ARHITEKTURI </w:t>
      </w:r>
      <w:r>
        <w:rPr>
          <w:color w:val="FFFFFF"/>
        </w:rPr>
        <w:t>Motiv je moguće utvrditi na bilo kom nivou organizovanog prostora, ukoliko se naravno ne radi o nužnom skloništu. Ali je svrsishodnije u međuakciji nivoa označiti te sile koje deluju na određene motivacije.</w:t>
      </w:r>
    </w:p>
    <w:p w14:paraId="371207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principu, moguće je prihvatiti da se motiv konstituiše kao forma i tehnika pod uticajem mnoštva razloga. Stoga motiv ne treba gledati kao isključiv problem forme, jer se često u organizacijama može govoriti o sociološkim motivacijama a koje struktuiraju osnove budućeg prostora. Na nivou izgrađene (urbane) sredine motivacije su obično kombinovane: sociološke, ekonomske, političke, organizacione itd. Primera radi, pravo na vidik kao usvojeni princip i motiv mnogih gradova u prošlosti nema svojih posledica, kao motiv, samo u organizacionom smislu.</w:t>
      </w:r>
    </w:p>
    <w:p w14:paraId="49C3B8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Motiv ne deluje samo u urbanom tkivu, već je motivacija predodredila i neke unutarnje strane života u jedinicama: socijalne raspodele, odnose u porodici, prava na zatvoren i otvoren život i prava na meditiranje i uživanje u vidiku. Ovakvo delovanje motiva pronalazimo u tezi o izgrađenom prostoru koju zastupa 1934.g. </w:t>
      </w:r>
      <w:r>
        <w:rPr>
          <w:color w:val="FFFFFF"/>
          <w:lang w:val="en-US" w:eastAsia="en-US" w:bidi="en-US"/>
        </w:rPr>
        <w:t xml:space="preserve">Gropius: </w:t>
      </w:r>
      <w:r>
        <w:rPr>
          <w:color w:val="FFFFFF"/>
        </w:rPr>
        <w:t xml:space="preserve">“Visoki objekti okruženi sa što je moguće više zelenila, pokazali su se kao jedini stambeni tip na području glavnih gradova.” Le </w:t>
      </w:r>
      <w:r>
        <w:rPr>
          <w:color w:val="FFFFFF"/>
          <w:lang w:val="en-US" w:eastAsia="en-US" w:bidi="en-US"/>
        </w:rPr>
        <w:t xml:space="preserve">Corbusier </w:t>
      </w:r>
      <w:r>
        <w:rPr>
          <w:color w:val="FFFFFF"/>
        </w:rPr>
        <w:t xml:space="preserve">pokazuje iste motive izgradnjom </w:t>
      </w:r>
      <w:r>
        <w:rPr>
          <w:color w:val="FFFFFF"/>
          <w:lang w:val="en-US" w:eastAsia="en-US" w:bidi="en-US"/>
        </w:rPr>
        <w:t xml:space="preserve">Unite </w:t>
      </w:r>
      <w:r>
        <w:rPr>
          <w:color w:val="FFFFFF"/>
        </w:rPr>
        <w:t xml:space="preserve">d'habitation a </w:t>
      </w:r>
      <w:r>
        <w:rPr>
          <w:color w:val="FFFFFF"/>
          <w:lang w:val="en-US" w:eastAsia="en-US" w:bidi="en-US"/>
        </w:rPr>
        <w:t xml:space="preserve">Marseille, </w:t>
      </w:r>
      <w:r>
        <w:rPr>
          <w:color w:val="FFFFFF"/>
        </w:rPr>
        <w:t xml:space="preserve">1954.g. Obe teze sastoje se u smanjenju izgrađenog prostora a pod različitim dejstvom moguće tehnike, i daju predloge koji po značaju i višestrukim posledicama predstavljaju kombinovane </w:t>
      </w:r>
      <w:r>
        <w:rPr>
          <w:i/>
          <w:iCs/>
          <w:color w:val="FFFFFF"/>
        </w:rPr>
        <w:t>motive.</w:t>
      </w:r>
    </w:p>
    <w:p w14:paraId="747F12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 nivou urbane sredine </w:t>
      </w:r>
      <w:r>
        <w:rPr>
          <w:i/>
          <w:iCs/>
          <w:color w:val="FFFFFF"/>
        </w:rPr>
        <w:t>motiv</w:t>
      </w:r>
      <w:r>
        <w:rPr>
          <w:color w:val="FFFFFF"/>
        </w:rPr>
        <w:t xml:space="preserve"> utiče na stepen ograđenosti i uključenosti u sredinu; određuje pored opšte regulacije svih vrsta tokova i vrstu mase sa neposrednim posledicama na njen organizacioni sastav. Na nivou ograđenog-uključenog prostora, tri slučaja moderne arhitekture kao što je Miesov nemački paviljon na izložbi u Barceloni, 1929.g., vila </w:t>
      </w:r>
      <w:r>
        <w:rPr>
          <w:color w:val="FFFFFF"/>
          <w:lang w:val="en-US" w:eastAsia="en-US" w:bidi="en-US"/>
        </w:rPr>
        <w:t xml:space="preserve">Savoie </w:t>
      </w:r>
      <w:r>
        <w:rPr>
          <w:color w:val="FFFFFF"/>
        </w:rPr>
        <w:t xml:space="preserve">Le Corbusiera iz 1929-1931.g. i </w:t>
      </w:r>
      <w:r>
        <w:rPr>
          <w:color w:val="FFFFFF"/>
          <w:lang w:val="en-US" w:eastAsia="en-US" w:bidi="en-US"/>
        </w:rPr>
        <w:t xml:space="preserve">Herbert Jacobs House </w:t>
      </w:r>
      <w:r>
        <w:rPr>
          <w:color w:val="FFFFFF"/>
        </w:rPr>
        <w:t xml:space="preserve">F.L. </w:t>
      </w:r>
      <w:proofErr w:type="spellStart"/>
      <w:r>
        <w:rPr>
          <w:color w:val="FFFFFF"/>
          <w:lang w:val="en-US" w:eastAsia="en-US" w:bidi="en-US"/>
        </w:rPr>
        <w:t>Wrighta</w:t>
      </w:r>
      <w:proofErr w:type="spellEnd"/>
      <w:r>
        <w:rPr>
          <w:color w:val="FFFFFF"/>
          <w:lang w:val="en-US" w:eastAsia="en-US" w:bidi="en-US"/>
        </w:rPr>
        <w:t xml:space="preserve"> </w:t>
      </w:r>
      <w:r>
        <w:rPr>
          <w:color w:val="FFFFFF"/>
        </w:rPr>
        <w:t xml:space="preserve">iz 1937.g. su najbolji primeri za različite motivacije unutarnjeg prostora, koji međusobno imaju istih načelnih obeležja u vezi s pejsazem i okruzjem. Nemački paviljn u Barceloni pokazuje postojanje opšteg motiva bliske i mobilne veze izgrađene sredine i predela. Mobilnost je u njenoj unutrašnjoj, izgrađenoj, organizaciji, a što je stvorilo tehniku </w:t>
      </w:r>
      <w:r>
        <w:rPr>
          <w:i/>
          <w:iCs/>
          <w:color w:val="FFFFFF"/>
        </w:rPr>
        <w:t xml:space="preserve">“tekućeg prostora" </w:t>
      </w:r>
      <w:r>
        <w:rPr>
          <w:i/>
          <w:iCs/>
          <w:color w:val="FFFFFF"/>
          <w:lang w:val="en-US" w:eastAsia="en-US" w:bidi="en-US"/>
        </w:rPr>
        <w:t xml:space="preserve">(flowing space, </w:t>
      </w:r>
      <w:r>
        <w:rPr>
          <w:i/>
          <w:iCs/>
          <w:color w:val="FFFFFF"/>
        </w:rPr>
        <w:t>espace courante).</w:t>
      </w:r>
      <w:r>
        <w:rPr>
          <w:color w:val="FFFFFF"/>
        </w:rPr>
        <w:t xml:space="preserve"> Izrazavajući osnovni motiv o preklapanju sredine, vila </w:t>
      </w:r>
      <w:r>
        <w:rPr>
          <w:color w:val="FFFFFF"/>
          <w:lang w:val="en-US" w:eastAsia="en-US" w:bidi="en-US"/>
        </w:rPr>
        <w:t xml:space="preserve">Savoie </w:t>
      </w:r>
      <w:r>
        <w:rPr>
          <w:color w:val="FFFFFF"/>
        </w:rPr>
        <w:t xml:space="preserve">i </w:t>
      </w:r>
      <w:r>
        <w:rPr>
          <w:color w:val="FFFFFF"/>
          <w:lang w:val="en-US" w:eastAsia="en-US" w:bidi="en-US"/>
        </w:rPr>
        <w:t xml:space="preserve">Herbert Jacobs House, </w:t>
      </w:r>
      <w:r>
        <w:rPr>
          <w:color w:val="FFFFFF"/>
        </w:rPr>
        <w:t>isti motiv preispituju u jačem dejstvu izgrađenog i ograđenog sopstvenog sveta u sredini.</w:t>
      </w:r>
    </w:p>
    <w:p w14:paraId="49F601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 nivou ograđenog, moguće je </w:t>
      </w:r>
      <w:r>
        <w:rPr>
          <w:i/>
          <w:iCs/>
          <w:color w:val="FFFFFF"/>
        </w:rPr>
        <w:t>motive</w:t>
      </w:r>
      <w:r>
        <w:rPr>
          <w:color w:val="FFFFFF"/>
        </w:rPr>
        <w:t xml:space="preserve"> vezati u “lanac”, prekidati ga i time određivati njegove različite “dubine”. U jednoj </w:t>
      </w:r>
      <w:r>
        <w:rPr>
          <w:i/>
          <w:iCs/>
          <w:color w:val="FFFFFF"/>
        </w:rPr>
        <w:t>tipičnoj jedinici</w:t>
      </w:r>
      <w:r>
        <w:rPr>
          <w:color w:val="FFFFFF"/>
        </w:rPr>
        <w:t xml:space="preserve"> očigledno je moguće na tri osnovna stepena izvršiti spajanje motiva ili njihove prekide:</w:t>
      </w:r>
    </w:p>
    <w:p w14:paraId="7D946635" w14:textId="77777777" w:rsidR="00397205" w:rsidRDefault="00000000">
      <w:pPr>
        <w:pStyle w:val="Bodytext10"/>
        <w:numPr>
          <w:ilvl w:val="0"/>
          <w:numId w:val="22"/>
        </w:numPr>
        <w:pBdr>
          <w:top w:val="single" w:sz="0" w:space="0" w:color="000000"/>
          <w:left w:val="single" w:sz="0" w:space="0" w:color="000000"/>
          <w:bottom w:val="single" w:sz="0" w:space="0" w:color="000000"/>
          <w:right w:val="single" w:sz="0" w:space="0" w:color="000000"/>
        </w:pBdr>
        <w:shd w:val="clear" w:color="auto" w:fill="000000"/>
        <w:tabs>
          <w:tab w:val="left" w:pos="294"/>
        </w:tabs>
        <w:spacing w:after="0"/>
        <w:jc w:val="both"/>
      </w:pPr>
      <w:r>
        <w:rPr>
          <w:color w:val="FFFFFF"/>
        </w:rPr>
        <w:t>Orijentisanost u pravcu kretanja - pristup bez dvoumljenja, moguće “dubinsko svezivanje” motiva;</w:t>
      </w:r>
    </w:p>
    <w:p w14:paraId="4121E874" w14:textId="77777777" w:rsidR="00397205" w:rsidRDefault="00000000">
      <w:pPr>
        <w:pStyle w:val="Bodytext10"/>
        <w:numPr>
          <w:ilvl w:val="0"/>
          <w:numId w:val="2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Sagledljivost i mogućnost kretanja - orijentisanost prema grupama - odnos prema spoljašnjem prostoru.</w:t>
      </w:r>
    </w:p>
    <w:p w14:paraId="4CDF84E1" w14:textId="77777777" w:rsidR="00397205" w:rsidRDefault="00000000">
      <w:pPr>
        <w:pStyle w:val="Bodytext10"/>
        <w:numPr>
          <w:ilvl w:val="0"/>
          <w:numId w:val="2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Analiza pojedinih grupacija - međuodnosi i odnos prema spoljnjem prostoru.</w:t>
      </w:r>
    </w:p>
    <w:p w14:paraId="35F984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MREŽE U ARHITEKTURI, ARHITEKTONSKE MREŽE </w:t>
      </w:r>
      <w:r>
        <w:rPr>
          <w:color w:val="FFFFFF"/>
        </w:rPr>
        <w:t xml:space="preserve">Naziv ne predstavlja perspektivnu konstrukciju, već su one pomoćno sredstvo za trodimenzionalnu organizaciju jednog apstraktnog prostora, njegovu anatomiju ili, strukturu i osnovne pojmove o teoriji mreza. </w:t>
      </w:r>
      <w:r>
        <w:rPr>
          <w:b/>
          <w:bCs/>
          <w:color w:val="FFFFFF"/>
        </w:rPr>
        <w:t xml:space="preserve">MREŽE, MODULARNE POMOĆNE MREŽE </w:t>
      </w:r>
      <w:r>
        <w:rPr>
          <w:color w:val="FFFFFF"/>
        </w:rPr>
        <w:t>Koriste se prilikom projektovanja da bi se odredili elementi definisanja prostora, a iz njih dalje se odredjuju konstruktivni prostorni elementi i funkcionalni elementi. Postoje sledeće modularne pomoćne mreže: kontinualna modularna pomoćna mreža, diskontinualna modularna pomoćna mreža, transformisana modularna pomoćna mreža, superponovana modularna pomoćna mreža, miniplicirana modularna pomoćna mreža.</w:t>
      </w:r>
    </w:p>
    <w:p w14:paraId="405572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89"/>
        </w:tabs>
        <w:spacing w:after="0"/>
      </w:pPr>
      <w:r>
        <w:rPr>
          <w:b/>
          <w:bCs/>
          <w:color w:val="FFFFFF"/>
        </w:rPr>
        <w:t>MULTICENRIČANPROSTOR, POLICENTRIČANPROSTOR</w:t>
      </w:r>
      <w:r>
        <w:rPr>
          <w:color w:val="FFFFFF"/>
        </w:rPr>
        <w:t xml:space="preserve">Prostor u arhitektonskom i </w:t>
      </w:r>
      <w:r>
        <w:rPr>
          <w:color w:val="FFFFFF"/>
        </w:rPr>
        <w:lastRenderedPageBreak/>
        <w:t xml:space="preserve">urbanističkom smislu, koji je formiran okolo više razmeštenih centara. </w:t>
      </w:r>
      <w:r>
        <w:rPr>
          <w:i/>
          <w:iCs/>
          <w:color w:val="FFFFFF"/>
        </w:rPr>
        <w:t xml:space="preserve">V. Multicentričnigrad. </w:t>
      </w:r>
      <w:r>
        <w:rPr>
          <w:b/>
          <w:bCs/>
          <w:color w:val="FFFFFF"/>
        </w:rPr>
        <w:t xml:space="preserve">MULTIFUNKCIONALAN, VIŠENAMENSKI </w:t>
      </w:r>
      <w:r>
        <w:rPr>
          <w:color w:val="FFFFFF"/>
        </w:rPr>
        <w:t>U arhitekturi, naziva za jedan prostor koji ima više od jedne namene. Gotovo sve vrste arhitektonskih prostora mogu da imaju više od jedne funkcije, bez obzira na njihovu namena. U stanovanju, multifunkcionalan prostor kuhinje prima i funkciju obedovanja, dok multifunkcionalan prostor dnevne sobe može da ima i funkciju biblioteke, a ponekad i funkciju spavaće sobe, u izuzetnim slučajevima. Postoje projektovani multifunkcionalni objekti sa predviđenim karakeristikama obavljanja više srodnih ili različitih funkcija. Tako na pr. multifunkcionalna sportska hala može da ima funkcije odvijanja nekoliko raznorodnih sportova, pa čak i da ima funkciju bioskopa ili kongresne, koncertne dvorane. Multifunkcionalni trgovi nisu predviđeni samo za okupljanje većeg broja građana, već su često imali uloge gradskih tržnica i većnica (u starom Rimu), pa i funkcije sudnica, mesta egzekucija.</w:t>
      </w:r>
      <w:r>
        <w:rPr>
          <w:u w:val="single"/>
        </w:rPr>
        <w:t xml:space="preserve"> </w:t>
      </w:r>
      <w:r>
        <w:rPr>
          <w:u w:val="single"/>
        </w:rPr>
        <w:tab/>
      </w:r>
    </w:p>
    <w:p w14:paraId="291BA9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proofErr w:type="spellStart"/>
      <w:r>
        <w:rPr>
          <w:color w:val="FFFFFF"/>
          <w:lang w:val="en-US" w:eastAsia="en-US" w:bidi="en-US"/>
        </w:rPr>
        <w:t>Multifunkcionalnost</w:t>
      </w:r>
      <w:proofErr w:type="spellEnd"/>
      <w:r>
        <w:rPr>
          <w:color w:val="FFFFFF"/>
          <w:lang w:val="en-US" w:eastAsia="en-US" w:bidi="en-US"/>
        </w:rPr>
        <w:t xml:space="preserve"> </w:t>
      </w:r>
      <w:r>
        <w:rPr>
          <w:color w:val="FFFFFF"/>
        </w:rPr>
        <w:t>je veoma značajna karakteristika jednog prostora i kao takva predstavlja prednost jedne urbane sredine. Multifunkcionalnost u određenim slučajevima može da bude mana jednog prostora (kao na pr. multifunkcionalnost dnevne sobe), ali je najčešće to prednost (sportska hala).</w:t>
      </w:r>
    </w:p>
    <w:p w14:paraId="2553240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MULTIPLI </w:t>
      </w:r>
      <w:r>
        <w:rPr>
          <w:color w:val="FFFFFF"/>
        </w:rPr>
        <w:t xml:space="preserve">(od lat. </w:t>
      </w:r>
      <w:proofErr w:type="spellStart"/>
      <w:r>
        <w:rPr>
          <w:color w:val="FFFFFF"/>
          <w:lang w:val="en-US" w:eastAsia="en-US" w:bidi="en-US"/>
        </w:rPr>
        <w:t>multiplus</w:t>
      </w:r>
      <w:proofErr w:type="spellEnd"/>
      <w:r>
        <w:rPr>
          <w:color w:val="FFFFFF"/>
          <w:lang w:val="en-US" w:eastAsia="en-US" w:bidi="en-US"/>
        </w:rPr>
        <w:t xml:space="preserve"> </w:t>
      </w:r>
      <w:r>
        <w:rPr>
          <w:i/>
          <w:iCs/>
          <w:color w:val="FFFFFF"/>
        </w:rPr>
        <w:t>mnogostruk,</w:t>
      </w:r>
      <w:r>
        <w:rPr>
          <w:color w:val="FFFFFF"/>
        </w:rPr>
        <w:t xml:space="preserve"> engl. </w:t>
      </w:r>
      <w:r>
        <w:rPr>
          <w:color w:val="FFFFFF"/>
          <w:lang w:val="en-US" w:eastAsia="en-US" w:bidi="en-US"/>
        </w:rPr>
        <w:t xml:space="preserve">multiples) </w:t>
      </w:r>
      <w:r>
        <w:rPr>
          <w:color w:val="FFFFFF"/>
        </w:rPr>
        <w:t>Umetnička dela projektovana za masovnu produkciju, koja teoretski mogu da budu izvedena u neograničenom broju, bez erozije na kvalitetu sadržaja.</w:t>
      </w:r>
    </w:p>
    <w:p w14:paraId="019A9B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MULTIPLIKACIJA, ARHITEKTONSKA</w:t>
      </w:r>
      <w:r>
        <w:rPr>
          <w:color w:val="FFFFFF"/>
        </w:rPr>
        <w:t>Naziv za umnogostručavanje istih arhitektonskih elemenata, jedinica ili objekata koji se nalaze u jedinstvenojh celini. Multiplikacija je karakteristična za stambenu arhitekturu, kao i za arhitekturu administrativnih zgrada, gde se kancelarije multiplikuju oko jezgra zgrade ili koridora.</w:t>
      </w:r>
    </w:p>
    <w:p w14:paraId="2342DD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MULTIVALENTNOST PROSTORA </w:t>
      </w:r>
      <w:r>
        <w:rPr>
          <w:color w:val="FFFFFF"/>
        </w:rPr>
        <w:t xml:space="preserve">(engl. </w:t>
      </w:r>
      <w:r>
        <w:rPr>
          <w:color w:val="FFFFFF"/>
          <w:lang w:val="en-US" w:eastAsia="en-US" w:bidi="en-US"/>
        </w:rPr>
        <w:t xml:space="preserve">multivalence </w:t>
      </w:r>
      <w:r>
        <w:rPr>
          <w:i/>
          <w:iCs/>
          <w:color w:val="FFFFFF"/>
        </w:rPr>
        <w:t>vrednost, važnost)</w:t>
      </w:r>
      <w:r>
        <w:rPr>
          <w:color w:val="FFFFFF"/>
        </w:rPr>
        <w:t xml:space="preserve"> Naziv za višeznačnost, višestruku važnost ili višestruku vrednost jednog prostora. Takođe, pojam predstavlja jedan prostor koji ima više prostornih karakteristika. Prema Jencksu, m. predstavlja unutar jednoga prostora prisustvo različito vrednovanih nivoa značenja. Ovako posmatran, m.p. se sastoji iz četiri različita kvaliteta: imaginativne kreacije, ili načina postavlja kompozicije elemenata prostora na popuno nov način, od količine delova kompozicije koja je tako transformisana, načina vezivanja između delova koji predstavlja izvor kreacije i koji dopušta da se delovi kompozicije modifikuju između sebe. Teoriju multivalentnosti mozemo konkretno predstaviti primerom dva tipa arhitekture: jedna je arh. Le Corbusiera koja pokazuje imaginativnu fuziju, a druga je arh. Fredericka Gibberda, koja pokazuje skup ili kompoziciju koja je suštinski univalentna.</w:t>
      </w:r>
    </w:p>
    <w:p w14:paraId="573C91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MUTUALIZAM </w:t>
      </w:r>
      <w:r>
        <w:rPr>
          <w:color w:val="FFFFFF"/>
        </w:rPr>
        <w:t xml:space="preserve">(engl. </w:t>
      </w:r>
      <w:r>
        <w:rPr>
          <w:color w:val="FFFFFF"/>
          <w:lang w:val="en-US" w:eastAsia="en-US" w:bidi="en-US"/>
        </w:rPr>
        <w:t xml:space="preserve">mutual </w:t>
      </w:r>
      <w:r>
        <w:rPr>
          <w:i/>
          <w:iCs/>
          <w:color w:val="FFFFFF"/>
        </w:rPr>
        <w:t>uzajaman, međusoban)</w:t>
      </w:r>
      <w:r>
        <w:rPr>
          <w:color w:val="FFFFFF"/>
        </w:rPr>
        <w:t xml:space="preserve"> Karakteristika jedne arhitekture, arh. ideje, koncepta ili arh. stava koji su proizašli iz različitosti više ideja i koji unutar svoje strukture nose više ideja i uticaja. Gropijusov osnivački </w:t>
      </w:r>
      <w:r>
        <w:rPr>
          <w:i/>
          <w:iCs/>
          <w:color w:val="FFFFFF"/>
        </w:rPr>
        <w:t>manifest</w:t>
      </w:r>
      <w:r>
        <w:rPr>
          <w:color w:val="FFFFFF"/>
        </w:rPr>
        <w:t xml:space="preserve"> Bauhausa nosi u sebi sadržine ideja socijalizma gildi, pokreta </w:t>
      </w:r>
      <w:r>
        <w:rPr>
          <w:color w:val="FFFFFF"/>
          <w:lang w:val="en-US" w:eastAsia="en-US" w:bidi="en-US"/>
        </w:rPr>
        <w:t xml:space="preserve">Arts </w:t>
      </w:r>
      <w:r>
        <w:rPr>
          <w:color w:val="FFFFFF"/>
        </w:rPr>
        <w:t xml:space="preserve">i </w:t>
      </w:r>
      <w:proofErr w:type="spellStart"/>
      <w:r>
        <w:rPr>
          <w:color w:val="FFFFFF"/>
          <w:lang w:val="en-US" w:eastAsia="en-US" w:bidi="en-US"/>
        </w:rPr>
        <w:t>Krafts</w:t>
      </w:r>
      <w:proofErr w:type="spellEnd"/>
      <w:r>
        <w:rPr>
          <w:color w:val="FFFFFF"/>
          <w:lang w:val="en-US" w:eastAsia="en-US" w:bidi="en-US"/>
        </w:rPr>
        <w:t xml:space="preserve"> </w:t>
      </w:r>
      <w:r>
        <w:rPr>
          <w:color w:val="FFFFFF"/>
        </w:rPr>
        <w:t>i mutualizma.</w:t>
      </w:r>
    </w:p>
    <w:p w14:paraId="49965E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NACIONALNE ARHITEKTURE </w:t>
      </w:r>
      <w:r>
        <w:rPr>
          <w:color w:val="FFFFFF"/>
        </w:rPr>
        <w:t xml:space="preserve">Naziv za arh. objekte, ideje, pokrete i uopšte kulturne, etnološke i druge primere graditeljstva i arhitekture, koji su ponikli, nastali iz izvora, tradicije, kulture, socijalnih, ekonomskih i drugih uslova jedne nacije, zemlje, izdvojene regije, teritorije sa izdvojenim i zaokruženim karakteristikama kulture. N.a. možemo posmatrati u više nivoa razvoja i u kontekstu više značajnih činilaca: istorijskog razvoja, perioda istorije iz kojeg su ponikle, uslovima koji su predodredili n.a.: geografski, regionalni, razvoj zanatstva, nivo razvoja kulture, tradicija upotrebe odredjenog gradj. materijala, potrebe koje arh. zadovoljava; tipološke karakteristike arh., društveno uredjenje i njegov uticaj na n.a., vera i verski običaji i dr. Nasuprot nacionalnim arhitekturama, postoje pokreti </w:t>
      </w:r>
      <w:r>
        <w:rPr>
          <w:i/>
          <w:iCs/>
          <w:color w:val="FFFFFF"/>
        </w:rPr>
        <w:t>internacionalne arhitekture</w:t>
      </w:r>
      <w:r>
        <w:rPr>
          <w:color w:val="FFFFFF"/>
        </w:rPr>
        <w:t xml:space="preserve"> koja predstavlja arhitekturu formiranu nezavisno od bilo kakvog nacionalnog uticaja.</w:t>
      </w:r>
    </w:p>
    <w:p w14:paraId="28AEA0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b/>
          <w:bCs/>
          <w:color w:val="FFFFFF"/>
        </w:rPr>
        <w:t xml:space="preserve">NACIONALNE KARAKTERISTIKE ARHITEKTURE </w:t>
      </w:r>
      <w:r>
        <w:rPr>
          <w:color w:val="FFFFFF"/>
        </w:rPr>
        <w:t xml:space="preserve">Pojam opisuje elemente jedne arh. koji predstavljaju karakteristične crte jednog podneblja transponovane na arh. objekte. Arh. objekti sa </w:t>
      </w:r>
      <w:r>
        <w:rPr>
          <w:color w:val="FFFFFF"/>
        </w:rPr>
        <w:lastRenderedPageBreak/>
        <w:t xml:space="preserve">n.k.a. ne moraju da budu arhitektonski predstavnici nacionalnih arhitektura; često objekti predstavnici modernih arh. pokreta mogu da sadrže nacionalne karakteristike. N.k.a. mogu da budu karakteristike u; formi, konstrukciji, dispoziciji i planu osnove, ornamenici, upotrebi materijala i dr. Mnogi savremeni arhitekti koristili su nacionalne karakteristike pojedinih zemalja da bi postigli željeni arhitektonski cilj: </w:t>
      </w:r>
      <w:r>
        <w:rPr>
          <w:color w:val="FFFFFF"/>
          <w:lang w:val="en-US" w:eastAsia="en-US" w:bidi="en-US"/>
        </w:rPr>
        <w:t xml:space="preserve">Frank Lloyd Wright, </w:t>
      </w:r>
      <w:r>
        <w:rPr>
          <w:color w:val="FFFFFF"/>
        </w:rPr>
        <w:t xml:space="preserve">u projektu svojih vila koristi karakteristike japanske nacionalne arh., takodje u projektu hotela u Tokiju. Mnogo godina kanije će </w:t>
      </w:r>
      <w:r>
        <w:rPr>
          <w:color w:val="FFFFFF"/>
          <w:lang w:val="en-US" w:eastAsia="en-US" w:bidi="en-US"/>
        </w:rPr>
        <w:t xml:space="preserve">Kiyonori </w:t>
      </w:r>
      <w:r>
        <w:rPr>
          <w:color w:val="FFFFFF"/>
        </w:rPr>
        <w:t xml:space="preserve">Kikutake transponovati elemente nacionalne japanske arh. i primeniti ih u svojim gradjevinama </w:t>
      </w:r>
      <w:r>
        <w:rPr>
          <w:color w:val="FFFFFF"/>
          <w:lang w:val="en-US" w:eastAsia="en-US" w:bidi="en-US"/>
        </w:rPr>
        <w:t xml:space="preserve">(Civic </w:t>
      </w:r>
      <w:r>
        <w:rPr>
          <w:color w:val="FFFFFF"/>
        </w:rPr>
        <w:t xml:space="preserve">Centre, </w:t>
      </w:r>
      <w:proofErr w:type="spellStart"/>
      <w:r>
        <w:rPr>
          <w:color w:val="FFFFFF"/>
          <w:lang w:val="en-US" w:eastAsia="en-US" w:bidi="en-US"/>
        </w:rPr>
        <w:t>Miyakonojo</w:t>
      </w:r>
      <w:proofErr w:type="spellEnd"/>
      <w:r>
        <w:rPr>
          <w:color w:val="FFFFFF"/>
          <w:lang w:val="en-US" w:eastAsia="en-US" w:bidi="en-US"/>
        </w:rPr>
        <w:t xml:space="preserve">, </w:t>
      </w:r>
      <w:r>
        <w:rPr>
          <w:color w:val="FFFFFF"/>
        </w:rPr>
        <w:t xml:space="preserve">1965-66), </w:t>
      </w:r>
      <w:r>
        <w:rPr>
          <w:color w:val="FFFFFF"/>
          <w:lang w:val="en-US" w:eastAsia="en-US" w:bidi="en-US"/>
        </w:rPr>
        <w:t xml:space="preserve">Alvar Aalto </w:t>
      </w:r>
      <w:r>
        <w:rPr>
          <w:color w:val="FFFFFF"/>
        </w:rPr>
        <w:t xml:space="preserve">će ugraditi finske tradicionalne elemente u svoje projekte ( </w:t>
      </w:r>
      <w:proofErr w:type="spellStart"/>
      <w:r>
        <w:rPr>
          <w:color w:val="FFFFFF"/>
          <w:lang w:val="en-US" w:eastAsia="en-US" w:bidi="en-US"/>
        </w:rPr>
        <w:t>Saynatsalo</w:t>
      </w:r>
      <w:proofErr w:type="spellEnd"/>
      <w:r>
        <w:rPr>
          <w:color w:val="FFFFFF"/>
          <w:lang w:val="en-US" w:eastAsia="en-US" w:bidi="en-US"/>
        </w:rPr>
        <w:t xml:space="preserve"> </w:t>
      </w:r>
      <w:r>
        <w:rPr>
          <w:color w:val="FFFFFF"/>
        </w:rPr>
        <w:t>Gradska Većnica, Finska, iz 1950).</w:t>
      </w:r>
      <w:r>
        <w:rPr>
          <w:u w:val="single"/>
        </w:rPr>
        <w:t xml:space="preserve"> </w:t>
      </w:r>
      <w:r>
        <w:rPr>
          <w:u w:val="single"/>
        </w:rPr>
        <w:tab/>
      </w:r>
    </w:p>
    <w:p w14:paraId="4E41C8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NACRT </w:t>
      </w:r>
      <w:r>
        <w:rPr>
          <w:color w:val="FFFFFF"/>
        </w:rPr>
        <w:t xml:space="preserve">(nem. </w:t>
      </w:r>
      <w:proofErr w:type="spellStart"/>
      <w:r>
        <w:rPr>
          <w:color w:val="FFFFFF"/>
          <w:lang w:val="en-US" w:eastAsia="en-US" w:bidi="en-US"/>
        </w:rPr>
        <w:t>Entwurf</w:t>
      </w:r>
      <w:proofErr w:type="spellEnd"/>
      <w:r>
        <w:rPr>
          <w:color w:val="FFFFFF"/>
          <w:lang w:val="en-US" w:eastAsia="en-US" w:bidi="en-US"/>
        </w:rPr>
        <w:t xml:space="preserve">, </w:t>
      </w:r>
      <w:r>
        <w:rPr>
          <w:color w:val="FFFFFF"/>
        </w:rPr>
        <w:t xml:space="preserve">engl. </w:t>
      </w:r>
      <w:r>
        <w:rPr>
          <w:color w:val="FFFFFF"/>
          <w:lang w:val="en-US" w:eastAsia="en-US" w:bidi="en-US"/>
        </w:rPr>
        <w:t xml:space="preserve">draft) </w:t>
      </w:r>
      <w:r>
        <w:rPr>
          <w:color w:val="FFFFFF"/>
        </w:rPr>
        <w:t xml:space="preserve">Putem crteža prikazano rešenje nekog arhitektonskog objekta ili gradjevine, koje služi kao osnova, podloga za izradu arhitektonskih planova. Takodje, naziva se i: </w:t>
      </w:r>
      <w:r>
        <w:rPr>
          <w:i/>
          <w:iCs/>
          <w:color w:val="FFFFFF"/>
        </w:rPr>
        <w:t>predprojekt, projektna skica</w:t>
      </w:r>
      <w:r>
        <w:rPr>
          <w:color w:val="FFFFFF"/>
        </w:rPr>
        <w:t xml:space="preserve"> ili </w:t>
      </w:r>
      <w:r>
        <w:rPr>
          <w:i/>
          <w:iCs/>
          <w:color w:val="FFFFFF"/>
        </w:rPr>
        <w:t>idejno rešenje. V. Arhitektonski projekt, Plan.</w:t>
      </w:r>
    </w:p>
    <w:p w14:paraId="4CA2F3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NAČELO URBANE GRAVITACIJE </w:t>
      </w:r>
      <w:r>
        <w:rPr>
          <w:color w:val="FFFFFF"/>
        </w:rPr>
        <w:t>Princip urbanizovanja jednog područja obzirom na udaljenost od ustanova primarne socijalne i zdravstvene zaštite, obrazovanja, javnih komunalnih službi i snabdevanja, sportskih i kulturnih središta i sl.</w:t>
      </w:r>
    </w:p>
    <w:p w14:paraId="226482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NAČIN IZGRADNJE </w:t>
      </w:r>
      <w:r>
        <w:rPr>
          <w:color w:val="FFFFFF"/>
        </w:rPr>
        <w:t xml:space="preserve">(nem. </w:t>
      </w:r>
      <w:proofErr w:type="spellStart"/>
      <w:r>
        <w:rPr>
          <w:color w:val="FFFFFF"/>
          <w:lang w:val="en-US" w:eastAsia="en-US" w:bidi="en-US"/>
        </w:rPr>
        <w:t>Bauweise</w:t>
      </w:r>
      <w:proofErr w:type="spellEnd"/>
      <w:r>
        <w:rPr>
          <w:color w:val="FFFFFF"/>
          <w:lang w:val="en-US" w:eastAsia="en-US" w:bidi="en-US"/>
        </w:rPr>
        <w:t xml:space="preserve">) </w:t>
      </w:r>
      <w:r>
        <w:rPr>
          <w:color w:val="FFFFFF"/>
        </w:rPr>
        <w:t>Urbanistički pojam koji označava izgradnju gradjevinskih jedinica ili grupacija u smislu njihovog medjusobnog</w:t>
      </w:r>
    </w:p>
    <w:p w14:paraId="04F2B5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odnosa,dispozicije,</w:t>
      </w:r>
      <w:r>
        <w:rPr>
          <w:color w:val="FFFFFF"/>
        </w:rPr>
        <w:t xml:space="preserve"> odnosa prema terenu, saobraćajnicama, otvorenom prostoru i drugim prostorno - urbanističkim odrednicama. Način izgradnje predstavlja najčešće vrstu </w:t>
      </w:r>
      <w:r>
        <w:rPr>
          <w:i/>
          <w:iCs/>
          <w:color w:val="FFFFFF"/>
        </w:rPr>
        <w:t>urbanog sistema,</w:t>
      </w:r>
      <w:r>
        <w:rPr>
          <w:color w:val="FFFFFF"/>
        </w:rPr>
        <w:t xml:space="preserve"> urbanističkog opredeljenja za način postavke i orijentacije arhitektonskih objekata unutar neke urbanističke celine ili odvojene grupacije arhitektonskih objekata. Osnovni tipovi načina izgradnje, u urbanističkom smislu, su: </w:t>
      </w:r>
      <w:r>
        <w:rPr>
          <w:i/>
          <w:iCs/>
          <w:color w:val="FFFFFF"/>
        </w:rPr>
        <w:t>otvoreni način izgradnje, zatvoreni način izgradnje, izgradnja u nizu, izgradnja u redovima, blokovski način izgradnje (otvoreni blok, poluotvoreni blok, zatvoreni blok i dr.).</w:t>
      </w:r>
    </w:p>
    <w:p w14:paraId="6E36006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Otvoreni način izgradnje</w:t>
      </w:r>
      <w:r>
        <w:rPr>
          <w:color w:val="FFFFFF"/>
        </w:rPr>
        <w:t xml:space="preserve"> predstavlja urbanu strukturu ili grupaciju slobodnostojećih arhitektonskih objekata na svojim, pojedinačnim parcelama. Objekti su najčešće četvorostrano orijentisani, a svaka arhitektonska jedinica predstavlja posebnu, izdvojenu celinu.</w:t>
      </w:r>
    </w:p>
    <w:p w14:paraId="28BA0AF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i/>
          <w:iCs/>
          <w:color w:val="FFFFFF"/>
        </w:rPr>
        <w:t>Mešoviti način izgradnje</w:t>
      </w:r>
      <w:r>
        <w:rPr>
          <w:color w:val="FFFFFF"/>
        </w:rPr>
        <w:t xml:space="preserve"> predstavlja kombinaciju </w:t>
      </w:r>
      <w:r>
        <w:rPr>
          <w:i/>
          <w:iCs/>
          <w:color w:val="FFFFFF"/>
        </w:rPr>
        <w:t>otvorenog načina izgradnje</w:t>
      </w:r>
      <w:r>
        <w:rPr>
          <w:color w:val="FFFFFF"/>
        </w:rPr>
        <w:t xml:space="preserve"> i </w:t>
      </w:r>
      <w:r>
        <w:rPr>
          <w:i/>
          <w:iCs/>
          <w:color w:val="FFFFFF"/>
        </w:rPr>
        <w:t>načina izgradnje u nizu.</w:t>
      </w:r>
      <w:r>
        <w:rPr>
          <w:color w:val="FFFFFF"/>
        </w:rPr>
        <w:t xml:space="preserve"> Kod ovog načina izgradnje, arhitektonski objekti su:</w:t>
      </w:r>
    </w:p>
    <w:p w14:paraId="0444861F" w14:textId="77777777" w:rsidR="00397205" w:rsidRDefault="00000000">
      <w:pPr>
        <w:pStyle w:val="Bodytext10"/>
        <w:numPr>
          <w:ilvl w:val="0"/>
          <w:numId w:val="23"/>
        </w:numPr>
        <w:pBdr>
          <w:top w:val="single" w:sz="0" w:space="0" w:color="000000"/>
          <w:left w:val="single" w:sz="0" w:space="0" w:color="000000"/>
          <w:bottom w:val="single" w:sz="0" w:space="0" w:color="000000"/>
          <w:right w:val="single" w:sz="0" w:space="0" w:color="000000"/>
        </w:pBdr>
        <w:shd w:val="clear" w:color="auto" w:fill="000000"/>
        <w:tabs>
          <w:tab w:val="left" w:pos="289"/>
        </w:tabs>
        <w:spacing w:after="0"/>
        <w:jc w:val="both"/>
      </w:pPr>
      <w:r>
        <w:rPr>
          <w:color w:val="FFFFFF"/>
        </w:rPr>
        <w:t>samostalno izdvojeni na sopstvenim parcelama,</w:t>
      </w:r>
    </w:p>
    <w:p w14:paraId="53DA108D" w14:textId="77777777" w:rsidR="00397205" w:rsidRDefault="00000000">
      <w:pPr>
        <w:pStyle w:val="Bodytext10"/>
        <w:numPr>
          <w:ilvl w:val="0"/>
          <w:numId w:val="2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medjusobno povezani sa susednim objektom, formirajući na taj način dvojni objekt, ili</w:t>
      </w:r>
    </w:p>
    <w:p w14:paraId="6FB9E163" w14:textId="77777777" w:rsidR="00397205" w:rsidRDefault="00000000">
      <w:pPr>
        <w:pStyle w:val="Bodytext10"/>
        <w:numPr>
          <w:ilvl w:val="0"/>
          <w:numId w:val="23"/>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 xml:space="preserve">medjusobno povezani sa dva ili više susednih objekata, formirajući na ta način niz. </w:t>
      </w:r>
      <w:r>
        <w:rPr>
          <w:i/>
          <w:iCs/>
          <w:color w:val="FFFFFF"/>
        </w:rPr>
        <w:t>Zatvoreni blok</w:t>
      </w:r>
      <w:r>
        <w:rPr>
          <w:color w:val="FFFFFF"/>
        </w:rPr>
        <w:t xml:space="preserve"> je urbanistička struktura kod koje su objekti postavljeni u formi </w:t>
      </w:r>
      <w:r>
        <w:rPr>
          <w:i/>
          <w:iCs/>
          <w:color w:val="FFFFFF"/>
        </w:rPr>
        <w:t>zatvorenog sistema,</w:t>
      </w:r>
      <w:r>
        <w:rPr>
          <w:color w:val="FFFFFF"/>
        </w:rPr>
        <w:t xml:space="preserve"> tako što su gradjevine postavljene po obodu parcela, neposredno uz okolne ulice, ostavljajući slobodan ali zatvoren prostor u sredini bloka. Ovaj način izgradnje je primenjivan kod izgradnje starih gradskih jezgara, gde je obrada spoljašnjih fasada bloka (prema ulicama) bogatija i plastičnija u odnosu na unutrašnjost bloka.</w:t>
      </w:r>
    </w:p>
    <w:p w14:paraId="49088F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Kod </w:t>
      </w:r>
      <w:r>
        <w:rPr>
          <w:i/>
          <w:iCs/>
          <w:color w:val="FFFFFF"/>
        </w:rPr>
        <w:t>izgradnje u nizu,</w:t>
      </w:r>
      <w:r>
        <w:rPr>
          <w:color w:val="FFFFFF"/>
        </w:rPr>
        <w:t xml:space="preserve"> stvorena je forma ulice, duž koje su postavljeni objekti, naslanjajući se medjusobno jedan na drugi.</w:t>
      </w:r>
    </w:p>
    <w:p w14:paraId="68870F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Kod </w:t>
      </w:r>
      <w:r>
        <w:rPr>
          <w:i/>
          <w:iCs/>
          <w:color w:val="FFFFFF"/>
        </w:rPr>
        <w:t>izgradnje u redovima</w:t>
      </w:r>
      <w:r>
        <w:rPr>
          <w:color w:val="FFFFFF"/>
        </w:rPr>
        <w:t xml:space="preserve"> objekti su </w:t>
      </w:r>
      <w:r>
        <w:rPr>
          <w:i/>
          <w:iCs/>
          <w:color w:val="FFFFFF"/>
        </w:rPr>
        <w:t>lamelno gradjeni</w:t>
      </w:r>
      <w:r>
        <w:rPr>
          <w:color w:val="FFFFFF"/>
        </w:rPr>
        <w:t xml:space="preserve"> i postavljeni paralelno jedan u odnosu na drugi.</w:t>
      </w:r>
    </w:p>
    <w:p w14:paraId="20780F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Kod </w:t>
      </w:r>
      <w:r>
        <w:rPr>
          <w:i/>
          <w:iCs/>
          <w:color w:val="FFFFFF"/>
        </w:rPr>
        <w:t>blokovskog načina izgradnje,</w:t>
      </w:r>
      <w:r>
        <w:rPr>
          <w:color w:val="FFFFFF"/>
        </w:rPr>
        <w:t xml:space="preserve"> arhitektonski objekti su medjusobno povezani u dugi niz koji svojom formom čini </w:t>
      </w:r>
      <w:r>
        <w:rPr>
          <w:i/>
          <w:iCs/>
          <w:color w:val="FFFFFF"/>
        </w:rPr>
        <w:t>otvorenu</w:t>
      </w:r>
      <w:r>
        <w:rPr>
          <w:color w:val="FFFFFF"/>
        </w:rPr>
        <w:t xml:space="preserve"> ili </w:t>
      </w:r>
      <w:r>
        <w:rPr>
          <w:i/>
          <w:iCs/>
          <w:color w:val="FFFFFF"/>
        </w:rPr>
        <w:t>zatvorenu</w:t>
      </w:r>
      <w:r>
        <w:rPr>
          <w:color w:val="FFFFFF"/>
        </w:rPr>
        <w:t xml:space="preserve"> blokovsku strukturu.</w:t>
      </w:r>
    </w:p>
    <w:p w14:paraId="38F13A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NADOGRADNA FLEKSIBILNOST </w:t>
      </w:r>
      <w:r>
        <w:rPr>
          <w:i/>
          <w:iCs/>
          <w:color w:val="FFFFFF"/>
        </w:rPr>
        <w:t>V. Fleksibilnost u stambenoj gradnji</w:t>
      </w:r>
    </w:p>
    <w:p w14:paraId="196694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b/>
          <w:bCs/>
          <w:color w:val="FFFFFF"/>
        </w:rPr>
        <w:t xml:space="preserve">NAIVNA ARHITEKTURA, ARHITEKTURA NAIVACA </w:t>
      </w:r>
      <w:r>
        <w:rPr>
          <w:color w:val="FFFFFF"/>
        </w:rPr>
        <w:t xml:space="preserve">Predstavlja arh. nastalu iz ideja ili realizacijom naivnih umetnika, umetničkih laika i amatera, kao ekspresiju njihove osobene ličnosti ili ostvarenje njihovih stremljenja, želja i snova </w:t>
      </w:r>
      <w:r>
        <w:rPr>
          <w:i/>
          <w:iCs/>
          <w:color w:val="FFFFFF"/>
        </w:rPr>
        <w:t>(v. Nadrealna arhitektura).</w:t>
      </w:r>
      <w:r>
        <w:rPr>
          <w:color w:val="FFFFFF"/>
        </w:rPr>
        <w:t xml:space="preserve"> Naivni arhitekti pristupaju procesu gradnje iz unutrašnjeg poriva i želje, a ne iz namere zadovoljenja sopstvenih funkcionalnih potreba za stanovanjem, tako da njihova arh. ne predstavlja funkcionalne, </w:t>
      </w:r>
      <w:r>
        <w:rPr>
          <w:color w:val="FFFFFF"/>
        </w:rPr>
        <w:lastRenderedPageBreak/>
        <w:t xml:space="preserve">konstruktivne ili ostale karakteristike organizovanog plana. Medju istaknutim predstavnicima n.a. je Ferdinand </w:t>
      </w:r>
      <w:r>
        <w:rPr>
          <w:color w:val="FFFFFF"/>
          <w:lang w:val="en-US" w:eastAsia="en-US" w:bidi="en-US"/>
        </w:rPr>
        <w:t xml:space="preserve">Cheval, </w:t>
      </w:r>
      <w:r>
        <w:rPr>
          <w:color w:val="FFFFFF"/>
        </w:rPr>
        <w:t xml:space="preserve">poštar iz Hautrives-a u Francuskoj, koji je 33 godine gradio svoju “idealnu palatu”. Njegova palata predstavlja mešavinu mnogo stilova: mošeju sa minaretima, </w:t>
      </w:r>
      <w:r>
        <w:rPr>
          <w:color w:val="FFFFFF"/>
          <w:lang w:val="en-US" w:eastAsia="en-US" w:bidi="en-US"/>
        </w:rPr>
        <w:t xml:space="preserve">Hindu </w:t>
      </w:r>
      <w:r>
        <w:rPr>
          <w:color w:val="FFFFFF"/>
        </w:rPr>
        <w:t xml:space="preserve">hram, švajcarski </w:t>
      </w:r>
      <w:r>
        <w:rPr>
          <w:i/>
          <w:iCs/>
          <w:color w:val="FFFFFF"/>
          <w:lang w:val="en-US" w:eastAsia="en-US" w:bidi="en-US"/>
        </w:rPr>
        <w:t>chalet,</w:t>
      </w:r>
      <w:r>
        <w:rPr>
          <w:color w:val="FFFFFF"/>
          <w:lang w:val="en-US" w:eastAsia="en-US" w:bidi="en-US"/>
        </w:rPr>
        <w:t xml:space="preserve"> Maison </w:t>
      </w:r>
      <w:r>
        <w:rPr>
          <w:color w:val="FFFFFF"/>
        </w:rPr>
        <w:t xml:space="preserve">Carree u Algiru i srednjovekovni dvorac. Drugi predstavnik n.a. je </w:t>
      </w:r>
      <w:r>
        <w:rPr>
          <w:color w:val="FFFFFF"/>
          <w:lang w:val="en-US" w:eastAsia="en-US" w:bidi="en-US"/>
        </w:rPr>
        <w:t xml:space="preserve">Simon </w:t>
      </w:r>
      <w:r>
        <w:rPr>
          <w:color w:val="FFFFFF"/>
        </w:rPr>
        <w:t xml:space="preserve">Rodilla, Napolitanac, crepar, koji je emigrirao u SAD i sagradio </w:t>
      </w:r>
      <w:r>
        <w:rPr>
          <w:color w:val="FFFFFF"/>
          <w:lang w:val="en-US" w:eastAsia="en-US" w:bidi="en-US"/>
        </w:rPr>
        <w:t xml:space="preserve">Watts Towers </w:t>
      </w:r>
      <w:r>
        <w:rPr>
          <w:color w:val="FFFFFF"/>
        </w:rPr>
        <w:t>(1921.-51.) blizu Los Angeles-a, visoku metalnu skeletnu konstrukciju pokrivenu betonom inkrustriranu komadima lomljenog stakla i</w:t>
      </w:r>
      <w:r>
        <w:rPr>
          <w:u w:val="single"/>
        </w:rPr>
        <w:t xml:space="preserve"> </w:t>
      </w:r>
      <w:r>
        <w:rPr>
          <w:u w:val="single"/>
        </w:rPr>
        <w:tab/>
      </w:r>
      <w:r>
        <w:rPr>
          <w:color w:val="FFFFFF"/>
        </w:rPr>
        <w:t xml:space="preserve"> porcelana. Dalje </w:t>
      </w:r>
      <w:proofErr w:type="spellStart"/>
      <w:r>
        <w:rPr>
          <w:color w:val="FFFFFF"/>
          <w:lang w:val="en-US" w:eastAsia="en-US" w:bidi="en-US"/>
        </w:rPr>
        <w:t>primere</w:t>
      </w:r>
      <w:proofErr w:type="spellEnd"/>
      <w:r>
        <w:rPr>
          <w:color w:val="FFFFFF"/>
          <w:lang w:val="en-US" w:eastAsia="en-US" w:bidi="en-US"/>
        </w:rPr>
        <w:t xml:space="preserve"> </w:t>
      </w:r>
      <w:proofErr w:type="spellStart"/>
      <w:r>
        <w:rPr>
          <w:color w:val="FFFFFF"/>
          <w:lang w:val="en-US" w:eastAsia="en-US" w:bidi="en-US"/>
        </w:rPr>
        <w:t>n.a.</w:t>
      </w:r>
      <w:proofErr w:type="spellEnd"/>
      <w:r>
        <w:rPr>
          <w:color w:val="FFFFFF"/>
          <w:lang w:val="en-US" w:eastAsia="en-US" w:bidi="en-US"/>
        </w:rPr>
        <w:t xml:space="preserve"> </w:t>
      </w:r>
      <w:r>
        <w:rPr>
          <w:color w:val="FFFFFF"/>
        </w:rPr>
        <w:t xml:space="preserve">predstavio je </w:t>
      </w:r>
      <w:r>
        <w:rPr>
          <w:color w:val="FFFFFF"/>
          <w:lang w:val="en-US" w:eastAsia="en-US" w:bidi="en-US"/>
        </w:rPr>
        <w:t xml:space="preserve">Gilles Ehrman </w:t>
      </w:r>
      <w:r>
        <w:rPr>
          <w:color w:val="FFFFFF"/>
        </w:rPr>
        <w:t xml:space="preserve">(u knjizi </w:t>
      </w:r>
      <w:r>
        <w:rPr>
          <w:i/>
          <w:iCs/>
          <w:color w:val="FFFFFF"/>
          <w:lang w:val="en-US" w:eastAsia="en-US" w:bidi="en-US"/>
        </w:rPr>
        <w:t xml:space="preserve">Les Inspires et </w:t>
      </w:r>
      <w:proofErr w:type="spellStart"/>
      <w:r>
        <w:rPr>
          <w:i/>
          <w:iCs/>
          <w:color w:val="FFFFFF"/>
          <w:lang w:val="en-US" w:eastAsia="en-US" w:bidi="en-US"/>
        </w:rPr>
        <w:t>leurs</w:t>
      </w:r>
      <w:proofErr w:type="spellEnd"/>
      <w:r>
        <w:rPr>
          <w:i/>
          <w:iCs/>
          <w:color w:val="FFFFFF"/>
          <w:lang w:val="en-US" w:eastAsia="en-US" w:bidi="en-US"/>
        </w:rPr>
        <w:t xml:space="preserve"> </w:t>
      </w:r>
      <w:proofErr w:type="spellStart"/>
      <w:r>
        <w:rPr>
          <w:i/>
          <w:iCs/>
          <w:color w:val="FFFFFF"/>
          <w:lang w:val="en-US" w:eastAsia="en-US" w:bidi="en-US"/>
        </w:rPr>
        <w:t>demeures</w:t>
      </w:r>
      <w:proofErr w:type="spellEnd"/>
      <w:r>
        <w:rPr>
          <w:i/>
          <w:iCs/>
          <w:color w:val="FFFFFF"/>
          <w:lang w:val="en-US" w:eastAsia="en-US" w:bidi="en-US"/>
        </w:rPr>
        <w:t>,</w:t>
      </w:r>
      <w:r>
        <w:rPr>
          <w:color w:val="FFFFFF"/>
          <w:lang w:val="en-US" w:eastAsia="en-US" w:bidi="en-US"/>
        </w:rPr>
        <w:t xml:space="preserve"> 1962.g., </w:t>
      </w:r>
      <w:r>
        <w:rPr>
          <w:color w:val="FFFFFF"/>
        </w:rPr>
        <w:t xml:space="preserve">sa predgovorom </w:t>
      </w:r>
      <w:r>
        <w:rPr>
          <w:color w:val="FFFFFF"/>
          <w:lang w:val="en-US" w:eastAsia="en-US" w:bidi="en-US"/>
        </w:rPr>
        <w:t xml:space="preserve">Andre </w:t>
      </w:r>
      <w:proofErr w:type="spellStart"/>
      <w:r>
        <w:rPr>
          <w:color w:val="FFFFFF"/>
          <w:lang w:val="en-US" w:eastAsia="en-US" w:bidi="en-US"/>
        </w:rPr>
        <w:t>Bretona</w:t>
      </w:r>
      <w:proofErr w:type="spellEnd"/>
      <w:r>
        <w:rPr>
          <w:color w:val="FFFFFF"/>
          <w:lang w:val="en-US" w:eastAsia="en-US" w:bidi="en-US"/>
        </w:rPr>
        <w:t xml:space="preserve">): Maison de la </w:t>
      </w:r>
      <w:r>
        <w:rPr>
          <w:color w:val="FFFFFF"/>
        </w:rPr>
        <w:t>Sirene, pokrivenu školjkama, koju je sagradio čamdžija izVendee-a, drugu kuću je podigao i pokrio mozaikom jedan grobar i dr.</w:t>
      </w:r>
    </w:p>
    <w:p w14:paraId="0F6C8A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NAMENA POVRŠINA </w:t>
      </w:r>
      <w:r>
        <w:rPr>
          <w:color w:val="FFFFFF"/>
        </w:rPr>
        <w:t xml:space="preserve">(Urb.) Plan namene površina i upotrebe zemljišta glavni je deo </w:t>
      </w:r>
      <w:r>
        <w:rPr>
          <w:i/>
          <w:iCs/>
          <w:color w:val="FFFFFF"/>
        </w:rPr>
        <w:t>prostornog plana,</w:t>
      </w:r>
      <w:r>
        <w:rPr>
          <w:color w:val="FFFFFF"/>
        </w:rPr>
        <w:t xml:space="preserve"> iako taj plan u prostornim planovima ima manje značenje nego u </w:t>
      </w:r>
      <w:r>
        <w:rPr>
          <w:i/>
          <w:iCs/>
          <w:color w:val="FFFFFF"/>
        </w:rPr>
        <w:t>urbanističkim planovima.</w:t>
      </w:r>
      <w:r>
        <w:rPr>
          <w:color w:val="FFFFFF"/>
        </w:rPr>
        <w:t xml:space="preserve"> Kao podloga služe karte u razmeri koje odgovara području za koje se izradjuje prostorni plan (npr. za opštinske planove razmera 1:25 000, za regionalne 1:50 000 do 1:250 000, za republičke planove razmera 1:250 000 do 1:500 000). U planu namene površina naznačene su zone namena i pojedinačne lokacije nekih specifičnih objekata</w:t>
      </w:r>
    </w:p>
    <w:p w14:paraId="521710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NAMENA POVRŠINA, PLAN NAMENE POVRŠINA </w:t>
      </w:r>
      <w:r>
        <w:rPr>
          <w:color w:val="FFFFFF"/>
        </w:rPr>
        <w:t xml:space="preserve">(Urb.) Plan namene površina osnovni je deo generalnog urbanističkog plana. Njime se propisuje upotreba zemljišta, i to odredjivanjem zona i pojedinačnih lokacija. Generalnim se planom utvrdjuju sadržaji koji imaju funkciju gradskog, a ne lokalnog značenja. Njihov je smeštaj potrebno odrediti na nivou celine, a ne na nivou detaljnog urbanističkog plana, bilo zbog toga što utiču na ukupnu koncepciju, bilo što imaju posebne lokacijske zahteve s obzirom na obeležja zemljišta ili obzirom na prostorni odnos s drugim opšte-gradskim funkcijama. </w:t>
      </w:r>
      <w:r>
        <w:rPr>
          <w:i/>
          <w:iCs/>
          <w:color w:val="FFFFFF"/>
        </w:rPr>
        <w:t>Zona</w:t>
      </w:r>
      <w:r>
        <w:rPr>
          <w:color w:val="FFFFFF"/>
        </w:rPr>
        <w:t xml:space="preserve"> se od pojedinačne lokacije ne može razlikovati veličinom površine. Ona obuhvata na odredjenoj površini više korisnika prostora koji su uglavnom homogeni (skupina čestica), pa smeštaj bilo kojeg od njih nema važnosti za celinu grada. To znači da je zona zapravo konačna jedinica za nivo generalnog plana pa ju je potrebno planirati i na nivou detaljnog urbanističkog plana, koji će pokazati razmeštaj svake čestice. </w:t>
      </w:r>
      <w:r>
        <w:rPr>
          <w:i/>
          <w:iCs/>
          <w:color w:val="FFFFFF"/>
        </w:rPr>
        <w:t>Pojedinačna lokacija</w:t>
      </w:r>
      <w:r>
        <w:rPr>
          <w:color w:val="FFFFFF"/>
        </w:rPr>
        <w:t xml:space="preserve"> odredjuje se na nivou generalnog plana za sadržaje koji se u gradskom prostoru pojavljuju izolovano, bilo zato što funkcionišu prema načelu gravitacije (centri, škole) ili imaju specifične lokacijske zahteve obzirom na obeležja terena ili funkcionalne odnose. Kriterijumi za odredjivanje površina jesu: </w:t>
      </w:r>
      <w:r>
        <w:rPr>
          <w:i/>
          <w:iCs/>
          <w:color w:val="FFFFFF"/>
        </w:rPr>
        <w:t>obeležja terena</w:t>
      </w:r>
      <w:r>
        <w:rPr>
          <w:color w:val="FFFFFF"/>
        </w:rPr>
        <w:t xml:space="preserve"> (nagib, osunčanost, vlažnost, nosivost, izgled, rastinje itd.), upotreba okolnog zemljišta, postojeća vrsta izgradjenosti, smeštaj u gradu ( obzirom na saobraćajnice i saobraćajne terminale, regionalni saobraćajni sistem, rečnu ili morsku obalu, smer vetrova, smer tokova i visinu podzemnih voda) te </w:t>
      </w:r>
      <w:r>
        <w:rPr>
          <w:i/>
          <w:iCs/>
          <w:color w:val="FFFFFF"/>
        </w:rPr>
        <w:t>načelo gravitacije</w:t>
      </w:r>
      <w:r>
        <w:rPr>
          <w:color w:val="FFFFFF"/>
        </w:rPr>
        <w:t xml:space="preserve"> (udaljenost od osnovne škole, trgovine dnevnog snabdevanja, lokalnog središta snabdevanja, javnih službi, većeg opskrbnog središta i sl.).</w:t>
      </w:r>
    </w:p>
    <w:p w14:paraId="59EC79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Površine se prema nameni klasifikuju na </w:t>
      </w:r>
      <w:r>
        <w:rPr>
          <w:i/>
          <w:iCs/>
          <w:color w:val="FFFFFF"/>
        </w:rPr>
        <w:t>stambene zone,</w:t>
      </w:r>
      <w:r>
        <w:rPr>
          <w:color w:val="FFFFFF"/>
        </w:rPr>
        <w:t xml:space="preserve"> koje mogu biti samo stambene (osim stanovanja dopuštena je i trgovina na malo i osnovne ulsuge) </w:t>
      </w:r>
      <w:r>
        <w:rPr>
          <w:i/>
          <w:iCs/>
          <w:color w:val="FFFFFF"/>
        </w:rPr>
        <w:t>istambeno centralne zone</w:t>
      </w:r>
      <w:r>
        <w:rPr>
          <w:color w:val="FFFFFF"/>
        </w:rPr>
        <w:t xml:space="preserve"> (prizemlja u načelu namenjena za trgovinu i usluge), </w:t>
      </w:r>
      <w:r>
        <w:rPr>
          <w:i/>
          <w:iCs/>
          <w:color w:val="FFFFFF"/>
        </w:rPr>
        <w:t>stambeno-poslovne zone</w:t>
      </w:r>
      <w:r>
        <w:rPr>
          <w:color w:val="FFFFFF"/>
        </w:rPr>
        <w:t xml:space="preserve"> (kao stambene zone, a dopuštene su i manje proizvodne jedinice koje ne smetaju okolini te poslovne zgrade), </w:t>
      </w:r>
      <w:r>
        <w:rPr>
          <w:i/>
          <w:iCs/>
          <w:color w:val="FFFFFF"/>
        </w:rPr>
        <w:t>gradska središta</w:t>
      </w:r>
      <w:r>
        <w:rPr>
          <w:color w:val="FFFFFF"/>
        </w:rPr>
        <w:t xml:space="preserve"> ili </w:t>
      </w:r>
      <w:r>
        <w:rPr>
          <w:i/>
          <w:iCs/>
          <w:color w:val="FFFFFF"/>
        </w:rPr>
        <w:t>poslovne zone</w:t>
      </w:r>
      <w:r>
        <w:rPr>
          <w:color w:val="FFFFFF"/>
        </w:rPr>
        <w:t xml:space="preserve"> (sve središnje funkcije uz mali deo stanovanja), </w:t>
      </w:r>
      <w:r>
        <w:rPr>
          <w:i/>
          <w:iCs/>
          <w:color w:val="FFFFFF"/>
        </w:rPr>
        <w:t>poslovno-manipulacijske zone</w:t>
      </w:r>
      <w:r>
        <w:rPr>
          <w:color w:val="FFFFFF"/>
        </w:rPr>
        <w:t xml:space="preserve"> (trgovina na veliko, skladišta, poslovne zgrade), </w:t>
      </w:r>
      <w:r>
        <w:rPr>
          <w:i/>
          <w:iCs/>
          <w:color w:val="FFFFFF"/>
        </w:rPr>
        <w:t>industrijske zone</w:t>
      </w:r>
      <w:r>
        <w:rPr>
          <w:color w:val="FFFFFF"/>
        </w:rPr>
        <w:t xml:space="preserve"> (industrijski pogoni, servisi, skladišta, proizvodni zanati i sl.),</w:t>
      </w:r>
      <w:r>
        <w:rPr>
          <w:i/>
          <w:iCs/>
          <w:color w:val="FFFFFF"/>
        </w:rPr>
        <w:t>saobraćajne površine</w:t>
      </w:r>
      <w:r>
        <w:rPr>
          <w:color w:val="FFFFFF"/>
        </w:rPr>
        <w:t xml:space="preserve"> (ulice, trgovi, šetališta, javna parkirališta), </w:t>
      </w:r>
      <w:r>
        <w:rPr>
          <w:i/>
          <w:iCs/>
          <w:color w:val="FFFFFF"/>
        </w:rPr>
        <w:t>transportne površine</w:t>
      </w:r>
      <w:r>
        <w:rPr>
          <w:color w:val="FFFFFF"/>
        </w:rPr>
        <w:t xml:space="preserve"> (pruge, stanice, aerodromi, luke), </w:t>
      </w:r>
      <w:r>
        <w:rPr>
          <w:i/>
          <w:iCs/>
          <w:color w:val="FFFFFF"/>
        </w:rPr>
        <w:t>slobodne površine</w:t>
      </w:r>
      <w:r>
        <w:rPr>
          <w:color w:val="FFFFFF"/>
        </w:rPr>
        <w:t xml:space="preserve"> (javne zelene površine, sportske, poljoprivredne i šumske površine), </w:t>
      </w:r>
      <w:r>
        <w:rPr>
          <w:i/>
          <w:iCs/>
          <w:color w:val="FFFFFF"/>
        </w:rPr>
        <w:t>posebne površine</w:t>
      </w:r>
      <w:r>
        <w:rPr>
          <w:color w:val="FFFFFF"/>
        </w:rPr>
        <w:t xml:space="preserve"> (groblja, sajmišta, deponije, vojni objekti), </w:t>
      </w:r>
      <w:r>
        <w:rPr>
          <w:i/>
          <w:iCs/>
          <w:color w:val="FFFFFF"/>
        </w:rPr>
        <w:t>zaštićene zone</w:t>
      </w:r>
      <w:r>
        <w:rPr>
          <w:color w:val="FFFFFF"/>
        </w:rPr>
        <w:t xml:space="preserve"> (zone zaštite spomenika, prirode, vodozaštite, zaštitni zeleni pojasi, pojasi funkcionalne zaštite), </w:t>
      </w:r>
      <w:r>
        <w:rPr>
          <w:i/>
          <w:iCs/>
          <w:color w:val="FFFFFF"/>
        </w:rPr>
        <w:t xml:space="preserve">neizgradive </w:t>
      </w:r>
      <w:r>
        <w:rPr>
          <w:i/>
          <w:iCs/>
          <w:color w:val="FFFFFF"/>
          <w:lang w:val="en-US" w:eastAsia="en-US" w:bidi="en-US"/>
        </w:rPr>
        <w:t xml:space="preserve">(non </w:t>
      </w:r>
      <w:r>
        <w:rPr>
          <w:i/>
          <w:iCs/>
          <w:color w:val="FFFFFF"/>
        </w:rPr>
        <w:t>aedificandi) površine</w:t>
      </w:r>
      <w:r>
        <w:rPr>
          <w:color w:val="FFFFFF"/>
        </w:rPr>
        <w:t xml:space="preserve"> (zone i pojasi posebnih ograničenja, zone prostorne rezerve i sl.) i </w:t>
      </w:r>
      <w:r>
        <w:rPr>
          <w:i/>
          <w:iCs/>
          <w:color w:val="FFFFFF"/>
        </w:rPr>
        <w:t xml:space="preserve">mreže pojedinačnih </w:t>
      </w:r>
      <w:r>
        <w:rPr>
          <w:i/>
          <w:iCs/>
          <w:color w:val="FFFFFF"/>
        </w:rPr>
        <w:lastRenderedPageBreak/>
        <w:t xml:space="preserve">lokacija. </w:t>
      </w:r>
      <w:r>
        <w:rPr>
          <w:b/>
          <w:bCs/>
          <w:color w:val="FFFFFF"/>
        </w:rPr>
        <w:t xml:space="preserve">NAPINJAČI UŽETA KOD EGIPĆANA </w:t>
      </w:r>
      <w:r>
        <w:rPr>
          <w:color w:val="FFFFFF"/>
        </w:rPr>
        <w:t xml:space="preserve">Stari Egipćani imali su za važan zadatak odmeravanja gradjevina posebne cehove, </w:t>
      </w:r>
      <w:r>
        <w:rPr>
          <w:i/>
          <w:iCs/>
          <w:color w:val="FFFFFF"/>
        </w:rPr>
        <w:t>herpedonapte</w:t>
      </w:r>
      <w:r>
        <w:rPr>
          <w:color w:val="FFFFFF"/>
        </w:rPr>
        <w:t xml:space="preserve"> (napinjače užeta). Iz mnogobrojnih prikazivanja svih egipatskih epoha vidi se i njihovo versko kultno značenje. Na slikama iz 2500. godine </w:t>
      </w:r>
      <w:r>
        <w:rPr>
          <w:color w:val="FFFFFF"/>
          <w:lang w:val="en-US" w:eastAsia="en-US" w:bidi="en-US"/>
        </w:rPr>
        <w:t xml:space="preserve">pre </w:t>
      </w:r>
      <w:r>
        <w:rPr>
          <w:color w:val="FFFFFF"/>
        </w:rPr>
        <w:t xml:space="preserve">n.e., kao i na slikama iz 150. godine </w:t>
      </w:r>
      <w:r>
        <w:rPr>
          <w:color w:val="FFFFFF"/>
          <w:lang w:val="en-US" w:eastAsia="en-US" w:bidi="en-US"/>
        </w:rPr>
        <w:t xml:space="preserve">pre </w:t>
      </w:r>
      <w:r>
        <w:rPr>
          <w:color w:val="FFFFFF"/>
        </w:rPr>
        <w:t>naše ere, nalaze se uvek isti napinjači užeta, koji maljem zabijaju kolac. Ovi hiljadugodišnji cehovi su sa primitivnim sredstvima došli do neverovatnih uspeha.</w:t>
      </w:r>
    </w:p>
    <w:p w14:paraId="5FF401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Prema Borchardt-ovim merenjima, iznosila su odstupanja kod uglova Keopsove piramide, u orijentisanju prema stranama sveta, najviše 3' i 3''. Jedan od uglova bio je tačan do na 2'', tj. do na 1800. deo uglovnog stepena.</w:t>
      </w:r>
    </w:p>
    <w:p w14:paraId="2EDD60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Kod simboličnog situiranja građevine učestvovao je čak i sam kralj. Pri tome su se upravljali po zvezdama, kao što je to vidljivo iz jednog pradavnog izvora koji navodi </w:t>
      </w:r>
      <w:r>
        <w:rPr>
          <w:color w:val="FFFFFF"/>
          <w:lang w:val="en-US" w:eastAsia="en-US" w:bidi="en-US"/>
        </w:rPr>
        <w:t xml:space="preserve">Cantor: </w:t>
      </w:r>
      <w:r>
        <w:rPr>
          <w:color w:val="FFFFFF"/>
        </w:rPr>
        <w:t>»Kralj reče: Uzeo sam drveni kolac i držalje malja. Držim uže zajedno sa boginjom Safeh. Pogled mi ide za kretanjem zvezda. Kad moje oko naiđe na sazvežđe Velikog medveda i kad se ispuni određen mi vremenski odsek broja na časovniku, postaviću ugaone tačke tvog božanskog hrama.«</w:t>
      </w:r>
    </w:p>
    <w:p w14:paraId="7DC185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NAPINJAČI UŽETA U GOTICI </w:t>
      </w:r>
      <w:r>
        <w:rPr>
          <w:color w:val="FFFFFF"/>
        </w:rPr>
        <w:t xml:space="preserve">Iskolčavanje gotskih katedrala bilo je poput gradnje takođe simbolički čin. »Orijentisanje« glavne ose katedrale podešavalo se, kao što i samo ime kaže, horom prema istoku. Na istoku živeo je i umro otkupitelj i spasitelj. Tamo je, naravno, bio upravljen i pogled zajednice. Tamo, pred horom, bio je oltar pred kojim je klečalo sveštenstvo okrenuto prema istoku.Katedrala se »smeštala«, »orijentisala« većinom na dan ekvinocija, kad se sunce rađa tačno na istoku ili u podne prema seni olovnice. Slično kao što se i danas velike površine Zemlje </w:t>
      </w:r>
      <w:r>
        <w:rPr>
          <w:color w:val="FFFFFF"/>
          <w:lang w:val="en-US" w:eastAsia="en-US" w:bidi="en-US"/>
        </w:rPr>
        <w:t xml:space="preserve">mere </w:t>
      </w:r>
      <w:r>
        <w:rPr>
          <w:color w:val="FFFFFF"/>
        </w:rPr>
        <w:t xml:space="preserve">trianguliranjem koje polazi od tačno odmerene osnovice, tako se i u srednjem veku, pri odmeravanju svih pojedinosti na građevini, polazilo od prirodne dužine osnovice izabranog lika za proporcionisanje. Tačnost klesarskih radova u gotici može se razumeti samo iz toga što se primenjivala geometrija kruga kao merilo. </w:t>
      </w:r>
      <w:r>
        <w:rPr>
          <w:b/>
          <w:bCs/>
          <w:color w:val="FFFFFF"/>
        </w:rPr>
        <w:t xml:space="preserve">NAPREDNI ARHITEKTONSKI ELEMENTI </w:t>
      </w:r>
      <w:r>
        <w:rPr>
          <w:color w:val="FFFFFF"/>
        </w:rPr>
        <w:t xml:space="preserve">Nasuprot konvencionalnim arhitektonskim elementima, naprednim arhitektonskim elementima </w:t>
      </w:r>
      <w:r>
        <w:rPr>
          <w:color w:val="FFFFFF"/>
          <w:lang w:val="en-US" w:eastAsia="en-US" w:bidi="en-US"/>
        </w:rPr>
        <w:t xml:space="preserve">Robert Venturi </w:t>
      </w:r>
      <w:r>
        <w:rPr>
          <w:color w:val="FFFFFF"/>
        </w:rPr>
        <w:t>smatra one arhitektonske elemente koji su proizašli iz ekonomije i tehnologije gradnje.</w:t>
      </w:r>
    </w:p>
    <w:p w14:paraId="042030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NARATIVNA ARHITEKTURA </w:t>
      </w:r>
      <w:r>
        <w:rPr>
          <w:color w:val="FFFFFF"/>
        </w:rPr>
        <w:t xml:space="preserve">(engl. </w:t>
      </w:r>
      <w:r>
        <w:rPr>
          <w:color w:val="FFFFFF"/>
          <w:lang w:val="en-US" w:eastAsia="en-US" w:bidi="en-US"/>
        </w:rPr>
        <w:t xml:space="preserve">Narrative Architecture) </w:t>
      </w:r>
      <w:r>
        <w:rPr>
          <w:color w:val="FFFFFF"/>
        </w:rPr>
        <w:t xml:space="preserve">Predstavlja ekspresiju koju je razvio arhitekt i enterijerista </w:t>
      </w:r>
      <w:r>
        <w:rPr>
          <w:color w:val="FFFFFF"/>
          <w:lang w:val="en-US" w:eastAsia="en-US" w:bidi="en-US"/>
        </w:rPr>
        <w:t xml:space="preserve">Nigel Coates </w:t>
      </w:r>
      <w:r>
        <w:rPr>
          <w:color w:val="FFFFFF"/>
        </w:rPr>
        <w:t xml:space="preserve">sredinom 1980-tih i koju je koristila njegova grupa </w:t>
      </w:r>
      <w:r>
        <w:rPr>
          <w:color w:val="FFFFFF"/>
          <w:lang w:val="en-US" w:eastAsia="en-US" w:bidi="en-US"/>
        </w:rPr>
        <w:t xml:space="preserve">NATO (Narrative Architecture Today), </w:t>
      </w:r>
      <w:r>
        <w:rPr>
          <w:color w:val="FFFFFF"/>
        </w:rPr>
        <w:t xml:space="preserve">koja je osnovana u Londonu 1983.g. </w:t>
      </w:r>
      <w:r>
        <w:rPr>
          <w:color w:val="FFFFFF"/>
          <w:lang w:val="en-US" w:eastAsia="en-US" w:bidi="en-US"/>
        </w:rPr>
        <w:t xml:space="preserve">Coates </w:t>
      </w:r>
      <w:r>
        <w:rPr>
          <w:color w:val="FFFFFF"/>
        </w:rPr>
        <w:t xml:space="preserve">insistira na stanovištu da je narativna arhitektura </w:t>
      </w:r>
      <w:r>
        <w:rPr>
          <w:color w:val="FFFFFF"/>
          <w:lang w:val="en-US" w:eastAsia="en-US" w:bidi="en-US"/>
        </w:rPr>
        <w:t xml:space="preserve">pre </w:t>
      </w:r>
      <w:r>
        <w:rPr>
          <w:color w:val="FFFFFF"/>
        </w:rPr>
        <w:t xml:space="preserve">svega stav, pristup a ne stil. On smatra da funkcija jednog arh. objekta ima manje veze sa arh. strukturom a više sa aspektima koji su virtuelno nevidljivi - savremena životna sredina umnogome zavisi od električnih kablova, telefonskih linija i radio talasa. Zbot svega ovoga, arhitektura je otvorena za novo definisanje. Smatrajući da simbolična funkcija arh. može da bude slojevito postavljena, “tako da restoran može da postane pozornica”, </w:t>
      </w:r>
      <w:r>
        <w:rPr>
          <w:color w:val="FFFFFF"/>
          <w:lang w:val="en-US" w:eastAsia="en-US" w:bidi="en-US"/>
        </w:rPr>
        <w:t xml:space="preserve">Coates </w:t>
      </w:r>
      <w:r>
        <w:rPr>
          <w:color w:val="FFFFFF"/>
        </w:rPr>
        <w:t xml:space="preserve">smatra da arh. treba da sadrži tzv. “mentalnu dimenziju”, “vremensku dimenziju” i prema tome i “narativnu dimenziju”. Drugim rečima, on posmatra enterijer poput poprišta, prostora gde se odvija </w:t>
      </w:r>
      <w:r>
        <w:rPr>
          <w:color w:val="FFFFFF"/>
          <w:lang w:val="en-US" w:eastAsia="en-US" w:bidi="en-US"/>
        </w:rPr>
        <w:t xml:space="preserve">scenario </w:t>
      </w:r>
      <w:r>
        <w:rPr>
          <w:color w:val="FFFFFF"/>
        </w:rPr>
        <w:t>van funkcije prostora kao mesta ljudskog boravka: bivajući pročitan, entereijer takođe priziva psihološke odgovore. Zbog toga, ako spoljašnji svet uključuje karakteristike kao što su energija, nepostojanost i promenljivost, haos i konflikt, onda ove karakteristike treba da budu odražene, čak preuveličane unutar jednog enterijera. Takođe, slojevi pozivanja na prošlost i budućnost mogu takođe da naglase karakteristike sadašnjosti. Ukoliko se ovakvi prostorni pojmovi priblize filmskom ili televizijskom scenografskom poimanju jednog prostora, unutar kojeg su prostorno - vremenske karakteristike apstraktne kategorije, tada možemo posmatrati n.a. poput jezika filma ili televizije.</w:t>
      </w:r>
    </w:p>
    <w:p w14:paraId="6201B2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Ovakav pristup arh. može da bude posmatran pod opštim plaštom </w:t>
      </w:r>
      <w:r>
        <w:rPr>
          <w:i/>
          <w:iCs/>
          <w:color w:val="FFFFFF"/>
        </w:rPr>
        <w:t>Postmodernizma,</w:t>
      </w:r>
      <w:r>
        <w:rPr>
          <w:color w:val="FFFFFF"/>
        </w:rPr>
        <w:t xml:space="preserve"> isto kao i delom </w:t>
      </w:r>
      <w:r>
        <w:rPr>
          <w:i/>
          <w:iCs/>
          <w:color w:val="FFFFFF"/>
        </w:rPr>
        <w:t>radikalnog dizajna</w:t>
      </w:r>
      <w:r>
        <w:rPr>
          <w:color w:val="FFFFFF"/>
        </w:rPr>
        <w:t xml:space="preserve"> ili </w:t>
      </w:r>
      <w:r>
        <w:rPr>
          <w:i/>
          <w:iCs/>
          <w:color w:val="FFFFFF"/>
          <w:lang w:val="en-US" w:eastAsia="en-US" w:bidi="en-US"/>
        </w:rPr>
        <w:t xml:space="preserve">anti </w:t>
      </w:r>
      <w:r>
        <w:rPr>
          <w:i/>
          <w:iCs/>
          <w:color w:val="FFFFFF"/>
        </w:rPr>
        <w:t>- dizajna.</w:t>
      </w:r>
      <w:r>
        <w:rPr>
          <w:color w:val="FFFFFF"/>
        </w:rPr>
        <w:t xml:space="preserve"> Takođe, dok je </w:t>
      </w:r>
      <w:r>
        <w:rPr>
          <w:color w:val="FFFFFF"/>
          <w:lang w:val="en-US" w:eastAsia="en-US" w:bidi="en-US"/>
        </w:rPr>
        <w:t xml:space="preserve">Robert Venturi </w:t>
      </w:r>
      <w:r>
        <w:rPr>
          <w:color w:val="FFFFFF"/>
        </w:rPr>
        <w:t xml:space="preserve">uticao na primenu znakova i simbola komercijalnog sveta na arhitekturu, n.a. je posmatrala mnogo suptiliniju upotrebu i ponovo upotrebu moderne imaginacije u kojoj su osećajni i iskustveni aspekti igrali </w:t>
      </w:r>
      <w:r>
        <w:rPr>
          <w:color w:val="FFFFFF"/>
        </w:rPr>
        <w:lastRenderedPageBreak/>
        <w:t>vaznu ulogu. N.a. je predstavljala radni koncept koji je bio zasnovan na Coates-ovim sopstvenim radovima. Međutim, sličan pristup možemo da pronađemo kod</w:t>
      </w:r>
    </w:p>
    <w:p w14:paraId="762A31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Španaca Alfredoa Arribasa i Javiera Mariscala, u periodu 1980-tih, kao i Britanaca Tom </w:t>
      </w:r>
      <w:proofErr w:type="spellStart"/>
      <w:r>
        <w:rPr>
          <w:color w:val="FFFFFF"/>
          <w:lang w:val="en-US" w:eastAsia="en-US" w:bidi="en-US"/>
        </w:rPr>
        <w:t>Dixonaj</w:t>
      </w:r>
      <w:proofErr w:type="spellEnd"/>
      <w:r>
        <w:rPr>
          <w:color w:val="FFFFFF"/>
          <w:lang w:val="en-US" w:eastAsia="en-US" w:bidi="en-US"/>
        </w:rPr>
        <w:t xml:space="preserve"> Daniel </w:t>
      </w:r>
      <w:proofErr w:type="spellStart"/>
      <w:r>
        <w:rPr>
          <w:color w:val="FFFFFF"/>
          <w:lang w:val="en-US" w:eastAsia="en-US" w:bidi="en-US"/>
        </w:rPr>
        <w:t>Weila</w:t>
      </w:r>
      <w:proofErr w:type="spellEnd"/>
      <w:r>
        <w:rPr>
          <w:color w:val="FFFFFF"/>
          <w:lang w:val="en-US" w:eastAsia="en-US" w:bidi="en-US"/>
        </w:rPr>
        <w:t>.</w:t>
      </w:r>
    </w:p>
    <w:p w14:paraId="4BAE0A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NARUŠAVANJESREDINE </w:t>
      </w:r>
      <w:r>
        <w:rPr>
          <w:color w:val="FFFFFF"/>
        </w:rPr>
        <w:t>Sa porastom “pomodnosti” ekologije i njenom orijentacijom na probleme “okrnjene sredine”, “poremećenog ekološkog ekvilibrijuma”, “napadnutog ekološkog sistema”, itd., rasla je i angažovanost ekologa proučavanjem osnovnih činioca koji su doveli do konstatovanog stanja. Veliki je broj ekologa koji je proučavao uzroke pa je i veliki broj klasifikacija činilaca. Navodimo samo nekoliko klasifikacija uzroka:</w:t>
      </w:r>
    </w:p>
    <w:p w14:paraId="6ECF17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Gutheim smatra da se osnovni uzroci nalaze u hiperpopulaciji, u narastanju stanovništva koje se urbanizira i u ograničenim egzistencijalnim resursima, na drugoj strani. Ovaj nesklad izaziva tri sloma: 1) slom harmonije sa prirodnom sredinom; 2) slom u socijalnom sistemu i 3) slom u psihologiji čoveka.</w:t>
      </w:r>
    </w:p>
    <w:p w14:paraId="19B7F6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lang w:val="en-US" w:eastAsia="en-US" w:bidi="en-US"/>
        </w:rPr>
        <w:t xml:space="preserve">Ylvisaker </w:t>
      </w:r>
      <w:r>
        <w:rPr>
          <w:color w:val="FFFFFF"/>
        </w:rPr>
        <w:t>ukazuje na tri grupe faktora: 1) trend porasta stanovništva; 2) porast gradova i 3) nedovoljnost javnih gradskih službi.</w:t>
      </w:r>
    </w:p>
    <w:p w14:paraId="41769E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May </w:t>
      </w:r>
      <w:r>
        <w:rPr>
          <w:color w:val="FFFFFF"/>
        </w:rPr>
        <w:t>ističe takođe tri, ali nešto drugčija, uzroka: 1) akcelerirani porast stanovništva, 2) urbanizacija i 3) nova tehnologija.</w:t>
      </w:r>
    </w:p>
    <w:p w14:paraId="7EAA7C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Johnson </w:t>
      </w:r>
      <w:r>
        <w:rPr>
          <w:color w:val="FFFFFF"/>
        </w:rPr>
        <w:t>smatra da je osnovni uzrok neprilagođenost tehnike nivou razvoja i uslovima razvoja i svoj stav obrazlaže brojnim primerima iz zemalja u razvoju. Najčešće se u ovom pogledu rukovodi dvema grupama zabluda: 1) da se primenom najsavremenije tehnike može preskočiti period istraživanja, eksperimentisanja, razvijanja “razvojnih disciplina”; 2) da je dovoljno izgraditi veliku industriju da bi se povećao nacionalni dohodak i ostvarilo blagostanje zemlje.</w:t>
      </w:r>
    </w:p>
    <w:p w14:paraId="6D6793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Možda je najbolji </w:t>
      </w:r>
      <w:r>
        <w:rPr>
          <w:color w:val="FFFFFF"/>
          <w:lang w:val="en-US" w:eastAsia="en-US" w:bidi="en-US"/>
        </w:rPr>
        <w:t xml:space="preserve">primer </w:t>
      </w:r>
      <w:r>
        <w:rPr>
          <w:color w:val="FFFFFF"/>
        </w:rPr>
        <w:t xml:space="preserve">dobre sinteze Japan, gde su se spojili zapadna tehnologija i samuraji disciplina, integrisanjem spoljnih elemenata sa onim što je duboko usađeno u kulturnom nasleđu. Na drugoj strani, kao primeri se mogu navesti </w:t>
      </w:r>
      <w:r>
        <w:rPr>
          <w:color w:val="FFFFFF"/>
          <w:lang w:val="en-US" w:eastAsia="en-US" w:bidi="en-US"/>
        </w:rPr>
        <w:t xml:space="preserve">Buenos </w:t>
      </w:r>
      <w:r>
        <w:rPr>
          <w:color w:val="FFFFFF"/>
        </w:rPr>
        <w:t xml:space="preserve">Ajres i </w:t>
      </w:r>
      <w:r>
        <w:rPr>
          <w:color w:val="FFFFFF"/>
          <w:lang w:val="en-US" w:eastAsia="en-US" w:bidi="en-US"/>
        </w:rPr>
        <w:t xml:space="preserve">Manila. </w:t>
      </w:r>
      <w:r>
        <w:rPr>
          <w:color w:val="FFFFFF"/>
        </w:rPr>
        <w:t xml:space="preserve">Trećina stanovništva Argentine živiela je u </w:t>
      </w:r>
      <w:r>
        <w:rPr>
          <w:color w:val="FFFFFF"/>
          <w:lang w:val="en-US" w:eastAsia="en-US" w:bidi="en-US"/>
        </w:rPr>
        <w:t xml:space="preserve">Buenos </w:t>
      </w:r>
      <w:r>
        <w:rPr>
          <w:color w:val="FFFFFF"/>
        </w:rPr>
        <w:t>Ajresu, sedamdesetih godina, sa tendencijom povećanja ovog procenta na polovinu samo u jednoj dekadi. Preduzeća locirana u Manili daju preko 50% ukupnog industrijskog dohotka na Filipinima. Mesthene govori o “pet krivica tehnologije”: 1) tehnologija je lišila čoveka posla; 2) tehnologija je oduzela čoveku individualnost; 3) tehnologija je postala autonomna, eliminisala je potrebe ljudske kontrole; 4) tehnologija je dehumanizirala sve sfere ljudskog zivota i rada i 5) tehnologija je promenila socijalne uslove individualnog ponašanja. Iz navedenih razmatranja dosta vidljivo proističe da je najrasprostranjenije shvatanje o značaju dve osnovne grupe činilaca za poremećaje u ekološkom sistemu: 1) porast populacije i 2) uticaj tehnologije.</w:t>
      </w:r>
    </w:p>
    <w:p w14:paraId="398E21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NASILJE U ARHITEKTURI I URBANIZMU </w:t>
      </w:r>
      <w:r>
        <w:rPr>
          <w:color w:val="FFFFFF"/>
        </w:rPr>
        <w:t xml:space="preserve">(engl. </w:t>
      </w:r>
      <w:r>
        <w:rPr>
          <w:color w:val="FFFFFF"/>
          <w:lang w:val="en-US" w:eastAsia="en-US" w:bidi="en-US"/>
        </w:rPr>
        <w:t xml:space="preserve">outrage) </w:t>
      </w:r>
      <w:r>
        <w:rPr>
          <w:color w:val="FFFFFF"/>
        </w:rPr>
        <w:t xml:space="preserve">Pojam je uveden u arh. istoimenom temom časopisa </w:t>
      </w:r>
      <w:r>
        <w:rPr>
          <w:i/>
          <w:iCs/>
          <w:color w:val="FFFFFF"/>
          <w:lang w:val="en-US" w:eastAsia="en-US" w:bidi="en-US"/>
        </w:rPr>
        <w:t>Architectural Review,</w:t>
      </w:r>
      <w:r>
        <w:rPr>
          <w:color w:val="FFFFFF"/>
          <w:lang w:val="en-US" w:eastAsia="en-US" w:bidi="en-US"/>
        </w:rPr>
        <w:t xml:space="preserve"> </w:t>
      </w:r>
      <w:r>
        <w:rPr>
          <w:color w:val="FFFFFF"/>
        </w:rPr>
        <w:t xml:space="preserve">iz juna 1955.g., gde predstavlja određene vidove nasilja u arh. i </w:t>
      </w:r>
      <w:r>
        <w:rPr>
          <w:color w:val="FFFFFF"/>
          <w:lang w:val="en-US" w:eastAsia="en-US" w:bidi="en-US"/>
        </w:rPr>
        <w:t xml:space="preserve">urban. </w:t>
      </w:r>
      <w:r>
        <w:rPr>
          <w:color w:val="FFFFFF"/>
        </w:rPr>
        <w:t xml:space="preserve">Bio je to konačni odgovor na urbani haos koji je sve više uzimao maha. Tema časopisa narasla je u stalnu kolumnu, da bi kasnije bila utopljena u stalni prilog Ian Nairna </w:t>
      </w:r>
      <w:r>
        <w:rPr>
          <w:i/>
          <w:iCs/>
          <w:color w:val="FFFFFF"/>
        </w:rPr>
        <w:t>subtopia</w:t>
      </w:r>
      <w:r>
        <w:rPr>
          <w:color w:val="FFFFFF"/>
        </w:rPr>
        <w:t xml:space="preserve"> i predstave “varvarskih civilizacija”. N.a. predstavlja uticaje na polju arh. a posebno </w:t>
      </w:r>
      <w:r>
        <w:rPr>
          <w:color w:val="FFFFFF"/>
          <w:lang w:val="en-US" w:eastAsia="en-US" w:bidi="en-US"/>
        </w:rPr>
        <w:t xml:space="preserve">urban. </w:t>
      </w:r>
      <w:r>
        <w:rPr>
          <w:color w:val="FFFFFF"/>
        </w:rPr>
        <w:t xml:space="preserve">koji agresivnim i štetnim delovanjem degradiraju bilo koje kvalitete arh. i </w:t>
      </w:r>
      <w:r>
        <w:rPr>
          <w:color w:val="FFFFFF"/>
          <w:lang w:val="en-US" w:eastAsia="en-US" w:bidi="en-US"/>
        </w:rPr>
        <w:t xml:space="preserve">urban. </w:t>
      </w:r>
      <w:r>
        <w:rPr>
          <w:color w:val="FFFFFF"/>
        </w:rPr>
        <w:t xml:space="preserve">Najrečitiji primeri </w:t>
      </w:r>
      <w:r>
        <w:rPr>
          <w:color w:val="FFFFFF"/>
          <w:lang w:val="en-US" w:eastAsia="en-US" w:bidi="en-US"/>
        </w:rPr>
        <w:t xml:space="preserve">urban. </w:t>
      </w:r>
      <w:r>
        <w:rPr>
          <w:color w:val="FFFFFF"/>
        </w:rPr>
        <w:t xml:space="preserve">nasilja su svi vidovi bespravne gradnje, neplanske ekspanzije gradova i izgradnja substandardne urbane substrukture. </w:t>
      </w:r>
      <w:r>
        <w:rPr>
          <w:b/>
          <w:bCs/>
          <w:color w:val="FFFFFF"/>
        </w:rPr>
        <w:t xml:space="preserve">NATURALIZAM </w:t>
      </w:r>
      <w:r>
        <w:rPr>
          <w:color w:val="FFFFFF"/>
        </w:rPr>
        <w:t xml:space="preserve">(prema lat. natura </w:t>
      </w:r>
      <w:r>
        <w:rPr>
          <w:i/>
          <w:iCs/>
          <w:color w:val="FFFFFF"/>
        </w:rPr>
        <w:t>priroda)</w:t>
      </w:r>
      <w:r>
        <w:rPr>
          <w:color w:val="FFFFFF"/>
        </w:rPr>
        <w:t xml:space="preserve"> 1. Svako teorijsko objašnjenje, naročito filozofsko, koje uzima za ishodište “prirodu”, tj. ljudskom iskustvu pristupačne pojave i zakone. U tom smislu n. je misaono stanovište suprotno misticizmu (supranaturalizmu). Prema filozofskom n. priroda je primarna stvarnost i izvor svega zbivanja u svetu; sve svesno i duhovno, na pr. područje etičkih normi i društvenih struktura, izvedeno je iz materijalno-prirodnog i o njemu zavisno.</w:t>
      </w:r>
    </w:p>
    <w:p w14:paraId="1CB15B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 Na području lik. umetnosti i literature, n. opšte znači pravac koji uzima za svoj predmet i za stvaralački uzor prirodu. Međutim, kraj mnogoznačnosti pojma “prirode”, terminom n. označuju </w:t>
      </w:r>
      <w:r>
        <w:rPr>
          <w:color w:val="FFFFFF"/>
        </w:rPr>
        <w:lastRenderedPageBreak/>
        <w:t>se različite tendencije u umetnosti. Tako se u arh. ponekad n. naziva težnja prema što potpunijoj i vernoj imitaciji oblika iz prirode. U novije vreme, sužava se naziv n. na one umetničke priukaze realnog sveta u kojima je naglašena elementarnost, sirovost i divljina prirodnih bića.</w:t>
      </w:r>
    </w:p>
    <w:p w14:paraId="5B17CE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NATURALIZAM U ARHITEKTURI </w:t>
      </w:r>
      <w:r>
        <w:rPr>
          <w:color w:val="FFFFFF"/>
        </w:rPr>
        <w:t>1. U arhitekturi predstavlja stav podrazavanja prirode u arhitekturi, analiziranje i istraživanje prirodnih pojava i stanja i njihovu primenu u arhitekturi. Naturalisti usklađuju svoje životne, posebno arhitektonske principe sa prirodnim principima i transponuju ih unutar svojih objekata. Naturalistički stav predstavlja transponovanje prirodnih zakonitosti i principa unutar veštački izgrađene čOvekove životne sredine.</w:t>
      </w:r>
    </w:p>
    <w:p w14:paraId="3B5AC5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 Pojam se takođe koristi da bi opisao naturalisti pristup upotrebe prirodnih građevinskih materijala i prirodne, često sirove i grube obrade površina arhitektonskih objekata. Naturalizam u tom smislu se primenjuje kao pojam koji označava grubo obrađenu fasadnu površinu jednog arhitektonskog objekta, izgrađenu prirodnim materijalima, često u njihovom prirodnom, sirovom stanju. Ovakav naturalizam često prelazi u </w:t>
      </w:r>
      <w:r>
        <w:rPr>
          <w:i/>
          <w:iCs/>
          <w:color w:val="FFFFFF"/>
        </w:rPr>
        <w:t>brutalizam</w:t>
      </w:r>
      <w:r>
        <w:rPr>
          <w:color w:val="FFFFFF"/>
        </w:rPr>
        <w:t xml:space="preserve"> arhitektonske gradnje, koji karakteriše upotreba natur betona i gruba završna obrada. </w:t>
      </w:r>
      <w:r>
        <w:rPr>
          <w:b/>
          <w:bCs/>
          <w:color w:val="FFFFFF"/>
        </w:rPr>
        <w:t xml:space="preserve">NEFUNKCIONALNOST </w:t>
      </w:r>
      <w:r>
        <w:rPr>
          <w:color w:val="FFFFFF"/>
        </w:rPr>
        <w:t xml:space="preserve">Nasuprot </w:t>
      </w:r>
      <w:r>
        <w:rPr>
          <w:i/>
          <w:iCs/>
          <w:color w:val="FFFFFF"/>
        </w:rPr>
        <w:t>funkcionalnosti,</w:t>
      </w:r>
      <w:r>
        <w:rPr>
          <w:color w:val="FFFFFF"/>
        </w:rPr>
        <w:t xml:space="preserve"> pojam karakteristiše jedan arhitektonski objekat, enterijer, prostoriju ili deo nameštaja u smislu njegovog otežanog korišćenja ili nepogodnosti za korišćenje. Nefunkcionalnost nastaje onda kada nisu u dovoljnoj meri analizirane upotrebne karakteristike jednog arhitektonskog prostora ili objekta, tako da nastaju problemi prilikom njegovog korišćenja. Nefunkcionalan objekat je onaj čija namena ne odgovara svrsi objekta i koji nije moguće koristiti sa uspehom i bez problema. Nefunkcionalan nameštaj ne odgovara ergonomskim karakteristikama korisnika, neudoban je i nepraktičan.</w:t>
      </w:r>
    </w:p>
    <w:p w14:paraId="2448F2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Nefunkcionalnost često nastaje usled </w:t>
      </w:r>
      <w:r>
        <w:rPr>
          <w:i/>
          <w:iCs/>
          <w:color w:val="FFFFFF"/>
        </w:rPr>
        <w:t>formalizma</w:t>
      </w:r>
      <w:r>
        <w:rPr>
          <w:color w:val="FFFFFF"/>
        </w:rPr>
        <w:t xml:space="preserve"> u pristupu dizajniranja i projektovanja, kada projektant posvećuje značajnu pažnju izgledu prostora ili objekta, a nedovoljno obraća na njegove upotrebne karakteristike.</w:t>
      </w:r>
    </w:p>
    <w:p w14:paraId="1D9D59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Nasuprot nefunkcionalnosti, </w:t>
      </w:r>
      <w:r>
        <w:rPr>
          <w:i/>
          <w:iCs/>
          <w:color w:val="FFFFFF"/>
        </w:rPr>
        <w:t>funkcionalnost</w:t>
      </w:r>
      <w:r>
        <w:rPr>
          <w:color w:val="FFFFFF"/>
        </w:rPr>
        <w:t xml:space="preserve"> predviđa svrsishodno i lako, ugodno korišćenje jednog prostora ili objekta. Na osnovu upotrebnih karakteristika jednog prostora, mozemo govoriti o funkcionalnom ili nefunkcionalnom prostoru.</w:t>
      </w:r>
    </w:p>
    <w:p w14:paraId="387C7B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Funkcionalizam</w:t>
      </w:r>
      <w:r>
        <w:rPr>
          <w:color w:val="FFFFFF"/>
        </w:rPr>
        <w:t xml:space="preserve"> u arhitekturi predstavlja pokret ili arhitektonski stav koji prvenstveno tretira upotrebnu vrednost prostora ili arhitektonskog objekta, a tek potom tretira njegove estetske i oblikovne karakteristike.</w:t>
      </w:r>
    </w:p>
    <w:p w14:paraId="1AA6FD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NEGATIVNA SIMBIOZA U URBANIZMU </w:t>
      </w:r>
      <w:r>
        <w:rPr>
          <w:color w:val="FFFFFF"/>
        </w:rPr>
        <w:t xml:space="preserve">Predstavlja simbiozu suprotnosti, oprečnih tendencij i ciljeva koja korespondira unutar jedne urbane zajednice na štetu jedne strane, ali u krajnjem, istorijskom kontekstu, kao rezultat donosi progres. Skoro celokupna istorija arh. i </w:t>
      </w:r>
      <w:r>
        <w:rPr>
          <w:color w:val="FFFFFF"/>
          <w:lang w:val="en-US" w:eastAsia="en-US" w:bidi="en-US"/>
        </w:rPr>
        <w:t xml:space="preserve">urban. </w:t>
      </w:r>
      <w:r>
        <w:rPr>
          <w:color w:val="FFFFFF"/>
        </w:rPr>
        <w:t>predstavlja primere negativne simbioze. Simbioza snažne, nehimane i tiranske vladavine nad narodom, koja je donosila ratove, porobljavanja i smrt, ostavila je najznačajnije arh. spomenike i urbane organizacije gradova, koji nisu imali premca. Na ovaj način, negativna simbioza je u krajnjem smislu imala pozitivne efekte.</w:t>
      </w:r>
    </w:p>
    <w:p w14:paraId="134DA7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NEGATIVNI PROSTOR </w:t>
      </w:r>
      <w:r>
        <w:rPr>
          <w:color w:val="FFFFFF"/>
        </w:rPr>
        <w:t xml:space="preserve">(engl. negative </w:t>
      </w:r>
      <w:r>
        <w:rPr>
          <w:color w:val="FFFFFF"/>
          <w:lang w:val="en-US" w:eastAsia="en-US" w:bidi="en-US"/>
        </w:rPr>
        <w:t xml:space="preserve">volume, </w:t>
      </w:r>
      <w:r>
        <w:rPr>
          <w:color w:val="FFFFFF"/>
        </w:rPr>
        <w:t xml:space="preserve">negative </w:t>
      </w:r>
      <w:r>
        <w:rPr>
          <w:color w:val="FFFFFF"/>
          <w:lang w:val="en-US" w:eastAsia="en-US" w:bidi="en-US"/>
        </w:rPr>
        <w:t xml:space="preserve">space) </w:t>
      </w:r>
      <w:r>
        <w:rPr>
          <w:color w:val="FFFFFF"/>
        </w:rPr>
        <w:t xml:space="preserve">Zatvoreni, okruženi prazni prostor u arhitekturi, skulpturi ili slikarstvu koji čini okosnicu celokupne umetničke </w:t>
      </w:r>
      <w:r>
        <w:rPr>
          <w:i/>
          <w:iCs/>
          <w:color w:val="FFFFFF"/>
        </w:rPr>
        <w:t>kompozicije.</w:t>
      </w:r>
    </w:p>
    <w:p w14:paraId="251B4A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NEIMARSTVO, GRAĐEVINARSTVO </w:t>
      </w:r>
      <w:r>
        <w:rPr>
          <w:color w:val="FFFFFF"/>
        </w:rPr>
        <w:t>(Org.). Naučno-stručna oblast koja obuhvata istraživanje, projektovanje i izvođenje svih vrsta građevinskih objekata, odnosno svih vidova građevinskih radova. Deli se na dve glavne grupe: zgradarstvo ili visokogradnju i inženjerstvo ili niskogradnju.</w:t>
      </w:r>
    </w:p>
    <w:p w14:paraId="2304BE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NEISKAZIV PROSTOR </w:t>
      </w:r>
      <w:r>
        <w:rPr>
          <w:color w:val="FFFFFF"/>
        </w:rPr>
        <w:t xml:space="preserve">(engl. </w:t>
      </w:r>
      <w:r>
        <w:rPr>
          <w:color w:val="FFFFFF"/>
          <w:lang w:val="en-US" w:eastAsia="en-US" w:bidi="en-US"/>
        </w:rPr>
        <w:t xml:space="preserve">ineffable space) </w:t>
      </w:r>
      <w:r>
        <w:rPr>
          <w:color w:val="FFFFFF"/>
        </w:rPr>
        <w:t xml:space="preserve">Pojam kojim je Le </w:t>
      </w:r>
      <w:r>
        <w:rPr>
          <w:color w:val="FFFFFF"/>
          <w:lang w:val="en-US" w:eastAsia="en-US" w:bidi="en-US"/>
        </w:rPr>
        <w:t xml:space="preserve">Corbusier </w:t>
      </w:r>
      <w:r>
        <w:rPr>
          <w:color w:val="FFFFFF"/>
        </w:rPr>
        <w:t xml:space="preserve">opisao prvobitni akt svakog zivog bića za posedovanjem ili zauzimanjem neiskazivog ili neizrecivog prostora, što ujedno predstavlja prvi opšti dokaz nečije egzistencije. Odnos prema n.p., Le </w:t>
      </w:r>
      <w:r>
        <w:rPr>
          <w:color w:val="FFFFFF"/>
          <w:lang w:val="en-US" w:eastAsia="en-US" w:bidi="en-US"/>
        </w:rPr>
        <w:t xml:space="preserve">Corbusier </w:t>
      </w:r>
      <w:r>
        <w:rPr>
          <w:color w:val="FFFFFF"/>
        </w:rPr>
        <w:t>je dao u svojim specifičnim krivim, nedefinisanim prostorima koji oblikuju crkvu Ronchamp, koja će ući u ikonografiju moderne arhitekture.</w:t>
      </w:r>
    </w:p>
    <w:p w14:paraId="0814C2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NEIZGRADIVE POVRŠINE, </w:t>
      </w:r>
      <w:r>
        <w:rPr>
          <w:b/>
          <w:bCs/>
          <w:color w:val="FFFFFF"/>
          <w:lang w:val="en-US" w:eastAsia="en-US" w:bidi="en-US"/>
        </w:rPr>
        <w:t xml:space="preserve">NON </w:t>
      </w:r>
      <w:r>
        <w:rPr>
          <w:b/>
          <w:bCs/>
          <w:color w:val="FFFFFF"/>
        </w:rPr>
        <w:t xml:space="preserve">AEDIFICANDI </w:t>
      </w:r>
      <w:r>
        <w:rPr>
          <w:color w:val="FFFFFF"/>
        </w:rPr>
        <w:t xml:space="preserve">(lat.) Neizgradive površine. Naziv za one površine na urbanističkom planu jednog grada ili urbanističke aglomeracije uopšte na kojima nije </w:t>
      </w:r>
      <w:r>
        <w:rPr>
          <w:color w:val="FFFFFF"/>
        </w:rPr>
        <w:lastRenderedPageBreak/>
        <w:t xml:space="preserve">moguća nikakva gradnja. To su zone i pojasevi posebnih ograničenja, zaštićene zone i zemljišta. </w:t>
      </w:r>
      <w:r>
        <w:rPr>
          <w:i/>
          <w:iCs/>
          <w:color w:val="FFFFFF"/>
        </w:rPr>
        <w:t>V. Namena površina.</w:t>
      </w:r>
    </w:p>
    <w:p w14:paraId="1F74A56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NEKONVENCIONALNA ARHITEKTURA </w:t>
      </w:r>
      <w:r>
        <w:rPr>
          <w:color w:val="FFFFFF"/>
        </w:rPr>
        <w:t xml:space="preserve">Naziv za arhitekturu koja nije izvedena ili projektovana na uobičajen, standardan, klasičan, sporazumno dogovoren način. Pojam n.a. je u arh. teoriju uveo </w:t>
      </w:r>
      <w:r>
        <w:rPr>
          <w:color w:val="FFFFFF"/>
          <w:lang w:val="en-US" w:eastAsia="en-US" w:bidi="en-US"/>
        </w:rPr>
        <w:t xml:space="preserve">Robert Venturi </w:t>
      </w:r>
      <w:r>
        <w:rPr>
          <w:color w:val="FFFFFF"/>
        </w:rPr>
        <w:t xml:space="preserve">polovinom 1960-tih g., da bi opisao, predstavio i objasnio arh. koja je nastala no osnovu drukčijih stanovišta od svakidašnjih i uobičajenih. Tako, </w:t>
      </w:r>
      <w:r>
        <w:rPr>
          <w:color w:val="FFFFFF"/>
          <w:lang w:val="en-US" w:eastAsia="en-US" w:bidi="en-US"/>
        </w:rPr>
        <w:t xml:space="preserve">Venturi </w:t>
      </w:r>
      <w:r>
        <w:rPr>
          <w:color w:val="FFFFFF"/>
        </w:rPr>
        <w:t xml:space="preserve">u svojoj knjizi “Složenosti i protivrečnosti u arhitekturi” iz 1966.g. </w:t>
      </w:r>
      <w:r>
        <w:rPr>
          <w:color w:val="FFFFFF"/>
          <w:lang w:val="en-US" w:eastAsia="en-US" w:bidi="en-US"/>
        </w:rPr>
        <w:t xml:space="preserve">(“Complexity and Contradiction in Architecture”) </w:t>
      </w:r>
      <w:r>
        <w:rPr>
          <w:color w:val="FFFFFF"/>
        </w:rPr>
        <w:t xml:space="preserve">daje opis pojma n.a. na sledeći način: “Arhitektura je nužno složena i protivrečna u samom njenom uključivanju tradicionalnih Vitruvijanskih elemenata udobnosti, čvrstine i uživanja. A danas su potrebe programa, konstrukcije, mehaničke opreme i izraza, čak i u pojedinačnim zgradama u jednostavnom kontekstu, raznovrsne i oprečne na taj način koji je ranije bio nezamisliv. Za mene su problemi dobrodošli i ja koristim neizvesnosti. Obuhvatajući suprotnost kao i složenost, ja sam za životnost baš kao i za valjanost...Volim elemente koji su </w:t>
      </w:r>
      <w:r>
        <w:rPr>
          <w:color w:val="FFFFFF"/>
          <w:lang w:val="en-US" w:eastAsia="en-US" w:bidi="en-US"/>
        </w:rPr>
        <w:t xml:space="preserve">pre </w:t>
      </w:r>
      <w:r>
        <w:rPr>
          <w:color w:val="FFFFFF"/>
        </w:rPr>
        <w:t xml:space="preserve">hibridni nehgo “čisti”, </w:t>
      </w:r>
      <w:r>
        <w:rPr>
          <w:color w:val="FFFFFF"/>
          <w:lang w:val="en-US" w:eastAsia="en-US" w:bidi="en-US"/>
        </w:rPr>
        <w:t xml:space="preserve">pre </w:t>
      </w:r>
      <w:r>
        <w:rPr>
          <w:color w:val="FFFFFF"/>
        </w:rPr>
        <w:t xml:space="preserve">kompromisni nego “neuprljani”, </w:t>
      </w:r>
      <w:r>
        <w:rPr>
          <w:color w:val="FFFFFF"/>
          <w:lang w:val="en-US" w:eastAsia="en-US" w:bidi="en-US"/>
        </w:rPr>
        <w:t xml:space="preserve">pre </w:t>
      </w:r>
      <w:r>
        <w:rPr>
          <w:color w:val="FFFFFF"/>
        </w:rPr>
        <w:t xml:space="preserve">iskrivljeni nego strogi, </w:t>
      </w:r>
      <w:r>
        <w:rPr>
          <w:color w:val="FFFFFF"/>
          <w:lang w:val="en-US" w:eastAsia="en-US" w:bidi="en-US"/>
        </w:rPr>
        <w:t xml:space="preserve">pre </w:t>
      </w:r>
      <w:r>
        <w:rPr>
          <w:color w:val="FFFFFF"/>
        </w:rPr>
        <w:t xml:space="preserve">dvojni nego “jasno naglašeni”, koji su jednako neobični koliko i bezlični, dosadni koliko i “zanimljivi”, </w:t>
      </w:r>
      <w:r>
        <w:rPr>
          <w:color w:val="FFFFFF"/>
          <w:lang w:val="en-US" w:eastAsia="en-US" w:bidi="en-US"/>
        </w:rPr>
        <w:t xml:space="preserve">pre </w:t>
      </w:r>
      <w:r>
        <w:rPr>
          <w:color w:val="FFFFFF"/>
        </w:rPr>
        <w:t xml:space="preserve">konvencionalni nego “dizajnirani”, koji više prihvataju nego što isključuju, koji su </w:t>
      </w:r>
      <w:r>
        <w:rPr>
          <w:color w:val="FFFFFF"/>
          <w:lang w:val="en-US" w:eastAsia="en-US" w:bidi="en-US"/>
        </w:rPr>
        <w:t xml:space="preserve">pre </w:t>
      </w:r>
      <w:r>
        <w:rPr>
          <w:color w:val="FFFFFF"/>
        </w:rPr>
        <w:t xml:space="preserve">višeslojni nego prosti, na tragu prošlosti koliko i novatorski, više nedosledni i zagonetni nego neposredni i jasni.Ja sam za neurednu vitalnost </w:t>
      </w:r>
      <w:r>
        <w:rPr>
          <w:color w:val="FFFFFF"/>
          <w:lang w:val="en-US" w:eastAsia="en-US" w:bidi="en-US"/>
        </w:rPr>
        <w:t xml:space="preserve">pre </w:t>
      </w:r>
      <w:r>
        <w:rPr>
          <w:color w:val="FFFFFF"/>
        </w:rPr>
        <w:t xml:space="preserve">nego za očigledno jedinstvo. Ja uključujem </w:t>
      </w:r>
      <w:r>
        <w:rPr>
          <w:i/>
          <w:iCs/>
          <w:color w:val="FFFFFF"/>
          <w:lang w:val="en-US" w:eastAsia="en-US" w:bidi="en-US"/>
        </w:rPr>
        <w:t>non sequitur</w:t>
      </w:r>
      <w:r>
        <w:rPr>
          <w:color w:val="FFFFFF"/>
          <w:lang w:val="en-US" w:eastAsia="en-US" w:bidi="en-US"/>
        </w:rPr>
        <w:t xml:space="preserve"> </w:t>
      </w:r>
      <w:r>
        <w:rPr>
          <w:color w:val="FFFFFF"/>
        </w:rPr>
        <w:t>i proklamujem dvojnost.</w:t>
      </w:r>
    </w:p>
    <w:p w14:paraId="58FAEC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NEOPLASTIKA </w:t>
      </w:r>
      <w:r>
        <w:rPr>
          <w:color w:val="FFFFFF"/>
        </w:rPr>
        <w:t xml:space="preserve">Pojam predstavlja nauku o plastičnoj vrednosti predmeta u prostoru koji se stepenuje bojama. Pošto je kubizam otkrio izražajnu - plastičnu - snagu svih geometrijsko- stereometrijskih tela u okviru date kompozicije, odnosno u prostoru, lako se uočava da boja tu već postignutu plastičnu vrednost može da stepenuje i diferencira po rasprostrtosti površina ili po dubini prostora. Boje pri tom mogu da budu svojstvene, urođene odabranom prirodnom ili veštačkom materijalu ili naknadno nanete. Prirodne boje imaju u svojim međusobnim odnosima izvesna pravila. Ta pravila takođe raspravlja neoplastika. Kubizam dopunjen ovakom neoplastikom priprema, sa likovnog gledišta, tle kasnijem purizmu, prvom smelijem opitu u razvoju savremene arh. misli, sa težnjom ka sintezi. Nema sumnje da je idejno - istraživački rad </w:t>
      </w:r>
      <w:r>
        <w:rPr>
          <w:color w:val="FFFFFF"/>
          <w:lang w:val="en-US" w:eastAsia="en-US" w:bidi="en-US"/>
        </w:rPr>
        <w:t xml:space="preserve">pre </w:t>
      </w:r>
      <w:r>
        <w:rPr>
          <w:color w:val="FFFFFF"/>
        </w:rPr>
        <w:t xml:space="preserve">svega holandskih neoplastičara, </w:t>
      </w:r>
      <w:r>
        <w:rPr>
          <w:color w:val="FFFFFF"/>
          <w:lang w:val="en-US" w:eastAsia="en-US" w:bidi="en-US"/>
        </w:rPr>
        <w:t xml:space="preserve">pre </w:t>
      </w:r>
      <w:r>
        <w:rPr>
          <w:color w:val="FFFFFF"/>
        </w:rPr>
        <w:t xml:space="preserve">svega Mondriana, uticao na grupu umetnika okupljenu u Parizu, kao i na sazrevanje samog Le Corbusiera, Ozenfanta i drugih, a time i na postanak purističkog pravca kao logičnog razvoja stvari, odnosno na osposobljavanje osnovnih otkrića kubizma za dalju borbu. Dok je program “Stijla” sadržajno uklopljen do neraspoznavanja u teoriju pariskih purista, on se već primećuje u radu Bauhausa u </w:t>
      </w:r>
      <w:proofErr w:type="spellStart"/>
      <w:r>
        <w:rPr>
          <w:color w:val="FFFFFF"/>
          <w:lang w:val="en-US" w:eastAsia="en-US" w:bidi="en-US"/>
        </w:rPr>
        <w:t>Weimaru</w:t>
      </w:r>
      <w:proofErr w:type="spellEnd"/>
      <w:r>
        <w:rPr>
          <w:color w:val="FFFFFF"/>
          <w:lang w:val="en-US" w:eastAsia="en-US" w:bidi="en-US"/>
        </w:rPr>
        <w:t xml:space="preserve"> (Gropius, Meyer), </w:t>
      </w:r>
      <w:r>
        <w:rPr>
          <w:color w:val="FFFFFF"/>
        </w:rPr>
        <w:t xml:space="preserve">a zatim i u </w:t>
      </w:r>
      <w:r>
        <w:rPr>
          <w:color w:val="FFFFFF"/>
          <w:lang w:val="en-US" w:eastAsia="en-US" w:bidi="en-US"/>
        </w:rPr>
        <w:t>Dessau.</w:t>
      </w:r>
    </w:p>
    <w:p w14:paraId="2D4D54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NEOSKULPTURALNA ARHITEKTURA </w:t>
      </w:r>
      <w:r>
        <w:rPr>
          <w:color w:val="FFFFFF"/>
        </w:rPr>
        <w:t xml:space="preserve">Arhitektura koja je karakteristična za različite periode savremene arhitekture, a čije su osnovne karakteristike upotreba novih skulptoralnih formi putem kojih se ostvaruju različiti skulptoralni arhitektonski efekti. Neoskulptoralna arhitektura se pojavljuje zajedno sa </w:t>
      </w:r>
      <w:r>
        <w:rPr>
          <w:i/>
          <w:iCs/>
          <w:color w:val="FFFFFF"/>
          <w:lang w:val="en-US" w:eastAsia="en-US" w:bidi="en-US"/>
        </w:rPr>
        <w:t xml:space="preserve">anti </w:t>
      </w:r>
      <w:r>
        <w:rPr>
          <w:i/>
          <w:iCs/>
          <w:color w:val="FFFFFF"/>
        </w:rPr>
        <w:t>racionalnom arhitekturom,</w:t>
      </w:r>
      <w:r>
        <w:rPr>
          <w:color w:val="FFFFFF"/>
        </w:rPr>
        <w:t xml:space="preserve"> prvi put početkom 1960.tih, u mnogim zemljama. Trend u arhitekturi uvodi skulptoralne forme na taj način da celokupni arhitektonski objekti imaju karakteristike grandioznih skulptorskih dela. Objekti su građeni sa sofisticiranim krivim konturama, poput onih od Eero Saarinena, pa sve do skulptoralnog eklekticizma </w:t>
      </w:r>
      <w:r>
        <w:rPr>
          <w:color w:val="FFFFFF"/>
          <w:lang w:val="en-US" w:eastAsia="en-US" w:bidi="en-US"/>
        </w:rPr>
        <w:t xml:space="preserve">Edwarda </w:t>
      </w:r>
      <w:r>
        <w:rPr>
          <w:color w:val="FFFFFF"/>
        </w:rPr>
        <w:t xml:space="preserve">Stonea </w:t>
      </w:r>
      <w:r>
        <w:rPr>
          <w:color w:val="FFFFFF"/>
          <w:lang w:val="en-US" w:eastAsia="en-US" w:bidi="en-US"/>
        </w:rPr>
        <w:t xml:space="preserve">(Hartford Museum, New York, 1958-59. </w:t>
      </w:r>
      <w:r>
        <w:rPr>
          <w:color w:val="FFFFFF"/>
        </w:rPr>
        <w:t xml:space="preserve">Kasniji predstavnici neoskulpturalne arhitekture su </w:t>
      </w:r>
      <w:r>
        <w:rPr>
          <w:color w:val="FFFFFF"/>
          <w:lang w:val="en-US" w:eastAsia="en-US" w:bidi="en-US"/>
        </w:rPr>
        <w:t xml:space="preserve">Charles Eames, </w:t>
      </w:r>
      <w:proofErr w:type="spellStart"/>
      <w:r>
        <w:rPr>
          <w:color w:val="FFFFFF"/>
          <w:lang w:val="en-US" w:eastAsia="en-US" w:bidi="en-US"/>
        </w:rPr>
        <w:t>Ieoh</w:t>
      </w:r>
      <w:proofErr w:type="spellEnd"/>
      <w:r>
        <w:rPr>
          <w:color w:val="FFFFFF"/>
          <w:lang w:val="en-US" w:eastAsia="en-US" w:bidi="en-US"/>
        </w:rPr>
        <w:t xml:space="preserve"> Ming Pei, Paul</w:t>
      </w:r>
    </w:p>
    <w:p w14:paraId="0AA0A4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Rudolph, Louis K </w:t>
      </w:r>
      <w:proofErr w:type="spellStart"/>
      <w:r>
        <w:rPr>
          <w:color w:val="FFFFFF"/>
          <w:lang w:val="en-US" w:eastAsia="en-US" w:bidi="en-US"/>
        </w:rPr>
        <w:t>ahn</w:t>
      </w:r>
      <w:proofErr w:type="spellEnd"/>
      <w:r>
        <w:rPr>
          <w:color w:val="FFFFFF"/>
          <w:lang w:val="en-US" w:eastAsia="en-US" w:bidi="en-US"/>
        </w:rPr>
        <w:t xml:space="preserve">, Minoru Yamasaki, Kevin Roche </w:t>
      </w:r>
      <w:proofErr w:type="spellStart"/>
      <w:r>
        <w:rPr>
          <w:color w:val="FFFFFF"/>
          <w:lang w:val="en-US" w:eastAsia="en-US" w:bidi="en-US"/>
        </w:rPr>
        <w:t>i</w:t>
      </w:r>
      <w:proofErr w:type="spellEnd"/>
      <w:r>
        <w:rPr>
          <w:color w:val="FFFFFF"/>
          <w:lang w:val="en-US" w:eastAsia="en-US" w:bidi="en-US"/>
        </w:rPr>
        <w:t xml:space="preserve"> Robert Venturi. </w:t>
      </w:r>
      <w:proofErr w:type="spellStart"/>
      <w:r>
        <w:rPr>
          <w:color w:val="FFFFFF"/>
          <w:lang w:val="en-US" w:eastAsia="en-US" w:bidi="en-US"/>
        </w:rPr>
        <w:t>Savremeni</w:t>
      </w:r>
      <w:proofErr w:type="spellEnd"/>
      <w:r>
        <w:rPr>
          <w:color w:val="FFFFFF"/>
          <w:lang w:val="en-US" w:eastAsia="en-US" w:bidi="en-US"/>
        </w:rPr>
        <w:t xml:space="preserve"> </w:t>
      </w:r>
      <w:proofErr w:type="spellStart"/>
      <w:r>
        <w:rPr>
          <w:color w:val="FFFFFF"/>
          <w:lang w:val="en-US" w:eastAsia="en-US" w:bidi="en-US"/>
        </w:rPr>
        <w:t>neoskulpturalni</w:t>
      </w:r>
      <w:proofErr w:type="spellEnd"/>
      <w:r>
        <w:rPr>
          <w:color w:val="FFFFFF"/>
          <w:lang w:val="en-US" w:eastAsia="en-US" w:bidi="en-US"/>
        </w:rPr>
        <w:t xml:space="preserve"> </w:t>
      </w:r>
      <w:r>
        <w:rPr>
          <w:color w:val="FFFFFF"/>
        </w:rPr>
        <w:t xml:space="preserve">arhitekti su: </w:t>
      </w:r>
      <w:r>
        <w:rPr>
          <w:color w:val="FFFFFF"/>
          <w:lang w:val="en-US" w:eastAsia="en-US" w:bidi="en-US"/>
        </w:rPr>
        <w:t xml:space="preserve">Stanley </w:t>
      </w:r>
      <w:proofErr w:type="spellStart"/>
      <w:r>
        <w:rPr>
          <w:color w:val="FFFFFF"/>
          <w:lang w:val="en-US" w:eastAsia="en-US" w:bidi="en-US"/>
        </w:rPr>
        <w:t>Tigerman</w:t>
      </w:r>
      <w:proofErr w:type="spellEnd"/>
      <w:r>
        <w:rPr>
          <w:color w:val="FFFFFF"/>
          <w:lang w:val="en-US" w:eastAsia="en-US" w:bidi="en-US"/>
        </w:rPr>
        <w:t xml:space="preserve">, Frenk O' Gehry, Philip Stark, Zaha Hadid, Hans </w:t>
      </w:r>
      <w:proofErr w:type="spellStart"/>
      <w:r>
        <w:rPr>
          <w:color w:val="FFFFFF"/>
          <w:lang w:val="en-US" w:eastAsia="en-US" w:bidi="en-US"/>
        </w:rPr>
        <w:t>Hollein</w:t>
      </w:r>
      <w:proofErr w:type="spellEnd"/>
      <w:r>
        <w:rPr>
          <w:color w:val="FFFFFF"/>
          <w:lang w:val="en-US" w:eastAsia="en-US" w:bidi="en-US"/>
        </w:rPr>
        <w:t xml:space="preserve">, Calatrava </w:t>
      </w:r>
      <w:proofErr w:type="spellStart"/>
      <w:r>
        <w:rPr>
          <w:color w:val="FFFFFF"/>
          <w:lang w:val="en-US" w:eastAsia="en-US" w:bidi="en-US"/>
        </w:rPr>
        <w:t>i</w:t>
      </w:r>
      <w:proofErr w:type="spellEnd"/>
      <w:r>
        <w:rPr>
          <w:color w:val="FFFFFF"/>
          <w:lang w:val="en-US" w:eastAsia="en-US" w:bidi="en-US"/>
        </w:rPr>
        <w:t xml:space="preserve"> dr.</w:t>
      </w:r>
    </w:p>
    <w:p w14:paraId="4FDAF1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NEOZIDANA </w:t>
      </w:r>
      <w:r>
        <w:rPr>
          <w:b/>
          <w:bCs/>
          <w:color w:val="FFFFFF"/>
        </w:rPr>
        <w:t xml:space="preserve">POVRŠINA </w:t>
      </w:r>
      <w:r>
        <w:rPr>
          <w:color w:val="FFFFFF"/>
          <w:lang w:val="en-US" w:eastAsia="en-US" w:bidi="en-US"/>
        </w:rPr>
        <w:t xml:space="preserve">(Arh.). </w:t>
      </w:r>
      <w:r>
        <w:rPr>
          <w:color w:val="FFFFFF"/>
        </w:rPr>
        <w:t>Slobodna površina građevinske parcele koja po propisima mora ostati neizgrađena, kao urbanističko-higijenska zaštitna mera u cilju obezbeđenja pravilnog osvetljavanja, osunčavanja i provetravanja zgrada.</w:t>
      </w:r>
    </w:p>
    <w:p w14:paraId="1D5F00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NESAMOSVESNA TRADICIJA U ARHITEKTURI </w:t>
      </w:r>
      <w:r>
        <w:rPr>
          <w:color w:val="FFFFFF"/>
        </w:rPr>
        <w:t xml:space="preserve">Pojam je u arh. teoriju uveo Stirrat </w:t>
      </w:r>
      <w:r>
        <w:rPr>
          <w:color w:val="FFFFFF"/>
          <w:lang w:val="en-US" w:eastAsia="en-US" w:bidi="en-US"/>
        </w:rPr>
        <w:t xml:space="preserve">Johnson-Marshall, </w:t>
      </w:r>
      <w:r>
        <w:rPr>
          <w:color w:val="FFFFFF"/>
        </w:rPr>
        <w:t xml:space="preserve">koji je 1946.g. zajedno sa svojim timom projektovao sistem za masovnu proizvodnju škola, da bi kasnije bio naimenovan od engleskog Ministarstva prosvete da centralizuje svoja istraživanja i formuliše zvaničnu politiku gradnje. </w:t>
      </w:r>
      <w:r>
        <w:rPr>
          <w:color w:val="FFFFFF"/>
          <w:lang w:val="en-US" w:eastAsia="en-US" w:bidi="en-US"/>
        </w:rPr>
        <w:t xml:space="preserve">Johnson-Marshall </w:t>
      </w:r>
      <w:r>
        <w:rPr>
          <w:color w:val="FFFFFF"/>
        </w:rPr>
        <w:t xml:space="preserve">će napisati: “Ono što je </w:t>
      </w:r>
      <w:proofErr w:type="spellStart"/>
      <w:r>
        <w:rPr>
          <w:color w:val="FFFFFF"/>
          <w:lang w:val="en-US" w:eastAsia="en-US" w:bidi="en-US"/>
        </w:rPr>
        <w:t>poytrebno</w:t>
      </w:r>
      <w:proofErr w:type="spellEnd"/>
      <w:r>
        <w:rPr>
          <w:color w:val="FFFFFF"/>
          <w:lang w:val="en-US" w:eastAsia="en-US" w:bidi="en-US"/>
        </w:rPr>
        <w:t xml:space="preserve">, </w:t>
      </w:r>
      <w:r>
        <w:rPr>
          <w:color w:val="FFFFFF"/>
        </w:rPr>
        <w:t xml:space="preserve">to je da imamo tim eksperata, sa arhitektom odgovornim za utvrđenje balansa između svih aspekata, koji će da osigura da doprinos svakog specijaliste bude na pravilan način povezan sa celinom... Ovaj pristup gradnji će nas dovesti do...nove arh. koja je jednostavna i </w:t>
      </w:r>
      <w:r>
        <w:rPr>
          <w:i/>
          <w:iCs/>
          <w:color w:val="FFFFFF"/>
        </w:rPr>
        <w:t>nesamosvesna ekspresija</w:t>
      </w:r>
      <w:r>
        <w:rPr>
          <w:color w:val="FFFFFF"/>
        </w:rPr>
        <w:t xml:space="preserve"> savremenih potreba.” Ovakav stav će izrasti u opštu tendenciju u arh. koja će nastaviti model </w:t>
      </w:r>
      <w:r>
        <w:rPr>
          <w:i/>
          <w:iCs/>
          <w:color w:val="FFFFFF"/>
        </w:rPr>
        <w:t>funcionalne</w:t>
      </w:r>
    </w:p>
    <w:p w14:paraId="6091DB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tradicije</w:t>
      </w:r>
      <w:r>
        <w:rPr>
          <w:color w:val="FFFFFF"/>
        </w:rPr>
        <w:t xml:space="preserve"> odomaćene </w:t>
      </w:r>
      <w:r>
        <w:rPr>
          <w:i/>
          <w:iCs/>
          <w:color w:val="FFFFFF"/>
        </w:rPr>
        <w:t>industrijske gradnje</w:t>
      </w:r>
      <w:r>
        <w:rPr>
          <w:color w:val="FFFFFF"/>
        </w:rPr>
        <w:t xml:space="preserve"> koja je nastala još u XIXv.</w:t>
      </w:r>
    </w:p>
    <w:p w14:paraId="56A347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NEUTRALNI PROSTORI </w:t>
      </w:r>
      <w:r>
        <w:rPr>
          <w:color w:val="FFFFFF"/>
        </w:rPr>
        <w:t>Naziv za prostore koji se nalaze na lestvici</w:t>
      </w:r>
    </w:p>
    <w:p w14:paraId="510D9D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između </w:t>
      </w:r>
      <w:r>
        <w:rPr>
          <w:i/>
          <w:iCs/>
          <w:color w:val="FFFFFF"/>
        </w:rPr>
        <w:t>izotopija</w:t>
      </w:r>
      <w:r>
        <w:rPr>
          <w:color w:val="FFFFFF"/>
        </w:rPr>
        <w:t xml:space="preserve"> (mesta istog, ista mesta) i </w:t>
      </w:r>
      <w:r>
        <w:rPr>
          <w:i/>
          <w:iCs/>
          <w:color w:val="FFFFFF"/>
        </w:rPr>
        <w:t>heterotopija</w:t>
      </w:r>
      <w:r>
        <w:rPr>
          <w:color w:val="FFFFFF"/>
        </w:rPr>
        <w:t xml:space="preserve"> (drugo mesto, mesto drugog). Neutralni prostori u urbanističkom smislu su: raskršća, mesta za prelaz, mesta koja nisu nerešena već neodređena, neutralna. Često su to rezovi/šavovi u prostoru, kao na </w:t>
      </w:r>
      <w:r>
        <w:rPr>
          <w:color w:val="FFFFFF"/>
          <w:lang w:val="en-US" w:eastAsia="en-US" w:bidi="en-US"/>
        </w:rPr>
        <w:t xml:space="preserve">primer </w:t>
      </w:r>
      <w:r>
        <w:rPr>
          <w:color w:val="FFFFFF"/>
        </w:rPr>
        <w:t xml:space="preserve">kad jedna široka ulica ili avenija odvaja i/ili povezuje dve četvrti, dve suprotne heterotopije. </w:t>
      </w:r>
      <w:r>
        <w:rPr>
          <w:b/>
          <w:bCs/>
          <w:color w:val="FFFFFF"/>
        </w:rPr>
        <w:t xml:space="preserve">NEZNAMENITA ARHITEKTURA </w:t>
      </w:r>
      <w:r>
        <w:rPr>
          <w:color w:val="FFFFFF"/>
        </w:rPr>
        <w:t xml:space="preserve">Naziv za arhitekturu koja nije toloko dobro poznata niti ima karakteristike monumentalnosti ili fizičke grandioznosti, već je okrenuta tradiciji, podneblju. N.a. je narodna arhitektura , ali ne predstavlja </w:t>
      </w:r>
      <w:r>
        <w:rPr>
          <w:i/>
          <w:iCs/>
          <w:color w:val="FFFFFF"/>
        </w:rPr>
        <w:t>primitivnu arhitekturu,</w:t>
      </w:r>
      <w:r>
        <w:rPr>
          <w:color w:val="FFFFFF"/>
        </w:rPr>
        <w:t xml:space="preserve"> već njeni primerci mogu da budu arh. veoma značjni, bogati po svom obliku i sanzni prema svojoj koncepciji.</w:t>
      </w:r>
    </w:p>
    <w:p w14:paraId="1271B3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NIVELISANJE </w:t>
      </w:r>
      <w:r>
        <w:rPr>
          <w:color w:val="FFFFFF"/>
        </w:rPr>
        <w:t>Predstavlja visinsko predstavljanje mreže gradskih saobraćajnica i ulica i gradskih površina u okviru rejona, četvrti, stambenih zajednica, aglomeracije ili grupe zgrada. Nivelisanje uslovljava reljef terena, koji često nije tako povoljan za nivelaciono i visinsko rešavanje gradskih površina namenjenih izgradnji, a naročito nije pogodan za rešavanje gradske saobraćajne mreže pokrenutog terena. Zadatak prostornog nivelisanja često uslovljava namenu i preoblikovanje reljefa obzirom na uslove za podizanje gradskih stambenih kompleksa i površina namenjenih trgovima, kao i na uslove ostvarenja saobraćajnih uličnih površina. Prostorno nivelisanje sačinjava deo inženjerskih priprema pri rešavanju gradskih problema i izgradnji gradova i naselja. Prostorno nivelisanje obuhvata problematiku rešavanja nivelacije gradske teritorije, regulisanje obaloutvrda, bujičnih slivova, močvara, niskih gradskih plavnih zona, otkopa, jarkova, useka, nasipa i dr. Svi ovi radovi su vezani za predradnje prostornog nivelisanja koje treba da reši problem razmeštanja masa po celoj teritoriji grada.</w:t>
      </w:r>
    </w:p>
    <w:p w14:paraId="2EF359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vertikalnom planiranju grada veoma je vazno nivelisanje ulica. Uslovi nivelisanja utiču na položaj i značaj ulice, na njen poprečni presek, na dispoziciju uokvirujućih objekata, na prilaze stepeništima i na veličinu ekonomskog dvorišta.</w:t>
      </w:r>
    </w:p>
    <w:p w14:paraId="48BA9E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Površinsko odvodnjavanje trgova, gradskih blokova i ulica, rešava se nivelisanjem. Uređajne nivelacione osnove gradova i naselja treba da prikažu: - podužne ulične profile; - uličnu mrežu sa nivelacionim oznakama vododelnica, uvale i uspone.</w:t>
      </w:r>
    </w:p>
    <w:p w14:paraId="3A5FE1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1"/>
        </w:tabs>
        <w:spacing w:after="0"/>
      </w:pPr>
      <w:r>
        <w:rPr>
          <w:b/>
          <w:bCs/>
          <w:color w:val="FFFFFF"/>
        </w:rPr>
        <w:t xml:space="preserve">NIVO IZGRAĐENOSTI </w:t>
      </w:r>
      <w:r>
        <w:rPr>
          <w:color w:val="FFFFFF"/>
        </w:rPr>
        <w:t>U urbanizmu predstavlja broj stanovnika ili površinu objekata koji se nalaze na jednom posmatranom urbanističkom području, upoređen sa predviđenim i dozvoljenim nivoom izgrađenosti za to područje. Nivo izgrađenosti se izražava brojem ili procentom.</w:t>
      </w:r>
      <w:r>
        <w:rPr>
          <w:u w:val="single"/>
        </w:rPr>
        <w:t xml:space="preserve"> </w:t>
      </w:r>
      <w:r>
        <w:rPr>
          <w:u w:val="single"/>
        </w:rPr>
        <w:tab/>
      </w:r>
    </w:p>
    <w:p w14:paraId="0B552AC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Gornji nivo izgrađenosti</w:t>
      </w:r>
      <w:r>
        <w:rPr>
          <w:color w:val="FFFFFF"/>
        </w:rPr>
        <w:t xml:space="preserve"> predstavlja gornji parametar fizičke urbane iskoristljivosti prostora. U slučaju kada je prekoračen gornji nivo izgrađenosti, dolazi do degradiranja kvalitativnih karakteristika prostora: kvalitet stanovanja drastično opada, javljaju se teško premostivi saobraćajni problemi.</w:t>
      </w:r>
    </w:p>
    <w:p w14:paraId="5D5658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Donji nivo izgrađenosti</w:t>
      </w:r>
      <w:r>
        <w:rPr>
          <w:color w:val="FFFFFF"/>
        </w:rPr>
        <w:t xml:space="preserve"> predstavlja donju granicu izgrađenosti koja je dovoljna da bi bilo urbanizovano jedno posmatrano područje. Donji nivo izgrađenosti je minimalna izgrađenost koja omogućuje izgradnju pravilne infrastrukture, pravilno snabdevanje i druge urbane karakteristike. Područja koja pripadaju grupi ispod donjeg nivoa izgrađenosti su </w:t>
      </w:r>
      <w:r>
        <w:rPr>
          <w:i/>
          <w:iCs/>
          <w:color w:val="FFFFFF"/>
        </w:rPr>
        <w:t>neurbanizovana područja.</w:t>
      </w:r>
    </w:p>
    <w:p w14:paraId="5488428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NIZ UDVOSTRUČAVANJA </w:t>
      </w:r>
      <w:r>
        <w:rPr>
          <w:color w:val="FFFFFF"/>
        </w:rPr>
        <w:t>Udvostručavanje je isto tako jednostavno i važno kao</w:t>
      </w:r>
    </w:p>
    <w:p w14:paraId="0A6DC4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i </w:t>
      </w:r>
      <w:r>
        <w:rPr>
          <w:i/>
          <w:iCs/>
          <w:color w:val="FFFFFF"/>
        </w:rPr>
        <w:t>polovljenje (v.).</w:t>
      </w:r>
      <w:r>
        <w:rPr>
          <w:color w:val="FFFFFF"/>
        </w:rPr>
        <w:t xml:space="preserve"> To je tako prirodno da ne vredi gubiti reči da bi se utvrdila osnovanost ove izreke. Udvostručavanje, koje počinje od 1, daje ovu sliku: 1, 2, 4, 8, 16, 32, 64, 128, 256, 512, 1024.</w:t>
      </w:r>
    </w:p>
    <w:p w14:paraId="300A2C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Počevši od brojke 8 razlikuje se niz udvostručavanja, koji počinje sa 1, od niza polovljenja koji počinje sa 1000; te razlike treba izjednačiti zaokruženim vrednostima. </w:t>
      </w:r>
      <w:r>
        <w:rPr>
          <w:b/>
          <w:bCs/>
          <w:color w:val="FFFFFF"/>
        </w:rPr>
        <w:t xml:space="preserve">NIZANJE U STAMBENOJ ARHITEKTURI </w:t>
      </w:r>
      <w:r>
        <w:rPr>
          <w:color w:val="FFFFFF"/>
        </w:rPr>
        <w:t>Pod pojmom nizanje u arhitekturi podrazumeva se svako postavljanje stambenih ili drugih zgrada. U stambenoj arh. to mogu da budu individualne, odvojene ili spojene kuće ili to meže da bude ređanje (sklapanje) višeporodičnih zgrada (zgrada sa više stanova) u jedan otvoreni ili zatvoreni niz bilo kojeg oblika.</w:t>
      </w:r>
    </w:p>
    <w:p w14:paraId="116AAB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Međutim, ovde ćemo nizanje (niz) definisati kao postavljanje porodičnih kuća - stanova jednih uz druge, sa zajedničkim zabatnim zidovima, ili, još određenije, kao nizanje individualnih porodičnih kuća u jedan jedinstveni objekt i to tako da su pojedini stanovi - kuće neposredno vezani sa terenom (ulicom, vrtom, dvorištem) odnosno da ne gube karakteristike samostalne (individualne) porodične kuće.</w:t>
      </w:r>
    </w:p>
    <w:p w14:paraId="444EF0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Ovaj “niz”, možemo ga nazvati i zatvoreni niz, ušao je u terminologiju pojedinih zemalja u svom pravom smislu, a u Engleskoj, postoji kao pojam </w:t>
      </w:r>
      <w:r>
        <w:rPr>
          <w:i/>
          <w:iCs/>
          <w:color w:val="FFFFFF"/>
        </w:rPr>
        <w:t>terasaste kuće.</w:t>
      </w:r>
    </w:p>
    <w:p w14:paraId="236D74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Glavni uzrok nastajanja ovakvog zbijenog niza bila je teznja za koncentracijom prostora, na koju su uticali ekonomičnije građenje, skraćivanje komunikacija, zatvaranje, zaokruživanje prostora, lakša odbrana, traženje bliskosti (društvenost), i </w:t>
      </w:r>
      <w:r>
        <w:rPr>
          <w:color w:val="FFFFFF"/>
          <w:lang w:val="en-US" w:eastAsia="en-US" w:bidi="en-US"/>
        </w:rPr>
        <w:t xml:space="preserve">dr., </w:t>
      </w:r>
      <w:r>
        <w:rPr>
          <w:color w:val="FFFFFF"/>
        </w:rPr>
        <w:t>a na njegov dalji razvoj uticale su njegove karakteristike, jer on, isto kao i individualna (samostalna) porodična kuća, omogućava neposredno povezivanje zatvorenog i otvorenog prostora. Usled toga često se niz primenjuje ne više kao “klasičan niz” već niz koji otvara široke mogućnosti oblikovanja novih prostornih struktura.</w:t>
      </w:r>
    </w:p>
    <w:p w14:paraId="3926EA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Tragovi početka nizanja individualnih porodičnih stanova pod zajednički krov vode nas još u doba barbarstva. Tako je na Biskupinskom jezeru (Poznanj) u </w:t>
      </w:r>
      <w:proofErr w:type="spellStart"/>
      <w:r>
        <w:rPr>
          <w:color w:val="FFFFFF"/>
          <w:lang w:val="en-US" w:eastAsia="en-US" w:bidi="en-US"/>
        </w:rPr>
        <w:t>XVIIv</w:t>
      </w:r>
      <w:proofErr w:type="spellEnd"/>
      <w:r>
        <w:rPr>
          <w:color w:val="FFFFFF"/>
          <w:lang w:val="en-US" w:eastAsia="en-US" w:bidi="en-US"/>
        </w:rPr>
        <w:t xml:space="preserve">. </w:t>
      </w:r>
      <w:r>
        <w:rPr>
          <w:color w:val="FFFFFF"/>
        </w:rPr>
        <w:t>p.n.e. izgrađena na močvarnom terenu veća nastamba koja se sastoji od paralelnih nizova. Nasip ovog naselja armiran je drvenom građom, ulice su popločane balvanima, a ćelije sa ognjištem i tremom su na drvenomn roštilju.</w:t>
      </w:r>
    </w:p>
    <w:p w14:paraId="250ED1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primere početaka grupisanja spada i primitivno naselje na indonežanskom otoku Nias, koje se sastoji od dva paralelno blago zakrivljena niza koliba - kuća i kuće poglavice koja na kraju zatvara zajedničku unutrašnju površinu.</w:t>
      </w:r>
    </w:p>
    <w:p w14:paraId="449920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Takođe i u kućama </w:t>
      </w:r>
      <w:r>
        <w:rPr>
          <w:color w:val="FFFFFF"/>
          <w:lang w:val="en-US" w:eastAsia="en-US" w:bidi="en-US"/>
        </w:rPr>
        <w:t xml:space="preserve">Pueblo </w:t>
      </w:r>
      <w:r>
        <w:rPr>
          <w:color w:val="FFFFFF"/>
        </w:rPr>
        <w:t>indijanaca nailazimo na stvaranje niza, ali ovoga puta terasasto postavljenih ćelija, gde je verovatno odbrambeni činilac bio od ne malog značaja, pored toga što je takav način izgradnje pod jednim krovom odgovarao zajedničkom načinu življenja.</w:t>
      </w:r>
    </w:p>
    <w:p w14:paraId="419139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Primena nizanja u starom veku može se uočiti u sklopu gradskog tkiva u planu grada Mohenjo Daro, iz 3250-2750.g.p.n.e.</w:t>
      </w:r>
    </w:p>
    <w:p w14:paraId="7B57EB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w:t>
      </w:r>
      <w:proofErr w:type="spellStart"/>
      <w:r>
        <w:rPr>
          <w:color w:val="FFFFFF"/>
          <w:lang w:val="en-US" w:eastAsia="en-US" w:bidi="en-US"/>
        </w:rPr>
        <w:t>Olynthosu</w:t>
      </w:r>
      <w:proofErr w:type="spellEnd"/>
      <w:r>
        <w:rPr>
          <w:color w:val="FFFFFF"/>
          <w:lang w:val="en-US" w:eastAsia="en-US" w:bidi="en-US"/>
        </w:rPr>
        <w:t xml:space="preserve"> </w:t>
      </w:r>
      <w:r>
        <w:rPr>
          <w:color w:val="FFFFFF"/>
        </w:rPr>
        <w:t>(Grčka) iz Ivv.p.n.e. neki delovi grada sačinjeni su u nizovima atrijunmskih</w:t>
      </w:r>
    </w:p>
    <w:p w14:paraId="76E0F5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To isto, ali sa izrazitim odvajanjem u zasebnu četvrt, vidimo u egopatskom gradu Kahun iz prvog veka druge hiljadugodišnjice p.n.e. ili u gradu Ahetatin (Tel el Amarna) iz kraja </w:t>
      </w:r>
      <w:proofErr w:type="spellStart"/>
      <w:r>
        <w:rPr>
          <w:color w:val="FFFFFF"/>
          <w:lang w:val="en-US" w:eastAsia="en-US" w:bidi="en-US"/>
        </w:rPr>
        <w:t>Xvv.p.n.e</w:t>
      </w:r>
      <w:proofErr w:type="spellEnd"/>
      <w:r>
        <w:rPr>
          <w:color w:val="FFFFFF"/>
          <w:lang w:val="en-US" w:eastAsia="en-US" w:bidi="en-US"/>
        </w:rPr>
        <w:t xml:space="preserve">. </w:t>
      </w:r>
      <w:r>
        <w:rPr>
          <w:color w:val="FFFFFF"/>
        </w:rPr>
        <w:t>U oba slučaja sa radi o potpuno odvojenom delu grada, za radnike - zanatlije, ograđenom od ostalih.</w:t>
      </w:r>
    </w:p>
    <w:p w14:paraId="2F32C2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srednjem veku mozemo pratiti nizanje individualnih porodičnih kuća zanatlija i trgovaca unutar skučenih granica srednjovekovnih gradova. Taj je niz karakterističan po tome što se on prilagođava pomenutim skučenim granicama i često raznovrsnoj konfiguraciji terena. Uglavnom se formiraju dva tipa niza: jedan sa uski licem porodičnih individualnih kuća kod kojega se stan razvija po dubini parcele i drugi koji se sa širokim licem pojedinih kuća prilagođava, usled strmog terena, plitkim parcelama. Ova dva karakteristična tipa nizova možemo da primetimo u mnogim evropskim gradovima, na pr. u Bernu, Bazelu i dr. Slično ovim primerima su i kratki nizovi u Nirnbergu, iz oko 1500.g., koji se ne pojavljuju kao element formiranja ulice, već se koriste kao element za oblikovanje jedne zasebne grupacije (stanovi za zanatlije - tkalce) u tkivu grada.</w:t>
      </w:r>
    </w:p>
    <w:p w14:paraId="495C02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Prednost niza ali ne i svih pogodnosti koje pruza, kao što je povezivanje sa prirodom, primenjene su u nekim ranijim pokušajima socijalnog i ekonomskog pristupa izgradnji manjih najamnih stanova sa početka XVIv. u Augsburgu i početka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u Kopenhagenu. Mada ova dva naselja predstavljaju usamljene poduhvate, ona su karakteristična po tome što je njima posle </w:t>
      </w:r>
      <w:r>
        <w:rPr>
          <w:color w:val="FFFFFF"/>
          <w:lang w:val="en-US" w:eastAsia="en-US" w:bidi="en-US"/>
        </w:rPr>
        <w:t xml:space="preserve">Tel </w:t>
      </w:r>
      <w:r>
        <w:rPr>
          <w:color w:val="FFFFFF"/>
        </w:rPr>
        <w:t xml:space="preserve">Amarne i </w:t>
      </w:r>
      <w:r>
        <w:rPr>
          <w:color w:val="FFFFFF"/>
          <w:lang w:val="en-US" w:eastAsia="en-US" w:bidi="en-US"/>
        </w:rPr>
        <w:t xml:space="preserve">Kahuna </w:t>
      </w:r>
      <w:r>
        <w:rPr>
          <w:color w:val="FFFFFF"/>
        </w:rPr>
        <w:t>učinjen pokušaj organizovanog pristupa izgradnji jedinstvenog poduhvata, koji će u eri industrijalizacije dobiti široke razmere. “Niz” se primenjuje u većoj meri kada industrijski polet XIXv, dovodi do velikog priliva radnika u gradove i industrijske centre i prouzrokuje veliku nestašicu stanova. Kako je industrijalcu - vlasniku sredstava za proizvodnju, potrebno da bilo kako obezbedi jeftinu radnu snagu, koja će ujedno biti vezana za njega, to on kao najpodesniji, koristi onaj način kojim će radnika što više vezati za zemlju, a to je bila individualna porodična kuća i to kuća u nizu, kao ekonomski najpogodnija.</w:t>
      </w:r>
    </w:p>
    <w:p w14:paraId="69C7F2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One se mnogo primenjuje naročito u industrijskim oblastima Engleske, a docnije je prihvaćena i u svim industrijski razvijenim zemljama. Kao </w:t>
      </w:r>
      <w:r>
        <w:rPr>
          <w:color w:val="FFFFFF"/>
          <w:lang w:val="en-US" w:eastAsia="en-US" w:bidi="en-US"/>
        </w:rPr>
        <w:t xml:space="preserve">primer </w:t>
      </w:r>
      <w:r>
        <w:rPr>
          <w:color w:val="FFFFFF"/>
        </w:rPr>
        <w:t>moze se uzeti Mulhausen, iz 1867. g.</w:t>
      </w:r>
    </w:p>
    <w:p w14:paraId="36B5F9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Razvoj vrtnih gradova u Engleskoj početkom Xxv. takođe pogoduje razvoju “niza” kao načina koncentracije porodične individualne kuće koja ujedno pruža i velike mogućnosti za postizanje ambijentalnih vrednosti.</w:t>
      </w:r>
    </w:p>
    <w:p w14:paraId="7E2C64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Primena “niza” nalazi plodno tle u Danskoj posle II svetskog rata, negde oko pedesetih godina, kada se intenzivno grade individualne porodične zgrade. U ovom periodu razvoja “niza” dali su vidan doprinos arhitekti </w:t>
      </w:r>
      <w:r>
        <w:rPr>
          <w:color w:val="FFFFFF"/>
          <w:lang w:val="en-US" w:eastAsia="en-US" w:bidi="en-US"/>
        </w:rPr>
        <w:t xml:space="preserve">Ern Hoff </w:t>
      </w:r>
      <w:r>
        <w:rPr>
          <w:color w:val="FFFFFF"/>
        </w:rPr>
        <w:t xml:space="preserve">i </w:t>
      </w:r>
      <w:r>
        <w:rPr>
          <w:color w:val="FFFFFF"/>
          <w:lang w:val="en-US" w:eastAsia="en-US" w:bidi="en-US"/>
        </w:rPr>
        <w:t xml:space="preserve">Bennet Windings </w:t>
      </w:r>
      <w:r>
        <w:rPr>
          <w:color w:val="FFFFFF"/>
        </w:rPr>
        <w:t>u naselju Sondergard park 1950.g. Naselje se sastoji od samostalnih individualnih kuća, dvojnih u slobodnom tretmanu, kraćih i dužih nizova. Kućama se prilazi sa mirnih uličica, a okrenute su prema slobodnim zelenim površinama koje se utapaju u veliku zajedničku površinu za igru i rekreciju.</w:t>
      </w:r>
    </w:p>
    <w:p w14:paraId="080B71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Smicanje po horizontali i vertikali omogućilo je da se ovaj “klasičan niz” prilagodi prilikama na terenu, da se pojavi kao </w:t>
      </w:r>
      <w:r>
        <w:rPr>
          <w:i/>
          <w:iCs/>
          <w:color w:val="FFFFFF"/>
        </w:rPr>
        <w:t>smaknuti niz, lančani niz</w:t>
      </w:r>
      <w:r>
        <w:rPr>
          <w:color w:val="FFFFFF"/>
        </w:rPr>
        <w:t xml:space="preserve"> itd.</w:t>
      </w:r>
    </w:p>
    <w:p w14:paraId="39FB13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color w:val="FFFFFF"/>
        </w:rPr>
        <w:t xml:space="preserve">Slobodnijim tretiranjem organizacije sheme stana i umnozavanjem novih vrednosti, naročito u sferi privatnog, nastaju nova rešenja. Što se tiče osnove stanova - kuća </w:t>
      </w:r>
      <w:proofErr w:type="spellStart"/>
      <w:r>
        <w:rPr>
          <w:i/>
          <w:iCs/>
          <w:color w:val="FFFFFF"/>
          <w:lang w:val="en-US" w:eastAsia="en-US" w:bidi="en-US"/>
        </w:rPr>
        <w:t>spratnog</w:t>
      </w:r>
      <w:proofErr w:type="spellEnd"/>
      <w:r>
        <w:rPr>
          <w:i/>
          <w:iCs/>
          <w:color w:val="FFFFFF"/>
          <w:lang w:val="en-US" w:eastAsia="en-US" w:bidi="en-US"/>
        </w:rPr>
        <w:t xml:space="preserve"> </w:t>
      </w:r>
      <w:r>
        <w:rPr>
          <w:i/>
          <w:iCs/>
          <w:color w:val="FFFFFF"/>
        </w:rPr>
        <w:t xml:space="preserve">niza, </w:t>
      </w:r>
      <w:r>
        <w:rPr>
          <w:color w:val="FFFFFF"/>
        </w:rPr>
        <w:t xml:space="preserve">razvile su se tri karakteristične šeme koje se uglavnom razlikuju u položaju stepeništa. Najpre se pojavljuju osnove sa stepeništem po dubini trakta koje su karakteristične za srednji vek, a kasnije je uvedena osnova sa stepeništem okomito na zajedničke zidove niza, u periodu forsiranja izgradnje stanova tzv. </w:t>
      </w:r>
      <w:r>
        <w:rPr>
          <w:i/>
          <w:iCs/>
          <w:color w:val="FFFFFF"/>
        </w:rPr>
        <w:t>Existenzminimum-a</w:t>
      </w:r>
      <w:r>
        <w:rPr>
          <w:color w:val="FFFFFF"/>
        </w:rPr>
        <w:t xml:space="preserve"> - stana za minimum egzistencije - oko 1930.g. Ovo rešenje ima i svoje puno opravdanje jer predstavlja</w:t>
      </w:r>
      <w:r>
        <w:rPr>
          <w:u w:val="single"/>
        </w:rPr>
        <w:t xml:space="preserve"> </w:t>
      </w:r>
      <w:r>
        <w:rPr>
          <w:u w:val="single"/>
        </w:rPr>
        <w:tab/>
      </w:r>
      <w:r>
        <w:rPr>
          <w:color w:val="FFFFFF"/>
        </w:rPr>
        <w:t xml:space="preserve"> jednostavnije konstruktivno rešenje i omogućava smanjenje raspona na minimum, naročito ako je stepenište dvokrako.</w:t>
      </w:r>
    </w:p>
    <w:p w14:paraId="70334A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NIZOVI GRAĐEVINSKIH </w:t>
      </w:r>
      <w:r>
        <w:rPr>
          <w:b/>
          <w:bCs/>
          <w:color w:val="FFFFFF"/>
          <w:lang w:val="en-US" w:eastAsia="en-US" w:bidi="en-US"/>
        </w:rPr>
        <w:t xml:space="preserve">MERA </w:t>
      </w:r>
      <w:r>
        <w:rPr>
          <w:b/>
          <w:bCs/>
          <w:color w:val="FFFFFF"/>
        </w:rPr>
        <w:t xml:space="preserve">U SRAZMERI ZLATNOG PRESEKA </w:t>
      </w:r>
      <w:r>
        <w:rPr>
          <w:color w:val="FFFFFF"/>
        </w:rPr>
        <w:t>Niz zlatnog preseka osnovan na građevinskoj meri 125 ima iste zaokružene vrednosti kao i Lame-ov niz; pri tom su brojevi građevinskih mera analogni brojevima srazmera kako sledi: 125/ (deljiv sa) 1, 250 /2, 375/3, 625/5, 1000/8, 1625/13, 2625/21,4250/34, 8875/55, 13125/89, 22000/144. Isto vredi i za sledeći niz sa građevinskom merom 250: 250/1, 500/2, 750/3, 1250/5, 2000/8, 3250/13, 5250/21, 8590/34, 13750/55, 22250/89, 36000/144.</w:t>
      </w:r>
    </w:p>
    <w:p w14:paraId="7AB1B51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Naročito praktičan i upotrebiv srazmer 5 : 8 je u direktnoj vezi s građevinskim merama, a s druge strane i s decimalnim sistemom, jer je: 54 = 625 = 5/8 od 103 = 1000. Zbog toga nas ne iznenađuje što svi srazmeri 5 : 8 aritmetičkog niza koji počinju sa 250, daju uvek brojeve sa celim stotinama: 125 : 200, 250 : 400, 375: 500, 500 : 800, 625: 1000, 1250 : 2000, itd.</w:t>
      </w:r>
    </w:p>
    <w:p w14:paraId="0E7CAF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 osnovu ovo malo primera od naročite su važnosti srazmere: 375 : 500 i 625 : 1000, jer se kod njih i </w:t>
      </w:r>
      <w:r>
        <w:rPr>
          <w:color w:val="FFFFFF"/>
          <w:lang w:val="en-US" w:eastAsia="en-US" w:bidi="en-US"/>
        </w:rPr>
        <w:t xml:space="preserve">minor </w:t>
      </w:r>
      <w:r>
        <w:rPr>
          <w:color w:val="FFFFFF"/>
        </w:rPr>
        <w:t xml:space="preserve">i major podudaraju sa članovima aritmetičkog niza koji počinje sa 125. </w:t>
      </w:r>
      <w:r>
        <w:rPr>
          <w:b/>
          <w:bCs/>
          <w:color w:val="FFFFFF"/>
        </w:rPr>
        <w:t xml:space="preserve">NO PLACE </w:t>
      </w:r>
      <w:r>
        <w:rPr>
          <w:color w:val="FFFFFF"/>
        </w:rPr>
        <w:t xml:space="preserve">(engl. </w:t>
      </w:r>
      <w:r>
        <w:rPr>
          <w:i/>
          <w:iCs/>
          <w:color w:val="FFFFFF"/>
        </w:rPr>
        <w:t>bez mesto)</w:t>
      </w:r>
      <w:r>
        <w:rPr>
          <w:color w:val="FFFFFF"/>
        </w:rPr>
        <w:t xml:space="preserve"> Pojam koji ima značenje naj približnije zna čenju pojma </w:t>
      </w:r>
      <w:r>
        <w:rPr>
          <w:i/>
          <w:iCs/>
          <w:color w:val="FFFFFF"/>
        </w:rPr>
        <w:t>utopija.</w:t>
      </w:r>
      <w:r>
        <w:rPr>
          <w:color w:val="FFFFFF"/>
        </w:rPr>
        <w:t xml:space="preserve"> Jedno mesto moze da bude definisano sa mnogo različitih odrednica, značajnih predstava mesta, prilika, istorijskih konotacija, višeznačnosti, ili, jednostavno, sve ove odrednice mogu da budu izbegnute i u tom slučaju iamo pojam ne-mesta, </w:t>
      </w:r>
      <w:r>
        <w:rPr>
          <w:i/>
          <w:iCs/>
          <w:color w:val="FFFFFF"/>
        </w:rPr>
        <w:t>no place,</w:t>
      </w:r>
      <w:r>
        <w:rPr>
          <w:color w:val="FFFFFF"/>
        </w:rPr>
        <w:t xml:space="preserve"> što u suštini predstavlja originalno značenje </w:t>
      </w:r>
      <w:r>
        <w:rPr>
          <w:color w:val="FFFFFF"/>
        </w:rPr>
        <w:lastRenderedPageBreak/>
        <w:t xml:space="preserve">pojma </w:t>
      </w:r>
      <w:r>
        <w:rPr>
          <w:i/>
          <w:iCs/>
          <w:color w:val="FFFFFF"/>
        </w:rPr>
        <w:t>utopija.</w:t>
      </w:r>
    </w:p>
    <w:p w14:paraId="6066EA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NON </w:t>
      </w:r>
      <w:r>
        <w:rPr>
          <w:b/>
          <w:bCs/>
          <w:color w:val="FFFFFF"/>
        </w:rPr>
        <w:t xml:space="preserve">AEDIFICANDI </w:t>
      </w:r>
      <w:r>
        <w:rPr>
          <w:color w:val="FFFFFF"/>
        </w:rPr>
        <w:t>(lat.) Neizgradive površine, naziv za one površine u urbanističkom planu jednog grada na kojima nije moguća nikakva gradnja. To su zone i pojasi posebnih ograničenja, zaštićene zone i zemljišta.</w:t>
      </w:r>
    </w:p>
    <w:p w14:paraId="6741A7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NORMALNA PROJEKCIJA, NORMALAN PLAN, PRAVOUGAONA PROJEKCIJA </w:t>
      </w:r>
      <w:r>
        <w:rPr>
          <w:color w:val="FFFFFF"/>
        </w:rPr>
        <w:t xml:space="preserve">(nem. Normalprojektion) Projekcija jednog geometrijskog tela sa pogledom normalnim (pod uglom 900) u odnosu na ravan tog tela. Normalna projekcija prikazuje geometrijsko telo pomoću njegovog izgleda u tri ravni: horizontalnoj, vertikalnoj i bočnoj (horizontalna, vertikalna i bočna projekcija). Takođe, može da prikazuje i neko telo iz ugla, ali iz vertikalne, horizontalne ili bočne ravni. Takvu projekciju nazivamo </w:t>
      </w:r>
      <w:r>
        <w:rPr>
          <w:i/>
          <w:iCs/>
          <w:color w:val="FFFFFF"/>
        </w:rPr>
        <w:t xml:space="preserve">oborenom projekcijom. </w:t>
      </w:r>
      <w:r>
        <w:rPr>
          <w:b/>
          <w:bCs/>
          <w:color w:val="FFFFFF"/>
        </w:rPr>
        <w:t xml:space="preserve">NORMALNI BROJEVI </w:t>
      </w:r>
      <w:r>
        <w:rPr>
          <w:color w:val="FFFFFF"/>
        </w:rPr>
        <w:t>Kad je, kratko vreme nakon Prvog svetskog rata, nemački odbor za standarde stvorio normalne brojeve (NB), koji služe za premeravanje standardizovanih delova, odredio ih je iz sklopa desetice i iz sklopa dvojke, koja su oba broja praosnova izgradnje našeg brojčanog sistema. Pri tome je trebalo voditi računa i o različitim drugim, za tehniku važnim matematičkim pojmovima, kao što su koreni, potencije, vrednost p itd. Kod normalnih brojeva zadržan je niz udvostručavanja od 1 i to 1, 2, 4, 8 do 16. Isto tako je zadržan niz prepolavljanja od 1000 preko 500, 250 do 125. Za sledeći prepolovljeni broj</w:t>
      </w:r>
    </w:p>
    <w:p w14:paraId="5CCA5A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62,5 uzet je broj 63. Umesto udvostručenog broja 32, koji je zadržan kao približna vrednost reda Ralo, izabrana je vrednost 3,15 i to prema tačnoj vrednosti od 3,125 i s obzirom na brojeve n = 3,14 i drugi V10 = 3,16. Odstupanja od tačnih vrednosti su tako uzeta da se ona poništavaju prilikom sabiranja, praktično je postignuto međusobno izjednačenje odstupanja od tačnih vrednosti.</w:t>
      </w:r>
    </w:p>
    <w:p w14:paraId="59EBE7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NORME U GRADJEVINARSTVU </w:t>
      </w:r>
      <w:r>
        <w:rPr>
          <w:color w:val="FFFFFF"/>
        </w:rPr>
        <w:t>Norme u gradjevinarstvu (gradjevinske norme) predstavljaju utvrdjene odnose u pogledu utroška vremena, materijala, energije, novca i sl. na jedinicu finalnog proizvoda. Ako predstavljaju utrošak vremena za jedinicu proizvodnje, tada su norme vremena; predstavljaju li učinak u jedinici vremena, tada su norme učinka; a za utrošak materijala, energije i sl., imamo norme materijala, energije itd. Sve zajedno se zovu tehničke norme. Razlikujemo elementarne norme od proizvodnih normi. Prve predstavljaju norme za pojedine operacije koje ulaze u sastav radnog procesa, dok se druge izračunavaju za gradjevinske procese za odgovarajuću jediničnu meru proizvodnje.</w:t>
      </w:r>
    </w:p>
    <w:p w14:paraId="4A1C0A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NOVA ARHITEKTURA </w:t>
      </w:r>
      <w:r>
        <w:rPr>
          <w:color w:val="FFFFFF"/>
        </w:rPr>
        <w:t>Pojam se vezuje za stvaranje nekog novog pokreta ili stila u arhitekturi uopšte, ili promovisanje nekog novog arhitektonskog pravca. Nova arhitektura mož da bude posmatrana sa aspekta filizofije prostora, odnosa čoveka prema njemu, odnosa arhitekture prema istoriji, okolini ili pak prema tehnologiji. Pojam n.a. se ponekad koristi da bi označio upotrebu nekih novih građevinskih materijala ili novih konstruktivnih sistema.</w:t>
      </w:r>
    </w:p>
    <w:p w14:paraId="30CFF3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 Gropijusovoj gormulaciji nova arhitektura se ne postavlja kao moderni “stil”, već kao prevaziloaženje svakog mogućeg stila. Tehnički i estetski proces teže da se izjednače i daju garanciju da će arhitektonsko istraživanje biti bez ikakve devijacije i greške: ispravna konstrukcija, arhitektonsko delo povezano sa sistemom proizvodnje i vrednost samo po sebi, apsolutni kvalitet. Ova metafizička ideologija arhitekture kao “istine” omogućila je funkcionalističkom statutu da se potvrdu isred istorijskih teškoća svih vrsta u jednom od najdramatičnijih perioda svetske istorije, kada se iracionalnost oslobađala lanaca uz pomoć političke moći fašističkih diktatura, kada je jedan rat nepredvidivih dimenzija pretvarao u prah nesigurnu ravnotežu čitavog sveta. Obećanje jedne apsolutne racionalnosti, stalnog i čvrstog spoja sa razvojem industrijskog sistema učinilo je da bela volumetrijska arhitektura postne “suština nada čovečanstva”, simbol očajničkog prizivanja jednog sveta vraćenog razumu i bratstvu.</w:t>
      </w:r>
    </w:p>
    <w:p w14:paraId="34CF16C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NUMERIČKA TAKSONOMIJA </w:t>
      </w:r>
      <w:r>
        <w:rPr>
          <w:color w:val="FFFFFF"/>
        </w:rPr>
        <w:t xml:space="preserve">(engl. </w:t>
      </w:r>
      <w:r>
        <w:rPr>
          <w:color w:val="FFFFFF"/>
          <w:lang w:val="en-US" w:eastAsia="en-US" w:bidi="en-US"/>
        </w:rPr>
        <w:t xml:space="preserve">numerical taxonomy) </w:t>
      </w:r>
      <w:r>
        <w:rPr>
          <w:color w:val="FFFFFF"/>
        </w:rPr>
        <w:t xml:space="preserve">Metoda koja se koristi da bi bila prikazana međusobna relacija pojedinih predstavnika stilova i pokreta (u arhitekturi), na taj način </w:t>
      </w:r>
      <w:r>
        <w:rPr>
          <w:color w:val="FFFFFF"/>
        </w:rPr>
        <w:lastRenderedPageBreak/>
        <w:t xml:space="preserve">što se njihova pripadnost određenom stilu ili školi označava brojevima, koji na skali predstavljaju deo sistema uticaja ili razvoja arhitekture uopšte u određenom periodu. </w:t>
      </w:r>
      <w:r>
        <w:rPr>
          <w:b/>
          <w:bCs/>
          <w:color w:val="FFFFFF"/>
        </w:rPr>
        <w:t xml:space="preserve">OBJEKAT </w:t>
      </w:r>
      <w:r>
        <w:rPr>
          <w:color w:val="FFFFFF"/>
        </w:rPr>
        <w:t>(l. objectum) Predmet, stvar, ono što se vidi ili predstavlja, predmet ili osoba na koje je posmatranje upravljeno; zadatak, svrha, cilj neke celatnosti; gram. predmet, tj. ona reč u rečenici na koju prelazi (ili: na koju se odnosi) glagolska radnja; fil. preldmet ili sadržina neke misli, bila ona stvarna (realni objekat) ili samo zamišljena (idealni objekat); supr. subjekat.Objekt je naziv za predmet, ograničen u prostoru svojim konturama, definisan svojim oblikom, bojom i teksturom, koji je određen svojom zapreminom, koji je statičan ili se kreće, u kontaktu sa čovekom ili samostalan. Prema J. Piagetu: “Objekt je sistem perceptualnih predstava koje zadržavaju svoj stalni prostorni oblik tokom uzastopnih pomeranja i mogu se izolovati u uzročnom nizu, koji se odvija tokom vremena.” Takođe, on navodi; “Svet se izgrađuje kao jedan sklop stalnih objekata, povezanih uzročnim vezama, nezavisnim od subjekata i smeštenih u prostoru i vremenu.”</w:t>
      </w:r>
    </w:p>
    <w:p w14:paraId="07A9DE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720"/>
      </w:pPr>
      <w:r>
        <w:rPr>
          <w:b/>
          <w:bCs/>
          <w:color w:val="FFFFFF"/>
        </w:rPr>
        <w:t xml:space="preserve">OBLIK </w:t>
      </w:r>
      <w:r>
        <w:rPr>
          <w:color w:val="FFFFFF"/>
        </w:rPr>
        <w:t>(Arh.). Spoljašnje usklađivanje izgleda u arhitekturi, koje proizlazi iz logičnog poretka raznovrsnih elemenata ukomponovanih u jednu estetsku celinu po zakonu objedinjavanja subjekta - sadržine i objekta - forme.</w:t>
      </w:r>
    </w:p>
    <w:p w14:paraId="1AC9F1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660"/>
      </w:pPr>
      <w:r>
        <w:rPr>
          <w:b/>
          <w:bCs/>
          <w:color w:val="FFFFFF"/>
        </w:rPr>
        <w:t xml:space="preserve">OBLIK EVOCIRA FUNKCIJU </w:t>
      </w:r>
      <w:r>
        <w:rPr>
          <w:color w:val="FFFFFF"/>
        </w:rPr>
        <w:t xml:space="preserve">Predstavlja maksimu </w:t>
      </w:r>
      <w:r>
        <w:rPr>
          <w:color w:val="FFFFFF"/>
          <w:lang w:val="en-US" w:eastAsia="en-US" w:bidi="en-US"/>
        </w:rPr>
        <w:t xml:space="preserve">Kenzo </w:t>
      </w:r>
      <w:r>
        <w:rPr>
          <w:color w:val="FFFFFF"/>
        </w:rPr>
        <w:t xml:space="preserve">Tange-a (1913). </w:t>
      </w:r>
      <w:r>
        <w:rPr>
          <w:b/>
          <w:bCs/>
          <w:color w:val="FFFFFF"/>
        </w:rPr>
        <w:t xml:space="preserve">OBLIK PRAVI NEUSPEH </w:t>
      </w:r>
      <w:r>
        <w:rPr>
          <w:color w:val="FFFFFF"/>
        </w:rPr>
        <w:t>Predstavlja maksimu P. Backe-a (1977).</w:t>
      </w:r>
    </w:p>
    <w:p w14:paraId="50475D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OBLIK SLEDI FUNKCIJU </w:t>
      </w:r>
      <w:r>
        <w:rPr>
          <w:color w:val="FFFFFF"/>
        </w:rPr>
        <w:t xml:space="preserve">Predstavlja maksimu </w:t>
      </w:r>
      <w:r>
        <w:rPr>
          <w:color w:val="FFFFFF"/>
          <w:lang w:val="en-US" w:eastAsia="en-US" w:bidi="en-US"/>
        </w:rPr>
        <w:t xml:space="preserve">Louis Henry Sullivan-a </w:t>
      </w:r>
      <w:r>
        <w:rPr>
          <w:color w:val="FFFFFF"/>
        </w:rPr>
        <w:t xml:space="preserve">(1856-1924). </w:t>
      </w:r>
      <w:r>
        <w:rPr>
          <w:b/>
          <w:bCs/>
          <w:color w:val="FFFFFF"/>
        </w:rPr>
        <w:t xml:space="preserve">OBLIK SLEDI METAFORE </w:t>
      </w:r>
      <w:r>
        <w:rPr>
          <w:color w:val="FFFFFF"/>
        </w:rPr>
        <w:t xml:space="preserve">Predstavlja maksimu </w:t>
      </w:r>
      <w:r>
        <w:rPr>
          <w:color w:val="FFFFFF"/>
          <w:lang w:val="en-US" w:eastAsia="en-US" w:bidi="en-US"/>
        </w:rPr>
        <w:t xml:space="preserve">Ada Louise Landman Huxtable. </w:t>
      </w:r>
      <w:r>
        <w:rPr>
          <w:b/>
          <w:bCs/>
          <w:color w:val="FFFFFF"/>
        </w:rPr>
        <w:t>OBLIK</w:t>
      </w:r>
      <w:r>
        <w:rPr>
          <w:color w:val="FFFFFF"/>
        </w:rPr>
        <w:t>. Oblik je funkcionalan odnos između čoveka i prostora. O. arhitektonski određuje prostor i u njemu zauzima kvantitativno mesto. Sačinjen je po prirodnim organskim uzorcima, menja se neprestano i tako dobija nova obeležja. Raščlanjava se proporcijskim odnosima zasnovanim na zakonima geometrije ili teorije graditeljske morfologije. Ako nastaje iz jednog unapred osmišljenog ili odabranog modularnog postupka sadržaće određene tektonske ili harmonijske odnose, gde će njegovi pojedini članovi, geometrijski shvaćeni, kocke ili poliedri, činiti osnov za trodimenzionalnu apstraktnu kompoziciju. Značajno je za arhitektonsko stvaralaštvo da između oblika i funkcije postoji organska povezanost. U stvari, oblikovanje predstavlja takođe jednu vrstu funkcije. Funkcija i forma su u običnoj upotrebi dva zasebna pojma; u umetničko - arhitektonskom stvaralaštvu to su međusobno organski povezani pojmovi, koji u okviru funkcionalizma predstavljaju isti simultani proces traženja jedne nove izdelane oblikovne pojave, jednog novog i jedinstvenog arhitektonskog izraza. Najlepše izdelana forma je simbol svrhovitosti jednog arh. oblika. Kvalitet oblika, već prema stepenu svoje svrhovitosti i likovne vrednosti, probuđuje kao viši umetnički izraz sveže doživljaje i istinsko doživljavanje lepog i novog. Zato su ljudi i zainteresovani za oblike jer oni nisu odvojeni od svrhovitosti objekta bilo da je reč o kući, automobilu, avionu i dr. Krajnji kvalitet i vrednost svih pojedinih funkcija utapaju se u konačni sadržaj objekta, u materijalni i duhovni sklop novog umetničkog dela i izraza i postaju na taj način organski sastavni deo proizvedenog i konačnog oblika, kao oznake kolektivne svrhovitosti. Unutrašnja snaga te spojenosti - kompozicija sadrzaja i oblika - srazmerna je stvaralačkom naponu utrošenom i sadržanom u jednom umetničkom delu i stvaralačkoj moći samog arhitekte. Najviši stepen funkcionalnosti predstavlja meru harmoničnog sređivanja sadrzaja i oblika, njihovog materijalnog i duhovnog sjedinjenja. Predmet arhitekture je konkretizovan kroz interpretaciju geometrijskih kategorija oblika. Oblik je najneposrednije sredstvo izrazavanja i uobličavanja prostora. Prema Focillonu “oblik je stroga definicija prostora, ali i nagoveštaj novih oblika.</w:t>
      </w:r>
    </w:p>
    <w:p w14:paraId="5CCD1B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Oblik ima sopstvenu atmosferu, on se nastavlja, širi u imaginarnom svetu...” Le </w:t>
      </w:r>
      <w:r>
        <w:rPr>
          <w:color w:val="FFFFFF"/>
          <w:lang w:val="en-US" w:eastAsia="en-US" w:bidi="en-US"/>
        </w:rPr>
        <w:t xml:space="preserve">Corbusier, </w:t>
      </w:r>
      <w:r>
        <w:rPr>
          <w:color w:val="FFFFFF"/>
        </w:rPr>
        <w:t>zaljubljen u euklidovske oblike, daje svoju, lirski obojenu predstavu oblika arhitekture: “Kupe, konusi, cilindri ili piramide su veliki osnovni oblici u kojima reljef izlazi čist, tačan, bez dvosmislenosti, zato su ovi oblici lepi, to su najlepši oblici...” Balsac je vrlo kratak i jasan kada uzvikuje: “Sve je oblik, i život je oblik!”</w:t>
      </w:r>
    </w:p>
    <w:p w14:paraId="43B7F1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Karakter oblika zavisi </w:t>
      </w:r>
      <w:r>
        <w:rPr>
          <w:color w:val="FFFFFF"/>
          <w:lang w:val="en-US" w:eastAsia="en-US" w:bidi="en-US"/>
        </w:rPr>
        <w:t xml:space="preserve">pre </w:t>
      </w:r>
      <w:r>
        <w:rPr>
          <w:color w:val="FFFFFF"/>
        </w:rPr>
        <w:t xml:space="preserve">svega od karaktera elemenata njegove konstitucije. Njegovi osnovni elementi su, kao što već znamo: </w:t>
      </w:r>
      <w:r>
        <w:rPr>
          <w:i/>
          <w:iCs/>
          <w:color w:val="FFFFFF"/>
        </w:rPr>
        <w:t>linija, površina</w:t>
      </w:r>
      <w:r>
        <w:rPr>
          <w:color w:val="FFFFFF"/>
        </w:rPr>
        <w:t xml:space="preserve"> i </w:t>
      </w:r>
      <w:r>
        <w:rPr>
          <w:i/>
          <w:iCs/>
          <w:color w:val="FFFFFF"/>
        </w:rPr>
        <w:t>volumen.</w:t>
      </w:r>
    </w:p>
    <w:p w14:paraId="02B41E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OBSOLESCENCIJA, OPSOLETNOST, ZASTARELOST </w:t>
      </w:r>
      <w:r>
        <w:rPr>
          <w:color w:val="FFFFFF"/>
        </w:rPr>
        <w:t xml:space="preserve">(lat. obsoletus) Pojam zasterelosti često predstavlja uporište moralnih debata o konzumerizmu, pa prema tome i o dizajnu. Planirana zastarelost pojavila se u SAD u periodu 1950-tih kao deo strategija velikih korporacija. To je značilo da bi jedan proizvod trebalo da ima ograničen vek trajanja, da li zbog umanjenja njegove fizičke izdržljivosti ili zato što bi ubrzo stilski izašao iz mode. Poslednji razlog je predstavljao strategiju </w:t>
      </w:r>
      <w:proofErr w:type="spellStart"/>
      <w:r>
        <w:rPr>
          <w:i/>
          <w:iCs/>
          <w:color w:val="FFFFFF"/>
          <w:lang w:val="en-US" w:eastAsia="en-US" w:bidi="en-US"/>
        </w:rPr>
        <w:t>stylinga</w:t>
      </w:r>
      <w:proofErr w:type="spellEnd"/>
      <w:r>
        <w:rPr>
          <w:color w:val="FFFFFF"/>
          <w:lang w:val="en-US" w:eastAsia="en-US" w:bidi="en-US"/>
        </w:rPr>
        <w:t xml:space="preserve"> </w:t>
      </w:r>
      <w:r>
        <w:rPr>
          <w:color w:val="FFFFFF"/>
        </w:rPr>
        <w:t xml:space="preserve">(mode). Opredeljenje i lojalnost potrošača prema nekoj marki proizvoda bilo bi određeni i podrzani putem reklamne kampanje, strategije razvijanja identiteta korporacije </w:t>
      </w:r>
      <w:r>
        <w:rPr>
          <w:i/>
          <w:iCs/>
          <w:color w:val="FFFFFF"/>
          <w:lang w:val="en-US" w:eastAsia="en-US" w:bidi="en-US"/>
        </w:rPr>
        <w:t>(corporate identity)</w:t>
      </w:r>
      <w:r>
        <w:rPr>
          <w:color w:val="FFFFFF"/>
          <w:lang w:val="en-US" w:eastAsia="en-US" w:bidi="en-US"/>
        </w:rPr>
        <w:t xml:space="preserve"> </w:t>
      </w:r>
      <w:r>
        <w:rPr>
          <w:color w:val="FFFFFF"/>
        </w:rPr>
        <w:t xml:space="preserve">i servisiranjem proizvoda nakon prodaje, tako da bi potrošač nastavio da kupuje unutar ponude novih proizvoda iste kompanije. Opseg proizvoda bio bi tako planiran i dizajniran da sluzi ovoj “lestvici” konzumerizma. Za one koji podržavaju ovakav sistem, na taj način je posao bio zagarantovan za sve one koji su bili uključeni u ovu industriju, uključujući i dizajnere. Protivnici o., kao što je </w:t>
      </w:r>
      <w:r>
        <w:rPr>
          <w:color w:val="FFFFFF"/>
          <w:lang w:val="en-US" w:eastAsia="en-US" w:bidi="en-US"/>
        </w:rPr>
        <w:t xml:space="preserve">to </w:t>
      </w:r>
      <w:r>
        <w:rPr>
          <w:color w:val="FFFFFF"/>
        </w:rPr>
        <w:t xml:space="preserve">bio </w:t>
      </w:r>
      <w:r>
        <w:rPr>
          <w:color w:val="FFFFFF"/>
          <w:lang w:val="en-US" w:eastAsia="en-US" w:bidi="en-US"/>
        </w:rPr>
        <w:t xml:space="preserve">Vance Packard, </w:t>
      </w:r>
      <w:r>
        <w:rPr>
          <w:color w:val="FFFFFF"/>
        </w:rPr>
        <w:t>smatrali su ovakav koncept za podmuklu manipulaciju potrošača, koji isto tako nije opravdan sa stanovišta očuvanja kvaliteta životne sredine. Kao odgovor, pojedini proizvođači, posebno u Nemačkoj i Skandinaviji, počeli su da naglašavaju u svojim reklamnim kampanjama i planiranju proizvoda postojanost njihovih materijala. Pojedini proizvođači su takođe počeli da razvijaju reciklirajuće elemente svojih proizvoda.</w:t>
      </w:r>
    </w:p>
    <w:p w14:paraId="52F2F1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OČIŠĆENE GRADJEVINE </w:t>
      </w:r>
      <w:r>
        <w:rPr>
          <w:color w:val="FFFFFF"/>
        </w:rPr>
        <w:t xml:space="preserve">(engl. </w:t>
      </w:r>
      <w:r>
        <w:rPr>
          <w:color w:val="FFFFFF"/>
          <w:lang w:val="en-US" w:eastAsia="en-US" w:bidi="en-US"/>
        </w:rPr>
        <w:t xml:space="preserve">scraped) </w:t>
      </w:r>
      <w:r>
        <w:rPr>
          <w:color w:val="FFFFFF"/>
        </w:rPr>
        <w:t xml:space="preserve">Gradjevine sa kojih su uklonjeni svi naknadno dodati delovi i elementi. Termin je bio u upotrebi u periodu </w:t>
      </w:r>
      <w:r>
        <w:rPr>
          <w:i/>
          <w:iCs/>
          <w:color w:val="FFFFFF"/>
        </w:rPr>
        <w:t>gotičkog preporoda,</w:t>
      </w:r>
      <w:r>
        <w:rPr>
          <w:color w:val="FFFFFF"/>
        </w:rPr>
        <w:t xml:space="preserve"> kad su entuzijastički restauratori u Engleskoj, kao što je bio </w:t>
      </w:r>
      <w:r>
        <w:rPr>
          <w:color w:val="FFFFFF"/>
          <w:lang w:val="en-US" w:eastAsia="en-US" w:bidi="en-US"/>
        </w:rPr>
        <w:t xml:space="preserve">Sir George Gilbert Scott, </w:t>
      </w:r>
      <w:r>
        <w:rPr>
          <w:color w:val="FFFFFF"/>
        </w:rPr>
        <w:t xml:space="preserve">virtuelno uklanjali sve ono što je moglo da kreira homogene gradjevine </w:t>
      </w:r>
      <w:r>
        <w:rPr>
          <w:i/>
          <w:iCs/>
          <w:color w:val="FFFFFF"/>
        </w:rPr>
        <w:t xml:space="preserve">srednjeg zašiljenog perioda. </w:t>
      </w:r>
      <w:r>
        <w:rPr>
          <w:color w:val="FFFFFF"/>
        </w:rPr>
        <w:t xml:space="preserve">U tom procesu, otklanjano je sve ono što je bilo </w:t>
      </w:r>
      <w:r>
        <w:rPr>
          <w:i/>
          <w:iCs/>
          <w:color w:val="FFFFFF"/>
        </w:rPr>
        <w:t>perpendikularno,</w:t>
      </w:r>
    </w:p>
    <w:p w14:paraId="4D28C9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spacing w:after="0"/>
      </w:pPr>
      <w:r>
        <w:rPr>
          <w:i/>
          <w:iCs/>
          <w:color w:val="FFFFFF"/>
        </w:rPr>
        <w:t>jakobinsko</w:t>
      </w:r>
      <w:r>
        <w:rPr>
          <w:color w:val="FFFFFF"/>
        </w:rPr>
        <w:t xml:space="preserve"> i </w:t>
      </w:r>
      <w:r>
        <w:rPr>
          <w:i/>
          <w:iCs/>
          <w:color w:val="FFFFFF"/>
        </w:rPr>
        <w:t>georgijansko.</w:t>
      </w:r>
      <w:r>
        <w:rPr>
          <w:color w:val="FFFFFF"/>
        </w:rPr>
        <w:t xml:space="preserve"> Ova tendencija je bila proširena u periodu XIX veka, a vodila je </w:t>
      </w:r>
      <w:r>
        <w:rPr>
          <w:color w:val="FFFFFF"/>
          <w:lang w:val="en-US" w:eastAsia="en-US" w:bidi="en-US"/>
        </w:rPr>
        <w:t xml:space="preserve">William </w:t>
      </w:r>
      <w:r>
        <w:rPr>
          <w:color w:val="FFFFFF"/>
        </w:rPr>
        <w:t xml:space="preserve">Morris-a da osnuje Udruženje za zaštitu antičkih gradjevina </w:t>
      </w:r>
      <w:r>
        <w:rPr>
          <w:color w:val="FFFFFF"/>
          <w:lang w:val="en-US" w:eastAsia="en-US" w:bidi="en-US"/>
        </w:rPr>
        <w:t>(Society for the</w:t>
      </w:r>
      <w:r>
        <w:rPr>
          <w:u w:val="single"/>
        </w:rPr>
        <w:t xml:space="preserve"> </w:t>
      </w:r>
      <w:r>
        <w:rPr>
          <w:u w:val="single"/>
        </w:rPr>
        <w:tab/>
      </w:r>
    </w:p>
    <w:p w14:paraId="30C4FF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Protection of Ancient Buildings, SPAB) 1877. SPAB </w:t>
      </w:r>
      <w:r>
        <w:rPr>
          <w:color w:val="FFFFFF"/>
        </w:rPr>
        <w:t>je bilo poznato kao pokret za antičišćenje gradjevina</w:t>
      </w:r>
      <w:proofErr w:type="gramStart"/>
      <w:r>
        <w:rPr>
          <w:color w:val="FFFFFF"/>
        </w:rPr>
        <w:t>. ,</w:t>
      </w:r>
      <w:proofErr w:type="gramEnd"/>
    </w:p>
    <w:p w14:paraId="108A5F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ODNOS PREMA POSTOJEĆEM U ARHITEKTURI </w:t>
      </w:r>
      <w:r>
        <w:rPr>
          <w:color w:val="FFFFFF"/>
        </w:rPr>
        <w:t xml:space="preserve">Većina savremenih objekata ne uklapa se u tradicionalno, nemoderno, okruženje, bez obzira komeperiodu ono pripada. To uklapanje neki čak namerno ignorišu. Sa druge strane, uklapanje </w:t>
      </w:r>
      <w:r>
        <w:rPr>
          <w:i/>
          <w:iCs/>
          <w:color w:val="FFFFFF"/>
        </w:rPr>
        <w:t>moderne</w:t>
      </w:r>
      <w:r>
        <w:rPr>
          <w:color w:val="FFFFFF"/>
        </w:rPr>
        <w:t xml:space="preserve"> arhitekture u moderno okruženje je skoro uvek išlo lakše. Ovo ne znači da su savremeni objekti koji ignorišu svoje nemoderno okruženje obavezno ružni, ili da u nekim slučajevima nisu važniji od okruzenja koje zanemaruju. Ali, u suštini, to pokazuje samoljubivost i antisocijalni karakter modernog pokreta u arhitekturi.</w:t>
      </w:r>
    </w:p>
    <w:p w14:paraId="278D5C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Površno procenjujući, ova ravnodušnost, uistinu odbojnost prema harmoničnom kontinuitetu u prostoru, potiče od silovitog odbacivanja izvedenih arhitektonskih formi od strane modernista. Arhitektonski etički kodeks modernista smatra da je istorija beznačajna, da je njihovo doba jedinstveno i da zbog toga arhitektura mora da bude odvojena od prošlosti. U periodu nastanka pokreta Moderne, modernisti uveravali da će skoro svako na svetu, oslobođenog ukusa i pod uticajem Moderne, uskoro želeti da živi u istoj vrsti kuća, u istoj vrsti modernih gradova, u svemu što bi odražavalo duh modernog vremena. Dok su “vremena” uvek bila “naša”, odluka o tome koje forme ih karakterišu, bila je uvek “njihova” - odluka arhitektonske elite. Zbog ovakvog (nadmenog) ubeđenja nekolike generacije arhitekata osećale su malu potrebu da prilagode svoj rad starijoj, teoretskoj zastareloj arhitekturi koja okruzuje njihova ostvarenja. Oni su projektovali svoje objekte kao da će da egzistiraju u nekoj vrsti vizuelnog vakuuma.</w:t>
      </w:r>
    </w:p>
    <w:p w14:paraId="7522C7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Razarajuće posledice ovakvoga stava ugrožavaju stanovnike svakog većeg grada u svetu. Ironija je da koreni modernizma, skoro dvesta godina stari, potiču direktno od romantičarskog shvatanja umetnika iz XVIII i XIXv.</w:t>
      </w:r>
    </w:p>
    <w:p w14:paraId="524410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ODNOSI MEĐU ZONAMA ARHITEKTONSKOG OBJEKTA </w:t>
      </w:r>
      <w:r>
        <w:rPr>
          <w:color w:val="FFFFFF"/>
        </w:rPr>
        <w:t xml:space="preserve">Značaj odnosa među </w:t>
      </w:r>
      <w:r>
        <w:rPr>
          <w:i/>
          <w:iCs/>
          <w:color w:val="FFFFFF"/>
        </w:rPr>
        <w:t>zonama</w:t>
      </w:r>
      <w:r>
        <w:rPr>
          <w:color w:val="FFFFFF"/>
        </w:rPr>
        <w:t xml:space="preserve"> </w:t>
      </w:r>
      <w:r>
        <w:rPr>
          <w:color w:val="FFFFFF"/>
        </w:rPr>
        <w:lastRenderedPageBreak/>
        <w:t>jednog arh. objekta je toliki da direktno utiče na karakter budućeg prostora. U načelu, odnos među zonama može se uspostaviti na bazi samo funkcionalne sheme, najjednostavnijim spajanjem postavljenih grupa. Ovo se čini bilo direkno, ili preko prelaznih elemenata - zglobova, ne ulazeći u bliža prostorna doticanja ili međusobna prodiranja. Postupak suprotan ovome polazi od koncentracije mase i bliskih povezivanja pojedinih zona, tako da se spoljni utisak objekta priblizava delovanju jednostavnih geometrijskih tela. Skoro je nomoguće nabrojati sve slučajeve u kojima se pokazuje specifičnost ovih odnosa, spojeva, jer je takođe uobičajen postupak i kombinovanja iznetih mogućnosti.</w:t>
      </w:r>
    </w:p>
    <w:p w14:paraId="182B05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pojedinim programima gde se ističe težnja i ka </w:t>
      </w:r>
      <w:r>
        <w:rPr>
          <w:i/>
          <w:iCs/>
          <w:color w:val="FFFFFF"/>
        </w:rPr>
        <w:t>koncentrisanim,</w:t>
      </w:r>
      <w:r>
        <w:rPr>
          <w:color w:val="FFFFFF"/>
        </w:rPr>
        <w:t xml:space="preserve"> javnim površinama interesantnim za sve zone, kao i postojanje potpuno odvojenih funkcionalnih grupa samo prikačenih lakim vezama za sredotežnu površinu, iziskuje se baš postupak primene i jednog i drugog načina.</w:t>
      </w:r>
    </w:p>
    <w:p w14:paraId="457429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Sredotežna površina moze dopustiti, pored koncentrisanosti, potpuno slobodno nadgrađivanje radnih zona, kako u vertikalnom tako i horizontalnom smislu. Tu se postize potpuna pokrenutost tako da su </w:t>
      </w:r>
      <w:r>
        <w:rPr>
          <w:i/>
          <w:iCs/>
          <w:color w:val="FFFFFF"/>
        </w:rPr>
        <w:t>radne zone</w:t>
      </w:r>
      <w:r>
        <w:rPr>
          <w:color w:val="FFFFFF"/>
        </w:rPr>
        <w:t xml:space="preserve"> sasvim oslobođene u namenskom i prostornom delovanju.</w:t>
      </w:r>
    </w:p>
    <w:p w14:paraId="146E02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Najopštiji tip odnosa među zonama je sproveden u trakama, paralelnim jedna drugoj. Širenjem komunikativne trake, njenim izborom za mesto ulaza i njenim skraćivanjem u dužinskom smislu, ovi spojevi u unutarnjem prostoru dobijaju razvijenije prostorne odnose. Uvlačenjem više traka u spoj moguća su rešenja koja nizmenično deluju trakasto i koncentrisano, pri čemu postoje velike mogućnosti za isticanje pojedinih delova sklopa, odnosno, njihovo samostalno oblikovanje u svim planovima.</w:t>
      </w:r>
    </w:p>
    <w:p w14:paraId="5B532F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jc w:val="both"/>
      </w:pPr>
      <w:r>
        <w:rPr>
          <w:b/>
          <w:bCs/>
          <w:color w:val="FFFFFF"/>
        </w:rPr>
        <w:t xml:space="preserve">ODNOSI U PROSTORU </w:t>
      </w:r>
      <w:r>
        <w:rPr>
          <w:color w:val="FFFFFF"/>
        </w:rPr>
        <w:t>Razlikujemo sledeće karakteristike odnosa u prostoru: prelamanje, deljenje, sabiranje, prodor, preklapanje, izobličenje.</w:t>
      </w:r>
      <w:r>
        <w:rPr>
          <w:u w:val="single"/>
        </w:rPr>
        <w:t xml:space="preserve"> </w:t>
      </w:r>
      <w:r>
        <w:rPr>
          <w:u w:val="single"/>
        </w:rPr>
        <w:tab/>
      </w:r>
    </w:p>
    <w:p w14:paraId="2145D719" w14:textId="6CAFB0B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OFFICE </w:t>
      </w:r>
      <w:r>
        <w:rPr>
          <w:color w:val="FFFFFF"/>
          <w:lang w:val="en-US" w:eastAsia="en-US" w:bidi="en-US"/>
        </w:rPr>
        <w:t xml:space="preserve">1. </w:t>
      </w:r>
      <w:r>
        <w:rPr>
          <w:i/>
          <w:iCs/>
          <w:color w:val="FFFFFF"/>
          <w:lang w:val="en-US" w:eastAsia="en-US" w:bidi="en-US"/>
        </w:rPr>
        <w:t xml:space="preserve">V. </w:t>
      </w:r>
      <w:r>
        <w:rPr>
          <w:i/>
          <w:iCs/>
          <w:color w:val="FFFFFF"/>
        </w:rPr>
        <w:t xml:space="preserve">Administrativne zgrade, </w:t>
      </w:r>
      <w:r>
        <w:rPr>
          <w:i/>
          <w:iCs/>
          <w:color w:val="FFFFFF"/>
          <w:lang w:val="en-US" w:eastAsia="en-US" w:bidi="en-US"/>
        </w:rPr>
        <w:t>Office landscape.</w:t>
      </w:r>
      <w:r>
        <w:rPr>
          <w:color w:val="FFFFFF"/>
          <w:lang w:val="en-US" w:eastAsia="en-US" w:bidi="en-US"/>
        </w:rPr>
        <w:t xml:space="preserve"> 2.U </w:t>
      </w:r>
      <w:r>
        <w:rPr>
          <w:color w:val="FFFFFF"/>
        </w:rPr>
        <w:t xml:space="preserve">arhitekturi hotela i ugostiteljskih objekata offce predstavlja proširenu komunikaciju, hodnik ili hol koji se nalazi kao tampon prostor izmedju prostorije kuhinje i prostorije resztoranske sale za ručavanje. </w:t>
      </w:r>
      <w:r>
        <w:rPr>
          <w:color w:val="FFFFFF"/>
          <w:lang w:val="en-US" w:eastAsia="en-US" w:bidi="en-US"/>
        </w:rPr>
        <w:t xml:space="preserve">Office </w:t>
      </w:r>
      <w:r>
        <w:rPr>
          <w:color w:val="FFFFFF"/>
        </w:rPr>
        <w:t xml:space="preserve">predstavlja tampon zonu koja eliminiše buku, neprijatne mirise, isparenja i temperaturnu razliku izmedju kuhinje i restorana. Takodje, ovaj prostor služi za odlaganje posudja, escajga i hrane i pića u vremenu neposredno </w:t>
      </w:r>
      <w:r>
        <w:rPr>
          <w:color w:val="FFFFFF"/>
          <w:lang w:val="en-US" w:eastAsia="en-US" w:bidi="en-US"/>
        </w:rPr>
        <w:t xml:space="preserve">pre </w:t>
      </w:r>
      <w:r>
        <w:rPr>
          <w:color w:val="FFFFFF"/>
        </w:rPr>
        <w:t xml:space="preserve">ili nakon konzumiranja. </w:t>
      </w:r>
      <w:r>
        <w:rPr>
          <w:b/>
          <w:bCs/>
          <w:smallCaps/>
          <w:color w:val="FFFFFF"/>
          <w:lang w:val="en-US" w:eastAsia="en-US" w:bidi="en-US"/>
        </w:rPr>
        <w:t>OFF</w:t>
      </w:r>
      <w:r w:rsidR="003421D3">
        <w:rPr>
          <w:b/>
          <w:bCs/>
          <w:smallCaps/>
          <w:color w:val="FFFFFF"/>
          <w:lang w:val="en-US" w:eastAsia="en-US" w:bidi="en-US"/>
        </w:rPr>
        <w:t>I</w:t>
      </w:r>
      <w:r>
        <w:rPr>
          <w:b/>
          <w:bCs/>
          <w:smallCaps/>
          <w:color w:val="FFFFFF"/>
          <w:lang w:val="en-US" w:eastAsia="en-US" w:bidi="en-US"/>
        </w:rPr>
        <w:t>C</w:t>
      </w:r>
      <w:r w:rsidR="003421D3">
        <w:rPr>
          <w:b/>
          <w:bCs/>
          <w:smallCaps/>
          <w:color w:val="FFFFFF"/>
          <w:lang w:val="en-US" w:eastAsia="en-US" w:bidi="en-US"/>
        </w:rPr>
        <w:t>E</w:t>
      </w:r>
      <w:r>
        <w:rPr>
          <w:b/>
          <w:bCs/>
          <w:color w:val="FFFFFF"/>
          <w:lang w:val="en-US" w:eastAsia="en-US" w:bidi="en-US"/>
        </w:rPr>
        <w:t xml:space="preserve"> LANDSCAPE </w:t>
      </w:r>
      <w:r>
        <w:rPr>
          <w:color w:val="FFFFFF"/>
        </w:rPr>
        <w:t xml:space="preserve">(engl., </w:t>
      </w:r>
      <w:proofErr w:type="gramStart"/>
      <w:r>
        <w:rPr>
          <w:color w:val="FFFFFF"/>
        </w:rPr>
        <w:t>nem.Buerolandschaft</w:t>
      </w:r>
      <w:proofErr w:type="gramEnd"/>
      <w:r>
        <w:rPr>
          <w:color w:val="FFFFFF"/>
        </w:rPr>
        <w:t>)</w:t>
      </w:r>
      <w:r>
        <w:rPr>
          <w:i/>
          <w:iCs/>
          <w:color w:val="FFFFFF"/>
        </w:rPr>
        <w:t>^. Pejzažni sistem.</w:t>
      </w:r>
      <w:r>
        <w:rPr>
          <w:color w:val="FFFFFF"/>
        </w:rPr>
        <w:t xml:space="preserve"> Predstavlja oblik projektovanja poslovnih prostorija koji je razvijen u Nemačkoj od strane specijalista za organizaciju administrativnih objekata, Eberharda i </w:t>
      </w:r>
      <w:proofErr w:type="spellStart"/>
      <w:r>
        <w:rPr>
          <w:color w:val="FFFFFF"/>
          <w:lang w:val="en-US" w:eastAsia="en-US" w:bidi="en-US"/>
        </w:rPr>
        <w:t>Wolfganga</w:t>
      </w:r>
      <w:proofErr w:type="spellEnd"/>
      <w:r>
        <w:rPr>
          <w:color w:val="FFFFFF"/>
          <w:lang w:val="en-US" w:eastAsia="en-US" w:bidi="en-US"/>
        </w:rPr>
        <w:t xml:space="preserve"> </w:t>
      </w:r>
      <w:r>
        <w:rPr>
          <w:color w:val="FFFFFF"/>
        </w:rPr>
        <w:t xml:space="preserve">Schnelle, u periodu kasnih 1950-tih i ranih 1960-tih godina. Nemačka reč buerolandschaft znači “pejzažni biro”, a ovakva organizacija poslovnog prostora predstavljala je istraživanje mogućnosti orvorenog plana kancelarija, za čiji enterijer su upotrebljene pregrade i žardinjere sa biljkama kao prostorni elementi koji </w:t>
      </w:r>
      <w:r>
        <w:rPr>
          <w:color w:val="FFFFFF"/>
          <w:lang w:val="en-US" w:eastAsia="en-US" w:bidi="en-US"/>
        </w:rPr>
        <w:t xml:space="preserve">dele </w:t>
      </w:r>
      <w:r>
        <w:rPr>
          <w:color w:val="FFFFFF"/>
        </w:rPr>
        <w:t xml:space="preserve">prostor. Ovakav pristup je vrlo brzo uticao na razvoj enterijera kancelarijskog prostora kako u estetsko - vizuelnom pogledu, tako i u poboljšanju produktivnosti i opštem poboljšanju uslova rada. Ovaj koncept je naročito prihvaćen i razvijen u SAD, pogotovo medju specijalistima za enterijer i kancelarijski nameštaj, kao što je bio </w:t>
      </w:r>
      <w:r>
        <w:rPr>
          <w:color w:val="FFFFFF"/>
          <w:lang w:val="en-US" w:eastAsia="en-US" w:bidi="en-US"/>
        </w:rPr>
        <w:t>George Nelson.</w:t>
      </w:r>
    </w:p>
    <w:p w14:paraId="0F5996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OFFICE </w:t>
      </w:r>
      <w:r>
        <w:rPr>
          <w:b/>
          <w:bCs/>
          <w:color w:val="FFFFFF"/>
          <w:lang w:val="en-US" w:eastAsia="en-US" w:bidi="en-US"/>
        </w:rPr>
        <w:t xml:space="preserve">LANDSCAPE, </w:t>
      </w:r>
      <w:r>
        <w:rPr>
          <w:b/>
          <w:bCs/>
          <w:color w:val="FFFFFF"/>
        </w:rPr>
        <w:t xml:space="preserve">PEJSAŽNI SISTEM, </w:t>
      </w:r>
      <w:r>
        <w:rPr>
          <w:b/>
          <w:bCs/>
          <w:color w:val="FFFFFF"/>
          <w:lang w:val="en-US" w:eastAsia="en-US" w:bidi="en-US"/>
        </w:rPr>
        <w:t xml:space="preserve">LANDSCAPE </w:t>
      </w:r>
      <w:r>
        <w:rPr>
          <w:b/>
          <w:bCs/>
          <w:color w:val="FFFFFF"/>
        </w:rPr>
        <w:t xml:space="preserve">SISTEM </w:t>
      </w:r>
      <w:r>
        <w:rPr>
          <w:color w:val="FFFFFF"/>
        </w:rPr>
        <w:t xml:space="preserve">Naziv za sistem projektovanja, </w:t>
      </w:r>
      <w:r>
        <w:rPr>
          <w:color w:val="FFFFFF"/>
          <w:lang w:val="en-US" w:eastAsia="en-US" w:bidi="en-US"/>
        </w:rPr>
        <w:t xml:space="preserve">pre </w:t>
      </w:r>
      <w:r>
        <w:rPr>
          <w:color w:val="FFFFFF"/>
        </w:rPr>
        <w:t xml:space="preserve">svega prostora poslovnih zgrada u </w:t>
      </w:r>
      <w:r>
        <w:rPr>
          <w:i/>
          <w:iCs/>
          <w:color w:val="FFFFFF"/>
        </w:rPr>
        <w:t>otvorenom planuili</w:t>
      </w:r>
      <w:r>
        <w:rPr>
          <w:color w:val="FFFFFF"/>
        </w:rPr>
        <w:t xml:space="preserve"> slobodnom planu kod kojih je prostor celih pojedinih etaza izveden kao jedinstveni prostor, bez zidova i drugih masivnih zidnih barijera. Na taj način je ostvaren vizuelni i fizički međusobni kontakt svih zaposlenih na jednoj etaži. </w:t>
      </w:r>
      <w:r>
        <w:rPr>
          <w:color w:val="FFFFFF"/>
          <w:lang w:val="en-US" w:eastAsia="en-US" w:bidi="en-US"/>
        </w:rPr>
        <w:t xml:space="preserve">Office landscape </w:t>
      </w:r>
      <w:r>
        <w:rPr>
          <w:color w:val="FFFFFF"/>
        </w:rPr>
        <w:t xml:space="preserve">je sistem koji je prvi put upotrebljen u SAD, u prostorima enterijera prvobitnih oblakodera. Sistem je prihvatio i primenio </w:t>
      </w:r>
      <w:r>
        <w:rPr>
          <w:color w:val="FFFFFF"/>
          <w:lang w:val="en-US" w:eastAsia="en-US" w:bidi="en-US"/>
        </w:rPr>
        <w:t xml:space="preserve">Sullivan, </w:t>
      </w:r>
      <w:r>
        <w:rPr>
          <w:color w:val="FFFFFF"/>
        </w:rPr>
        <w:t xml:space="preserve">da bi ga kasnije gotovo do savršenstva razvio F.L. </w:t>
      </w:r>
      <w:r>
        <w:rPr>
          <w:color w:val="FFFFFF"/>
          <w:lang w:val="en-US" w:eastAsia="en-US" w:bidi="en-US"/>
        </w:rPr>
        <w:t>Wright.</w:t>
      </w:r>
    </w:p>
    <w:p w14:paraId="7AE8C9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Kritiku </w:t>
      </w:r>
      <w:r>
        <w:rPr>
          <w:color w:val="FFFFFF"/>
          <w:lang w:val="en-US" w:eastAsia="en-US" w:bidi="en-US"/>
        </w:rPr>
        <w:t xml:space="preserve">office </w:t>
      </w:r>
      <w:r>
        <w:rPr>
          <w:color w:val="FFFFFF"/>
        </w:rPr>
        <w:t xml:space="preserve">landscapea, u kojima se radno mesto nalazi u otvorenim loznicama sačinjenim od niskog nameštaja i gde su svetlost i vazduh iz prozora zamenjeni neonskim sijalicama i otvorima za klimatizaciju, daje </w:t>
      </w:r>
      <w:r>
        <w:rPr>
          <w:color w:val="FFFFFF"/>
          <w:lang w:val="en-US" w:eastAsia="en-US" w:bidi="en-US"/>
        </w:rPr>
        <w:t xml:space="preserve">Blake. </w:t>
      </w:r>
      <w:r>
        <w:rPr>
          <w:color w:val="FFFFFF"/>
        </w:rPr>
        <w:t xml:space="preserve">On primećuje da su rezultati ovog sistema, osim rasipanja prostora i energije, a s obzirom na veoma štetan psihološki uticaj obaveznog promiskuiteta, tragično </w:t>
      </w:r>
      <w:r>
        <w:rPr>
          <w:color w:val="FFFFFF"/>
        </w:rPr>
        <w:lastRenderedPageBreak/>
        <w:t xml:space="preserve">razočaravajući. “Otkud to”, pita se </w:t>
      </w:r>
      <w:r>
        <w:rPr>
          <w:color w:val="FFFFFF"/>
          <w:lang w:val="en-US" w:eastAsia="en-US" w:bidi="en-US"/>
        </w:rPr>
        <w:t xml:space="preserve">Blake </w:t>
      </w:r>
      <w:r>
        <w:rPr>
          <w:color w:val="FFFFFF"/>
        </w:rPr>
        <w:t>ironično, “da arhitekti koji su izmislili ovaj apsurdni sistem organizacije, nastavljaju da žive i rade gotovo uvek u tradicionalnim ambijentima, zaštićeni starim zidovima, osvetljeni tradicionalnim prozorima i ljubomorni na sopstvenu privatnost?”</w:t>
      </w:r>
    </w:p>
    <w:p w14:paraId="4F86AA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OKRUŽENJE, OKOLINA SISTEMA </w:t>
      </w:r>
      <w:r>
        <w:rPr>
          <w:color w:val="FFFFFF"/>
        </w:rPr>
        <w:t>Pojam okruženja nekog sistema kao i pojam sistema je vrlo relativan (jer sve veze između sistema i njegove sredine ne moraju da istovremeno predstavljaju veze između sistema i okruženja). Sve postojeće veze između nekog stvarnog objekta ili pojave za koji smo uveli sistem i stvarne sredine toga objekta nisu i ne moraju predstavljati okruzenje za sistem Okruzenje sistema predstavljaju samo one veze koje proizilaze iz aspekta i svrhe istrazivanja a ne na sve postojeće ili na sve moguće. Tako okruženje i sistem treba svojim odredbama da predstavljaju onaj deo sveta koji je od interesa za posmatranje, te se uzimaju u obzir samo oni odnosi i dejstva koja utiču na prirodu celog sistema a sa gledišta same svrhe istrazivanja i njegovih kriterijuma. Kako je svaki sistem potopljen u svoju okolinu na koju vrši uticaj i kako okolina vrši uticaj na sistem i to tako da ti uticaji mogu menjati obeležja kako okoline tako i sistema onda se postavlja opravdano pitanje dge je granica nekog sistema u njegovoj okolini. Odnosno, koji elementi pripadaju sistemu a koji njegovom okruzenju? Kako su i sistem i okruzenje po svojoj definiciji relativni to je i pripadnost elemenata jednog ili drugog relativne prirode. Samo utvrđivanje pripadnosti elemenata i postavljanje granica između sistema i njegovog okruženja nije egzaktne prirode, već je prvenstveno stvar ocene, iskustva i intuicije onoga koji sistem proučava i određuje njegov karakter. Ciljevi i zadaci istraživanja određuju da li će i koji oblici predmeta, svojstva i veza biti element sistema ili njegove okoline. Svakako da su granice između sistema i okoline promenljive i one se mogu pomeriti u toku samog procesa istraživanja tako da se elementi koji su prethodno bili elementi okoline mogu naći u sistemu a elementi koji su u nekom momentu pripadali sistemu mogu biti prebačeni u njegovu okolinu.</w:t>
      </w:r>
    </w:p>
    <w:p w14:paraId="7C425F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Uticaji sistema na okolinu i okoline na siistem asociraju na to da između sistema i okoline postoji neki “aktivan” odnos koji uslovljava zavisnost stanja jednog od drugog. </w:t>
      </w:r>
      <w:r>
        <w:rPr>
          <w:b/>
          <w:bCs/>
          <w:color w:val="FFFFFF"/>
        </w:rPr>
        <w:t xml:space="preserve">OKRUŽJE </w:t>
      </w:r>
      <w:r>
        <w:rPr>
          <w:color w:val="FFFFFF"/>
        </w:rPr>
        <w:t>Skup svih spoljašnjih uticaja na jedan arh. ili urbanistički oblik: geografski, prirodni, tradicionalni, istorijski, sociološki, estetski, ograničavajući, saobraćajni, ekonomski, stilski, pojedinačni, posebni i dr.</w:t>
      </w:r>
    </w:p>
    <w:p w14:paraId="194D97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3970"/>
          <w:tab w:val="left" w:pos="4013"/>
        </w:tabs>
        <w:spacing w:after="0"/>
        <w:jc w:val="both"/>
      </w:pPr>
      <w:r>
        <w:rPr>
          <w:b/>
          <w:bCs/>
          <w:color w:val="FFFFFF"/>
        </w:rPr>
        <w:t xml:space="preserve">OKSIMORON U ARHITEKTURI </w:t>
      </w:r>
      <w:r>
        <w:rPr>
          <w:color w:val="FFFFFF"/>
        </w:rPr>
        <w:t>Naziv za materijal u arhitekturi koji moze da se upotrebi za sve svrhe. ,</w:t>
      </w:r>
      <w:r>
        <w:rPr>
          <w:color w:val="FFFFFF"/>
        </w:rPr>
        <w:tab/>
      </w:r>
      <w:r>
        <w:rPr>
          <w:u w:val="single"/>
        </w:rPr>
        <w:t xml:space="preserve"> </w:t>
      </w:r>
      <w:r>
        <w:rPr>
          <w:u w:val="single"/>
        </w:rPr>
        <w:tab/>
      </w:r>
    </w:p>
    <w:p w14:paraId="50B46E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2000"/>
      </w:pPr>
      <w:r>
        <w:rPr>
          <w:b/>
          <w:bCs/>
          <w:color w:val="FFFFFF"/>
        </w:rPr>
        <w:t xml:space="preserve">OKTAEDARSKI ĆELIJASTI SISTEM </w:t>
      </w:r>
      <w:r>
        <w:rPr>
          <w:color w:val="FFFFFF"/>
        </w:rPr>
        <w:t xml:space="preserve">Ćelijasti sistem koji je sačinjen od jednakih </w:t>
      </w:r>
      <w:r>
        <w:rPr>
          <w:i/>
          <w:iCs/>
          <w:color w:val="FFFFFF"/>
        </w:rPr>
        <w:t>oktaedara.</w:t>
      </w:r>
    </w:p>
    <w:p w14:paraId="34FB3D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OKTAMETARSKA PODELA </w:t>
      </w:r>
      <w:r>
        <w:rPr>
          <w:color w:val="FFFFFF"/>
        </w:rPr>
        <w:t>U arhitektonskom projektovanju i izvodjenju, naziv za podelu zidne ili fasadne ravni ili površine poda po principu podele na osam jednakih delova. Takodje, pojam označava i projektovanje i izvodjenje objekata u kvadratnom ili pravougaonom rasteru na razmaku od osam metara.</w:t>
      </w:r>
    </w:p>
    <w:p w14:paraId="257075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OKTAVA U ARHITEKTURI </w:t>
      </w:r>
      <w:r>
        <w:rPr>
          <w:color w:val="FFFFFF"/>
        </w:rPr>
        <w:t>Oktava je ponavljanje osnovnog tona (C) u smanjenom merilu (C') u srazmeru brojeva titraja, npr. 256:512. To odgovara jednostavnoj srazmeri od 1:2. Nizovi oktava nastavljaju se u srazmeri prepolavljenja = %, %, 1/8 itd., odgovarajući nizu prepolovljenja našeg sistema građevinskih mera od 1.000, 500, 250, 125 itd. Drugi intervali imaju, prema svojim brojevima titraja, isto tako jednostavne proporcije.</w:t>
      </w:r>
    </w:p>
    <w:p w14:paraId="665E9FE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OKTAVNI SISTEM </w:t>
      </w:r>
      <w:r>
        <w:rPr>
          <w:color w:val="FFFFFF"/>
        </w:rPr>
        <w:t>naziv za sistem mera ili matematičko - geometrijski sistem koji je baziran na osnovnom broju osam, odnosno, brojevima čiji krajnji količnik predstavlja broj osam. Graditeljski oktavni sistem bio je prisutan u staroj Indiji.</w:t>
      </w:r>
    </w:p>
    <w:p w14:paraId="5729FE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OLFAKTIVNA KARAKTERISTIKA GRADA </w:t>
      </w:r>
      <w:r>
        <w:rPr>
          <w:color w:val="FFFFFF"/>
        </w:rPr>
        <w:t xml:space="preserve">Naziv za čulnu karakteristiku jednog grada, </w:t>
      </w:r>
      <w:r>
        <w:rPr>
          <w:color w:val="FFFFFF"/>
          <w:lang w:val="en-US" w:eastAsia="en-US" w:bidi="en-US"/>
        </w:rPr>
        <w:t xml:space="preserve">pre </w:t>
      </w:r>
      <w:r>
        <w:rPr>
          <w:color w:val="FFFFFF"/>
        </w:rPr>
        <w:t xml:space="preserve">svega za karakteristične gradske mirise, prema kojima možemo da raspoznajemo i razlikujemo pojedine gradove. Na </w:t>
      </w:r>
      <w:r>
        <w:rPr>
          <w:color w:val="FFFFFF"/>
          <w:lang w:val="en-US" w:eastAsia="en-US" w:bidi="en-US"/>
        </w:rPr>
        <w:t xml:space="preserve">primer, </w:t>
      </w:r>
      <w:r>
        <w:rPr>
          <w:color w:val="FFFFFF"/>
        </w:rPr>
        <w:t>marokanski grad Meknes se raspoznaje po snaznom mirisu ružinog drveta, budući da je u njemu razvijeno zanatstvo izrade rezbarenog nameštaja od ovog drveta. Pojedini gradovi koji se nalaze na velikim rekama, imaju karakterističan miris reke.</w:t>
      </w:r>
    </w:p>
    <w:p w14:paraId="0108A4D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OMOTAČ, ARHITEKTONSKI </w:t>
      </w:r>
      <w:r>
        <w:rPr>
          <w:color w:val="FFFFFF"/>
        </w:rPr>
        <w:t>Naziv za materijal ili element konstrukcije ili pregrade koji se koristi da bi obložio konstruktivni sklop jednog objekta. Omotač objekta predstavlja njegov završnisloj, finiš, fasadu ili izgled, a može da bude od različitih materijala: kamena, opeke, maltera, drveta, stakla i dr. Omotač predstavlja vizuelnu završnicu objekta, sa estetskom funkcijom ili funkcijom da štiti unutrašnjost objekta ili konstrukciju objekta od nepovoljnih spoljašnjih uticaja.</w:t>
      </w:r>
    </w:p>
    <w:p w14:paraId="43A9AC0B" w14:textId="2569848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OPAŽ</w:t>
      </w:r>
      <w:r w:rsidR="003421D3">
        <w:rPr>
          <w:b/>
          <w:bCs/>
          <w:smallCaps/>
          <w:color w:val="FFFFFF"/>
        </w:rPr>
        <w:t>A</w:t>
      </w:r>
      <w:r>
        <w:rPr>
          <w:b/>
          <w:bCs/>
          <w:smallCaps/>
          <w:color w:val="FFFFFF"/>
        </w:rPr>
        <w:t>J</w:t>
      </w:r>
      <w:r w:rsidR="003421D3">
        <w:rPr>
          <w:b/>
          <w:bCs/>
          <w:smallCaps/>
          <w:color w:val="FFFFFF"/>
        </w:rPr>
        <w:t>N</w:t>
      </w:r>
      <w:r>
        <w:rPr>
          <w:b/>
          <w:bCs/>
          <w:smallCaps/>
          <w:color w:val="FFFFFF"/>
        </w:rPr>
        <w:t>A</w:t>
      </w:r>
      <w:r>
        <w:rPr>
          <w:b/>
          <w:bCs/>
          <w:color w:val="FFFFFF"/>
        </w:rPr>
        <w:t xml:space="preserve"> SVOJSTVA PREDMETA </w:t>
      </w:r>
      <w:r>
        <w:rPr>
          <w:color w:val="FFFFFF"/>
        </w:rPr>
        <w:t>Osnovna o.s.p. su: veličina, oblik, tekstura i boja. Predmete prvenstveno razlikujemo prema njihovoj veličini. Zatim, oblik je taj koji diferencira dva predmeta iste veličine. Ukoliko posmatramo dva predmeta iste veličine i istog oblika, sledeća mogućnist njihovog razlikovavanja je pomoću njihovih međusobnih razlika u teksturi. Na kraju, ukoliko dva predmeta imaju udentičnu teksturu, još jedino preostaje boja kao sredstvo njihovog medjusobnog razlikovanja i raspoznavanja.</w:t>
      </w:r>
    </w:p>
    <w:p w14:paraId="5F3A02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b/>
          <w:bCs/>
          <w:color w:val="FFFFFF"/>
          <w:lang w:val="en-US" w:eastAsia="en-US" w:bidi="en-US"/>
        </w:rPr>
        <w:t xml:space="preserve">OPEN </w:t>
      </w:r>
      <w:r>
        <w:rPr>
          <w:b/>
          <w:bCs/>
          <w:color w:val="FFFFFF"/>
        </w:rPr>
        <w:t xml:space="preserve">PLACE </w:t>
      </w:r>
      <w:r>
        <w:rPr>
          <w:color w:val="FFFFFF"/>
        </w:rPr>
        <w:t>(engl.) Otvoreni prostor. Engleski naziv za otvoreni prostor, trg, neizgradjeni prostor. Nasuprot “zatvorenom prostoru”, koji je izgradjen pa prema tome i pokriven, “otvoreni prostor” predstavlja neizgradjen prostor, sa ili bez konkretne funkcije. U urbanizmu, otvorenim prostorom se smatra prostor gradskog trga, ulice, parka, šetališta, igrališta, keja ili poljane.</w:t>
      </w:r>
      <w:r>
        <w:rPr>
          <w:u w:val="single"/>
        </w:rPr>
        <w:t xml:space="preserve"> </w:t>
      </w:r>
      <w:r>
        <w:rPr>
          <w:u w:val="single"/>
        </w:rPr>
        <w:tab/>
      </w:r>
    </w:p>
    <w:p w14:paraId="4F7372E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OPIT (ISPITIVANJE) NA MODELU </w:t>
      </w:r>
      <w:r>
        <w:rPr>
          <w:color w:val="FFFFFF"/>
        </w:rPr>
        <w:t>Primenjuje se pri projektovanju gradjevina, kada usled velikog uticaja raznih faktora nije moguće računski dobiti tačne razultate. Metoda se zasniva na principu mehanike sličnosti, gde delujuće sile na gradjevini u prirodi i na modelu u odgovarajućim tačkama stoje u direktnoj proporciji.</w:t>
      </w:r>
    </w:p>
    <w:p w14:paraId="1B0B3A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OPORTUNIZAM U ARHITEKTURI </w:t>
      </w:r>
      <w:r>
        <w:rPr>
          <w:color w:val="FFFFFF"/>
        </w:rPr>
        <w:t xml:space="preserve">Stav u arh. koji predstavlja suprotnost ili negaciju određenog opšteg shvatanja, stila ili stanja, nasuprot uobičajenom stavu. Mnogi veliki arhitekti bili su oportunisti, a ovaj stav su prenosili na svoje objekte. Na </w:t>
      </w:r>
      <w:r>
        <w:rPr>
          <w:color w:val="FFFFFF"/>
          <w:lang w:val="en-US" w:eastAsia="en-US" w:bidi="en-US"/>
        </w:rPr>
        <w:t xml:space="preserve">primer, Walter Gropius </w:t>
      </w:r>
      <w:r>
        <w:rPr>
          <w:color w:val="FFFFFF"/>
        </w:rPr>
        <w:t xml:space="preserve">za vreme faze svogboravka u Americi, konstantno je negirao i samo postojanje nečega što se može podvesti pod pojam </w:t>
      </w:r>
      <w:r>
        <w:rPr>
          <w:i/>
          <w:iCs/>
          <w:color w:val="FFFFFF"/>
        </w:rPr>
        <w:t>novog stila.</w:t>
      </w:r>
    </w:p>
    <w:p w14:paraId="18DC41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OPŠTI PSIHOLOŠKI EFEKAT OBJEKTA </w:t>
      </w:r>
      <w:r>
        <w:rPr>
          <w:color w:val="FFFFFF"/>
        </w:rPr>
        <w:t>U opšti psihološki fekat objekta spadaju sledeće njegove karakteristike: mogući uticaj objekta na psihološko stanje korisnika, dugoročan psihološki efekat objekta na korisnike, psihološka ugodnost objekta, mogućnost intimiziranja u objektu, mogućnost sretanja u objektu.</w:t>
      </w:r>
    </w:p>
    <w:p w14:paraId="54C173CC" w14:textId="247C17A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OPTIČKA</w:t>
      </w:r>
      <w:r w:rsidR="00E470E6">
        <w:rPr>
          <w:b/>
          <w:bCs/>
          <w:color w:val="FFFFFF"/>
        </w:rPr>
        <w:t xml:space="preserve"> </w:t>
      </w:r>
      <w:r>
        <w:rPr>
          <w:b/>
          <w:bCs/>
          <w:color w:val="FFFFFF"/>
        </w:rPr>
        <w:t xml:space="preserve">KOREKCIJA, VARIJACIJA </w:t>
      </w:r>
      <w:r>
        <w:rPr>
          <w:color w:val="FFFFFF"/>
        </w:rPr>
        <w:t xml:space="preserve">(engl. </w:t>
      </w:r>
      <w:r>
        <w:rPr>
          <w:color w:val="FFFFFF"/>
          <w:lang w:val="en-US" w:eastAsia="en-US" w:bidi="en-US"/>
        </w:rPr>
        <w:t xml:space="preserve">optical correction) </w:t>
      </w:r>
      <w:r>
        <w:rPr>
          <w:color w:val="FFFFFF"/>
        </w:rPr>
        <w:t xml:space="preserve">Mala varijacija u obliku pojedinih arhitektonskih elemenata (na </w:t>
      </w:r>
      <w:r>
        <w:rPr>
          <w:color w:val="FFFFFF"/>
          <w:lang w:val="en-US" w:eastAsia="en-US" w:bidi="en-US"/>
        </w:rPr>
        <w:t xml:space="preserve">primer </w:t>
      </w:r>
      <w:r>
        <w:rPr>
          <w:i/>
          <w:iCs/>
          <w:color w:val="FFFFFF"/>
        </w:rPr>
        <w:t>entazis)</w:t>
      </w:r>
      <w:r>
        <w:rPr>
          <w:color w:val="FFFFFF"/>
        </w:rPr>
        <w:t xml:space="preserve"> kod </w:t>
      </w:r>
      <w:r>
        <w:rPr>
          <w:i/>
          <w:iCs/>
          <w:color w:val="FFFFFF"/>
        </w:rPr>
        <w:t>stubova</w:t>
      </w:r>
      <w:r>
        <w:rPr>
          <w:color w:val="FFFFFF"/>
        </w:rPr>
        <w:t xml:space="preserve"> ili blago zakrivljena gornja linija </w:t>
      </w:r>
      <w:r>
        <w:rPr>
          <w:i/>
          <w:iCs/>
          <w:color w:val="FFFFFF"/>
        </w:rPr>
        <w:t>lintelada</w:t>
      </w:r>
      <w:r>
        <w:rPr>
          <w:color w:val="FFFFFF"/>
        </w:rPr>
        <w:t xml:space="preserve"> bi se korigovala očigledna izbočina, ulegnuće ili disproporcija objekta. </w:t>
      </w:r>
      <w:r>
        <w:rPr>
          <w:b/>
          <w:bCs/>
          <w:color w:val="FFFFFF"/>
        </w:rPr>
        <w:t>OPTIČKA</w:t>
      </w:r>
      <w:r w:rsidR="00E470E6">
        <w:rPr>
          <w:b/>
          <w:bCs/>
          <w:color w:val="FFFFFF"/>
        </w:rPr>
        <w:t xml:space="preserve"> </w:t>
      </w:r>
      <w:r>
        <w:rPr>
          <w:b/>
          <w:bCs/>
          <w:color w:val="FFFFFF"/>
        </w:rPr>
        <w:t xml:space="preserve">KOREKTURA </w:t>
      </w:r>
      <w:r>
        <w:rPr>
          <w:color w:val="FFFFFF"/>
        </w:rPr>
        <w:t xml:space="preserve">U praksi, kod projektovanja i kod građenja, teško da će se koristiti ove, same po sebi jednostavne, mogućnosti optičke korekture, jer nema naročitog stilskog opravdanja za istovremenu primenu većeg broja geometrijskih osnovnih likova koji proizlaze iz harmonijskih odnosa. Niko se neće ni osvrtati na sitnu razliku između 123 i 125 = 1,6%, koju oko jedva primećuje. Baždarski instrumenti dozvoljavaju kod drvenih merila greške do ± % cm po metru, što u najgorem slučaju znači razliku od 1,5% između dva krajnje različita merila. Ali, gde se želi da se proporcije potpuno doteraju, po pravilu će se ionako raditi sa korekturama vertikale i horizontale (ugaone i ostale stubove stanjiti prema gore, horizontalne kurvature itd.), a to znači korigovati </w:t>
      </w:r>
      <w:r>
        <w:rPr>
          <w:color w:val="FFFFFF"/>
          <w:lang w:val="en-US" w:eastAsia="en-US" w:bidi="en-US"/>
        </w:rPr>
        <w:t xml:space="preserve">mere </w:t>
      </w:r>
      <w:r>
        <w:rPr>
          <w:color w:val="FFFFFF"/>
        </w:rPr>
        <w:t xml:space="preserve">u skladu s optičkim utiskom. Gornja razlika može zato poslužiti u svrhu srednjeg izravnanja građevinskih mera. Autor nema ionako namere da arhitekta sputava ili da mu koči slobodna likovna nastojanja, već naprotiv, ove </w:t>
      </w:r>
      <w:r>
        <w:rPr>
          <w:color w:val="FFFFFF"/>
          <w:lang w:val="en-US" w:eastAsia="en-US" w:bidi="en-US"/>
        </w:rPr>
        <w:t xml:space="preserve">mere </w:t>
      </w:r>
      <w:r>
        <w:rPr>
          <w:color w:val="FFFFFF"/>
        </w:rPr>
        <w:t>moraju svuda omogućiti slobodne korekture koje se, praktički, odnose na »meso« građevine, a »kostur« ostavljaju netaknutim.</w:t>
      </w:r>
    </w:p>
    <w:p w14:paraId="1C8430A1" w14:textId="07710384"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OPTIČKARA</w:t>
      </w:r>
      <w:r w:rsidR="00E470E6">
        <w:rPr>
          <w:b/>
          <w:bCs/>
          <w:color w:val="FFFFFF"/>
        </w:rPr>
        <w:t xml:space="preserve"> </w:t>
      </w:r>
      <w:r>
        <w:rPr>
          <w:b/>
          <w:bCs/>
          <w:color w:val="FFFFFF"/>
        </w:rPr>
        <w:t xml:space="preserve">FINIRANOST </w:t>
      </w:r>
      <w:r>
        <w:rPr>
          <w:color w:val="FFFFFF"/>
        </w:rPr>
        <w:t xml:space="preserve">(engl. </w:t>
      </w:r>
      <w:r>
        <w:rPr>
          <w:color w:val="FFFFFF"/>
          <w:lang w:val="en-US" w:eastAsia="en-US" w:bidi="en-US"/>
        </w:rPr>
        <w:t xml:space="preserve">optical refinements) </w:t>
      </w:r>
      <w:r>
        <w:rPr>
          <w:color w:val="FFFFFF"/>
        </w:rPr>
        <w:t xml:space="preserve">Suptilne modifikacije na profilima ili povrčinama da se koriguje iluzija ulegnuća ili disproporcije na gradjevini. </w:t>
      </w:r>
      <w:r>
        <w:rPr>
          <w:i/>
          <w:iCs/>
          <w:color w:val="FFFFFF"/>
        </w:rPr>
        <w:t xml:space="preserve">V. Entazis. </w:t>
      </w:r>
      <w:r>
        <w:rPr>
          <w:b/>
          <w:bCs/>
          <w:color w:val="FFFFFF"/>
        </w:rPr>
        <w:t>OPTIČKE</w:t>
      </w:r>
      <w:r w:rsidR="00E470E6">
        <w:rPr>
          <w:b/>
          <w:bCs/>
          <w:color w:val="FFFFFF"/>
        </w:rPr>
        <w:t xml:space="preserve"> </w:t>
      </w:r>
      <w:r>
        <w:rPr>
          <w:b/>
          <w:bCs/>
          <w:color w:val="FFFFFF"/>
        </w:rPr>
        <w:t xml:space="preserve">ILUZIJE </w:t>
      </w:r>
      <w:r>
        <w:rPr>
          <w:color w:val="FFFFFF"/>
        </w:rPr>
        <w:t xml:space="preserve">Viđenje je vremenski, sukcesivni proces odslikavanja stvari i njihovog prevođenja u pojmovne predstave. Čovekovo oko u prividno haotičnom poretku traži tačke oslonca, repere koji bi diferencirali odnose i vrednosti i definisali zakonitosti integriteta sveta i stvari koje nas </w:t>
      </w:r>
      <w:r>
        <w:rPr>
          <w:color w:val="FFFFFF"/>
        </w:rPr>
        <w:lastRenderedPageBreak/>
        <w:t>okružuju. Haotični prostor, bez unutrašnjih zakonitosti uznemiruje stanje duha. Mi nikada ne doživljavamosvet objektivne stvarnosti na isti način i ako je on prividno ostao nepromenljiv. Tok vremena se respektuje na promenu odnosa oko nas i u nama samima.</w:t>
      </w:r>
    </w:p>
    <w:p w14:paraId="164A49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Proces </w:t>
      </w:r>
      <w:r>
        <w:rPr>
          <w:i/>
          <w:iCs/>
          <w:color w:val="FFFFFF"/>
        </w:rPr>
        <w:t>percipiranja</w:t>
      </w:r>
      <w:r>
        <w:rPr>
          <w:color w:val="FFFFFF"/>
        </w:rPr>
        <w:t xml:space="preserve"> i njegovi aspekti su za arhitekturu od posebnog značaja. U tom pogledu za arhitektu projektanta naročito je značajan fenomen “optičkih iluzija”, koji vrlo često, ako ne i po pravilu, prati vizuelno percipiranje oblika</w:t>
      </w:r>
    </w:p>
    <w:p w14:paraId="3B0422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Optičke iluzije</w:t>
      </w:r>
      <w:r>
        <w:rPr>
          <w:color w:val="FFFFFF"/>
        </w:rPr>
        <w:t xml:space="preserve"> su posledica određenih deformacija slika objektivne stvarnosti i nastaju zbog nesavršenstva naših instrumenata percepcije koja ne vređaju ukus i osećanja. Oko je instrument vizuelne pecepcije. Akomodacijom oka pokušavamo sagledati svet oko nas i subjektivni doživljaj učiniti što vernijim objektivnom stanju. Za što vernije sagledavanje stvari i njihovo defnisanje nije dovoljna jedna tačka osmatranja - potreban je niz tačaka - potreban je pokret.</w:t>
      </w:r>
    </w:p>
    <w:p w14:paraId="289B5C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jc w:val="both"/>
      </w:pPr>
      <w:r>
        <w:rPr>
          <w:color w:val="FFFFFF"/>
        </w:rPr>
        <w:t>Stari majstori su izvanredno poznavali zakone percepcije i unapred vršili određene korekcije koje su otklanjale moguće deformacije kod objekata koje su gradili prema utvrđenim</w:t>
      </w:r>
      <w:r>
        <w:rPr>
          <w:u w:val="single"/>
        </w:rPr>
        <w:t xml:space="preserve"> </w:t>
      </w:r>
      <w:r>
        <w:rPr>
          <w:u w:val="single"/>
        </w:rPr>
        <w:tab/>
      </w:r>
      <w:r>
        <w:rPr>
          <w:color w:val="FFFFFF"/>
        </w:rPr>
        <w:t xml:space="preserve"> zakonima harmonije i proporcije. Otuda pojava </w:t>
      </w:r>
      <w:r>
        <w:rPr>
          <w:i/>
          <w:iCs/>
          <w:color w:val="FFFFFF"/>
        </w:rPr>
        <w:t>entazisa</w:t>
      </w:r>
      <w:r>
        <w:rPr>
          <w:color w:val="FFFFFF"/>
        </w:rPr>
        <w:t xml:space="preserve"> kod stuba i podignute strele luka kod bazisa hrama, kao i blagi nagibi krajnjih stubova prema centru.</w:t>
      </w:r>
    </w:p>
    <w:p w14:paraId="6B2797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Iz bezbrojnog spektra optičkih iluzija može se utvrditi nekoliko zajedničkih zakonitosti koje ih objašnjavaju. Jedan od prvih zakona percepcije glasi: veličine su upravo proporcionalne vremenu njihovog sagledavanja. </w:t>
      </w:r>
      <w:r>
        <w:rPr>
          <w:color w:val="FFFFFF"/>
          <w:lang w:val="en-US" w:eastAsia="en-US" w:bidi="en-US"/>
        </w:rPr>
        <w:t xml:space="preserve">Primer </w:t>
      </w:r>
      <w:r>
        <w:rPr>
          <w:color w:val="FFFFFF"/>
        </w:rPr>
        <w:t>sa dužima iste vrednosti (dužine) a različitog utiska najbolje ilustruje ovu zakonitost “subjektivne percepcije”. To pokazuje da se ulozeni napor za sagledavanje odrazava kao kvantitativno svojstvo predmeta osmatranja.</w:t>
      </w:r>
    </w:p>
    <w:p w14:paraId="68F179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Utvrđeno je takođe da je sagledavanje po horizontali lakše (a tim i brže) od sagledavanja po vertikali. Otuda i objašnjenje iluzije različitih vrednosti kvadrata izdeljenih po horizontali ili vertikali, kao i poznati </w:t>
      </w:r>
      <w:r>
        <w:rPr>
          <w:color w:val="FFFFFF"/>
          <w:lang w:val="en-US" w:eastAsia="en-US" w:bidi="en-US"/>
        </w:rPr>
        <w:t xml:space="preserve">primer </w:t>
      </w:r>
      <w:r>
        <w:rPr>
          <w:color w:val="FFFFFF"/>
        </w:rPr>
        <w:t xml:space="preserve">tzv. iluzije Gaty sa krugom u trouglovima. Treće “pravilo” percepcije objašnjava iluziju uzajamnog dejstva veličina; tako, na </w:t>
      </w:r>
      <w:r>
        <w:rPr>
          <w:color w:val="FFFFFF"/>
          <w:lang w:val="en-US" w:eastAsia="en-US" w:bidi="en-US"/>
        </w:rPr>
        <w:t xml:space="preserve">primer, </w:t>
      </w:r>
      <w:r>
        <w:rPr>
          <w:color w:val="FFFFFF"/>
        </w:rPr>
        <w:t>maleno kao konstanta u društvu većih izgleda manje nego što objektivno jeste, i obrnuto, veliko izgleda veće u društvu manjih.</w:t>
      </w:r>
    </w:p>
    <w:p w14:paraId="12DD2D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Poseban vid optičke iluzije jeste problem </w:t>
      </w:r>
      <w:r>
        <w:rPr>
          <w:i/>
          <w:iCs/>
          <w:color w:val="FFFFFF"/>
        </w:rPr>
        <w:t>iradijacije</w:t>
      </w:r>
      <w:r>
        <w:rPr>
          <w:color w:val="FFFFFF"/>
        </w:rPr>
        <w:t xml:space="preserve"> koji je posledica odnosa i uzajamnog dejstva različito osvetljenih povtšina i oblika. Iradijacija je u stvari “glodanje” koje svetlost vrši po ivicama oblika. To ima za posledicu utisak da su iste vrednosti na tamnoj i svetloj podlozi prividno različite, u korist svetlije površine.</w:t>
      </w:r>
    </w:p>
    <w:p w14:paraId="4A1E47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OPTIČKE KOREKCIJE, POPRAVKE PLANA </w:t>
      </w:r>
      <w:r>
        <w:rPr>
          <w:color w:val="FFFFFF"/>
        </w:rPr>
        <w:t xml:space="preserve">(engl. </w:t>
      </w:r>
      <w:r>
        <w:rPr>
          <w:color w:val="FFFFFF"/>
          <w:lang w:val="en-US" w:eastAsia="en-US" w:bidi="en-US"/>
        </w:rPr>
        <w:t xml:space="preserve">optical corrections) </w:t>
      </w:r>
      <w:r>
        <w:rPr>
          <w:color w:val="FFFFFF"/>
        </w:rPr>
        <w:t xml:space="preserve">Popravke plana ili površine nekog arhitektonskog objekta ta bi se ispravile moguće perceptivno iskrivljenje. Optičke korekcije uključuju </w:t>
      </w:r>
      <w:r>
        <w:rPr>
          <w:i/>
          <w:iCs/>
          <w:color w:val="FFFFFF"/>
        </w:rPr>
        <w:t>entazis,</w:t>
      </w:r>
      <w:r>
        <w:rPr>
          <w:color w:val="FFFFFF"/>
        </w:rPr>
        <w:t xml:space="preserve"> povećanje visine nizna kamenih blokova zajedno sa visinom zida da bi se nizovi učinili da izgledaju identični po svojoj visini, kao i blago konveksno zakrivljenje površine </w:t>
      </w:r>
      <w:r>
        <w:rPr>
          <w:i/>
          <w:iCs/>
          <w:color w:val="FFFFFF"/>
        </w:rPr>
        <w:t>stilobata.</w:t>
      </w:r>
    </w:p>
    <w:p w14:paraId="06AD6D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780"/>
      </w:pPr>
      <w:r>
        <w:rPr>
          <w:b/>
          <w:bCs/>
          <w:color w:val="FFFFFF"/>
        </w:rPr>
        <w:t xml:space="preserve">OPTIČKE MEŠAVINE </w:t>
      </w:r>
      <w:r>
        <w:rPr>
          <w:color w:val="FFFFFF"/>
        </w:rPr>
        <w:t xml:space="preserve">(engl. </w:t>
      </w:r>
      <w:r>
        <w:rPr>
          <w:color w:val="FFFFFF"/>
          <w:lang w:val="en-US" w:eastAsia="en-US" w:bidi="en-US"/>
        </w:rPr>
        <w:t xml:space="preserve">optical mixtures) </w:t>
      </w:r>
      <w:r>
        <w:rPr>
          <w:color w:val="FFFFFF"/>
        </w:rPr>
        <w:t xml:space="preserve">Medjusobno blisko postavljanje malih količina </w:t>
      </w:r>
      <w:r>
        <w:rPr>
          <w:i/>
          <w:iCs/>
          <w:color w:val="FFFFFF"/>
        </w:rPr>
        <w:t>primarnih boja</w:t>
      </w:r>
      <w:r>
        <w:rPr>
          <w:color w:val="FFFFFF"/>
        </w:rPr>
        <w:t xml:space="preserve"> tako da se dobije utisak njihovog pretapanja koje proizvodi </w:t>
      </w:r>
      <w:r>
        <w:rPr>
          <w:i/>
          <w:iCs/>
          <w:color w:val="FFFFFF"/>
        </w:rPr>
        <w:t>sekundarnu boju.</w:t>
      </w:r>
      <w:r>
        <w:rPr>
          <w:color w:val="FFFFFF"/>
        </w:rPr>
        <w:t xml:space="preserve"> U slikarstvu su ovaj efekat koristili </w:t>
      </w:r>
      <w:r>
        <w:rPr>
          <w:i/>
          <w:iCs/>
          <w:color w:val="FFFFFF"/>
        </w:rPr>
        <w:t>impresionisti,</w:t>
      </w:r>
      <w:r>
        <w:rPr>
          <w:color w:val="FFFFFF"/>
        </w:rPr>
        <w:t xml:space="preserve"> a još sistematičnije </w:t>
      </w:r>
      <w:r>
        <w:rPr>
          <w:i/>
          <w:iCs/>
          <w:color w:val="FFFFFF"/>
        </w:rPr>
        <w:t>neoimpresionisti.</w:t>
      </w:r>
    </w:p>
    <w:p w14:paraId="464B0A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OPTIČKI ILUZIONIZAM U ARHITEKTURI BAROKA </w:t>
      </w:r>
      <w:r>
        <w:rPr>
          <w:color w:val="FFFFFF"/>
        </w:rPr>
        <w:t xml:space="preserve">Dok suklasična kultura i njen renesansni produzetak </w:t>
      </w:r>
      <w:r>
        <w:rPr>
          <w:i/>
          <w:iCs/>
          <w:color w:val="FFFFFF"/>
          <w:lang w:val="en-US" w:eastAsia="en-US" w:bidi="en-US"/>
        </w:rPr>
        <w:t>a posteriori</w:t>
      </w:r>
      <w:r>
        <w:rPr>
          <w:color w:val="FFFFFF"/>
          <w:lang w:val="en-US" w:eastAsia="en-US" w:bidi="en-US"/>
        </w:rPr>
        <w:t xml:space="preserve"> </w:t>
      </w:r>
      <w:r>
        <w:rPr>
          <w:color w:val="FFFFFF"/>
        </w:rPr>
        <w:t xml:space="preserve">izvršili kontolu optičkog učinka teoretizujući različita prilagođavanja i korekcije slike u funkciji njene vidljivosti, barokna kultura postavlja pitanje percepcije u središte svog interesa. Prema Chantelouovom svedočenju, sam </w:t>
      </w:r>
      <w:r>
        <w:rPr>
          <w:color w:val="FFFFFF"/>
          <w:lang w:val="en-US" w:eastAsia="en-US" w:bidi="en-US"/>
        </w:rPr>
        <w:t xml:space="preserve">Bernini </w:t>
      </w:r>
      <w:r>
        <w:rPr>
          <w:color w:val="FFFFFF"/>
        </w:rPr>
        <w:t xml:space="preserve">je tvrdio da je “jedna od najvaznijih stvari imati dobro oko da se dobro ocene suprotnosti, jer stvari ne izgledaju samo onakve kakve jesu već su i u odnosu prema stvarima koje su im bliske i taj odnos menja njihov izgled.” Ovaj zaključak o komplementarnosti figure i podloge, koji </w:t>
      </w:r>
      <w:proofErr w:type="spellStart"/>
      <w:r>
        <w:rPr>
          <w:color w:val="FFFFFF"/>
          <w:lang w:val="en-US" w:eastAsia="en-US" w:bidi="en-US"/>
        </w:rPr>
        <w:t>predsytavlja</w:t>
      </w:r>
      <w:proofErr w:type="spellEnd"/>
      <w:r>
        <w:rPr>
          <w:color w:val="FFFFFF"/>
          <w:lang w:val="en-US" w:eastAsia="en-US" w:bidi="en-US"/>
        </w:rPr>
        <w:t xml:space="preserve"> </w:t>
      </w:r>
      <w:r>
        <w:rPr>
          <w:color w:val="FFFFFF"/>
        </w:rPr>
        <w:t xml:space="preserve">okosnicu </w:t>
      </w:r>
      <w:proofErr w:type="spellStart"/>
      <w:r>
        <w:rPr>
          <w:color w:val="FFFFFF"/>
          <w:lang w:val="en-US" w:eastAsia="en-US" w:bidi="en-US"/>
        </w:rPr>
        <w:t>Gestaltpsychologie</w:t>
      </w:r>
      <w:proofErr w:type="spellEnd"/>
      <w:r>
        <w:rPr>
          <w:color w:val="FFFFFF"/>
          <w:lang w:val="en-US" w:eastAsia="en-US" w:bidi="en-US"/>
        </w:rPr>
        <w:t xml:space="preserve">, </w:t>
      </w:r>
      <w:r>
        <w:rPr>
          <w:color w:val="FFFFFF"/>
        </w:rPr>
        <w:t xml:space="preserve">bio je dobro poznat umetnicima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za koje kompozicija predstavlja predviđanje odnosa koji će se stvoriti između pojedinih delova zavisno od njihovog rasporeda i mogućih položaja posmatrača. U arhitekturi, još se rezonuje i projektuje u vidu hijerarhijski raspoređenih osovina i površina, ali aksijalna vizija ima jedino zadatak da poveze u celinu </w:t>
      </w:r>
      <w:r>
        <w:rPr>
          <w:color w:val="FFFFFF"/>
        </w:rPr>
        <w:lastRenderedPageBreak/>
        <w:t>epizode kontinuirane naracije koja se odvija duz čitave strukture omotača koju treba istrazivati i dozivljavati u svakom i najsitnijem detalju. Arhitekti iz 1630.g. ne zadovoljavaju se ovim analitičkim rešenjem i okušavaju se u novoj sintezi. Fasada završava svoju autonomiju, a naročito odlučujuću vezu s gradskom sredinom; no njena veza sa strukturom pred kojom stoji kao urbanistički posrednik ponovo postaje krajnje tesna iako je privid pretpostavljen suštini.</w:t>
      </w:r>
    </w:p>
    <w:p w14:paraId="47E9E9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OPTIMIZACIJA PROJEKTA </w:t>
      </w:r>
      <w:r>
        <w:rPr>
          <w:color w:val="FFFFFF"/>
        </w:rPr>
        <w:t>Arhitektonski projekat, nakon izvršenih analiza, se optimizuje, da bi se postigli najpovoljniji uslovi u jednom prostoru. U jednom projektu, vrši se: optimizacija prostora, optimizacija prostornih jedinica, optimizacija konstrukcije, optimizacija saobraćajne sheme projekta, optimizacija funkcionalnih celina objekta.</w:t>
      </w:r>
    </w:p>
    <w:p w14:paraId="73B6B3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ORGANICIZAM </w:t>
      </w:r>
      <w:r>
        <w:rPr>
          <w:color w:val="FFFFFF"/>
        </w:rPr>
        <w:t xml:space="preserve">Predstavlja shvatanje arhitektonske forme kao zivog organizma, sa biomorfološkim karakteristiama. Organicizam se javlja naročito u arhitekturi renesanse i baroka, da bi se kasnije javio u arhitektiri klasika Moderne (F.L. </w:t>
      </w:r>
      <w:r>
        <w:rPr>
          <w:color w:val="FFFFFF"/>
          <w:lang w:val="en-US" w:eastAsia="en-US" w:bidi="en-US"/>
        </w:rPr>
        <w:t xml:space="preserve">Wright). </w:t>
      </w:r>
      <w:r>
        <w:rPr>
          <w:color w:val="FFFFFF"/>
        </w:rPr>
        <w:t xml:space="preserve">Organicizam izbegava svako kontaminiranje prošlošću i propoveda raskid i </w:t>
      </w:r>
      <w:r>
        <w:rPr>
          <w:i/>
          <w:iCs/>
          <w:color w:val="FFFFFF"/>
        </w:rPr>
        <w:t>tabulurasu:</w:t>
      </w:r>
      <w:r>
        <w:rPr>
          <w:color w:val="FFFFFF"/>
        </w:rPr>
        <w:t xml:space="preserve"> napuštanje svih tradicionalnih kodova i njhovo zamenjivanje jednim novim kodom dobijenim deduktivnim postupkom organicističke funkcionalne analize. Organicistički kod je u stvari bio mnogo manje nov nego što se verovalo jer je s jedne strane počivao na Euklidovoj geometriji a s druge na pojednostavljenju tradicionalnih arhitektonskih tela.</w:t>
      </w:r>
    </w:p>
    <w:p w14:paraId="4312B4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Međutim, važna je bila namera s kojom je geometrijski kod bio transponovan u arhitektonsku razmeru: namera je bila da se korenito izmeni geneza arhitektonskog dela. Ako je ranije neka kuća uvek bila kći neke druge kuće i u krajnjoj liniji potomak kolibe, sada je kuća morala nastati direktno iz čovekovih potreba projiciranih u prostor. Odbacivanje uzora i vera i analitičko projektovanje proizlazili su zapravo iz opredeljenja intelektualnih avangardi koje su u eliminisanju svih ukrasa i u napuštanju reprezentativnog značenja arh. videli proces obesvećenja, posvetovljenja, vraćanja arhitektonske operacije jednom sasvim ljudskom horizontu, izvan ikonologija predaka nasleđenih od starog sveta.</w:t>
      </w:r>
    </w:p>
    <w:p w14:paraId="3FA6B748" w14:textId="4CFE8D8B"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ORGANIZACIJA</w:t>
      </w:r>
      <w:r w:rsidR="00E470E6">
        <w:rPr>
          <w:b/>
          <w:bCs/>
          <w:color w:val="FFFFFF"/>
        </w:rPr>
        <w:t xml:space="preserve"> </w:t>
      </w:r>
      <w:r>
        <w:rPr>
          <w:b/>
          <w:bCs/>
          <w:color w:val="FFFFFF"/>
        </w:rPr>
        <w:t xml:space="preserve">POVRŠINE </w:t>
      </w:r>
      <w:r>
        <w:rPr>
          <w:color w:val="FFFFFF"/>
        </w:rPr>
        <w:t xml:space="preserve">Uspostavljanje kompozicionih zakona na jednoj arh. površini: zakoni ravnoteže, funkcionalna organizacija, estetska organizacija, organizacija masa i dr. </w:t>
      </w:r>
      <w:r>
        <w:rPr>
          <w:b/>
          <w:bCs/>
          <w:color w:val="FFFFFF"/>
        </w:rPr>
        <w:t>ORGANIZACIJA</w:t>
      </w:r>
      <w:r w:rsidR="00E470E6">
        <w:rPr>
          <w:b/>
          <w:bCs/>
          <w:color w:val="FFFFFF"/>
        </w:rPr>
        <w:t xml:space="preserve"> </w:t>
      </w:r>
      <w:r>
        <w:rPr>
          <w:b/>
          <w:bCs/>
          <w:color w:val="FFFFFF"/>
        </w:rPr>
        <w:t xml:space="preserve">SISTEMA </w:t>
      </w:r>
      <w:r>
        <w:rPr>
          <w:color w:val="FFFFFF"/>
        </w:rPr>
        <w:t>Svaki slozeni arh. sistem sačinjen je metodom njegove organizacije, odnosno, organizacije njegovih elemenata. O.s. može da bude: linearna o.s., koncentrisana, radijalna, segmentna simbolična, ortogonalna, mrežna, modularna, slobodna, modularno ekstenzivna, rastuća o.s.. Linearna o.s. predstavlja linearno nadovezivnje elemenata u nizu. Radijalna pretpostavlja kruzno organizovanje elemenata sistema. Segmentna o.s. organizuje sistem po njegovim delovima (segmentima). Mrezna o.s. predstavlja organizaciju unutar mreze (matrice), koja može da bude ortogonalna, modularna ili slobodna. Simbolična o.s. sadrži simboličku predstavu sistema, sa simboličkim značenjem. O.s. sa modularnom ekstenzijom omogućuje proširenje modula sistema, ili rast jednog sistema.</w:t>
      </w:r>
    </w:p>
    <w:p w14:paraId="79D2285C" w14:textId="5C88FEB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ORGANSKA</w:t>
      </w:r>
      <w:r w:rsidR="00E470E6">
        <w:rPr>
          <w:b/>
          <w:bCs/>
          <w:color w:val="FFFFFF"/>
        </w:rPr>
        <w:t xml:space="preserve"> </w:t>
      </w:r>
      <w:r>
        <w:rPr>
          <w:b/>
          <w:bCs/>
          <w:color w:val="FFFFFF"/>
        </w:rPr>
        <w:t xml:space="preserve">GEOMETRIJA </w:t>
      </w:r>
      <w:r>
        <w:rPr>
          <w:color w:val="FFFFFF"/>
        </w:rPr>
        <w:t xml:space="preserve">Naziv za baznu geometrijsku postavku jednog arh. sistema ili jednog arh. objekta. Pojam o.g. najčešće se vezuje za geometriju arh. </w:t>
      </w:r>
      <w:r>
        <w:rPr>
          <w:color w:val="FFFFFF"/>
          <w:lang w:val="en-US" w:eastAsia="en-US" w:bidi="en-US"/>
        </w:rPr>
        <w:t xml:space="preserve">Frank Lloyd </w:t>
      </w:r>
      <w:proofErr w:type="spellStart"/>
      <w:r>
        <w:rPr>
          <w:color w:val="FFFFFF"/>
          <w:lang w:val="en-US" w:eastAsia="en-US" w:bidi="en-US"/>
        </w:rPr>
        <w:t>Wrighta</w:t>
      </w:r>
      <w:proofErr w:type="spellEnd"/>
      <w:r>
        <w:rPr>
          <w:color w:val="FFFFFF"/>
          <w:lang w:val="en-US" w:eastAsia="en-US" w:bidi="en-US"/>
        </w:rPr>
        <w:t xml:space="preserve">. </w:t>
      </w:r>
      <w:r>
        <w:rPr>
          <w:color w:val="FFFFFF"/>
        </w:rPr>
        <w:t xml:space="preserve">Mnogo puta je pominjano da se </w:t>
      </w:r>
      <w:r>
        <w:rPr>
          <w:color w:val="FFFFFF"/>
          <w:lang w:val="en-US" w:eastAsia="en-US" w:bidi="en-US"/>
        </w:rPr>
        <w:t xml:space="preserve">Wright </w:t>
      </w:r>
      <w:r>
        <w:rPr>
          <w:color w:val="FFFFFF"/>
        </w:rPr>
        <w:t xml:space="preserve">kao dete često igrao rasklopivim geometrijskim blokovima, Froebel blokovima. Ono što određuje sve ove blokove, bila je osobina njihovog slaganja u beskrajno mnogo varijanti, odnosno, oni su posedovali karakteristike nediferenciranog jedinstva: istovremeno oni su predstavljali masu, boju, uzorak, siluetu, konstrukciju i strukturu. Na </w:t>
      </w:r>
      <w:r>
        <w:rPr>
          <w:color w:val="FFFFFF"/>
          <w:lang w:val="en-US" w:eastAsia="en-US" w:bidi="en-US"/>
        </w:rPr>
        <w:t xml:space="preserve">primer, </w:t>
      </w:r>
      <w:r>
        <w:rPr>
          <w:color w:val="FFFFFF"/>
        </w:rPr>
        <w:t xml:space="preserve">nije bilo razlike između njihovog položaja jednog na drugome, što je predstavljalo konstrukciju ili njihovog uspravljanja, što je predstavljalo strukturu: sve je to predstavljalo jedinstveni čin. Ovakav stav predstavljao je suštinu </w:t>
      </w:r>
      <w:proofErr w:type="spellStart"/>
      <w:r>
        <w:rPr>
          <w:color w:val="FFFFFF"/>
          <w:lang w:val="en-US" w:eastAsia="en-US" w:bidi="en-US"/>
        </w:rPr>
        <w:t>Wrightove</w:t>
      </w:r>
      <w:proofErr w:type="spellEnd"/>
      <w:r>
        <w:rPr>
          <w:color w:val="FFFFFF"/>
          <w:lang w:val="en-US" w:eastAsia="en-US" w:bidi="en-US"/>
        </w:rPr>
        <w:t xml:space="preserve"> </w:t>
      </w:r>
      <w:r>
        <w:rPr>
          <w:i/>
          <w:iCs/>
          <w:color w:val="FFFFFF"/>
        </w:rPr>
        <w:t>organskearhitekture,</w:t>
      </w:r>
      <w:r>
        <w:rPr>
          <w:color w:val="FFFFFF"/>
        </w:rPr>
        <w:t xml:space="preserve"> koja je bila njegovo prvo i najsnaznije oruzje prema svim drugim stilovima, uključujući Beaux-Arts i klasicizam.</w:t>
      </w:r>
    </w:p>
    <w:p w14:paraId="0E633E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ORGANSKA SLOŽENOST U ARHITEKTURI </w:t>
      </w:r>
      <w:r>
        <w:rPr>
          <w:color w:val="FFFFFF"/>
        </w:rPr>
        <w:t xml:space="preserve">Nakon </w:t>
      </w:r>
      <w:r>
        <w:rPr>
          <w:i/>
          <w:iCs/>
          <w:color w:val="FFFFFF"/>
        </w:rPr>
        <w:t>organske arhitekture,</w:t>
      </w:r>
      <w:r>
        <w:rPr>
          <w:color w:val="FFFFFF"/>
        </w:rPr>
        <w:t xml:space="preserve"> F.L. </w:t>
      </w:r>
      <w:proofErr w:type="spellStart"/>
      <w:r>
        <w:rPr>
          <w:color w:val="FFFFFF"/>
          <w:lang w:val="en-US" w:eastAsia="en-US" w:bidi="en-US"/>
        </w:rPr>
        <w:t>Wrighta</w:t>
      </w:r>
      <w:proofErr w:type="spellEnd"/>
      <w:r>
        <w:rPr>
          <w:color w:val="FFFFFF"/>
          <w:lang w:val="en-US" w:eastAsia="en-US" w:bidi="en-US"/>
        </w:rPr>
        <w:t xml:space="preserve">, </w:t>
      </w:r>
      <w:r>
        <w:rPr>
          <w:color w:val="FFFFFF"/>
        </w:rPr>
        <w:t xml:space="preserve">pojam se vezuje za postmodernu arhitekturu, </w:t>
      </w:r>
      <w:r>
        <w:rPr>
          <w:color w:val="FFFFFF"/>
          <w:lang w:val="en-US" w:eastAsia="en-US" w:bidi="en-US"/>
        </w:rPr>
        <w:t xml:space="preserve">pre </w:t>
      </w:r>
      <w:r>
        <w:rPr>
          <w:color w:val="FFFFFF"/>
        </w:rPr>
        <w:t xml:space="preserve">svega za arhitekturu italijanskih arhitekata, kao grupe </w:t>
      </w:r>
      <w:r>
        <w:rPr>
          <w:color w:val="FFFFFF"/>
          <w:lang w:val="en-US" w:eastAsia="en-US" w:bidi="en-US"/>
        </w:rPr>
        <w:lastRenderedPageBreak/>
        <w:t xml:space="preserve">GRAU (Gruppo Romano </w:t>
      </w:r>
      <w:r>
        <w:rPr>
          <w:color w:val="FFFFFF"/>
        </w:rPr>
        <w:t xml:space="preserve">Architetti Urbanisti). Njihove građevine i projekti sustiču se u predstavljanju, u miru ostvarene ravnoteže, jednog procesa na delu, jednog “delovanja” koje nije aditivno i kombinatorno već organsko, u smislu koji ovoj reči može da se pripiše pozivajući se na </w:t>
      </w:r>
      <w:r>
        <w:rPr>
          <w:color w:val="FFFFFF"/>
          <w:lang w:val="en-US" w:eastAsia="en-US" w:bidi="en-US"/>
        </w:rPr>
        <w:t xml:space="preserve">Della </w:t>
      </w:r>
      <w:proofErr w:type="spellStart"/>
      <w:r>
        <w:rPr>
          <w:color w:val="FFFFFF"/>
          <w:lang w:val="en-US" w:eastAsia="en-US" w:bidi="en-US"/>
        </w:rPr>
        <w:t>Volpea</w:t>
      </w:r>
      <w:proofErr w:type="spellEnd"/>
      <w:r>
        <w:rPr>
          <w:color w:val="FFFFFF"/>
          <w:lang w:val="en-US" w:eastAsia="en-US" w:bidi="en-US"/>
        </w:rPr>
        <w:t xml:space="preserve">, </w:t>
      </w:r>
      <w:r>
        <w:rPr>
          <w:color w:val="FFFFFF"/>
        </w:rPr>
        <w:t xml:space="preserve">ali i neposredno na Albertija, na Palladija i na Vasarijevu primedbu koji, u povodu Farnesina </w:t>
      </w:r>
      <w:r>
        <w:rPr>
          <w:color w:val="FFFFFF"/>
          <w:lang w:val="en-US" w:eastAsia="en-US" w:bidi="en-US"/>
        </w:rPr>
        <w:t xml:space="preserve">del </w:t>
      </w:r>
      <w:r>
        <w:rPr>
          <w:color w:val="FFFFFF"/>
        </w:rPr>
        <w:t>Perruzzi, upotrebljava izraz “ne sazidana već rođena”.</w:t>
      </w:r>
    </w:p>
    <w:p w14:paraId="7BF217CB" w14:textId="745F7881" w:rsidR="00397205" w:rsidRPr="00E66A9C" w:rsidRDefault="00000000" w:rsidP="00E66A9C">
      <w:pPr>
        <w:pStyle w:val="Heading210"/>
        <w:keepNext/>
        <w:keepLines/>
        <w:pBdr>
          <w:top w:val="single" w:sz="0" w:space="0" w:color="000000"/>
          <w:left w:val="single" w:sz="0" w:space="0" w:color="000000"/>
          <w:bottom w:val="single" w:sz="0" w:space="0" w:color="000000"/>
          <w:right w:val="single" w:sz="0" w:space="0" w:color="000000"/>
        </w:pBdr>
        <w:shd w:val="clear" w:color="auto" w:fill="000000"/>
        <w:rPr>
          <w:b w:val="0"/>
          <w:bCs w:val="0"/>
        </w:rPr>
      </w:pPr>
      <w:bookmarkStart w:id="6" w:name="bookmark6"/>
      <w:r>
        <w:rPr>
          <w:color w:val="FFFFFF"/>
        </w:rPr>
        <w:t>ORGANSKE FORME I KOSMIČKI SIMBOLIZAM U SAVREMENOJ</w:t>
      </w:r>
      <w:bookmarkEnd w:id="6"/>
      <w:r w:rsidR="00E66A9C">
        <w:rPr>
          <w:color w:val="FFFFFF"/>
        </w:rPr>
        <w:t xml:space="preserve"> </w:t>
      </w:r>
      <w:r>
        <w:rPr>
          <w:color w:val="FFFFFF"/>
        </w:rPr>
        <w:t xml:space="preserve">ARHITEKTURI </w:t>
      </w:r>
      <w:r w:rsidRPr="00E66A9C">
        <w:rPr>
          <w:b w:val="0"/>
          <w:bCs w:val="0"/>
          <w:color w:val="FFFFFF"/>
        </w:rPr>
        <w:t xml:space="preserve">Upotreba organičkih formi, povezanost arhitekture sa neposrednim terenom na način koji je reminescentan primordijalnim konstruktivnim tehnikama i skloništima pokrivenim zemljom. Objekti pojedinih autora sugerišu čak elemente ceremonije i rituala, posebno kroz provokativno uključivanje “pozajmljenog scenarija”, kao na primeru sračunatog kosmičkog simbolizma arhitekture </w:t>
      </w:r>
      <w:proofErr w:type="spellStart"/>
      <w:r w:rsidRPr="00E66A9C">
        <w:rPr>
          <w:b w:val="0"/>
          <w:bCs w:val="0"/>
          <w:color w:val="FFFFFF"/>
          <w:lang w:val="en-US" w:eastAsia="en-US" w:bidi="en-US"/>
        </w:rPr>
        <w:t>Ushida</w:t>
      </w:r>
      <w:proofErr w:type="spellEnd"/>
      <w:r w:rsidRPr="00E66A9C">
        <w:rPr>
          <w:b w:val="0"/>
          <w:bCs w:val="0"/>
          <w:color w:val="FFFFFF"/>
          <w:lang w:val="en-US" w:eastAsia="en-US" w:bidi="en-US"/>
        </w:rPr>
        <w:t xml:space="preserve">-Findlay </w:t>
      </w:r>
      <w:r w:rsidRPr="00E66A9C">
        <w:rPr>
          <w:b w:val="0"/>
          <w:bCs w:val="0"/>
          <w:color w:val="FFFFFF"/>
        </w:rPr>
        <w:t xml:space="preserve">Partnership-a, kao i zemljane arhitekture </w:t>
      </w:r>
      <w:r w:rsidRPr="00E66A9C">
        <w:rPr>
          <w:b w:val="0"/>
          <w:bCs w:val="0"/>
          <w:color w:val="FFFFFF"/>
          <w:lang w:val="en-US" w:eastAsia="en-US" w:bidi="en-US"/>
        </w:rPr>
        <w:t xml:space="preserve">Charles </w:t>
      </w:r>
      <w:r w:rsidRPr="00E66A9C">
        <w:rPr>
          <w:b w:val="0"/>
          <w:bCs w:val="0"/>
          <w:color w:val="FFFFFF"/>
        </w:rPr>
        <w:t xml:space="preserve">Jencks-a i njegove supruge </w:t>
      </w:r>
      <w:r w:rsidRPr="00E66A9C">
        <w:rPr>
          <w:b w:val="0"/>
          <w:bCs w:val="0"/>
          <w:color w:val="FFFFFF"/>
          <w:lang w:val="en-US" w:eastAsia="en-US" w:bidi="en-US"/>
        </w:rPr>
        <w:t xml:space="preserve">Maggie Keswick. </w:t>
      </w:r>
      <w:r w:rsidRPr="00E66A9C">
        <w:rPr>
          <w:b w:val="0"/>
          <w:bCs w:val="0"/>
          <w:color w:val="FFFFFF"/>
        </w:rPr>
        <w:t xml:space="preserve">Generalno, njihova filosofska sličnost uključuje integraciju pejsaža kao deo sirovog arhitektonskog materijala i ekspresivno prevodjenje prirodnih fluidnih formi u jezik gradnje. Karakteristični primeri uključuju kuće autora kao što je </w:t>
      </w:r>
      <w:r w:rsidRPr="00E66A9C">
        <w:rPr>
          <w:b w:val="0"/>
          <w:bCs w:val="0"/>
          <w:color w:val="FFFFFF"/>
          <w:lang w:val="en-US" w:eastAsia="en-US" w:bidi="en-US"/>
        </w:rPr>
        <w:t xml:space="preserve">Jersey Devil, </w:t>
      </w:r>
      <w:r w:rsidRPr="00E66A9C">
        <w:rPr>
          <w:b w:val="0"/>
          <w:bCs w:val="0"/>
          <w:color w:val="FFFFFF"/>
        </w:rPr>
        <w:t xml:space="preserve">“Kuća puž”, </w:t>
      </w:r>
      <w:r w:rsidRPr="00E66A9C">
        <w:rPr>
          <w:b w:val="0"/>
          <w:bCs w:val="0"/>
          <w:color w:val="FFFFFF"/>
          <w:lang w:val="en-US" w:eastAsia="en-US" w:bidi="en-US"/>
        </w:rPr>
        <w:t xml:space="preserve">Forked River, New Jersey, SAD (1972), “Hill House”, La Linda, California, SAD (1977-79); </w:t>
      </w:r>
      <w:proofErr w:type="spellStart"/>
      <w:r w:rsidRPr="00E66A9C">
        <w:rPr>
          <w:b w:val="0"/>
          <w:bCs w:val="0"/>
          <w:color w:val="FFFFFF"/>
          <w:lang w:val="en-US" w:eastAsia="en-US" w:bidi="en-US"/>
        </w:rPr>
        <w:t>takodje</w:t>
      </w:r>
      <w:proofErr w:type="spellEnd"/>
      <w:r w:rsidRPr="00E66A9C">
        <w:rPr>
          <w:b w:val="0"/>
          <w:bCs w:val="0"/>
          <w:color w:val="FFFFFF"/>
          <w:lang w:val="en-US" w:eastAsia="en-US" w:bidi="en-US"/>
        </w:rPr>
        <w:t xml:space="preserve"> </w:t>
      </w:r>
      <w:proofErr w:type="spellStart"/>
      <w:r w:rsidRPr="00E66A9C">
        <w:rPr>
          <w:b w:val="0"/>
          <w:bCs w:val="0"/>
          <w:color w:val="FFFFFF"/>
          <w:lang w:val="en-US" w:eastAsia="en-US" w:bidi="en-US"/>
        </w:rPr>
        <w:t>srhitekturu</w:t>
      </w:r>
      <w:proofErr w:type="spellEnd"/>
      <w:r w:rsidRPr="00E66A9C">
        <w:rPr>
          <w:b w:val="0"/>
          <w:bCs w:val="0"/>
          <w:color w:val="FFFFFF"/>
          <w:lang w:val="en-US" w:eastAsia="en-US" w:bidi="en-US"/>
        </w:rPr>
        <w:t xml:space="preserve"> </w:t>
      </w:r>
      <w:proofErr w:type="spellStart"/>
      <w:r w:rsidRPr="00E66A9C">
        <w:rPr>
          <w:b w:val="0"/>
          <w:bCs w:val="0"/>
          <w:color w:val="FFFFFF"/>
          <w:lang w:val="en-US" w:eastAsia="en-US" w:bidi="en-US"/>
        </w:rPr>
        <w:t>Ushida</w:t>
      </w:r>
      <w:proofErr w:type="spellEnd"/>
      <w:r w:rsidRPr="00E66A9C">
        <w:rPr>
          <w:b w:val="0"/>
          <w:bCs w:val="0"/>
          <w:color w:val="FFFFFF"/>
          <w:lang w:val="en-US" w:eastAsia="en-US" w:bidi="en-US"/>
        </w:rPr>
        <w:t xml:space="preserve">- Findlay Partnership, Soft and Hairy House, Tsukuba City, Japan (1994), Truss Wall House, </w:t>
      </w:r>
      <w:proofErr w:type="spellStart"/>
      <w:r w:rsidRPr="00E66A9C">
        <w:rPr>
          <w:b w:val="0"/>
          <w:bCs w:val="0"/>
          <w:color w:val="FFFFFF"/>
          <w:lang w:val="en-US" w:eastAsia="en-US" w:bidi="en-US"/>
        </w:rPr>
        <w:t>Tsukurawa</w:t>
      </w:r>
      <w:proofErr w:type="spellEnd"/>
      <w:r w:rsidRPr="00E66A9C">
        <w:rPr>
          <w:b w:val="0"/>
          <w:bCs w:val="0"/>
          <w:color w:val="FFFFFF"/>
          <w:lang w:val="en-US" w:eastAsia="en-US" w:bidi="en-US"/>
        </w:rPr>
        <w:t xml:space="preserve">, Machida-City, Japan (1991-93); Arthur </w:t>
      </w:r>
      <w:proofErr w:type="spellStart"/>
      <w:r w:rsidRPr="00E66A9C">
        <w:rPr>
          <w:b w:val="0"/>
          <w:bCs w:val="0"/>
          <w:color w:val="FFFFFF"/>
          <w:lang w:val="en-US" w:eastAsia="en-US" w:bidi="en-US"/>
        </w:rPr>
        <w:t>Quarmby</w:t>
      </w:r>
      <w:proofErr w:type="spellEnd"/>
      <w:r w:rsidRPr="00E66A9C">
        <w:rPr>
          <w:b w:val="0"/>
          <w:bCs w:val="0"/>
          <w:color w:val="FFFFFF"/>
          <w:lang w:val="en-US" w:eastAsia="en-US" w:bidi="en-US"/>
        </w:rPr>
        <w:t xml:space="preserve">, “Underhill”, Yorkshire, </w:t>
      </w:r>
      <w:r w:rsidRPr="00E66A9C">
        <w:rPr>
          <w:b w:val="0"/>
          <w:bCs w:val="0"/>
          <w:color w:val="FFFFFF"/>
        </w:rPr>
        <w:t xml:space="preserve">Engleska </w:t>
      </w:r>
      <w:r w:rsidRPr="00E66A9C">
        <w:rPr>
          <w:b w:val="0"/>
          <w:bCs w:val="0"/>
          <w:color w:val="FFFFFF"/>
          <w:lang w:val="en-US" w:eastAsia="en-US" w:bidi="en-US"/>
        </w:rPr>
        <w:t xml:space="preserve">(1974); Peter Vetsch, Nine Houses, </w:t>
      </w:r>
      <w:proofErr w:type="spellStart"/>
      <w:r w:rsidRPr="00E66A9C">
        <w:rPr>
          <w:b w:val="0"/>
          <w:bCs w:val="0"/>
          <w:color w:val="FFFFFF"/>
          <w:lang w:val="en-US" w:eastAsia="en-US" w:bidi="en-US"/>
        </w:rPr>
        <w:t>Dietikon</w:t>
      </w:r>
      <w:proofErr w:type="spellEnd"/>
      <w:r w:rsidRPr="00E66A9C">
        <w:rPr>
          <w:b w:val="0"/>
          <w:bCs w:val="0"/>
          <w:color w:val="FFFFFF"/>
          <w:lang w:val="en-US" w:eastAsia="en-US" w:bidi="en-US"/>
        </w:rPr>
        <w:t xml:space="preserve">, </w:t>
      </w:r>
      <w:r w:rsidRPr="00E66A9C">
        <w:rPr>
          <w:b w:val="0"/>
          <w:bCs w:val="0"/>
          <w:color w:val="FFFFFF"/>
        </w:rPr>
        <w:t xml:space="preserve">Švajcarska </w:t>
      </w:r>
      <w:r w:rsidRPr="00E66A9C">
        <w:rPr>
          <w:b w:val="0"/>
          <w:bCs w:val="0"/>
          <w:color w:val="FFFFFF"/>
          <w:lang w:val="en-US" w:eastAsia="en-US" w:bidi="en-US"/>
        </w:rPr>
        <w:t xml:space="preserve">(1993). </w:t>
      </w:r>
      <w:r w:rsidRPr="00E66A9C">
        <w:rPr>
          <w:b w:val="0"/>
          <w:bCs w:val="0"/>
          <w:color w:val="FFFFFF"/>
        </w:rPr>
        <w:t xml:space="preserve">Jedan od najinteresantnijih primera organske forme i kosmičkog simbolizma u arhitekturi predstavlja </w:t>
      </w:r>
      <w:r w:rsidRPr="00E66A9C">
        <w:rPr>
          <w:b w:val="0"/>
          <w:bCs w:val="0"/>
          <w:color w:val="FFFFFF"/>
          <w:lang w:val="en-US" w:eastAsia="en-US" w:bidi="en-US"/>
        </w:rPr>
        <w:t xml:space="preserve">“The Garden of Cosmic Speculation” Charles Jencks-a, </w:t>
      </w:r>
      <w:r w:rsidRPr="00E66A9C">
        <w:rPr>
          <w:b w:val="0"/>
          <w:bCs w:val="0"/>
          <w:color w:val="FFFFFF"/>
        </w:rPr>
        <w:t xml:space="preserve">Škotska </w:t>
      </w:r>
      <w:r w:rsidRPr="00E66A9C">
        <w:rPr>
          <w:b w:val="0"/>
          <w:bCs w:val="0"/>
          <w:color w:val="FFFFFF"/>
          <w:lang w:val="en-US" w:eastAsia="en-US" w:bidi="en-US"/>
        </w:rPr>
        <w:t>(1989-).</w:t>
      </w:r>
    </w:p>
    <w:p w14:paraId="1187C8E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ORGANZACIONI </w:t>
      </w:r>
      <w:r>
        <w:rPr>
          <w:b/>
          <w:bCs/>
          <w:color w:val="FFFFFF"/>
        </w:rPr>
        <w:t xml:space="preserve">SISTEMI </w:t>
      </w:r>
      <w:r>
        <w:rPr>
          <w:color w:val="FFFFFF"/>
        </w:rPr>
        <w:t xml:space="preserve">Predstavljaju sveukupno čovekovo delovanje, počev od prvog štapa kojim je dohvatio plod, od prvog krika koji je imao neko značenje, od prvog znaka uklesanog u deblo drveta ili kamena, sve do pisma i preko njega do sveukupnog umnog i kulturnog fonda. Pri stvaranju tehničkih sistema, čovek je putem delovanja i organizovanja elemenata te prirode stvarao svoje svrsishodne </w:t>
      </w:r>
      <w:r>
        <w:rPr>
          <w:i/>
          <w:iCs/>
          <w:color w:val="FFFFFF"/>
        </w:rPr>
        <w:t>sisteme</w:t>
      </w:r>
      <w:r>
        <w:rPr>
          <w:color w:val="FFFFFF"/>
        </w:rPr>
        <w:t xml:space="preserve"> koji su mu i omogućavali da postavlja sebi sve više i više ciljeva. Time je sve više i više određivao sebe i suštinu svoje egzistencije.</w:t>
      </w:r>
    </w:p>
    <w:p w14:paraId="2132E6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komponovanju prirodnih elemenata sa nekim ciljem čovek je vršio redosled njihovih organizovanja, dajući pri tome nova funkcionalna svojstva tom prestruktuiranju. Od linija i tačaka, kao elemenata geometrijskih sistema, stvarao je znakove ili modele prirodnih realiteta, slike i crteze zivotinja i biljaka. Svaki drugi i novi raspored i red davao je modele novih oblika i formi. Stvarajući nove rasporede od niza, štapova, organizujući ih u novim odnosima, kakve nije sretao u prirodi, ljudska moć stvarala je nova sredstva i oruđa koja su joj služila i koja su imala novu scrhu. Vezujući u zajedničku spregu prirodne i novostvorene sisteme, čovek je dobijao i novi organizacioni sistem - zaprege. To je opet nova pretpostavka za ostvarenje i novog cilja. Motiv svakog organizacionog sistema je cilj a kao takav je i motiv stvaralaštva.</w:t>
      </w:r>
    </w:p>
    <w:p w14:paraId="38C7C9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Iz iznetog se da uočiti da su organizacioni sistemi ili sprega prirodnih i tehničkih sistema ili bioloških sistema. Najčešći elementi organizacionih sistema su sprega prirodnih-bioloških i tehničkih elemenata. U organizacione sisteme sa biološkim elementima često spadaju sve vrste društvenih organizacija.</w:t>
      </w:r>
    </w:p>
    <w:p w14:paraId="639185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Uopšte uzev, organizacioni sistemi su delo ljudskog intelekta i njegove moći da ovlada procesom.</w:t>
      </w:r>
    </w:p>
    <w:p w14:paraId="60BBAF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Ovi sistemi mogu se klasificirati uglavnom u dve grupe, kod kojih ne postoje oštre granice: na jednostavne i slozene. I jedni i drugi određuju se sa dva kriterijuma:</w:t>
      </w:r>
    </w:p>
    <w:p w14:paraId="1B573AE9" w14:textId="77777777" w:rsidR="00397205" w:rsidRDefault="00000000">
      <w:pPr>
        <w:pStyle w:val="Bodytext10"/>
        <w:numPr>
          <w:ilvl w:val="0"/>
          <w:numId w:val="2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kriterijumima složenosti strukture sistema,</w:t>
      </w:r>
    </w:p>
    <w:p w14:paraId="7C7BACE5" w14:textId="77777777" w:rsidR="00397205" w:rsidRDefault="00000000">
      <w:pPr>
        <w:pStyle w:val="Bodytext10"/>
        <w:numPr>
          <w:ilvl w:val="0"/>
          <w:numId w:val="2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kriterijumima broja upravljačkih impulsa.</w:t>
      </w:r>
    </w:p>
    <w:p w14:paraId="2FA4CC7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ORGMAN </w:t>
      </w:r>
      <w:r>
        <w:rPr>
          <w:color w:val="FFFFFF"/>
        </w:rPr>
        <w:t xml:space="preserve">(engl. skr. </w:t>
      </w:r>
      <w:r>
        <w:rPr>
          <w:color w:val="FFFFFF"/>
          <w:lang w:val="en-US" w:eastAsia="en-US" w:bidi="en-US"/>
        </w:rPr>
        <w:t xml:space="preserve">the organization man </w:t>
      </w:r>
      <w:r>
        <w:rPr>
          <w:i/>
          <w:iCs/>
          <w:color w:val="FFFFFF"/>
        </w:rPr>
        <w:t>organizovani čovek, organizacija čovek)</w:t>
      </w:r>
      <w:r>
        <w:rPr>
          <w:color w:val="FFFFFF"/>
        </w:rPr>
        <w:t xml:space="preserve"> Pojam nastao 1950.tih godina, u vreme kad je sociologija urbanizma uspela da postigne ono što nazivamo saglasnost o efektima života u velikim područjima metropola. Ovaj konsenzus bio je zasnovan na pogodnoj zamisli, poput onoj o “ekonomičnom čoveku” koja je bila neophodna da bi </w:t>
      </w:r>
      <w:r>
        <w:rPr>
          <w:color w:val="FFFFFF"/>
        </w:rPr>
        <w:lastRenderedPageBreak/>
        <w:t xml:space="preserve">se razgovaralo o širokim trendovima u okolnostima idealnih tipova. Naravno nijedan stvarni uzor čoveka nikada se nije ponašao prema pravilima idealnog tipa kojeg su formulisali ekonomisti na osnovu podataka kojima su raspolagali putem statistike. U isto vreme, sociolozi su formulisali lik i osobenost urbanog čoveka, koji je dobio naziv </w:t>
      </w:r>
      <w:r>
        <w:rPr>
          <w:i/>
          <w:iCs/>
          <w:color w:val="FFFFFF"/>
        </w:rPr>
        <w:t>orgman, oorganizacija čovek.</w:t>
      </w:r>
    </w:p>
    <w:p w14:paraId="6045EE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ORIGINALNOST U ARHITEKTURI </w:t>
      </w:r>
      <w:r>
        <w:rPr>
          <w:color w:val="FFFFFF"/>
        </w:rPr>
        <w:t>Originalnost je bila jedna od mogućih mera umetničkog uspeha u prošlosti, ali nikada i jedina mera kao što je postala u određenim krugovima u XIXv. i zadrzala se do danas na štetu vizuelnog kontinuitetima u današnjim sredinama. Ako ste zeleli da se o vama misli kao o ozbiljnom umetniku, morali ste da ismevate popularne predstave lepog i da stvorite svoje sopstvene. Moraliste da stvorite svoj sopstveni izraz; u suprotnom ste bili samo plagijator. otrcani umetnik.</w:t>
      </w:r>
    </w:p>
    <w:p w14:paraId="75EE4B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Tako je prethodno insistiranje na perfekciji izvođenja arhitektonskih objekata zamenila genijalnost i originalnost. Renesansni umetnici nisu kršili ruke u brizi što su Madona i dete koje su slikali bili već ranije slikani hiljadama puta. Oslanjali su se na perfekciju izvođenja u okvirima ograničanja datog kompleksa. Već u drugoj polovini </w:t>
      </w:r>
      <w:proofErr w:type="spellStart"/>
      <w:r>
        <w:rPr>
          <w:color w:val="FFFFFF"/>
          <w:lang w:val="en-US" w:eastAsia="en-US" w:bidi="en-US"/>
        </w:rPr>
        <w:t>XIXv</w:t>
      </w:r>
      <w:proofErr w:type="spellEnd"/>
      <w:r>
        <w:rPr>
          <w:color w:val="FFFFFF"/>
          <w:lang w:val="en-US" w:eastAsia="en-US" w:bidi="en-US"/>
        </w:rPr>
        <w:t xml:space="preserve">. </w:t>
      </w:r>
      <w:r>
        <w:rPr>
          <w:color w:val="FFFFFF"/>
        </w:rPr>
        <w:t>za avangardu je čak i tradicionalni motiv postajao sumnjiv. Neke od ovih romantičarskih ideja prodrle su van slikarstva i u druge vizuelne umetnosti, podstičući reformu koja je započela u Engleskoj. Jedan od njenih ciljeva bio je da utiče na uzdizanje ukusa srednje klase. Smatra se da je pokret</w:t>
      </w:r>
      <w:r>
        <w:rPr>
          <w:i/>
          <w:iCs/>
          <w:color w:val="FFFFFF"/>
        </w:rPr>
        <w:t xml:space="preserve">“arfs </w:t>
      </w:r>
      <w:r>
        <w:rPr>
          <w:i/>
          <w:iCs/>
          <w:color w:val="FFFFFF"/>
          <w:lang w:val="en-US" w:eastAsia="en-US" w:bidi="en-US"/>
        </w:rPr>
        <w:t>and Crafts"</w:t>
      </w:r>
      <w:r>
        <w:rPr>
          <w:color w:val="FFFFFF"/>
          <w:lang w:val="en-US" w:eastAsia="en-US" w:bidi="en-US"/>
        </w:rPr>
        <w:t xml:space="preserve"> </w:t>
      </w:r>
      <w:r>
        <w:rPr>
          <w:color w:val="FFFFFF"/>
        </w:rPr>
        <w:t xml:space="preserve">(Umetnički i zanatski pokret), zvanično osnovan 1875.g., na čelu sa </w:t>
      </w:r>
      <w:proofErr w:type="spellStart"/>
      <w:r>
        <w:rPr>
          <w:color w:val="FFFFFF"/>
          <w:lang w:val="en-US" w:eastAsia="en-US" w:bidi="en-US"/>
        </w:rPr>
        <w:t>Williamom</w:t>
      </w:r>
      <w:proofErr w:type="spellEnd"/>
      <w:r>
        <w:rPr>
          <w:color w:val="FFFFFF"/>
          <w:lang w:val="en-US" w:eastAsia="en-US" w:bidi="en-US"/>
        </w:rPr>
        <w:t xml:space="preserve"> </w:t>
      </w:r>
      <w:r>
        <w:rPr>
          <w:color w:val="FFFFFF"/>
        </w:rPr>
        <w:t>Morrisom, najpoznatija manifestacija ovg tipa umetničke pedagogije. Međutim, 1890.g., postalo je jasno da su reformatori promašili i da ukus srednje klase nije mogao da se “uzdigne”, barem ne dovoljno da bi reformatori bili zadovoljni.</w:t>
      </w:r>
    </w:p>
    <w:p w14:paraId="51CDCE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Preokupacija originalnošću, u smislu izražavanja umetnikovih najdubljih osećanja, i želja za “šokiranjem buržoazije” zajedno su doprineli da se definicija lepog u arhitekturi okrene za 180 stepeni. Početkom Xxv. fabrika je već postala objekat divljenja, a eklektička vila vlasnika fabrike predmet podsmeha. Tako je zver postala lepa, a lepo se pretvorilo u zver. Istoričari tvrde da se ovakav “salto” u domenu estetskih vrednosti dogodio jer su arhitekte ponovo prihvatili razum i estetsku moralnost kao vodilju u svom radu. Ali, baš su ti isti principi, (kao što su racionalnost, etičnost i funkcionalnost - ekonomičnost, koji su konačno doveli do modernizma) bili korišćeni da bi opravdali gotičku obnovu u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Ovaj preokret bolje se moze objasniti kao zestoka reakcija na ono što su umetnici smatrali trulim burzoaskim vrednostima. Predvodnici su bili </w:t>
      </w:r>
      <w:r>
        <w:rPr>
          <w:color w:val="FFFFFF"/>
          <w:lang w:val="en-US" w:eastAsia="en-US" w:bidi="en-US"/>
        </w:rPr>
        <w:t xml:space="preserve">Emile Zola, Oscar Wilde, George Bernard Shaw </w:t>
      </w:r>
      <w:proofErr w:type="spellStart"/>
      <w:r>
        <w:rPr>
          <w:color w:val="FFFFFF"/>
          <w:lang w:val="en-US" w:eastAsia="en-US" w:bidi="en-US"/>
        </w:rPr>
        <w:t>i</w:t>
      </w:r>
      <w:proofErr w:type="spellEnd"/>
      <w:r>
        <w:rPr>
          <w:color w:val="FFFFFF"/>
          <w:lang w:val="en-US" w:eastAsia="en-US" w:bidi="en-US"/>
        </w:rPr>
        <w:t xml:space="preserve"> Clive Bell, </w:t>
      </w:r>
      <w:r>
        <w:rPr>
          <w:color w:val="FFFFFF"/>
        </w:rPr>
        <w:t xml:space="preserve">čiji su senzibiliteti, kao što ih je okarakterisao </w:t>
      </w:r>
      <w:r>
        <w:rPr>
          <w:color w:val="FFFFFF"/>
          <w:lang w:val="en-US" w:eastAsia="en-US" w:bidi="en-US"/>
        </w:rPr>
        <w:t xml:space="preserve">Jacques </w:t>
      </w:r>
      <w:r>
        <w:rPr>
          <w:color w:val="FFFFFF"/>
        </w:rPr>
        <w:t>Barzun, izražavali ogorčenost. Do toga vremena umetnici su pokušavali da podučavaju srednji stalez; od tada, pa nadalje, prešli su u napad.</w:t>
      </w:r>
    </w:p>
    <w:p w14:paraId="5F65D9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ORIJENTACIJA </w:t>
      </w:r>
      <w:r>
        <w:rPr>
          <w:color w:val="FFFFFF"/>
        </w:rPr>
        <w:t xml:space="preserve">(novolat. orientatio </w:t>
      </w:r>
      <w:r>
        <w:rPr>
          <w:i/>
          <w:iCs/>
          <w:color w:val="FFFFFF"/>
        </w:rPr>
        <w:t>usmeravanje</w:t>
      </w:r>
      <w:r>
        <w:rPr>
          <w:color w:val="FFFFFF"/>
        </w:rPr>
        <w:t xml:space="preserve"> od lat. oriens, orientatis </w:t>
      </w:r>
      <w:r>
        <w:rPr>
          <w:i/>
          <w:iCs/>
          <w:color w:val="FFFFFF"/>
        </w:rPr>
        <w:t xml:space="preserve">istok, istočni, </w:t>
      </w:r>
      <w:r>
        <w:rPr>
          <w:color w:val="FFFFFF"/>
        </w:rPr>
        <w:t xml:space="preserve">engl. </w:t>
      </w:r>
      <w:r>
        <w:rPr>
          <w:color w:val="FFFFFF"/>
          <w:lang w:val="en-US" w:eastAsia="en-US" w:bidi="en-US"/>
        </w:rPr>
        <w:t xml:space="preserve">orientation) </w:t>
      </w:r>
      <w:r>
        <w:rPr>
          <w:color w:val="FFFFFF"/>
        </w:rPr>
        <w:t xml:space="preserve">1. Sama reč orijentacija dolazi od Orijenta - Istoka, sa koga se rađa Sunce. I sve hrišćanske crkve su oduvek orijentisane svojim oltarom prema istoku. Prema E. Cassireru. “Istok, kao izvor svetlosti je takođe i izvor života, dok je zapad kao mesto gde zahodi sunce prepun svih uzasa smrti”. Prema nekim teorijama, strane sveta se povezuju sa </w:t>
      </w:r>
      <w:r>
        <w:rPr>
          <w:i/>
          <w:iCs/>
          <w:color w:val="FFFFFF"/>
          <w:lang w:val="en-US" w:eastAsia="en-US" w:bidi="en-US"/>
        </w:rPr>
        <w:t xml:space="preserve">axis </w:t>
      </w:r>
      <w:r>
        <w:rPr>
          <w:i/>
          <w:iCs/>
          <w:color w:val="FFFFFF"/>
        </w:rPr>
        <w:t>mundi,</w:t>
      </w:r>
      <w:r>
        <w:rPr>
          <w:color w:val="FFFFFF"/>
        </w:rPr>
        <w:t xml:space="preserve"> pa se tako formira jedna obuhvatna kosmologija. Prema Vitruviju: “Priroda je proturila jedan kraj osovine sveta kroz severnu tačku iza Velikog Medveda, a drugi kraj ide kroz suprotnu tačku ispod zemlje, na jugu.” Tako je i rimski grad organizovan po dve ose </w:t>
      </w:r>
      <w:r>
        <w:rPr>
          <w:i/>
          <w:iCs/>
          <w:color w:val="FFFFFF"/>
          <w:lang w:val="en-US" w:eastAsia="en-US" w:bidi="en-US"/>
        </w:rPr>
        <w:t xml:space="preserve">cardo (axis </w:t>
      </w:r>
      <w:r>
        <w:rPr>
          <w:i/>
          <w:iCs/>
          <w:color w:val="FFFFFF"/>
        </w:rPr>
        <w:t>mundi)</w:t>
      </w:r>
      <w:r>
        <w:rPr>
          <w:color w:val="FFFFFF"/>
        </w:rPr>
        <w:t xml:space="preserve"> koja ide pravcem sever-jug i </w:t>
      </w:r>
      <w:r>
        <w:rPr>
          <w:i/>
          <w:iCs/>
          <w:color w:val="FFFFFF"/>
        </w:rPr>
        <w:t>decumanus,</w:t>
      </w:r>
      <w:r>
        <w:rPr>
          <w:color w:val="FFFFFF"/>
        </w:rPr>
        <w:t xml:space="preserve"> koji se prostire pravcem istok-zapad.</w:t>
      </w:r>
    </w:p>
    <w:p w14:paraId="6142DBDF" w14:textId="77777777" w:rsidR="00397205" w:rsidRDefault="00000000">
      <w:pPr>
        <w:pStyle w:val="Bodytext10"/>
        <w:numPr>
          <w:ilvl w:val="0"/>
          <w:numId w:val="25"/>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 xml:space="preserve">Predstavlja planiranje, projektovanje i gradnju ili postavljanje jednog arh. objekta ili urbane celine obzirom na njen polozaj u odnosu na strane sveta. O. uslovljavaju prirodni faktori: osunčanost </w:t>
      </w:r>
      <w:r>
        <w:rPr>
          <w:i/>
          <w:iCs/>
          <w:color w:val="FFFFFF"/>
        </w:rPr>
        <w:t>(insolacija), ruža vetrova,</w:t>
      </w:r>
      <w:r>
        <w:rPr>
          <w:color w:val="FFFFFF"/>
        </w:rPr>
        <w:t xml:space="preserve"> ozračenost, postizanje pogleda, ali i drugi faktori: mitološki, astrološki, religiozni i mnogi drugi. O. je posebno značajan element prilikom podizanja sakralni objekata, crkava, mošeja, gde je posebna pažnja posvećena položaju objekta u odnosu na strane sveta (pravac sunčevog izlaska i zalaska).</w:t>
      </w:r>
    </w:p>
    <w:p w14:paraId="5CF9D20D" w14:textId="77777777" w:rsidR="00397205" w:rsidRDefault="00000000">
      <w:pPr>
        <w:pStyle w:val="Bodytext10"/>
        <w:numPr>
          <w:ilvl w:val="0"/>
          <w:numId w:val="25"/>
        </w:numPr>
        <w:pBdr>
          <w:top w:val="single" w:sz="0" w:space="0" w:color="000000"/>
          <w:left w:val="single" w:sz="0" w:space="0" w:color="000000"/>
          <w:bottom w:val="single" w:sz="0" w:space="0" w:color="000000"/>
          <w:right w:val="single" w:sz="0" w:space="0" w:color="000000"/>
        </w:pBdr>
        <w:shd w:val="clear" w:color="auto" w:fill="000000"/>
        <w:tabs>
          <w:tab w:val="left" w:pos="303"/>
          <w:tab w:val="left" w:pos="9322"/>
        </w:tabs>
        <w:spacing w:after="0"/>
      </w:pPr>
      <w:r>
        <w:rPr>
          <w:color w:val="FFFFFF"/>
        </w:rPr>
        <w:t xml:space="preserve">U teorijskom smislu, u osnovi, čovek se orijentiše prema “objektu”, što će reći, prilagođava se </w:t>
      </w:r>
      <w:r>
        <w:rPr>
          <w:color w:val="FFFFFF"/>
        </w:rPr>
        <w:lastRenderedPageBreak/>
        <w:t>fiziološki i tehnološki fizičkim stvarima; on uspostavlja uzajamne veze i odnose sa drugim osobama, shvata apstraktne realnosti, ili “značenja”, koja se prenose raznim jezicima, nastalim u cilju komuniciranja. Njegova orijentacija prema različitim</w:t>
      </w:r>
      <w:r>
        <w:rPr>
          <w:u w:val="single"/>
        </w:rPr>
        <w:t xml:space="preserve"> </w:t>
      </w:r>
      <w:r>
        <w:rPr>
          <w:u w:val="single"/>
        </w:rPr>
        <w:tab/>
      </w:r>
      <w:r>
        <w:rPr>
          <w:color w:val="FFFFFF"/>
        </w:rPr>
        <w:t xml:space="preserve"> objektima može biti saznajna, ali i afektivna; no u oba slučaja ona je usmerena prema ustanovljenju jedne dinamične ravnoteže između njega i njegove okoline.</w:t>
      </w:r>
    </w:p>
    <w:p w14:paraId="76FC26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tome, prostor nije neka posebna kategorija orijentacije, već jedan od aspekata bilo kakve orijentacije. Odnosno, prostor je samo jedan od aspekata sveukupne </w:t>
      </w:r>
      <w:r>
        <w:rPr>
          <w:i/>
          <w:iCs/>
          <w:color w:val="FFFFFF"/>
        </w:rPr>
        <w:t>orijentacije.</w:t>
      </w:r>
    </w:p>
    <w:p w14:paraId="426FE7AA" w14:textId="77777777" w:rsidR="00397205" w:rsidRDefault="00000000">
      <w:pPr>
        <w:pStyle w:val="Bodytext10"/>
        <w:numPr>
          <w:ilvl w:val="0"/>
          <w:numId w:val="25"/>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Kod etrušćanskog čina fondacije templuma ili grada, </w:t>
      </w:r>
      <w:r>
        <w:rPr>
          <w:i/>
          <w:iCs/>
          <w:color w:val="FFFFFF"/>
        </w:rPr>
        <w:t>orientatio</w:t>
      </w:r>
      <w:r>
        <w:rPr>
          <w:color w:val="FFFFFF"/>
        </w:rPr>
        <w:t xml:space="preserve"> predstavlja jednu fazu, postupak, kojim se templum povezuje za unapred određene kosmološke repere i deli na izvestan broj sekcija, najverovatnije šesnaest, jer se na toliko delova u haruspicini zamišljeno razlagala i jetra žrtvovane životinje. I pored ogromne razlike, i jetra i templum su imali jednu zajedničku stranu: u pitanju je bio supstitut kosmosa. U činu orijentacije, određeni su kardinalni astronomski pravci i to pomoću instrumenta koji se zove </w:t>
      </w:r>
      <w:r>
        <w:rPr>
          <w:i/>
          <w:iCs/>
          <w:color w:val="FFFFFF"/>
        </w:rPr>
        <w:t>groma.</w:t>
      </w:r>
      <w:r>
        <w:rPr>
          <w:color w:val="FFFFFF"/>
        </w:rPr>
        <w:t xml:space="preserve"> U prvoj fazi rituala povlačio se prvo u mislima, a zatim i stvarno na tlu se iscrtavao veliki koordinatni krst u čijem se preseku nalazilo zamišljeno središte templuma, a verovatno i samog budućeg grada.</w:t>
      </w:r>
    </w:p>
    <w:p w14:paraId="5A172A11" w14:textId="77777777" w:rsidR="00397205" w:rsidRDefault="00000000">
      <w:pPr>
        <w:pStyle w:val="Bodytext10"/>
        <w:numPr>
          <w:ilvl w:val="0"/>
          <w:numId w:val="25"/>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U crkvenom graditeljstvu polozaj glavne uzduzne ose u smeru zapad-istok, tj. glavni delovi crkve - kor s apsidom i glav. oltarom - smešteni su na ist. strani. Naziv potiče iz ranohrišćanskog običaja, preuzetog iz antike, da se pri molitvi vernici okreću prema izlazećem suncu. Taj se način usmeravanja objekta proširio i starohrišćanskoj arh. ist. zemalja, zatim se javlja na Zapadu, ali nije nikada prihvaćen kao isključivo načelo.</w:t>
      </w:r>
    </w:p>
    <w:p w14:paraId="45B5A8B0" w14:textId="77777777" w:rsidR="00397205" w:rsidRDefault="00000000">
      <w:pPr>
        <w:pStyle w:val="Bodytext10"/>
        <w:numPr>
          <w:ilvl w:val="0"/>
          <w:numId w:val="25"/>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U opštem smislu, usmeravanje osovine neke građevine u odnosu na strane sveta, </w:t>
      </w:r>
      <w:r>
        <w:rPr>
          <w:color w:val="FFFFFF"/>
          <w:lang w:val="en-US" w:eastAsia="en-US" w:bidi="en-US"/>
        </w:rPr>
        <w:t xml:space="preserve">pre </w:t>
      </w:r>
      <w:r>
        <w:rPr>
          <w:color w:val="FFFFFF"/>
        </w:rPr>
        <w:t>svega prema klimatskim uslovima (insolacija, ruža vetrova), prema mikroklimi i saobraćajnicama, susednim objektima i dr. U crkvenoj arhitekturi i arhitekturi hramova uobičajena je orijentacija prema stranama sveta.</w:t>
      </w:r>
    </w:p>
    <w:p w14:paraId="651551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ORIJENTACIJA RASTERA </w:t>
      </w:r>
      <w:r>
        <w:rPr>
          <w:color w:val="FFFFFF"/>
        </w:rPr>
        <w:t xml:space="preserve">Naziv za orijentaciju jednog urbanog rastera, u odnosu na fiksne repere. U </w:t>
      </w:r>
      <w:r>
        <w:rPr>
          <w:color w:val="FFFFFF"/>
          <w:lang w:val="en-US" w:eastAsia="en-US" w:bidi="en-US"/>
        </w:rPr>
        <w:t xml:space="preserve">ant. rim. urban. </w:t>
      </w:r>
      <w:r>
        <w:rPr>
          <w:color w:val="FFFFFF"/>
        </w:rPr>
        <w:t xml:space="preserve">srećemo o.r. koja treba da se poklapa sa glavnim stranama sveta. Međutim, ima i odstupanja, jer su mnogi, prilikom utemeljenja rastera, ne poznavajući sistem sveta, sledili Sunce, t.j. njegov izlaz i zalaz, a to ponekad nije bilo tačno sa stvarnim pravcem istok-zapad. Dakle, različit položaj izlaska Sunca u toku ceremonije koja je dugo trajala, a pogotovo u različitim godišnjim dobima, mogao je uticati na orijentaciju </w:t>
      </w:r>
      <w:r>
        <w:rPr>
          <w:i/>
          <w:iCs/>
          <w:color w:val="FFFFFF"/>
        </w:rPr>
        <w:t xml:space="preserve">limitacije. </w:t>
      </w:r>
      <w:r>
        <w:rPr>
          <w:color w:val="FFFFFF"/>
          <w:lang w:val="en-US" w:eastAsia="en-US" w:bidi="en-US"/>
        </w:rPr>
        <w:t xml:space="preserve">Raster </w:t>
      </w:r>
      <w:r>
        <w:rPr>
          <w:color w:val="FFFFFF"/>
        </w:rPr>
        <w:t xml:space="preserve">i orijentacija grada s njegovim ulicama morali bi se potpuno, što se orijentacije tiče, poklapati s rasterom i limesima agera. Čak još više: geometrijsko središte grada </w:t>
      </w:r>
      <w:r>
        <w:rPr>
          <w:i/>
          <w:iCs/>
          <w:color w:val="FFFFFF"/>
          <w:lang w:val="en-US" w:eastAsia="en-US" w:bidi="en-US"/>
        </w:rPr>
        <w:t xml:space="preserve">(umbilicus) </w:t>
      </w:r>
      <w:r>
        <w:rPr>
          <w:color w:val="FFFFFF"/>
        </w:rPr>
        <w:t>trebalo bi da bude ujedno i središte sistema limitacije u ageru, kao njegovo ishodište, ali to u praksi redovno nije ispoštovano.</w:t>
      </w:r>
    </w:p>
    <w:p w14:paraId="7DF625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ORIJENTACIJA ZGRADA </w:t>
      </w:r>
      <w:r>
        <w:rPr>
          <w:color w:val="FFFFFF"/>
        </w:rPr>
        <w:t>Stambene ulice sa okvirnom ivičnom izgradnjom pa i najšire, ne pružaju dobre uslove orijentacije i osunčavanja. Kod ovakvih ulica, uzidana zgrada ima dva slepa zida, a fasade su orijentisane povoljno ili nepovoljno.</w:t>
      </w:r>
    </w:p>
    <w:p w14:paraId="66F775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Od svih vrednosti za arh. i </w:t>
      </w:r>
      <w:r>
        <w:rPr>
          <w:color w:val="FFFFFF"/>
          <w:lang w:val="en-US" w:eastAsia="en-US" w:bidi="en-US"/>
        </w:rPr>
        <w:t xml:space="preserve">urban. </w:t>
      </w:r>
      <w:r>
        <w:rPr>
          <w:color w:val="FFFFFF"/>
        </w:rPr>
        <w:t>pravilna orijentacija je najbitnija, mada je njen problem postavljen dosta kasno.</w:t>
      </w:r>
    </w:p>
    <w:p w14:paraId="3E63A8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 li će se od orijentacije primeniti jug, jugoistok ili jugozapad zavisno je od lokalnih prilika i ostalih uslova klimata, ali ukoliko se želi srednja vrednost sunčane svetlosti naročito u periodu zaimskih meseci, tada je južna strana preporučljivija. Međutim, ukoliko uslovi zahtevaju toplotnu vrednost, tada je jugoistočna i jugozapadna orijentacija u prednosti. Južna orijentacija je najtoplija u proleće, jesen i zimi, a dosta prijatna leti zbog visine sunca na horizontu. Sunčani zraci pri ovoj orijentaciji veoma malo prodiru u prostor zgrade. Zgrade orijentisane prema istoku i zapadu veoma su hladne u doba zime, a naročito tople u danima leta. Što se tiče orijentacije prema severu, ona je i suviše hladna i škodljiva za stanovanje. Najveći intenzitet radijacije prima fasada. Treba voditi računa o temperaturi vazduha, jer ima razlike između maksimuma visine sunca (u podne), i maksimuma temperature vazduha koju ima mesto nešto oko dva sata kasnije. </w:t>
      </w:r>
      <w:r>
        <w:rPr>
          <w:color w:val="FFFFFF"/>
        </w:rPr>
        <w:lastRenderedPageBreak/>
        <w:t>Zato položaj prema jugozapadu, ma koliko primao istu količinu sunčeve radijacije, kao jugoistočni, praktično je topliji u toku leta, a mnogo manje udoban za spavaće sobe gde se traži večernja svežina.</w:t>
      </w:r>
    </w:p>
    <w:p w14:paraId="103EAA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Orijentacija prema jugu ili orijentacija koja se ne širi više od 25 stepeni prema jugoistoku je najbolja za sve prostorije stanovanja, podrazumevajući i kuhinju.</w:t>
      </w:r>
    </w:p>
    <w:p w14:paraId="4F28DBE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Orijentacija koja se širi više od 25 stepeni prema jugozapadu je povoljna za prostorije dnevnog baljenja, ali manje povoljna za spavaće sobe.</w:t>
      </w:r>
    </w:p>
    <w:p w14:paraId="6D89963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Orijentacija koja se ne širi više od 45 stepeni prema jugoistoku je prihvatljiva za sve prostorije, sem ako se ne širi više od 45 stepeni prema jugozapadu, kada se toleriše za dnevne sobe, ali je nepovoljna za spavaće sobe.</w:t>
      </w:r>
    </w:p>
    <w:p w14:paraId="5255BA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Sve ostale orijemtacije su nepovoljne bilo za dnevne ili spavaće prostorije.</w:t>
      </w:r>
    </w:p>
    <w:p w14:paraId="3DE031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Najzad treba voditi računa o kišnom vetru, štetnom po zdravlje.</w:t>
      </w:r>
    </w:p>
    <w:p w14:paraId="5CE6C1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ORT </w:t>
      </w:r>
      <w:r>
        <w:rPr>
          <w:color w:val="FFFFFF"/>
        </w:rPr>
        <w:t xml:space="preserve">(nem. </w:t>
      </w:r>
      <w:r>
        <w:rPr>
          <w:i/>
          <w:iCs/>
          <w:color w:val="FFFFFF"/>
        </w:rPr>
        <w:t>mesto, prostor)</w:t>
      </w:r>
      <w:r>
        <w:rPr>
          <w:color w:val="FFFFFF"/>
        </w:rPr>
        <w:t xml:space="preserve"> 1. </w:t>
      </w:r>
      <w:r>
        <w:rPr>
          <w:i/>
          <w:iCs/>
          <w:color w:val="FFFFFF"/>
        </w:rPr>
        <w:t>Mesto, predeo, kraj.</w:t>
      </w:r>
    </w:p>
    <w:p w14:paraId="1B9C5A9A" w14:textId="77777777" w:rsidR="00397205" w:rsidRDefault="00000000">
      <w:pPr>
        <w:pStyle w:val="Bodytext10"/>
        <w:numPr>
          <w:ilvl w:val="0"/>
          <w:numId w:val="2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Granica, ograničavanje ivica, rub neke građevine ili dela građevine (na </w:t>
      </w:r>
      <w:r>
        <w:rPr>
          <w:color w:val="FFFFFF"/>
          <w:lang w:val="en-US" w:eastAsia="en-US" w:bidi="en-US"/>
        </w:rPr>
        <w:t xml:space="preserve">primer </w:t>
      </w:r>
      <w:r>
        <w:rPr>
          <w:i/>
          <w:iCs/>
          <w:color w:val="FFFFFF"/>
        </w:rPr>
        <w:t>zabat)</w:t>
      </w:r>
    </w:p>
    <w:p w14:paraId="584C7CA4" w14:textId="77777777" w:rsidR="00397205" w:rsidRDefault="00000000">
      <w:pPr>
        <w:pStyle w:val="Bodytext10"/>
        <w:numPr>
          <w:ilvl w:val="0"/>
          <w:numId w:val="2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Nemački naziv za mesto, prostor, zatim, varošicu, palanku, selo, predeo, kraj. Koncept </w:t>
      </w:r>
      <w:r>
        <w:rPr>
          <w:i/>
          <w:iCs/>
          <w:color w:val="FFFFFF"/>
        </w:rPr>
        <w:t>mesta (Ort)</w:t>
      </w:r>
      <w:r>
        <w:rPr>
          <w:color w:val="FFFFFF"/>
        </w:rPr>
        <w:t xml:space="preserve"> predstavlja F. </w:t>
      </w:r>
      <w:proofErr w:type="spellStart"/>
      <w:r>
        <w:rPr>
          <w:color w:val="FFFFFF"/>
          <w:lang w:val="en-US" w:eastAsia="en-US" w:bidi="en-US"/>
        </w:rPr>
        <w:t>Bollnow</w:t>
      </w:r>
      <w:proofErr w:type="spellEnd"/>
      <w:r>
        <w:rPr>
          <w:color w:val="FFFFFF"/>
          <w:lang w:val="en-US" w:eastAsia="en-US" w:bidi="en-US"/>
        </w:rPr>
        <w:t xml:space="preserve">, </w:t>
      </w:r>
      <w:r>
        <w:rPr>
          <w:color w:val="FFFFFF"/>
        </w:rPr>
        <w:t xml:space="preserve">prema kome je Ort određen osnovnim pravcima i smerovima, kao što su vertikalno i horizontalno, ispred i iza, levo i desno. Ort je definisan središtem </w:t>
      </w:r>
      <w:r>
        <w:rPr>
          <w:i/>
          <w:iCs/>
          <w:color w:val="FFFFFF"/>
        </w:rPr>
        <w:t>(Mitte),</w:t>
      </w:r>
      <w:r>
        <w:rPr>
          <w:color w:val="FFFFFF"/>
        </w:rPr>
        <w:t xml:space="preserve"> geografskim smerovima, horizontom i perspektivom. </w:t>
      </w:r>
      <w:r>
        <w:rPr>
          <w:b/>
          <w:bCs/>
          <w:color w:val="FFFFFF"/>
        </w:rPr>
        <w:t xml:space="preserve">ORTOGONALAN PLAN </w:t>
      </w:r>
      <w:r>
        <w:rPr>
          <w:color w:val="FFFFFF"/>
        </w:rPr>
        <w:t xml:space="preserve">Naziv za arh. i </w:t>
      </w:r>
      <w:r>
        <w:rPr>
          <w:color w:val="FFFFFF"/>
          <w:lang w:val="en-US" w:eastAsia="en-US" w:bidi="en-US"/>
        </w:rPr>
        <w:t xml:space="preserve">urban. </w:t>
      </w:r>
      <w:r>
        <w:rPr>
          <w:color w:val="FFFFFF"/>
        </w:rPr>
        <w:t xml:space="preserve">plan koji je izrađen u ortogonalnom mrežnom sistemu, odnosno, čiji su elementi kompozicije međusobno ortogonalno postavljeni. U urbanističkom smislu, o.p. predstavlja plan kod kojeg su </w:t>
      </w:r>
      <w:r>
        <w:rPr>
          <w:color w:val="FFFFFF"/>
          <w:lang w:val="en-US" w:eastAsia="en-US" w:bidi="en-US"/>
        </w:rPr>
        <w:t xml:space="preserve">urban. </w:t>
      </w:r>
      <w:r>
        <w:rPr>
          <w:color w:val="FFFFFF"/>
        </w:rPr>
        <w:t>elementi komponovanu unutar ortogonalnog mreznog sistema.</w:t>
      </w:r>
    </w:p>
    <w:p w14:paraId="095690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ORTOGONALNA PROJEKCIJA (PRAVOUGLA PROJEKCIJA) </w:t>
      </w:r>
      <w:r>
        <w:rPr>
          <w:color w:val="FFFFFF"/>
        </w:rPr>
        <w:t>(Mat.). Figura koja se dobija ako se iz svake tačke neke geometrijske figure povuče normala na neku ravan ili na pravu na koju se projicira.</w:t>
      </w:r>
    </w:p>
    <w:p w14:paraId="58EC67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ORTOGONALNI SISTEM </w:t>
      </w:r>
      <w:r>
        <w:rPr>
          <w:color w:val="FFFFFF"/>
        </w:rPr>
        <w:t xml:space="preserve">(grč. ortoz gonos ortos gonos </w:t>
      </w:r>
      <w:r>
        <w:rPr>
          <w:i/>
          <w:iCs/>
          <w:color w:val="FFFFFF"/>
        </w:rPr>
        <w:t>pravi ugao)</w:t>
      </w:r>
      <w:r>
        <w:rPr>
          <w:color w:val="FFFFFF"/>
        </w:rPr>
        <w:t xml:space="preserve"> Geometrijski sistem paralelno postavljenih linija u dva pravca, koja se nalaze u međusobnom odnosu u pravom uglu. O.s. se koristi kod </w:t>
      </w:r>
      <w:r>
        <w:rPr>
          <w:i/>
          <w:iCs/>
          <w:color w:val="FFFFFF"/>
        </w:rPr>
        <w:t>mrežnog sistema</w:t>
      </w:r>
      <w:r>
        <w:rPr>
          <w:color w:val="FFFFFF"/>
        </w:rPr>
        <w:t xml:space="preserve"> arh i urb. projektovanja. Za razliku od o.s., takođe postoje i kosi sistemi, gde su prave postavljene pod kosim uglom.</w:t>
      </w:r>
    </w:p>
    <w:p w14:paraId="005D73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ORTOGONALNO PLANIRANJE </w:t>
      </w:r>
      <w:r>
        <w:rPr>
          <w:color w:val="FFFFFF"/>
        </w:rPr>
        <w:t>Naziv za izradu urbnističkih planova u ortogonalnom matričnom sistemu.</w:t>
      </w:r>
    </w:p>
    <w:p w14:paraId="1C2210BD" w14:textId="58D157D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OSNOVA OBJEKTA, PLAN OBJEKTA </w:t>
      </w:r>
      <w:r>
        <w:rPr>
          <w:color w:val="FFFFFF"/>
        </w:rPr>
        <w:t xml:space="preserve">Predstavlja horizontalni presek kroz objekat u njegovom podnozju iznad temelja ili u visini prozora. Moze biti više osnova jednog istog arhitektonskog objekta, na pr. osnova temelja, osnova prizemlja, osnovasprata itd. Iz osnove vidimo horizontalnu površinsku figuru objekta, debljinu zidova, polozaj stubova, vrata, prozora, stepenica i sl. Ali iz osnove ne mozemo oceniti prostor objekta, niti imati ideju o njegovoj unutrašnjoj ili spoljačnjoj arh. Tome pomazu </w:t>
      </w:r>
      <w:r>
        <w:rPr>
          <w:i/>
          <w:iCs/>
          <w:color w:val="FFFFFF"/>
        </w:rPr>
        <w:t>fasade</w:t>
      </w:r>
      <w:r>
        <w:rPr>
          <w:color w:val="FFFFFF"/>
        </w:rPr>
        <w:t xml:space="preserve"> i </w:t>
      </w:r>
      <w:r>
        <w:rPr>
          <w:i/>
          <w:iCs/>
          <w:color w:val="FFFFFF"/>
        </w:rPr>
        <w:t xml:space="preserve">preseci. </w:t>
      </w:r>
      <w:r>
        <w:rPr>
          <w:b/>
          <w:bCs/>
          <w:color w:val="FFFFFF"/>
        </w:rPr>
        <w:t xml:space="preserve">OSNOVNI </w:t>
      </w:r>
      <w:r>
        <w:rPr>
          <w:b/>
          <w:bCs/>
          <w:smallCaps/>
          <w:color w:val="FFFFFF"/>
        </w:rPr>
        <w:t>B</w:t>
      </w:r>
      <w:r w:rsidR="003421D3">
        <w:rPr>
          <w:b/>
          <w:bCs/>
          <w:smallCaps/>
          <w:color w:val="FFFFFF"/>
        </w:rPr>
        <w:t>R</w:t>
      </w:r>
      <w:r>
        <w:rPr>
          <w:b/>
          <w:bCs/>
          <w:smallCaps/>
          <w:color w:val="FFFFFF"/>
        </w:rPr>
        <w:t>O</w:t>
      </w:r>
      <w:r w:rsidR="003421D3">
        <w:rPr>
          <w:b/>
          <w:bCs/>
          <w:smallCaps/>
          <w:color w:val="FFFFFF"/>
        </w:rPr>
        <w:t>J</w:t>
      </w:r>
      <w:r>
        <w:rPr>
          <w:b/>
          <w:bCs/>
          <w:color w:val="FFFFFF"/>
        </w:rPr>
        <w:t xml:space="preserve"> GEOMETRIJE KRUGA </w:t>
      </w:r>
      <w:r>
        <w:rPr>
          <w:color w:val="FFFFFF"/>
        </w:rPr>
        <w:t>Kad se ispitaju proučavanja u pravcu harmonije zlatnog preseka, mnogo se toga može naći u raspravama o zlatnom preseku Spitzenpfeil-a koje su objavljene u raznim stručnim časopisima, ali do danas nisu nažalost prikupljene i zajedno objavljene. Zlatni presek Spitzenpfeil proučava već decenijama kao ključ mera i brojeva raznih građevina gotike, sve do baroka, uglavnom u južnoj Nemačkoj, pa je u tom pogledu vrlo zaslužan. Kao Mossel i drugi, pronašao je i on posvuda uporište odmeravanja u geometriji kruga. On je, međutim, na osnovu merila pojedinih epoha pronašao jednake grupe brojeva, nezavisne od mnogougla koji je služio kao osnov građevinskim izmerama. On je na osnovu toga došao do ubeđenja, da su matematski slabo potkovani ljudi u srednjem veku, umesto iracionalnih vrednosti korena iz 2, 3 i 5 koje zahteva konstruisanje kvadrata, istostraničnog trougla i pravilnog petougla upotrebljavali srazmerne brojeve koji daju praktično potrebne vrednosti s velikom približnom tačnošću.</w:t>
      </w:r>
    </w:p>
    <w:p w14:paraId="61E8EA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OSOVINSKI OTKLON </w:t>
      </w:r>
      <w:r>
        <w:rPr>
          <w:color w:val="FFFFFF"/>
        </w:rPr>
        <w:t xml:space="preserve">(nem. Achsenneigung) Postavljen pod uglom u odnosu na osovinu. Projektovanje, izgradnja ili dogradnja neke građevine ili dela neke građevine tako da je on </w:t>
      </w:r>
      <w:r>
        <w:rPr>
          <w:color w:val="FFFFFF"/>
        </w:rPr>
        <w:lastRenderedPageBreak/>
        <w:t xml:space="preserve">postavljen u planu otklonjen, pod uglom u odnosu na glavnu osu arhitektonskog plana. Najčešće su to pridodati elementi arhitektonskog plana koji su iz nekih razloga izgrađeni pod uglom u odnosu na ortogonalan plan osnovnog korpusa građevine. Najočigledniji </w:t>
      </w:r>
      <w:r>
        <w:rPr>
          <w:color w:val="FFFFFF"/>
          <w:lang w:val="en-US" w:eastAsia="en-US" w:bidi="en-US"/>
        </w:rPr>
        <w:t xml:space="preserve">primer </w:t>
      </w:r>
      <w:r>
        <w:rPr>
          <w:color w:val="FFFFFF"/>
        </w:rPr>
        <w:t xml:space="preserve">osovinskog otklona nalazi se u planu Amonovog hrama u Luksoru, ili planu crkve San </w:t>
      </w:r>
      <w:r>
        <w:rPr>
          <w:color w:val="FFFFFF"/>
          <w:lang w:val="en-US" w:eastAsia="en-US" w:bidi="en-US"/>
        </w:rPr>
        <w:t xml:space="preserve">Vitale </w:t>
      </w:r>
      <w:r>
        <w:rPr>
          <w:color w:val="FFFFFF"/>
        </w:rPr>
        <w:t>u Raveni.</w:t>
      </w:r>
    </w:p>
    <w:p w14:paraId="3F8AF8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OSOVINSKI RAZMAK, OSNI RAZMAK </w:t>
      </w:r>
      <w:r>
        <w:rPr>
          <w:color w:val="FFFFFF"/>
        </w:rPr>
        <w:t xml:space="preserve">Razmak između dve osovine simetrije, podužne ili poprečne ose dve međusobno udaljena arh. elementa, na pr. dva stuba, zid i sl. </w:t>
      </w:r>
      <w:r>
        <w:rPr>
          <w:b/>
          <w:bCs/>
          <w:color w:val="FFFFFF"/>
        </w:rPr>
        <w:t xml:space="preserve">OSUNČANJE </w:t>
      </w:r>
      <w:r>
        <w:rPr>
          <w:color w:val="FFFFFF"/>
        </w:rPr>
        <w:t xml:space="preserve">Predstavlja stepen izloženosti sunčevim zracima jedne površine, arhitektonskog objekta ili građevinskog terena. O. zavisi od: geografskog polozaja terena, oblika i orijentacije terena, zakošenosti terena, godišnjih doba, doba dana, klimatskih uslova, blizine zelenila, stepena oblčnosti i </w:t>
      </w:r>
      <w:r>
        <w:rPr>
          <w:color w:val="FFFFFF"/>
          <w:lang w:val="en-US" w:eastAsia="en-US" w:bidi="en-US"/>
        </w:rPr>
        <w:t xml:space="preserve">dr. </w:t>
      </w:r>
      <w:r>
        <w:rPr>
          <w:color w:val="FFFFFF"/>
        </w:rPr>
        <w:t>O. je veoma bitna karakteristika terena predviđenog za gradnju i odlučujući je faktor orijentacije jednog građevinskog objekta ili njegovog dela.</w:t>
      </w:r>
    </w:p>
    <w:p w14:paraId="51786A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Povećanjem sadržaja slobodnih čestica u atmosferi javlja se i veće razbijanje i reflektovanje svetlosti u vidu difuznog zračenja. Kada su čistiji vazdušni slojevi, intenzitet direktne dnevne svetlosti, od izlaska sunca ka njegovom visinskom maksimumu u podne, daleko je veći nego difuzne svetlosti pri istim uslovima. Ovaj odnos između direktne i difuzne radijacije zavisan je od visine sunca i nadmorske visine mesta. Odnos vrednosti dnevne sunčeve svetlosti prema difuznoj raste sa povećanjem upadnog ugla sunca prema horizontu, kao i sa povećanjem nadmorske visine. Reflektovanje zemljinog pokrivača povećava vidljivost u zavisnosti od upadnog ugla i sastava tla. Ovoreflektovanje ytla izaziva i povećanje zagrevanja nižih slojeva. Ukoliko se kod mikroklimata želi izbeći naročito u danima oko letnjeg solsticija i najveće visine sunca, reflektovanje tla usled povećanja difuzne svetlosti i zagrevanja tla, vrši se izbor materije pokrivača sa povećanjem ili smanjenjem njegove površine u zavisnosti od namene.</w:t>
      </w:r>
    </w:p>
    <w:p w14:paraId="138C45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OSUNČAVANJE (INSOLACIJA) </w:t>
      </w:r>
      <w:r>
        <w:rPr>
          <w:color w:val="FFFFFF"/>
        </w:rPr>
        <w:t>(Arh.). Direktno obasjavanje strana zgrade sunčevim zracima, kao važan higijenski faktor, naročito za prostorije u kojima se boravi. Vazduh sa osunčane strane je topliji, suvlji i slobodniji od bakterija nego sa neosunčane strane. S ovim u vezi je i orijentisanje zgrada i prostorija prema stranama sveta. Minimalno osunčavanje je 2 časa dnevno. Za pravilno osunčavanje širina ulice u odnosu na visinu fronta je: za pravac S-J, jedan i po puta visina, a za I-Z, tri puta visine.</w:t>
      </w:r>
    </w:p>
    <w:p w14:paraId="07593D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OSVETLJAJ </w:t>
      </w:r>
      <w:r>
        <w:rPr>
          <w:color w:val="FFFFFF"/>
        </w:rPr>
        <w:t>Osvetljaj neke površine se dobija kada se količina svetlosti koja svake sekunde pada na tu površinu podeli sa njenom veličinom. Jedinica osvetljaja zove se luks. Pri stalnoj količini svetlosti svake sekunde, osvetljaj je veći ukoliko je osvetljena površina manja, a opada sa kvadratom rastojanja površine od svetlosnog izvora. Ukoliko su radovi koji se pri veštačkom osvetljenju obavljaju finiji, utoliko osvetljaj treba da je veći i obratno. Ukoliko je osvetljaj veći, utoliko je veći i radni efekat, ali su iz razloga ekonomičnosti za razne vrste radova i prostorija propisane srednje vrednosti osvetljaja, koji podaci služe za osnovu pri proračunu električnog osvetljenja.</w:t>
      </w:r>
    </w:p>
    <w:p w14:paraId="05A416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OSVETLJAJ, TIPOLOGIJA </w:t>
      </w:r>
      <w:r>
        <w:rPr>
          <w:color w:val="FFFFFF"/>
        </w:rPr>
        <w:t>Predstavlja količinu svetlosti koja pada na jednu površinu izračunata u odnosu jačine svetlosti i veličine površine. Razlikujemo sledeće o.: 1. o. u slobodnom prostoru (horizontalni o ., vertikalni o.), 2. o. u zatvorenoj prostoriji. O. može da bude: prirodni o. i veštački o. O. u zatvorenoj prostoriji zavisi od: refleksije zidova, boje zidova, veličine, polozaja i oblika prozora, visine parapeta, orijentacije prostorije, oblik prostorije, dubine prostorije u odnosu na prozor, vrste prozorskog stakla koje se koristi, zavesa i dr.</w:t>
      </w:r>
    </w:p>
    <w:p w14:paraId="02F63A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OSVETLJENJE, INDIREKTNO </w:t>
      </w:r>
      <w:r>
        <w:rPr>
          <w:color w:val="FFFFFF"/>
        </w:rPr>
        <w:t xml:space="preserve">Osvetljenje koje se postiže indirektnim upadom svetlosnih zraka u neki prostor ili na neku površinu koja se osvetljava. Indirektno osvetljenje se postiže putem odbijanja ili prelamanja svetlosnih zraka od prepreke postavljene ispred prostora koji se osvetljava. Na fasadama, arhitektonski elementi koji vrše prelamanje sunčevih zraka zovu se </w:t>
      </w:r>
      <w:r>
        <w:rPr>
          <w:i/>
          <w:iCs/>
          <w:color w:val="FFFFFF"/>
        </w:rPr>
        <w:t>brisoleji,</w:t>
      </w:r>
      <w:r>
        <w:rPr>
          <w:color w:val="FFFFFF"/>
        </w:rPr>
        <w:t xml:space="preserve"> na prozorima su to </w:t>
      </w:r>
      <w:r>
        <w:rPr>
          <w:i/>
          <w:iCs/>
          <w:color w:val="FFFFFF"/>
        </w:rPr>
        <w:t>žaluzine, žaluzije</w:t>
      </w:r>
      <w:r>
        <w:rPr>
          <w:color w:val="FFFFFF"/>
        </w:rPr>
        <w:t xml:space="preserve"> ili </w:t>
      </w:r>
      <w:r>
        <w:rPr>
          <w:i/>
          <w:iCs/>
          <w:color w:val="FFFFFF"/>
        </w:rPr>
        <w:t>škure.</w:t>
      </w:r>
    </w:p>
    <w:p w14:paraId="3B3471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OTVARANJE PROSTORA </w:t>
      </w:r>
      <w:r>
        <w:rPr>
          <w:color w:val="FFFFFF"/>
        </w:rPr>
        <w:t xml:space="preserve">Skeletni sistem oslobađa i otvara prostor u svim pravcima; to je u stvari ekstremni rezultat redukovanja zidne mase za račun otvora. Umesto kontinualnih površina </w:t>
      </w:r>
      <w:r>
        <w:rPr>
          <w:color w:val="FFFFFF"/>
        </w:rPr>
        <w:lastRenderedPageBreak/>
        <w:t xml:space="preserve">dobijaju se tačke, </w:t>
      </w:r>
      <w:r>
        <w:rPr>
          <w:color w:val="FFFFFF"/>
          <w:lang w:val="en-US" w:eastAsia="en-US" w:bidi="en-US"/>
        </w:rPr>
        <w:t xml:space="preserve">stub </w:t>
      </w:r>
      <w:r>
        <w:rPr>
          <w:color w:val="FFFFFF"/>
        </w:rPr>
        <w:t>i greda postaju osnovni elementi strukturalnog sklopa. Sistem se preko tačaka oslonaca projektuje u modularne mreže uniformnih raspona. To omogućava maksimalni primenu raznih sistema prefabrikacije, montaže, tipizacije elemenata i uvođenje modularne koordinacije u proces projektovanja i proizvodnje građevinskih elemenata. Skeletni sistem je povezan u jedan jedinstven prostorni sklop udruženih elemenata konstrukcije objekata koji primaju i savladavaju niz složenih sila i napona i omogućavaju montažu sekundarnih elemenata zatvaranja prostora.</w:t>
      </w:r>
    </w:p>
    <w:p w14:paraId="65F535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Transparentnost i fleksibilnost unutarnjih prostora je do maksimuma omogućena. Sistem je odraz uvođenja reda u međuodnode, što obezbeđuje racionalnost do maksimuma i sugeriše izvesnu strogost i elastičnost u isto vreme. Arhitektura zrači svojom logikom, otvorenošću, lakoćom i uravnoteženim odnosima.</w:t>
      </w:r>
    </w:p>
    <w:p w14:paraId="0B1128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Skelet je u pogledu izbora materijala najsvestraniji sistem: drvo, čelik i beton su najbolje iskorišćeni u skeletnom sistemu konstrukcija. Primena modula dobija svoju punu afirmaciju u sistemu skeleta.</w:t>
      </w:r>
    </w:p>
    <w:p w14:paraId="2C3CD3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 TIP PROSTORA </w:t>
      </w:r>
      <w:r>
        <w:rPr>
          <w:color w:val="FFFFFF"/>
        </w:rPr>
        <w:t xml:space="preserve">Nasuprot </w:t>
      </w:r>
      <w:r>
        <w:rPr>
          <w:i/>
          <w:iCs/>
          <w:color w:val="FFFFFF"/>
        </w:rPr>
        <w:t>zatvorenom tipu prostora</w:t>
      </w:r>
      <w:r>
        <w:rPr>
          <w:color w:val="FFFFFF"/>
        </w:rPr>
        <w:t xml:space="preserve"> naziv za prostor koji aktivno korespondira sa svojom okolinom. Otvoreni prostor prima u sebe saobraćajnu i drugu infrastrukturu okoline, sadrži tokove kretanja njegovih korisnika, multifunkcionalan je i upotrebljiv na svim svojim nivoima.</w:t>
      </w:r>
    </w:p>
    <w:p w14:paraId="3489BB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i/>
          <w:iCs/>
          <w:color w:val="FFFFFF"/>
        </w:rPr>
        <w:t>+Zatvoreni tip prostora</w:t>
      </w:r>
      <w:r>
        <w:rPr>
          <w:color w:val="FFFFFF"/>
        </w:rPr>
        <w:t xml:space="preserve"> je fizički izolovan prostor iz okoline, nedostupan, monofunkcionalan, često nedodirljiv ali i neupotrebljiv.</w:t>
      </w:r>
    </w:p>
    <w:p w14:paraId="22E053A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OTVORENA ARHITEKTURA </w:t>
      </w:r>
      <w:r>
        <w:rPr>
          <w:color w:val="FFFFFF"/>
        </w:rPr>
        <w:t xml:space="preserve">(engl. </w:t>
      </w:r>
      <w:r>
        <w:rPr>
          <w:color w:val="FFFFFF"/>
          <w:lang w:val="en-US" w:eastAsia="en-US" w:bidi="en-US"/>
        </w:rPr>
        <w:t xml:space="preserve">open architecture) </w:t>
      </w:r>
      <w:r>
        <w:rPr>
          <w:color w:val="FFFFFF"/>
        </w:rPr>
        <w:t xml:space="preserve">Prema Oscaru Hansenu (poljski arhitekt, član </w:t>
      </w:r>
      <w:r>
        <w:rPr>
          <w:color w:val="FFFFFF"/>
          <w:lang w:val="en-US" w:eastAsia="en-US" w:bidi="en-US"/>
        </w:rPr>
        <w:t xml:space="preserve">Team </w:t>
      </w:r>
      <w:r>
        <w:rPr>
          <w:color w:val="FFFFFF"/>
        </w:rPr>
        <w:t xml:space="preserve">Ten), o.a. je ona arh. koja moze da prihvati promene a da ne postane nejasna ili zastarela. Prema </w:t>
      </w:r>
      <w:proofErr w:type="spellStart"/>
      <w:r>
        <w:rPr>
          <w:color w:val="FFFFFF"/>
          <w:lang w:val="en-US" w:eastAsia="en-US" w:bidi="en-US"/>
        </w:rPr>
        <w:t>Christoferu</w:t>
      </w:r>
      <w:proofErr w:type="spellEnd"/>
      <w:r>
        <w:rPr>
          <w:color w:val="FFFFFF"/>
          <w:lang w:val="en-US" w:eastAsia="en-US" w:bidi="en-US"/>
        </w:rPr>
        <w:t xml:space="preserve"> </w:t>
      </w:r>
      <w:proofErr w:type="spellStart"/>
      <w:r>
        <w:rPr>
          <w:color w:val="FFFFFF"/>
          <w:lang w:val="en-US" w:eastAsia="en-US" w:bidi="en-US"/>
        </w:rPr>
        <w:t>Alexanderu</w:t>
      </w:r>
      <w:proofErr w:type="spellEnd"/>
      <w:r>
        <w:rPr>
          <w:color w:val="FFFFFF"/>
          <w:lang w:val="en-US" w:eastAsia="en-US" w:bidi="en-US"/>
        </w:rPr>
        <w:t xml:space="preserve">, </w:t>
      </w:r>
      <w:r>
        <w:rPr>
          <w:color w:val="FFFFFF"/>
        </w:rPr>
        <w:t>o.a. je ona koja moze da prihvati brojne rasprostranjene pozitivne karakteristike naše ere.</w:t>
      </w:r>
    </w:p>
    <w:p w14:paraId="12F4D36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OTVORENA ESTETIKA </w:t>
      </w:r>
      <w:r>
        <w:rPr>
          <w:color w:val="FFFFFF"/>
        </w:rPr>
        <w:t xml:space="preserve">(engl. </w:t>
      </w:r>
      <w:r>
        <w:rPr>
          <w:color w:val="FFFFFF"/>
          <w:lang w:val="en-US" w:eastAsia="en-US" w:bidi="en-US"/>
        </w:rPr>
        <w:t xml:space="preserve">open aesthetic) </w:t>
      </w:r>
      <w:r>
        <w:rPr>
          <w:color w:val="FFFFFF"/>
        </w:rPr>
        <w:t xml:space="preserve">Naziv za estetiku jednog arh. objekta, njegovog dela (na pr. fasade) koja nosi karakteristike različitih estetskih izvora i tendencija. Objekti građeni po principu o.e. predstavljaju tzv. “aditivnu kolekciju”, odnosno, zbir različitih estetskih doživljaja: stilskih, ornamentalnih, upotrebe različitih materijala, često i čitavih stilova, koi su ukomponovani u jedinstvenu celinu. Objekti o.e. liče na proizvode sklopljenih elemenata preuzetih iz kataloga delova, mada njihov sveukupni izraz nije narušen. Prema definiciji o.e. </w:t>
      </w:r>
      <w:r>
        <w:rPr>
          <w:color w:val="FFFFFF"/>
          <w:lang w:val="en-US" w:eastAsia="en-US" w:bidi="en-US"/>
        </w:rPr>
        <w:t xml:space="preserve">Alison </w:t>
      </w:r>
      <w:r>
        <w:rPr>
          <w:color w:val="FFFFFF"/>
        </w:rPr>
        <w:t xml:space="preserve">i Petera </w:t>
      </w:r>
      <w:r>
        <w:rPr>
          <w:color w:val="FFFFFF"/>
          <w:lang w:val="en-US" w:eastAsia="en-US" w:bidi="en-US"/>
        </w:rPr>
        <w:t xml:space="preserve">Smithson, </w:t>
      </w:r>
      <w:r>
        <w:rPr>
          <w:color w:val="FFFFFF"/>
        </w:rPr>
        <w:t>ona predstavlja formalan sistem koji nije nikada završen, koji nikada ne nameće limit mogućnistima njegove funkcionalne promene i nikada ne potseća na protekli socijalni red.</w:t>
      </w:r>
    </w:p>
    <w:p w14:paraId="555EEB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urbanističkom smislu, princip o.e. pronalazimo u urbanističkim planovima koji imaju karakter otvorenosti prema okolini i sredini u kojoj se nalaze, odnosno, koji korespondiraju sa okolinom, nasuprot mogućim “zatvorenim rešenjima”.</w:t>
      </w:r>
    </w:p>
    <w:p w14:paraId="35848D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b/>
          <w:bCs/>
          <w:color w:val="FFFFFF"/>
        </w:rPr>
        <w:t xml:space="preserve">OTVORENA ESTETIKA U ARHITEKTURI, </w:t>
      </w:r>
      <w:r>
        <w:rPr>
          <w:b/>
          <w:bCs/>
          <w:color w:val="FFFFFF"/>
          <w:lang w:val="en-US" w:eastAsia="en-US" w:bidi="en-US"/>
        </w:rPr>
        <w:t xml:space="preserve">OPEN AESTHETIC </w:t>
      </w:r>
      <w:r>
        <w:rPr>
          <w:color w:val="FFFFFF"/>
        </w:rPr>
        <w:t xml:space="preserve">U arhturi, naziv za svojstvo arhitektonskog objekta koje ima otvoreni odnos kako prema njegovom tvorcu, tako prema njegovom korisniku i nadasve prema posmatraču. Objekat sa svojstvom otvorene estetike dopušta nadgradnju, predstavlja prostor u koji je moguće uneti ličnu notu, lični element. Ovakav objekat nije naglašeno individualan već je </w:t>
      </w:r>
      <w:r>
        <w:rPr>
          <w:color w:val="FFFFFF"/>
          <w:lang w:val="en-US" w:eastAsia="en-US" w:bidi="en-US"/>
        </w:rPr>
        <w:t xml:space="preserve">pre </w:t>
      </w:r>
      <w:r>
        <w:rPr>
          <w:color w:val="FFFFFF"/>
        </w:rPr>
        <w:t>neutralan, a konačnu individualnost dobija tek nakon većeg broja intervencija u prostoru od strane njegovih korisnoka. Objekti otvorene estetike često su industrijski proizvedene zgrade, zgrade sa prefabrikovanim elementima, ali neutralne u svom estetskom karakteru i sadržaju, dovoljno jasnom da dozvoli nesmetan pristup promenama koje će načiniti njegovi budući korisnici.</w:t>
      </w:r>
      <w:r>
        <w:rPr>
          <w:u w:val="single"/>
        </w:rPr>
        <w:t xml:space="preserve"> </w:t>
      </w:r>
      <w:r>
        <w:rPr>
          <w:u w:val="single"/>
        </w:rPr>
        <w:tab/>
      </w:r>
    </w:p>
    <w:p w14:paraId="3936AF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OTVORENA FORMA </w:t>
      </w:r>
      <w:r>
        <w:rPr>
          <w:color w:val="FFFFFF"/>
        </w:rPr>
        <w:t xml:space="preserve">(engl. </w:t>
      </w:r>
      <w:r>
        <w:rPr>
          <w:color w:val="FFFFFF"/>
          <w:lang w:val="en-US" w:eastAsia="en-US" w:bidi="en-US"/>
        </w:rPr>
        <w:t xml:space="preserve">open form) </w:t>
      </w:r>
      <w:r>
        <w:rPr>
          <w:color w:val="FFFFFF"/>
        </w:rPr>
        <w:t>Arhitektonski objekat ili skulptura koja se nekim svojim delom upadljivo uvlači, prožima i stapa sa okolnim prostorom.</w:t>
      </w:r>
    </w:p>
    <w:p w14:paraId="01F260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OTVORENE FORME </w:t>
      </w:r>
      <w:r>
        <w:rPr>
          <w:color w:val="FFFFFF"/>
          <w:lang w:val="en-US" w:eastAsia="en-US" w:bidi="en-US"/>
        </w:rPr>
        <w:t xml:space="preserve">Kenzo Tange </w:t>
      </w:r>
      <w:r>
        <w:rPr>
          <w:color w:val="FFFFFF"/>
        </w:rPr>
        <w:t xml:space="preserve">jeveć 1966.g. naznačio pojam otvorenosti, “otvorene forme” za buduće promene </w:t>
      </w:r>
      <w:r>
        <w:rPr>
          <w:color w:val="FFFFFF"/>
          <w:lang w:val="en-US" w:eastAsia="en-US" w:bidi="en-US"/>
        </w:rPr>
        <w:t xml:space="preserve">(Function, Structure and Symbol). Time </w:t>
      </w:r>
      <w:r>
        <w:rPr>
          <w:color w:val="FFFFFF"/>
        </w:rPr>
        <w:t xml:space="preserve">je bila označena razlika između funkcionalizma i strukturalizma; to je bio u istini novi odnos i promena ka shvatanju procesa </w:t>
      </w:r>
      <w:r>
        <w:rPr>
          <w:color w:val="FFFFFF"/>
        </w:rPr>
        <w:lastRenderedPageBreak/>
        <w:t xml:space="preserve">projektovanja i prostora njegovog proizvoda, kao stalnog procesa, te </w:t>
      </w:r>
      <w:r>
        <w:rPr>
          <w:color w:val="FFFFFF"/>
          <w:lang w:val="en-US" w:eastAsia="en-US" w:bidi="en-US"/>
        </w:rPr>
        <w:t xml:space="preserve">Herman </w:t>
      </w:r>
      <w:r>
        <w:rPr>
          <w:color w:val="FFFFFF"/>
        </w:rPr>
        <w:t xml:space="preserve">Hertzberger s pravom zaključuje: “zadatak arhitekte se ne sastoji u postavljanju gotovih i perfektnih rešenja, već u mogućnosti da korisniku pruzi uslove za njegovu sopstvenu nadgradnju”. Zato sirovost Diagon kuća istog autora nije estetski princip brutalizma, već je to samo prelazna faza “života” građana, - spoj velikog reda i granica velike strukture i individualnog ponašanja jedinica. Ali, već 1959.g. se u Holandiji, </w:t>
      </w:r>
      <w:r>
        <w:rPr>
          <w:color w:val="FFFFFF"/>
          <w:lang w:val="en-US" w:eastAsia="en-US" w:bidi="en-US"/>
        </w:rPr>
        <w:t xml:space="preserve">a pre </w:t>
      </w:r>
      <w:r>
        <w:rPr>
          <w:color w:val="FFFFFF"/>
        </w:rPr>
        <w:t xml:space="preserve">toga 1952.g. na kongresu CIAM-a u Sigtuna-i, počeli su razgovori o “Promenama i Rastu” ili o vremenu kao oblikovnom faktoru. Van Bodegraven je to formulisao na sledeći način: “Mi stojimo pred potrebom stvaranja forme ili strukture, koja se vremenom može razvijati”...Ya sumnjičavost u davno obrazovane principe između godina 1920-1960. došla je do izražaja i na kongresu takođe CIAM-a u Oterlo-u pojavom grupe </w:t>
      </w:r>
      <w:r>
        <w:rPr>
          <w:color w:val="FFFFFF"/>
          <w:lang w:val="en-US" w:eastAsia="en-US" w:bidi="en-US"/>
        </w:rPr>
        <w:t xml:space="preserve">“Team </w:t>
      </w:r>
      <w:r>
        <w:rPr>
          <w:color w:val="FFFFFF"/>
        </w:rPr>
        <w:t xml:space="preserve">Ten” i posebno aktivnostima </w:t>
      </w:r>
      <w:r>
        <w:rPr>
          <w:color w:val="FFFFFF"/>
          <w:lang w:val="en-US" w:eastAsia="en-US" w:bidi="en-US"/>
        </w:rPr>
        <w:t xml:space="preserve">Kenzo </w:t>
      </w:r>
      <w:r>
        <w:rPr>
          <w:color w:val="FFFFFF"/>
        </w:rPr>
        <w:t xml:space="preserve">Tange-a, metabolista u Japanu ili Louis-a Kahn-a u Americi. U sklopu ovih </w:t>
      </w:r>
      <w:proofErr w:type="spellStart"/>
      <w:r>
        <w:rPr>
          <w:color w:val="FFFFFF"/>
          <w:lang w:val="en-US" w:eastAsia="en-US" w:bidi="en-US"/>
        </w:rPr>
        <w:t>nasytojanja</w:t>
      </w:r>
      <w:proofErr w:type="spellEnd"/>
      <w:r>
        <w:rPr>
          <w:color w:val="FFFFFF"/>
          <w:lang w:val="en-US" w:eastAsia="en-US" w:bidi="en-US"/>
        </w:rPr>
        <w:t xml:space="preserve"> </w:t>
      </w:r>
      <w:r>
        <w:rPr>
          <w:color w:val="FFFFFF"/>
        </w:rPr>
        <w:t xml:space="preserve">svakako su i povelja u </w:t>
      </w:r>
      <w:r>
        <w:rPr>
          <w:color w:val="FFFFFF"/>
          <w:lang w:val="en-US" w:eastAsia="en-US" w:bidi="en-US"/>
        </w:rPr>
        <w:t xml:space="preserve">Machu Picchu </w:t>
      </w:r>
      <w:r>
        <w:rPr>
          <w:color w:val="FFFFFF"/>
        </w:rPr>
        <w:t xml:space="preserve">1977.g., jer “arhitektura treba da bude proces stvaranja sredine isplanirane u harmoniji sa elementima prirode. Treba jasno istaći da je tehnologija sredstvo a ne cilj”, ili deo usvojene deklaracije arhitekata sveta u Varšavi 1981.g.: “Planiranje, arhitektura i projektovanje ne treba da tretiraju grad kao niz sastavnih delova, već moraju teziti da </w:t>
      </w:r>
      <w:r>
        <w:rPr>
          <w:i/>
          <w:iCs/>
          <w:color w:val="FFFFFF"/>
        </w:rPr>
        <w:t>stvoreintegrisanu multifunkcionalnu sredinu.</w:t>
      </w:r>
      <w:r>
        <w:rPr>
          <w:color w:val="FFFFFF"/>
        </w:rPr>
        <w:t xml:space="preserve"> Novi koncepti urbanizacije traže kontinuitet izgrađene sredine implicirajući da svaka građevina nije više izolovan objekt već element kontinuuma koji iziskuje dijalog s ostalim elementima da bi dopunio sopstveni lik. Naglasak više nije na omotaču, već na </w:t>
      </w:r>
      <w:r>
        <w:rPr>
          <w:i/>
          <w:iCs/>
          <w:color w:val="FFFFFF"/>
        </w:rPr>
        <w:t xml:space="preserve">kontinuitetu gradskog tkiva. </w:t>
      </w:r>
      <w:r>
        <w:rPr>
          <w:color w:val="FFFFFF"/>
        </w:rPr>
        <w:t xml:space="preserve">Zaključak je nedvosmislen da se u ovakvoj vrsti promena ne mogu očekivati i nepromenjenost delatnosti u arh., prvenstveno u projektovanju. Opšta povezanost elemenata sredine i problema njenog kvaliteta iziskuju pomnije i detaljno utvrđivanje svih pojavnih oblika fizičkog okvira, pri čemu se način odabiranja ne moze svesti, podvrgnuti principima koji su lišeni trostruke odlike struktura (opštost, promenljivost, samoupravljanje). </w:t>
      </w:r>
      <w:r>
        <w:rPr>
          <w:b/>
          <w:bCs/>
          <w:color w:val="FFFFFF"/>
        </w:rPr>
        <w:t xml:space="preserve">OTVORENE I ZATVORENE STRUKTURE </w:t>
      </w:r>
      <w:r>
        <w:rPr>
          <w:color w:val="FFFFFF"/>
        </w:rPr>
        <w:t xml:space="preserve">Pojam je preuzet iz sociološke terminologije i prenet je u oblast arhitekture i urbanizma. U arhitektonskom i urbanističkom smislu, pojam </w:t>
      </w:r>
      <w:r>
        <w:rPr>
          <w:i/>
          <w:iCs/>
          <w:color w:val="FFFFFF"/>
        </w:rPr>
        <w:t>otvorene strukture</w:t>
      </w:r>
      <w:r>
        <w:rPr>
          <w:color w:val="FFFFFF"/>
        </w:rPr>
        <w:t xml:space="preserve"> predstavlja naziv za strukture koje imaju karakteristike: neposrednog saobraćanja sa okolinom, transponibilnosti, transformabilnosti, nadogradivosti, širenja i ekspanzije, multifunkcionalnosti, konstruktivne jednostavnosti, transparentnosti, jednostavnosti svojeg značenja i dr. Nasuprot </w:t>
      </w:r>
      <w:r>
        <w:rPr>
          <w:i/>
          <w:iCs/>
          <w:color w:val="FFFFFF"/>
        </w:rPr>
        <w:t>otvorenim strukturama, zatvorene strukture</w:t>
      </w:r>
      <w:r>
        <w:rPr>
          <w:color w:val="FFFFFF"/>
        </w:rPr>
        <w:t xml:space="preserve"> predstavljaju njihovu suprotnost: izolovanost od okoline, neprenosivosti na sredinu okolo nje, nepromenljivost, završnost u kompoziciji, nemogućnost proširenja, jednofunkcionalnost, često su konstruktivno završene, komplikovane i nije ih moguće konstruktivno nadgraditi, nisu transparentne, i komplikovane su unutar svog značenja. Otvorene strukture su: moderni gradovi, urbanistički otvoreni blokovi, otvorene kompozicije arh. objekata (grozdasti sistemi, linearni sistemi, tepih sistemi). Zatvorene strukture predstavljaju: stara gradska jezgra, manastirske građevine, utvrđenja, dvorci, zatvoreni stambeni blokovi i dr.</w:t>
      </w:r>
    </w:p>
    <w:p w14:paraId="4A6DB1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OTVORENI BLOK </w:t>
      </w:r>
      <w:r>
        <w:rPr>
          <w:color w:val="FFFFFF"/>
        </w:rPr>
        <w:t xml:space="preserve">Urbanistički pojam koji označava blok otvoren prema svom okruženju: ulicama, trgu, slobodnim, zelenim površinama i dr.; </w:t>
      </w:r>
      <w:r>
        <w:rPr>
          <w:i/>
          <w:iCs/>
          <w:color w:val="FFFFFF"/>
        </w:rPr>
        <w:t>nasuprotzatvorenom bloku,</w:t>
      </w:r>
      <w:r>
        <w:rPr>
          <w:color w:val="FFFFFF"/>
        </w:rPr>
        <w:t xml:space="preserve"> kog kojeg su objekti zatvoreni prema okolnim ulicama, a otvoreni orema unutrašnjem dvorištu. </w:t>
      </w:r>
      <w:r>
        <w:rPr>
          <w:b/>
          <w:bCs/>
          <w:color w:val="FFFFFF"/>
        </w:rPr>
        <w:t xml:space="preserve">OTVORENI PLAN </w:t>
      </w:r>
      <w:r>
        <w:rPr>
          <w:color w:val="FFFFFF"/>
        </w:rPr>
        <w:t xml:space="preserve">Naziv za athitektonski plan koji ima osnovnu karakteristiku prostorne otvorenosti, kako u odnosu na teren, odnosno, spoljašnji prostor okolo objekta, isto tako i unutar samog objekta, u odnosu na susedne prostorije. Otvoreni plan sadrzi potpuno nov arhitektonski vokabular: holove, galerije, pomične pregrade, lake demontažne i pomične zidove, centralni sklop prostorija, velike otvore na fasadi. Osnovni princip otvorenog plana predstavlja jedan od zakonitih principa Moderne </w:t>
      </w:r>
      <w:r>
        <w:rPr>
          <w:i/>
          <w:iCs/>
          <w:color w:val="FFFFFF"/>
          <w:lang w:val="en-US" w:eastAsia="en-US" w:bidi="en-US"/>
        </w:rPr>
        <w:t>flowing space</w:t>
      </w:r>
      <w:r>
        <w:rPr>
          <w:color w:val="FFFFFF"/>
          <w:lang w:val="en-US" w:eastAsia="en-US" w:bidi="en-US"/>
        </w:rPr>
        <w:t xml:space="preserve"> </w:t>
      </w:r>
      <w:r>
        <w:rPr>
          <w:color w:val="FFFFFF"/>
        </w:rPr>
        <w:t>- “tekući prostor” ili “prostor koji teče”.</w:t>
      </w:r>
    </w:p>
    <w:p w14:paraId="6D2EE8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Koncepcija građevina u otvorenom planu ili u “slobodnom planu” često se dovodi u vezu sa japanskim prototipovima iz kojih potiče. Ovu koncepciju naročito je kritikovao </w:t>
      </w:r>
      <w:r>
        <w:rPr>
          <w:color w:val="FFFFFF"/>
          <w:lang w:val="en-US" w:eastAsia="en-US" w:bidi="en-US"/>
        </w:rPr>
        <w:t xml:space="preserve">Blake </w:t>
      </w:r>
      <w:r>
        <w:rPr>
          <w:color w:val="FFFFFF"/>
        </w:rPr>
        <w:t xml:space="preserve">zbog njene apstraktnosti koja ukazuje, u vidu univerzalnog rešenja za prostorne probleme, na model koji će odgovoriti na zahteve “predstavljačkog” i “kontemplativnog” tipa. Prelepo nizanje povezanih </w:t>
      </w:r>
      <w:r>
        <w:rPr>
          <w:color w:val="FFFFFF"/>
        </w:rPr>
        <w:lastRenderedPageBreak/>
        <w:t>prostora, koji teku jedan iza drugog, odvojeni samo pokretnim pregradama, tipičnih za japanske kuće, pretpostavljalo je u stvari postojanje društvenog poretka zasnovanog na nejednakosti u kome je bilo moguće osloniti se na mnogobrojnu poslugu i u kojoj je žena, u potpuno podređenom polozaju, imala zadatak da odrzava neokrnjeni red u ovim prostorima lišenim nameštaja i u kojimasvaki predmet koji nije na svom mestu predstavlja neizdržljiv vizuelni poremećaj.</w:t>
      </w:r>
    </w:p>
    <w:p w14:paraId="3BA66C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Principe otvorenog plana uveliko će preuzeti i eksploatisati Moderna, </w:t>
      </w:r>
      <w:r>
        <w:rPr>
          <w:color w:val="FFFFFF"/>
          <w:lang w:val="en-US" w:eastAsia="en-US" w:bidi="en-US"/>
        </w:rPr>
        <w:t xml:space="preserve">pre </w:t>
      </w:r>
      <w:r>
        <w:rPr>
          <w:color w:val="FFFFFF"/>
        </w:rPr>
        <w:t xml:space="preserve">svega njeni osnovni protagonisti i nosioci: F.L. </w:t>
      </w:r>
      <w:r>
        <w:rPr>
          <w:color w:val="FFFFFF"/>
          <w:lang w:val="en-US" w:eastAsia="en-US" w:bidi="en-US"/>
        </w:rPr>
        <w:t xml:space="preserve">Wright, Mies van </w:t>
      </w:r>
      <w:r>
        <w:rPr>
          <w:color w:val="FFFFFF"/>
        </w:rPr>
        <w:t xml:space="preserve">der </w:t>
      </w:r>
      <w:r>
        <w:rPr>
          <w:color w:val="FFFFFF"/>
          <w:lang w:val="en-US" w:eastAsia="en-US" w:bidi="en-US"/>
        </w:rPr>
        <w:t xml:space="preserve">Rohe, </w:t>
      </w:r>
      <w:r>
        <w:rPr>
          <w:color w:val="FFFFFF"/>
        </w:rPr>
        <w:t xml:space="preserve">Le </w:t>
      </w:r>
      <w:r>
        <w:rPr>
          <w:color w:val="FFFFFF"/>
          <w:lang w:val="en-US" w:eastAsia="en-US" w:bidi="en-US"/>
        </w:rPr>
        <w:t xml:space="preserve">Corbusier, W. Gropius </w:t>
      </w:r>
      <w:proofErr w:type="spellStart"/>
      <w:r>
        <w:rPr>
          <w:color w:val="FFFFFF"/>
          <w:lang w:val="en-US" w:eastAsia="en-US" w:bidi="en-US"/>
        </w:rPr>
        <w:t>i</w:t>
      </w:r>
      <w:proofErr w:type="spellEnd"/>
      <w:r>
        <w:rPr>
          <w:color w:val="FFFFFF"/>
          <w:lang w:val="en-US" w:eastAsia="en-US" w:bidi="en-US"/>
        </w:rPr>
        <w:t xml:space="preserve"> </w:t>
      </w:r>
      <w:r>
        <w:rPr>
          <w:color w:val="FFFFFF"/>
        </w:rPr>
        <w:t>drugi.</w:t>
      </w:r>
    </w:p>
    <w:p w14:paraId="7A9484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1925"/>
          <w:tab w:val="left" w:pos="2002"/>
        </w:tabs>
        <w:spacing w:after="0"/>
      </w:pPr>
      <w:r>
        <w:rPr>
          <w:b/>
          <w:bCs/>
          <w:color w:val="FFFFFF"/>
        </w:rPr>
        <w:t xml:space="preserve">OTVORENI PROSTOR </w:t>
      </w:r>
      <w:r>
        <w:rPr>
          <w:color w:val="FFFFFF"/>
        </w:rPr>
        <w:t>Naziv za neizgrađen prostor u sklopu terena jednog arh. objekta ili jedne urbanističke celine. O.p. može da bude neuređen, ili oblikovan parternim arh. ili urb. rešenjem.</w:t>
      </w:r>
      <w:r>
        <w:rPr>
          <w:color w:val="FFFFFF"/>
        </w:rPr>
        <w:tab/>
      </w:r>
      <w:r>
        <w:rPr>
          <w:u w:val="single"/>
        </w:rPr>
        <w:t xml:space="preserve"> </w:t>
      </w:r>
      <w:r>
        <w:rPr>
          <w:u w:val="single"/>
        </w:rPr>
        <w:tab/>
      </w:r>
    </w:p>
    <w:p w14:paraId="2EBAA8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OTVORENO DRUŠTVO I ARHITEKTURA </w:t>
      </w:r>
      <w:r>
        <w:rPr>
          <w:color w:val="FFFFFF"/>
        </w:rPr>
        <w:t xml:space="preserve">(engl. </w:t>
      </w:r>
      <w:r>
        <w:rPr>
          <w:color w:val="FFFFFF"/>
          <w:lang w:val="en-US" w:eastAsia="en-US" w:bidi="en-US"/>
        </w:rPr>
        <w:t xml:space="preserve">open society) </w:t>
      </w:r>
      <w:r>
        <w:rPr>
          <w:color w:val="FFFFFF"/>
        </w:rPr>
        <w:t xml:space="preserve">Pojam je u arh. teoriju uveo </w:t>
      </w:r>
      <w:r>
        <w:rPr>
          <w:color w:val="FFFFFF"/>
          <w:lang w:val="en-US" w:eastAsia="en-US" w:bidi="en-US"/>
        </w:rPr>
        <w:t xml:space="preserve">Karl Popper, </w:t>
      </w:r>
      <w:r>
        <w:rPr>
          <w:color w:val="FFFFFF"/>
        </w:rPr>
        <w:t xml:space="preserve">u svojoj knjizi “Otvoreno društvo i njegovi neprijatelji”, koja je prvi put publikovana odmah nakon rata, 1945.g. Knjiga je predstavljala napad na na sve oblike zatvorenog društva, od tribalizma do arhetipalnog platoničkog društva Zapada sve do Hitlerove Nemačke. Ovaj zadnji slučaj bio je veoma važan posebno zbog toga što je predstavljao neposrednu i relevantnu ilustraciju načina na koji je jedan iskorenjeni stanovnik grada mokao efektivno da bude </w:t>
      </w:r>
      <w:r>
        <w:rPr>
          <w:i/>
          <w:iCs/>
          <w:color w:val="FFFFFF"/>
        </w:rPr>
        <w:t>retribalizovan,</w:t>
      </w:r>
      <w:r>
        <w:rPr>
          <w:color w:val="FFFFFF"/>
        </w:rPr>
        <w:t xml:space="preserve"> između ostalog i zato što je predstavljao jednostavnu i laku žrtvu svih oblika progresivističkih mitova i istorijskih determinizama. Nacistička Nemačka je, shodno ovome, u nekom smislu bila paradigma svih urbanih problema na najgori mogući način: tribalna, zatvorena mitologija nakalemljena na tada tehnološki najrazvijeniju drzavu. Nasuprot ovakvoj tezi, </w:t>
      </w:r>
      <w:r>
        <w:rPr>
          <w:color w:val="FFFFFF"/>
          <w:lang w:val="en-US" w:eastAsia="en-US" w:bidi="en-US"/>
        </w:rPr>
        <w:t xml:space="preserve">Popper </w:t>
      </w:r>
      <w:r>
        <w:rPr>
          <w:color w:val="FFFFFF"/>
        </w:rPr>
        <w:t xml:space="preserve">je postavio tezu otvorenog društva, koja je predstavljalo mešavinu prisutnih socijalnih tendencija, zamenu za impersonalne, racionalne funkcije personalnim kontaktima i ideologiju kritičkog racionalizma, koje obe, postavljene zajedno, daju sliku </w:t>
      </w:r>
      <w:r>
        <w:rPr>
          <w:i/>
          <w:iCs/>
          <w:color w:val="FFFFFF"/>
        </w:rPr>
        <w:t>otvorenog društva .</w:t>
      </w:r>
      <w:r>
        <w:rPr>
          <w:color w:val="FFFFFF"/>
        </w:rPr>
        <w:t xml:space="preserve">Ovakav model idealnog društva, o.d. sa svojom osnovom u konstantnom kriticizmu i “socijalnom inženjerstvu, komad po komad” predstavljao je suprotnost svim oblicima </w:t>
      </w:r>
      <w:r>
        <w:rPr>
          <w:i/>
          <w:iCs/>
          <w:color w:val="FFFFFF"/>
        </w:rPr>
        <w:t>holističkog, utopijskogplaniranja,</w:t>
      </w:r>
      <w:r>
        <w:rPr>
          <w:color w:val="FFFFFF"/>
        </w:rPr>
        <w:t xml:space="preserve"> što je odgovaralo opštim tendencijama posleratnog urbanizma. </w:t>
      </w:r>
      <w:r>
        <w:rPr>
          <w:color w:val="FFFFFF"/>
          <w:lang w:val="en-US" w:eastAsia="en-US" w:bidi="en-US"/>
        </w:rPr>
        <w:t xml:space="preserve">Popper </w:t>
      </w:r>
      <w:r>
        <w:rPr>
          <w:color w:val="FFFFFF"/>
        </w:rPr>
        <w:t xml:space="preserve">je dao glavne crte dugog revolucionarnog procesa, koju je istorijski začet još u periodu Stare Grčke, a koji još uvek predstavlja početak stvaranja savršenog </w:t>
      </w:r>
      <w:r>
        <w:rPr>
          <w:i/>
          <w:iCs/>
          <w:color w:val="FFFFFF"/>
        </w:rPr>
        <w:t xml:space="preserve">otvorenog društva. </w:t>
      </w:r>
      <w:r>
        <w:rPr>
          <w:b/>
          <w:bCs/>
          <w:color w:val="FFFFFF"/>
        </w:rPr>
        <w:t xml:space="preserve">OTVORENOST PROSTORA </w:t>
      </w:r>
      <w:r>
        <w:rPr>
          <w:color w:val="FFFFFF"/>
        </w:rPr>
        <w:t xml:space="preserve">(engl. </w:t>
      </w:r>
      <w:r>
        <w:rPr>
          <w:color w:val="FFFFFF"/>
          <w:lang w:val="en-US" w:eastAsia="en-US" w:bidi="en-US"/>
        </w:rPr>
        <w:t xml:space="preserve">openness) </w:t>
      </w:r>
      <w:r>
        <w:rPr>
          <w:color w:val="FFFFFF"/>
        </w:rPr>
        <w:t xml:space="preserve">Pojam kojim se određuje otvoren, odnosno, povezan odnos jednog arh. i </w:t>
      </w:r>
      <w:r>
        <w:rPr>
          <w:color w:val="FFFFFF"/>
          <w:lang w:val="en-US" w:eastAsia="en-US" w:bidi="en-US"/>
        </w:rPr>
        <w:t xml:space="preserve">urban. </w:t>
      </w:r>
      <w:r>
        <w:rPr>
          <w:color w:val="FFFFFF"/>
        </w:rPr>
        <w:t>prostora prema drugom prostoru, prema neposrednoj okolini, prema korisniku tog prostora i ostalim učesnicima u njemu. Takođe, predstavlja otvorenost jednog prostora prema različitim stilskim uticajima, mogućim promenama, transformabilnosti, multifunkcionalnosti i dr.</w:t>
      </w:r>
    </w:p>
    <w:p w14:paraId="49E1B4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PALAC I METAR </w:t>
      </w:r>
      <w:r>
        <w:rPr>
          <w:color w:val="FFFFFF"/>
        </w:rPr>
        <w:t xml:space="preserve">Za arhitektu je naročito važno da može, unutar danas već neoborivog metričkog sistema, rekonstruisati predstave starih mera stope i palca. Pri tom bi bilo pogrešno kad bi se pošlo od neke slučajno zaostale </w:t>
      </w:r>
      <w:r>
        <w:rPr>
          <w:color w:val="FFFFFF"/>
          <w:lang w:val="en-US" w:eastAsia="en-US" w:bidi="en-US"/>
        </w:rPr>
        <w:t xml:space="preserve">mere, </w:t>
      </w:r>
      <w:r>
        <w:rPr>
          <w:color w:val="FFFFFF"/>
        </w:rPr>
        <w:t>npr. od engleske stope, kao što to mnogi čine u upornom i grčevitom prianjanju uz ono što je preostalo od ranijih vremena.</w:t>
      </w:r>
    </w:p>
    <w:p w14:paraId="72CA9C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Mi moramo biti na čisto da je engleska stopa, u svojoj današnjoj dužini, isto tako plod samovolje, kao što su to bile i ranije dužine stopa u drugim zemljama. Dužina engleske stope je određena, kako se tvrdi, prema kraljevskoj stopi Karla Velikoga. Prema jednom drugom izvoru odredio je engleski kralj </w:t>
      </w:r>
      <w:r>
        <w:rPr>
          <w:color w:val="FFFFFF"/>
          <w:lang w:val="en-US" w:eastAsia="en-US" w:bidi="en-US"/>
        </w:rPr>
        <w:t xml:space="preserve">Henrik </w:t>
      </w:r>
      <w:r>
        <w:rPr>
          <w:color w:val="FFFFFF"/>
        </w:rPr>
        <w:t xml:space="preserve">Prvi dužinu engleske stope prema dužini svog žezla. Pri upoređivanju stope sa metrom danas nije više opravdano uzimati u obzir englesku ili američku stopu. Treba držati na umu i činjenicu da se engleski i američki sistem stope i palca ne slažu potpuno. Tako je Engleske 1895. godine utvrdila zakonski odnos između </w:t>
      </w:r>
      <w:proofErr w:type="spellStart"/>
      <w:r>
        <w:rPr>
          <w:color w:val="FFFFFF"/>
          <w:lang w:val="en-US" w:eastAsia="en-US" w:bidi="en-US"/>
        </w:rPr>
        <w:t>yarda</w:t>
      </w:r>
      <w:proofErr w:type="spellEnd"/>
      <w:r>
        <w:rPr>
          <w:color w:val="FFFFFF"/>
          <w:lang w:val="en-US" w:eastAsia="en-US" w:bidi="en-US"/>
        </w:rPr>
        <w:t xml:space="preserve"> </w:t>
      </w:r>
      <w:r>
        <w:rPr>
          <w:color w:val="FFFFFF"/>
        </w:rPr>
        <w:t xml:space="preserve">i metra sa 1 </w:t>
      </w:r>
      <w:r>
        <w:rPr>
          <w:color w:val="FFFFFF"/>
          <w:lang w:val="en-US" w:eastAsia="en-US" w:bidi="en-US"/>
        </w:rPr>
        <w:t xml:space="preserve">yard </w:t>
      </w:r>
      <w:r>
        <w:rPr>
          <w:color w:val="FFFFFF"/>
        </w:rPr>
        <w:t xml:space="preserve">= 914,399 mm, dok su Amerikanci 1903. godine službeno utvrdili preračunavanje </w:t>
      </w:r>
      <w:proofErr w:type="spellStart"/>
      <w:r>
        <w:rPr>
          <w:color w:val="FFFFFF"/>
          <w:lang w:val="en-US" w:eastAsia="en-US" w:bidi="en-US"/>
        </w:rPr>
        <w:t>yarda</w:t>
      </w:r>
      <w:proofErr w:type="spellEnd"/>
      <w:r>
        <w:rPr>
          <w:color w:val="FFFFFF"/>
          <w:lang w:val="en-US" w:eastAsia="en-US" w:bidi="en-US"/>
        </w:rPr>
        <w:t xml:space="preserve"> </w:t>
      </w:r>
      <w:r>
        <w:rPr>
          <w:color w:val="FFFFFF"/>
        </w:rPr>
        <w:t xml:space="preserve">u metre sa1 </w:t>
      </w:r>
      <w:r>
        <w:rPr>
          <w:color w:val="FFFFFF"/>
          <w:lang w:val="en-US" w:eastAsia="en-US" w:bidi="en-US"/>
        </w:rPr>
        <w:t xml:space="preserve">yard </w:t>
      </w:r>
      <w:r>
        <w:rPr>
          <w:color w:val="FFFFFF"/>
        </w:rPr>
        <w:t xml:space="preserve">= 914,4018 mm. Slično se razlikuju i prostorne </w:t>
      </w:r>
      <w:r>
        <w:rPr>
          <w:color w:val="FFFFFF"/>
          <w:lang w:val="en-US" w:eastAsia="en-US" w:bidi="en-US"/>
        </w:rPr>
        <w:t xml:space="preserve">mere </w:t>
      </w:r>
      <w:r>
        <w:rPr>
          <w:color w:val="FFFFFF"/>
        </w:rPr>
        <w:t>ovih dveju zemalja.</w:t>
      </w:r>
    </w:p>
    <w:p w14:paraId="61EC99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sidRPr="005909C8">
        <w:rPr>
          <w:b/>
          <w:bCs/>
          <w:color w:val="FFFFFF"/>
        </w:rPr>
        <w:t>PALAC, DAKTIL</w:t>
      </w:r>
      <w:r>
        <w:rPr>
          <w:b/>
          <w:bCs/>
          <w:color w:val="FFFFFF"/>
        </w:rPr>
        <w:t xml:space="preserve"> </w:t>
      </w:r>
      <w:r>
        <w:rPr>
          <w:color w:val="FFFFFF"/>
        </w:rPr>
        <w:t xml:space="preserve">(grč. </w:t>
      </w:r>
      <w:proofErr w:type="spellStart"/>
      <w:r>
        <w:rPr>
          <w:color w:val="FFFFFF"/>
          <w:lang w:val="en-US" w:eastAsia="en-US" w:bidi="en-US"/>
        </w:rPr>
        <w:t>daktyloz</w:t>
      </w:r>
      <w:proofErr w:type="spellEnd"/>
      <w:r>
        <w:rPr>
          <w:color w:val="FFFFFF"/>
          <w:lang w:val="en-US" w:eastAsia="en-US" w:bidi="en-US"/>
        </w:rPr>
        <w:t xml:space="preserve">), </w:t>
      </w:r>
      <w:r>
        <w:rPr>
          <w:color w:val="FFFFFF"/>
        </w:rPr>
        <w:t xml:space="preserve">naziv za mernu jedinicu antropometrijskog karaktera, proisteklu iz </w:t>
      </w:r>
      <w:r>
        <w:rPr>
          <w:color w:val="FFFFFF"/>
          <w:lang w:val="en-US" w:eastAsia="en-US" w:bidi="en-US"/>
        </w:rPr>
        <w:t xml:space="preserve">mere </w:t>
      </w:r>
      <w:r>
        <w:rPr>
          <w:color w:val="FFFFFF"/>
        </w:rPr>
        <w:t xml:space="preserve">čovekovog palca. Kod Grka, </w:t>
      </w:r>
      <w:r>
        <w:rPr>
          <w:i/>
          <w:iCs/>
          <w:color w:val="FFFFFF"/>
        </w:rPr>
        <w:t>stopa</w:t>
      </w:r>
      <w:r>
        <w:rPr>
          <w:color w:val="FFFFFF"/>
        </w:rPr>
        <w:t xml:space="preserve"> je glavna građ. mera koja je sastavljena od 16 </w:t>
      </w:r>
      <w:r>
        <w:rPr>
          <w:i/>
          <w:iCs/>
          <w:color w:val="FFFFFF"/>
        </w:rPr>
        <w:t>daktila,</w:t>
      </w:r>
      <w:r>
        <w:rPr>
          <w:color w:val="FFFFFF"/>
        </w:rPr>
        <w:t xml:space="preserve"> odnosno, prsta. Japanski graditelji su takođe imali mernu jedinicu proizašlu iz </w:t>
      </w:r>
      <w:r>
        <w:rPr>
          <w:color w:val="FFFFFF"/>
          <w:lang w:val="en-US" w:eastAsia="en-US" w:bidi="en-US"/>
        </w:rPr>
        <w:t xml:space="preserve">mere </w:t>
      </w:r>
      <w:r>
        <w:rPr>
          <w:color w:val="FFFFFF"/>
        </w:rPr>
        <w:t xml:space="preserve">čovekovog </w:t>
      </w:r>
      <w:r>
        <w:rPr>
          <w:color w:val="FFFFFF"/>
        </w:rPr>
        <w:lastRenderedPageBreak/>
        <w:t xml:space="preserve">palca, koju su zvali </w:t>
      </w:r>
      <w:r>
        <w:rPr>
          <w:i/>
          <w:iCs/>
          <w:color w:val="FFFFFF"/>
        </w:rPr>
        <w:t>sun (palac)</w:t>
      </w:r>
      <w:r>
        <w:rPr>
          <w:color w:val="FFFFFF"/>
        </w:rPr>
        <w:t xml:space="preserve"> i koji je iznosio 3,03cm. </w:t>
      </w:r>
      <w:r>
        <w:rPr>
          <w:b/>
          <w:bCs/>
          <w:color w:val="FFFFFF"/>
        </w:rPr>
        <w:t xml:space="preserve">PALIMPSEST U ARHITEKTURI I URBANIZMU </w:t>
      </w:r>
      <w:r>
        <w:rPr>
          <w:color w:val="FFFFFF"/>
        </w:rPr>
        <w:t>(engl. palimpsest) 1. Naziv potiče od pergamenta sa koga je, u doba oskudice, prvobitni tekst izbrisan pa napisan nov: pomoću hemijskih reagencija često je moguće pročitati i raniji</w:t>
      </w:r>
    </w:p>
    <w:p w14:paraId="4CDB6A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 Naziv kojim se u arhitekturi predstavlja njena višeslojnost, odnosno, odraz predhodnih uticaja, vremena, kultura i stilova. Jedan arh. predstavlja palimpsest ukoliko je nastao u više različitih vremenskih epoha ili ukoliko ima više odvojenih značenja. U urbanističkom smislu, jedan grad predstavlja palimpsest, budući da je nastajao tokom dugog procesa nastajanja i razvoja, pod različitim uticajima. </w:t>
      </w:r>
      <w:r>
        <w:rPr>
          <w:color w:val="FFFFFF"/>
          <w:lang w:val="en-US" w:eastAsia="en-US" w:bidi="en-US"/>
        </w:rPr>
        <w:t xml:space="preserve">Primer </w:t>
      </w:r>
      <w:r>
        <w:rPr>
          <w:color w:val="FFFFFF"/>
        </w:rPr>
        <w:t>p. predstavlja barokno slojevito gradsko tkivo, utisnuto u najvidljivije, najsazetije i duhom najsrodnije otiske.</w:t>
      </w:r>
    </w:p>
    <w:p w14:paraId="188AEA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PALIRSKI PLAN </w:t>
      </w:r>
      <w:r>
        <w:rPr>
          <w:color w:val="FFFFFF"/>
        </w:rPr>
        <w:t xml:space="preserve">Naziv za građevinski ili arhitektonski plan koji sadrži dimenzije i </w:t>
      </w:r>
      <w:r>
        <w:rPr>
          <w:color w:val="FFFFFF"/>
          <w:lang w:val="en-US" w:eastAsia="en-US" w:bidi="en-US"/>
        </w:rPr>
        <w:t xml:space="preserve">mere </w:t>
      </w:r>
      <w:r>
        <w:rPr>
          <w:color w:val="FFFFFF"/>
        </w:rPr>
        <w:t xml:space="preserve">karakteristične za objekat koji prikazuje. Palirski plan je naziv koji se upotrebljava da bi naznačio </w:t>
      </w:r>
      <w:r>
        <w:rPr>
          <w:i/>
          <w:iCs/>
          <w:color w:val="FFFFFF"/>
        </w:rPr>
        <w:t>izvođački</w:t>
      </w:r>
      <w:r>
        <w:rPr>
          <w:color w:val="FFFFFF"/>
        </w:rPr>
        <w:t xml:space="preserve"> plan nekog arhitektonskog ili građevinskog objekta.</w:t>
      </w:r>
    </w:p>
    <w:p w14:paraId="2463CB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PANORAMSKA ZGRADA, PANORAMA </w:t>
      </w:r>
      <w:r>
        <w:rPr>
          <w:color w:val="FFFFFF"/>
        </w:rPr>
        <w:t xml:space="preserve">Zgrada koja sadrži veliku sliku, bilo da je ona aranžirana na unutrašnjosti cilindrične površine okolo posmatrača koji se nalazi u centru </w:t>
      </w:r>
      <w:r>
        <w:rPr>
          <w:i/>
          <w:iCs/>
          <w:color w:val="FFFFFF"/>
        </w:rPr>
        <w:t xml:space="preserve">(ciklorama, </w:t>
      </w:r>
      <w:r>
        <w:rPr>
          <w:i/>
          <w:iCs/>
          <w:color w:val="FFFFFF"/>
          <w:lang w:val="en-US" w:eastAsia="en-US" w:bidi="en-US"/>
        </w:rPr>
        <w:t>cyclorama)</w:t>
      </w:r>
      <w:r>
        <w:rPr>
          <w:color w:val="FFFFFF"/>
          <w:lang w:val="en-US" w:eastAsia="en-US" w:bidi="en-US"/>
        </w:rPr>
        <w:t xml:space="preserve"> </w:t>
      </w:r>
      <w:r>
        <w:rPr>
          <w:color w:val="FFFFFF"/>
        </w:rPr>
        <w:t xml:space="preserve">ili je nezarolana niti zaobljenu, već je načinjena tako da promiče pred posmatračem tako da stvara utisak celine jedne panorame. Ukoliko se slika (čiji su neki delovi delimično providni) posmatra kroz otvor, onda se objekti na slici pomeraju u prostoru i vremenu i tada se panoramska zgrada naziva </w:t>
      </w:r>
      <w:r>
        <w:rPr>
          <w:i/>
          <w:iCs/>
          <w:color w:val="FFFFFF"/>
          <w:lang w:val="en-US" w:eastAsia="en-US" w:bidi="en-US"/>
        </w:rPr>
        <w:t>diorama;</w:t>
      </w:r>
      <w:r>
        <w:rPr>
          <w:color w:val="FFFFFF"/>
          <w:lang w:val="en-US" w:eastAsia="en-US" w:bidi="en-US"/>
        </w:rPr>
        <w:t xml:space="preserve"> </w:t>
      </w:r>
      <w:r>
        <w:rPr>
          <w:color w:val="FFFFFF"/>
        </w:rPr>
        <w:t xml:space="preserve">ona može da pokazuje promene vremena. Jedna od najpoznatijih </w:t>
      </w:r>
      <w:r>
        <w:rPr>
          <w:i/>
          <w:iCs/>
          <w:color w:val="FFFFFF"/>
        </w:rPr>
        <w:t>panorama</w:t>
      </w:r>
      <w:r>
        <w:rPr>
          <w:color w:val="FFFFFF"/>
        </w:rPr>
        <w:t xml:space="preserve"> je “Panorama </w:t>
      </w:r>
      <w:r>
        <w:rPr>
          <w:color w:val="FFFFFF"/>
          <w:lang w:val="en-US" w:eastAsia="en-US" w:bidi="en-US"/>
        </w:rPr>
        <w:t xml:space="preserve">National”, Paris </w:t>
      </w:r>
      <w:r>
        <w:rPr>
          <w:color w:val="FFFFFF"/>
        </w:rPr>
        <w:t xml:space="preserve">(1859). </w:t>
      </w:r>
      <w:r>
        <w:rPr>
          <w:b/>
          <w:bCs/>
          <w:color w:val="FFFFFF"/>
        </w:rPr>
        <w:t xml:space="preserve">PANORAMSKI SNIMAK (IZGLED) </w:t>
      </w:r>
      <w:r>
        <w:rPr>
          <w:color w:val="FFFFFF"/>
        </w:rPr>
        <w:t>(Arh.). Vrsta nacrta na kome su predstavljeni teren i objekti na njemu posmatrani iz visine.</w:t>
      </w:r>
    </w:p>
    <w:p w14:paraId="238412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PARADIGMIČKA ARHITEKTURA </w:t>
      </w:r>
      <w:r>
        <w:rPr>
          <w:color w:val="FFFFFF"/>
        </w:rPr>
        <w:t xml:space="preserve">(grč. </w:t>
      </w:r>
      <w:proofErr w:type="spellStart"/>
      <w:r>
        <w:rPr>
          <w:color w:val="FFFFFF"/>
          <w:lang w:val="en-US" w:eastAsia="en-US" w:bidi="en-US"/>
        </w:rPr>
        <w:t>paradeigma</w:t>
      </w:r>
      <w:proofErr w:type="spellEnd"/>
      <w:r>
        <w:rPr>
          <w:color w:val="FFFFFF"/>
          <w:lang w:val="en-US" w:eastAsia="en-US" w:bidi="en-US"/>
        </w:rPr>
        <w:t xml:space="preserve"> </w:t>
      </w:r>
      <w:proofErr w:type="spellStart"/>
      <w:r>
        <w:rPr>
          <w:color w:val="FFFFFF"/>
          <w:lang w:val="en-US" w:eastAsia="en-US" w:bidi="en-US"/>
        </w:rPr>
        <w:t>paradeigma</w:t>
      </w:r>
      <w:proofErr w:type="spellEnd"/>
      <w:r>
        <w:rPr>
          <w:color w:val="FFFFFF"/>
          <w:lang w:val="en-US" w:eastAsia="en-US" w:bidi="en-US"/>
        </w:rPr>
        <w:t xml:space="preserve"> </w:t>
      </w:r>
      <w:r>
        <w:rPr>
          <w:i/>
          <w:iCs/>
          <w:color w:val="FFFFFF"/>
          <w:lang w:val="en-US" w:eastAsia="en-US" w:bidi="en-US"/>
        </w:rPr>
        <w:t xml:space="preserve">primer </w:t>
      </w:r>
      <w:r>
        <w:rPr>
          <w:i/>
          <w:iCs/>
          <w:color w:val="FFFFFF"/>
        </w:rPr>
        <w:t>za ugled, uzor, uzorak)</w:t>
      </w:r>
      <w:r>
        <w:rPr>
          <w:color w:val="FFFFFF"/>
        </w:rPr>
        <w:t xml:space="preserve"> Naziv za arhitekturu koja predstavlja </w:t>
      </w:r>
      <w:r>
        <w:rPr>
          <w:color w:val="FFFFFF"/>
          <w:lang w:val="en-US" w:eastAsia="en-US" w:bidi="en-US"/>
        </w:rPr>
        <w:t xml:space="preserve">primer </w:t>
      </w:r>
      <w:r>
        <w:rPr>
          <w:color w:val="FFFFFF"/>
        </w:rPr>
        <w:t xml:space="preserve">za ugled, uzor, uzorak ili obrazac. U likovnom smislu, p.a. predstavlja arh. koja je uzor ili model za arhitekte i umetnike. </w:t>
      </w:r>
      <w:r>
        <w:rPr>
          <w:b/>
          <w:bCs/>
          <w:color w:val="FFFFFF"/>
        </w:rPr>
        <w:t xml:space="preserve">PARADNA ARHITEKTURA </w:t>
      </w:r>
      <w:r>
        <w:rPr>
          <w:color w:val="FFFFFF"/>
        </w:rPr>
        <w:t>Naziv za arhitekturu kojoj je smisao prikazivanje, pokazivanje. To je privremena arhiktektura (efemerna arhitektura) koja traje samo za vreme jednog kraćeg perioda. Paradna arhitektura je arhitektura izložbenih postavki, kulisa, pozorišnih dekoracija, dekoracija dvorskih svečanosti. Najznačajniji primeri paradne arhitekture nastali su u Francuskoj u periodu baroka.</w:t>
      </w:r>
    </w:p>
    <w:p w14:paraId="1CB90B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PARALELAN </w:t>
      </w:r>
      <w:r>
        <w:rPr>
          <w:color w:val="FFFFFF"/>
        </w:rPr>
        <w:t>(gr. parallhloz) Naporedan, uporedan, istoga pravca, koji je, kaže se, u svima tačkama jedan od drugog jednako udaljen; fig. saglasan, koji jedan drugom odgovara, barabar.</w:t>
      </w:r>
    </w:p>
    <w:p w14:paraId="01F37E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PARALELIZAM </w:t>
      </w:r>
      <w:r>
        <w:rPr>
          <w:color w:val="FFFFFF"/>
        </w:rPr>
        <w:t>(gr. parallhloz) ) Fil. odnos sličnih stvari jednih prema drugima; biogenetički paralelizam sličnost i podudarnost između individualnog i opšteg razvitka; psihofizički paralelizam odnos između mišljenja i bića, psihičkog i fizičkog, prema kome ove dve grupe jedna drugoj odgovaraju, ali nisu identične; geom. naporedan tok pravih linija ili površina, svojstvo izraženo u sledećem: »Ako jedna prava u preseku sa dvema pravama obrazuje sa iste strane dva unutrašnja ugla čiji je zbir manji od dva prava ugla, te dve prave, beskrajno produžene, seći će se i to sa one strane sa koje su ovi uglovi manji od dva prava« (Evklid); teol. saglasnost, jednoobraznost, sličnost pojedinih mesta u Sv. pismu, sličnost pojedinih stihova u psalmima.</w:t>
      </w:r>
    </w:p>
    <w:p w14:paraId="754747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PARALELNA PERSPEKTIVA </w:t>
      </w:r>
      <w:r>
        <w:rPr>
          <w:i/>
          <w:iCs/>
          <w:color w:val="FFFFFF"/>
        </w:rPr>
        <w:t>V. Aksonometrija</w:t>
      </w:r>
      <w:r>
        <w:rPr>
          <w:color w:val="FFFFFF"/>
        </w:rPr>
        <w:t xml:space="preserve"> (nem. Parallelperspektive) Nepravilan naziv za </w:t>
      </w:r>
      <w:r>
        <w:rPr>
          <w:i/>
          <w:iCs/>
          <w:color w:val="FFFFFF"/>
        </w:rPr>
        <w:t>aksonometriju (v. Projekcija),</w:t>
      </w:r>
      <w:r>
        <w:rPr>
          <w:color w:val="FFFFFF"/>
        </w:rPr>
        <w:t xml:space="preserve"> nasuprot </w:t>
      </w:r>
      <w:r>
        <w:rPr>
          <w:i/>
          <w:iCs/>
          <w:color w:val="FFFFFF"/>
        </w:rPr>
        <w:t>centralnoj perspektivi.</w:t>
      </w:r>
    </w:p>
    <w:p w14:paraId="4A8F53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PARALELNA PROJEKCIJA, PARALELNI PLAN, AKSONOMETRIJA </w:t>
      </w:r>
      <w:r>
        <w:rPr>
          <w:color w:val="FFFFFF"/>
          <w:lang w:val="en-US" w:eastAsia="en-US" w:bidi="en-US"/>
        </w:rPr>
        <w:t xml:space="preserve">(franc., </w:t>
      </w:r>
      <w:proofErr w:type="spellStart"/>
      <w:r>
        <w:rPr>
          <w:color w:val="FFFFFF"/>
          <w:lang w:val="en-US" w:eastAsia="en-US" w:bidi="en-US"/>
        </w:rPr>
        <w:t>axonometrie</w:t>
      </w:r>
      <w:proofErr w:type="spellEnd"/>
      <w:r>
        <w:rPr>
          <w:color w:val="FFFFFF"/>
          <w:lang w:val="en-US" w:eastAsia="en-US" w:bidi="en-US"/>
        </w:rPr>
        <w:t xml:space="preserve">, </w:t>
      </w:r>
      <w:r>
        <w:rPr>
          <w:color w:val="FFFFFF"/>
        </w:rPr>
        <w:t xml:space="preserve">nem. </w:t>
      </w:r>
      <w:proofErr w:type="spellStart"/>
      <w:r>
        <w:rPr>
          <w:color w:val="FFFFFF"/>
          <w:lang w:val="en-US" w:eastAsia="en-US" w:bidi="en-US"/>
        </w:rPr>
        <w:t>Axonometrie</w:t>
      </w:r>
      <w:proofErr w:type="spellEnd"/>
      <w:r>
        <w:rPr>
          <w:color w:val="FFFFFF"/>
          <w:lang w:val="en-US" w:eastAsia="en-US" w:bidi="en-US"/>
        </w:rPr>
        <w:t xml:space="preserve">, </w:t>
      </w:r>
      <w:r>
        <w:rPr>
          <w:color w:val="FFFFFF"/>
        </w:rPr>
        <w:t xml:space="preserve">Parallelprojektion) Za razliku od </w:t>
      </w:r>
      <w:r>
        <w:rPr>
          <w:i/>
          <w:iCs/>
          <w:color w:val="FFFFFF"/>
        </w:rPr>
        <w:t xml:space="preserve">centralne perspektive, </w:t>
      </w:r>
      <w:r>
        <w:rPr>
          <w:color w:val="FFFFFF"/>
        </w:rPr>
        <w:t xml:space="preserve">takođe se zove i </w:t>
      </w:r>
      <w:r>
        <w:rPr>
          <w:i/>
          <w:iCs/>
          <w:color w:val="FFFFFF"/>
        </w:rPr>
        <w:t>paralelna perspektiva.</w:t>
      </w:r>
      <w:r>
        <w:rPr>
          <w:color w:val="FFFFFF"/>
        </w:rPr>
        <w:t xml:space="preserve"> Projekcija neke figure na nekoj ravni (projekcionoj ravni) kod paralelne projekcije jeste figura koja se dobija kad se iz svake tačke date figure povuku paralelne prave do ravni.</w:t>
      </w:r>
    </w:p>
    <w:p w14:paraId="77905B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PARAMETRI FORME </w:t>
      </w:r>
      <w:r>
        <w:rPr>
          <w:color w:val="FFFFFF"/>
        </w:rPr>
        <w:t xml:space="preserve">(engl. Pareameters </w:t>
      </w:r>
      <w:r>
        <w:rPr>
          <w:color w:val="FFFFFF"/>
          <w:lang w:val="en-US" w:eastAsia="en-US" w:bidi="en-US"/>
        </w:rPr>
        <w:t xml:space="preserve">of Form) </w:t>
      </w:r>
      <w:r>
        <w:rPr>
          <w:color w:val="FFFFFF"/>
        </w:rPr>
        <w:t xml:space="preserve">Pojam je u urbanizam uveo </w:t>
      </w:r>
      <w:r>
        <w:rPr>
          <w:color w:val="FFFFFF"/>
          <w:lang w:val="en-US" w:eastAsia="en-US" w:bidi="en-US"/>
        </w:rPr>
        <w:t xml:space="preserve">Lionel March, </w:t>
      </w:r>
      <w:r>
        <w:rPr>
          <w:color w:val="FFFFFF"/>
        </w:rPr>
        <w:t xml:space="preserve">1967.g., svojim prostornim planom grada organizovanim duž stranica heksagonalnog sistema plana. Ovaj sistem sadrzao je osnovne organizacione strukture grada: Na makro planu A. </w:t>
      </w:r>
      <w:r>
        <w:rPr>
          <w:color w:val="FFFFFF"/>
        </w:rPr>
        <w:lastRenderedPageBreak/>
        <w:t>urbano zemljište unutar zajednice grada, B. urbano zemljište u drugim gradskim zajednicama, C. gradske administrativne granice, D. ruralne glavne saobraćajnice; na mikro planu E. javni sistem saobraćaja, F. škole. Ovakav gradski sistem imao je svoje prednosti: bolji pristup, lakši razvoj, veći sačuvani prostor i velike slobodne površine.</w:t>
      </w:r>
    </w:p>
    <w:p w14:paraId="781571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PARAMETRI, ARHITEKTONSKI </w:t>
      </w:r>
      <w:r>
        <w:rPr>
          <w:color w:val="FFFFFF"/>
        </w:rPr>
        <w:t xml:space="preserve">Naziv za veličine, </w:t>
      </w:r>
      <w:r>
        <w:rPr>
          <w:color w:val="FFFFFF"/>
          <w:lang w:val="en-US" w:eastAsia="en-US" w:bidi="en-US"/>
        </w:rPr>
        <w:t xml:space="preserve">mere </w:t>
      </w:r>
      <w:r>
        <w:rPr>
          <w:color w:val="FFFFFF"/>
        </w:rPr>
        <w:t xml:space="preserve">veličine, jedinice ili merne karakteristike koje se nalaze unutar jedneog složenog arh. ili </w:t>
      </w:r>
      <w:r>
        <w:rPr>
          <w:color w:val="FFFFFF"/>
          <w:lang w:val="en-US" w:eastAsia="en-US" w:bidi="en-US"/>
        </w:rPr>
        <w:t xml:space="preserve">urban. </w:t>
      </w:r>
      <w:r>
        <w:rPr>
          <w:color w:val="FFFFFF"/>
        </w:rPr>
        <w:t xml:space="preserve">oblika i koje ga određuju, nezavisno od drugih uticaja. U arh. , posebno u urbanizmu, osnovni parametri koji određuju jedan sistem </w:t>
      </w:r>
      <w:r>
        <w:rPr>
          <w:color w:val="FFFFFF"/>
          <w:lang w:val="en-US" w:eastAsia="en-US" w:bidi="en-US"/>
        </w:rPr>
        <w:t xml:space="preserve">pre </w:t>
      </w:r>
      <w:r>
        <w:rPr>
          <w:color w:val="FFFFFF"/>
        </w:rPr>
        <w:t xml:space="preserve">svega su </w:t>
      </w:r>
      <w:r>
        <w:rPr>
          <w:i/>
          <w:iCs/>
          <w:color w:val="FFFFFF"/>
        </w:rPr>
        <w:t>funkcionalni parametri:</w:t>
      </w:r>
      <w:r>
        <w:rPr>
          <w:color w:val="FFFFFF"/>
        </w:rPr>
        <w:t xml:space="preserve"> saobraćajni (šeme kretanja), </w:t>
      </w:r>
      <w:r>
        <w:rPr>
          <w:i/>
          <w:iCs/>
          <w:color w:val="FFFFFF"/>
        </w:rPr>
        <w:t>istorijski</w:t>
      </w:r>
      <w:r>
        <w:rPr>
          <w:color w:val="FFFFFF"/>
        </w:rPr>
        <w:t xml:space="preserve"> (istorijsko graditeljsko nasleđe), </w:t>
      </w:r>
      <w:r>
        <w:rPr>
          <w:i/>
          <w:iCs/>
          <w:color w:val="FFFFFF"/>
        </w:rPr>
        <w:t>geografski, ekonomski, sociološki</w:t>
      </w:r>
      <w:r>
        <w:rPr>
          <w:color w:val="FFFFFF"/>
        </w:rPr>
        <w:t xml:space="preserve"> i dr. </w:t>
      </w:r>
      <w:r>
        <w:rPr>
          <w:b/>
          <w:bCs/>
          <w:color w:val="FFFFFF"/>
        </w:rPr>
        <w:t xml:space="preserve">PARAMETRIČKA ARHITEKTURA, PARAMETRIČKI DIZAJN </w:t>
      </w:r>
      <w:r>
        <w:rPr>
          <w:color w:val="FFFFFF"/>
        </w:rPr>
        <w:t>Škola p.d. predstavlja logičan nastavak nadgradnje dostignuća i vrednosti koje je postigla logička tradicija, a koji se odnosi na pitanja rešavanja kompleksnih problema pomoću sistematskih metoda dizajna, sa posebnom koncentracijom na osobine zahteva koji se postavljaju pred projektanta, nasuprot modelu projektovanja koje je koncentisano na konačan izgled objekta. Parametrička škola je nastala i razvila se sredinom šezdesetih godina, da bi ubrzo postala glavni pokret svuda u svetu. Škola je prvenstveno usmeravala pažnju na arh. i urbanističkim</w:t>
      </w:r>
      <w:r>
        <w:rPr>
          <w:i/>
          <w:iCs/>
          <w:color w:val="FFFFFF"/>
        </w:rPr>
        <w:t>analizama</w:t>
      </w:r>
      <w:r>
        <w:rPr>
          <w:color w:val="FFFFFF"/>
        </w:rPr>
        <w:t xml:space="preserve">, merama i pomirenju svih elemenata koji bi mogli biti nazvani </w:t>
      </w:r>
      <w:r>
        <w:rPr>
          <w:i/>
          <w:iCs/>
          <w:color w:val="FFFFFF"/>
        </w:rPr>
        <w:t>parametrima</w:t>
      </w:r>
      <w:r>
        <w:rPr>
          <w:color w:val="FFFFFF"/>
        </w:rPr>
        <w:t xml:space="preserve"> jedne građevine ili urbane strukture. Drugim rečima, svim onim elementima arh. i </w:t>
      </w:r>
      <w:r>
        <w:rPr>
          <w:color w:val="FFFFFF"/>
          <w:lang w:val="en-US" w:eastAsia="en-US" w:bidi="en-US"/>
        </w:rPr>
        <w:t xml:space="preserve">urban. </w:t>
      </w:r>
      <w:r>
        <w:rPr>
          <w:color w:val="FFFFFF"/>
        </w:rPr>
        <w:t xml:space="preserve">projektovanja, plana ili gradnje, koji su na bilo koji način mogli da budu predmet razmišljanja ili opažanja, čak i takve stvari kao što su odnosi materijala i srodnih sistema. Interesantan </w:t>
      </w:r>
      <w:r>
        <w:rPr>
          <w:color w:val="FFFFFF"/>
          <w:lang w:val="en-US" w:eastAsia="en-US" w:bidi="en-US"/>
        </w:rPr>
        <w:t xml:space="preserve">primer </w:t>
      </w:r>
      <w:r>
        <w:rPr>
          <w:color w:val="FFFFFF"/>
        </w:rPr>
        <w:t xml:space="preserve">parametričkog principa prijektovanja možda je u najjanijoj formi dao </w:t>
      </w:r>
      <w:r>
        <w:rPr>
          <w:color w:val="FFFFFF"/>
          <w:lang w:val="en-US" w:eastAsia="en-US" w:bidi="en-US"/>
        </w:rPr>
        <w:t xml:space="preserve">Christopher Alexander, </w:t>
      </w:r>
      <w:r>
        <w:rPr>
          <w:color w:val="FFFFFF"/>
        </w:rPr>
        <w:t xml:space="preserve">svojim Dijagramom forme za jedno indijansko selo iz 1962, koji ne samo da odražava veliki broj parametara, već prikazuje njihovu osobitu strukturu. </w:t>
      </w:r>
      <w:r>
        <w:rPr>
          <w:color w:val="FFFFFF"/>
          <w:lang w:val="en-US" w:eastAsia="en-US" w:bidi="en-US"/>
        </w:rPr>
        <w:t xml:space="preserve">Christopher Alexander </w:t>
      </w:r>
      <w:r>
        <w:rPr>
          <w:color w:val="FFFFFF"/>
        </w:rPr>
        <w:t xml:space="preserve">ide dalje predstavljajući grafičku strukturu grada upoređenu sa strukturom drveta: organska struktura grada nastalog tokom dugog vremenskog perioda pod različitim uticajima i suprotnim tendencijam </w:t>
      </w:r>
      <w:r>
        <w:rPr>
          <w:color w:val="FFFFFF"/>
          <w:lang w:val="en-US" w:eastAsia="en-US" w:bidi="en-US"/>
        </w:rPr>
        <w:t xml:space="preserve">data </w:t>
      </w:r>
      <w:r>
        <w:rPr>
          <w:color w:val="FFFFFF"/>
        </w:rPr>
        <w:t>je kao pandan strukturi modernog grada, koja pati od nedostatka različitosti i premašuje čovekomerne okvire.</w:t>
      </w:r>
    </w:p>
    <w:p w14:paraId="69BD06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PARAZITIZAM U ARHITEKTURI </w:t>
      </w:r>
      <w:r>
        <w:rPr>
          <w:color w:val="FFFFFF"/>
        </w:rPr>
        <w:t xml:space="preserve">I.Naziv za arh. forme, ponekad za čitave arhitektonske objekte koje su nastale na osnovama, ostacima, napuštenim ili zapuštenim građevinama iz prethodnih perioda, a koje koriste pogodnosti njihove konstrukcije i materijal za gradnju. Parazitski objekti takođe mogu da budu objekti bespravne gradnje koji se oslanjaju na postojeću konstruktivnu ili opštu građevinsku strukturu svog suseda ili prethodnika. 2. U urbanističkom smislu, paraziti su one urbane grupacije koje bespravno koriste infrastrukturu jedne lokacije, izvan svih dozvoljenih zakonskih normi. 3. U metaforičnom smislu, pojam objekta parazita predstavljaju dogradnje i nadgradnje postojećih arh. građevina. </w:t>
      </w:r>
      <w:r>
        <w:rPr>
          <w:b/>
          <w:bCs/>
          <w:color w:val="FFFFFF"/>
        </w:rPr>
        <w:t xml:space="preserve">PARCELA </w:t>
      </w:r>
      <w:r>
        <w:rPr>
          <w:color w:val="FFFFFF"/>
        </w:rPr>
        <w:t xml:space="preserve">(nl. </w:t>
      </w:r>
      <w:proofErr w:type="spellStart"/>
      <w:r>
        <w:rPr>
          <w:color w:val="FFFFFF"/>
          <w:lang w:val="en-US" w:eastAsia="en-US" w:bidi="en-US"/>
        </w:rPr>
        <w:t>parcella</w:t>
      </w:r>
      <w:proofErr w:type="spellEnd"/>
      <w:r>
        <w:rPr>
          <w:color w:val="FFFFFF"/>
          <w:lang w:val="en-US" w:eastAsia="en-US" w:bidi="en-US"/>
        </w:rPr>
        <w:t xml:space="preserve">, franc. </w:t>
      </w:r>
      <w:r>
        <w:rPr>
          <w:color w:val="FFFFFF"/>
        </w:rPr>
        <w:t>parzelle, nem. Parzelle) Komadić, delić celine, napr. zemlje, gradilište. Od strane opštinskog katastra premeren deo zemljišta koji je namenjen za gradnju jednog ili grupe objekata. Parcela je po pravilu numerisana i uvedena u zemljišne knjige.</w:t>
      </w:r>
    </w:p>
    <w:p w14:paraId="13AA26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PARCELACIJA </w:t>
      </w:r>
      <w:r>
        <w:rPr>
          <w:color w:val="FFFFFF"/>
        </w:rPr>
        <w:t xml:space="preserve">Percelacija zemljišta u granicama regulacionog plana je tehnički i pravni postupak kojim se građevinski kompleksi nepodesnih oblika a velikih površina </w:t>
      </w:r>
      <w:r>
        <w:rPr>
          <w:color w:val="FFFFFF"/>
          <w:lang w:val="en-US" w:eastAsia="en-US" w:bidi="en-US"/>
        </w:rPr>
        <w:t xml:space="preserve">dele </w:t>
      </w:r>
      <w:r>
        <w:rPr>
          <w:color w:val="FFFFFF"/>
        </w:rPr>
        <w:t>na manje čestice - gradilišta (građevinske parcele). Pri podeli zemljišta treba povesti računa o najmanjim površinama gradilišta, o procentu iskorišćavanja zemljišta, o povoljnim dimenzijama, o načinu postavljanja i o visini objekata. Parcelacijom se tezi da gradilišta dobiju što pravilniji oblik. Veličine površina i dužine lica gradilišta zavise od namene zone izgradnje u kojoj se gradilište nalazi i od uslovljene visine predviđene za izgradnju bloka. Preuređenje postojećih blokova, podelom većih delova na manje, ima za svrhu stvaranje gradilišta podesnih za izgradnju.</w:t>
      </w:r>
    </w:p>
    <w:p w14:paraId="0183B6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Parcelacija se moze sprovesti kako kod pravilnih tako i kod nepravilnih oblika blokova. Proširenjem područja grada i gradskih zona, velike i nepravilne poljoprivredne parcele ulaze u sastav gradskog tkiva, a povlačenjam gradske saobraćajne mreže, ove površine postaju gradski blokovi određenih namena. U granicama saobraćajne mreže blokovi koji su sastavljeni iz </w:t>
      </w:r>
      <w:r>
        <w:rPr>
          <w:color w:val="FFFFFF"/>
        </w:rPr>
        <w:lastRenderedPageBreak/>
        <w:t>nepravilnih oblika, parcelišu se na manje pravilne delove određenih površina u svrhu gradilišta onih zona kojima pripadaju po nameni.</w:t>
      </w:r>
    </w:p>
    <w:p w14:paraId="35018D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Korišćenje parcele kao </w:t>
      </w:r>
      <w:r>
        <w:rPr>
          <w:i/>
          <w:iCs/>
          <w:color w:val="FFFFFF"/>
        </w:rPr>
        <w:t>gradilišta</w:t>
      </w:r>
      <w:r>
        <w:rPr>
          <w:color w:val="FFFFFF"/>
        </w:rPr>
        <w:t xml:space="preserve"> uslovljeno je tek tada, ako je parcelacija zemljišta sprovedena prema regulacionom planu i ako su obezbeđene sve tehničko-komunalne </w:t>
      </w:r>
      <w:r>
        <w:rPr>
          <w:color w:val="FFFFFF"/>
          <w:lang w:val="en-US" w:eastAsia="en-US" w:bidi="en-US"/>
        </w:rPr>
        <w:t xml:space="preserve">mere </w:t>
      </w:r>
      <w:r>
        <w:rPr>
          <w:color w:val="FFFFFF"/>
        </w:rPr>
        <w:t>za ostvarenje higijensko-tehničkih uslova za stanovanje.</w:t>
      </w:r>
    </w:p>
    <w:p w14:paraId="17A64F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PARTERNA ARHITEKTURA </w:t>
      </w:r>
      <w:r>
        <w:rPr>
          <w:color w:val="FFFFFF"/>
          <w:lang w:val="en-US" w:eastAsia="en-US" w:bidi="en-US"/>
        </w:rPr>
        <w:t xml:space="preserve">(franc. </w:t>
      </w:r>
      <w:r>
        <w:rPr>
          <w:color w:val="FFFFFF"/>
        </w:rPr>
        <w:t xml:space="preserve">partere </w:t>
      </w:r>
      <w:r>
        <w:rPr>
          <w:i/>
          <w:iCs/>
          <w:color w:val="FFFFFF"/>
        </w:rPr>
        <w:t>parter, površina</w:t>
      </w:r>
      <w:r>
        <w:rPr>
          <w:color w:val="FFFFFF"/>
        </w:rPr>
        <w:t xml:space="preserve"> terena) Naziv za arhitekturu koja se bavi analizom i projektovanjem slobodnih i drugih površina u sklopu arh. objekata, neposredno uz njih, površina ulica, trgova, parkova, zelenih površina. P.a. daje rešenja arhitektonske obrade malih, otvorenih ili zatvorenih površina, javnih ili individualnih, kroz obradu njihove podne površine, opremanje urbanim mobilijarom, cvećem i zelenilom </w:t>
      </w:r>
      <w:r>
        <w:rPr>
          <w:i/>
          <w:iCs/>
          <w:color w:val="FFFFFF"/>
        </w:rPr>
        <w:t>(hortikultura).</w:t>
      </w:r>
      <w:r>
        <w:rPr>
          <w:color w:val="FFFFFF"/>
        </w:rPr>
        <w:t xml:space="preserve"> Parterna arhitektura sadrži lepezu arhitektonskih elemenata koje primenjuje, kao na pr. vrtno uredjenje, uredjenje terasa, bašta, okućnica, parkova, itd. U sklopu pojma p.a. nalazi se i pojam </w:t>
      </w:r>
      <w:r>
        <w:rPr>
          <w:i/>
          <w:iCs/>
          <w:color w:val="FFFFFF"/>
        </w:rPr>
        <w:t>parterni urbanizam,</w:t>
      </w:r>
      <w:r>
        <w:rPr>
          <w:color w:val="FFFFFF"/>
        </w:rPr>
        <w:t xml:space="preserve"> ređe </w:t>
      </w:r>
      <w:r>
        <w:rPr>
          <w:i/>
          <w:iCs/>
          <w:color w:val="FFFFFF"/>
        </w:rPr>
        <w:t xml:space="preserve">mikrourbanizam. </w:t>
      </w:r>
      <w:r>
        <w:rPr>
          <w:b/>
          <w:bCs/>
          <w:color w:val="FFFFFF"/>
        </w:rPr>
        <w:t xml:space="preserve">PARTERNO UREĐENJE </w:t>
      </w:r>
      <w:r>
        <w:rPr>
          <w:color w:val="FFFFFF"/>
        </w:rPr>
        <w:t>Arhitektonsko i urbanističko uređenje partera, površine poda prizemlja, uređenje zelenih površina terena oko objekta, terasa, prilaznih saobraćajnica, poda trgova, pjaca, šetališta i dr.</w:t>
      </w:r>
    </w:p>
    <w:p w14:paraId="62427C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Projekt parternog uređenja najčešće sadrži: projekt popločavanja poda partera, plan ozelenjavanja, hortikulturno rešenje, plan saobraćajnih površina, plan parternog urbanog mobilijara (klupe, fontane, česme), projekte stepeništa, rampi, prilaza, prolaza i dr. </w:t>
      </w:r>
      <w:r>
        <w:rPr>
          <w:b/>
          <w:bCs/>
          <w:color w:val="FFFFFF"/>
          <w:lang w:val="en-US" w:eastAsia="en-US" w:bidi="en-US"/>
        </w:rPr>
        <w:t xml:space="preserve">PARTICIPATORY DESIGN </w:t>
      </w:r>
      <w:r>
        <w:rPr>
          <w:color w:val="FFFFFF"/>
        </w:rPr>
        <w:t xml:space="preserve">(engl.) Sudelujuće projektovanje. U periodu 1960-tih i 1970-tih arhitekti i planeri, najviše u javnom sektoru, počeli su da uključuju javnost u konsultacije vezano za planiranje i projektovanje stambenih objekata i područja i sredine u kojoj se oni nalaze. U SAD i Velikoj Britaniji vršeni su mnogobrojni eksperimenti na ovom polju. </w:t>
      </w:r>
      <w:r>
        <w:rPr>
          <w:b/>
          <w:bCs/>
          <w:color w:val="FFFFFF"/>
        </w:rPr>
        <w:t xml:space="preserve">PATERNALIZAM U ARHITEKTURI </w:t>
      </w:r>
      <w:r>
        <w:rPr>
          <w:color w:val="FFFFFF"/>
        </w:rPr>
        <w:t xml:space="preserve">Karakteristika arhitekture snažnih ličnosti, pobornika arh. misli, koji su svoje ideje i stavove snažno utisnuli u arhitekturu svoje epohe i sredine. Arh. njihovih sledbenika ili učenika nosi snažne crte arhitekture svojih učitelja. P.a. je jasno izrazen u doba renesanse </w:t>
      </w:r>
      <w:r>
        <w:rPr>
          <w:color w:val="FFFFFF"/>
          <w:lang w:val="en-US" w:eastAsia="en-US" w:bidi="en-US"/>
        </w:rPr>
        <w:t xml:space="preserve">(Michelangelo) </w:t>
      </w:r>
      <w:r>
        <w:rPr>
          <w:color w:val="FFFFFF"/>
        </w:rPr>
        <w:t xml:space="preserve">ili u savremenoj arh. </w:t>
      </w:r>
      <w:r>
        <w:rPr>
          <w:color w:val="FFFFFF"/>
          <w:lang w:val="en-US" w:eastAsia="en-US" w:bidi="en-US"/>
        </w:rPr>
        <w:t xml:space="preserve">(Alvar Aalto). </w:t>
      </w:r>
      <w:r>
        <w:rPr>
          <w:b/>
          <w:bCs/>
          <w:color w:val="FFFFFF"/>
        </w:rPr>
        <w:t xml:space="preserve">PATOGEN PROSTOR, URBOPATOGENI PROSTOR </w:t>
      </w:r>
      <w:r>
        <w:rPr>
          <w:color w:val="FFFFFF"/>
        </w:rPr>
        <w:t>Naziv za arhitektonski prostor koji sadrzi elemente nezdrave za stanovanje i uopšte boravak ljudi u njemu. Patogeni prostori su oni prostori koji su zagađeni, izloženi uticajima zagađivača, nezdravom uticaju buke, insolacije, toplote, neprijatnih mirisa i drugih uticaja koji negativno utiču na čoveka. Česti izvori prostorne patogenosti su hemijske supstance koje se koriste za završnu obradu zidova, lakovi za podove, ili su to materijali kancerogenog karaktera (azbest na pr.). Urbopatogeni prostor je onaj prostor ili ono urbano područje koje sadrži elemente nezdrave za život i rad ljudi. Urbopatogeni prostori su prostori industrijskih gradova u kojima je smeštena prljava industrija, prostori izloženi polucijama sa saobraćajnica ili oni koji su izlozeni snaznom izvoru buke.</w:t>
      </w:r>
    </w:p>
    <w:p w14:paraId="2BB2FA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PATOLOGIJA I SANACIJA ZGRADA </w:t>
      </w:r>
      <w:r>
        <w:rPr>
          <w:color w:val="FFFFFF"/>
        </w:rPr>
        <w:t>Zgrada je sistem koji stari, koji se odupire spoljašnjim uticajima i koji se prilagodjava uslovima okoline. Ako zgrada nema potrebnu otpornost prema spoljašnjim uticajima i ako se ona ne može prilagoditi promenama prilika u okolini, ona se oštećuje i propada, pa joj se tako skraćuje vek trajanja. Unutrašnje prostorije u zgradi formirane su pomoću obodnih i razdelnih konstrukcija, a obodne konstrukcije se osim toga moraju odupreti spoljašnjim uticajima i opterećenjima da se održi mirkoklima unutrašnjih prostorija u poželjnom stanju. Zbog toga su obodne konstrukcije najviše iložene spoljašnjim uticajima i najviše se oštećuju. Pod obodnim konstrukcijama podrazumevaju se krovovi, fasade i konstrukcije u tlu.</w:t>
      </w:r>
    </w:p>
    <w:p w14:paraId="0C3814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Mnoge stare zgrade sačuvale su se do danas jer su njihove masivne obodne konstrukcije bili otporne prema spoljašnjim uticajima. Današnja tehnologija gradjenja i novi materijali, medjutim, omogućuju upotrebu laganih slojevitih konstrukcija sastavljenih od različitih materijala koji imaju odredjene funkcije u sistemu zgrade. </w:t>
      </w:r>
      <w:r>
        <w:rPr>
          <w:i/>
          <w:iCs/>
          <w:color w:val="FFFFFF"/>
        </w:rPr>
        <w:t>Slojevita konstrukcija</w:t>
      </w:r>
      <w:r>
        <w:rPr>
          <w:color w:val="FFFFFF"/>
        </w:rPr>
        <w:t xml:space="preserve"> se sastoji od dve osnovne strukture: </w:t>
      </w:r>
      <w:r>
        <w:rPr>
          <w:i/>
          <w:iCs/>
          <w:color w:val="FFFFFF"/>
        </w:rPr>
        <w:t>primarne, nosive konstrukcije,</w:t>
      </w:r>
      <w:r>
        <w:rPr>
          <w:color w:val="FFFFFF"/>
        </w:rPr>
        <w:t xml:space="preserve"> koja preuzima sva mehanička </w:t>
      </w:r>
      <w:r>
        <w:rPr>
          <w:i/>
          <w:iCs/>
          <w:color w:val="FFFFFF"/>
        </w:rPr>
        <w:t>opterećenja,isekundarne, zaštitne konstrukcije,</w:t>
      </w:r>
      <w:r>
        <w:rPr>
          <w:color w:val="FFFFFF"/>
        </w:rPr>
        <w:t xml:space="preserve"> koja udovoljava svim ostalim zahtevima koje moraju zadovoljiti obodne </w:t>
      </w:r>
      <w:r>
        <w:rPr>
          <w:color w:val="FFFFFF"/>
        </w:rPr>
        <w:lastRenderedPageBreak/>
        <w:t>konstrukcije.</w:t>
      </w:r>
    </w:p>
    <w:p w14:paraId="5E8351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Oštećenja sekundarne strukture obodnih konstrukcija mnogo su češća nego oštećenja primarne strukture. Oštećenja sekundarne strukture povećavaju troškove održavanja, skraćuju vek trajanja konstrukcije i smanjuju upotrebnu vrednost zgrade. Oštećena obodna konstrukcija nema onu funkciju radi koje je i izgradjena, jer se tada ne održava mikroklima u prostorijama zgrade, jer su u njima nepovoljni zdravstveni uslovi boravka, jer je povećana potrošnja energije za grejanje i jer je povećana mogućnost oštećenja nosive konstrukcije. Patologija obodnih konstrukcija ima prema tome veliko ekonomsko značenje. </w:t>
      </w:r>
      <w:r>
        <w:rPr>
          <w:b/>
          <w:bCs/>
          <w:color w:val="FFFFFF"/>
        </w:rPr>
        <w:t xml:space="preserve">PATRONATSKA ARHITEKTURA </w:t>
      </w:r>
      <w:r>
        <w:rPr>
          <w:color w:val="FFFFFF"/>
        </w:rPr>
        <w:t xml:space="preserve">Naziv za arhitektonske objekte koji su nastali pod finansijskim patronatom mecene: veledostojnika ili kralja. Današnja p.a. nastaje najčešće kao </w:t>
      </w:r>
      <w:r>
        <w:rPr>
          <w:i/>
          <w:iCs/>
          <w:color w:val="FFFFFF"/>
        </w:rPr>
        <w:t>zadužbinska arhitektura,</w:t>
      </w:r>
      <w:r>
        <w:rPr>
          <w:color w:val="FFFFFF"/>
        </w:rPr>
        <w:t xml:space="preserve"> pod patronatstvom društva.</w:t>
      </w:r>
    </w:p>
    <w:p w14:paraId="6EC8F8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PAUKOVA MREŽA </w:t>
      </w:r>
      <w:r>
        <w:rPr>
          <w:b/>
          <w:bCs/>
          <w:color w:val="FFFFFF"/>
          <w:lang w:val="en-US" w:eastAsia="en-US" w:bidi="en-US"/>
        </w:rPr>
        <w:t xml:space="preserve">RASTER </w:t>
      </w:r>
      <w:r>
        <w:rPr>
          <w:color w:val="FFFFFF"/>
        </w:rPr>
        <w:t>U grč. urbanistici postojala je, barem u teoriji, zamizao o gradu prostorno organizovanom u sistemu paukove mreze, koji se pripisivao Hipodamusu iz Mileta, a aluziju na njega donosu Aristofan u svojim “Pticama”. Međutim, nema nikakve potvrde da je ta zamisao realizovana u grč. svetu.</w:t>
      </w:r>
    </w:p>
    <w:p w14:paraId="2F016A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740"/>
      </w:pPr>
      <w:r>
        <w:rPr>
          <w:b/>
          <w:bCs/>
          <w:color w:val="FFFFFF"/>
        </w:rPr>
        <w:t xml:space="preserve">PAVILJONSKA GRADJEVINA </w:t>
      </w:r>
      <w:r>
        <w:rPr>
          <w:color w:val="FFFFFF"/>
        </w:rPr>
        <w:t>(Arh.). Slobodna građevina specijalne namene i karakterističnog izgleda. Primeri: izložbeni paviljon, paviljon na sportskim igralištima, bolnički paviljoni u paviljonskom sistemu itd.</w:t>
      </w:r>
    </w:p>
    <w:p w14:paraId="6463175E" w14:textId="2290665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PAVIL</w:t>
      </w:r>
      <w:r w:rsidR="003421D3">
        <w:rPr>
          <w:b/>
          <w:bCs/>
          <w:smallCaps/>
          <w:color w:val="FFFFFF"/>
        </w:rPr>
        <w:t>J</w:t>
      </w:r>
      <w:r>
        <w:rPr>
          <w:b/>
          <w:bCs/>
          <w:smallCaps/>
          <w:color w:val="FFFFFF"/>
        </w:rPr>
        <w:t>O</w:t>
      </w:r>
      <w:r w:rsidR="003421D3">
        <w:rPr>
          <w:b/>
          <w:bCs/>
          <w:smallCaps/>
          <w:color w:val="FFFFFF"/>
        </w:rPr>
        <w:t>N</w:t>
      </w:r>
      <w:r>
        <w:rPr>
          <w:b/>
          <w:bCs/>
          <w:smallCaps/>
          <w:color w:val="FFFFFF"/>
        </w:rPr>
        <w:t>SKI</w:t>
      </w:r>
      <w:r>
        <w:rPr>
          <w:b/>
          <w:bCs/>
          <w:color w:val="FFFFFF"/>
        </w:rPr>
        <w:t xml:space="preserve"> SISTEM </w:t>
      </w:r>
      <w:r>
        <w:rPr>
          <w:color w:val="FFFFFF"/>
        </w:rPr>
        <w:t>(Arh.). Decentralizovan način izgradnje neke veće ustanove (bolnice, zavoda, škole i dr.) sa većim brojem manjih paviljona umesto jednog velikog centralnog.</w:t>
      </w:r>
    </w:p>
    <w:p w14:paraId="48845C4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spacing w:after="0"/>
      </w:pPr>
      <w:r>
        <w:rPr>
          <w:b/>
          <w:bCs/>
          <w:color w:val="FFFFFF"/>
        </w:rPr>
        <w:t xml:space="preserve">PAVILJONSKI SISTEM GRADNJE </w:t>
      </w:r>
      <w:r>
        <w:rPr>
          <w:color w:val="FFFFFF"/>
        </w:rPr>
        <w:t xml:space="preserve">(nem. </w:t>
      </w:r>
      <w:proofErr w:type="spellStart"/>
      <w:r>
        <w:rPr>
          <w:color w:val="FFFFFF"/>
          <w:lang w:val="en-US" w:eastAsia="en-US" w:bidi="en-US"/>
        </w:rPr>
        <w:t>Pavillonsystem</w:t>
      </w:r>
      <w:proofErr w:type="spellEnd"/>
      <w:r>
        <w:rPr>
          <w:color w:val="FFFFFF"/>
          <w:lang w:val="en-US" w:eastAsia="en-US" w:bidi="en-US"/>
        </w:rPr>
        <w:t xml:space="preserve">) </w:t>
      </w:r>
      <w:r>
        <w:rPr>
          <w:color w:val="FFFFFF"/>
        </w:rPr>
        <w:t xml:space="preserve">Urbanistički sistem gradnje koji se sastoji iz više izolovanih ili samo slabo povezanih građevinskih tela. Paviljonski sistem gradnje naročito je prisutan kod izgradnje škola, bolnica, naučnih instituta. takođe, česta je njegova primena u stambenoj gradnji, gde se koristi zbog omogućenja </w:t>
      </w:r>
      <w:r>
        <w:rPr>
          <w:i/>
          <w:iCs/>
          <w:color w:val="FFFFFF"/>
        </w:rPr>
        <w:t>insolacije,</w:t>
      </w:r>
      <w:r>
        <w:rPr>
          <w:i/>
          <w:iCs/>
          <w:u w:val="single"/>
        </w:rPr>
        <w:t xml:space="preserve"> </w:t>
      </w:r>
      <w:r>
        <w:rPr>
          <w:i/>
          <w:iCs/>
          <w:u w:val="single"/>
        </w:rPr>
        <w:tab/>
      </w:r>
    </w:p>
    <w:p w14:paraId="18D59F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provetrenosti</w:t>
      </w:r>
      <w:r>
        <w:rPr>
          <w:color w:val="FFFFFF"/>
        </w:rPr>
        <w:t xml:space="preserve"> i zvučne zaštićenosti lokacija.</w:t>
      </w:r>
    </w:p>
    <w:p w14:paraId="565CC3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PEJSAŽNI SISTEM GRADNJE </w:t>
      </w:r>
      <w:r>
        <w:rPr>
          <w:color w:val="FFFFFF"/>
        </w:rPr>
        <w:t>U urbanizmu, pojam se koristi da bi naznačio urbanističku kompoziciju arhitektonskih objekata slobodnostojeće postavljenih u jednom urbanom prostoru. Pejsažni sistem gradnje kod stanovanja pretpostavlja stambene jedinice ili lamele koje su postavljene samostalno u zelenilu, nezavisno jedna od druge. Pejsažni sistem gradnje karakterističan je za gradnju bolnica, škola, univerziteta, gde su postavljeni izolovani paviljoni unutar jedinstvene urbanističke kompozicije plana.</w:t>
      </w:r>
    </w:p>
    <w:p w14:paraId="3FBBB9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PEJSAŽNI SISTEM U ADMINISTRATIVNIM ZGRADAMA, OTVORENI SISTEM, </w:t>
      </w:r>
      <w:r>
        <w:rPr>
          <w:b/>
          <w:bCs/>
          <w:color w:val="FFFFFF"/>
          <w:lang w:val="en-US" w:eastAsia="en-US" w:bidi="en-US"/>
        </w:rPr>
        <w:t xml:space="preserve">LANDSCAPE </w:t>
      </w:r>
      <w:r>
        <w:rPr>
          <w:b/>
          <w:bCs/>
          <w:color w:val="FFFFFF"/>
        </w:rPr>
        <w:t xml:space="preserve">SISTEM </w:t>
      </w:r>
      <w:r>
        <w:rPr>
          <w:i/>
          <w:iCs/>
          <w:color w:val="FFFFFF"/>
        </w:rPr>
        <w:t xml:space="preserve">V. </w:t>
      </w:r>
      <w:r>
        <w:rPr>
          <w:i/>
          <w:iCs/>
          <w:color w:val="FFFFFF"/>
          <w:lang w:val="en-US" w:eastAsia="en-US" w:bidi="en-US"/>
        </w:rPr>
        <w:t>Office landscape.</w:t>
      </w:r>
      <w:r>
        <w:rPr>
          <w:color w:val="FFFFFF"/>
          <w:lang w:val="en-US" w:eastAsia="en-US" w:bidi="en-US"/>
        </w:rPr>
        <w:t xml:space="preserve"> </w:t>
      </w:r>
      <w:r>
        <w:rPr>
          <w:color w:val="FFFFFF"/>
        </w:rPr>
        <w:t xml:space="preserve">Kao i kod “zatvorenog” biro sistema, i ovde se postavlja zadatak, </w:t>
      </w:r>
      <w:r>
        <w:rPr>
          <w:color w:val="FFFFFF"/>
          <w:lang w:val="en-US" w:eastAsia="en-US" w:bidi="en-US"/>
        </w:rPr>
        <w:t xml:space="preserve">pre </w:t>
      </w:r>
      <w:r>
        <w:rPr>
          <w:color w:val="FFFFFF"/>
        </w:rPr>
        <w:t>svega, prilagođavanja svim funkcijama koje nameće organizacija poslovnih zgrada. Osnovne funkcije obuhvataju:</w:t>
      </w:r>
    </w:p>
    <w:p w14:paraId="1FC3A87D" w14:textId="77777777" w:rsidR="00397205" w:rsidRDefault="00000000">
      <w:pPr>
        <w:pStyle w:val="Bodytext10"/>
        <w:numPr>
          <w:ilvl w:val="0"/>
          <w:numId w:val="27"/>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pPr>
      <w:r>
        <w:rPr>
          <w:color w:val="FFFFFF"/>
        </w:rPr>
        <w:t>Racionalne tokove rada. To znači da vreme cirkulacije informacija i transmisije dokumenata moraju da budu svedene na minimum.</w:t>
      </w:r>
    </w:p>
    <w:p w14:paraId="30238C9E" w14:textId="77777777" w:rsidR="00397205" w:rsidRDefault="00000000">
      <w:pPr>
        <w:pStyle w:val="Bodytext10"/>
        <w:numPr>
          <w:ilvl w:val="0"/>
          <w:numId w:val="27"/>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Optimalne radne uslove. Neophodno je predlozenim rešenjem ponuditi najbolje radne uslove svim sluzbama. Ovi radni uslovi imaju dva aspekta: fiziološki (zvučna izolacija, klimatizacija, osvetljenje, itd.) i psihološki, koje se izkazuje u problemu optimalnog uređenja enterijerskog prostora u ovom sistemu. Ovo nazivamo “fizičko uređenje” koje obuhvata: dispoziciju nameštaja, distribuciju prostora, kolorističke potrebe itd. Iz tih razloga, u procesu projektovanja neophodno je sprovesti potpunu integralnost svih učesnika: arhitekata, organizatora, enterijerista, instalatera, sociologa, itd.</w:t>
      </w:r>
    </w:p>
    <w:p w14:paraId="5ED64E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Osnovni kriterijumi za dobru organizaciju biroa pejsaža su:</w:t>
      </w:r>
    </w:p>
    <w:p w14:paraId="5E937065" w14:textId="77777777" w:rsidR="00397205" w:rsidRDefault="00000000">
      <w:pPr>
        <w:pStyle w:val="Bodytext10"/>
        <w:numPr>
          <w:ilvl w:val="0"/>
          <w:numId w:val="2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Radni tokovi i izmena informacija. Osnovni faktori za studiju biroa je rad i tok. Jer, sve ili skoro sve operacije u jednom birou se obavljaju ne na jednom već na više radnih mesta. Biro pejzaž omogućuje da se lociranje radnih mesta obezbeđuje bliskost kontakta i utiče da se izbegnu nepotrebna kretanja sluzbenika i materijala. Otvorena podna površina nudi najbolje uslove za postavljanje optimalne šeme radnih tokova.</w:t>
      </w:r>
    </w:p>
    <w:p w14:paraId="594BC0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Podela administrativnog posla nameće konstantnu razmenu informacija između svih radnih mesta i pratećih službi. Radni proces predstavlja skupinu neophodnih veza koje omogućuju izvršenje radnih zadataka. Organizacija mora da svede na minimum vreme cirkulacije informacija. Osnovni uslov jeste projektovanje cirkulacionih staza minimalne duzine. U svakome slučaju radni tokovi i izmena informacija ostaju osnovni kriterijum organizacije u studiji biroa pejzaza.</w:t>
      </w:r>
    </w:p>
    <w:p w14:paraId="4A31AC08" w14:textId="77777777" w:rsidR="00397205" w:rsidRDefault="00000000">
      <w:pPr>
        <w:pStyle w:val="Bodytext10"/>
        <w:numPr>
          <w:ilvl w:val="0"/>
          <w:numId w:val="2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Fleksibilitet predstavlja drugi kriterijum. Administrativne strukture pod uticajem novih mehanizovanih uslova ili prirode posla podlezu neprestanim promenama. Radi toga evidentno je da iz toga proizlaze modifikacije radnih tokova i zatim nove lokacije radnih mesta. Organizator mora da nametne uslove biro pejzaža, tj. da sačuva elastičnost artikulacije prostora kao i mogućnosti pregrupisavanja i izmene lokacije radnih mesta kao i uređenja prostora. Biro pejzaž je fleksibilan kada omogućuje niz kasnijih adaptacija u skladu sa modifikacijama organizacione prirode, ne izazivajući pri tome nove, veće troškove konstruktivne izmene. Radi toga često se predviđaju rezervne površine još u toku studija ovakvih biroa. Modularni sistem favorizuje fleksibilnost prostora.</w:t>
      </w:r>
    </w:p>
    <w:p w14:paraId="6EA184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PENTAGONALAN NIZ </w:t>
      </w:r>
      <w:r>
        <w:rPr>
          <w:color w:val="FFFFFF"/>
        </w:rPr>
        <w:t>predstavlja aritmetički niz brojeva: 1,5,10,15...i.t.d.</w:t>
      </w:r>
    </w:p>
    <w:p w14:paraId="4552C1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PERCEPCIJA U ARHITEKTURI </w:t>
      </w:r>
      <w:r>
        <w:rPr>
          <w:color w:val="FFFFFF"/>
        </w:rPr>
        <w:t>Percepcija arhitektonskog objekta je prilično složen proces na relaciji delo - konzument, gde se kvantitativne vrednosti prostornih odnosa, objektivno date, transformišu u subjektivno doživljavanje stvarnosti. Prema tome, objektivna istina stvarnosti je relativna, čim se javlja subjekat kao faktor percipiranja. Za nas je subjektivna predstava objektivne stvarnosti jedina “prava” istina o njoj. Nisu stvari, za nas, onakve kakve objektivno jesu, već kakvim ih mi vidimo i doživljavamo.</w:t>
      </w:r>
    </w:p>
    <w:p w14:paraId="12CADEC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color w:val="FFFFFF"/>
        </w:rPr>
        <w:t>Perspektiva za nas “objektivno” postoji jer je mi, bez sumnje, vidimo kao perspektivu -</w:t>
      </w:r>
      <w:r>
        <w:rPr>
          <w:u w:val="single"/>
        </w:rPr>
        <w:t xml:space="preserve"> </w:t>
      </w:r>
      <w:r>
        <w:rPr>
          <w:u w:val="single"/>
        </w:rPr>
        <w:tab/>
      </w:r>
      <w:r>
        <w:rPr>
          <w:color w:val="FFFFFF"/>
        </w:rPr>
        <w:t xml:space="preserve"> odnosi i veličine su upravne sa kvadratom njihovog rastojanja od tačke našeg posmatranja. Taj subjektivno doživljen odnos mi izjednačavamo sa objektivnom egzistencijom stvari (koja je objektivno drugačija). Perspektiva ne egzistira u stvarnosti, to je samo slika “deformisane” stvarnosti usled ograničenih perceptivnih moći čoveka. Dve paralele se nikada ne seku - čak ni u imaginarnoj beskonačnosti one ostaju paralelne.</w:t>
      </w:r>
    </w:p>
    <w:p w14:paraId="0BD242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Proces </w:t>
      </w:r>
      <w:r>
        <w:rPr>
          <w:i/>
          <w:iCs/>
          <w:color w:val="FFFFFF"/>
        </w:rPr>
        <w:t>percipiranja</w:t>
      </w:r>
      <w:r>
        <w:rPr>
          <w:color w:val="FFFFFF"/>
        </w:rPr>
        <w:t xml:space="preserve"> nije jednostavno mehaničko odslikavanje objekata i oblika materijalnog sveta u našu svest. Živ čovek i foto-kamera ne “percipiraju” prostorne vrednosti istovrsno. Čovek, pored ostalih fizioloških prednosti, obuhvata prostor kroz vreme kao četvrtu i svoje psihofizičke reakcije i reflekse kao petu dimenziju prostora.</w:t>
      </w:r>
    </w:p>
    <w:p w14:paraId="1C4B35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Uprkos svojoj nadmoćnosti nad drugim pomagalima spoznaje i instrumentima sagledavanja sveta, čovek nije svemoćan i savršen. Samo putem neposrednog iskustva čovek uspeva da dobije tačnu (ili bar približno tačnu) predstavu o stvarnim odnosima u svetu objektivne stvarnosti.</w:t>
      </w:r>
    </w:p>
    <w:p w14:paraId="0C47AA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“Bitni element prostora, kako se danas shvata”, kaze Sigfried Giedion, “jeste njegova mnogostranost, beskonačni potencijal njegovih unutarnjih odnosa. Ako želi da uhvati pravu prirodu prostora, posmatrač mora da se u njemu projektuje.”</w:t>
      </w:r>
    </w:p>
    <w:p w14:paraId="347520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Postoji niz uslova bez kojih je vizuelno percipiranje onemogućeno. Osnovni elementi za to su: </w:t>
      </w:r>
      <w:r>
        <w:rPr>
          <w:i/>
          <w:iCs/>
          <w:color w:val="FFFFFF"/>
        </w:rPr>
        <w:t>prostor, vreme, svetlost, objekat,</w:t>
      </w:r>
      <w:r>
        <w:rPr>
          <w:color w:val="FFFFFF"/>
        </w:rPr>
        <w:t xml:space="preserve"> i </w:t>
      </w:r>
      <w:r>
        <w:rPr>
          <w:i/>
          <w:iCs/>
          <w:color w:val="FFFFFF"/>
        </w:rPr>
        <w:t>subjekat.</w:t>
      </w:r>
    </w:p>
    <w:p w14:paraId="0C6E0A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Prostor</w:t>
      </w:r>
      <w:r>
        <w:rPr>
          <w:color w:val="FFFFFF"/>
        </w:rPr>
        <w:t xml:space="preserve"> je preduslov egzistencije svih stvari, on je neophodna sredina u kojoj se odigravaju sve manifestacije sveta i zivota. “Prostor nije više puki slučaj nekog čisto tektonskog procesa”, definiše ga </w:t>
      </w:r>
      <w:r>
        <w:rPr>
          <w:color w:val="FFFFFF"/>
          <w:lang w:val="en-US" w:eastAsia="en-US" w:bidi="en-US"/>
        </w:rPr>
        <w:t xml:space="preserve">W. </w:t>
      </w:r>
      <w:proofErr w:type="spellStart"/>
      <w:r>
        <w:rPr>
          <w:color w:val="FFFFFF"/>
          <w:lang w:val="en-US" w:eastAsia="en-US" w:bidi="en-US"/>
        </w:rPr>
        <w:t>Woringer</w:t>
      </w:r>
      <w:proofErr w:type="spellEnd"/>
      <w:r>
        <w:rPr>
          <w:color w:val="FFFFFF"/>
          <w:lang w:val="en-US" w:eastAsia="en-US" w:bidi="en-US"/>
        </w:rPr>
        <w:t xml:space="preserve">, </w:t>
      </w:r>
      <w:r>
        <w:rPr>
          <w:color w:val="FFFFFF"/>
        </w:rPr>
        <w:t>“već je on primaran, on je zapravo polazna tačka arhitektonske koncepcije.</w:t>
      </w:r>
    </w:p>
    <w:p w14:paraId="74A21F6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Vreme</w:t>
      </w:r>
      <w:r>
        <w:rPr>
          <w:color w:val="FFFFFF"/>
        </w:rPr>
        <w:t xml:space="preserve"> je element </w:t>
      </w:r>
      <w:r>
        <w:rPr>
          <w:i/>
          <w:iCs/>
          <w:color w:val="FFFFFF"/>
        </w:rPr>
        <w:t>percepcije</w:t>
      </w:r>
      <w:r>
        <w:rPr>
          <w:color w:val="FFFFFF"/>
        </w:rPr>
        <w:t xml:space="preserve"> koji omogućava “sagledavanje” ostalih, u jednom intervalu merljivih vrednosti bez čega bi svet bio samo jedan skamenjeni trenutak nepostojećeg. Vreme i prostor su nerazlučivo dvojstvo sveta. Minkovski kaže: “Od sada sam prostor ili samo vreme osuđeni su na propast, neka vrsta njihovog jedinstva je ono što može da očuva njihovo postojanje.” Definiciju vremena dao je </w:t>
      </w:r>
      <w:r>
        <w:rPr>
          <w:color w:val="FFFFFF"/>
          <w:lang w:val="en-US" w:eastAsia="en-US" w:bidi="en-US"/>
        </w:rPr>
        <w:t xml:space="preserve">Henri </w:t>
      </w:r>
      <w:r>
        <w:rPr>
          <w:color w:val="FFFFFF"/>
        </w:rPr>
        <w:t xml:space="preserve">Focillon formulacijom: “Vreme se, naizmenično može tumačiti kao jedinica </w:t>
      </w:r>
      <w:r>
        <w:rPr>
          <w:color w:val="FFFFFF"/>
        </w:rPr>
        <w:lastRenderedPageBreak/>
        <w:t>za merenje i kao kretanje, kao niz nepokretnih činilaca i kao neprekidni prekid”.</w:t>
      </w:r>
    </w:p>
    <w:p w14:paraId="0A9CDC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i/>
          <w:iCs/>
          <w:color w:val="FFFFFF"/>
        </w:rPr>
        <w:t>Svetlost</w:t>
      </w:r>
      <w:r>
        <w:rPr>
          <w:color w:val="FFFFFF"/>
        </w:rPr>
        <w:t xml:space="preserve"> animira vrednosti; ona nam otkriva oblike, otvara dubine prostora. Bez svetlosti svet bi egzistirao kao apsolutna vladavina mraka. Svetlost unosimo u unutrašnji prostor arhitekture da bismo mu dali dimenziju, boju i život.</w:t>
      </w:r>
    </w:p>
    <w:p w14:paraId="3ED3AC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Objekat,</w:t>
      </w:r>
      <w:r>
        <w:rPr>
          <w:color w:val="FFFFFF"/>
        </w:rPr>
        <w:t xml:space="preserve"> kao predmet percipiranja, jeste materijalizovana prostorna koncepcija. Objekat se manifestuje svojim prostorom, svojim odnosom osnovnih masa, oblicima svojih struktura, bojom i fakturom materijala, veličinom i rasporedom elemenata...</w:t>
      </w:r>
    </w:p>
    <w:p w14:paraId="5990DD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i/>
          <w:iCs/>
          <w:color w:val="FFFFFF"/>
        </w:rPr>
        <w:t>Oblik</w:t>
      </w:r>
      <w:r>
        <w:rPr>
          <w:color w:val="FFFFFF"/>
        </w:rPr>
        <w:t xml:space="preserve"> je, prema Focillonu “samo zamisao duha, jedna spekulacija o prostoru svedenom na geometrijsku inteligibilnost, sve dok se ne oživotvori u materijalu.</w:t>
      </w:r>
    </w:p>
    <w:p w14:paraId="258C27E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Subjekat</w:t>
      </w:r>
      <w:r>
        <w:rPr>
          <w:color w:val="FFFFFF"/>
        </w:rPr>
        <w:t xml:space="preserve"> - ličnost koja doživljava prostor posredstvom svojih psihofizioloških instrumenata percipiranja. Stvari postoje nezavisno od prisustva čoveka kao subjekta </w:t>
      </w:r>
      <w:r>
        <w:rPr>
          <w:i/>
          <w:iCs/>
          <w:color w:val="FFFFFF"/>
        </w:rPr>
        <w:t xml:space="preserve">percepcije, </w:t>
      </w:r>
      <w:r>
        <w:rPr>
          <w:color w:val="FFFFFF"/>
        </w:rPr>
        <w:t>međutim, samo us njegovo aktivno učešće ostvaruje se i sam proces percepcije. Oko je neposredni instrument moći vizuelne percepcije. Oko prima predmete i slike iz stvarnosti i preko zenice i sočiva prenosi na unutrašnji deo rožnjače. Odatle se slika, preko izvanredno osetljivih nervnih čepčića, prenosi u vidne sfere kore mozga. Na taj način se u našoj svesti odslikava predstava samog predmeta percipiranja.</w:t>
      </w:r>
    </w:p>
    <w:p w14:paraId="0CE443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Predmeti različito udaljeni i osvetljeni sagledavaju se akomodacijom oka i konvergencijom svetlosnog zraka. Polja jasnog vida obuhvataju parametre različitih vrednosti u odnosu na pravac fiksacije. Postoje četiri ugla graničnih vrenosti: 50 stepeni, iznad 70 stepeni, ispod 90 stepeni ka spoljnjoj strani i 60 stepeni ka unutrašnjoj strani od tačke fiksiranja. Ovde je interesantno napomenuti da slika rezultante vidnih polja ocrtava dijagram </w:t>
      </w:r>
      <w:r>
        <w:rPr>
          <w:i/>
          <w:iCs/>
          <w:color w:val="FFFFFF"/>
        </w:rPr>
        <w:t xml:space="preserve">zlatnog </w:t>
      </w:r>
      <w:proofErr w:type="spellStart"/>
      <w:r>
        <w:rPr>
          <w:i/>
          <w:iCs/>
          <w:color w:val="FFFFFF"/>
          <w:lang w:val="en-US" w:eastAsia="en-US" w:bidi="en-US"/>
        </w:rPr>
        <w:t>preseka</w:t>
      </w:r>
      <w:proofErr w:type="spellEnd"/>
      <w:r>
        <w:rPr>
          <w:color w:val="FFFFFF"/>
          <w:lang w:val="en-US" w:eastAsia="en-US" w:bidi="en-US"/>
        </w:rPr>
        <w:t xml:space="preserve"> (1:1,618) </w:t>
      </w:r>
      <w:r>
        <w:rPr>
          <w:color w:val="FFFFFF"/>
        </w:rPr>
        <w:t>i tu se tražila potvrda magičnog svojstva i univerzalnosti proporcije zlatnog preseka.</w:t>
      </w:r>
    </w:p>
    <w:p w14:paraId="2BFD88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PERCEPTUALNI PROSTOR </w:t>
      </w:r>
      <w:r>
        <w:rPr>
          <w:color w:val="FFFFFF"/>
        </w:rPr>
        <w:t>Naziv za neposredni, opažajni prostor, onakav kakav ga čovek spoznaje neposrednim korišćenjem svojih čula.</w:t>
      </w:r>
    </w:p>
    <w:p w14:paraId="3873D0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PERFEKCIJA U ARHITEKTURI </w:t>
      </w:r>
      <w:r>
        <w:rPr>
          <w:color w:val="FFFFFF"/>
        </w:rPr>
        <w:t>Nastojanje za postizanjem arhitektonskog ideala u kompoziciji, harmoniji, skladu, funkciji arhitektonskog objekta, boji, kretanju, volumenu i dr. Težnje za perfekcijom u arhitekturi bile su prisutne u svim kulturama, počev od kulture Starog Egipte, u antičkoj Grčkoj, Rimu, renesansi pa sve do danas. Arhitektonski redovi predstavljaju visok nivo dostignute perfekcije u arhitekturi, koji se koristi i danas. U urbanizmu, perfekcija je prisutna u težnjama arhitekata za postizanje idealnig plana grada, naročito u periodu renesanse.</w:t>
      </w:r>
    </w:p>
    <w:p w14:paraId="4E18FC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PERFORACIJA </w:t>
      </w:r>
      <w:r>
        <w:rPr>
          <w:color w:val="FFFFFF"/>
        </w:rPr>
        <w:t xml:space="preserve">(novolat. perforatio </w:t>
      </w:r>
      <w:r>
        <w:rPr>
          <w:i/>
          <w:iCs/>
          <w:color w:val="FFFFFF"/>
        </w:rPr>
        <w:t>bušenje)</w:t>
      </w:r>
      <w:r>
        <w:rPr>
          <w:color w:val="FFFFFF"/>
        </w:rPr>
        <w:t xml:space="preserve"> U arhitekturi, pojam se koristi da bi naznačio bušenje ili prodore unutar jednog zida ili druge arhitektonske površine. Perforacije na jednom fasadnom zidu čine sistem prozora, dok perforacije na jednom pregradnom zidu čine ornament ili ukras. Prozorske perforacije mogu da budu: rozete, trafore, dok perforacije tavanica i zidova mogu da budu: kasete, tranzene i dr.</w:t>
      </w:r>
    </w:p>
    <w:p w14:paraId="2F94CB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PERIODIZACIJA, ARHITEKTONSKA </w:t>
      </w:r>
      <w:r>
        <w:rPr>
          <w:color w:val="FFFFFF"/>
        </w:rPr>
        <w:t xml:space="preserve">Svrstavanje arhitektonskih objekata u odredjene stilove, a potom u odredjene vremenske periode. Arhitektonska periodizacije može da se vrši prema stilskim karakteristikama, konstruktivnim karakteristikama, istorijskim karakteristikama, geografskim, </w:t>
      </w:r>
      <w:r>
        <w:rPr>
          <w:color w:val="FFFFFF"/>
          <w:lang w:val="en-US" w:eastAsia="en-US" w:bidi="en-US"/>
        </w:rPr>
        <w:t xml:space="preserve">socio </w:t>
      </w:r>
      <w:r>
        <w:rPr>
          <w:color w:val="FFFFFF"/>
        </w:rPr>
        <w:t>- ekonomskim, opšte kulturnim civilizacijskim karakteristikama, obliku i dr. Tako, razlikujemo stilsku periodizaciju, konstruktivnu periodizaciju, istorijsku periodizaciju, geografsku, kulturnu i dr. Prema istim karakteristikama i elementima, moguće je vršiti i urbanističku periodizaciju.</w:t>
      </w:r>
    </w:p>
    <w:p w14:paraId="7A52B4E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PERMANENTNA ARHITEKTURA </w:t>
      </w:r>
      <w:r>
        <w:rPr>
          <w:color w:val="FFFFFF"/>
        </w:rPr>
        <w:t xml:space="preserve">Naziv za arhitektonske i urbanističke strukture koje su trajnog karaktera i ostaju na svom mestu dug niz godina, nasuprot efemernoj arhitekturi ili arhitekturi privremenih objekata, koji se grade da bi trajala kratak period. </w:t>
      </w:r>
      <w:r>
        <w:rPr>
          <w:b/>
          <w:bCs/>
          <w:color w:val="FFFFFF"/>
        </w:rPr>
        <w:t xml:space="preserve">PERSIJSKE </w:t>
      </w:r>
      <w:r>
        <w:rPr>
          <w:b/>
          <w:bCs/>
          <w:color w:val="FFFFFF"/>
          <w:lang w:val="en-US" w:eastAsia="en-US" w:bidi="en-US"/>
        </w:rPr>
        <w:t xml:space="preserve">MERE </w:t>
      </w:r>
      <w:r>
        <w:rPr>
          <w:color w:val="FFFFFF"/>
        </w:rPr>
        <w:t xml:space="preserve">Persija upotrebljava istovremeno dve jedinice </w:t>
      </w:r>
      <w:r>
        <w:rPr>
          <w:color w:val="FFFFFF"/>
          <w:lang w:val="en-US" w:eastAsia="en-US" w:bidi="en-US"/>
        </w:rPr>
        <w:t xml:space="preserve">mere: </w:t>
      </w:r>
      <w:r>
        <w:rPr>
          <w:color w:val="FFFFFF"/>
        </w:rPr>
        <w:t xml:space="preserve">lakat (0,55m) i stopu (0,33m) ali, postoji tačan odnos između ovih jedinica mera tj. 5 stopa = 3 lakta, a sve glavne dimenzije persijskih spomenika sadrže istovremeno ceo broj stopa i lakata, što znači, da su te dimenzije izražavane proizvodom od 3 lakta ili 5 stopa. Persijska opeka je bila duga 1 stopu, što je i kod zidova </w:t>
      </w:r>
      <w:r>
        <w:rPr>
          <w:color w:val="FFFFFF"/>
        </w:rPr>
        <w:lastRenderedPageBreak/>
        <w:t>omogućilo lako postizanje ovog odnosa, kao i opštu upotrebu opeke, na pr. za oblogu zidova ili popločavanje.</w:t>
      </w:r>
    </w:p>
    <w:p w14:paraId="51F398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Za konstrukcije od kamena jedinica </w:t>
      </w:r>
      <w:r>
        <w:rPr>
          <w:color w:val="FFFFFF"/>
          <w:lang w:val="en-US" w:eastAsia="en-US" w:bidi="en-US"/>
        </w:rPr>
        <w:t xml:space="preserve">mere </w:t>
      </w:r>
      <w:r>
        <w:rPr>
          <w:color w:val="FFFFFF"/>
        </w:rPr>
        <w:t xml:space="preserve">je obično lakat, deljen na 24 dela. Ali u persijskoj arh. nailazimo i na drugu jedinicu - modul nesumnjivo primljen od Grka, a po kome je izrazavan odnos svih delova jednog spomenika.Persijski modul izrazen je srednjim poluprečnikom stuba, tj. onim koji se nalazi na polovini visine stabla stuba. Po ovome modulu određivane su </w:t>
      </w:r>
      <w:r>
        <w:rPr>
          <w:color w:val="FFFFFF"/>
          <w:lang w:val="en-US" w:eastAsia="en-US" w:bidi="en-US"/>
        </w:rPr>
        <w:t xml:space="preserve">mere </w:t>
      </w:r>
      <w:r>
        <w:rPr>
          <w:color w:val="FFFFFF"/>
        </w:rPr>
        <w:t xml:space="preserve">svih ostalih delova stuba, sve proporcije i razmaci stubova. Isto tako karakterističan je i relativno konstantan odnos prečnika stuba prema njegovoj visini. </w:t>
      </w:r>
      <w:r>
        <w:rPr>
          <w:b/>
          <w:bCs/>
          <w:color w:val="FFFFFF"/>
        </w:rPr>
        <w:t xml:space="preserve">PERSONALNOST U ARHITEKTURI </w:t>
      </w:r>
      <w:r>
        <w:rPr>
          <w:color w:val="FFFFFF"/>
        </w:rPr>
        <w:t>Karakteristike jedne arh. da sadrži elemente personalnosti svog stvaraoca.</w:t>
      </w:r>
    </w:p>
    <w:p w14:paraId="092E4D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PERSPEKTIVAN PRIKAZ </w:t>
      </w:r>
      <w:r>
        <w:rPr>
          <w:color w:val="FFFFFF"/>
        </w:rPr>
        <w:t>(nl. perspectiva) Perspektiva je nauka o prikazivanju predmeta na datoj ravni onako kako ih, sa određene tačke posmatranja, naše oko vidi; slika predmeta u daljini; fig. pogled u budućnost; izgledi za budućnost; poljska perspektiva kad tačka oka leži u visini čoveka iznad vidika: ptičja perspektiva slikanje (ili: crtanje, pogled) na neki predmet sa visine ptičjeg leta, tj. ukoso i odozgo; žabja perspektiva slikanje (ili: crtanje, pogled) ukoso i odozgo.</w:t>
      </w:r>
    </w:p>
    <w:p w14:paraId="5061048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PERSPEKTIVNA KONSTRUKCIJA SA NIVOA TERENA </w:t>
      </w:r>
      <w:r>
        <w:rPr>
          <w:color w:val="FFFFFF"/>
        </w:rPr>
        <w:t xml:space="preserve">Predstavlja perspektivni prikaz jednog tela (na pr. kocke) na taj način kao da se ono vidi gledajući sa nivoa terena na kojem se nalazi. Karakteristike ove perspektivne konstrukcije su da se linija </w:t>
      </w:r>
      <w:r>
        <w:rPr>
          <w:i/>
          <w:iCs/>
          <w:color w:val="FFFFFF"/>
        </w:rPr>
        <w:t>horizonta</w:t>
      </w:r>
      <w:r>
        <w:rPr>
          <w:color w:val="FFFFFF"/>
        </w:rPr>
        <w:t xml:space="preserve"> nalazi unutar gabarita </w:t>
      </w:r>
      <w:proofErr w:type="spellStart"/>
      <w:r>
        <w:rPr>
          <w:color w:val="FFFFFF"/>
          <w:lang w:val="en-US" w:eastAsia="en-US" w:bidi="en-US"/>
        </w:rPr>
        <w:t>tela</w:t>
      </w:r>
      <w:proofErr w:type="spellEnd"/>
      <w:r>
        <w:rPr>
          <w:color w:val="FFFFFF"/>
          <w:lang w:val="en-US" w:eastAsia="en-US" w:bidi="en-US"/>
        </w:rPr>
        <w:t xml:space="preserve">, </w:t>
      </w:r>
      <w:r>
        <w:rPr>
          <w:color w:val="FFFFFF"/>
        </w:rPr>
        <w:t xml:space="preserve">a </w:t>
      </w:r>
      <w:r>
        <w:rPr>
          <w:i/>
          <w:iCs/>
          <w:color w:val="FFFFFF"/>
        </w:rPr>
        <w:t>očna tačka</w:t>
      </w:r>
      <w:r>
        <w:rPr>
          <w:color w:val="FFFFFF"/>
        </w:rPr>
        <w:t xml:space="preserve"> se nalazi na liniji horizonta, takođe unutar gabarita tela. </w:t>
      </w:r>
      <w:r>
        <w:rPr>
          <w:i/>
          <w:iCs/>
          <w:color w:val="FFFFFF"/>
        </w:rPr>
        <w:t>Nedogledi</w:t>
      </w:r>
      <w:r>
        <w:rPr>
          <w:color w:val="FFFFFF"/>
        </w:rPr>
        <w:t xml:space="preserve"> se nalaze levo i desno od očne tačke, na različitim rastojanjima od mesta gde se nalazi izgled (projekcija) očne tačke na liniji horizonta. Ovo je najčešća perspektivna konstrukcija.</w:t>
      </w:r>
    </w:p>
    <w:p w14:paraId="34F718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PETA FASADA </w:t>
      </w:r>
      <w:r>
        <w:rPr>
          <w:color w:val="FFFFFF"/>
        </w:rPr>
        <w:t xml:space="preserve">U savremenoj arhitekturi, od perioda Le Corbusiera, uveden je pojam </w:t>
      </w:r>
      <w:r>
        <w:rPr>
          <w:i/>
          <w:iCs/>
          <w:color w:val="FFFFFF"/>
        </w:rPr>
        <w:t>pete fasade.</w:t>
      </w:r>
      <w:r>
        <w:rPr>
          <w:color w:val="FFFFFF"/>
        </w:rPr>
        <w:t xml:space="preserve"> Naziv predstavlja krov, najčešće ravan krov, projektovan i uređen po principima parternog uređenja i uređenja fasade. Peta fasada često sadrži: terase, nivoe, mesta za sedenje, bazen na krovu i sl.</w:t>
      </w:r>
    </w:p>
    <w:p w14:paraId="068498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PIKTOGRAFIJA </w:t>
      </w:r>
      <w:r>
        <w:rPr>
          <w:color w:val="FFFFFF"/>
        </w:rPr>
        <w:t xml:space="preserve">(od lat. pictus </w:t>
      </w:r>
      <w:r>
        <w:rPr>
          <w:i/>
          <w:iCs/>
          <w:color w:val="FFFFFF"/>
        </w:rPr>
        <w:t>slikan</w:t>
      </w:r>
      <w:r>
        <w:rPr>
          <w:color w:val="FFFFFF"/>
        </w:rPr>
        <w:t xml:space="preserve"> i grč. grafein grafein </w:t>
      </w:r>
      <w:r>
        <w:rPr>
          <w:i/>
          <w:iCs/>
          <w:color w:val="FFFFFF"/>
        </w:rPr>
        <w:t>pisati)</w:t>
      </w:r>
      <w:r>
        <w:rPr>
          <w:color w:val="FFFFFF"/>
        </w:rPr>
        <w:t xml:space="preserve"> Slikovno pismo; izrazavanje misli i pojmova pomoću slika.</w:t>
      </w:r>
    </w:p>
    <w:p w14:paraId="27EDE7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U pravilu su znakovi tog pisma shematičnog oblika, pri čemu je likovni element više ili manje podređen. Kroz taj stadijum prošli su sistemi pisme drevnih civilizacija (klinasti, egipatski, kritski, kineski i dr.); u pismima predkolumbovske Amerike i Indijanaca tej je sistem najizrazitiji.</w:t>
      </w:r>
    </w:p>
    <w:p w14:paraId="6CDD691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obliku različnih preglednih tabela i uputstava na trgovačkim artiklima, koje su namenjene ljudima različitih jezičnih područja, p. se u novije vreme sve češće primenjuje. </w:t>
      </w:r>
      <w:r>
        <w:rPr>
          <w:b/>
          <w:bCs/>
          <w:color w:val="FFFFFF"/>
        </w:rPr>
        <w:t xml:space="preserve">PIKTORIJALNA PERCEPCIJA </w:t>
      </w:r>
      <w:r>
        <w:rPr>
          <w:color w:val="FFFFFF"/>
        </w:rPr>
        <w:t>Viši nivo iznad obične percepcije, iskustvo “iz druge ruke”, odnosno, proces u kome jedinka posredstvom umetničkog dela postaje svesna nečega. Percepcija slike jednog prostora, arh. objekta ili oblika.</w:t>
      </w:r>
    </w:p>
    <w:p w14:paraId="05151BEE" w14:textId="3D0208A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PIT</w:t>
      </w:r>
      <w:r w:rsidR="003421D3">
        <w:rPr>
          <w:b/>
          <w:bCs/>
          <w:smallCaps/>
          <w:color w:val="FFFFFF"/>
        </w:rPr>
        <w:t>A</w:t>
      </w:r>
      <w:r>
        <w:rPr>
          <w:b/>
          <w:bCs/>
          <w:smallCaps/>
          <w:color w:val="FFFFFF"/>
        </w:rPr>
        <w:t>G</w:t>
      </w:r>
      <w:r w:rsidR="003421D3">
        <w:rPr>
          <w:b/>
          <w:bCs/>
          <w:smallCaps/>
          <w:color w:val="FFFFFF"/>
        </w:rPr>
        <w:t>O</w:t>
      </w:r>
      <w:r>
        <w:rPr>
          <w:b/>
          <w:bCs/>
          <w:smallCaps/>
          <w:color w:val="FFFFFF"/>
        </w:rPr>
        <w:t>RINA</w:t>
      </w:r>
      <w:r>
        <w:rPr>
          <w:b/>
          <w:bCs/>
          <w:color w:val="FFFFFF"/>
        </w:rPr>
        <w:t xml:space="preserve"> NAUKA O HARMONIJI </w:t>
      </w:r>
      <w:r>
        <w:rPr>
          <w:color w:val="FFFFFF"/>
        </w:rPr>
        <w:t xml:space="preserve">Ne može se utvrditi u kojoj se je meri Pitagora poslužio još starijim egipatskim saznanjima. U svakom slučaju nalazimo u njegovoj nauci obrađeno sve sa tim predmetom povezano znanje staroga sveta, koje je on upoznao prilikom dva naučna putovanja po Egiptu. Pitagora, kao i cela njegova škola, takozvani Pitagorovci, smatrali su »brojeve« praelementima izgradnje svetova. Čak su i pojmove temeljili na brojevima. Tako je mišljenje bilo = 2; pravednost = 4; savršenost = 8 itd. </w:t>
      </w:r>
      <w:r>
        <w:rPr>
          <w:b/>
          <w:bCs/>
          <w:color w:val="FFFFFF"/>
        </w:rPr>
        <w:t xml:space="preserve">PITAGOROVSKI PRAVOUGAO, LIK PROPORCIJA INTERVALA </w:t>
      </w:r>
      <w:r>
        <w:rPr>
          <w:color w:val="FFFFFF"/>
        </w:rPr>
        <w:t xml:space="preserve">Pitagora, koji je još </w:t>
      </w:r>
      <w:r>
        <w:rPr>
          <w:color w:val="FFFFFF"/>
          <w:lang w:val="en-US" w:eastAsia="en-US" w:bidi="en-US"/>
        </w:rPr>
        <w:t xml:space="preserve">pre </w:t>
      </w:r>
      <w:r>
        <w:rPr>
          <w:color w:val="FFFFFF"/>
        </w:rPr>
        <w:t>skoro 2500 godina našao sve proporcije intervala, pronašao je u isto vreme i rešenje ovih harmoničnih odnosa u geometriji kruga, kao korenu svih središnjih zakona harmonije. On je pronašao da se sve prave proporcije intervala mogu naći u pitagorovskom pravouglu kruga.</w:t>
      </w:r>
    </w:p>
    <w:p w14:paraId="15DD30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Ove proporcije intervala i akordi dobijaju se na gornjoj slici iz međusobno povezanih odnosa stranica pojedinih likova tako prirodno i jasno da možemo shvatiti zašto su Pitagorovci u ovom liku videli praizvor celokupne muzičke harmonije. Sekunda, koju ne osećamo kao punovredan sklad i septima koja nema jednostavnu proporciju brojeva, bez ostatka nedostaju u ovom liku </w:t>
      </w:r>
      <w:r>
        <w:rPr>
          <w:color w:val="FFFFFF"/>
        </w:rPr>
        <w:lastRenderedPageBreak/>
        <w:t>proporcija, što samo povećava njegovu vrednost.</w:t>
      </w:r>
    </w:p>
    <w:p w14:paraId="618A7F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PLACE - </w:t>
      </w:r>
      <w:r>
        <w:rPr>
          <w:b/>
          <w:bCs/>
          <w:color w:val="FFFFFF"/>
          <w:lang w:val="en-US" w:eastAsia="en-US" w:bidi="en-US"/>
        </w:rPr>
        <w:t xml:space="preserve">NON </w:t>
      </w:r>
      <w:r>
        <w:rPr>
          <w:b/>
          <w:bCs/>
          <w:color w:val="FFFFFF"/>
        </w:rPr>
        <w:t xml:space="preserve">PLACE </w:t>
      </w:r>
      <w:r>
        <w:rPr>
          <w:color w:val="FFFFFF"/>
        </w:rPr>
        <w:t xml:space="preserve">(engl. “mesto - ne mesto”) Pojam je u arhitekturu uveo </w:t>
      </w:r>
      <w:r>
        <w:rPr>
          <w:color w:val="FFFFFF"/>
          <w:lang w:val="en-US" w:eastAsia="en-US" w:bidi="en-US"/>
        </w:rPr>
        <w:t xml:space="preserve">Charles </w:t>
      </w:r>
      <w:r>
        <w:rPr>
          <w:color w:val="FFFFFF"/>
        </w:rPr>
        <w:t xml:space="preserve">Jencks u svojoj knjizi </w:t>
      </w:r>
      <w:r>
        <w:rPr>
          <w:color w:val="FFFFFF"/>
          <w:lang w:val="en-US" w:eastAsia="en-US" w:bidi="en-US"/>
        </w:rPr>
        <w:t xml:space="preserve">“Modern movements in architecture”, </w:t>
      </w:r>
      <w:r>
        <w:rPr>
          <w:color w:val="FFFFFF"/>
        </w:rPr>
        <w:t>po kojem je jedno mesto dato svojom antitezom ne - mesta. Čovek je organizacione prirode i on teži da kreira svoje mesto boravka i da upravlja njime. U odnosu na stepen njegove kreacije, moguće je ostvariti prostor koji će da bude “mesto” ili “ne - mesto”. “Ne - mesto” je urbanistički ambivalentno, bez karaktera, stava, nejasne prirode i sadržine. Da bi dobilo karakter “mesta”, potrebno je izvršiti njegovu urbanu reidentifikaciju, kojim putem se vraća identitet jednom mestu. Urbani identitet je kategorija koja podiže vrednost jednom mestu i diže ga iznad nivoa “ne - mesta”.</w:t>
      </w:r>
    </w:p>
    <w:p w14:paraId="194764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PLAN </w:t>
      </w:r>
      <w:r>
        <w:rPr>
          <w:color w:val="FFFFFF"/>
        </w:rPr>
        <w:t xml:space="preserve">(l. </w:t>
      </w:r>
      <w:r>
        <w:rPr>
          <w:color w:val="FFFFFF"/>
          <w:lang w:val="en-US" w:eastAsia="en-US" w:bidi="en-US"/>
        </w:rPr>
        <w:t xml:space="preserve">planum) </w:t>
      </w:r>
      <w:r>
        <w:rPr>
          <w:color w:val="FFFFFF"/>
        </w:rPr>
        <w:t>1. ravnica, površina, ravan prostor, ravno zemljište; 2. nacrt, crtež građevine; kartografsko prikazivanje neke manje oblasti; 3. plan u ekonomici svesno regulisane raspodele ukupnog proizvodnog rada na razne oblasti proizvodnje. Oblik regulisanja i ostvarivanja ukupne reprodukcije, koji odgovara socijalizmu (komunizmu); 4. društveni plan. Godišnje regulisanje raspodele nacionalnog dohotka - kojim se utvrđuju opšti odnosi u razvoju privrede kao i ostale delatnosti.</w:t>
      </w:r>
    </w:p>
    <w:p w14:paraId="62EFC4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PLAN KRETANJA </w:t>
      </w:r>
      <w:r>
        <w:rPr>
          <w:color w:val="FFFFFF"/>
        </w:rPr>
        <w:t xml:space="preserve">Naziv za urbanistički ili arhitektonski plan koji je izveden na osnovu analize kretanja kroz određen prostor (arh. objekt ili grad). P.k. sadrži ključna mesta koja su od značaja za saobraćaj kroz zonu koju predstavlja. U arh. smislu, to je analiza kretanja kroz jedan arh. objekt sa ucrtanim svim značajnijim pravcima, frekvencijama (učestalosti) kretanja i mestima gde se menja smer ili struktura kretanja. U </w:t>
      </w:r>
      <w:r>
        <w:rPr>
          <w:color w:val="FFFFFF"/>
          <w:lang w:val="en-US" w:eastAsia="en-US" w:bidi="en-US"/>
        </w:rPr>
        <w:t xml:space="preserve">urban </w:t>
      </w:r>
      <w:r>
        <w:rPr>
          <w:color w:val="FFFFFF"/>
        </w:rPr>
        <w:t xml:space="preserve">smislu, p.k. predstavlja sistem saobraćajnica povučenih izmađu značajnih ziljnih tačaka, analiziran prema vrsti saobraćaja (pešački, kolski, </w:t>
      </w:r>
      <w:r>
        <w:rPr>
          <w:color w:val="FFFFFF"/>
          <w:lang w:val="en-US" w:eastAsia="en-US" w:bidi="en-US"/>
        </w:rPr>
        <w:t xml:space="preserve">metro), </w:t>
      </w:r>
      <w:r>
        <w:rPr>
          <w:color w:val="FFFFFF"/>
        </w:rPr>
        <w:t>tipu saobraćajnica(pešačke, kolske, biciklističke, šinske), frekvenciji kretanja, mestima ukrštanja i promene pravca kretanja. P.k. je osnovni element koji predodređuje jedan urbanistički plan.</w:t>
      </w:r>
    </w:p>
    <w:p w14:paraId="235DE4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PLAN SA SMAKNUTIM TROUGLOVIMA </w:t>
      </w:r>
      <w:r>
        <w:rPr>
          <w:color w:val="FFFFFF"/>
        </w:rPr>
        <w:t xml:space="preserve">Karakterističan arh. plan gde je pravougaona osnova objekta dijagonelno presečena u dva trougla koji su međusobno smaknuti ili gde je arhitektonska kompozicija sačinjena od dva trougla međusobno smaknuta. Česta kompozicija u arh. šezdesetih i sedamdesetih. Značajan protagonista p.s.t. je I.M. Pei (Mizej moderne umetnosti u </w:t>
      </w:r>
      <w:proofErr w:type="spellStart"/>
      <w:r>
        <w:rPr>
          <w:color w:val="FFFFFF"/>
          <w:lang w:val="en-US" w:eastAsia="en-US" w:bidi="en-US"/>
        </w:rPr>
        <w:t>Washingtonu</w:t>
      </w:r>
      <w:proofErr w:type="spellEnd"/>
      <w:r>
        <w:rPr>
          <w:color w:val="FFFFFF"/>
          <w:lang w:val="en-US" w:eastAsia="en-US" w:bidi="en-US"/>
        </w:rPr>
        <w:t>).</w:t>
      </w:r>
    </w:p>
    <w:p w14:paraId="6405C9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PLAN SA ZAROTIRANOM OSOM SIMETRIJE </w:t>
      </w:r>
      <w:r>
        <w:rPr>
          <w:color w:val="FFFFFF"/>
        </w:rPr>
        <w:t xml:space="preserve">Pojam uveden u arh. sedamdesetih godina, zajedno sa razvojem </w:t>
      </w:r>
      <w:r>
        <w:rPr>
          <w:i/>
          <w:iCs/>
          <w:color w:val="FFFFFF"/>
        </w:rPr>
        <w:t>post moderne arhitekture.</w:t>
      </w:r>
      <w:r>
        <w:rPr>
          <w:color w:val="FFFFFF"/>
        </w:rPr>
        <w:t xml:space="preserve"> Predstavlja arhitektonski manir arh. projektovanja sa osnovnom koncepcijom pravilne geometrijske forme objekta koja je rotacijom iskošena u odnosu na svoju bazičnu osovinski simetričnu formu. Ovakva, smela vrsta planova korišćena je da bi bila postignuta dinamičnost kompozicije arh. objekta. Protagonisti su bili: </w:t>
      </w:r>
      <w:r>
        <w:rPr>
          <w:color w:val="FFFFFF"/>
          <w:lang w:val="en-US" w:eastAsia="en-US" w:bidi="en-US"/>
        </w:rPr>
        <w:t xml:space="preserve">Robert Venturi, Michael Graves, Charles Moore </w:t>
      </w:r>
      <w:proofErr w:type="spellStart"/>
      <w:r>
        <w:rPr>
          <w:color w:val="FFFFFF"/>
          <w:lang w:val="en-US" w:eastAsia="en-US" w:bidi="en-US"/>
        </w:rPr>
        <w:t>i</w:t>
      </w:r>
      <w:proofErr w:type="spellEnd"/>
      <w:r>
        <w:rPr>
          <w:color w:val="FFFFFF"/>
          <w:lang w:val="en-US" w:eastAsia="en-US" w:bidi="en-US"/>
        </w:rPr>
        <w:t xml:space="preserve"> dr.</w:t>
      </w:r>
    </w:p>
    <w:p w14:paraId="4D06F2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PLAN, </w:t>
      </w:r>
      <w:r>
        <w:rPr>
          <w:b/>
          <w:bCs/>
          <w:color w:val="FFFFFF"/>
        </w:rPr>
        <w:t xml:space="preserve">GEOMETRIJSKI </w:t>
      </w:r>
      <w:r>
        <w:rPr>
          <w:color w:val="FFFFFF"/>
          <w:lang w:val="en-US" w:eastAsia="en-US" w:bidi="en-US"/>
        </w:rPr>
        <w:t xml:space="preserve">1. </w:t>
      </w:r>
      <w:r>
        <w:rPr>
          <w:color w:val="FFFFFF"/>
        </w:rPr>
        <w:t>Svaka stvarna ili zamišljena vertikalna ili horizontalna površina paralelna sa ravni koju prikazuje.</w:t>
      </w:r>
    </w:p>
    <w:p w14:paraId="1E854BDE" w14:textId="77777777" w:rsidR="00397205" w:rsidRDefault="00000000">
      <w:pPr>
        <w:pStyle w:val="Bodytext10"/>
        <w:numPr>
          <w:ilvl w:val="0"/>
          <w:numId w:val="29"/>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Horizontalno uredjenje delova gradjevine ili crtež ili dijagram koji pokazuje takvo uredjenje u horizontalnom preseku.</w:t>
      </w:r>
    </w:p>
    <w:p w14:paraId="7ABC3ADE" w14:textId="77777777" w:rsidR="00397205" w:rsidRDefault="00000000">
      <w:pPr>
        <w:pStyle w:val="Bodytext10"/>
        <w:numPr>
          <w:ilvl w:val="0"/>
          <w:numId w:val="29"/>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Nacrt. </w:t>
      </w:r>
      <w:r>
        <w:rPr>
          <w:i/>
          <w:iCs/>
          <w:color w:val="FFFFFF"/>
        </w:rPr>
        <w:t>V. Građevinski nacrt, Arhitektonski projekt</w:t>
      </w:r>
      <w:r>
        <w:rPr>
          <w:color w:val="FFFFFF"/>
        </w:rPr>
        <w:t xml:space="preserve"> (nem. Riss) Prikaz jednog objekta (projekcija). Postiji </w:t>
      </w:r>
      <w:r>
        <w:rPr>
          <w:i/>
          <w:iCs/>
          <w:color w:val="FFFFFF"/>
        </w:rPr>
        <w:t>normalan plan</w:t>
      </w:r>
      <w:r>
        <w:rPr>
          <w:color w:val="FFFFFF"/>
        </w:rPr>
        <w:t xml:space="preserve"> (osnove, izgledi, bočni izgledi, preseci), </w:t>
      </w:r>
      <w:r>
        <w:rPr>
          <w:i/>
          <w:iCs/>
          <w:color w:val="FFFFFF"/>
        </w:rPr>
        <w:t>paralelan plan (aksonometrija)</w:t>
      </w:r>
      <w:r>
        <w:rPr>
          <w:color w:val="FFFFFF"/>
        </w:rPr>
        <w:t xml:space="preserve"> i </w:t>
      </w:r>
      <w:r>
        <w:rPr>
          <w:i/>
          <w:iCs/>
          <w:color w:val="FFFFFF"/>
        </w:rPr>
        <w:t>perspektiva.</w:t>
      </w:r>
    </w:p>
    <w:p w14:paraId="222B51D5" w14:textId="77777777" w:rsidR="00397205" w:rsidRDefault="00000000">
      <w:pPr>
        <w:pStyle w:val="Bodytext10"/>
        <w:numPr>
          <w:ilvl w:val="0"/>
          <w:numId w:val="29"/>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i/>
          <w:iCs/>
          <w:color w:val="FFFFFF"/>
        </w:rPr>
        <w:t>Građevinski plan</w:t>
      </w:r>
      <w:r>
        <w:rPr>
          <w:color w:val="FFFFFF"/>
        </w:rPr>
        <w:t xml:space="preserve"> koji je nastao u doba gotike, naziva se </w:t>
      </w:r>
      <w:r>
        <w:rPr>
          <w:i/>
          <w:iCs/>
          <w:color w:val="FFFFFF"/>
        </w:rPr>
        <w:t>kotirana projekcija.</w:t>
      </w:r>
    </w:p>
    <w:p w14:paraId="72EF23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PLAN, GRADJEVINSKI </w:t>
      </w:r>
      <w:r>
        <w:rPr>
          <w:color w:val="FFFFFF"/>
        </w:rPr>
        <w:t xml:space="preserve">(Org.). (1) Predstavljanje količinskog i vremenskog predviđanja izvršenja građevinskog zadatka. Predviđanje samo količinskog izvršenja, kapaciteta ili finansija naziva se statički plan. Unošenjem vremenskog faktora dobija se dinamički plan, koji se deli na godišnji, kvartalni, mesečni, dekadni i dnevni dinamički plan. Mesečni i ostali nazivaju se još i operativni dinamički planovi, ili kalendarski planovi rada. Predviđanje za duži period građevinskih događaja može se predstaviti perspektivnim planom. (2) Crtež na osnovu koga treba izvršiti neki </w:t>
      </w:r>
      <w:r>
        <w:rPr>
          <w:color w:val="FFFFFF"/>
        </w:rPr>
        <w:lastRenderedPageBreak/>
        <w:t>tehnički posao, kao sastavni deo projekta. Tako imamo: radionički plan, palirski plan i sl.</w:t>
      </w:r>
    </w:p>
    <w:p w14:paraId="5B32F9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PLAN, PALIRSKI </w:t>
      </w:r>
      <w:r>
        <w:rPr>
          <w:color w:val="FFFFFF"/>
        </w:rPr>
        <w:t>(Org.). Plan koji je do detalja razrađen i kotiran da se po njemu mogu bez zadržavanja da izvode radovi. Palirski planovi se rade obično u većoj razmeri.</w:t>
      </w:r>
    </w:p>
    <w:p w14:paraId="4D95406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PLAN, TIPOVI PLANA </w:t>
      </w:r>
      <w:r>
        <w:rPr>
          <w:color w:val="FFFFFF"/>
        </w:rPr>
        <w:t xml:space="preserve">Osnovni tipovi </w:t>
      </w:r>
      <w:r>
        <w:rPr>
          <w:i/>
          <w:iCs/>
          <w:color w:val="FFFFFF"/>
        </w:rPr>
        <w:t>plana</w:t>
      </w:r>
      <w:r>
        <w:rPr>
          <w:color w:val="FFFFFF"/>
        </w:rPr>
        <w:t xml:space="preserve"> su: 1. </w:t>
      </w:r>
      <w:r>
        <w:rPr>
          <w:i/>
          <w:iCs/>
          <w:color w:val="FFFFFF"/>
        </w:rPr>
        <w:t>Aksijalan plan,</w:t>
      </w:r>
      <w:r>
        <w:rPr>
          <w:color w:val="FFFFFF"/>
        </w:rPr>
        <w:t xml:space="preserve"> 2. </w:t>
      </w:r>
      <w:r>
        <w:rPr>
          <w:i/>
          <w:iCs/>
          <w:color w:val="FFFFFF"/>
        </w:rPr>
        <w:t>Ćelijasti plan, 3. Centralni plan,</w:t>
      </w:r>
      <w:r>
        <w:rPr>
          <w:color w:val="FFFFFF"/>
        </w:rPr>
        <w:t xml:space="preserve"> 4. </w:t>
      </w:r>
      <w:r>
        <w:rPr>
          <w:i/>
          <w:iCs/>
          <w:color w:val="FFFFFF"/>
        </w:rPr>
        <w:t>Dvostruki plan, 5. Zadnji plan,</w:t>
      </w:r>
      <w:r>
        <w:rPr>
          <w:color w:val="FFFFFF"/>
        </w:rPr>
        <w:t xml:space="preserve"> 6. </w:t>
      </w:r>
      <w:r>
        <w:rPr>
          <w:i/>
          <w:iCs/>
          <w:color w:val="FFFFFF"/>
        </w:rPr>
        <w:t>Ulazni plan,</w:t>
      </w:r>
      <w:r>
        <w:rPr>
          <w:color w:val="FFFFFF"/>
        </w:rPr>
        <w:t xml:space="preserve"> 7. </w:t>
      </w:r>
      <w:r>
        <w:rPr>
          <w:i/>
          <w:iCs/>
          <w:color w:val="FFFFFF"/>
        </w:rPr>
        <w:t>F-plan,8. H-plan,</w:t>
      </w:r>
      <w:r>
        <w:rPr>
          <w:color w:val="FFFFFF"/>
        </w:rPr>
        <w:t xml:space="preserve"> 9. </w:t>
      </w:r>
      <w:r>
        <w:rPr>
          <w:i/>
          <w:iCs/>
          <w:color w:val="FFFFFF"/>
        </w:rPr>
        <w:t>Holni plan,</w:t>
      </w:r>
      <w:r>
        <w:rPr>
          <w:color w:val="FFFFFF"/>
        </w:rPr>
        <w:t xml:space="preserve"> 10. </w:t>
      </w:r>
      <w:r>
        <w:rPr>
          <w:i/>
          <w:iCs/>
          <w:color w:val="FFFFFF"/>
        </w:rPr>
        <w:t>Hol,</w:t>
      </w:r>
      <w:r>
        <w:rPr>
          <w:color w:val="FFFFFF"/>
        </w:rPr>
        <w:t xml:space="preserve"> 11. </w:t>
      </w:r>
      <w:r>
        <w:rPr>
          <w:i/>
          <w:iCs/>
          <w:color w:val="FFFFFF"/>
        </w:rPr>
        <w:t>Plan longhouse,</w:t>
      </w:r>
      <w:r>
        <w:rPr>
          <w:color w:val="FFFFFF"/>
        </w:rPr>
        <w:t xml:space="preserve"> 12. </w:t>
      </w:r>
      <w:r>
        <w:rPr>
          <w:i/>
          <w:iCs/>
          <w:color w:val="FFFFFF"/>
        </w:rPr>
        <w:t>Otvoreni holni plan,</w:t>
      </w:r>
      <w:r>
        <w:rPr>
          <w:color w:val="FFFFFF"/>
        </w:rPr>
        <w:t xml:space="preserve"> 13. </w:t>
      </w:r>
      <w:r>
        <w:rPr>
          <w:i/>
          <w:iCs/>
          <w:color w:val="FFFFFF"/>
        </w:rPr>
        <w:t>Solarni plan,</w:t>
      </w:r>
      <w:r>
        <w:rPr>
          <w:color w:val="FFFFFF"/>
        </w:rPr>
        <w:t xml:space="preserve"> 14. </w:t>
      </w:r>
      <w:r>
        <w:rPr>
          <w:i/>
          <w:iCs/>
          <w:color w:val="FFFFFF"/>
          <w:lang w:val="en-US" w:eastAsia="en-US" w:bidi="en-US"/>
        </w:rPr>
        <w:t xml:space="preserve">Wealden </w:t>
      </w:r>
      <w:r>
        <w:rPr>
          <w:i/>
          <w:iCs/>
          <w:color w:val="FFFFFF"/>
        </w:rPr>
        <w:t>plan.</w:t>
      </w:r>
    </w:p>
    <w:p w14:paraId="71D54E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PLANIMETRIJA </w:t>
      </w:r>
      <w:r>
        <w:rPr>
          <w:color w:val="FFFFFF"/>
        </w:rPr>
        <w:t xml:space="preserve">(l. </w:t>
      </w:r>
      <w:r>
        <w:rPr>
          <w:color w:val="FFFFFF"/>
          <w:lang w:val="en-US" w:eastAsia="en-US" w:bidi="en-US"/>
        </w:rPr>
        <w:t xml:space="preserve">planum </w:t>
      </w:r>
      <w:r>
        <w:rPr>
          <w:color w:val="FFFFFF"/>
        </w:rPr>
        <w:t>ravnica, ravan, gr. metria merenje) Merenje ravnih površina; geom. nauka o prostornim veličinama koje leže u ravni; ravna geometrija. Deo geometrije koji proučava skupove tačaka u euklidskoj ravni. Neki posebni skupovi tačaka, kao što su dužina, ugao, kružnica i krug, jesu osnovni planimetrijski elementi. Od tih osnovnih elemenata izvode se složeniji, kao što su uopšteno geometrijske figure (likovi), posebno poligonalne crte i poligoni. Osim proučavanja svojstva planimetrijskih elemenata i njihovih medjusobnih odnosa u tehničkoj su primeni posebno važne metode konstruisanja složenih elemenata od osnovnih tzv. geometrijskh konstrukcija.</w:t>
      </w:r>
    </w:p>
    <w:p w14:paraId="1F38C5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PLANIMETRIJSKO MERENJE </w:t>
      </w:r>
      <w:r>
        <w:rPr>
          <w:color w:val="FFFFFF"/>
        </w:rPr>
        <w:t>Merenje ravnih površina nekog tela ili površine zemlje ili jednog arhitektonskog objekta.</w:t>
      </w:r>
    </w:p>
    <w:p w14:paraId="600BF9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PLASTIČNA FORMA </w:t>
      </w:r>
      <w:r>
        <w:rPr>
          <w:color w:val="FFFFFF"/>
        </w:rPr>
        <w:t xml:space="preserve">Naziv za arhitektonsku formu koja je oblikovana prema slobodnim principima, koja sadrzi nepravilne i raznolike oblike, koja deluje lepotom linija i oblika, nasuprot krutim, geometrujskim arh. formama. Izraz putem p.f. srećemo naročito u periodu arhitekture baroka. U modertnoj arh., p.f. naročito srećemo u arh. Aalvara Aalto-a. </w:t>
      </w:r>
      <w:r>
        <w:rPr>
          <w:b/>
          <w:bCs/>
          <w:color w:val="FFFFFF"/>
        </w:rPr>
        <w:t xml:space="preserve">PLASTIČNA LINIJA, </w:t>
      </w:r>
      <w:r>
        <w:rPr>
          <w:color w:val="FFFFFF"/>
        </w:rPr>
        <w:t>Linija koja se pojavljuje u prostoru, koja gotovo samostalno egzistira u prostoru i određuje ga isto onoliko koliko i sama ravna arh. linija koju može da predstavlja bilo koja materija, gde njeno linearno prostiranje preovladava nad širinom i dubinom. Primarni izraz p.l. je da vizuelno definišu prostor.</w:t>
      </w:r>
    </w:p>
    <w:p w14:paraId="4675E0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PLATONIZAM U ARHITEKTURI I PLATONISTI </w:t>
      </w:r>
      <w:r>
        <w:rPr>
          <w:color w:val="FFFFFF"/>
        </w:rPr>
        <w:t>Platonizam predstavlja idealističku tradiciju, idealizam koji je potekao iz težnje da se dostigne vrhunac organizacije prostora i savršenstvo idealne forme. Platonizam se javlja unutar mnogih arh. stilova kao težnja prema stilskom savršenstvu. Posebno izražen u doba renesanse, platonizam je bio suštinska karakteristika nastojanju renesansnih umetnika a posebno arhitekata da se dostigne savršenstvo arh. objekta. Mnogi arh. u doba renes. projektovali su svoje građevine po principima doktrine idealnih, savršenih odnosa i formi, koje su pokušavali da dosegnu upotrebom opštih zakona simetrije, harmonijske proporcije i primenom harmonijskih matematičkih redova u arhitekturi. Među istaknutim predstavnicima ital. renes. izdvajamo: Brunelleschija, Albertija, Michelozzoa, Bramantea, Raphaela, Peruzzija, Michelangela, Sanmochellija, Palladija i dr.</w:t>
      </w:r>
    </w:p>
    <w:p w14:paraId="33211EC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savremenoj arh. platonistički idealisti su odražavali nameru da svoje projekte i arh. objekte dovedu do idealnog savršenstva, kao da oni predstavljaju odraz kosmičkog reda i zakonitosti. Među modernim arh. posebno mesto među platoničarima zauzima </w:t>
      </w:r>
      <w:r>
        <w:rPr>
          <w:color w:val="FFFFFF"/>
          <w:lang w:val="en-US" w:eastAsia="en-US" w:bidi="en-US"/>
        </w:rPr>
        <w:t xml:space="preserve">Mies </w:t>
      </w:r>
      <w:r>
        <w:rPr>
          <w:color w:val="FFFFFF"/>
        </w:rPr>
        <w:t xml:space="preserve">van der Rohe, čija je arhitektura često kritikovana zbog ovakvog svojstva, ali koja je predstavljala apsolutan zahtev, podređenost platonističkom načinu gledanja na arh. Platonistički pristup u arh. srećemo takođe kod </w:t>
      </w:r>
      <w:r>
        <w:rPr>
          <w:color w:val="FFFFFF"/>
          <w:lang w:val="en-US" w:eastAsia="en-US" w:bidi="en-US"/>
        </w:rPr>
        <w:t xml:space="preserve">Louisa </w:t>
      </w:r>
      <w:r>
        <w:rPr>
          <w:color w:val="FFFFFF"/>
        </w:rPr>
        <w:t xml:space="preserve">Kahna, a u post modernom periodu platonistički principu sadrže se u arh. </w:t>
      </w:r>
      <w:r>
        <w:rPr>
          <w:color w:val="FFFFFF"/>
          <w:lang w:val="en-US" w:eastAsia="en-US" w:bidi="en-US"/>
        </w:rPr>
        <w:t xml:space="preserve">James </w:t>
      </w:r>
      <w:r>
        <w:rPr>
          <w:color w:val="FFFFFF"/>
        </w:rPr>
        <w:t xml:space="preserve">Stirlinga. </w:t>
      </w:r>
      <w:r>
        <w:rPr>
          <w:i/>
          <w:iCs/>
          <w:color w:val="FFFFFF"/>
        </w:rPr>
        <w:t>Akademski platonizam</w:t>
      </w:r>
      <w:r>
        <w:rPr>
          <w:color w:val="FFFFFF"/>
        </w:rPr>
        <w:t xml:space="preserve"> je platonizam koji je svoju potvrdu dobio na akademskim institucijama, na kojima je predstavljao deo teorijskog arh. stava institucije. </w:t>
      </w:r>
      <w:r>
        <w:rPr>
          <w:i/>
          <w:iCs/>
          <w:color w:val="FFFFFF"/>
        </w:rPr>
        <w:t>Neo platonisti</w:t>
      </w:r>
      <w:r>
        <w:rPr>
          <w:color w:val="FFFFFF"/>
        </w:rPr>
        <w:t xml:space="preserve"> su predstavnici platonizma u arh. koji su svoje arh. stavove zasnovali na oživljavanju principa platonizma i njihovoj ugradnji u arh. projekte. </w:t>
      </w:r>
      <w:r>
        <w:rPr>
          <w:b/>
          <w:bCs/>
          <w:color w:val="FFFFFF"/>
        </w:rPr>
        <w:t xml:space="preserve">PLEIN </w:t>
      </w:r>
      <w:r>
        <w:rPr>
          <w:b/>
          <w:bCs/>
          <w:color w:val="FFFFFF"/>
          <w:lang w:val="en-US" w:eastAsia="en-US" w:bidi="en-US"/>
        </w:rPr>
        <w:t xml:space="preserve">AIR </w:t>
      </w:r>
      <w:r>
        <w:rPr>
          <w:color w:val="FFFFFF"/>
          <w:lang w:val="en-US" w:eastAsia="en-US" w:bidi="en-US"/>
        </w:rPr>
        <w:t xml:space="preserve">(franc. </w:t>
      </w:r>
      <w:r>
        <w:rPr>
          <w:i/>
          <w:iCs/>
          <w:color w:val="FFFFFF"/>
        </w:rPr>
        <w:t>otvoren prostor)</w:t>
      </w:r>
      <w:r>
        <w:rPr>
          <w:color w:val="FFFFFF"/>
        </w:rPr>
        <w:t xml:space="preserve"> Pojam se u arhitekturi koristi da bi označio veliki, otvoren, pokriven prazan prostor, koji predstavlja često poprište događanja ili odvijanja neke funkcije. Plein air srećemo kod velikih prostora galerija, svetlih prostora staklenika. Plein air može da zauzme i unutrašnji prostor a kretanje velikih masa koje obavijaju džinovske zapremine izloženih mašina ili drugih objekata u njemu stvara nov i pobedonosni ambijent u kojem sečovek meša sa svojim novim čudotvornim proizvodom i </w:t>
      </w:r>
      <w:r>
        <w:rPr>
          <w:color w:val="FFFFFF"/>
        </w:rPr>
        <w:lastRenderedPageBreak/>
        <w:t xml:space="preserve">poništava sve u njemu. </w:t>
      </w:r>
      <w:r>
        <w:rPr>
          <w:b/>
          <w:bCs/>
          <w:color w:val="FFFFFF"/>
        </w:rPr>
        <w:t xml:space="preserve">PLEJBOJ ARHITEKTURA </w:t>
      </w:r>
      <w:r>
        <w:rPr>
          <w:color w:val="FFFFFF"/>
        </w:rPr>
        <w:t xml:space="preserve">Ovaj pojam je verovatno ustanovio S. Giedion 1961.g., pišući o pomodnoj arh. Naime, postoji shvatanje kod pojedinih arhitekata da se savremena arh. smatra modom i da su mnogi projektanti samo primenjivali modne poteze </w:t>
      </w:r>
      <w:r>
        <w:rPr>
          <w:i/>
          <w:iCs/>
          <w:color w:val="FFFFFF"/>
        </w:rPr>
        <w:t>internacionalnog stila</w:t>
      </w:r>
      <w:r>
        <w:rPr>
          <w:color w:val="FFFFFF"/>
        </w:rPr>
        <w:t xml:space="preserve"> i da se sad, kada je moda prošla, “naslađuju u romantičnoj orgiji”. “Moda iz 1960. sa svojim nekritično izabranim istorijskim fragmentima, zarazila je nazalost mnoge obdarene arhitekte... radi se o nekoj vrsti </w:t>
      </w:r>
      <w:r>
        <w:rPr>
          <w:i/>
          <w:iCs/>
          <w:color w:val="FFFFFF"/>
        </w:rPr>
        <w:t>plejbojarhitekture.</w:t>
      </w:r>
      <w:r>
        <w:rPr>
          <w:color w:val="FFFFFF"/>
        </w:rPr>
        <w:t xml:space="preserve"> Arhitektura se tretira kao što plejboj tretira život- brzo se prezasiti svega i juri od jedne do druge senzacije”.</w:t>
      </w:r>
    </w:p>
    <w:p w14:paraId="18A679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PLURALIZAM U ARHITEKTURI </w:t>
      </w:r>
      <w:r>
        <w:rPr>
          <w:color w:val="FFFFFF"/>
        </w:rPr>
        <w:t xml:space="preserve">Pluralističko shvatanje predstavlja arh. kao rezultat različitih uticaja i predodređenosti. Pluralistički pristup arh. uključuje unutar celine nekoliko ili više stilskih karakteristika koje su sadržane u jednom arh objektu. Karakterističan </w:t>
      </w:r>
      <w:r>
        <w:rPr>
          <w:color w:val="FFFFFF"/>
          <w:lang w:val="en-US" w:eastAsia="en-US" w:bidi="en-US"/>
        </w:rPr>
        <w:t xml:space="preserve">primer </w:t>
      </w:r>
      <w:r>
        <w:rPr>
          <w:color w:val="FFFFFF"/>
        </w:rPr>
        <w:t xml:space="preserve">pluralističke arhitekture predstavljaju radovi </w:t>
      </w:r>
      <w:r>
        <w:rPr>
          <w:color w:val="FFFFFF"/>
          <w:lang w:val="en-US" w:eastAsia="en-US" w:bidi="en-US"/>
        </w:rPr>
        <w:t xml:space="preserve">Charles Moore </w:t>
      </w:r>
      <w:r>
        <w:rPr>
          <w:color w:val="FFFFFF"/>
        </w:rPr>
        <w:t xml:space="preserve">Michaela Gravesa i </w:t>
      </w:r>
      <w:r>
        <w:rPr>
          <w:color w:val="FFFFFF"/>
          <w:lang w:val="en-US" w:eastAsia="en-US" w:bidi="en-US"/>
        </w:rPr>
        <w:t xml:space="preserve">Roberta </w:t>
      </w:r>
      <w:r>
        <w:rPr>
          <w:color w:val="FFFFFF"/>
        </w:rPr>
        <w:t>Venturija, koji sadrže istoristički senzibilitet koji unutar jednog objekta uključuje mnoštvo prethodnih stilova i karakteristika.</w:t>
      </w:r>
    </w:p>
    <w:p w14:paraId="459ABE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POČETNA FORMA U ARHITEKTURI </w:t>
      </w:r>
      <w:r>
        <w:rPr>
          <w:color w:val="FFFFFF"/>
        </w:rPr>
        <w:t xml:space="preserve">Primarni čin arhitektonskog izbora je jednostavna ideja, jedna </w:t>
      </w:r>
      <w:r>
        <w:rPr>
          <w:i/>
          <w:iCs/>
          <w:color w:val="FFFFFF"/>
          <w:lang w:val="en-US" w:eastAsia="en-US" w:bidi="en-US"/>
        </w:rPr>
        <w:t>strong idea</w:t>
      </w:r>
      <w:r>
        <w:rPr>
          <w:color w:val="FFFFFF"/>
          <w:lang w:val="en-US" w:eastAsia="en-US" w:bidi="en-US"/>
        </w:rPr>
        <w:t xml:space="preserve"> </w:t>
      </w:r>
      <w:r>
        <w:rPr>
          <w:color w:val="FFFFFF"/>
        </w:rPr>
        <w:t xml:space="preserve">od koje se stiže do izbora forme crpeći iz repertoara sećanja i elementarne geometrije. Ova početna forma razmatra se u funkciji ljudskih aktivnosti koje moraju da se razvijaju u odnosu prema njoj i iz tog razmatranja izlazi “deformisana”, prilagođena i konkretizovana u isto vreme. Samo ako je ova deformacija usaglašena sa zakonima forme i ljudskim potrebama, proces projektovanja može da se nastavi. Ako se ova usaglašenost ne potvrdi, potrebno je izabrati drugu formu i početi iz početka. </w:t>
      </w:r>
      <w:r>
        <w:rPr>
          <w:b/>
          <w:bCs/>
          <w:color w:val="FFFFFF"/>
        </w:rPr>
        <w:t xml:space="preserve">PODRAZAVANJE U ARHITEKTURI </w:t>
      </w:r>
      <w:r>
        <w:rPr>
          <w:color w:val="FFFFFF"/>
        </w:rPr>
        <w:t>Predstavlja proces ili operaciju kopiranja ili ugledanja na postojeće primere, da bi se postigao sličan ili istovetan efekat. Međutim, postavlja se pitanje: “Ako je ono što se želi samo objekat koji podražava drugi objekt, čemu onda arhitektura?” Suprotno pristupu podrazavanja, predstavlja projektovanje arhitektonskog objekta koji odgovara svome okruzenju. Ovaj pristup uvek zahteva kreativnost, veštinu i razborito korišćenje projektantskog zanata, a nikada nepromišljeno kopiranje.</w:t>
      </w:r>
    </w:p>
    <w:p w14:paraId="5C79F5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POINT </w:t>
      </w:r>
      <w:r>
        <w:rPr>
          <w:b/>
          <w:bCs/>
          <w:color w:val="FFFFFF"/>
        </w:rPr>
        <w:t xml:space="preserve">BLOK IZGRADNJA, </w:t>
      </w:r>
      <w:r>
        <w:rPr>
          <w:b/>
          <w:bCs/>
          <w:color w:val="FFFFFF"/>
          <w:lang w:val="en-US" w:eastAsia="en-US" w:bidi="en-US"/>
        </w:rPr>
        <w:t xml:space="preserve">POINT </w:t>
      </w:r>
      <w:r>
        <w:rPr>
          <w:b/>
          <w:bCs/>
          <w:color w:val="FFFFFF"/>
        </w:rPr>
        <w:t xml:space="preserve">BLOK ZGRADA </w:t>
      </w:r>
      <w:r>
        <w:rPr>
          <w:color w:val="FFFFFF"/>
        </w:rPr>
        <w:t xml:space="preserve">(engl. </w:t>
      </w:r>
      <w:r>
        <w:rPr>
          <w:color w:val="FFFFFF"/>
          <w:lang w:val="en-US" w:eastAsia="en-US" w:bidi="en-US"/>
        </w:rPr>
        <w:t xml:space="preserve">point block housing) </w:t>
      </w:r>
      <w:r>
        <w:rPr>
          <w:color w:val="FFFFFF"/>
        </w:rPr>
        <w:t xml:space="preserve">U stambenoj izgradnji, </w:t>
      </w:r>
      <w:r>
        <w:rPr>
          <w:color w:val="FFFFFF"/>
          <w:lang w:val="en-US" w:eastAsia="en-US" w:bidi="en-US"/>
        </w:rPr>
        <w:t xml:space="preserve">point </w:t>
      </w:r>
      <w:r>
        <w:rPr>
          <w:color w:val="FFFFFF"/>
        </w:rPr>
        <w:t xml:space="preserve">blok je visoki stambeni blok u kojem je centar rezervisan za stepenice, liftove i sl., a stanovi su postavljeni zrakasto u odnosu na taj centar. </w:t>
      </w:r>
      <w:r>
        <w:rPr>
          <w:b/>
          <w:bCs/>
          <w:color w:val="FFFFFF"/>
        </w:rPr>
        <w:t xml:space="preserve">POKAZIVANJE U ARHITEKTURI </w:t>
      </w:r>
      <w:r>
        <w:rPr>
          <w:color w:val="FFFFFF"/>
        </w:rPr>
        <w:t xml:space="preserve">Prema </w:t>
      </w:r>
      <w:proofErr w:type="spellStart"/>
      <w:r>
        <w:rPr>
          <w:color w:val="FFFFFF"/>
          <w:lang w:val="en-US" w:eastAsia="en-US" w:bidi="en-US"/>
        </w:rPr>
        <w:t>Wittgensteinu</w:t>
      </w:r>
      <w:proofErr w:type="spellEnd"/>
      <w:r>
        <w:rPr>
          <w:color w:val="FFFFFF"/>
          <w:lang w:val="en-US" w:eastAsia="en-US" w:bidi="en-US"/>
        </w:rPr>
        <w:t xml:space="preserve">, </w:t>
      </w:r>
      <w:r>
        <w:rPr>
          <w:color w:val="FFFFFF"/>
        </w:rPr>
        <w:t xml:space="preserve">osim govorenja i ćutanja, postoji još </w:t>
      </w:r>
      <w:r>
        <w:rPr>
          <w:i/>
          <w:iCs/>
          <w:color w:val="FFFFFF"/>
        </w:rPr>
        <w:t>pokazivanje.</w:t>
      </w:r>
      <w:r>
        <w:rPr>
          <w:color w:val="FFFFFF"/>
        </w:rPr>
        <w:t xml:space="preserve"> Osnovno ton ovog pokazivanja, koje takođe može da znači “u-kazivanje” i, otuda “na-značivanje”, odgovara osnovnom tonu urbanističkog i arhitekturalnog rada postmodernih arhitekata. To nezadovoljskto htenjem da se ono što je načelno menja može neko ko hita napred da tumači kao neku temperovanu filosofiju izmirenja i da je stavi pred osudu. U stvarnosti, pak, ova postavka, u kojoj arhitektura ne budi nikakve velike nade, nudi jedan spektar najraznovrsnijih mogućih izraza. Jer pretumačenje i razjašnjenje vode jednom daleko kompleksnijem polju recepcije nego neki neopuritanizam </w:t>
      </w:r>
      <w:r>
        <w:rPr>
          <w:i/>
          <w:iCs/>
          <w:color w:val="FFFFFF"/>
          <w:lang w:val="en-US" w:eastAsia="en-US" w:bidi="en-US"/>
        </w:rPr>
        <w:t xml:space="preserve">tabula </w:t>
      </w:r>
      <w:r>
        <w:rPr>
          <w:i/>
          <w:iCs/>
          <w:color w:val="FFFFFF"/>
        </w:rPr>
        <w:t>rasae.</w:t>
      </w:r>
    </w:p>
    <w:p w14:paraId="4DBCD4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POKRETNA ARHITEKTURA </w:t>
      </w:r>
      <w:r>
        <w:rPr>
          <w:color w:val="FFFFFF"/>
        </w:rPr>
        <w:t xml:space="preserve">Naziv za arh. koja je tako izvedena da ima mogućnost promene mesta, položaja ili može da se kreće. P.a. je karakteristična </w:t>
      </w:r>
      <w:r>
        <w:rPr>
          <w:color w:val="FFFFFF"/>
          <w:lang w:val="en-US" w:eastAsia="en-US" w:bidi="en-US"/>
        </w:rPr>
        <w:t xml:space="preserve">pre </w:t>
      </w:r>
      <w:r>
        <w:rPr>
          <w:color w:val="FFFFFF"/>
        </w:rPr>
        <w:t xml:space="preserve">svega za </w:t>
      </w:r>
      <w:r>
        <w:rPr>
          <w:i/>
          <w:iCs/>
          <w:color w:val="FFFFFF"/>
        </w:rPr>
        <w:t>nomadsku arhitekturu,</w:t>
      </w:r>
      <w:r>
        <w:rPr>
          <w:color w:val="FFFFFF"/>
        </w:rPr>
        <w:t xml:space="preserve"> od svojih najprimitivnijih formi pokretnih kolika, šatora ili malih pokretnih drvenih kućica na točkovima, pa sve do najsavremenijih </w:t>
      </w:r>
      <w:r>
        <w:rPr>
          <w:i/>
          <w:iCs/>
          <w:color w:val="FFFFFF"/>
        </w:rPr>
        <w:t>kuća na toćkovima.</w:t>
      </w:r>
      <w:r>
        <w:rPr>
          <w:color w:val="FFFFFF"/>
        </w:rPr>
        <w:t xml:space="preserve"> U primitivnim sredinama Afrike (Gvineja), karakteristika pokretnosti je značajna za lokalnu gradnju. Cela sela se premeštaju, u pokretu, tražeći novu, pogodniju sredinu za život.Bernard </w:t>
      </w:r>
      <w:proofErr w:type="spellStart"/>
      <w:r>
        <w:rPr>
          <w:color w:val="FFFFFF"/>
          <w:lang w:val="en-US" w:eastAsia="en-US" w:bidi="en-US"/>
        </w:rPr>
        <w:t>Rudofsky</w:t>
      </w:r>
      <w:proofErr w:type="spellEnd"/>
      <w:r>
        <w:rPr>
          <w:color w:val="FFFFFF"/>
          <w:lang w:val="en-US" w:eastAsia="en-US" w:bidi="en-US"/>
        </w:rPr>
        <w:t xml:space="preserve"> </w:t>
      </w:r>
      <w:r>
        <w:rPr>
          <w:color w:val="FFFFFF"/>
        </w:rPr>
        <w:t>tako piše: “Ponekad granica iameđu odela i staništa postaje neodređena, kao između kišnog šatora i mini ogrtača. Ispraznjene košare mogu da igraju ulogu zaklona od kiše, a portabl krovovi postaju amreli i obratno.”</w:t>
      </w:r>
    </w:p>
    <w:p w14:paraId="602BDF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POLIEDARSKI ĆELIJSKI SISTEMI </w:t>
      </w:r>
      <w:r>
        <w:rPr>
          <w:color w:val="FFFFFF"/>
        </w:rPr>
        <w:t xml:space="preserve">Poliedarski ćelijski sistemi predstavljaju danas jedan složeniji tip prostornog reda. To je način na koji se rzličiti </w:t>
      </w:r>
      <w:r>
        <w:rPr>
          <w:i/>
          <w:iCs/>
          <w:color w:val="FFFFFF"/>
        </w:rPr>
        <w:t>brojprostornih ćelija</w:t>
      </w:r>
      <w:r>
        <w:rPr>
          <w:color w:val="FFFFFF"/>
        </w:rPr>
        <w:t xml:space="preserve"> moze rasporediti na površini sfere. Kod pravilnih ili prividno pravilnih ćelija u jednom sistemu dolazi do stvaranja </w:t>
      </w:r>
      <w:r>
        <w:rPr>
          <w:color w:val="FFFFFF"/>
        </w:rPr>
        <w:lastRenderedPageBreak/>
        <w:t>zatvorenog prostora gde se unutrašnji prostor ćelije ne vidi. P.ć.s. omogućuju transparentna geometrijska presecanja i omogućuju njihovo otvaranje prema spoljnjem prostoru.</w:t>
      </w:r>
    </w:p>
    <w:p w14:paraId="0E2B45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POLIGON, GEOMETRIJSKI </w:t>
      </w:r>
      <w:r>
        <w:rPr>
          <w:color w:val="FFFFFF"/>
        </w:rPr>
        <w:t xml:space="preserve">(grč. polu gonoz </w:t>
      </w:r>
      <w:r>
        <w:rPr>
          <w:i/>
          <w:iCs/>
          <w:color w:val="FFFFFF"/>
        </w:rPr>
        <w:t>mnogougaon)</w:t>
      </w:r>
      <w:r>
        <w:rPr>
          <w:color w:val="FFFFFF"/>
        </w:rPr>
        <w:t xml:space="preserve"> Naziv za geometrijski lik koji je formiran spajanjem tri ili više duži koje su postavljene međusobno pod određenožim udžglom.</w:t>
      </w:r>
    </w:p>
    <w:p w14:paraId="2D24FB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color w:val="FFFFFF"/>
        </w:rPr>
        <w:t xml:space="preserve">Poligon može da bude pravilan ili nepravilan. Pravilan poligon sadrži međusobno iste uglove između stranica poligona, dok su kod nepravilnog poligona uglovi različiti. Poligoni su: trougao (trigon), kvadrat, pravougaonik </w:t>
      </w:r>
      <w:r>
        <w:rPr>
          <w:color w:val="FFFFFF"/>
          <w:lang w:val="en-US" w:eastAsia="en-US" w:bidi="en-US"/>
        </w:rPr>
        <w:t xml:space="preserve">(tetragon), </w:t>
      </w:r>
      <w:r>
        <w:rPr>
          <w:color w:val="FFFFFF"/>
        </w:rPr>
        <w:t>petougaonik (pentagon), šestougaonik (heksagon), sedmougaonik (septagon), osmougaonik (oktogon),</w:t>
      </w:r>
      <w:r>
        <w:rPr>
          <w:u w:val="single"/>
        </w:rPr>
        <w:t xml:space="preserve"> </w:t>
      </w:r>
      <w:r>
        <w:rPr>
          <w:u w:val="single"/>
        </w:rPr>
        <w:tab/>
      </w:r>
      <w:r>
        <w:rPr>
          <w:color w:val="FFFFFF"/>
        </w:rPr>
        <w:t xml:space="preserve"> </w:t>
      </w:r>
      <w:proofErr w:type="spellStart"/>
      <w:r>
        <w:rPr>
          <w:color w:val="FFFFFF"/>
          <w:lang w:val="en-US" w:eastAsia="en-US" w:bidi="en-US"/>
        </w:rPr>
        <w:t>devetougaonik</w:t>
      </w:r>
      <w:proofErr w:type="spellEnd"/>
      <w:r>
        <w:rPr>
          <w:color w:val="FFFFFF"/>
          <w:lang w:val="en-US" w:eastAsia="en-US" w:bidi="en-US"/>
        </w:rPr>
        <w:t xml:space="preserve"> (nonagon), </w:t>
      </w:r>
      <w:proofErr w:type="spellStart"/>
      <w:r>
        <w:rPr>
          <w:color w:val="FFFFFF"/>
          <w:lang w:val="en-US" w:eastAsia="en-US" w:bidi="en-US"/>
        </w:rPr>
        <w:t>desetougaonik</w:t>
      </w:r>
      <w:proofErr w:type="spellEnd"/>
      <w:r>
        <w:rPr>
          <w:color w:val="FFFFFF"/>
          <w:lang w:val="en-US" w:eastAsia="en-US" w:bidi="en-US"/>
        </w:rPr>
        <w:t xml:space="preserve"> (</w:t>
      </w:r>
      <w:proofErr w:type="spellStart"/>
      <w:r>
        <w:rPr>
          <w:color w:val="FFFFFF"/>
          <w:lang w:val="en-US" w:eastAsia="en-US" w:bidi="en-US"/>
        </w:rPr>
        <w:t>dekagon</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w:t>
      </w:r>
      <w:proofErr w:type="spellStart"/>
      <w:r>
        <w:rPr>
          <w:color w:val="FFFFFF"/>
          <w:lang w:val="en-US" w:eastAsia="en-US" w:bidi="en-US"/>
        </w:rPr>
        <w:t>t.d.</w:t>
      </w:r>
      <w:proofErr w:type="spellEnd"/>
    </w:p>
    <w:p w14:paraId="7ECC202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POLIHROMIJA </w:t>
      </w:r>
      <w:r>
        <w:rPr>
          <w:color w:val="FFFFFF"/>
        </w:rPr>
        <w:t xml:space="preserve">(grč. </w:t>
      </w:r>
      <w:proofErr w:type="spellStart"/>
      <w:r>
        <w:rPr>
          <w:color w:val="FFFFFF"/>
          <w:lang w:val="en-US" w:eastAsia="en-US" w:bidi="en-US"/>
        </w:rPr>
        <w:t>poluz</w:t>
      </w:r>
      <w:proofErr w:type="spellEnd"/>
      <w:r>
        <w:rPr>
          <w:color w:val="FFFFFF"/>
          <w:lang w:val="en-US" w:eastAsia="en-US" w:bidi="en-US"/>
        </w:rPr>
        <w:t xml:space="preserve"> polys </w:t>
      </w:r>
      <w:r>
        <w:rPr>
          <w:i/>
          <w:iCs/>
          <w:color w:val="FFFFFF"/>
        </w:rPr>
        <w:t>mnogi</w:t>
      </w:r>
      <w:r>
        <w:rPr>
          <w:color w:val="FFFFFF"/>
        </w:rPr>
        <w:t xml:space="preserve"> i </w:t>
      </w:r>
      <w:proofErr w:type="spellStart"/>
      <w:r>
        <w:rPr>
          <w:color w:val="FFFFFF"/>
          <w:lang w:val="en-US" w:eastAsia="en-US" w:bidi="en-US"/>
        </w:rPr>
        <w:t>croma</w:t>
      </w:r>
      <w:proofErr w:type="spellEnd"/>
      <w:r>
        <w:rPr>
          <w:color w:val="FFFFFF"/>
          <w:lang w:val="en-US" w:eastAsia="en-US" w:bidi="en-US"/>
        </w:rPr>
        <w:t xml:space="preserve"> </w:t>
      </w:r>
      <w:r>
        <w:rPr>
          <w:color w:val="FFFFFF"/>
        </w:rPr>
        <w:t xml:space="preserve">hroma </w:t>
      </w:r>
      <w:r>
        <w:rPr>
          <w:i/>
          <w:iCs/>
          <w:color w:val="FFFFFF"/>
        </w:rPr>
        <w:t>boja,</w:t>
      </w:r>
      <w:r>
        <w:rPr>
          <w:color w:val="FFFFFF"/>
        </w:rPr>
        <w:t xml:space="preserve"> </w:t>
      </w:r>
      <w:proofErr w:type="spellStart"/>
      <w:r>
        <w:rPr>
          <w:color w:val="FFFFFF"/>
          <w:lang w:val="en-US" w:eastAsia="en-US" w:bidi="en-US"/>
        </w:rPr>
        <w:t>nem</w:t>
      </w:r>
      <w:proofErr w:type="spellEnd"/>
      <w:r>
        <w:rPr>
          <w:color w:val="FFFFFF"/>
          <w:lang w:val="en-US" w:eastAsia="en-US" w:bidi="en-US"/>
        </w:rPr>
        <w:t xml:space="preserve">. </w:t>
      </w:r>
      <w:proofErr w:type="spellStart"/>
      <w:r>
        <w:rPr>
          <w:color w:val="FFFFFF"/>
          <w:lang w:val="en-US" w:eastAsia="en-US" w:bidi="en-US"/>
        </w:rPr>
        <w:t>Polychromie</w:t>
      </w:r>
      <w:proofErr w:type="spellEnd"/>
      <w:r>
        <w:rPr>
          <w:color w:val="FFFFFF"/>
          <w:lang w:val="en-US" w:eastAsia="en-US" w:bidi="en-US"/>
        </w:rPr>
        <w:t xml:space="preserve">) </w:t>
      </w:r>
      <w:r>
        <w:rPr>
          <w:color w:val="FFFFFF"/>
        </w:rPr>
        <w:t xml:space="preserve">Višebojnost, šarolikost; </w:t>
      </w:r>
      <w:proofErr w:type="spellStart"/>
      <w:r>
        <w:rPr>
          <w:color w:val="FFFFFF"/>
          <w:lang w:val="en-US" w:eastAsia="en-US" w:bidi="en-US"/>
        </w:rPr>
        <w:t>primena</w:t>
      </w:r>
      <w:proofErr w:type="spellEnd"/>
      <w:r>
        <w:rPr>
          <w:color w:val="FFFFFF"/>
          <w:lang w:val="en-US" w:eastAsia="en-US" w:bidi="en-US"/>
        </w:rPr>
        <w:t xml:space="preserve"> </w:t>
      </w:r>
      <w:r>
        <w:rPr>
          <w:color w:val="FFFFFF"/>
        </w:rPr>
        <w:t>većeg broja boja u graditeljstvu, vajarstvu i umetničkom zanatu.</w:t>
      </w:r>
    </w:p>
    <w:p w14:paraId="77FB9F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Karakteristika jednog umetničkog dela, arhitektonske građevine, površine, sklopa ili čak jednog urbanog predela koji sadrži više elemenata različitih boja. Polihromne površine sadrze delove obojene različitim bojama i mogu da predstavljaju različite principe polihromnosti: komplementarnost boja, suprotnost boja ili antagonizam, pastelnu polihromiju, tonsku p. i dr. Nasuprot polihromiji, </w:t>
      </w:r>
      <w:r>
        <w:rPr>
          <w:i/>
          <w:iCs/>
          <w:color w:val="FFFFFF"/>
        </w:rPr>
        <w:t>monohromija</w:t>
      </w:r>
      <w:r>
        <w:rPr>
          <w:color w:val="FFFFFF"/>
        </w:rPr>
        <w:t xml:space="preserve"> predstavlja upotrebu samo jedne boje, kod koje varira njena osvetljenost; svetlim i tamnim tonovima jedne te iste boje dobijaju se osnovne karakteristike jedne površine.</w:t>
      </w:r>
    </w:p>
    <w:p w14:paraId="0B2348E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Svrha joj je da naglasi i istakne tektonske i organske forme odnosno ukrase. Pri tom se pretezno sluzi bojama koje odgovaraju lokalnim bojama objekta, naglašava kontraste i tezi za vizuelnim efektom. Pojavljuje se već u preistoriji, pa kod primitivnih naroda i u narodnoj umetnosti (bojenje nastamba, tkanja, keramike, oruđa, oružja, nakita, pletiva, maska a i čovečijeg tela).</w:t>
      </w:r>
    </w:p>
    <w:p w14:paraId="63B141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graditeljstvu dolazi p. do izrazaja u Mesopotamiji kod oblaganja zidova višebojnom glaziranom opekom s figuralnim motivima. U ant. Grčkoj bio je dorski hram bogato polihromiuran. U starohriš]anskom i vizantijskom graditeljstvu p. se postizala zlatom zidnih mozaika, raznobojnim kamenim podovima, bojenjem zidova i svodova, a kasnije raznobojnim oltarima i prozorima (vitrazi). U Italiji se od doba romanike izvode pročelj građevina alternacijom svetlog i tamnog mramora; ističe se bogata p. u enterijeru baroknih crkava. U sev. krajevima značajne su crno-bele bondručne (kanatne) konstrukcije i objekti od nemalterisane opeka. I savremena arh. nastoji oživeti fasade različitim metodama polihromiranja.</w:t>
      </w:r>
    </w:p>
    <w:p w14:paraId="222E8F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skulpturi se, prvenstveno kod drvenih kipova, već u najstarije vreme boje delovi tela (kosa, usta, oči). Taj se način redovno primenjuje u srednjovek. plastici; španski vajari idu pri tom do krajnjeg verizma i upotrebe raznovrsnog materijala (tzv. </w:t>
      </w:r>
      <w:r>
        <w:rPr>
          <w:i/>
          <w:iCs/>
          <w:color w:val="FFFFFF"/>
        </w:rPr>
        <w:t xml:space="preserve">estofado stil). </w:t>
      </w:r>
      <w:r>
        <w:rPr>
          <w:color w:val="FFFFFF"/>
        </w:rPr>
        <w:t xml:space="preserve">Polihromira se prvenstveno plastika od terakote i mnogih vrsta keramike. U umetničkom zanatstvu pojava polihromiranja je neograničena; ona dolazi do izražaja u svim vrstama proizvoda i u svim materijalima, prvenstveno kod izvođenja ornamenata. </w:t>
      </w:r>
      <w:r>
        <w:rPr>
          <w:b/>
          <w:bCs/>
          <w:color w:val="FFFFFF"/>
        </w:rPr>
        <w:t xml:space="preserve">POLIMORFIZAM </w:t>
      </w:r>
      <w:r>
        <w:rPr>
          <w:color w:val="FFFFFF"/>
        </w:rPr>
        <w:t>U arhitektonskom i urbanističkom smislu, karakteristika prostora koji ima istu funkciju da se javlja u više različitih formi. Polimorfni arh. objekti su oni koji se pojavljuju u više različitih arhitektonskih formi. U Urbanističkom smislu, polimorfija predstavlja svojstvo urbanih elemenata da sadrže više različitih oblika.</w:t>
      </w:r>
    </w:p>
    <w:p w14:paraId="6F4FAA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POLINUKLEIZAM </w:t>
      </w:r>
      <w:r>
        <w:rPr>
          <w:color w:val="FFFFFF"/>
        </w:rPr>
        <w:t xml:space="preserve">Pojam koji u urbanom planiranju predstavlja plan jednog grada sa više dragskih jezgara, odnosno, centara - </w:t>
      </w:r>
      <w:r>
        <w:rPr>
          <w:i/>
          <w:iCs/>
          <w:color w:val="FFFFFF"/>
        </w:rPr>
        <w:t>nukleusa.</w:t>
      </w:r>
      <w:r>
        <w:rPr>
          <w:color w:val="FFFFFF"/>
        </w:rPr>
        <w:t xml:space="preserve"> Ideju </w:t>
      </w:r>
      <w:r>
        <w:rPr>
          <w:i/>
          <w:iCs/>
          <w:color w:val="FFFFFF"/>
        </w:rPr>
        <w:t>polinukleizmau</w:t>
      </w:r>
      <w:r>
        <w:rPr>
          <w:color w:val="FFFFFF"/>
        </w:rPr>
        <w:t xml:space="preserve"> urbanom planiranju zastupao je </w:t>
      </w:r>
      <w:r>
        <w:rPr>
          <w:color w:val="FFFFFF"/>
          <w:lang w:val="en-US" w:eastAsia="en-US" w:bidi="en-US"/>
        </w:rPr>
        <w:t xml:space="preserve">Lewis Mumford </w:t>
      </w:r>
      <w:r>
        <w:rPr>
          <w:color w:val="FFFFFF"/>
        </w:rPr>
        <w:t xml:space="preserve">i u vezi s njim takođe ideju </w:t>
      </w:r>
      <w:r>
        <w:rPr>
          <w:i/>
          <w:iCs/>
          <w:color w:val="FFFFFF"/>
        </w:rPr>
        <w:t>regionalizma.</w:t>
      </w:r>
      <w:r>
        <w:rPr>
          <w:color w:val="FFFFFF"/>
        </w:rPr>
        <w:t xml:space="preserve"> Svojom tvrdnjom da “regionu pripada budućnost”, on prethodi današnjoj ekonomsko-geografskoj struji. Ukratko, </w:t>
      </w:r>
      <w:r>
        <w:rPr>
          <w:color w:val="FFFFFF"/>
          <w:lang w:val="en-US" w:eastAsia="en-US" w:bidi="en-US"/>
        </w:rPr>
        <w:t xml:space="preserve">Mumford </w:t>
      </w:r>
      <w:r>
        <w:rPr>
          <w:color w:val="FFFFFF"/>
        </w:rPr>
        <w:t xml:space="preserve">želi grad koji će biti istovremeno i više ruralnog i više urbanog karaktera, no što to </w:t>
      </w:r>
      <w:r>
        <w:rPr>
          <w:i/>
          <w:iCs/>
          <w:color w:val="FFFFFF"/>
        </w:rPr>
        <w:t>predlazuprogresistički modeli grada.</w:t>
      </w:r>
    </w:p>
    <w:p w14:paraId="5E3AA0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POLITIČKI KOMPROMIS U ARHITEKTURI </w:t>
      </w:r>
      <w:r>
        <w:rPr>
          <w:color w:val="FFFFFF"/>
        </w:rPr>
        <w:t xml:space="preserve">Arhitektura kao komleksan proces sadrzi snažne uticaje politike i političke strukture perioda u kojem je nastala. Da bi jedno arh. delo zaživelo, potrebno je da usaglasi više različitih uticaja i kompromisa, među kojima su veoma značajni </w:t>
      </w:r>
      <w:r>
        <w:rPr>
          <w:color w:val="FFFFFF"/>
        </w:rPr>
        <w:lastRenderedPageBreak/>
        <w:t xml:space="preserve">politički. Odnos arhitekata prema politici često je bio beskompromisan, ali bez obzira na to, pronalazimo dugu listu političkih kompromisa koji su uticali na rad i razvoj mnogih velikih arhitekata. </w:t>
      </w:r>
      <w:r>
        <w:rPr>
          <w:color w:val="FFFFFF"/>
          <w:lang w:val="en-US" w:eastAsia="en-US" w:bidi="en-US"/>
        </w:rPr>
        <w:t xml:space="preserve">Gropius </w:t>
      </w:r>
      <w:r>
        <w:rPr>
          <w:color w:val="FFFFFF"/>
        </w:rPr>
        <w:t xml:space="preserve">je 1934.g. pisao pisma Goebbelsu opisujući mu “novu arhitekturu” i nazivajući je “sintezom klasične i gotske tradicije”. </w:t>
      </w:r>
      <w:r>
        <w:rPr>
          <w:color w:val="FFFFFF"/>
          <w:lang w:val="en-US" w:eastAsia="en-US" w:bidi="en-US"/>
        </w:rPr>
        <w:t xml:space="preserve">Wassili </w:t>
      </w:r>
      <w:proofErr w:type="spellStart"/>
      <w:r>
        <w:rPr>
          <w:color w:val="FFFFFF"/>
          <w:lang w:val="en-US" w:eastAsia="en-US" w:bidi="en-US"/>
        </w:rPr>
        <w:t>Luchardt</w:t>
      </w:r>
      <w:proofErr w:type="spellEnd"/>
      <w:r>
        <w:rPr>
          <w:color w:val="FFFFFF"/>
          <w:lang w:val="en-US" w:eastAsia="en-US" w:bidi="en-US"/>
        </w:rPr>
        <w:t xml:space="preserve">, Herbert Bayer, </w:t>
      </w:r>
      <w:r>
        <w:rPr>
          <w:color w:val="FFFFFF"/>
        </w:rPr>
        <w:t>Hugo Haering i drugi beskompromisni arhitekti ipak su radili za nacističke naručioce.</w:t>
      </w:r>
    </w:p>
    <w:p w14:paraId="0A26F7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Le Corbusier </w:t>
      </w:r>
      <w:r>
        <w:rPr>
          <w:color w:val="FFFFFF"/>
        </w:rPr>
        <w:t xml:space="preserve">je proveo </w:t>
      </w:r>
      <w:r>
        <w:rPr>
          <w:color w:val="FFFFFF"/>
          <w:lang w:val="en-US" w:eastAsia="en-US" w:bidi="en-US"/>
        </w:rPr>
        <w:t xml:space="preserve">1941. </w:t>
      </w:r>
      <w:r>
        <w:rPr>
          <w:color w:val="FFFFFF"/>
        </w:rPr>
        <w:t xml:space="preserve">godinu u Vichiju, u nameri da ubedi marionetsku vladu da ga angazuje. </w:t>
      </w:r>
      <w:r>
        <w:rPr>
          <w:color w:val="FFFFFF"/>
          <w:lang w:val="en-US" w:eastAsia="en-US" w:bidi="en-US"/>
        </w:rPr>
        <w:t xml:space="preserve">Lloyd Wright </w:t>
      </w:r>
      <w:r>
        <w:rPr>
          <w:color w:val="FFFFFF"/>
        </w:rPr>
        <w:t xml:space="preserve">je putovao u Rusiju za vreme Staljinovih čistki, </w:t>
      </w:r>
      <w:r>
        <w:rPr>
          <w:color w:val="FFFFFF"/>
          <w:lang w:val="en-US" w:eastAsia="en-US" w:bidi="en-US"/>
        </w:rPr>
        <w:t xml:space="preserve">a Philip Johnson </w:t>
      </w:r>
      <w:r>
        <w:rPr>
          <w:color w:val="FFFFFF"/>
        </w:rPr>
        <w:t>je čak platio da bi posetio Hitlera u Danzigu, odmah nakon njegove invazije na Poljsku da bi započeo Drugi svetski rat.</w:t>
      </w:r>
    </w:p>
    <w:p w14:paraId="13E2D9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POLITIKA PROSTORA </w:t>
      </w:r>
      <w:r>
        <w:rPr>
          <w:color w:val="FFFFFF"/>
        </w:rPr>
        <w:t xml:space="preserve">Predstavlja komleksan skup operacija, legislative i egzekutive, sadrzanih unutar donetih zakonskih akata i urbanističkih planova, kojima se uređuju i određuju određeni prostorni odnosi na nivou zakona jednog grada, regije ili drzave. Politika prostora poznaje prostor samo kao homogenu i praznu sredinu u koju se smeštaju predmeti, ljudi, mašine, industrijske prostorije, prilivi mreze. Jedan takav prikaz politike prostora zasniva se na logistici ograničene racionalnosti i objašnjava strategiju koja uništava </w:t>
      </w:r>
      <w:r>
        <w:rPr>
          <w:i/>
          <w:iCs/>
          <w:color w:val="FFFFFF"/>
        </w:rPr>
        <w:t>diferencijalne prostore</w:t>
      </w:r>
      <w:r>
        <w:rPr>
          <w:color w:val="FFFFFF"/>
        </w:rPr>
        <w:t xml:space="preserve"> urbanog i “stanovanja”, redukujući ih.</w:t>
      </w:r>
    </w:p>
    <w:p w14:paraId="00BF8F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POLIVALENTAN PROSTOR </w:t>
      </w:r>
      <w:r>
        <w:rPr>
          <w:color w:val="FFFFFF"/>
        </w:rPr>
        <w:t>U arhitekturi, naziv za prostor koji može da ima više namena, više karakterističnih stanja i odrednica. Polivalentan prostor moze da ima više različitih značenja, poruka i smisla.</w:t>
      </w:r>
    </w:p>
    <w:p w14:paraId="4FFD30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Karakteristični polivalentni prostori su prostori gradskih trgova: na njima se događaju socijalne i kulturne aktivnosti, ekonomsko - trgovačke aktivnosti, na trgovima se ljudi sreću, trguju, ponekad su trgovi bili sudnice i mesta sudskih egzekucija. Tokom istorije, trgovi su bili poprišta najznačajnijih događanja.</w:t>
      </w:r>
    </w:p>
    <w:p w14:paraId="3F2FD8B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Takođe, pod pojmom polivalentnog prostora, mozemo da smatramo da su to</w:t>
      </w:r>
    </w:p>
    <w:p w14:paraId="299AD4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 </w:t>
      </w:r>
      <w:r>
        <w:rPr>
          <w:i/>
          <w:iCs/>
          <w:color w:val="FFFFFF"/>
        </w:rPr>
        <w:t>multifunkcionalni, višenamenski</w:t>
      </w:r>
      <w:r>
        <w:rPr>
          <w:color w:val="FFFFFF"/>
        </w:rPr>
        <w:t xml:space="preserve"> prostori.</w:t>
      </w:r>
    </w:p>
    <w:p w14:paraId="33E0C0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POLOŽAJ, JUKSTAPOZICIJA </w:t>
      </w:r>
      <w:r>
        <w:rPr>
          <w:color w:val="FFFFFF"/>
        </w:rPr>
        <w:t xml:space="preserve">(engl. </w:t>
      </w:r>
      <w:r>
        <w:rPr>
          <w:color w:val="FFFFFF"/>
          <w:lang w:val="en-US" w:eastAsia="en-US" w:bidi="en-US"/>
        </w:rPr>
        <w:t xml:space="preserve">juxtaposition) </w:t>
      </w:r>
      <w:r>
        <w:rPr>
          <w:color w:val="FFFFFF"/>
        </w:rPr>
        <w:t>Naziv za položaj jedne stvari pored druge. Stavljanje (ili: metanje) jednog pored drugog, graničenje s nečim, slaganje spolja, dodavanje.</w:t>
      </w:r>
    </w:p>
    <w:p w14:paraId="505496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POLUOTVORENI SISTEM IZGRADNJE </w:t>
      </w:r>
      <w:r>
        <w:rPr>
          <w:color w:val="FFFFFF"/>
        </w:rPr>
        <w:t>(Arh.). Način izgradnje građevinskih blokova međusobno povezanih zgradama koje se po pravilu postavljaju po dužim stranama blokova, dok kraće strane ostaju slobodne - neizgrađene. Provetravanje bloka je osigurano, dok orijentacija zgrada u odnosu na strane sveta može da bude i nepovoljna.</w:t>
      </w:r>
    </w:p>
    <w:p w14:paraId="583034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POMOĆNO - HIGIJENSKA ZONA </w:t>
      </w:r>
      <w:r>
        <w:rPr>
          <w:color w:val="FFFFFF"/>
        </w:rPr>
        <w:t xml:space="preserve">Pomoćno - higijenska zona obuhvata prostorije neposredno vezane za </w:t>
      </w:r>
      <w:r>
        <w:rPr>
          <w:i/>
          <w:iCs/>
          <w:color w:val="FFFFFF"/>
        </w:rPr>
        <w:t>radnu zonu</w:t>
      </w:r>
      <w:r>
        <w:rPr>
          <w:color w:val="FFFFFF"/>
        </w:rPr>
        <w:t xml:space="preserve"> sa dvojakim zadatkom: dopunjavaju mogućnost sprovođenja procesa u radnoj zoni (magacini, ostave i sl.) i obezbeđuju održavanje higijenskog nivoa u sklopu.</w:t>
      </w:r>
    </w:p>
    <w:p w14:paraId="4C61E4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Prvi tip prostorija proističe neposredno iz uslova organizacije same radne zone i nepotrebno ga je posebno analizirati, dok je drugi s obzirom na način eksploatacije i pojavu u različitim namenama, ceoma interesantan.</w:t>
      </w:r>
    </w:p>
    <w:p w14:paraId="62948F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Održavanje određenog higijenskog nivoa rešavamo prostorijama koje se pojavljuju ili kao zasebne jedinice: WC-i, lična higijena, umivaonice, kupatila, garderobe, čišćenja i sl. ili se niz ovih navedenih prostorija pojavljuje u vezanom obliku obrazujući grupe kojeomogućavaju sprovođenje određenog higijenskog režima, te imamo sanitarne propusnike i blokove. Korišćenje ovih objekata vrši se odvojeno po polovima, pa je i njihov odnos u različitim namenama drugačiji.</w:t>
      </w:r>
    </w:p>
    <w:p w14:paraId="78487C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PORTABLE </w:t>
      </w:r>
      <w:r>
        <w:rPr>
          <w:b/>
          <w:bCs/>
          <w:color w:val="FFFFFF"/>
        </w:rPr>
        <w:t xml:space="preserve">ARHITECTURE </w:t>
      </w:r>
      <w:r>
        <w:rPr>
          <w:color w:val="FFFFFF"/>
        </w:rPr>
        <w:t xml:space="preserve">Naziv za arhitekturu, odnosno, arhitektonske objekte koje je moguće preneti na drugo mesto, rasklopiti, prevesti ili ukloniti na brz i efikasan način. Medju primere </w:t>
      </w:r>
      <w:r>
        <w:rPr>
          <w:color w:val="FFFFFF"/>
          <w:lang w:val="en-US" w:eastAsia="en-US" w:bidi="en-US"/>
        </w:rPr>
        <w:t xml:space="preserve">portable </w:t>
      </w:r>
      <w:r>
        <w:rPr>
          <w:color w:val="FFFFFF"/>
        </w:rPr>
        <w:t xml:space="preserve">arhitekture ubrajamo prevozna sredstva sa elementima stanovanja (vozovi, brodovi, jahte, autobusi, automobili), ali i tradicionalne arhitektonske forme koje su konstruktivno i strukturalno tako načinjene da ih je moguće prreneti. Karakterističan je </w:t>
      </w:r>
      <w:r>
        <w:rPr>
          <w:color w:val="FFFFFF"/>
          <w:lang w:val="en-US" w:eastAsia="en-US" w:bidi="en-US"/>
        </w:rPr>
        <w:t xml:space="preserve">primer portable architecture </w:t>
      </w:r>
      <w:r>
        <w:rPr>
          <w:color w:val="FFFFFF"/>
        </w:rPr>
        <w:t xml:space="preserve">koji su predstavili </w:t>
      </w:r>
      <w:r>
        <w:rPr>
          <w:color w:val="FFFFFF"/>
          <w:lang w:val="en-US" w:eastAsia="en-US" w:bidi="en-US"/>
        </w:rPr>
        <w:t xml:space="preserve">Cohos </w:t>
      </w:r>
      <w:proofErr w:type="spellStart"/>
      <w:r>
        <w:rPr>
          <w:color w:val="FFFFFF"/>
          <w:lang w:val="en-US" w:eastAsia="en-US" w:bidi="en-US"/>
        </w:rPr>
        <w:t>Evamy</w:t>
      </w:r>
      <w:proofErr w:type="spellEnd"/>
      <w:r>
        <w:rPr>
          <w:color w:val="FFFFFF"/>
          <w:lang w:val="en-US" w:eastAsia="en-US" w:bidi="en-US"/>
        </w:rPr>
        <w:t xml:space="preserve"> </w:t>
      </w:r>
      <w:r>
        <w:rPr>
          <w:color w:val="FFFFFF"/>
        </w:rPr>
        <w:t xml:space="preserve">Parners, </w:t>
      </w:r>
      <w:r>
        <w:rPr>
          <w:color w:val="FFFFFF"/>
          <w:lang w:val="en-US" w:eastAsia="en-US" w:bidi="en-US"/>
        </w:rPr>
        <w:t xml:space="preserve">Alberta, Canada </w:t>
      </w:r>
      <w:r>
        <w:rPr>
          <w:color w:val="FFFFFF"/>
        </w:rPr>
        <w:t>(1967).</w:t>
      </w:r>
    </w:p>
    <w:p w14:paraId="0FD22E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POSEBNE STRUKTURE </w:t>
      </w:r>
      <w:r>
        <w:rPr>
          <w:color w:val="FFFFFF"/>
        </w:rPr>
        <w:t xml:space="preserve">U urbanističkom smislu, posebne strukture imaju specifičnu ulogu u </w:t>
      </w:r>
      <w:r>
        <w:rPr>
          <w:color w:val="FFFFFF"/>
        </w:rPr>
        <w:lastRenderedPageBreak/>
        <w:t xml:space="preserve">identifikaciji gradova i naselja i danas, kada ponavljanje </w:t>
      </w:r>
      <w:r>
        <w:rPr>
          <w:i/>
          <w:iCs/>
          <w:color w:val="FFFFFF"/>
        </w:rPr>
        <w:t>fizičkih struktura</w:t>
      </w:r>
      <w:r>
        <w:rPr>
          <w:color w:val="FFFFFF"/>
        </w:rPr>
        <w:t xml:space="preserve"> postaje jedna od temeljnih opasnosti za urbanu formu i to sa više aspekata - ove naglašene, specifične jedinice prostora postale su zahvalna tema istraživanja fizičkih struktura. Ove strukture multipliciraju svoje vrednosti česyto i svojim programima, istaknutim položajima koje zauzimaju, simboličnim značenjem za naselje, pažnjom i energijom sa kojom se izvode, itd. Nedostatak kakvih posebnih struktura u mnogim, naročito stambenim ansamblima, jedan je od razloga njihove česte neprivlačnosti.</w:t>
      </w:r>
    </w:p>
    <w:p w14:paraId="0D4A4E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POSTPROJEKTNE ANALIZE (PPA) </w:t>
      </w:r>
      <w:r>
        <w:rPr>
          <w:color w:val="FFFFFF"/>
        </w:rPr>
        <w:t xml:space="preserve">Postprojektne analize (PPA) se rade u fazi implementacije sa ciljem da olakšaju ili omoguće njegovu realizaciju u skladu sa nalazima i zahtevima </w:t>
      </w:r>
      <w:r>
        <w:rPr>
          <w:i/>
          <w:iCs/>
          <w:color w:val="FFFFFF"/>
        </w:rPr>
        <w:t>analize uticaja na okruženje</w:t>
      </w:r>
      <w:r>
        <w:rPr>
          <w:color w:val="FFFFFF"/>
        </w:rPr>
        <w:t xml:space="preserve"> (AUO) studije. Smatraju se direktnim nastavkom AUO, a po nekim autorima čine njihov sastavni deo. PPA se rade samo za odredjene delove plana, po pravilu one koji mogu imati signifikantne uticaje na životnu sredinu, ali ne za plan u celini niti po svim evidentiranim uticajima. Identifikacija uticaja, selekcija pitanja koja će biti predmet daljega rada i prioriteti se utvrdjuju u AUO studiji. Stav je da to treba da budu uticaji koji se ocene kao najvažniji po životnu sredinu, oni o kojima se, na osnovu prethodnog iskustva i znanja, najmanje zna, kao i pitanja koja iz posebnih razloga moraju biti detaljnije i svestranije ispitana. Odatle i raznovrsnost studija, tematski usmerenih ka tehničkim, tehnološkim, proceduralnim, administrativnim, itd. pitanjima. Dosadašnja iskustva se odnose uglavnom na veće projekte, a smatra se da bi se PPA mogle raditi i za razvojne programe, planove pa čak i politike razvoja </w:t>
      </w:r>
      <w:r>
        <w:rPr>
          <w:color w:val="FFFFFF"/>
          <w:lang w:val="en-US" w:eastAsia="en-US" w:bidi="en-US"/>
        </w:rPr>
        <w:t xml:space="preserve">(policies). </w:t>
      </w:r>
      <w:r>
        <w:rPr>
          <w:color w:val="FFFFFF"/>
        </w:rPr>
        <w:t xml:space="preserve">U nekim zemljama (slučajevima) PPA se vezuje za ukupnu aktivnost koja se tiče kako implementacije tako i eksploatacije projekta, pa se vidi i kao sastavni deo monitoringa, i </w:t>
      </w:r>
      <w:r>
        <w:rPr>
          <w:color w:val="FFFFFF"/>
          <w:lang w:val="en-US" w:eastAsia="en-US" w:bidi="en-US"/>
        </w:rPr>
        <w:t xml:space="preserve">to: pre </w:t>
      </w:r>
      <w:r>
        <w:rPr>
          <w:color w:val="FFFFFF"/>
        </w:rPr>
        <w:t>izgradnje, tokom izgradnje, tokom eksploatacije i nakon zatvaranja.</w:t>
      </w:r>
    </w:p>
    <w:p w14:paraId="76BB09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POTEZ </w:t>
      </w:r>
      <w:r>
        <w:rPr>
          <w:color w:val="FFFFFF"/>
        </w:rPr>
        <w:t xml:space="preserve">U arhitektnskom, </w:t>
      </w:r>
      <w:r>
        <w:rPr>
          <w:color w:val="FFFFFF"/>
          <w:lang w:val="en-US" w:eastAsia="en-US" w:bidi="en-US"/>
        </w:rPr>
        <w:t xml:space="preserve">a pre </w:t>
      </w:r>
      <w:r>
        <w:rPr>
          <w:color w:val="FFFFFF"/>
        </w:rPr>
        <w:t xml:space="preserve">svega urbanističkom smislu, predstavlja jednu karakterističnu izdvojenu arhitektonsku ili urbanističku celinu koja se od svoje okoline razlikuje specifičnim karakteristikama: prostornim, funkcionalnim, istorijskim, estetskim, socijalnim, osobenim i dr. Jedan potez moze da predstavlja specifičan urbani blok, određenu ulicu, skup sličnih ili funkcionalno istovetnih arhitektonskih objekata i sl. Urbano planiranje i projektovanje se obično vrši u odnosu i prema </w:t>
      </w:r>
      <w:r>
        <w:rPr>
          <w:i/>
          <w:iCs/>
          <w:color w:val="FFFFFF"/>
        </w:rPr>
        <w:t>određenimpotezima.</w:t>
      </w:r>
      <w:r>
        <w:rPr>
          <w:color w:val="FFFFFF"/>
        </w:rPr>
        <w:t xml:space="preserve"> Potez moze da bude jedna ulica, blok, kompleks i sl. U makrourbanom smislu, potez može da čini jedan grad ili više povezanih gradova, zona koja se nalazi duž auto strade ili drugog puta. Potez u SAD ppre sveg predstavlja glavnu, osnovnu komunikaciju, odnosno internu saobraćajnicu jednog grada, u odnosu na koju su smešteni svi značajni sadržaji tog grada. Tu p. predstavlja osnovno poprište svih značajnijih dešavanja u jednom gradu, a gradski urbani razvoj se vrši u odnosu na njegov potez.</w:t>
      </w:r>
    </w:p>
    <w:p w14:paraId="00622B4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Potezi su pretezno linearne, odnosno linijske strukture koje obuhvataju niz delova povezujući ih kretanjem, susedstvom i sličnošću u kompleksne aksijalne oblike organizacije urbanog ambijenta.</w:t>
      </w:r>
    </w:p>
    <w:p w14:paraId="5123AA3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POTREBE, STRUKTURA POTREBA </w:t>
      </w:r>
      <w:r>
        <w:rPr>
          <w:color w:val="FFFFFF"/>
        </w:rPr>
        <w:t>Postoje sledeće osnovne strukture potreba: osnovne potrebe, neophodne potrebe, svakodnevne potrebe, povremene potrebe, potrebe vezane za boravak, potrebe vezane za slobodno vreme.</w:t>
      </w:r>
    </w:p>
    <w:p w14:paraId="604710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POTREBE, VRSTE POTREBA </w:t>
      </w:r>
      <w:r>
        <w:rPr>
          <w:color w:val="FFFFFF"/>
        </w:rPr>
        <w:t>Prilikom urbanističkog i arhitektonskog projektovanja vrlo je važno da se napravi analiza i projekcija potreba na koje će budući objekat ili urbanistička sredina da odgovori. Generalno, potree je moguće svrstati u sledeće grupe: postojeće potrebe, nastale potrebe, narastanje potreba, analiza potreba. U smislu tipologija potreba, postoje sledeći karakteristični tipovi: potrebe vezane za odredjen uzrast korisnika, potrebe vezane za odredjen pol, tipovi potreba vezani za odredjen tip objekta, tipovi potreba vezani za odredjenu lokaciju, tipovi potreba vezani za društveni kontekst, tipovi potreba vezani za socijalni kontekst, tipovi potreba vezani za kulturni kontekst, tipovi potreba vezani za klimatske karakteristike mesta.</w:t>
      </w:r>
    </w:p>
    <w:p w14:paraId="214175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POTROŠAČKA ARHITEKTURA </w:t>
      </w:r>
      <w:r>
        <w:rPr>
          <w:color w:val="FFFFFF"/>
        </w:rPr>
        <w:t xml:space="preserve">Arhitektura nastala iz principa razvoja potrošačkog društva, sa namerom da zadovolji narastajuće potrebe korisnoka kao potrošača arhitektonskog dobra. </w:t>
      </w:r>
      <w:r>
        <w:rPr>
          <w:color w:val="FFFFFF"/>
        </w:rPr>
        <w:lastRenderedPageBreak/>
        <w:t xml:space="preserve">Paralelno sa razvojem p.a., nastala je </w:t>
      </w:r>
      <w:proofErr w:type="spellStart"/>
      <w:r>
        <w:rPr>
          <w:color w:val="FFFFFF"/>
          <w:lang w:val="en-US" w:eastAsia="en-US" w:bidi="en-US"/>
        </w:rPr>
        <w:t>tzv</w:t>
      </w:r>
      <w:proofErr w:type="spellEnd"/>
      <w:r>
        <w:rPr>
          <w:color w:val="FFFFFF"/>
          <w:lang w:val="en-US" w:eastAsia="en-US" w:bidi="en-US"/>
        </w:rPr>
        <w:t xml:space="preserve">. </w:t>
      </w:r>
      <w:r>
        <w:rPr>
          <w:i/>
          <w:iCs/>
          <w:color w:val="FFFFFF"/>
          <w:lang w:val="en-US" w:eastAsia="en-US" w:bidi="en-US"/>
        </w:rPr>
        <w:t>“Throw away Architecture",</w:t>
      </w:r>
      <w:r>
        <w:rPr>
          <w:color w:val="FFFFFF"/>
          <w:lang w:val="en-US" w:eastAsia="en-US" w:bidi="en-US"/>
        </w:rPr>
        <w:t xml:space="preserve"> </w:t>
      </w:r>
      <w:r>
        <w:rPr>
          <w:color w:val="FFFFFF"/>
        </w:rPr>
        <w:t>koja predstavlja ideju “arhitekture za jednokratnu upotrebu”, gradnju za ograničeno korišćenje, koja će moći da sustigne tempo savremenog života. P.a. je bila tendencija naročito razvijena u potrošačkim društvima, sa visoko razvijenim potrebama stanovništva i trzištem koje ih zadovoljava. Sa aspekta korisnika, p.a., estetski značaj je daleko manji od funkcionalnog, a ekonomski momenat je najznačajniji. Razvoj p.a.na zapadu, međutim, nije doveo do izgradnje kolektivnih stambenih zgrada niti do raširene upotrebe prefabrikovanog sistema gradnje, već je zaustavljen na nivou grtadnje individualnih stambenih objekata ograničenog vremena trajanja.</w:t>
      </w:r>
    </w:p>
    <w:p w14:paraId="675161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POTROŠAČKA </w:t>
      </w:r>
      <w:r>
        <w:rPr>
          <w:b/>
          <w:bCs/>
          <w:color w:val="FFFFFF"/>
          <w:lang w:val="en-US" w:eastAsia="en-US" w:bidi="en-US"/>
        </w:rPr>
        <w:t xml:space="preserve">INSTANT </w:t>
      </w:r>
      <w:r>
        <w:rPr>
          <w:b/>
          <w:bCs/>
          <w:color w:val="FFFFFF"/>
        </w:rPr>
        <w:t xml:space="preserve">ARHITEKTURA </w:t>
      </w:r>
      <w:r>
        <w:rPr>
          <w:color w:val="FFFFFF"/>
        </w:rPr>
        <w:t xml:space="preserve">Naziv za onu arhitekturu koja je nastala kao posledica preterane, neumerene proizvodnje; to je takodje i </w:t>
      </w:r>
      <w:r>
        <w:rPr>
          <w:i/>
          <w:iCs/>
          <w:color w:val="FFFFFF"/>
          <w:lang w:val="en-US" w:eastAsia="en-US" w:bidi="en-US"/>
        </w:rPr>
        <w:t xml:space="preserve">instant </w:t>
      </w:r>
      <w:r>
        <w:rPr>
          <w:i/>
          <w:iCs/>
          <w:color w:val="FFFFFF"/>
        </w:rPr>
        <w:t>arhitektura.</w:t>
      </w:r>
      <w:r>
        <w:rPr>
          <w:color w:val="FFFFFF"/>
        </w:rPr>
        <w:t xml:space="preserve"> Takodje, pojam se često odnosi na kapitalističku arhitekturu, koja je načinjena sa osnovnim ciljem da zadovolji potrebe čoveka.</w:t>
      </w:r>
    </w:p>
    <w:p w14:paraId="38094F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POTROŠNA ARHITEKTURA </w:t>
      </w:r>
      <w:r>
        <w:rPr>
          <w:color w:val="FFFFFF"/>
        </w:rPr>
        <w:t>Naziv za arhitekturu koja je nastala kao proizvod potršačkog društva. Potrošna arhitektura se gradi da bi prvenstveno zadovoljila osnovne potrebe njenog korisnika. Ona je efemerna, ograničenog veka trajanja i ograničenih dizajnerskih karakteristika. Predstavnici potrošne arhitekture su: kontejneri za rad i stanovanje, barake, šatori i dr.</w:t>
      </w:r>
    </w:p>
    <w:p w14:paraId="58368B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POVRATAK NA STARO U ARHITEKTURI </w:t>
      </w:r>
      <w:r>
        <w:rPr>
          <w:color w:val="FFFFFF"/>
        </w:rPr>
        <w:t xml:space="preserve">Pojam razrađuje </w:t>
      </w:r>
      <w:r>
        <w:rPr>
          <w:color w:val="FFFFFF"/>
          <w:lang w:val="en-US" w:eastAsia="en-US" w:bidi="en-US"/>
        </w:rPr>
        <w:t xml:space="preserve">Eugenio </w:t>
      </w:r>
      <w:r>
        <w:rPr>
          <w:color w:val="FFFFFF"/>
        </w:rPr>
        <w:t xml:space="preserve">Battisti, u </w:t>
      </w:r>
      <w:r>
        <w:rPr>
          <w:color w:val="FFFFFF"/>
          <w:lang w:val="en-US" w:eastAsia="en-US" w:bidi="en-US"/>
        </w:rPr>
        <w:t>“</w:t>
      </w:r>
      <w:proofErr w:type="spellStart"/>
      <w:r>
        <w:rPr>
          <w:color w:val="FFFFFF"/>
          <w:lang w:val="en-US" w:eastAsia="en-US" w:bidi="en-US"/>
        </w:rPr>
        <w:t>Enciclopedia</w:t>
      </w:r>
      <w:proofErr w:type="spellEnd"/>
      <w:r>
        <w:rPr>
          <w:color w:val="FFFFFF"/>
          <w:lang w:val="en-US" w:eastAsia="en-US" w:bidi="en-US"/>
        </w:rPr>
        <w:t xml:space="preserve"> </w:t>
      </w:r>
      <w:proofErr w:type="spellStart"/>
      <w:r>
        <w:rPr>
          <w:color w:val="FFFFFF"/>
          <w:lang w:val="en-US" w:eastAsia="en-US" w:bidi="en-US"/>
        </w:rPr>
        <w:t>universale</w:t>
      </w:r>
      <w:proofErr w:type="spellEnd"/>
      <w:r>
        <w:rPr>
          <w:color w:val="FFFFFF"/>
          <w:lang w:val="en-US" w:eastAsia="en-US" w:bidi="en-US"/>
        </w:rPr>
        <w:t xml:space="preserve"> </w:t>
      </w:r>
      <w:r>
        <w:rPr>
          <w:color w:val="FFFFFF"/>
        </w:rPr>
        <w:t xml:space="preserve">dell'arte”. Pojam prestavlja stav “koji se ne poistovećuje sa nečim isprekidanim i ličnim, u zavisnosti od psihološke sklonosti nekoliko umetnika...niti se može shvatiti kao trenutak u normalnom procesu umetničkog razvoja, kao kakva pauza ili zastoj i razmišljanje, posle nekog napornog ostvarenja; ili kao više ili manje latentan oblik konzervativizma, zaostajanja u odnosu na aktuelan ukus (...) naprotiv, on u suštini odgovara jednom pozitivnom preokretu, prenošenju na jedan drugi plan problema koji se čine nerešivim na osnovu činjenica koje pruza neposredna tradicija (...) Prema tome, povratak na staro se </w:t>
      </w:r>
      <w:r>
        <w:rPr>
          <w:color w:val="FFFFFF"/>
          <w:lang w:val="en-US" w:eastAsia="en-US" w:bidi="en-US"/>
        </w:rPr>
        <w:t xml:space="preserve">pre </w:t>
      </w:r>
      <w:r>
        <w:rPr>
          <w:color w:val="FFFFFF"/>
        </w:rPr>
        <w:t xml:space="preserve">svega razlikuje od tradicije i u izvesnom smislu joj se suprotstavlja.” </w:t>
      </w:r>
      <w:r>
        <w:rPr>
          <w:b/>
          <w:bCs/>
          <w:color w:val="FFFFFF"/>
        </w:rPr>
        <w:t xml:space="preserve">POVRŠINA - JEDINICA PROSTORA </w:t>
      </w:r>
      <w:r>
        <w:rPr>
          <w:color w:val="FFFFFF"/>
        </w:rPr>
        <w:t xml:space="preserve">U horizontalnom planu sklop nastaje ograđivanjem i spajanjem sa spoljnom sredinom Površine su u smislu ostvarenja ova dva pojma time odmerene za određenu upotrebljivost. Stoga </w:t>
      </w:r>
      <w:r>
        <w:rPr>
          <w:i/>
          <w:iCs/>
          <w:color w:val="FFFFFF"/>
        </w:rPr>
        <w:t>jedinica prostora</w:t>
      </w:r>
      <w:r>
        <w:rPr>
          <w:color w:val="FFFFFF"/>
        </w:rPr>
        <w:t xml:space="preserve"> uvek predstavlja spoj različito tretiranih površina. One su uslovljene jedna drugom i tako omogućavaju tok određenih procesa, namena. One su osnova arhitektonske sadržine, znači i površine kao elementa, ali ipak ne i jedini uslov koji određuje kvalitet arhitektonskih prostora.</w:t>
      </w:r>
    </w:p>
    <w:p w14:paraId="3F829E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Raspored površina u horizontalnom planu je plod smišljene organizacije, što izrazava funkcionalnost celine. U analizi procesa razlikujemo opšte uslove funkcije ili sve ono što karakteriše četiri osnovne životne funkcije prema Le Corbusieru: stanovanje, rad, kultura duha i tela i kretanje, dok se posebni uslovi funkcija rešavaju kod svakog pojedinačnog procesa.</w:t>
      </w:r>
    </w:p>
    <w:p w14:paraId="11145B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Projektovanjem stalno vršimo razradu funkcije u smislu usavršavanja procesa, a što daje određene zaključke u obradi oblikovanih elemenata, odnosno prostora u celini/ Ovakvim postupkom samo se stiče mogućnost za veći izbor u odlučivanju. Svaka </w:t>
      </w:r>
      <w:r>
        <w:rPr>
          <w:i/>
          <w:iCs/>
          <w:color w:val="FFFFFF"/>
        </w:rPr>
        <w:t>prostorna jedinica</w:t>
      </w:r>
      <w:r>
        <w:rPr>
          <w:color w:val="FFFFFF"/>
        </w:rPr>
        <w:t xml:space="preserve"> je površina koja dozvoljava u određenim uslovima odvijanje nekakvog procesa, bilo pojedinačnog, ili kao dela većeg broja radnji. Tu uočavamo tri člana, tri osnovna podatka čiji će nam međuodnos kasnije omogućiti da obrazujemo čitavu skalu veličina:</w:t>
      </w:r>
    </w:p>
    <w:p w14:paraId="550321DC" w14:textId="77777777" w:rsidR="00397205" w:rsidRDefault="00000000">
      <w:pPr>
        <w:pStyle w:val="Bodytext10"/>
        <w:numPr>
          <w:ilvl w:val="0"/>
          <w:numId w:val="30"/>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i/>
          <w:iCs/>
          <w:color w:val="FFFFFF"/>
        </w:rPr>
        <w:t>upotrebni predmet,</w:t>
      </w:r>
    </w:p>
    <w:p w14:paraId="7436CB89" w14:textId="77777777" w:rsidR="00397205" w:rsidRDefault="00000000">
      <w:pPr>
        <w:pStyle w:val="Bodytext10"/>
        <w:numPr>
          <w:ilvl w:val="0"/>
          <w:numId w:val="30"/>
        </w:numPr>
        <w:pBdr>
          <w:top w:val="single" w:sz="0" w:space="0" w:color="000000"/>
          <w:left w:val="single" w:sz="0" w:space="0" w:color="000000"/>
          <w:bottom w:val="single" w:sz="0" w:space="0" w:color="000000"/>
          <w:right w:val="single" w:sz="0" w:space="0" w:color="000000"/>
        </w:pBdr>
        <w:shd w:val="clear" w:color="auto" w:fill="000000"/>
        <w:tabs>
          <w:tab w:val="left" w:pos="207"/>
        </w:tabs>
        <w:spacing w:after="0"/>
      </w:pPr>
      <w:r>
        <w:rPr>
          <w:i/>
          <w:iCs/>
          <w:color w:val="FFFFFF"/>
        </w:rPr>
        <w:t>korisnik,</w:t>
      </w:r>
    </w:p>
    <w:p w14:paraId="752B4612" w14:textId="77777777" w:rsidR="00397205" w:rsidRDefault="00000000">
      <w:pPr>
        <w:pStyle w:val="Bodytext10"/>
        <w:numPr>
          <w:ilvl w:val="0"/>
          <w:numId w:val="30"/>
        </w:numPr>
        <w:pBdr>
          <w:top w:val="single" w:sz="0" w:space="0" w:color="000000"/>
          <w:left w:val="single" w:sz="0" w:space="0" w:color="000000"/>
          <w:bottom w:val="single" w:sz="0" w:space="0" w:color="000000"/>
          <w:right w:val="single" w:sz="0" w:space="0" w:color="000000"/>
        </w:pBdr>
        <w:shd w:val="clear" w:color="auto" w:fill="000000"/>
        <w:tabs>
          <w:tab w:val="left" w:pos="207"/>
          <w:tab w:val="left" w:pos="9365"/>
        </w:tabs>
        <w:spacing w:after="0"/>
      </w:pPr>
      <w:r>
        <w:rPr>
          <w:i/>
          <w:iCs/>
          <w:color w:val="FFFFFF"/>
        </w:rPr>
        <w:t>kretanje.</w:t>
      </w:r>
      <w:r>
        <w:rPr>
          <w:i/>
          <w:iCs/>
          <w:u w:val="single"/>
        </w:rPr>
        <w:t xml:space="preserve"> </w:t>
      </w:r>
      <w:r>
        <w:rPr>
          <w:i/>
          <w:iCs/>
          <w:u w:val="single"/>
        </w:rPr>
        <w:tab/>
      </w:r>
    </w:p>
    <w:p w14:paraId="182C11C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Upotrebni predmet</w:t>
      </w:r>
      <w:r>
        <w:rPr>
          <w:color w:val="FFFFFF"/>
        </w:rPr>
        <w:t xml:space="preserve"> (sto, stolica, krevet, itd.) karakterišu svojstva: oblik, veličina i njegove prostorne osobine, zatim materijalna svojstva (struktura, boja), upotrebna vrednost u smislu trajanja i mogućeg održavanja, kao i osobine u zauzimanju prostora.</w:t>
      </w:r>
    </w:p>
    <w:p w14:paraId="6DB204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Od posebnog je značaja određivanje površine, oblika upotrebnog predmeta, jer su to i prvi dimenzionalni podaci u definisanju nove površine pri čemu u proces uvodimo i korisnika. On kao drugi nedeljivi član obavlja svoj rad u direktnom kontaktu sa upotrebnim predmetom ili bez njega, </w:t>
      </w:r>
      <w:r>
        <w:rPr>
          <w:color w:val="FFFFFF"/>
        </w:rPr>
        <w:lastRenderedPageBreak/>
        <w:t>zauzimajući karakterističan stav.</w:t>
      </w:r>
    </w:p>
    <w:p w14:paraId="6168AD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Pod vrstom aktivnosti razmatraju se kompletni podaci o </w:t>
      </w:r>
      <w:r>
        <w:rPr>
          <w:i/>
          <w:iCs/>
          <w:color w:val="FFFFFF"/>
        </w:rPr>
        <w:t>korisniku:</w:t>
      </w:r>
      <w:r>
        <w:rPr>
          <w:color w:val="FFFFFF"/>
        </w:rPr>
        <w:t xml:space="preserve"> fizičko-telesne, biološke, psiho-socijalne i duhovne prirode. Da bi se odredila neka namena, potrebno je da se u svojim polaznim jedinicama reši prvenstveno dimenzionalni odnos između korisnika i upotrebnog predmeta. Prema vrsti namene usvaja se moguća veličina upotrebnog predmeta a stav i odnos korisnika preko njegovih fizičko-telesnih, bioloških mogućnosti u ovoj vrsti posla. Podatke za ovo odlučivanje nalazimo u analizi anatomskih zahteva za četiri karakteristična stava korisnika u prostoru (sedenje, stajanje, lezanje i kretanje), a za razne vrste uzrasta.</w:t>
      </w:r>
    </w:p>
    <w:p w14:paraId="07E010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Svaka viša jedinica u definiciji prostora zahteva potpuni udeo korisnika, znači i osobenosti psiho-socijalne i duhovne prirode. Obilje ovih podataka koji tumače višedimenzionalnu prirodu korisnika ujedno uspešnije i bogatije definišu prostor. Time se obezbeđuje kvalitetan postupak u određivanju upotrebljivosti površine i prevazilazi nastojanje da se isključivo dimenzionom analizom (samo unošenjem iskustvom proverenih podataka) uprosti i objasni suština arhitektonskog projektovanja.</w:t>
      </w:r>
    </w:p>
    <w:p w14:paraId="39F149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Treći član - </w:t>
      </w:r>
      <w:r>
        <w:rPr>
          <w:i/>
          <w:iCs/>
          <w:color w:val="FFFFFF"/>
        </w:rPr>
        <w:t>kretanje -</w:t>
      </w:r>
      <w:r>
        <w:rPr>
          <w:color w:val="FFFFFF"/>
        </w:rPr>
        <w:t xml:space="preserve"> posmatramo kao analizu događaja u celini i posebno odnosa mirovanja i kretanja tražene namene; u prvom redu kretanje u događaju, odnosu korisnika i upotrebljenog predmeta, i kretanje koje se odvija izvan površine zauzete od ova dva člana. Ono se na ovaj način u celini zonira s obzirom na broj potrebnih podataka, čime se analizirana površina, deo sklopa, vezuje za uslove prostora u celini.</w:t>
      </w:r>
    </w:p>
    <w:p w14:paraId="78AF32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Definišući svaku jedinicu površine mi određujemo stav korisnika u pokretu ili stanju mirovanja sledećim osnovnim podacima: frontalna profilna traka, veličina koraka i način mirovanja.</w:t>
      </w:r>
    </w:p>
    <w:p w14:paraId="743B5F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Moramo naglasiti da u donošenju zaključaka o veličini i obliku ovih članova deluju neposredno i nacionalne norme za higijenu, za određenu namenu, kao i usaglašavanje sa celokupnim sklopom.</w:t>
      </w:r>
    </w:p>
    <w:p w14:paraId="24C0D5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POVRŠINA </w:t>
      </w:r>
      <w:r>
        <w:rPr>
          <w:color w:val="FFFFFF"/>
        </w:rPr>
        <w:t>Definicija površine u arhitektonskom smislu ne ograničava se na njeno dvodimenzionalno posmatranje. Ona se odnosi na čitav sklop. U sukobu jedne površine prema drugoj, odigrava se stvaranje prostora. Stoga, govoreći o površini sigurni smo da u isto vreme govorimo i o sklopu. Nikada jedna površina ne živi svoj posebni, odvojen život. One su u stalnom kretanju, jedna prema drugoj, uslovljavajući svojim opstankom i odlikama opstanak i odlike drugih. Osnovna odlika p. je materijalnost čiju očiglednost nije potrebno isticati. To su materijali i konstrukcije čija je primena (priprema i obrada) vezana za tehnička dostignuća svakog vremena ponaosob. Prema svojim obelezjima oni mogu biti primenjeni dvojako. Sklopom je moguće negirati njihovu prirodu - sastav ili, naprotiv, sklopom istaći njegovu istinitost. Kod ovog poslednjeg postupka konstruktivni potezi koji osnivaju sklop jasno se razlikuju od elemenata koji ga dopunjavaju zagrađivanjem. Time istinitost strukture dolazi do punog izrazaja.</w:t>
      </w:r>
    </w:p>
    <w:p w14:paraId="14C257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Pod izmenom strukture primenjenog materijala moramo podrazumevati i primenu boje kojom se obično direktno deluje na izmenu dejstvovanja površine.</w:t>
      </w:r>
    </w:p>
    <w:p w14:paraId="7E96A8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color w:val="FFFFFF"/>
        </w:rPr>
        <w:t>Večitu dilemu materijalizacije površine najbolje ilustruju reči danskog arhitekte P.V. Jensen- Klinta, iz 1919.g.: “Kultivirajte opeku, crvenu ili zutu. Koristite njene široke mogućnosti. Ne kopirajte detalje ni grčke ni gotske. Činite ih sami od materijala. Ne verujte da je gips</w:t>
      </w:r>
      <w:r>
        <w:rPr>
          <w:u w:val="single"/>
        </w:rPr>
        <w:t xml:space="preserve"> </w:t>
      </w:r>
      <w:r>
        <w:rPr>
          <w:u w:val="single"/>
        </w:rPr>
        <w:tab/>
      </w:r>
      <w:r>
        <w:rPr>
          <w:color w:val="FFFFFF"/>
        </w:rPr>
        <w:t xml:space="preserve"> građevinski materijal. Smejte se takođe kad vam kažu da je boja građevinski materijal. Ako ikada budete imali priliku da gradite u granitu, ne zaboravite da je to otmen materijal i da armirani beton postaje građevinski materijal. Ne prestajte da tražite dok ne nađete novi stil za njega. Jer stil stvaraju materijali, objekat, vreme i čovek”</w:t>
      </w:r>
    </w:p>
    <w:p w14:paraId="74C519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 površina, odnosno, ravna površina ne moze da uokviri prostor već samo uspeva da ga razgraniči, dok će kriva površina to učiniti upotpunosti. U pogledu prostorne aktivnosti, ravna površina je kao i linija, sasvim neaktivna. Kada je savijena, onda pokazuje svoju aktivnost. Kod ravnih površina konvencijom utvrđujemo šta će biti širina a šta dubina. Sve zavisi od tačke našeg posmatranja, shvaćeno horizontalno, vertikalno ili dijagonalno. Od posebnog je značaja </w:t>
      </w:r>
      <w:r>
        <w:rPr>
          <w:color w:val="FFFFFF"/>
        </w:rPr>
        <w:lastRenderedPageBreak/>
        <w:t>organizovanost površine. Ona, materijalno definisana, zadovoljava različite stepene organizacije, čime je sračunata i na određenu upotrebljivost. Pod ovim se podrazumeva način spajanja različitih površina u sklopu - odnos površine prema drugoj površini u lancu svih stepena razmatranja jedne namene.To se odnosi kako na slaganje otvora u vertikalnoj projekciji, tako i na odnose površina u horizontalnoj projekciji: otvoreno, zatvoreno, odnosi u veličinama, ograđivanje jedne prema dtugoj nameni ili njihovo međusobno uključivanje, itd., upravo na sve ono što se dešava u višedimenzionalnoj sredini - arhitekturi.</w:t>
      </w:r>
    </w:p>
    <w:p w14:paraId="4879B6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Površina predstavlja rezultat kretanja linija poodređenim zakonitostima. S obzirom na dvodimenzionalnost, površina fizički ne egzistira, ona je u stvari pojam određenog odnosa drugih kategorija, projekcija stanja tih odnosa.</w:t>
      </w:r>
    </w:p>
    <w:p w14:paraId="005113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Površine su osnovni elementi konstrukcije prostora - one ga uobličavaju i preko određenih materijala realizuju.</w:t>
      </w:r>
    </w:p>
    <w:p w14:paraId="416FCBE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POVRŠINA DRUGOG REDA, HIPERBOLOID POVRŠINA </w:t>
      </w:r>
      <w:r>
        <w:rPr>
          <w:color w:val="FFFFFF"/>
        </w:rPr>
        <w:t xml:space="preserve">Površina drugog reda; ima ih dve vrste: jednokrilnih i dvokrilnih (dvogranih, dvoplošnih). Oba nastaju obrtanjem </w:t>
      </w:r>
      <w:r>
        <w:rPr>
          <w:i/>
          <w:iCs/>
          <w:color w:val="FFFFFF"/>
        </w:rPr>
        <w:t>hiperbole</w:t>
      </w:r>
      <w:r>
        <w:rPr>
          <w:color w:val="FFFFFF"/>
        </w:rPr>
        <w:t xml:space="preserve"> oko njene ose (jednokrilni oko sporedne, dvokrilni oko glavne ose) tako da svaka njena tačka opisuje elipsu.</w:t>
      </w:r>
    </w:p>
    <w:p w14:paraId="5ED85FAE" w14:textId="7B3D6DE4" w:rsidR="00397205" w:rsidRPr="005909C8" w:rsidRDefault="00000000" w:rsidP="005909C8">
      <w:pPr>
        <w:pStyle w:val="Heading210"/>
        <w:keepNext/>
        <w:keepLines/>
        <w:pBdr>
          <w:top w:val="single" w:sz="0" w:space="0" w:color="000000"/>
          <w:left w:val="single" w:sz="0" w:space="0" w:color="000000"/>
          <w:bottom w:val="single" w:sz="0" w:space="0" w:color="000000"/>
          <w:right w:val="single" w:sz="0" w:space="0" w:color="000000"/>
        </w:pBdr>
        <w:shd w:val="clear" w:color="auto" w:fill="000000"/>
        <w:rPr>
          <w:b w:val="0"/>
          <w:bCs w:val="0"/>
        </w:rPr>
      </w:pPr>
      <w:bookmarkStart w:id="7" w:name="bookmark7"/>
      <w:r>
        <w:rPr>
          <w:color w:val="FFFFFF"/>
        </w:rPr>
        <w:t>POVRŠINSKI ELEMENTI, RAVNINSKI ELEMENTI, ELEMENTI U JEDNOJ</w:t>
      </w:r>
      <w:bookmarkEnd w:id="7"/>
      <w:r w:rsidR="005909C8">
        <w:rPr>
          <w:color w:val="FFFFFF"/>
        </w:rPr>
        <w:t xml:space="preserve"> </w:t>
      </w:r>
      <w:r>
        <w:rPr>
          <w:color w:val="FFFFFF"/>
        </w:rPr>
        <w:t>RAVNI</w:t>
      </w:r>
      <w:r w:rsidR="005909C8">
        <w:rPr>
          <w:color w:val="FFFFFF"/>
        </w:rPr>
        <w:t xml:space="preserve"> </w:t>
      </w:r>
      <w:r w:rsidRPr="005909C8">
        <w:rPr>
          <w:b w:val="0"/>
          <w:bCs w:val="0"/>
          <w:color w:val="FFFFFF"/>
        </w:rPr>
        <w:t xml:space="preserve">Nazivaju se </w:t>
      </w:r>
      <w:r w:rsidRPr="005909C8">
        <w:rPr>
          <w:b w:val="0"/>
          <w:bCs w:val="0"/>
          <w:i/>
          <w:iCs/>
          <w:color w:val="FFFFFF"/>
        </w:rPr>
        <w:t>pločama</w:t>
      </w:r>
      <w:r w:rsidRPr="005909C8">
        <w:rPr>
          <w:b w:val="0"/>
          <w:bCs w:val="0"/>
          <w:color w:val="FFFFFF"/>
        </w:rPr>
        <w:t xml:space="preserve"> ako su opterećeni pretežno upravo na svoju ravan, a </w:t>
      </w:r>
      <w:r w:rsidRPr="005909C8">
        <w:rPr>
          <w:b w:val="0"/>
          <w:bCs w:val="0"/>
          <w:i/>
          <w:iCs/>
          <w:color w:val="FFFFFF"/>
        </w:rPr>
        <w:t>diskovima</w:t>
      </w:r>
      <w:r w:rsidRPr="005909C8">
        <w:rPr>
          <w:b w:val="0"/>
          <w:bCs w:val="0"/>
          <w:color w:val="FFFFFF"/>
        </w:rPr>
        <w:t xml:space="preserve"> ako su opterećeni pretežno u svojoj ravni. Kako su nosivost i krutost površinskih elemenata u njihovoj ravni bitno veće od nosivosti, odnosno krutosti upravo na tu ravan, povoljnije je površinske elemente iskoristiti kao diskove nego kao ploče. Površinski elementi u naborima deluju i kao ploče i kao diskovi.</w:t>
      </w:r>
    </w:p>
    <w:p w14:paraId="2DDB87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sidRPr="005909C8">
        <w:rPr>
          <w:color w:val="FFFFFF"/>
        </w:rPr>
        <w:t>Naborane konstrukcije mogu se svrstati u štapne i piramidne naborane konstrukcije</w:t>
      </w:r>
      <w:r>
        <w:rPr>
          <w:color w:val="FFFFFF"/>
        </w:rPr>
        <w:t xml:space="preserve">. </w:t>
      </w:r>
      <w:r>
        <w:rPr>
          <w:b/>
          <w:bCs/>
          <w:color w:val="FFFFFF"/>
        </w:rPr>
        <w:t xml:space="preserve">PRA FORMA </w:t>
      </w:r>
      <w:r>
        <w:rPr>
          <w:color w:val="FFFFFF"/>
        </w:rPr>
        <w:t xml:space="preserve">Forma koja predstavlja uzor, izvor iz kojeg je potekla jedna arhitektonska forma. P.f. moze da ima istorijski karakter, da je nastala u određenim istorijskim uslovima, ili to moze da bude izvorni oblik: prirodni oblik, geometrijski i dr. Arhitektura </w:t>
      </w:r>
      <w:r>
        <w:rPr>
          <w:color w:val="FFFFFF"/>
          <w:lang w:val="en-US" w:eastAsia="en-US" w:bidi="en-US"/>
        </w:rPr>
        <w:t xml:space="preserve">Louisa </w:t>
      </w:r>
      <w:r>
        <w:rPr>
          <w:color w:val="FFFFFF"/>
        </w:rPr>
        <w:t>Kahna predstavlja oblike nastale prema arhaičkim uzorima (pra formama). Gradeći svoje objekte na uzorima p.f., Kahn izražava svoje verovanje u njih.</w:t>
      </w:r>
    </w:p>
    <w:p w14:paraId="59E74C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PRABROJ »5« </w:t>
      </w:r>
      <w:r>
        <w:rPr>
          <w:color w:val="FFFFFF"/>
        </w:rPr>
        <w:t xml:space="preserve">Nije čudo da je broj 5 bio glavni broj Pitagorovaca koji su, kao što je poznato, svo zbivanje u svetu videli u odnosima brojeva. Petougao je bio simbol njihovog udruženja i njihov znak prepoznavanja. Tako je broj 5 u svim vremenima bio temeljni broj i kulminaciona tačka našeg decimalnog brojčanog sistema. Najstariji magični kvadrat u predanju rimskih agrimensora, ima u središtu broj 5 kao aritmetičku sredinu. Zapadnoarapski matematičar Ivan iz </w:t>
      </w:r>
      <w:r>
        <w:rPr>
          <w:color w:val="FFFFFF"/>
          <w:lang w:val="en-US" w:eastAsia="en-US" w:bidi="en-US"/>
        </w:rPr>
        <w:t xml:space="preserve">Seville </w:t>
      </w:r>
      <w:r>
        <w:rPr>
          <w:color w:val="FFFFFF"/>
        </w:rPr>
        <w:t>donosi isti kvadrat u nešto izmenjenom obliku, sa brojem 5 u središtu. U oba kvadrata je isti prosečni broj 15.</w:t>
      </w:r>
    </w:p>
    <w:p w14:paraId="195D2D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PRAGMATIZAM U ARHITEKTURI I PRAGMATIČARI </w:t>
      </w:r>
      <w:r>
        <w:rPr>
          <w:color w:val="FFFFFF"/>
        </w:rPr>
        <w:t xml:space="preserve">Stav prema kojem jedno arhitektonsko delo treba meriti i ceni samo po njegovoj praktičnoj vrednosti i koristi za život. “Istinito” je samo ono arh. delo koje ima praktične vrednosti i koristi. Kod arhitekata pragmatičara, </w:t>
      </w:r>
      <w:r>
        <w:rPr>
          <w:i/>
          <w:iCs/>
          <w:color w:val="FFFFFF"/>
        </w:rPr>
        <w:t>funkcija</w:t>
      </w:r>
      <w:r>
        <w:rPr>
          <w:color w:val="FFFFFF"/>
        </w:rPr>
        <w:t xml:space="preserve"> predstavlja osnovnu odliku jednog arh. objekta a njegova vrednost</w:t>
      </w:r>
    </w:p>
    <w:p w14:paraId="26B953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080"/>
      </w:pPr>
      <w:r>
        <w:rPr>
          <w:color w:val="FFFFFF"/>
        </w:rPr>
        <w:t xml:space="preserve">izrazena je unutar njegove praktičnosti. Najistaknutiji pragmatičari su predstavnici arh. </w:t>
      </w:r>
      <w:r>
        <w:rPr>
          <w:i/>
          <w:iCs/>
          <w:color w:val="FFFFFF"/>
        </w:rPr>
        <w:t>funkcionalizma.</w:t>
      </w:r>
    </w:p>
    <w:p w14:paraId="2EB67F70" w14:textId="77777777" w:rsidR="00397205" w:rsidRPr="003421D3"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PRAVA </w:t>
      </w:r>
      <w:r>
        <w:rPr>
          <w:color w:val="FFFFFF"/>
        </w:rPr>
        <w:t xml:space="preserve">Najkraće rastojanje izmedju dve tačke u ravni ili prostoru. Jednačine prave u ravni : </w:t>
      </w:r>
      <w:r w:rsidRPr="003421D3">
        <w:rPr>
          <w:i/>
          <w:iCs/>
          <w:color w:val="FFFFFF"/>
        </w:rPr>
        <w:t>Ax+By+C=0</w:t>
      </w:r>
      <w:r>
        <w:rPr>
          <w:color w:val="FFFFFF"/>
        </w:rPr>
        <w:t xml:space="preserve"> (opšti oblik) </w:t>
      </w:r>
      <w:r w:rsidRPr="003421D3">
        <w:rPr>
          <w:color w:val="FFFFFF"/>
        </w:rPr>
        <w:t xml:space="preserve">, </w:t>
      </w:r>
      <w:r w:rsidRPr="003421D3">
        <w:rPr>
          <w:i/>
          <w:iCs/>
          <w:color w:val="FFFFFF"/>
        </w:rPr>
        <w:t>y = mx + b</w:t>
      </w:r>
      <w:r w:rsidRPr="003421D3">
        <w:rPr>
          <w:color w:val="FFFFFF"/>
        </w:rPr>
        <w:t xml:space="preserve"> (eksplicitni oblik), </w:t>
      </w:r>
      <w:r w:rsidRPr="003421D3">
        <w:rPr>
          <w:i/>
          <w:iCs/>
          <w:color w:val="FFFFFF"/>
        </w:rPr>
        <w:t>x/a + y/b = 1</w:t>
      </w:r>
      <w:r w:rsidRPr="003421D3">
        <w:rPr>
          <w:color w:val="FFFFFF"/>
        </w:rPr>
        <w:t xml:space="preserve"> (segmentni), </w:t>
      </w:r>
      <w:r w:rsidRPr="003421D3">
        <w:rPr>
          <w:i/>
          <w:iCs/>
          <w:color w:val="FFFFFF"/>
        </w:rPr>
        <w:t xml:space="preserve">x </w:t>
      </w:r>
      <w:r w:rsidRPr="003421D3">
        <w:rPr>
          <w:i/>
          <w:iCs/>
          <w:color w:val="FFFFFF"/>
          <w:lang w:val="en-US" w:eastAsia="en-US" w:bidi="en-US"/>
        </w:rPr>
        <w:t xml:space="preserve">cos </w:t>
      </w:r>
      <w:r w:rsidRPr="003421D3">
        <w:rPr>
          <w:i/>
          <w:iCs/>
          <w:color w:val="FFFFFF"/>
        </w:rPr>
        <w:t>w + y sin w - p = 0</w:t>
      </w:r>
      <w:r w:rsidRPr="003421D3">
        <w:rPr>
          <w:color w:val="FFFFFF"/>
        </w:rPr>
        <w:t xml:space="preserve"> (normalni Heseov). Ovde su A,B,C konstante, x,y, koordinate ma koje tačke na pravoj; a, b odsečci koje prava odseca na koordinatnim osama, </w:t>
      </w:r>
      <w:r w:rsidRPr="003421D3">
        <w:rPr>
          <w:i/>
          <w:iCs/>
          <w:color w:val="FFFFFF"/>
        </w:rPr>
        <w:t>m = tg a</w:t>
      </w:r>
      <w:r w:rsidRPr="003421D3">
        <w:rPr>
          <w:color w:val="FFFFFF"/>
        </w:rPr>
        <w:t xml:space="preserve"> ugao izmedju te normale i ose X. ( a ugao izmedju prave i pozitivne ose X), p dužina normale iz koordinatnog početka povučene na pravu, w</w:t>
      </w:r>
    </w:p>
    <w:p w14:paraId="2A43C7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sidRPr="003421D3">
        <w:rPr>
          <w:color w:val="FFFFFF"/>
        </w:rPr>
        <w:t xml:space="preserve">Jednačine prave u prostoru: </w:t>
      </w:r>
      <w:r w:rsidRPr="003421D3">
        <w:rPr>
          <w:i/>
          <w:iCs/>
          <w:color w:val="FFFFFF"/>
        </w:rPr>
        <w:t>Ax+By+Cz+D=0</w:t>
      </w:r>
      <w:r w:rsidRPr="003421D3">
        <w:rPr>
          <w:color w:val="FFFFFF"/>
        </w:rPr>
        <w:t xml:space="preserve"> (opšti oblik, presek dveju ravni), </w:t>
      </w:r>
      <w:r w:rsidRPr="003421D3">
        <w:rPr>
          <w:i/>
          <w:iCs/>
          <w:color w:val="FFFFFF"/>
        </w:rPr>
        <w:t>A1x+B1y+C1z+D1, y=mx+a</w:t>
      </w:r>
      <w:r w:rsidRPr="003421D3">
        <w:rPr>
          <w:color w:val="FFFFFF"/>
        </w:rPr>
        <w:t xml:space="preserve"> (ortogonalne projekcije na koordinatnim ravnima),</w:t>
      </w:r>
      <w:r w:rsidRPr="003421D3">
        <w:rPr>
          <w:i/>
          <w:iCs/>
          <w:color w:val="FFFFFF"/>
        </w:rPr>
        <w:t xml:space="preserve">z=nx+b; (x- x1)/ </w:t>
      </w:r>
      <w:r w:rsidRPr="003421D3">
        <w:rPr>
          <w:i/>
          <w:iCs/>
          <w:color w:val="FFFFFF"/>
          <w:lang w:val="en-US" w:eastAsia="en-US" w:bidi="en-US"/>
        </w:rPr>
        <w:lastRenderedPageBreak/>
        <w:t xml:space="preserve">cos </w:t>
      </w:r>
      <w:r w:rsidRPr="003421D3">
        <w:rPr>
          <w:i/>
          <w:iCs/>
          <w:color w:val="FFFFFF"/>
        </w:rPr>
        <w:t xml:space="preserve">a = (y- y1)/ </w:t>
      </w:r>
      <w:r w:rsidRPr="003421D3">
        <w:rPr>
          <w:i/>
          <w:iCs/>
          <w:color w:val="FFFFFF"/>
          <w:lang w:val="en-US" w:eastAsia="en-US" w:bidi="en-US"/>
        </w:rPr>
        <w:t xml:space="preserve">cos </w:t>
      </w:r>
      <w:r w:rsidRPr="003421D3">
        <w:rPr>
          <w:i/>
          <w:iCs/>
          <w:color w:val="FFFFFF"/>
        </w:rPr>
        <w:t>b = (z - z1)/ cos g</w:t>
      </w:r>
      <w:r w:rsidRPr="003421D3">
        <w:rPr>
          <w:color w:val="FFFFFF"/>
        </w:rPr>
        <w:t xml:space="preserve">(normalni oblik) ili </w:t>
      </w:r>
      <w:r w:rsidRPr="003421D3">
        <w:rPr>
          <w:i/>
          <w:iCs/>
          <w:color w:val="FFFFFF"/>
        </w:rPr>
        <w:t xml:space="preserve">(x- x1)/ L = (y - y1)/ M = (z - z1)/ N; (L:M:N = </w:t>
      </w:r>
      <w:r w:rsidRPr="003421D3">
        <w:rPr>
          <w:i/>
          <w:iCs/>
          <w:color w:val="FFFFFF"/>
          <w:lang w:val="en-US" w:eastAsia="en-US" w:bidi="en-US"/>
        </w:rPr>
        <w:t xml:space="preserve">cos </w:t>
      </w:r>
      <w:r w:rsidRPr="003421D3">
        <w:rPr>
          <w:i/>
          <w:iCs/>
          <w:color w:val="FFFFFF"/>
        </w:rPr>
        <w:t xml:space="preserve">a : </w:t>
      </w:r>
      <w:r w:rsidRPr="003421D3">
        <w:rPr>
          <w:i/>
          <w:iCs/>
          <w:color w:val="FFFFFF"/>
          <w:lang w:val="en-US" w:eastAsia="en-US" w:bidi="en-US"/>
        </w:rPr>
        <w:t xml:space="preserve">cos </w:t>
      </w:r>
      <w:r w:rsidRPr="003421D3">
        <w:rPr>
          <w:i/>
          <w:iCs/>
          <w:color w:val="FFFFFF"/>
        </w:rPr>
        <w:t xml:space="preserve">b : </w:t>
      </w:r>
      <w:r w:rsidRPr="003421D3">
        <w:rPr>
          <w:i/>
          <w:iCs/>
          <w:color w:val="FFFFFF"/>
          <w:lang w:val="en-US" w:eastAsia="en-US" w:bidi="en-US"/>
        </w:rPr>
        <w:t xml:space="preserve">cos </w:t>
      </w:r>
      <w:r w:rsidRPr="003421D3">
        <w:rPr>
          <w:i/>
          <w:iCs/>
          <w:color w:val="FFFFFF"/>
        </w:rPr>
        <w:t>g; x = a1t + b1, y = a2t + b2, z = a3t + b3</w:t>
      </w:r>
      <w:r w:rsidRPr="003421D3">
        <w:rPr>
          <w:i/>
          <w:iCs/>
          <w:color w:val="FFFFFF"/>
          <w:sz w:val="24"/>
          <w:szCs w:val="24"/>
        </w:rPr>
        <w:t>)</w:t>
      </w:r>
      <w:r w:rsidRPr="003421D3">
        <w:rPr>
          <w:color w:val="FFFFFF"/>
        </w:rPr>
        <w:t xml:space="preserve"> (parametarski oblik) gde su </w:t>
      </w:r>
      <w:r w:rsidRPr="003421D3">
        <w:rPr>
          <w:i/>
          <w:iCs/>
          <w:color w:val="FFFFFF"/>
        </w:rPr>
        <w:t>a1, a2, a3, b1, b2, b3,</w:t>
      </w:r>
      <w:r w:rsidRPr="003421D3">
        <w:rPr>
          <w:color w:val="FFFFFF"/>
        </w:rPr>
        <w:t xml:space="preserve"> konstante; </w:t>
      </w:r>
      <w:r w:rsidRPr="003421D3">
        <w:rPr>
          <w:i/>
          <w:iCs/>
          <w:color w:val="FFFFFF"/>
        </w:rPr>
        <w:t>a, b, g,</w:t>
      </w:r>
      <w:r w:rsidRPr="003421D3">
        <w:rPr>
          <w:color w:val="FFFFFF"/>
        </w:rPr>
        <w:t xml:space="preserve"> uglovi koje zatvara prava sa koordinantnim osama; </w:t>
      </w:r>
      <w:r w:rsidRPr="003421D3">
        <w:rPr>
          <w:i/>
          <w:iCs/>
          <w:color w:val="FFFFFF"/>
        </w:rPr>
        <w:t>x1, y1, z1</w:t>
      </w:r>
      <w:r w:rsidRPr="003421D3">
        <w:rPr>
          <w:color w:val="FFFFFF"/>
        </w:rPr>
        <w:t xml:space="preserve"> koordinate</w:t>
      </w:r>
      <w:r>
        <w:rPr>
          <w:color w:val="FFFFFF"/>
        </w:rPr>
        <w:t xml:space="preserve"> jedne tačke na </w:t>
      </w:r>
      <w:r w:rsidRPr="003421D3">
        <w:rPr>
          <w:color w:val="FFFFFF"/>
        </w:rPr>
        <w:t xml:space="preserve">pravoj, </w:t>
      </w:r>
      <w:r w:rsidRPr="003421D3">
        <w:rPr>
          <w:i/>
          <w:iCs/>
          <w:color w:val="FFFFFF"/>
        </w:rPr>
        <w:t>t</w:t>
      </w:r>
      <w:r w:rsidRPr="003421D3">
        <w:rPr>
          <w:color w:val="FFFFFF"/>
        </w:rPr>
        <w:t xml:space="preserve"> parametar</w:t>
      </w:r>
      <w:r>
        <w:rPr>
          <w:color w:val="FFFFFF"/>
        </w:rPr>
        <w:t>.</w:t>
      </w:r>
    </w:p>
    <w:p w14:paraId="0556B9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PRAVCI I SMEROVI </w:t>
      </w:r>
      <w:r>
        <w:rPr>
          <w:color w:val="FFFFFF"/>
        </w:rPr>
        <w:t xml:space="preserve">Svako mesto ima svoje </w:t>
      </w:r>
      <w:r>
        <w:rPr>
          <w:i/>
          <w:iCs/>
          <w:color w:val="FFFFFF"/>
        </w:rPr>
        <w:t>pravce i smerove.</w:t>
      </w:r>
      <w:r>
        <w:rPr>
          <w:color w:val="FFFFFF"/>
        </w:rPr>
        <w:t xml:space="preserve"> Jedino mesto, kokjeg možemo zamisliti kao mesto bezpravaca, jeste lopta, koja slobodno lebdi u apstraktnom </w:t>
      </w:r>
      <w:r>
        <w:rPr>
          <w:i/>
          <w:iCs/>
          <w:color w:val="FFFFFF"/>
        </w:rPr>
        <w:t>Euklidovskom prostoru.</w:t>
      </w:r>
      <w:r>
        <w:rPr>
          <w:color w:val="FFFFFF"/>
        </w:rPr>
        <w:t xml:space="preserve"> Polulopta, međutim, već izražava suštinsku razliku između horizontalnih i vertikalnih pravaca u egzistencijalnom prostoru. Aristotel je priznavao kvalitetivno razlikovanje gore i dole, ispred i iza, desno i levo kao razlike, ukorenjene u samoj čovečijoj konstituciji i u njegovom odnosu prema gravitacionom polju. Vertikalni pravac je, na </w:t>
      </w:r>
      <w:r>
        <w:rPr>
          <w:color w:val="FFFFFF"/>
          <w:lang w:val="en-US" w:eastAsia="en-US" w:bidi="en-US"/>
        </w:rPr>
        <w:t xml:space="preserve">primer, </w:t>
      </w:r>
      <w:r>
        <w:rPr>
          <w:color w:val="FFFFFF"/>
        </w:rPr>
        <w:t>linija pada (smer nadole) ili uzdizanja (smer nagore).</w:t>
      </w:r>
    </w:p>
    <w:p w14:paraId="6B1F217A" w14:textId="13F0B61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PRA</w:t>
      </w:r>
      <w:r w:rsidR="003421D3">
        <w:rPr>
          <w:b/>
          <w:bCs/>
          <w:smallCaps/>
          <w:color w:val="FFFFFF"/>
        </w:rPr>
        <w:t>V</w:t>
      </w:r>
      <w:r>
        <w:rPr>
          <w:b/>
          <w:bCs/>
          <w:smallCaps/>
          <w:color w:val="FFFFFF"/>
        </w:rPr>
        <w:t>O</w:t>
      </w:r>
      <w:r w:rsidR="003421D3">
        <w:rPr>
          <w:b/>
          <w:bCs/>
          <w:smallCaps/>
          <w:color w:val="FFFFFF"/>
        </w:rPr>
        <w:t>L</w:t>
      </w:r>
      <w:r>
        <w:rPr>
          <w:b/>
          <w:bCs/>
          <w:smallCaps/>
          <w:color w:val="FFFFFF"/>
        </w:rPr>
        <w:t>INIJSKI</w:t>
      </w:r>
      <w:r>
        <w:rPr>
          <w:b/>
          <w:bCs/>
          <w:color w:val="FFFFFF"/>
        </w:rPr>
        <w:t xml:space="preserve"> SISTEM OBJEKTA </w:t>
      </w:r>
      <w:r>
        <w:rPr>
          <w:color w:val="FFFFFF"/>
        </w:rPr>
        <w:t>U pravolinijskom sistemu završetka objekta nailazimo na prvom mestu na jednu horizontalnu gredu koja premošćava otvore između stubova ili zidova. Ta greda se zove arhitrav i njena je uloga da stvori podlogu tavanici, da primi teret od tavanice i da ga prenese na podupirače: stubove i zidove. U najstarijim arh. preko kamenih arhitrava keže kamene grede ili ploče jedna uz drugu i obrazuju tavanicu; u grčkoj arh., preko arhitrava je poredan niz poprečnih greda na izvesnom razmaku i tek one nose ploče tavanice.</w:t>
      </w:r>
    </w:p>
    <w:p w14:paraId="245445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proofErr w:type="gramStart"/>
      <w:r>
        <w:rPr>
          <w:b/>
          <w:bCs/>
          <w:color w:val="FFFFFF"/>
          <w:lang w:val="en-US" w:eastAsia="en-US" w:bidi="en-US"/>
        </w:rPr>
        <w:t>PRE ASSEMBLED</w:t>
      </w:r>
      <w:proofErr w:type="gramEnd"/>
      <w:r>
        <w:rPr>
          <w:b/>
          <w:bCs/>
          <w:color w:val="FFFFFF"/>
          <w:lang w:val="en-US" w:eastAsia="en-US" w:bidi="en-US"/>
        </w:rPr>
        <w:t xml:space="preserve"> </w:t>
      </w:r>
      <w:r>
        <w:rPr>
          <w:b/>
          <w:bCs/>
          <w:color w:val="FFFFFF"/>
        </w:rPr>
        <w:t xml:space="preserve">ARHITEKTURA </w:t>
      </w:r>
      <w:r>
        <w:rPr>
          <w:color w:val="FFFFFF"/>
        </w:rPr>
        <w:t>Naziv za arhitektonske i konstruktivne sisteme koji su proizvedeni u radionici, prethodno pripremljeni i sastavljeni, a zatim u takvom stanju transportovani na mesto gradnje i tamo podignuti ili sastavljeni.</w:t>
      </w:r>
    </w:p>
    <w:p w14:paraId="4FFBF7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PRE </w:t>
      </w:r>
      <w:r>
        <w:rPr>
          <w:b/>
          <w:bCs/>
          <w:color w:val="FFFFFF"/>
        </w:rPr>
        <w:t xml:space="preserve">FORMA </w:t>
      </w:r>
      <w:r>
        <w:rPr>
          <w:color w:val="FFFFFF"/>
        </w:rPr>
        <w:t>Naziv za arh. formu koja je prethodila naknadno podignutoj, novonastaloj formi. P.f. susrećemo kod dogradnji, nadgradnji, adaptacijama i dr.</w:t>
      </w:r>
    </w:p>
    <w:p w14:paraId="104FF0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PREDMER </w:t>
      </w:r>
      <w:r>
        <w:rPr>
          <w:color w:val="FFFFFF"/>
        </w:rPr>
        <w:t xml:space="preserve">Obračun količina radova po </w:t>
      </w:r>
      <w:r>
        <w:rPr>
          <w:i/>
          <w:iCs/>
          <w:color w:val="FFFFFF"/>
        </w:rPr>
        <w:t>pozicijama predračuna</w:t>
      </w:r>
      <w:r>
        <w:rPr>
          <w:color w:val="FFFFFF"/>
        </w:rPr>
        <w:t xml:space="preserve"> gradjevinskog objekta. Te količine služe kao osnov za izradu predračuna. Razlikujemo predmere za pretprojekat, za idejni i za glavni projekat. Za pretprojekat se predmer radi približno, prema krupnim pokazateljima, za idejni projekat prema približnim dimenzijama, a za glavni projekat prema dimenzijama iz glavnog projekta.</w:t>
      </w:r>
    </w:p>
    <w:p w14:paraId="65DBB1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PREDRAČUN (TROŠKOVI) </w:t>
      </w:r>
      <w:r>
        <w:rPr>
          <w:color w:val="FFFFFF"/>
        </w:rPr>
        <w:t xml:space="preserve">Sastavni deo projektnog elaborata koji sadrži predvidjeno koštanje gradjenja nekog tehničkog objekta. Sastoji se iz niza pozicija čiji zbir koštanja daje predračunsku sumu, koja predstavlja ukupno predvidjeno koštanje objekta. Predračun može da se radi na osnovu </w:t>
      </w:r>
      <w:r>
        <w:rPr>
          <w:i/>
          <w:iCs/>
          <w:color w:val="FFFFFF"/>
        </w:rPr>
        <w:t>pretprojekta, idejnog projekta</w:t>
      </w:r>
      <w:r>
        <w:rPr>
          <w:color w:val="FFFFFF"/>
        </w:rPr>
        <w:t xml:space="preserve"> i </w:t>
      </w:r>
      <w:r>
        <w:rPr>
          <w:i/>
          <w:iCs/>
          <w:color w:val="FFFFFF"/>
        </w:rPr>
        <w:t>glavnog projekta,</w:t>
      </w:r>
      <w:r>
        <w:rPr>
          <w:color w:val="FFFFFF"/>
        </w:rPr>
        <w:t xml:space="preserve"> prema koijma nosi i naziv. Služi za angažovanje finansijskih sredstava za gradjenje objekta, kao licitacioni dokument, kao osnova za obračun i naplatu radoa od investitora i kao osnova za proveru ostvarenih cena prilikom gradjenja.</w:t>
      </w:r>
    </w:p>
    <w:p w14:paraId="38264B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PREDSTANDARD </w:t>
      </w:r>
      <w:r>
        <w:rPr>
          <w:color w:val="FFFFFF"/>
        </w:rPr>
        <w:t>Je dokumet koji je privremeno prihvatila standardizacijska organizacija i dostupan je javnosti, s namerom sticanja potrebnog iskustva za njegovu primenu na kojoj će se izraditi standard.</w:t>
      </w:r>
    </w:p>
    <w:p w14:paraId="302391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PREFABRIKOVANI ELEMENTI </w:t>
      </w:r>
      <w:r>
        <w:rPr>
          <w:color w:val="FFFFFF"/>
        </w:rPr>
        <w:t>Naziv za arh. ili konstr. elemente koji su prethodno izrađeni u radionici ili fabrici (prefabrikacija), a zatim su doneti na licu mesta gradnje objekta i tamo su montirani na svoji konstr. poziciju. Arh. nastala upotrebom p.e. naziva se prefabrikovana arhitektura, odnosno, konstrukcije se nazivaju prefabrikovanim konstrukcijama. Karakteristične grupe p.e. su:</w:t>
      </w:r>
    </w:p>
    <w:p w14:paraId="5F8EF5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Grupa A. Vrste konstrukcija sklopljene od pojedinačnih delova: A1. Konstrukcije montirane u svoj definitivni polozaj; A2. Konstrukcije prethodno sklapane. Grupa B. Konstrukcije prefabrikovane u celini: B1. Konstrukcije prefabrikovane na gradilištu; B2. Konstrukcije prefabrikovane industrijski.</w:t>
      </w:r>
    </w:p>
    <w:p w14:paraId="0A62FB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PREFORMA, ARHITEKTONSKA </w:t>
      </w:r>
      <w:r>
        <w:rPr>
          <w:color w:val="FFFFFF"/>
        </w:rPr>
        <w:t>Naziv za arhitektonski prototip, model, maketu, crtež ili plan koji predstoji projektovanju ili razradi jednog arhitektonskog projekta. Preformu treba razlikovati od arhitektonske praforme, koja predstavlja izvorni oblik iz kojeg je nastala jedna arhitektonska forma.</w:t>
      </w:r>
    </w:p>
    <w:p w14:paraId="12593AA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PRELAZNI PROSTOR </w:t>
      </w:r>
      <w:r>
        <w:rPr>
          <w:color w:val="FFFFFF"/>
        </w:rPr>
        <w:t xml:space="preserve">Predstavlja prostor koji se nalazi između spoljnje i unutrašnje atmosfere jednog arh. objekta.Postize se upotrebom </w:t>
      </w:r>
      <w:r>
        <w:rPr>
          <w:i/>
          <w:iCs/>
          <w:color w:val="FFFFFF"/>
        </w:rPr>
        <w:t>vetrobrana,</w:t>
      </w:r>
      <w:r>
        <w:rPr>
          <w:color w:val="FFFFFF"/>
        </w:rPr>
        <w:t xml:space="preserve"> koji se dimenzioniše veličinom i učestalošću kretanja ljudskih masa, a u prostornom smislu potrebno ga je svesti na nuznost. Po svom položaju i značaju on obezbeđuje vreme potrebno za orijentaciju u prostoru ulaza. To je površina na kojoj se čovek može uveriti u pravilnost svog kretanja, što znači da ne sme da bude uznemiravan na tom pravcu nijednim od tokova kretanja, ili dejstvovanjem neke od funkcija. Prijemni prostor se moze tretirati kao </w:t>
      </w:r>
      <w:r>
        <w:rPr>
          <w:i/>
          <w:iCs/>
          <w:color w:val="FFFFFF"/>
        </w:rPr>
        <w:t>vestibil, hol, prolaz, galerija, razvodnik</w:t>
      </w:r>
      <w:r>
        <w:rPr>
          <w:color w:val="FFFFFF"/>
        </w:rPr>
        <w:t xml:space="preserve"> itd., te osim površine za kretanje (prolaz ili zadržavanje - funkcionalno usmereno na razne tipove međuveza) imamo niz pripremnih funkcija, kao što su: obaveštenja, odlaganje, razne vrste kontrola, kao i razvod prema osnovnom komunikativnom čvoru.</w:t>
      </w:r>
    </w:p>
    <w:p w14:paraId="042ABCE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PREMISA, ARHITEKTONSKA </w:t>
      </w:r>
      <w:r>
        <w:rPr>
          <w:color w:val="FFFFFF"/>
        </w:rPr>
        <w:t xml:space="preserve">U arhitekturi, oblik, forma ili element arhitektonskog objekta koji je ranije istaknut, odnosno, već pretpostavljen u arhitekturi objekta. </w:t>
      </w:r>
      <w:r>
        <w:rPr>
          <w:color w:val="FFFFFF"/>
          <w:lang w:val="en-US" w:eastAsia="en-US" w:bidi="en-US"/>
        </w:rPr>
        <w:t xml:space="preserve">Stub </w:t>
      </w:r>
      <w:r>
        <w:rPr>
          <w:color w:val="FFFFFF"/>
        </w:rPr>
        <w:t>je premisa grčkih hramova, luk je premisa arhitekture starog Rima, beton je premisa moderne arhitekture, posebno brutalizma.</w:t>
      </w:r>
    </w:p>
    <w:p w14:paraId="769DCD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PRENDRE </w:t>
      </w:r>
      <w:r>
        <w:rPr>
          <w:b/>
          <w:bCs/>
          <w:color w:val="FFFFFF"/>
        </w:rPr>
        <w:t xml:space="preserve">LE </w:t>
      </w:r>
      <w:r>
        <w:rPr>
          <w:b/>
          <w:bCs/>
          <w:color w:val="FFFFFF"/>
          <w:lang w:val="en-US" w:eastAsia="en-US" w:bidi="en-US"/>
        </w:rPr>
        <w:t xml:space="preserve">PARTI </w:t>
      </w:r>
      <w:r>
        <w:rPr>
          <w:color w:val="FFFFFF"/>
          <w:lang w:val="en-US" w:eastAsia="en-US" w:bidi="en-US"/>
        </w:rPr>
        <w:t xml:space="preserve">(franc.) </w:t>
      </w:r>
      <w:r>
        <w:rPr>
          <w:i/>
          <w:iCs/>
          <w:color w:val="FFFFFF"/>
          <w:lang w:val="en-US" w:eastAsia="en-US" w:bidi="en-US"/>
        </w:rPr>
        <w:t xml:space="preserve">Parti </w:t>
      </w:r>
      <w:r>
        <w:rPr>
          <w:i/>
          <w:iCs/>
          <w:color w:val="FFFFFF"/>
        </w:rPr>
        <w:t>je</w:t>
      </w:r>
      <w:r>
        <w:rPr>
          <w:color w:val="FFFFFF"/>
        </w:rPr>
        <w:t xml:space="preserve"> izbor, svrha, značenje ili metoda. </w:t>
      </w:r>
      <w:r>
        <w:rPr>
          <w:i/>
          <w:iCs/>
          <w:color w:val="FFFFFF"/>
          <w:lang w:val="en-US" w:eastAsia="en-US" w:bidi="en-US"/>
        </w:rPr>
        <w:t xml:space="preserve">Parti </w:t>
      </w:r>
      <w:r>
        <w:rPr>
          <w:i/>
          <w:iCs/>
          <w:color w:val="FFFFFF"/>
        </w:rPr>
        <w:t>pris</w:t>
      </w:r>
      <w:r>
        <w:rPr>
          <w:color w:val="FFFFFF"/>
        </w:rPr>
        <w:t xml:space="preserve"> ima značenje sklonosti, predubedjenja ili pravac, mišljenje; tako, u arhitektonskom kriticizmu </w:t>
      </w:r>
      <w:r>
        <w:rPr>
          <w:i/>
          <w:iCs/>
          <w:color w:val="FFFFFF"/>
          <w:lang w:val="en-US" w:eastAsia="en-US" w:bidi="en-US"/>
        </w:rPr>
        <w:t>parti</w:t>
      </w:r>
      <w:r>
        <w:rPr>
          <w:color w:val="FFFFFF"/>
          <w:lang w:val="en-US" w:eastAsia="en-US" w:bidi="en-US"/>
        </w:rPr>
        <w:t xml:space="preserve"> </w:t>
      </w:r>
      <w:r>
        <w:rPr>
          <w:color w:val="FFFFFF"/>
        </w:rPr>
        <w:t xml:space="preserve">predstavlja usvajanje ili stav koji predstavlja projekat isto kao i izbor pristupa kad se realizuje jedna idejna shema. </w:t>
      </w:r>
      <w:r>
        <w:rPr>
          <w:i/>
          <w:iCs/>
          <w:color w:val="FFFFFF"/>
          <w:lang w:val="en-US" w:eastAsia="en-US" w:bidi="en-US"/>
        </w:rPr>
        <w:t xml:space="preserve">Prendre </w:t>
      </w:r>
      <w:r>
        <w:rPr>
          <w:i/>
          <w:iCs/>
          <w:color w:val="FFFFFF"/>
        </w:rPr>
        <w:t xml:space="preserve">le </w:t>
      </w:r>
      <w:r>
        <w:rPr>
          <w:i/>
          <w:iCs/>
          <w:color w:val="FFFFFF"/>
          <w:lang w:val="en-US" w:eastAsia="en-US" w:bidi="en-US"/>
        </w:rPr>
        <w:t>parti</w:t>
      </w:r>
      <w:r>
        <w:rPr>
          <w:color w:val="FFFFFF"/>
          <w:lang w:val="en-US" w:eastAsia="en-US" w:bidi="en-US"/>
        </w:rPr>
        <w:t xml:space="preserve"> </w:t>
      </w:r>
      <w:r>
        <w:rPr>
          <w:color w:val="FFFFFF"/>
        </w:rPr>
        <w:t>predstavlja donošenje odluke ili opredeljenje, poput onog u arhitektonskom projektu.</w:t>
      </w:r>
    </w:p>
    <w:p w14:paraId="1ED8CA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PREPOLOVLJENJE KOD GRAĐENJA </w:t>
      </w:r>
      <w:r>
        <w:rPr>
          <w:color w:val="FFFFFF"/>
        </w:rPr>
        <w:t>Ovaj niz prepolovljenja važan je i za standardizovanje u građevinarstvu, ali nije došao do izražaja pri projektovanju u poslednjim decenijama kao što je to bio slučaj u epohama klasičnog građevinarstva.</w:t>
      </w:r>
    </w:p>
    <w:p w14:paraId="7DE602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Naročito dobar </w:t>
      </w:r>
      <w:r>
        <w:rPr>
          <w:color w:val="FFFFFF"/>
          <w:lang w:val="en-US" w:eastAsia="en-US" w:bidi="en-US"/>
        </w:rPr>
        <w:t xml:space="preserve">primer </w:t>
      </w:r>
      <w:r>
        <w:rPr>
          <w:color w:val="FFFFFF"/>
        </w:rPr>
        <w:t>prikazuje osnova palete poznatog arhitekta A.V. Palladia, iz vremena renesanse. Prostorije s obe strane ulazne dvorane tako su poređane da je svaka dalja prostorija za polovinu manja od prethodne. Kao u puževoj kućici prolazi se kroz prostorije koje su redom u pola manje: ulazni hol = 1/1 E, prostor za primanje = % E, susedna prostorija = % E, sporedna prostorija = 1/8 E, kabinet = 1/16 E. Kod klasičnih osnova iz vremena renesanse ovako se polovljenje svuda javlja, iako retko kad tako dosledno kao kod Palladia.</w:t>
      </w:r>
    </w:p>
    <w:p w14:paraId="7BF648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color w:val="FFFFFF"/>
        </w:rPr>
        <w:t xml:space="preserve">Opšte uzeto deljenje površina za arhitekte nije tako važno kao deljenje dužina i širina prostorija i cele zgrade. Te su </w:t>
      </w:r>
      <w:r>
        <w:rPr>
          <w:color w:val="FFFFFF"/>
          <w:lang w:val="en-US" w:eastAsia="en-US" w:bidi="en-US"/>
        </w:rPr>
        <w:t xml:space="preserve">mere </w:t>
      </w:r>
      <w:r>
        <w:rPr>
          <w:color w:val="FFFFFF"/>
        </w:rPr>
        <w:t xml:space="preserve">većinom u jednostavnom međusobnom odnosu. One su po pravilu cele osnovne </w:t>
      </w:r>
      <w:r>
        <w:rPr>
          <w:color w:val="FFFFFF"/>
          <w:lang w:val="en-US" w:eastAsia="en-US" w:bidi="en-US"/>
        </w:rPr>
        <w:t xml:space="preserve">mere </w:t>
      </w:r>
      <w:r>
        <w:rPr>
          <w:color w:val="FFFFFF"/>
        </w:rPr>
        <w:t xml:space="preserve">(lakat = 2 stope), ili njihova %, retko % ili %. Stupnjevanje naviše često je provedeno udvostručavanjem 4, 8, 16, 32 itd. Kao </w:t>
      </w:r>
      <w:r>
        <w:rPr>
          <w:color w:val="FFFFFF"/>
          <w:lang w:val="en-US" w:eastAsia="en-US" w:bidi="en-US"/>
        </w:rPr>
        <w:t xml:space="preserve">primer </w:t>
      </w:r>
      <w:r>
        <w:rPr>
          <w:color w:val="FFFFFF"/>
        </w:rPr>
        <w:t xml:space="preserve">za to može nam najbolje poslužiti originalni opis gradnje, uz nacrt jedne </w:t>
      </w:r>
      <w:r>
        <w:rPr>
          <w:color w:val="FFFFFF"/>
          <w:lang w:val="en-US" w:eastAsia="en-US" w:bidi="en-US"/>
        </w:rPr>
        <w:t xml:space="preserve">palate </w:t>
      </w:r>
      <w:r>
        <w:rPr>
          <w:color w:val="FFFFFF"/>
        </w:rPr>
        <w:t>od Leonarda da Vinčija:</w:t>
      </w:r>
      <w:r>
        <w:rPr>
          <w:u w:val="single"/>
        </w:rPr>
        <w:t xml:space="preserve"> </w:t>
      </w:r>
      <w:r>
        <w:rPr>
          <w:u w:val="single"/>
        </w:rPr>
        <w:tab/>
      </w:r>
      <w:r>
        <w:rPr>
          <w:color w:val="FFFFFF"/>
        </w:rPr>
        <w:t xml:space="preserve"> »Stepenište je jedan i % lakta (bracci) široko i u kolenu zavinuto (inginocchiata). Ono ima svega 16 lakata sa 32 stepenice od kojih je svaka % lakta široka, a % lakta visoka, a odsek gde stepenište zavija je 2 lakta širok, a 4 lakta dug. Zid koji deli jedno stepenište od drugog je % lakta debeo, a širina stepenice iznosiće 2 lakta, jer dvorana treba da bude za % lakta šira. Ova će dvorana biti 21 lakat dugačka i 10 % lakata široka, i tako će biti dobro. Dvorani ćemo dati visinu od 8 lakata, iako bi imala pravo da bude isto toliko visoka koliko je široka. ali meni izgledaju takve (prostorije) melanholične, jer kod tolike visine ostaju mračne, a stepenište bi onda bilo prestrmo, previše uspravno.«</w:t>
      </w:r>
    </w:p>
    <w:p w14:paraId="32356FD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PRESECI KROZ OBJEKAT </w:t>
      </w:r>
      <w:r>
        <w:rPr>
          <w:color w:val="FFFFFF"/>
        </w:rPr>
        <w:t>Preseci nam označavaju i pokazuju konstrukciju i unutrašnjost objekta. Oni predstavljaju vertikalno presečen objekat u glavnim pravcima (podužni, poprečni preseci). Prema tome, iz ovih crteža vide se presečeni zidovi, presečene tavanice i njihov međusobni odnos i ortogonalne projekcije unutarnjih zidova koji ograničavaju prostore, sa njihovom arhitektonskom obradom. Iz preseka vidimo i visinu pojedinih prostorija i njihov oblik.</w:t>
      </w:r>
    </w:p>
    <w:p w14:paraId="471029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PRESEK </w:t>
      </w:r>
      <w:r>
        <w:rPr>
          <w:color w:val="FFFFFF"/>
        </w:rPr>
        <w:t xml:space="preserve">(nem. </w:t>
      </w:r>
      <w:proofErr w:type="spellStart"/>
      <w:r>
        <w:rPr>
          <w:color w:val="FFFFFF"/>
          <w:lang w:val="en-US" w:eastAsia="en-US" w:bidi="en-US"/>
        </w:rPr>
        <w:t>Geschoss</w:t>
      </w:r>
      <w:proofErr w:type="spellEnd"/>
      <w:r>
        <w:rPr>
          <w:color w:val="FFFFFF"/>
          <w:lang w:val="en-US" w:eastAsia="en-US" w:bidi="en-US"/>
        </w:rPr>
        <w:t xml:space="preserve">, </w:t>
      </w:r>
      <w:proofErr w:type="spellStart"/>
      <w:r>
        <w:rPr>
          <w:color w:val="FFFFFF"/>
          <w:lang w:val="en-US" w:eastAsia="en-US" w:bidi="en-US"/>
        </w:rPr>
        <w:t>Schnitt</w:t>
      </w:r>
      <w:proofErr w:type="spellEnd"/>
      <w:r>
        <w:rPr>
          <w:color w:val="FFFFFF"/>
          <w:lang w:val="en-US" w:eastAsia="en-US" w:bidi="en-US"/>
        </w:rPr>
        <w:t xml:space="preserve">) </w:t>
      </w:r>
      <w:r>
        <w:rPr>
          <w:i/>
          <w:iCs/>
          <w:color w:val="FFFFFF"/>
        </w:rPr>
        <w:t>V. Preseci.</w:t>
      </w:r>
      <w:r>
        <w:rPr>
          <w:color w:val="FFFFFF"/>
        </w:rPr>
        <w:t xml:space="preserve"> U arhitekturi ili umetnosti gradnje, najčešće upravan presek kroz jednu građevinu ili jedan njen deo. Presek može da bude načinjen u pravcu podužne ose građevine </w:t>
      </w:r>
      <w:r>
        <w:rPr>
          <w:i/>
          <w:iCs/>
          <w:color w:val="FFFFFF"/>
        </w:rPr>
        <w:t>(poduzni presek)</w:t>
      </w:r>
      <w:r>
        <w:rPr>
          <w:color w:val="FFFFFF"/>
        </w:rPr>
        <w:t xml:space="preserve"> ili upravno na nju </w:t>
      </w:r>
      <w:r>
        <w:rPr>
          <w:i/>
          <w:iCs/>
          <w:color w:val="FFFFFF"/>
        </w:rPr>
        <w:t>(poprečni presek).</w:t>
      </w:r>
      <w:r>
        <w:rPr>
          <w:color w:val="FFFFFF"/>
        </w:rPr>
        <w:t xml:space="preserve"> Presek je nacrt </w:t>
      </w:r>
      <w:r>
        <w:rPr>
          <w:color w:val="FFFFFF"/>
        </w:rPr>
        <w:lastRenderedPageBreak/>
        <w:t>kod građevinskih planova dobiven povlačenjem zamišljene horizontalne ili vertikalne ravni kroz objekt na njegovim karakterističnim mestima. Iz njega se vide: debljina zidova i konstrukcija, vrsta materijala, dužine, širine, visine i relativne i apsolutne kote. Puni delovi u preseku su šrafirani ili obojeni.</w:t>
      </w:r>
    </w:p>
    <w:p w14:paraId="5201D10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PRESEK, INTERSEKCIJA </w:t>
      </w:r>
      <w:r>
        <w:rPr>
          <w:color w:val="FFFFFF"/>
        </w:rPr>
        <w:t xml:space="preserve">Naziv se medjusobni presek arhitektonskih konstruktivinih i drugih elemenata, kao na </w:t>
      </w:r>
      <w:r>
        <w:rPr>
          <w:color w:val="FFFFFF"/>
          <w:lang w:val="en-US" w:eastAsia="en-US" w:bidi="en-US"/>
        </w:rPr>
        <w:t xml:space="preserve">primer </w:t>
      </w:r>
      <w:r>
        <w:rPr>
          <w:color w:val="FFFFFF"/>
        </w:rPr>
        <w:t xml:space="preserve">kod intersekcije rebara jednog gotičkog svoda. </w:t>
      </w:r>
      <w:r>
        <w:rPr>
          <w:b/>
          <w:bCs/>
          <w:color w:val="FFFFFF"/>
        </w:rPr>
        <w:t xml:space="preserve">PRETPROJEKT </w:t>
      </w:r>
      <w:r>
        <w:rPr>
          <w:color w:val="FFFFFF"/>
        </w:rPr>
        <w:t>Prethodni projekt, koji se radi obično u maloj razmeri, pri čemu se daju opšte dispozicije objekta sa najglavnijim dimenzijama, oblacima i raspodelom. Služi kao predstudija, a i za dobijanje približnog finansijskog efekta, a i za dobijanje približnog finansijskog efekta radi uporedjivanja raznih varijanti rešenja. a puteve i železnice radi se u razmeri 1:25000, 1:50000 i 1:100000, za zgrade u razmeri 1:200, a za mostove 1:200 i 1:500. Za arhitektonske objekte nosi naziv program.</w:t>
      </w:r>
    </w:p>
    <w:p w14:paraId="2ABD905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PRETRPANOST U ARHITEKTURI </w:t>
      </w:r>
      <w:r>
        <w:rPr>
          <w:color w:val="FFFFFF"/>
        </w:rPr>
        <w:t>Naziv za prenatrpanost ornamentike, različitih arhitektonskih elemenata, stilova, konstruktivnih delova, materijala, boja, tekstura, koja se može javiti na jednom arhitektonskom objektu. Pretrpanost je naglašena u baroku, posebno rokokou, a nasuprot pretrpanosti postoji stav purista u arhitekturi, koji naglašavaju »manje je više«, što znači, što manje materijala, elemenata u enterijeru, to će enterijer da bude arhitektonski i estetski kvalitetniji.</w:t>
      </w:r>
    </w:p>
    <w:p w14:paraId="4557A2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PRIGUŠIVANJE VIBRACIJA </w:t>
      </w:r>
      <w:r>
        <w:rPr>
          <w:color w:val="FFFFFF"/>
        </w:rPr>
        <w:t>Pod prigušivanjem vibracija podrazumeva se postupno smanjivanje njihovih amplituda sve do stanja mirovanja kad se radi o slobodnim vibracijama, odnosno sprečavanje rezonancije kad se radi o prinudnim vibracijama. Vibracije se prigušuju zbog trenja medju česticama materijala, odnosno zbog nepovratnog pretvaranja u toplotu dela energije koji podrhtavanje tla za vreme potresa unosi u konstrukciju. Prigušivanju vibracija pridonosi viskozno prigušivanje, koje zavisi o frekcenciji vibracije, i histerezno prigušivanje, koje ne zavisi o toj frekcenciji.</w:t>
      </w:r>
    </w:p>
    <w:p w14:paraId="4DF30F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PRIGUŠIVANJE ZVUKA </w:t>
      </w:r>
      <w:r>
        <w:rPr>
          <w:color w:val="FFFFFF"/>
        </w:rPr>
        <w:t>Smanjivanje energije zvuka koji prolazi kroz neku pregradu, ili se od nje odbija; zavisi od izolacione sposobnosti materijala, od stukture pregrade i od veće ili manje moći upijanja zvuka.</w:t>
      </w:r>
    </w:p>
    <w:p w14:paraId="00960B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b/>
          <w:bCs/>
          <w:color w:val="FFFFFF"/>
        </w:rPr>
        <w:t xml:space="preserve">PRIMA U ARHITEKTURI, PRIMA = KVADRAT 1:1 </w:t>
      </w:r>
      <w:r>
        <w:rPr>
          <w:color w:val="FFFFFF"/>
        </w:rPr>
        <w:t>Prima u arhitekturi je ona harmonijska osobina koja kao dvostruki, jednako visoki C, sadrži u sebi prvi sklad (prvu konsonancu) od 1:1 (broj titraja 256:256), titranem žice u vazduhu koji je okružuje. Ova proporcija prime odgovara kvadratu sa odnosom stranica 1:1.</w:t>
      </w:r>
      <w:r>
        <w:rPr>
          <w:u w:val="single"/>
        </w:rPr>
        <w:t xml:space="preserve"> </w:t>
      </w:r>
      <w:r>
        <w:rPr>
          <w:u w:val="single"/>
        </w:rPr>
        <w:tab/>
      </w:r>
    </w:p>
    <w:p w14:paraId="175308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PRIMARNE BOJE, OSNOVNE BOJE </w:t>
      </w:r>
      <w:r>
        <w:rPr>
          <w:color w:val="FFFFFF"/>
        </w:rPr>
        <w:t xml:space="preserve">(engl. </w:t>
      </w:r>
      <w:r>
        <w:rPr>
          <w:color w:val="FFFFFF"/>
          <w:lang w:val="en-US" w:eastAsia="en-US" w:bidi="en-US"/>
        </w:rPr>
        <w:t xml:space="preserve">primary </w:t>
      </w:r>
      <w:proofErr w:type="spellStart"/>
      <w:r>
        <w:rPr>
          <w:color w:val="FFFFFF"/>
          <w:lang w:val="en-US" w:eastAsia="en-US" w:bidi="en-US"/>
        </w:rPr>
        <w:t>colours</w:t>
      </w:r>
      <w:proofErr w:type="spellEnd"/>
      <w:r>
        <w:rPr>
          <w:color w:val="FFFFFF"/>
          <w:lang w:val="en-US" w:eastAsia="en-US" w:bidi="en-US"/>
        </w:rPr>
        <w:t xml:space="preserve">, primaries) </w:t>
      </w:r>
      <w:r>
        <w:rPr>
          <w:color w:val="FFFFFF"/>
        </w:rPr>
        <w:t xml:space="preserve">Boje: crvena, plava i žuta. Boje iz kojih proističu sve ostale, a koje same ne mogu da budu dekomponovane. </w:t>
      </w:r>
      <w:r>
        <w:rPr>
          <w:b/>
          <w:bCs/>
          <w:color w:val="FFFFFF"/>
        </w:rPr>
        <w:t xml:space="preserve">PRIMARNE STRUKTURE </w:t>
      </w:r>
      <w:r>
        <w:rPr>
          <w:color w:val="FFFFFF"/>
        </w:rPr>
        <w:t xml:space="preserve">(engl. </w:t>
      </w:r>
      <w:r>
        <w:rPr>
          <w:color w:val="FFFFFF"/>
          <w:lang w:val="en-US" w:eastAsia="en-US" w:bidi="en-US"/>
        </w:rPr>
        <w:t xml:space="preserve">primary structures) </w:t>
      </w:r>
      <w:r>
        <w:rPr>
          <w:color w:val="FFFFFF"/>
        </w:rPr>
        <w:t>Bazični elementi umetničkog rada. U arhitekturi, elementi osnovne koncepcije arhitektonskog objekta u kompozicionom, prostorno - organizacionom ili konstruktivnom smislu.</w:t>
      </w:r>
    </w:p>
    <w:p w14:paraId="6772C0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PRIMARNI OBLIK </w:t>
      </w:r>
      <w:r>
        <w:rPr>
          <w:color w:val="FFFFFF"/>
        </w:rPr>
        <w:t>Osnovni oblik, prvobitni oblik, naročito kod kristala.</w:t>
      </w:r>
    </w:p>
    <w:p w14:paraId="385A5D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PRIMORDIJALNA ARHITEKTURA </w:t>
      </w:r>
      <w:r>
        <w:rPr>
          <w:color w:val="FFFFFF"/>
        </w:rPr>
        <w:t xml:space="preserve">U istoriji arhitekture, naziv za prvobitne arhitektonske forme i prvobitne objekte, koji su predstavljali prapočetke ljudske delatnosti gradjenja. </w:t>
      </w:r>
      <w:r>
        <w:rPr>
          <w:b/>
          <w:bCs/>
          <w:color w:val="FFFFFF"/>
        </w:rPr>
        <w:t xml:space="preserve">PRIRODA KAO ARHITEKTA </w:t>
      </w:r>
      <w:r>
        <w:rPr>
          <w:color w:val="FFFFFF"/>
        </w:rPr>
        <w:t xml:space="preserve">Pojam se odnosi na prirodno stvorene arh. forme, koje imaju sve karakteristike arhitektonskih građevina. Naša sklonost da gledamo stalaktitske pećine misleći pri tom na katedrale ili da vidimo zamkove u izrezbarenim stenama ne odaje ni naročitu maštovitost ni smisao za umetnost. </w:t>
      </w:r>
      <w:r>
        <w:rPr>
          <w:color w:val="FFFFFF"/>
          <w:lang w:val="en-US" w:eastAsia="en-US" w:bidi="en-US"/>
        </w:rPr>
        <w:t xml:space="preserve">Primer </w:t>
      </w:r>
      <w:r>
        <w:rPr>
          <w:color w:val="FFFFFF"/>
        </w:rPr>
        <w:t xml:space="preserve">p.k.a. predstavlja </w:t>
      </w:r>
      <w:r>
        <w:rPr>
          <w:i/>
          <w:iCs/>
          <w:color w:val="FFFFFF"/>
          <w:lang w:val="en-US" w:eastAsia="en-US" w:bidi="en-US"/>
        </w:rPr>
        <w:t xml:space="preserve">Ciudad </w:t>
      </w:r>
      <w:r>
        <w:rPr>
          <w:i/>
          <w:iCs/>
          <w:color w:val="FFFFFF"/>
        </w:rPr>
        <w:t>Encantada,</w:t>
      </w:r>
      <w:r>
        <w:rPr>
          <w:color w:val="FFFFFF"/>
        </w:rPr>
        <w:t xml:space="preserve"> Začarani grad, oko 180km istočno od Madrida, je formacija krednih sedimenata koja se prostire na oko dva kvadratna kilometra. Fantastični oblici sa karakterističnim prepustima predstavljaju izuzetan prizor i nisu potrebna nikakva maštovita poređenja sa arh. da bi se u njima uživalo. Takođe, u Africi, postoji običaj da se izdubljuju meka debla drveta </w:t>
      </w:r>
      <w:r>
        <w:rPr>
          <w:color w:val="FFFFFF"/>
          <w:lang w:val="en-US" w:eastAsia="en-US" w:bidi="en-US"/>
        </w:rPr>
        <w:t xml:space="preserve">baobab </w:t>
      </w:r>
      <w:r>
        <w:rPr>
          <w:i/>
          <w:iCs/>
          <w:color w:val="FFFFFF"/>
        </w:rPr>
        <w:t>Adansonia digitata,</w:t>
      </w:r>
      <w:r>
        <w:rPr>
          <w:color w:val="FFFFFF"/>
        </w:rPr>
        <w:t xml:space="preserve"> koja se koriste za stanovanje.</w:t>
      </w:r>
    </w:p>
    <w:p w14:paraId="7DCF8E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PRIRODNE STRUKTURE </w:t>
      </w:r>
      <w:r>
        <w:rPr>
          <w:color w:val="FFFFFF"/>
        </w:rPr>
        <w:t xml:space="preserve">Poredjenje živih i tehničkih konstrukcija nije zanimljivo samo u pogledu forme već naročito i u pogledu interne strukture, pogotovo komparacija prirodnih ljuski sa najnovijim lakim konstrukcijama. Prva dela čoveka ličila su na pećine, na ptičija gnezda i na konstrukcije koje su pravile životinje, ali nimalo na strukture živih bića koje su još u najdavnija vremena dobila savršene forme. Kod uporedjivanja različitih konstruktivnih sistema za jedan odredjeni slučaj kao merilo može da koristi utrošak materijala i energije. Otpornost u odnosu na naprezanja od pokretnog opterećenja i sopstvene težine je cilj kome teže i tehničke i žive strukture. Medjutim, ni najveća dostignuća u oblasti tehničkih struktura nisu dostigla kapacitet prirodnih struktura. </w:t>
      </w:r>
      <w:r>
        <w:rPr>
          <w:color w:val="FFFFFF"/>
          <w:lang w:val="en-US" w:eastAsia="en-US" w:bidi="en-US"/>
        </w:rPr>
        <w:t xml:space="preserve">Frei Otto, </w:t>
      </w:r>
      <w:r>
        <w:rPr>
          <w:color w:val="FFFFFF"/>
        </w:rPr>
        <w:t xml:space="preserve">Helmcke i </w:t>
      </w:r>
      <w:r>
        <w:rPr>
          <w:color w:val="FFFFFF"/>
          <w:lang w:val="en-US" w:eastAsia="en-US" w:bidi="en-US"/>
        </w:rPr>
        <w:t xml:space="preserve">Krieger </w:t>
      </w:r>
      <w:r>
        <w:rPr>
          <w:color w:val="FFFFFF"/>
        </w:rPr>
        <w:t xml:space="preserve">istraživali su ljuske mikroorganizama sa stanovišta lakih konstrukcija i konstatovali naročito visok kapacitet ljuski diatomeja čija je ljuštura od staklastog silicijuma. One nisu glatke već imaju rešetkastu strukturu. Na ovu diatomeju veoma podseća kupola od prefabrikovanih armiranbetonskih rebara Buckminster-a Fuller-a. Zahvaljujući svojoj konstrukciji ljuske diatomeje izdržavaju izvanredno visoke sile. Izgled diatomeje ima sličnost sa kupolama (Nervijeva Sportska palata u Rimu). Inspirisan prirodnim strukturama </w:t>
      </w:r>
      <w:r>
        <w:rPr>
          <w:color w:val="FFFFFF"/>
          <w:lang w:val="en-US" w:eastAsia="en-US" w:bidi="en-US"/>
        </w:rPr>
        <w:t xml:space="preserve">Frei </w:t>
      </w:r>
      <w:r>
        <w:rPr>
          <w:color w:val="FFFFFF"/>
        </w:rPr>
        <w:t xml:space="preserve">Otto predlaže rešenja lakih konstrukcija sa krutim uglovima i u vidu rapčlanjenog roštilja. Le Ricolais je istražujući </w:t>
      </w:r>
      <w:r>
        <w:rPr>
          <w:i/>
          <w:iCs/>
          <w:color w:val="FFFFFF"/>
        </w:rPr>
        <w:t>triangulisane strukture</w:t>
      </w:r>
      <w:r>
        <w:rPr>
          <w:color w:val="FFFFFF"/>
        </w:rPr>
        <w:t xml:space="preserve"> ukazao na jednoćelijske mikroorganizme redilarije koji žive u morskim dubinama izloženi ogromnim pritiscima. Kod ovih organizama mogu se zapaziti </w:t>
      </w:r>
      <w:r>
        <w:rPr>
          <w:i/>
          <w:iCs/>
          <w:color w:val="FFFFFF"/>
        </w:rPr>
        <w:t>tetraedarske strukture</w:t>
      </w:r>
      <w:r>
        <w:rPr>
          <w:color w:val="FFFFFF"/>
        </w:rPr>
        <w:t xml:space="preserve"> sa bočnim površinama od trougaonih okaca i grananje kao kod drveta, strukture sa pritisnutim sistemom spolja i sistemi sa radijalnim grananjem u više etaža. Le Ricolais je u svojim istraživanjima oblika i slika koje se u njima javljaju koristio topologiju i teoriju grafa i pomoću njih dolazi do odredjenih statičkih karakteristika. Komplikovane strukture kao što je kost po svojim performansama daleko nadmašuje najboje čelične konstrukcije. Tehničke strukture Le Ricolais-a izražavaju konstruktivne principe živih organizama ("</w:t>
      </w:r>
      <w:r>
        <w:rPr>
          <w:i/>
          <w:iCs/>
          <w:color w:val="FFFFFF"/>
        </w:rPr>
        <w:t>Sferovektof'</w:t>
      </w:r>
      <w:r>
        <w:rPr>
          <w:color w:val="FFFFFF"/>
        </w:rPr>
        <w:t xml:space="preserve"> sa 6 horizontalnih prstenova). U laboratorijama fakulteta i instituta širom sveta, u ateljeima konstruktora i arhitekata nastaju modeli i crteži novih struktura koje se istražuju. Nema nikakve sumnje da će one najbolje biti realizovane jer je ne samo ekonomija na njihovoj strani. Novi oblici proizašli iz zakona maksimalnog kapaciteta sve će se više razlikovati od onih koje je stvorila dosadašnja tehnika. Slično kao u aeronautici i u arhitekturi će strukture postajati sve više prilagodjene zakonima fizike i zahtevima za minimumom rada i materijala, iz čega će nastati nove iznenadjujući interesantne forme.</w:t>
      </w:r>
    </w:p>
    <w:p w14:paraId="1EA231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PRIRODNI DETALJ </w:t>
      </w:r>
      <w:r>
        <w:rPr>
          <w:color w:val="FFFFFF"/>
        </w:rPr>
        <w:t>(nem. Naturdetail) Prikaz jednog detalja u prirodnoj veličini (razmera 1:1).</w:t>
      </w:r>
    </w:p>
    <w:p w14:paraId="4F4B6EA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PRIRODNI SISTEMI </w:t>
      </w:r>
      <w:r>
        <w:rPr>
          <w:color w:val="FFFFFF"/>
        </w:rPr>
        <w:t xml:space="preserve">Obuhvataju </w:t>
      </w:r>
      <w:r>
        <w:rPr>
          <w:i/>
          <w:iCs/>
          <w:color w:val="FFFFFF"/>
        </w:rPr>
        <w:t>sisteme</w:t>
      </w:r>
      <w:r>
        <w:rPr>
          <w:color w:val="FFFFFF"/>
        </w:rPr>
        <w:t xml:space="preserve"> istorodne prirode koji postaju nezavisno od ljudskog delovanja. U svom nastajanju, kretanju i gubljenju, podvrgavaju se opštim zakonima prirode. To su geološke, kosmičke i biološke sredine. U ovim sistemima javio se život kao najviša manifestacija organizovanosti materije, u kom ambijenti je sledila i pojava čoveka. Svojom sposobnošću da donosi odluke, čovek je najsavršeniji sistem zasada poznat u univerzumu. On je i sam postao tvorac dve grupe sistema: </w:t>
      </w:r>
      <w:r>
        <w:rPr>
          <w:i/>
          <w:iCs/>
          <w:color w:val="FFFFFF"/>
        </w:rPr>
        <w:t>tehničkih i organizacionih.</w:t>
      </w:r>
    </w:p>
    <w:p w14:paraId="1BE108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PRIRODNOST, NATURALIZAM </w:t>
      </w:r>
      <w:r>
        <w:rPr>
          <w:color w:val="FFFFFF"/>
        </w:rPr>
        <w:t xml:space="preserve">(prema lat. natura </w:t>
      </w:r>
      <w:r>
        <w:rPr>
          <w:i/>
          <w:iCs/>
          <w:color w:val="FFFFFF"/>
        </w:rPr>
        <w:t>priroda,</w:t>
      </w:r>
      <w:r>
        <w:rPr>
          <w:color w:val="FFFFFF"/>
        </w:rPr>
        <w:t xml:space="preserve"> engl. naturism) 1. Filosofska teorija koja za svoje ishodište uzima prirodu kao primarnu i jedinu stvarnost i izvor svih zbivanja u svetu. 2. U oblasti </w:t>
      </w:r>
      <w:r>
        <w:rPr>
          <w:i/>
          <w:iCs/>
          <w:color w:val="FFFFFF"/>
        </w:rPr>
        <w:t>lepih umetnosti</w:t>
      </w:r>
      <w:r>
        <w:rPr>
          <w:color w:val="FFFFFF"/>
        </w:rPr>
        <w:t xml:space="preserve"> i književnosti, naturalizam je pravac koji za svoj predmet i umetnički uzor uzima prirodu, elementarnu, sirovu, divlju i život, onakav kakav jeste, bez ulepšavanja i i dealizovanja. Kao umetnička tendencija, naturalizam se raširio evropskom kulturnom scenom u drugoj polovini XIX veka iskazujući se kroz razne umetničke pokrete i stilove, u vidu odsustva onih opštekulturnih kriterijuma koji umetnost žele trajno da uzvise do sklada, ravnoteže i savršenstva.</w:t>
      </w:r>
    </w:p>
    <w:p w14:paraId="231514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PRIVATNOST U ARHITEKTURI </w:t>
      </w:r>
      <w:r>
        <w:rPr>
          <w:color w:val="FFFFFF"/>
        </w:rPr>
        <w:t xml:space="preserve">Naziv za arhitektonsko rešenje ili arh. objekt koji je podignut prema osnovnim principima izdvajanja intimnih funkcija čovekovog stanovanja i uopšte, izdvajanja stanovanja od drugih funkcija arh. objekta ili urbanog sistema. </w:t>
      </w:r>
      <w:r>
        <w:rPr>
          <w:b/>
          <w:bCs/>
          <w:color w:val="FFFFFF"/>
        </w:rPr>
        <w:t xml:space="preserve">PRIVREMENE GRADJEVINE </w:t>
      </w:r>
      <w:r>
        <w:rPr>
          <w:color w:val="FFFFFF"/>
        </w:rPr>
        <w:t xml:space="preserve">Sve gradjevine koje spadaju u pripremne i pomoćne radove. To su: radionice, </w:t>
      </w:r>
      <w:r>
        <w:rPr>
          <w:color w:val="FFFFFF"/>
        </w:rPr>
        <w:lastRenderedPageBreak/>
        <w:t xml:space="preserve">skladišta, barake za stanovanje, razne nastrešnice, fabrike betona itd. </w:t>
      </w:r>
      <w:r>
        <w:rPr>
          <w:b/>
          <w:bCs/>
          <w:color w:val="FFFFFF"/>
        </w:rPr>
        <w:t xml:space="preserve">PRIVREMENI OBJEKT </w:t>
      </w:r>
      <w:r>
        <w:rPr>
          <w:color w:val="FFFFFF"/>
        </w:rPr>
        <w:t>Gradjevinski objekt koji se gradi na gradilištu za smeštaj radnika i materijala, ili privremeni put, železnica itd. koji su potrebni da bi se mogao izgraditi osnovni objekt.</w:t>
      </w:r>
    </w:p>
    <w:p w14:paraId="7ABBAB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PROBLEM MASE I OTVORA </w:t>
      </w:r>
      <w:r>
        <w:rPr>
          <w:color w:val="FFFFFF"/>
        </w:rPr>
        <w:t xml:space="preserve">Problem mase i otvora, koj se najoštrije nameće u rešavanju, komponovanju vertikalnog plana, a čime su određeni njihovi međusobni odnosi, i u tehničkom smislu nemoguće je odvojiti od unutarnjeorganizacije korišćenja prostora, znači odnosa upotrebnog predmeta i kretanja. Još i u klasičnom shvatanju arhitekture, taj odnos je bio odlučujući. Masa zida je bila mesto gde se vršilo okupljanje predmeta upotrebe, a potezi osovinskih linija dali su podsticaj za centralna eksponiranja važnih i odlučujućih namena. Kod ovih postupaka veličine prostora omogućavale su njihovo dobro korišćenja. A kada su ova shvatanja preneta i na građanske prostorne mogućnosti, tada su se pokazali njihovi funkcionalni nedostaci, i umesto omogućenog kretanja nestalo je saplitanje. </w:t>
      </w:r>
      <w:r>
        <w:rPr>
          <w:b/>
          <w:bCs/>
          <w:color w:val="FFFFFF"/>
        </w:rPr>
        <w:t xml:space="preserve">PROCENAT IZGRAĐENOSTI ZEMLJIŠTA </w:t>
      </w:r>
      <w:r>
        <w:rPr>
          <w:color w:val="FFFFFF"/>
        </w:rPr>
        <w:t>Procenat izgrađenosti zemljišta izražava odnos površine pod zgradama prema određenoj površini stanovanja. Pr=(Pzx100)/Pj. Gde je: Pr = procenat izgrađenosti, Pz = površina pod zgradama, Pj = površina jedinice.</w:t>
      </w:r>
    </w:p>
    <w:p w14:paraId="0CBA93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Ovaj procenat označava izgrađenost povšine prema ukupnoj površini i pokazuje dopunjujuće slobodne neizgrađene površine koje ostaju u jedinici stanovanja posle izgradnje svih objekata. Slobodne površine poboljšavaju higijenske uslove stanovanja putem ozelenjavanja i aeracije, i pružaju bolje uslove insolacije.</w:t>
      </w:r>
    </w:p>
    <w:p w14:paraId="6CC48E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Procenat izgrađenosti kod starih nasleđenih delova gradova iznosi 80-85%. Ovako veliki procenat stvorio je nehigijenske uslove stanovanja u stambenim blokovima i uzanim ulicama sa izgrađenim objektima sa obe strane u vidu koridora.</w:t>
      </w:r>
    </w:p>
    <w:p w14:paraId="4BA5BB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Procenat izgrađenosti zavisan je od sistema izgradnje. Kod sistema zatvorenih blokova procenat izgrađenosti raste, dok kod otvorenog sistema gradnje i koncepcije slobodnih individualnih objekata, procenat opada. Izgradnja u visinu smanjuje procenat izgrađenosti, a povećava slobodne površine.</w:t>
      </w:r>
    </w:p>
    <w:p w14:paraId="301C2C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Procenat je zavisan od dispozicije objekata, odnosno, od njihovog međusobnog rastojanja.</w:t>
      </w:r>
    </w:p>
    <w:p w14:paraId="43D719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Prateći objekti povećavaju procenat izgrađenosti.</w:t>
      </w:r>
    </w:p>
    <w:p w14:paraId="2E06BA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Prosečnu gustinu izgrađenosti kod jedinice stanovanja treba obračunati sa 20-30%. Povećanje procenta izgrađenosti preko 30% stambene jedinice pogoršava higijensko- zdravstvene uslove stanovanja.</w:t>
      </w:r>
    </w:p>
    <w:p w14:paraId="5325DF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PROCES ARHITEKTONSKOG PROJEKTOVANJA </w:t>
      </w:r>
      <w:r>
        <w:rPr>
          <w:color w:val="FFFFFF"/>
        </w:rPr>
        <w:t xml:space="preserve">Predstavlja </w:t>
      </w:r>
      <w:r>
        <w:rPr>
          <w:color w:val="FFFFFF"/>
          <w:lang w:val="en-US" w:eastAsia="en-US" w:bidi="en-US"/>
        </w:rPr>
        <w:t xml:space="preserve">pre </w:t>
      </w:r>
      <w:r>
        <w:rPr>
          <w:color w:val="FFFFFF"/>
        </w:rPr>
        <w:t xml:space="preserve">svega umnu radnju, ali koja je usmerena ka sasvim jasnom polju čiji su ciljevi, po Vitruvijevim pravilima, solidno građenje, udobnost i lepota. Ovaj težak cilj zahteva dugo i duboko razmišljanje, metod sačinjen od stalnih provera zbog kojih se javlja potreba za svesnom kritičkom aktivnošću, kojoj će se moći pridružiti i ostale osobe koje će arhitekta pozvati u pomoć. </w:t>
      </w:r>
      <w:r>
        <w:rPr>
          <w:color w:val="FFFFFF"/>
          <w:lang w:val="en-US" w:eastAsia="en-US" w:bidi="en-US"/>
        </w:rPr>
        <w:t xml:space="preserve">Leon Battista Alberti </w:t>
      </w:r>
      <w:r>
        <w:rPr>
          <w:color w:val="FFFFFF"/>
        </w:rPr>
        <w:t xml:space="preserve">piše o ovom aspektu procesa arhitektonskog projektovanja: “Nikada neću zanemariti da preporučujem ono što su običavali da rade najbolji arhitekti: razmišljati i ponovo razmišljati o delu kojem treba pristupiti u celini i proučiti njegove posebne delove, služeći se ne samo crtežima već i maketama (...) i koristeći se savetima stručnjaka.” Radnja projektovanja nije samo čisto prenošenje jedne početne, u svojim osnovnim crtama već određene umne zamisli, nego autokritički proces, i zahteva odvajanje od dela koje može da bude plod samo dugih i strpljivih iščekivanja, potrebnih da bi se u duši umirilo oduševljenje za tek započeto delo, da bi se zatim ponovo vratila k njemu još jednom razmišljajući, kako “tvoj sud o onome što si projektovao ne bi bio pod uticajem ljubavi prema invenciji, već zasnovan na spokojnom razmišljanju”. A to je ideja o </w:t>
      </w:r>
      <w:r>
        <w:rPr>
          <w:i/>
          <w:iCs/>
          <w:color w:val="FFFFFF"/>
          <w:lang w:val="en-US" w:eastAsia="en-US" w:bidi="en-US"/>
        </w:rPr>
        <w:t xml:space="preserve">“recherche </w:t>
      </w:r>
      <w:r>
        <w:rPr>
          <w:i/>
          <w:iCs/>
          <w:color w:val="FFFFFF"/>
        </w:rPr>
        <w:t>patiente”</w:t>
      </w:r>
      <w:r>
        <w:rPr>
          <w:color w:val="FFFFFF"/>
        </w:rPr>
        <w:t xml:space="preserve"> koju će i Le </w:t>
      </w:r>
      <w:r>
        <w:rPr>
          <w:color w:val="FFFFFF"/>
          <w:lang w:val="en-US" w:eastAsia="en-US" w:bidi="en-US"/>
        </w:rPr>
        <w:t xml:space="preserve">Corbusier </w:t>
      </w:r>
      <w:r>
        <w:rPr>
          <w:color w:val="FFFFFF"/>
        </w:rPr>
        <w:t>izabrati kao obelezje svog hrabrog dela.</w:t>
      </w:r>
    </w:p>
    <w:p w14:paraId="6EED056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PROČELJE, </w:t>
      </w:r>
      <w:r>
        <w:rPr>
          <w:b/>
          <w:bCs/>
          <w:color w:val="FFFFFF"/>
          <w:lang w:val="en-US" w:eastAsia="en-US" w:bidi="en-US"/>
        </w:rPr>
        <w:t xml:space="preserve">FRONT, </w:t>
      </w:r>
      <w:r>
        <w:rPr>
          <w:b/>
          <w:bCs/>
          <w:color w:val="FFFFFF"/>
        </w:rPr>
        <w:t xml:space="preserve">FASADA </w:t>
      </w:r>
      <w:r>
        <w:rPr>
          <w:color w:val="FFFFFF"/>
        </w:rPr>
        <w:t xml:space="preserve">(engl. </w:t>
      </w:r>
      <w:r>
        <w:rPr>
          <w:color w:val="FFFFFF"/>
          <w:lang w:val="en-US" w:eastAsia="en-US" w:bidi="en-US"/>
        </w:rPr>
        <w:t xml:space="preserve">front, franc. facade, </w:t>
      </w:r>
      <w:r>
        <w:rPr>
          <w:color w:val="FFFFFF"/>
        </w:rPr>
        <w:t xml:space="preserve">nem. </w:t>
      </w:r>
      <w:proofErr w:type="spellStart"/>
      <w:r>
        <w:rPr>
          <w:color w:val="FFFFFF"/>
          <w:lang w:val="en-US" w:eastAsia="en-US" w:bidi="en-US"/>
        </w:rPr>
        <w:t>Fassade</w:t>
      </w:r>
      <w:proofErr w:type="spellEnd"/>
      <w:r>
        <w:rPr>
          <w:color w:val="FFFFFF"/>
          <w:lang w:val="en-US" w:eastAsia="en-US" w:bidi="en-US"/>
        </w:rPr>
        <w:t xml:space="preserve">, </w:t>
      </w:r>
      <w:r>
        <w:rPr>
          <w:color w:val="FFFFFF"/>
        </w:rPr>
        <w:t xml:space="preserve">ital. </w:t>
      </w:r>
      <w:proofErr w:type="spellStart"/>
      <w:r>
        <w:rPr>
          <w:color w:val="FFFFFF"/>
          <w:lang w:val="en-US" w:eastAsia="en-US" w:bidi="en-US"/>
        </w:rPr>
        <w:t>facciata</w:t>
      </w:r>
      <w:proofErr w:type="spellEnd"/>
      <w:r>
        <w:rPr>
          <w:color w:val="FFFFFF"/>
          <w:lang w:val="en-US" w:eastAsia="en-US" w:bidi="en-US"/>
        </w:rPr>
        <w:t xml:space="preserve">) </w:t>
      </w:r>
      <w:r>
        <w:rPr>
          <w:color w:val="FFFFFF"/>
        </w:rPr>
        <w:t xml:space="preserve">Spoljnja zidna površina zgrade koja ima istaknuto praktično i umetničko značenje u koncepciji građevine kao njen jauočljiviji deo. Zidna površina na kojoj se nalazi glavni ulaz u građevinu, pa je zbog </w:t>
      </w:r>
      <w:r>
        <w:rPr>
          <w:color w:val="FFFFFF"/>
        </w:rPr>
        <w:lastRenderedPageBreak/>
        <w:t>toga raskošnije istaknuta, zove se glavna fasada - glavno pročelje, za razliku od bočnih fasada - pročelja kod slobodno situiranih objekata (vila, dvoraca, solitera, crkava itd.) i začelja na straznjoj odnosno dvorišnoj strani zgrade.</w:t>
      </w:r>
    </w:p>
    <w:p w14:paraId="15F5C8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color w:val="FFFFFF"/>
        </w:rPr>
        <w:t xml:space="preserve">U zgradama profane i sakralne namene monumentalnog obelezja p. kao njihov značajni deo često je nezavisno od ostale konstrukcije. Prema karakteru vremena i stila, te shvatanjima graditelja, pročelja oblikuju arhitektonsku celinu kompozicijom otvora i masa, ispusta i profilacija te izborom materijala. Glavna obeležja pročelju daje namena zgrade i njen položaj u sklopu ulice, trga ili parka, a u njemu se odražava unutrašnji raspored prostorija. Kod ant. hramova i njihovih klasicističkih replika pročelja su oblikovana svečanim nizom stubova, polustubova i pilastara kojima se prilazi stepeništem. U pročeljima ant. građevina glavni je element arhitektonske ekspresije ponavljanje istog motiva (stubovi, lukovi). Preuzimajući oblik rim. bazilike, starohrišćanske i romaničke građevine zadržavaju na svojim pročeljima elemente konstruktivnog profila glavnog višeg broda uz koji se pružaju niži bočni brodovi; na izdignutom frontalnom delu srednjeg broda nalazi se veliki okrugli prozor (rozeton) koji uz portale i nizove arkadica predstavlja glavni ukras romaničkih p. U nekim područjima zvonik već rano postaje sastavni deo p., uklapa se u njega i pruža tipičnu sliku romaničkih i </w:t>
      </w:r>
      <w:r>
        <w:rPr>
          <w:color w:val="FFFFFF"/>
          <w:lang w:val="en-US" w:eastAsia="en-US" w:bidi="en-US"/>
        </w:rPr>
        <w:t xml:space="preserve">got. </w:t>
      </w:r>
      <w:r>
        <w:rPr>
          <w:color w:val="FFFFFF"/>
        </w:rPr>
        <w:t xml:space="preserve">crkvenih građevina. U </w:t>
      </w:r>
      <w:r>
        <w:rPr>
          <w:color w:val="FFFFFF"/>
          <w:lang w:val="en-US" w:eastAsia="en-US" w:bidi="en-US"/>
        </w:rPr>
        <w:t xml:space="preserve">got. </w:t>
      </w:r>
      <w:r>
        <w:rPr>
          <w:color w:val="FFFFFF"/>
        </w:rPr>
        <w:t xml:space="preserve">dekorativni elementi ugušuju konstruktivne akcente pročelja. U profanim građevinama - izuzevši burgove - toranj ostaje deo p. u toskanskim gradskim kućama </w:t>
      </w:r>
      <w:r>
        <w:rPr>
          <w:i/>
          <w:iCs/>
          <w:color w:val="FFFFFF"/>
        </w:rPr>
        <w:t>(case-torri).</w:t>
      </w:r>
      <w:r>
        <w:rPr>
          <w:color w:val="FFFFFF"/>
        </w:rPr>
        <w:t xml:space="preserve"> - Harmonično interpretiranje p. kao strogo raščlanjene zidne mase s otvorima dobija najsnažniji izraz u renesansnoj palati (Pal. </w:t>
      </w:r>
      <w:r>
        <w:rPr>
          <w:color w:val="FFFFFF"/>
          <w:lang w:val="en-US" w:eastAsia="en-US" w:bidi="en-US"/>
        </w:rPr>
        <w:t xml:space="preserve">Farnese </w:t>
      </w:r>
      <w:r>
        <w:rPr>
          <w:color w:val="FFFFFF"/>
        </w:rPr>
        <w:t xml:space="preserve">u Rimu). Nakon ovakve jednostavne stereometrijske forme, koja se s palata i dvoraca prenosi i na crkvenu arh., afirmiše se postepeno barokno raščlanjenje koje razbija strogost kompozicije virtuoznim uvijanjem ili izbočavanjem zidne površine p., njenim razbijanjem na nezavisne elemente kao što su raznovrsni rizaliti kao i bogatom primenom dekorativnih elemenata </w:t>
      </w:r>
      <w:r>
        <w:rPr>
          <w:color w:val="FFFFFF"/>
          <w:lang w:val="en-US" w:eastAsia="en-US" w:bidi="en-US"/>
        </w:rPr>
        <w:t xml:space="preserve">(volute, </w:t>
      </w:r>
      <w:r>
        <w:rPr>
          <w:color w:val="FFFFFF"/>
        </w:rPr>
        <w:t>timpani, venci, stubovi, pilastri). Nakon klasicističke faze koja se vraća smirenim zatvorenim p. parietalnog tipa ili manjim porticima, te nakon</w:t>
      </w:r>
      <w:r>
        <w:rPr>
          <w:u w:val="single"/>
        </w:rPr>
        <w:t xml:space="preserve"> </w:t>
      </w:r>
      <w:r>
        <w:rPr>
          <w:u w:val="single"/>
        </w:rPr>
        <w:tab/>
      </w:r>
      <w:r>
        <w:rPr>
          <w:color w:val="FFFFFF"/>
        </w:rPr>
        <w:t xml:space="preserve"> razdoblja ist. stilova (imitacije ranijih shema p.), na prekretnici XIX i Xxv. p. poprimaju u razdoblju </w:t>
      </w:r>
      <w:r>
        <w:rPr>
          <w:i/>
          <w:iCs/>
          <w:color w:val="FFFFFF"/>
        </w:rPr>
        <w:t>“Stila 1900"</w:t>
      </w:r>
      <w:r>
        <w:rPr>
          <w:color w:val="FFFFFF"/>
        </w:rPr>
        <w:t xml:space="preserve"> i </w:t>
      </w:r>
      <w:r>
        <w:rPr>
          <w:i/>
          <w:iCs/>
          <w:color w:val="FFFFFF"/>
        </w:rPr>
        <w:t>“Secesije”</w:t>
      </w:r>
      <w:r>
        <w:rPr>
          <w:color w:val="FFFFFF"/>
        </w:rPr>
        <w:t xml:space="preserve"> raznovrsne oblike u kojima dolazi do izraza široko individualna ekspresija. Ovu slobodu još više potiče zamah u tehničkom napretku koji, oduzevši zidovima zadatak nosivosti, pruža neograničene mogućnosti oblikovanja p. Jaka ekspresivnost postignuta upotrebom metala i stakla, koju uvodi O. </w:t>
      </w:r>
      <w:r>
        <w:rPr>
          <w:color w:val="FFFFFF"/>
          <w:lang w:val="en-US" w:eastAsia="en-US" w:bidi="en-US"/>
        </w:rPr>
        <w:t xml:space="preserve">Wagner </w:t>
      </w:r>
      <w:r>
        <w:rPr>
          <w:color w:val="FFFFFF"/>
        </w:rPr>
        <w:t xml:space="preserve">(palata Poštanske štedionice u Beču), postaje sve češća u savremenoj arh. funkciuonalističkog (Le </w:t>
      </w:r>
      <w:r>
        <w:rPr>
          <w:color w:val="FFFFFF"/>
          <w:lang w:val="en-US" w:eastAsia="en-US" w:bidi="en-US"/>
        </w:rPr>
        <w:t xml:space="preserve">Corbusier) </w:t>
      </w:r>
      <w:r>
        <w:rPr>
          <w:color w:val="FFFFFF"/>
        </w:rPr>
        <w:t xml:space="preserve">i organskog (F.L. </w:t>
      </w:r>
      <w:r>
        <w:rPr>
          <w:color w:val="FFFFFF"/>
          <w:lang w:val="en-US" w:eastAsia="en-US" w:bidi="en-US"/>
        </w:rPr>
        <w:t xml:space="preserve">Wright) </w:t>
      </w:r>
      <w:r>
        <w:rPr>
          <w:color w:val="FFFFFF"/>
        </w:rPr>
        <w:t xml:space="preserve">smera. Savijene linije plana koje prate trake jednako savijenog stakla daju p. karakter membrane uz koju je sa strane prislonjen ulaz (F.L. </w:t>
      </w:r>
      <w:r>
        <w:rPr>
          <w:color w:val="FFFFFF"/>
          <w:lang w:val="en-US" w:eastAsia="en-US" w:bidi="en-US"/>
        </w:rPr>
        <w:t xml:space="preserve">Wright, </w:t>
      </w:r>
      <w:r>
        <w:rPr>
          <w:color w:val="FFFFFF"/>
        </w:rPr>
        <w:t xml:space="preserve">upravna zgrada </w:t>
      </w:r>
      <w:r>
        <w:rPr>
          <w:color w:val="FFFFFF"/>
          <w:lang w:val="en-US" w:eastAsia="en-US" w:bidi="en-US"/>
        </w:rPr>
        <w:t xml:space="preserve">Johnson Wax Co.). </w:t>
      </w:r>
      <w:r>
        <w:rPr>
          <w:color w:val="FFFFFF"/>
        </w:rPr>
        <w:t xml:space="preserve">Oplata pročelja staklom otkriva unutrašnju konstrukciju zgrade (oblakoder </w:t>
      </w:r>
      <w:r>
        <w:rPr>
          <w:color w:val="FFFFFF"/>
          <w:lang w:val="en-US" w:eastAsia="en-US" w:bidi="en-US"/>
        </w:rPr>
        <w:t xml:space="preserve">Seagram </w:t>
      </w:r>
      <w:r>
        <w:rPr>
          <w:color w:val="FFFFFF"/>
        </w:rPr>
        <w:t xml:space="preserve">- </w:t>
      </w:r>
      <w:r>
        <w:rPr>
          <w:color w:val="FFFFFF"/>
          <w:lang w:val="en-US" w:eastAsia="en-US" w:bidi="en-US"/>
        </w:rPr>
        <w:t xml:space="preserve">Building, New York, L. Mies van der Rohe) </w:t>
      </w:r>
      <w:r>
        <w:rPr>
          <w:color w:val="FFFFFF"/>
        </w:rPr>
        <w:t xml:space="preserve">te tako nestaje </w:t>
      </w:r>
      <w:r>
        <w:rPr>
          <w:color w:val="FFFFFF"/>
          <w:lang w:val="en-US" w:eastAsia="en-US" w:bidi="en-US"/>
        </w:rPr>
        <w:t xml:space="preserve">p. </w:t>
      </w:r>
      <w:r>
        <w:rPr>
          <w:color w:val="FFFFFF"/>
        </w:rPr>
        <w:t xml:space="preserve">u klasičnom smislu; svojim staklenim površinama ono deluje dematerijalizovano. </w:t>
      </w:r>
      <w:r>
        <w:rPr>
          <w:b/>
          <w:bCs/>
          <w:color w:val="FFFFFF"/>
        </w:rPr>
        <w:t xml:space="preserve">PROFANA ARHITEKTURA </w:t>
      </w:r>
      <w:r>
        <w:rPr>
          <w:color w:val="FFFFFF"/>
        </w:rPr>
        <w:t xml:space="preserve">(lat. </w:t>
      </w:r>
      <w:proofErr w:type="spellStart"/>
      <w:r>
        <w:rPr>
          <w:color w:val="FFFFFF"/>
          <w:lang w:val="en-US" w:eastAsia="en-US" w:bidi="en-US"/>
        </w:rPr>
        <w:t>profanus</w:t>
      </w:r>
      <w:proofErr w:type="spellEnd"/>
      <w:r>
        <w:rPr>
          <w:color w:val="FFFFFF"/>
          <w:lang w:val="en-US" w:eastAsia="en-US" w:bidi="en-US"/>
        </w:rPr>
        <w:t xml:space="preserve">: </w:t>
      </w:r>
      <w:r>
        <w:rPr>
          <w:color w:val="FFFFFF"/>
        </w:rPr>
        <w:t xml:space="preserve">koji se nalazi van hrama) Arhitektura koja služi svetovnim (dakle necrkvenim) ciljevima. Naziv sa svakidašnju, svakodnevnu arhitekturu, namenjenu standardnim, svakidašnjim korisnicima. Profana arhitektura obuhvata zadovoljenje standardnih, svakodnevnih, profanih potreba stanovnika, za razliku od na pr. </w:t>
      </w:r>
      <w:r>
        <w:rPr>
          <w:i/>
          <w:iCs/>
          <w:color w:val="FFFFFF"/>
        </w:rPr>
        <w:t>sakralne gradnje,</w:t>
      </w:r>
      <w:r>
        <w:rPr>
          <w:color w:val="FFFFFF"/>
        </w:rPr>
        <w:t xml:space="preserve"> koja zadovoljava potrebe čovekovog verovanja u boga i potrebe njegovog kulturnog uzdizanja.</w:t>
      </w:r>
    </w:p>
    <w:p w14:paraId="11129B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istoriji arhitekture, profanom arhitekturom se smatrala sva ona gradnja koja se odvijala izvan hrama ili dvorca, gradnja objekata za prosto stanovištvo, gradnja "neplemićkih" objekata i karakteristika. Profana arhitektura tokom istorije arhitekture nije imala značajnije kvalitativne karakteristike.</w:t>
      </w:r>
    </w:p>
    <w:p w14:paraId="11DF847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PROFANA GRADNJA </w:t>
      </w:r>
      <w:r>
        <w:rPr>
          <w:color w:val="FFFFFF"/>
        </w:rPr>
        <w:t>(nem. Profanbau) Naziv za neku građevinu bez kulturnih odrednica. Svakodnevna gradnja za standardne, svakodnevne korisnike.</w:t>
      </w:r>
    </w:p>
    <w:p w14:paraId="46E8E9B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PROFIL TLA </w:t>
      </w:r>
      <w:r>
        <w:rPr>
          <w:color w:val="FFFFFF"/>
        </w:rPr>
        <w:t xml:space="preserve">Vertikalan presek tla koji pokazuje debljine, karakteristike i raspored slojeva kao i vrste zemljanih materijala na koje se nailazi u nizu </w:t>
      </w:r>
      <w:r>
        <w:rPr>
          <w:i/>
          <w:iCs/>
          <w:color w:val="FFFFFF"/>
        </w:rPr>
        <w:t>bušotina</w:t>
      </w:r>
      <w:r>
        <w:rPr>
          <w:color w:val="FFFFFF"/>
        </w:rPr>
        <w:t xml:space="preserve"> duž odredjene linije ispitivanja.</w:t>
      </w:r>
    </w:p>
    <w:p w14:paraId="705A3B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PROGRAMI, ARHITEKTONSKI </w:t>
      </w:r>
      <w:r>
        <w:rPr>
          <w:color w:val="FFFFFF"/>
        </w:rPr>
        <w:t>Predstavljaju osnovni dokument na bazi kojeg se vrši projektovanje jednog arh. ili građevinskog objekta. Program sadrži sledeće karakteristične celine: projektni zadatak (arhitektonski ili urbanistički), funkcionalne karakteristike, sadrzaj objekta, program namena, kapacitete, finansijski program i dr.</w:t>
      </w:r>
    </w:p>
    <w:p w14:paraId="509C8A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PROIZVODNA MERA </w:t>
      </w:r>
      <w:r>
        <w:rPr>
          <w:color w:val="FFFFFF"/>
        </w:rPr>
        <w:t>P.m. obuhvataju kod građenja bez spojnica građevinskim modularnim merama. Kod građenja sa spojnicama p.m. proizilaze iz građ. modularnih mera kad se oduzmu spojnice.</w:t>
      </w:r>
    </w:p>
    <w:p w14:paraId="207A65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PROJEKAT ORGANIZACIJE GRADILIŠTA </w:t>
      </w:r>
      <w:r>
        <w:rPr>
          <w:color w:val="FFFFFF"/>
        </w:rPr>
        <w:t>Je elaborat kojim se reševa način gradnje objekata s obzirom na raspoloživa sredstva, uz osiguranje kvaliteta radova, u najpovoljnijim rokovima i s najmanjim troškovima. Uz projekat se daju rešenja za izvršenje predradnji, kao npr. osposobljenje zemljišta za gradnju objekta (devijacije vodotoka, predlaganje pruga i puteva, rušenje postojećih objekata i sl.) te za pripremne i završne radove. Primenom operativnog istraživanja i upotrebom elektronskog računara odabira se najpovoljnija varijanta tehnoloških i organizacionih rešenja. Projektovanje organizacije jeste deo pripreme rada. Tehnolozi, planeri i organizatori proizvodnje rešavaju tehnička, ekonomska, pravna, socijalna, psihološka i ostala pitanja. Gradnja objekta je složen zadatak s pojedinačnim rešenjima, i sadrži npr. Zemljane radove, betonske, zidarske, završne radove i drugo, pri čemu treba uskladiti pojedinačna rešenja s kompleksnim zadatkom.</w:t>
      </w:r>
    </w:p>
    <w:p w14:paraId="1290375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Projekt organizacije gradnje</w:t>
      </w:r>
      <w:r>
        <w:rPr>
          <w:color w:val="FFFFFF"/>
        </w:rPr>
        <w:t xml:space="preserve"> obradjuje postupno pojedine elemente (delove projekta) prema fazama rada sve do utvrdjivanja cene koštanja objekta, ako se pretpostavi da će se radovi izvesti uz predvidjene uslove.</w:t>
      </w:r>
    </w:p>
    <w:p w14:paraId="41A8F8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PROJEKCIJA </w:t>
      </w:r>
      <w:r>
        <w:rPr>
          <w:color w:val="FFFFFF"/>
        </w:rPr>
        <w:t xml:space="preserve">(Mat.), (nem. Projektion). 1. Projekcija neke figure na nekoj ravni (projekcionoj ravni) jeste figura koja se dobija kad se iz svake tačke date figure povuku paralelne prave do ravni (paralelna projekcija) ili ako se iz jedne tačke (centra) kroz sve tačke date figure povuku prave do ravni (centralna projekcija) (v. Ortogonalna projekcija). 2.Izgled, prikaz nekog objekta putem njegovog projiciranja na površinu ili </w:t>
      </w:r>
      <w:r>
        <w:rPr>
          <w:i/>
          <w:iCs/>
          <w:color w:val="FFFFFF"/>
        </w:rPr>
        <w:t xml:space="preserve">projekcijskuravan. </w:t>
      </w:r>
      <w:r>
        <w:rPr>
          <w:color w:val="FFFFFF"/>
        </w:rPr>
        <w:t>Projekcija može da</w:t>
      </w:r>
    </w:p>
    <w:p w14:paraId="0A3FE7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bude: </w:t>
      </w:r>
      <w:r>
        <w:rPr>
          <w:i/>
          <w:iCs/>
          <w:color w:val="FFFFFF"/>
        </w:rPr>
        <w:t>a) normalnaprojekcija, b) kotiranaprojekcija, c) izometrijskaprojekcija - izometrijskaaksonometrija (izometrija), d)dimetrijskaaksonometrija, e) trimetrijskaaksonome trija, f) izometrijskavojnaprojekcija, g) izometrijskakonjaničkaprojekcija.</w:t>
      </w:r>
      <w:r>
        <w:rPr>
          <w:color w:val="FFFFFF"/>
        </w:rPr>
        <w:t xml:space="preserve"> 3. Element ili elementi jedne gradjevine koji su istureni ispred konstruktivne mase fasadnog zida, kao što su </w:t>
      </w:r>
      <w:r>
        <w:rPr>
          <w:i/>
          <w:iCs/>
          <w:color w:val="FFFFFF"/>
        </w:rPr>
        <w:t xml:space="preserve">ispadi, kantilever </w:t>
      </w:r>
      <w:r>
        <w:rPr>
          <w:i/>
          <w:iCs/>
          <w:color w:val="FFFFFF"/>
          <w:lang w:val="en-US" w:eastAsia="en-US" w:bidi="en-US"/>
        </w:rPr>
        <w:t>(cantilever), oriel</w:t>
      </w:r>
      <w:r>
        <w:rPr>
          <w:color w:val="FFFFFF"/>
          <w:lang w:val="en-US" w:eastAsia="en-US" w:bidi="en-US"/>
        </w:rPr>
        <w:t xml:space="preserve"> </w:t>
      </w:r>
      <w:r>
        <w:rPr>
          <w:color w:val="FFFFFF"/>
        </w:rPr>
        <w:t>i sl.</w:t>
      </w:r>
    </w:p>
    <w:p w14:paraId="5090CF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PROJEKCIJA BUDUĆE SREDINE </w:t>
      </w:r>
      <w:r>
        <w:rPr>
          <w:color w:val="FFFFFF"/>
        </w:rPr>
        <w:t>Prilikom arhitektonskog projektovanja vrlo je važna projekcija buduće sredine, koja se ugradjuje u budući arhitektonski oblik i prostor uopšte. Vrše se sledeće projekcije buduće sredine: sa aspetka razvoja prostora, sa aspekta razvoja potreba, sa aspekta razvoja standarda. Razvojni podaci se koriste da bi se izvršilo dimenzionisanje budućeg prostora, kako u smislu površina, tako i u smislu dimenzionisanja potreba budućih korisnika.</w:t>
      </w:r>
    </w:p>
    <w:p w14:paraId="5E74FD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3408"/>
          <w:tab w:val="left" w:pos="3485"/>
        </w:tabs>
        <w:spacing w:after="0"/>
      </w:pPr>
      <w:r>
        <w:rPr>
          <w:b/>
          <w:bCs/>
          <w:color w:val="FFFFFF"/>
        </w:rPr>
        <w:t xml:space="preserve">PROJEKCIJA BUDUĆEG DRUŠTVA </w:t>
      </w:r>
      <w:r>
        <w:rPr>
          <w:color w:val="FFFFFF"/>
        </w:rPr>
        <w:t>Prilikom urbanističkog i arhitektonskog projektovanja vrši se projekcija budućeg društva, da bi se precizno utvrdile potrebe na koje je potrebno odgovoriti putem arhitekture. Projekcija budućeg društva se vrši sa sledećih aspekata: socijalna projekcija, kulturna projekcija, ekonomska projekcija, tehnološka projekcija, razvojna projekcija.</w:t>
      </w:r>
      <w:r>
        <w:rPr>
          <w:color w:val="FFFFFF"/>
        </w:rPr>
        <w:tab/>
      </w:r>
      <w:r>
        <w:rPr>
          <w:u w:val="single"/>
        </w:rPr>
        <w:t xml:space="preserve"> </w:t>
      </w:r>
      <w:r>
        <w:rPr>
          <w:u w:val="single"/>
        </w:rPr>
        <w:tab/>
      </w:r>
    </w:p>
    <w:p w14:paraId="493A54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 ENTERIJERA, SADRŽAJ </w:t>
      </w:r>
      <w:r>
        <w:rPr>
          <w:color w:val="FFFFFF"/>
        </w:rPr>
        <w:t>Svaki projekt enterijera treba da sadrži: projekte dispozicije i oblikovanja fiksnog nameštaja, pokretnog nameštaja, opreme, osvetljenja, obrade podnih i zidnih površina, klimatizacije, posebne detalje enterijera, izbor materijala u enterijeru, izbor boja i tekstura.</w:t>
      </w:r>
    </w:p>
    <w:p w14:paraId="5DC6C6F2" w14:textId="6D46F7C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PROJEKTANTSKI</w:t>
      </w:r>
      <w:r w:rsidR="001F1CAE">
        <w:rPr>
          <w:b/>
          <w:bCs/>
          <w:color w:val="FFFFFF"/>
        </w:rPr>
        <w:t xml:space="preserve"> </w:t>
      </w:r>
      <w:r>
        <w:rPr>
          <w:b/>
          <w:bCs/>
          <w:color w:val="FFFFFF"/>
        </w:rPr>
        <w:t xml:space="preserve">EGO </w:t>
      </w:r>
      <w:r>
        <w:rPr>
          <w:color w:val="FFFFFF"/>
        </w:rPr>
        <w:t>Predstavlja specifičnu psihološku karakteristiku arhitekte projektanta, koja naročito dolazi do izražaja prilikom prihvatanja ili odbijanja da primeni određeno nametnuto projektantsko rešenje. Uzrok ove česte pojave treba tražiti u korenima njegovog stručnog obrazovanja.</w:t>
      </w:r>
    </w:p>
    <w:p w14:paraId="2DCB25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 samom početku svog školovanja, mladi arhitekti uče da projektuju objekte koji se izdvajaju iz </w:t>
      </w:r>
      <w:r>
        <w:rPr>
          <w:color w:val="FFFFFF"/>
        </w:rPr>
        <w:lastRenderedPageBreak/>
        <w:t>svog okruženja i koji se lako prepoznaju kao “objekti koje su projektovali arhitekti”. To je zacrtani savremeni ideal kreativnosti. Malo je poznatih arhitektonskih imena koji imaju običaj da projektuju neupadljive objekte. Baš naprotiv, nova zgrada najčešće “na sav glas” najavljuje svoje nadmoćno prisustvo.</w:t>
      </w:r>
    </w:p>
    <w:p w14:paraId="65770FC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Potreba za ličnim izrazom ima koren još u romantizmu XIXv., što predstavlja “afirmaciju genija na delu”, makar i po cenu samog okruzja. Ovakav pristup je neodvojiv od današnje nepotrebno uske definicije arhitektonske kreativnosti. Prema sadašnjem stanju svesti, arhitekti teško mogu da se osećaju kreativnim, ukoliko se njihovi objekti utapaju u svoje okruženje, iako to čine sasvim umešno.</w:t>
      </w:r>
    </w:p>
    <w:p w14:paraId="23A536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 druge strane, odgovornost arhitekata se značajno razlikuje od odgovornosti drugih umetnika. Slike su izložene u muzejima i ljudi mogu da odlučuju da li žele ili ne žele da ih vide; arhitektura bez poziva ulazi u svačiji život. Jednostavno, ako i naivno rešenje ovog konflikta između projekta vrednog poštovanja i onoga koji je rezultat subjektivnog stava je izmena definicije “kreativnog arhitektonskog izraza” da obuhvati između ostalog, i objekat koji se dobro uklapa u svoje okruzenje. Prema tome, treba potisnuti sirov tip kreativnosti - originalnost kroz novotarije - i naglasiti rafiniranost unutar estetskih granica datog vizuelnog okruzenja, bilo ono moderno ili tradicionalno.</w:t>
      </w:r>
    </w:p>
    <w:p w14:paraId="142344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rPr>
        <w:t xml:space="preserve">PROJEKTNI KRITERIJUMI </w:t>
      </w:r>
      <w:r>
        <w:rPr>
          <w:color w:val="FFFFFF"/>
        </w:rPr>
        <w:t xml:space="preserve">Naziv za kriterijume koji definišu jedan arhitektonski projekat. Projektni kriterijumi su najčešće sadržani unutar </w:t>
      </w:r>
      <w:r>
        <w:rPr>
          <w:i/>
          <w:iCs/>
          <w:color w:val="FFFFFF"/>
        </w:rPr>
        <w:t>projektnog zadatka</w:t>
      </w:r>
      <w:r>
        <w:rPr>
          <w:color w:val="FFFFFF"/>
        </w:rPr>
        <w:t xml:space="preserve"> i mogu da budu: opšti projektni kriterijumi i posebni projektni kriterijumi. Projektni kriterijumi se odnose na:</w:t>
      </w:r>
      <w:r>
        <w:rPr>
          <w:u w:val="single"/>
        </w:rPr>
        <w:t xml:space="preserve"> </w:t>
      </w:r>
      <w:r>
        <w:rPr>
          <w:u w:val="single"/>
        </w:rPr>
        <w:tab/>
      </w:r>
      <w:r>
        <w:rPr>
          <w:color w:val="FFFFFF"/>
        </w:rPr>
        <w:t xml:space="preserve"> standarde, tehničke propise, potrebe korisnika i dr. kriterijumi se vezuju za: tipologiju arhitektonsko-gradjevinskih objekata, funkcionalnost objekata (funkcionalni kriterijumi), svrsishodnost arhitektonskih oblika, održivost oblika, ekonomski kriterijumi, kulturni kriterijumi, socijalni kriterijumi.</w:t>
      </w:r>
    </w:p>
    <w:p w14:paraId="281852AD" w14:textId="0EA0779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PROJEKTNI ZADATAK </w:t>
      </w:r>
      <w:r>
        <w:rPr>
          <w:color w:val="FFFFFF"/>
        </w:rPr>
        <w:t xml:space="preserve">Da bi se izvršilo arhitektonsko projektovanje, potrebno je da se definiše projetni zadatak, koji postavlja zadatke i ciljeve arhitektonskog projektovanja. Prilikom analize projektnog zadatka, posebna pažnja se obraća na: karakteristike projektnog zadatka, sadržaj projektnog zadatka, prostorna ograničenja projektnim zadatkom, ekonomska ograničenja projektnim zadatkom, tabele površina, tabele namena, željene odnose površina, cilj projektnog zadatka, dinamiku realizacije projekta. Problemi koji proističu iz projeknog zadatka su: problemi opteg karaktera, posebni problemi, eksterni problemi, interni problemi, problemi nastali iz (ne)mogućnosti primene standarda. </w:t>
      </w:r>
      <w:r>
        <w:rPr>
          <w:b/>
          <w:bCs/>
          <w:color w:val="FFFFFF"/>
        </w:rPr>
        <w:t>PROJEKTNI</w:t>
      </w:r>
      <w:r w:rsidR="00E470E6">
        <w:rPr>
          <w:b/>
          <w:bCs/>
          <w:color w:val="FFFFFF"/>
        </w:rPr>
        <w:t xml:space="preserve"> </w:t>
      </w:r>
      <w:r>
        <w:rPr>
          <w:b/>
          <w:bCs/>
          <w:color w:val="FFFFFF"/>
        </w:rPr>
        <w:t xml:space="preserve">ZADATAK, CILJ </w:t>
      </w:r>
      <w:r>
        <w:rPr>
          <w:color w:val="FFFFFF"/>
        </w:rPr>
        <w:t>Osnovni deo projektnog zadatka sadrzi program kao izraz prostornog sadrzaja objekta. Programom se utvrđuje: kategorija objekta, struktura i kapacitet, funkcionalni zahtevi, tehnička i materijalna sredstva i svi drugi posebni uslovi kao neophodni element zadatka.</w:t>
      </w:r>
    </w:p>
    <w:p w14:paraId="482886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Kategorizacija arhitektonskog objekta nije neka precizno sistematizovana podela na pojedine grupe i varira u širokom rasponu od stambenih zgrada preko društvenih i drugih objekata javnog karaktera do mnjih ili većih prostornih zahvata urbanizma.</w:t>
      </w:r>
    </w:p>
    <w:p w14:paraId="55AE33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Kapacitet moze biti višestruko označen, ili kao </w:t>
      </w:r>
      <w:r>
        <w:rPr>
          <w:color w:val="FFFFFF"/>
          <w:lang w:val="en-US" w:eastAsia="en-US" w:bidi="en-US"/>
        </w:rPr>
        <w:t xml:space="preserve">data </w:t>
      </w:r>
      <w:r>
        <w:rPr>
          <w:color w:val="FFFFFF"/>
        </w:rPr>
        <w:t>površina, ili kroz određeni broj stanova, kreveta, radnih mesta, jedinica prostora, bruto-produkta ili na neki drugi način izražena veličina. Dok struktura određuje prostorni odnos elemenata i princip njihove organizacije, kapacitetom se prejudicira sav kvantum arhitektonskog prostora.</w:t>
      </w:r>
    </w:p>
    <w:p w14:paraId="1707C4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Posebnim uslovima programa, koji mogu biti i fakultativno dati, obuhvataju se razni aspekti vezani za specifičan karakter, značaj, dispoziciju ili neki drugi vid budućeg objekta. Ovde spadaju svi elementi lokacije, kao deo urbanističkih uslova, prirodni i geografski preduslovi, okvirna finansijska i materijalna sredstva izgradnje, faze realizacije i dr.</w:t>
      </w:r>
    </w:p>
    <w:p w14:paraId="2009627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Valja napomenuti da je od posebnog značaja interesa da se arhitekta-projektant neposredno uključi u rad na konstrukciji programa i projektnog zadatka koji iz njega proističe, čime u znatnoj meri olakšava sebi predstojeći napor oko rešavanja svih elemenata, od koncepcije do detaljne </w:t>
      </w:r>
      <w:r>
        <w:rPr>
          <w:color w:val="FFFFFF"/>
        </w:rPr>
        <w:lastRenderedPageBreak/>
        <w:t>razrade.</w:t>
      </w:r>
    </w:p>
    <w:p w14:paraId="23129F5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PROJEKTOVANJE I KONSTRUISANJE </w:t>
      </w:r>
      <w:r>
        <w:rPr>
          <w:color w:val="FFFFFF"/>
        </w:rPr>
        <w:t xml:space="preserve">Za probleme prostora ova dva izraza su sinonimi jedan drugome. Prvi je nešto mlađi izraz a oboje označavaju sumu rada u ostvarenju fizičkog okvira buduće ili obnavljanja postojeće sredine. Nepotrebne specijalističke podvojenosti praktikovane u našem vremenu da bi se došlo do ove veštačke podele rada najviše su uticale na osiromašenje struktura a u društvenom smislu su omogućile neograničenost manipulacije - dakle, trijumf birokratskog vladanja ljudima. </w:t>
      </w:r>
      <w:r>
        <w:rPr>
          <w:b/>
          <w:bCs/>
          <w:color w:val="FFFFFF"/>
        </w:rPr>
        <w:t xml:space="preserve">PROJEKTOVANJE U ARHITEKTURI </w:t>
      </w:r>
      <w:r>
        <w:rPr>
          <w:color w:val="FFFFFF"/>
        </w:rPr>
        <w:t>Projektovanje kao faza u stvaranju prostora predstavlja, između ostalog, utvrživanje sadržine - procesa koji se u njemu odvijaju. Njih izražavamo sklopovima i raščlanjujemo u jedinice i skupove definišući ih njihovim sredstvima.</w:t>
      </w:r>
    </w:p>
    <w:p w14:paraId="1C784E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Jedan projektovani sklop moguće je mnogostruko analizirati sa različitih stanovišta, kada se utvrđuje priroda njegovog sastava i uzajamnog delovanja, pri čemu vešta ruka analitičara može to pojedinačno razmatranje prikazati odsudnim. Ali to ne zanči da bi u procesu projektovanja samo zbir pojedinačnih posmatranja arhitekture dao rezultate. Pokušaj da mnoge činjenicee iz oblasti projektovanja uvrstimo u sistematske preglede, a da pri tome nisu određeni međusobni odnosi ovih podataka u svim nivoima rešavanja, pokazuje u svakodnevnoj praksi projektovanja očigledne nedostatke. Neuvažavanjem dinamičnosti odnosa u jedinicama i celinama ove sistematizacije veoma brzo zastarevaju, gube svoju </w:t>
      </w:r>
      <w:proofErr w:type="spellStart"/>
      <w:r>
        <w:rPr>
          <w:color w:val="FFFFFF"/>
          <w:lang w:val="en-US" w:eastAsia="en-US" w:bidi="en-US"/>
        </w:rPr>
        <w:t>aktuelnost</w:t>
      </w:r>
      <w:proofErr w:type="spellEnd"/>
      <w:r>
        <w:rPr>
          <w:color w:val="FFFFFF"/>
          <w:lang w:val="en-US" w:eastAsia="en-US" w:bidi="en-US"/>
        </w:rPr>
        <w:t xml:space="preserve">.. </w:t>
      </w:r>
      <w:proofErr w:type="spellStart"/>
      <w:r>
        <w:rPr>
          <w:color w:val="FFFFFF"/>
          <w:lang w:val="en-US" w:eastAsia="en-US" w:bidi="en-US"/>
        </w:rPr>
        <w:t>Netreba</w:t>
      </w:r>
      <w:proofErr w:type="spellEnd"/>
      <w:r>
        <w:rPr>
          <w:color w:val="FFFFFF"/>
          <w:lang w:val="en-US" w:eastAsia="en-US" w:bidi="en-US"/>
        </w:rPr>
        <w:t xml:space="preserve"> </w:t>
      </w:r>
      <w:r>
        <w:rPr>
          <w:color w:val="FFFFFF"/>
        </w:rPr>
        <w:t xml:space="preserve">shvatiti </w:t>
      </w:r>
      <w:r>
        <w:rPr>
          <w:color w:val="FFFFFF"/>
          <w:lang w:val="en-US" w:eastAsia="en-US" w:bidi="en-US"/>
        </w:rPr>
        <w:t xml:space="preserve">da </w:t>
      </w:r>
      <w:r>
        <w:rPr>
          <w:color w:val="FFFFFF"/>
        </w:rPr>
        <w:t xml:space="preserve">je ovo </w:t>
      </w:r>
      <w:proofErr w:type="spellStart"/>
      <w:r>
        <w:rPr>
          <w:color w:val="FFFFFF"/>
          <w:lang w:val="en-US" w:eastAsia="en-US" w:bidi="en-US"/>
        </w:rPr>
        <w:t>posmatranje</w:t>
      </w:r>
      <w:proofErr w:type="spellEnd"/>
      <w:r>
        <w:rPr>
          <w:color w:val="FFFFFF"/>
          <w:lang w:val="en-US" w:eastAsia="en-US" w:bidi="en-US"/>
        </w:rPr>
        <w:t xml:space="preserve"> </w:t>
      </w:r>
      <w:r>
        <w:rPr>
          <w:color w:val="FFFFFF"/>
        </w:rPr>
        <w:t>usredsređeno samo na horizontalni i vertikalni plan Naprotiv, ono se kao postupak proteze na sve faze pa obuhvata i oblikovne elemente, njihov proporcijski odnos, materijalni sastav, odliku strukture, sklop u njegovom potpunom značenju. Istraživanja u ovom pravcu - u bilo kom momentu - ukazuju na celinu, sklopove i njihovu međusobnu povezanost; jedinačne vrednosti utvrđene analitičkim postupcima definišu se isključivo svojim međusobnim odnosom. Ovde jedinice dobijaju svoje značenje tek u određenim odnosima u sklopu: izabrana jedinica neke namene ne moze biti apstraktno definisana. Ona je uvek proizvod tumačenja odnosa te jedinačne namene prema svim višim namenama. Pod višom namenom potrebno je podrazumevati sve one koje definišu prostor u neprekidnom lancu od jedinica ka urbanoj, gradskoj, svetskoj sredini. Takose ove jedinice, obzirom na mesto ili stepen posmatranja (prostor, grad, zemlja, itd.), mogu pojaviti na različitim nivoima.</w:t>
      </w:r>
    </w:p>
    <w:p w14:paraId="4E5A53A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Veličina i kvalitet podataka koji definišu proces projektovanja pod određenim uslovima, a u datom osmatranju su ocenjeni kao najviša jedinica, moguće je da na višem nivou, u sledećoj sredini, u drugim međusobnim odnosima ove nove sredine učestvuju kao polazne jedinice njenog obrazovanja.</w:t>
      </w:r>
    </w:p>
    <w:p w14:paraId="7A481D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Želeći da otkrivanjem ove unutarnje zavisnosti pojedinačnih istina, upravo definisanjem odnosa u sklopu, prikazemo </w:t>
      </w:r>
      <w:r>
        <w:rPr>
          <w:i/>
          <w:iCs/>
          <w:color w:val="FFFFFF"/>
        </w:rPr>
        <w:t>projektantski postupak,</w:t>
      </w:r>
      <w:r>
        <w:rPr>
          <w:color w:val="FFFFFF"/>
        </w:rPr>
        <w:t xml:space="preserve"> prisiljeni smo da se odlučimo za deduktivno-analitičku metodu: prihvatajući da su u svakoj jedinici ili onome što nju definiše vidljiva i zamršena svojstva sklopa. Utvrđujući polazne vrednosti za organizaciju nekog sklopa, kao i pravila kojima se te jadinice uvršćuju u njih, zahteva se prisustvo sveukupnog posmatranja odnosa u pojavama. Arhitekt prati promenljive procese svakodnevnog zivota u čijem totalitetu nalazi odgovor za potrebu stalnog modelovanja ovih jedinica, kao i njihovog stepenovanja prema uslovima različitih sredina.</w:t>
      </w:r>
    </w:p>
    <w:p w14:paraId="3BA7B19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Određujući vrednosti prostora u novoj sredini ispitujemo uslove aktivnosti korisnika u svetu bioloških, socijalnih i tehničkih razmatranja a u odnosu na već postojeću prirodnu, urbanu sredinu. U tom dvojnom sukobu zasniva se kvalitet nove sredine podložne ispitivanju i određivanju hijerarhijskog odnosa među vrednostima. Tako posmatrana svaka arh. organizacija je samo jedan stepen mogućih sredina u neprekinutom lancu od biološke jedinice, preko porodice, grada, zemlje, itd.</w:t>
      </w:r>
    </w:p>
    <w:p w14:paraId="2B55DB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Iz tih razloga projektovanje zahteva ispitivanje ne samo odnosa među različitim stepenima sredine, već i među veličinama koje omogućavaju osnovnu upotrebljivost prostora. Veličine se </w:t>
      </w:r>
      <w:r>
        <w:rPr>
          <w:color w:val="FFFFFF"/>
        </w:rPr>
        <w:lastRenderedPageBreak/>
        <w:t>brojem i kvalitetom potrebnih podataka razlikuju; svaka od njih podrazumeva postojanje sadrzaja nizeg reda - ali ne prosti zbir - kao i uslove za njeno razvijanje u jedinicu višeg reda.</w:t>
      </w:r>
    </w:p>
    <w:p w14:paraId="17DB6C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metodi za koju smo se odlučili - deduktivni-analitičku - odgovor na naše osnovno pitanje izgrađivaće se u razvijanju saznanja, a naš dalji interes biće usmeren ka očiglednom prisustvu arhitekture u našem vidnom polju. Njena celina se uvek javlja prvenstveno kao rešenje odnosa prirodne i nove sredine i međusobnog odnosa korisnika i njenih svojstava. </w:t>
      </w:r>
      <w:r>
        <w:rPr>
          <w:b/>
          <w:bCs/>
          <w:color w:val="FFFFFF"/>
        </w:rPr>
        <w:t xml:space="preserve">PROJEKTOVANJE ZGRADA U POTRESNIM PODRUČJIMA </w:t>
      </w:r>
      <w:r>
        <w:rPr>
          <w:color w:val="FFFFFF"/>
        </w:rPr>
        <w:t xml:space="preserve">Projektovanje zgrada koje bez većih oštećenja mogu izdržati potres one intenzivnosti koja se može očekivati na području gde će biti izgradjene. Zgrade otporne na potres moraju, osim zahteva koji vrede za sve zgrade, zadovoljti i dodatne zahteve. Da bi se formulisali dodatni zahtevi, uvode se pojmovi koji nisu potrebni kad se projektuju konstrukcije uzvan potresnih područja, a to su: </w:t>
      </w:r>
      <w:r>
        <w:rPr>
          <w:i/>
          <w:iCs/>
          <w:color w:val="FFFFFF"/>
        </w:rPr>
        <w:t>dukatilnost materijala i konstrukcija,</w:t>
      </w:r>
      <w:r>
        <w:rPr>
          <w:color w:val="FFFFFF"/>
        </w:rPr>
        <w:t xml:space="preserve"> prigušivanje vibracija te apsorpcija i disipacija energije.</w:t>
      </w:r>
    </w:p>
    <w:p w14:paraId="57ED96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PROJEKTOVANJE, ELEMENTI PROCESA PROJEKTOVANJA </w:t>
      </w:r>
      <w:r>
        <w:rPr>
          <w:color w:val="FFFFFF"/>
        </w:rPr>
        <w:t>Postoje sledeći karakteristični elementi procesa projektovanja: ideja, skica, analize skice, razrada ideje, radno idejno rešenje, idejni projekat, razrada idejnog projekta, analize idejnog projekta, sinteza, definisanje projekta, definitivno opredeljenje projektong rešenja, vrednovanje definitivnog opredeljenja projektnog rešenja.</w:t>
      </w:r>
    </w:p>
    <w:p w14:paraId="50C05D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PROJEKTOVANJE, KONSTRUKCIJSKO </w:t>
      </w:r>
      <w:r>
        <w:rPr>
          <w:color w:val="FFFFFF"/>
        </w:rPr>
        <w:t>Pronalaženje što povoljnije nosive konstrukcije koja zadovoljava zahteve što joj se postavljaju. Nosiva je konstrukcija deo gradjevine koji preuzima uticaje i na gradjevinu; ona je fizička realizacija nosivog sistema i fizička celina u kojoj medjusobni odnosi elemenata slede iz svojstva celina.</w:t>
      </w:r>
    </w:p>
    <w:p w14:paraId="7EBF406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Konstrukcijsko projektovanje deo je ukupnog projektovanja. Koncepcija nosive konstrukcije deo je idejnog projekta gradjevine. Konstrukcijsko projektovanje mora zadovoljiti sledeće opšte zahteve: a) gradjevina mora biti funkcionalna, tj. mora da bude prostorno organizovana u odnosu na oblik, veličinu, kretanje ljudi i kontakt s okolinom; b) gradjevina mora zadovoljiti fizikalne zahteve, tj. mora imati adekvatnu nosivu konstrukciju, instalacije, klimatske, mehaničke i ostale uredjaje; c) gradjevina mora biti udobna za život i rad. Projektovanjem treba zadovoljiti sve te zahteve na optimalan način.</w:t>
      </w:r>
    </w:p>
    <w:p w14:paraId="0A1660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Elementi nosivih konstrukcija mogu se klasifikovati: a) prema geometrijskom obliku (linijski i površinski elementi); b) prema materijalu; c) prema krutosti, pa se razlikuju elementi koji delovanjem opterećenja ne menjaju znatno svoj oblik i savitljivi elementi (npr. čelična užad) koji delovanjem opterećenja menjaju znatno svoj oblik, ali zadržavaju fizički integritet; d) prema naprezanju (aksijalno i fleksijsko naprezanje) i e) prema funkciji (tavanice premošćuju prostoriju i uglavnom su fleksijski napregnute, stubovi i zidovi primaju akcije tavanica i uglavnom su napregnuti na pritisak, temelji velike pritiske u zidovima i stubovima toliko redukuju da su podnosivi za tlo).</w:t>
      </w:r>
    </w:p>
    <w:p w14:paraId="177261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PROJEKTOVANJE, POMOĆNE METODE </w:t>
      </w:r>
      <w:r>
        <w:rPr>
          <w:color w:val="FFFFFF"/>
        </w:rPr>
        <w:t xml:space="preserve">Za arhitektonsko projektovanje koriste se sledeće pomoćne metode: crteži, skice, perspektivni prikazi, makete, kompjuterske animacije, grafikoni, izometrijske i aksonometrijske predstave, modeli. Osnovne norme za projektovanje uključuju: razmere, </w:t>
      </w:r>
      <w:r>
        <w:rPr>
          <w:color w:val="FFFFFF"/>
          <w:lang w:val="en-US" w:eastAsia="en-US" w:bidi="en-US"/>
        </w:rPr>
        <w:t xml:space="preserve">mere </w:t>
      </w:r>
      <w:r>
        <w:rPr>
          <w:color w:val="FFFFFF"/>
        </w:rPr>
        <w:t xml:space="preserve">i oznake. Pomoćna sredstva prilikom projektovanja su: </w:t>
      </w:r>
      <w:r>
        <w:rPr>
          <w:i/>
          <w:iCs/>
          <w:color w:val="FFFFFF"/>
        </w:rPr>
        <w:t>rasteri, moduli,</w:t>
      </w:r>
      <w:r>
        <w:rPr>
          <w:color w:val="FFFFFF"/>
        </w:rPr>
        <w:t xml:space="preserve"> geometrijske analize, geometrijski likovi i tela.</w:t>
      </w:r>
    </w:p>
    <w:p w14:paraId="1A1EB5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PROJEKTOVANJE, PROPISI </w:t>
      </w:r>
      <w:r>
        <w:rPr>
          <w:color w:val="FFFFFF"/>
        </w:rPr>
        <w:t>Prilikom projektovanja vrši se uskladjivanje projekta sa propisima, i to: opštim tehničkim propisima, posebnim tehničkim propisima, kao i propisima za pojedine tipove arhitektonskih objekata. Takodje, vodi se računa o uskladjenosti projektne dokumentacije sa zakonskim pravnim propisima, i to: zakonskim pravnim usmerenjima i ograničenjima, zakonskom regulativom vezanom za gradnju.</w:t>
      </w:r>
    </w:p>
    <w:p w14:paraId="27244E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PROJEKTOVANJE, STANDARDI ZA PROJEKTOVANJE </w:t>
      </w:r>
      <w:r>
        <w:rPr>
          <w:color w:val="FFFFFF"/>
        </w:rPr>
        <w:t xml:space="preserve">Predstavljaju </w:t>
      </w:r>
      <w:r>
        <w:rPr>
          <w:i/>
          <w:iCs/>
          <w:color w:val="FFFFFF"/>
        </w:rPr>
        <w:t>standarde</w:t>
      </w:r>
      <w:r>
        <w:rPr>
          <w:color w:val="FFFFFF"/>
        </w:rPr>
        <w:t xml:space="preserve"> koji se koriste prilikom arhitektonskog i gradjevinskog projektovanja, a odnose se na prostorne standarde, standarde u vezi veličina površina, konstruktivne standarde, standarde vezane za </w:t>
      </w:r>
      <w:r>
        <w:rPr>
          <w:color w:val="FFFFFF"/>
        </w:rPr>
        <w:lastRenderedPageBreak/>
        <w:t>materijale koji se koriste za izgradnju, standarde termoizolacije, insolacije, zaštite od buke, vatrogasne standarde i dr. Medju standardima, razlikuju se: opšti standardi, tehnički propisi, medjunarodni standardi, predstandardi, sertifikacije.</w:t>
      </w:r>
    </w:p>
    <w:p w14:paraId="36DEAE69" w14:textId="569BE5A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288"/>
        </w:tabs>
        <w:spacing w:after="0"/>
      </w:pPr>
      <w:r>
        <w:rPr>
          <w:b/>
          <w:bCs/>
          <w:color w:val="FFFFFF"/>
        </w:rPr>
        <w:t xml:space="preserve">PROJEKTOVANJE, TIPOLOGIJA </w:t>
      </w:r>
      <w:r>
        <w:rPr>
          <w:color w:val="FFFFFF"/>
        </w:rPr>
        <w:t xml:space="preserve">Postoje sledeći karakteristični tipovi projektovanja: urbanističko planiranje, urbanističko projektovanje, urbanističko zoniranje, urbanistička projektna regulacija, detaljno urbanističko projektovanje, arhitektonsko projektovanje, gradjevinsko projektovanje, enterijersko projektovanje, projektovanje instalacija (elektro, mašinskih, vodovodni i kanalizacionih i d.), hortikulturno projektovanje i dr. Vrste projekata su: skica, idejno rešenje, idejni projekat, glavni projekat izvodjački projekat (palirski plan), arhitektonsko-gradjevinski detalji, radionički crteži, šabloni i matrice, projekti </w:t>
      </w:r>
      <w:r>
        <w:rPr>
          <w:i/>
          <w:iCs/>
          <w:color w:val="FFFFFF"/>
          <w:lang w:val="en-US" w:eastAsia="en-US" w:bidi="en-US"/>
        </w:rPr>
        <w:t xml:space="preserve">in </w:t>
      </w:r>
      <w:r>
        <w:rPr>
          <w:i/>
          <w:iCs/>
          <w:color w:val="FFFFFF"/>
        </w:rPr>
        <w:t xml:space="preserve">situ. </w:t>
      </w:r>
      <w:r>
        <w:rPr>
          <w:b/>
          <w:bCs/>
          <w:color w:val="FFFFFF"/>
        </w:rPr>
        <w:t>PROLAZNA</w:t>
      </w:r>
      <w:r w:rsidR="001F1CAE">
        <w:rPr>
          <w:b/>
          <w:bCs/>
          <w:color w:val="FFFFFF"/>
        </w:rPr>
        <w:t xml:space="preserve"> </w:t>
      </w:r>
      <w:r>
        <w:rPr>
          <w:b/>
          <w:bCs/>
          <w:color w:val="FFFFFF"/>
        </w:rPr>
        <w:t>ARHITEKTURA</w:t>
      </w:r>
      <w:r>
        <w:rPr>
          <w:color w:val="FFFFFF"/>
        </w:rPr>
        <w:t>Naziv za prolaznu arhitekturu, kako u smislu upotrebe arhitektonskih materijala, tako i u smislu arhitektonskih oblika i kompozicije. U smislu arhitektonskih materijala, efemernu arhitekturu karakteriše upotreba drveta, slame i sličnih materijala privremenog karaktera. U smislu oblika, efemerni oblici su privremeni, načinjeni za kratak period, za povremenu, prolaznu svrhu.</w:t>
      </w:r>
      <w:r>
        <w:rPr>
          <w:u w:val="single"/>
        </w:rPr>
        <w:t xml:space="preserve"> </w:t>
      </w:r>
      <w:r>
        <w:rPr>
          <w:u w:val="single"/>
        </w:rPr>
        <w:tab/>
      </w:r>
    </w:p>
    <w:p w14:paraId="17D5B2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PROMENLJIVA ARHITEKTURA </w:t>
      </w:r>
      <w:r>
        <w:rPr>
          <w:i/>
          <w:iCs/>
          <w:color w:val="FFFFFF"/>
        </w:rPr>
        <w:t>V. Mobilna arhitektura.</w:t>
      </w:r>
      <w:r>
        <w:rPr>
          <w:color w:val="FFFFFF"/>
        </w:rPr>
        <w:t xml:space="preserve"> Koncept arhitekture koji je promovisao </w:t>
      </w:r>
      <w:r>
        <w:rPr>
          <w:color w:val="FFFFFF"/>
          <w:lang w:val="en-US" w:eastAsia="en-US" w:bidi="en-US"/>
        </w:rPr>
        <w:t xml:space="preserve">Yona Friedman </w:t>
      </w:r>
      <w:r>
        <w:rPr>
          <w:color w:val="FFFFFF"/>
        </w:rPr>
        <w:t>i drugi, koji je držao da korisnici zgrada i naselja treba da imaju učešće i ulogu u planiranju i promeni planova naselja. Arhitektura treba da se sastoji od strukturalnog okvira, infrastrukture i servisa koji uzrastaju na zemljištu i koji bi trebalo da budu beskrajno adaptabilni. Ovakvi pogledi uticali su na arhitektonsku i urbanističku misao 1960-tih i 1970-tih.</w:t>
      </w:r>
    </w:p>
    <w:p w14:paraId="7C2280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PROMENLJIVA, TRANSFORMABILNA ARHITEKTURA </w:t>
      </w:r>
      <w:r>
        <w:rPr>
          <w:color w:val="FFFFFF"/>
        </w:rPr>
        <w:t>Arhitektura koja može da menja svoju formu, takođe, naziv za arh. prostor koji može da se transformiše ( poveća, smanji, promeni svoju funkciju i dr.</w:t>
      </w:r>
    </w:p>
    <w:p w14:paraId="52B077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PROPERTY DEVELOPER </w:t>
      </w:r>
      <w:r>
        <w:rPr>
          <w:color w:val="FFFFFF"/>
        </w:rPr>
        <w:t xml:space="preserve">(engl.) </w:t>
      </w:r>
      <w:r>
        <w:rPr>
          <w:i/>
          <w:iCs/>
          <w:color w:val="FFFFFF"/>
        </w:rPr>
        <w:t xml:space="preserve">V. </w:t>
      </w:r>
      <w:r>
        <w:rPr>
          <w:i/>
          <w:iCs/>
          <w:color w:val="FFFFFF"/>
          <w:lang w:val="en-US" w:eastAsia="en-US" w:bidi="en-US"/>
        </w:rPr>
        <w:t>Developer.</w:t>
      </w:r>
      <w:r>
        <w:rPr>
          <w:color w:val="FFFFFF"/>
          <w:lang w:val="en-US" w:eastAsia="en-US" w:bidi="en-US"/>
        </w:rPr>
        <w:t xml:space="preserve"> </w:t>
      </w:r>
      <w:r>
        <w:rPr>
          <w:color w:val="FFFFFF"/>
        </w:rPr>
        <w:t>Engleski naziv za gradjevinskog preduzimača, odnosno, onog koji razvija jednu lokaciju, počev od njenog urbanističkog planiranja, pa sve do realizacije planiranog objekta. Developeri se bave izgradnjom lokacija i prodajom izgradjenih objekata. Oni plasiraju novac ulažući ga u nekretnine i obrću ga povećanjem vrednosti lokacije.</w:t>
      </w:r>
    </w:p>
    <w:p w14:paraId="56DF51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PROPORCIJA </w:t>
      </w:r>
      <w:r>
        <w:rPr>
          <w:color w:val="FFFFFF"/>
        </w:rPr>
        <w:t>(lat. proportio razmera, skladnost) U likovnim umetnostima, razmera između pojedinih delova celine ili odnos jednog od delova prema celini. Razmere “dobro proporcionisanog” lika uopšteno odgovaraju razmerama u stvarnosti.</w:t>
      </w:r>
    </w:p>
    <w:p w14:paraId="5053B4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ant. skulpturi (Poliklet) fiksiran je kanon idealnih proporcija ljudskog </w:t>
      </w:r>
      <w:proofErr w:type="spellStart"/>
      <w:r>
        <w:rPr>
          <w:color w:val="FFFFFF"/>
          <w:lang w:val="en-US" w:eastAsia="en-US" w:bidi="en-US"/>
        </w:rPr>
        <w:t>tela</w:t>
      </w:r>
      <w:proofErr w:type="spellEnd"/>
      <w:r>
        <w:rPr>
          <w:color w:val="FFFFFF"/>
          <w:lang w:val="en-US" w:eastAsia="en-US" w:bidi="en-US"/>
        </w:rPr>
        <w:t xml:space="preserve">, </w:t>
      </w:r>
      <w:r>
        <w:rPr>
          <w:color w:val="FFFFFF"/>
        </w:rPr>
        <w:t xml:space="preserve">a postavka je da je “čovek mera svih stvari” (Protagora) primenjuje se kod određivanja proporcija u arhitekturi. Za vreme renesanse formira se u arhitektui, kao i u slikarstvu poseban pojam idealne proporcije, tzv. </w:t>
      </w:r>
      <w:r>
        <w:rPr>
          <w:i/>
          <w:iCs/>
          <w:color w:val="FFFFFF"/>
        </w:rPr>
        <w:t>zlatni presek (zlatni rez).</w:t>
      </w:r>
      <w:r>
        <w:rPr>
          <w:color w:val="FFFFFF"/>
        </w:rPr>
        <w:t xml:space="preserve"> U savremenoj umetnosti, naročito u arhitektonskim rešenjima, javlja se teznja za poštovanjem prirodnih proporcija (Le Corbusierov </w:t>
      </w:r>
      <w:r>
        <w:rPr>
          <w:i/>
          <w:iCs/>
          <w:color w:val="FFFFFF"/>
        </w:rPr>
        <w:t>“modulor”).</w:t>
      </w:r>
    </w:p>
    <w:p w14:paraId="363B5F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PROPORCIJA, GEOMETRIJSKA </w:t>
      </w:r>
      <w:r>
        <w:rPr>
          <w:color w:val="FFFFFF"/>
        </w:rPr>
        <w:t xml:space="preserve">(l. proportio) Razmer, srazmera, odnos; mat. jednakost dvaju odnosa, napr. 5:15=6:18, a:b=c:d; aritmetička proporcija odnosna jednačina sa jednakim ostacima, napr. 11-8=10-7; geometrijska proporcija jednakodeljiva odnosna jednačina, napr. 12:4=6:2; harmonična proporcija odnos između 4 veličine kada se razlika prve dve odnosi prema razlici treće i četvrte kao prva veličina prema poslednjoj. </w:t>
      </w:r>
      <w:r>
        <w:rPr>
          <w:b/>
          <w:bCs/>
          <w:color w:val="FFFFFF"/>
        </w:rPr>
        <w:t xml:space="preserve">PROPORCIJA, HARMONIČNA </w:t>
      </w:r>
      <w:r>
        <w:rPr>
          <w:color w:val="FFFFFF"/>
        </w:rPr>
        <w:t xml:space="preserve">(Arh.). Harmoničan odnos dimenzija neke površine, tela ili prostora kao osnov za umetničko oblikovanje u arhitekturi. Proporcija se može bazirati na osećanju </w:t>
      </w:r>
      <w:r>
        <w:rPr>
          <w:color w:val="FFFFFF"/>
          <w:lang w:val="en-US" w:eastAsia="en-US" w:bidi="en-US"/>
        </w:rPr>
        <w:t xml:space="preserve">mere, </w:t>
      </w:r>
      <w:r>
        <w:rPr>
          <w:color w:val="FFFFFF"/>
        </w:rPr>
        <w:t>pri čemu se ne može govoriti o nekom sistemu, već je to osećanje spontano, ili može biti rukovođena i racionalnim putem, na osnovi dva sistema: relativnog i apsolutnog. Obrazac za relativno proporcionisanje dat je u antičkoj grčkoj arhitekturi kroz modul - zajedničku meru kako za celinu objekta, tako i za sve njegove delove. Slično su poslužili i matematički pojmovi i odnosi: zlatan presek, broj 3 kao prvi neparan broj simetrije i sl.</w:t>
      </w:r>
    </w:p>
    <w:p w14:paraId="1EC6CE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PROPORCIJE GEOMETRIJE KRUGA </w:t>
      </w:r>
      <w:r>
        <w:rPr>
          <w:color w:val="FFFFFF"/>
        </w:rPr>
        <w:t>Sva istraživanja o proporcijama istorijskih građevina, a naročito u tom pogledu neiscrpiva epoha gotskog stila, zasnivaju se na geometrijskim oblicima geometrije kruga.</w:t>
      </w:r>
    </w:p>
    <w:p w14:paraId="4BFD26E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Skoro svaki istraživač pronašao je neki drugi geometrijski lik kao »ključ«. Dehio smatra na temelju svojih istraživanja istostrani trougao sveobuhvatnim ključnim likom, Drach n/4 trougao, a Knauth, arhitekt katedrale u Strassburgu, trougao u kvadratu. Drugi opet, smatraju »ključem« Pitagorin trougao, petougao, šestougao i druge mnogougle. Kako pokazuju Mossel-ova, opširna i temeljita istraživanja, ovi su različiti ključevi - oblici stvarno upotrebljavani za proporcionisanje građevina.</w:t>
      </w:r>
    </w:p>
    <w:p w14:paraId="49CA26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I u gotskoj građevinskoj epohi, koja izgleda tako jedinstvena, pojedini majstori upotrebljavali su najrazličitije ključne likove.</w:t>
      </w:r>
    </w:p>
    <w:p w14:paraId="6B2E8B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Rziha, u svojoj brižljivo pisanoj knjizi o klesarskim znakovima, smatra da se je za svaku građevinu određivao ključni lik, od kojega na toj građevini potiču svi klesarski znakovi, pa i znak samog majstora. Taj je lik služio i kao merilo proporcije građevine.</w:t>
      </w:r>
    </w:p>
    <w:p w14:paraId="73A43C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Odatle potiču i raznolike forme gotskih građevina, koje su u svojoj celini jedinstvene po stilu, jer izviru iz duha vremena i geometrije kruga, dok su u pojedinostima međusobno vrlo različite, zbog različitih polaznih geometrijskih likova za proporcije. Rziha je, na drugom mestu izveo sve klesarske znakove iz tih likova.</w:t>
      </w:r>
    </w:p>
    <w:p w14:paraId="7E9EE3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PROPORCIJE U ARHITEKTURI </w:t>
      </w:r>
      <w:r>
        <w:rPr>
          <w:color w:val="FFFFFF"/>
        </w:rPr>
        <w:t xml:space="preserve">U arhitektonskoj praksi kao poseban, bezličan ključ ističu se </w:t>
      </w:r>
      <w:r>
        <w:rPr>
          <w:i/>
          <w:iCs/>
          <w:color w:val="FFFFFF"/>
        </w:rPr>
        <w:t>proporcije</w:t>
      </w:r>
      <w:r>
        <w:rPr>
          <w:color w:val="FFFFFF"/>
        </w:rPr>
        <w:t xml:space="preserve"> o čijoj primeni su mešljenja podeljena - od poklonika do ljudi koji im negiraju svaki značaj. Sa stanovišta organizacije arhitektonske forme na bi smo mogli u određenim odnosima sagledati opšti, univerzalni ključ svakog vremena. Postupci i tipovi p. vremenom se menjaju. U evropskoj praksi klasičan je </w:t>
      </w:r>
      <w:r>
        <w:rPr>
          <w:color w:val="FFFFFF"/>
          <w:lang w:val="en-US" w:eastAsia="en-US" w:bidi="en-US"/>
        </w:rPr>
        <w:t xml:space="preserve">primer </w:t>
      </w:r>
      <w:r>
        <w:rPr>
          <w:color w:val="FFFFFF"/>
        </w:rPr>
        <w:t xml:space="preserve">konzilijuma arhitekata prilikom gradnje Milanske katedrale sa temom: oblikovati katedralu “ad triangulum” ili </w:t>
      </w:r>
      <w:r>
        <w:rPr>
          <w:color w:val="FFFFFF"/>
          <w:lang w:val="en-US" w:eastAsia="en-US" w:bidi="en-US"/>
        </w:rPr>
        <w:t xml:space="preserve">“ad quadratum”. </w:t>
      </w:r>
      <w:r>
        <w:rPr>
          <w:color w:val="FFFFFF"/>
        </w:rPr>
        <w:t xml:space="preserve">U prošlosti je primena prostih brojnih odnosa počivala na često praktičnoj potrebi merenja zemljišta (kao egipatski trougao 3:4:5), </w:t>
      </w:r>
      <w:r>
        <w:rPr>
          <w:color w:val="FFFFFF"/>
          <w:lang w:val="en-US" w:eastAsia="en-US" w:bidi="en-US"/>
        </w:rPr>
        <w:t xml:space="preserve">pasmo </w:t>
      </w:r>
      <w:r>
        <w:rPr>
          <w:color w:val="FFFFFF"/>
        </w:rPr>
        <w:t>skloni verovanju da čitavo mistificiranje oko brojeva - proporcija - treba tražiti u njihovoj praktičnoj pomoći za rešavanje problema građevinarstva. Činjenica je da se kod pojedinih teoretičara za isti problem pokazuju različita rešenja - dijagrami koji pokazuju zavisnost delova i celine na bazi geometrijske povezanosti - unosi u ozbiljnost ovoga posla priličnu sumnju. Međutim, ne tražeći od p. ključ “večne lepote”, već sredstvo za shvatanje postupka u određenoj situaciji pri osnivanju sklopa i koordinaciji njegovih konstruktivnih delova, objašnjava se i smisao bezličnog ključa proporcija - njihov pravi značaj. One mogu da otkrivaju projektantski postupak u ma kojoj epohi - i to definisanjem jedinice iz čega proističe mogućnost praćenja razvitka standarda - osnovnog problema svakog vremena. U primeni, razlikujemo tri načina:</w:t>
      </w:r>
    </w:p>
    <w:p w14:paraId="308D904A" w14:textId="77777777" w:rsidR="00397205" w:rsidRDefault="00000000">
      <w:pPr>
        <w:pStyle w:val="Bodytext10"/>
        <w:numPr>
          <w:ilvl w:val="0"/>
          <w:numId w:val="31"/>
        </w:numPr>
        <w:pBdr>
          <w:top w:val="single" w:sz="0" w:space="0" w:color="000000"/>
          <w:left w:val="single" w:sz="0" w:space="0" w:color="000000"/>
          <w:bottom w:val="single" w:sz="0" w:space="0" w:color="000000"/>
          <w:right w:val="single" w:sz="0" w:space="0" w:color="000000"/>
        </w:pBdr>
        <w:shd w:val="clear" w:color="auto" w:fill="000000"/>
        <w:tabs>
          <w:tab w:val="left" w:pos="327"/>
        </w:tabs>
        <w:spacing w:after="0"/>
      </w:pPr>
      <w:r>
        <w:rPr>
          <w:color w:val="FFFFFF"/>
        </w:rPr>
        <w:t>putem analogije, sličnosti veličina izraženih mernim brojem ili njegovom recipročnom vrednošću;</w:t>
      </w:r>
    </w:p>
    <w:p w14:paraId="41E53389" w14:textId="77777777" w:rsidR="00397205" w:rsidRDefault="00000000">
      <w:pPr>
        <w:pStyle w:val="Bodytext10"/>
        <w:numPr>
          <w:ilvl w:val="0"/>
          <w:numId w:val="31"/>
        </w:numPr>
        <w:pBdr>
          <w:top w:val="single" w:sz="0" w:space="0" w:color="000000"/>
          <w:left w:val="single" w:sz="0" w:space="0" w:color="000000"/>
          <w:bottom w:val="single" w:sz="0" w:space="0" w:color="000000"/>
          <w:right w:val="single" w:sz="0" w:space="0" w:color="000000"/>
        </w:pBdr>
        <w:shd w:val="clear" w:color="auto" w:fill="000000"/>
        <w:tabs>
          <w:tab w:val="left" w:pos="322"/>
        </w:tabs>
        <w:spacing w:after="0"/>
      </w:pPr>
      <w:r>
        <w:rPr>
          <w:color w:val="FFFFFF"/>
        </w:rPr>
        <w:t>putem unapred usvojene osnovne geometrijske forme;</w:t>
      </w:r>
    </w:p>
    <w:p w14:paraId="10F6E1A5" w14:textId="77777777" w:rsidR="00397205" w:rsidRDefault="00000000">
      <w:pPr>
        <w:pStyle w:val="Bodytext10"/>
        <w:numPr>
          <w:ilvl w:val="0"/>
          <w:numId w:val="31"/>
        </w:numPr>
        <w:pBdr>
          <w:top w:val="single" w:sz="0" w:space="0" w:color="000000"/>
          <w:left w:val="single" w:sz="0" w:space="0" w:color="000000"/>
          <w:bottom w:val="single" w:sz="0" w:space="0" w:color="000000"/>
          <w:right w:val="single" w:sz="0" w:space="0" w:color="000000"/>
        </w:pBdr>
        <w:shd w:val="clear" w:color="auto" w:fill="000000"/>
        <w:tabs>
          <w:tab w:val="left" w:pos="322"/>
        </w:tabs>
        <w:spacing w:after="0"/>
      </w:pPr>
      <w:r>
        <w:rPr>
          <w:color w:val="FFFFFF"/>
        </w:rPr>
        <w:t xml:space="preserve">putem usvojene </w:t>
      </w:r>
      <w:r>
        <w:rPr>
          <w:color w:val="FFFFFF"/>
          <w:lang w:val="en-US" w:eastAsia="en-US" w:bidi="en-US"/>
        </w:rPr>
        <w:t xml:space="preserve">mere </w:t>
      </w:r>
      <w:r>
        <w:rPr>
          <w:color w:val="FFFFFF"/>
        </w:rPr>
        <w:t>(modula) - racionalne veličine kojom su izraženi u odrđenom geometrijskom poretku delovi i celina.</w:t>
      </w:r>
    </w:p>
    <w:p w14:paraId="6A3B26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Primenu proporcijskih sistema u sadašnjosti kao i istrazivanja u prošlosti nemoguće je vršiti izvan ostalih problema struke. Ovo ispitivanje danas ne možemo vezati isključivo za matemaatske zakonitosti, obzirom da su i one imale svoj utvrđen razvitak. Kao što znamo, “proportio aurea” nije uvek bila ono što mi danas podrazumevamo pod tim pojmom. Bilo bi pogrešno takođe objašnjavati stav renes. majstora dekompozicijom jednog od pročelja, kada je njegova pažnja isključivo bila posvećena elementu tog pročelja. U njemu on sprovodi poredak brojeva, veličina, koji se u geometrijskom smislu oslanjaju na vrednosti poznate pod imenom </w:t>
      </w:r>
      <w:r>
        <w:rPr>
          <w:i/>
          <w:iCs/>
          <w:color w:val="FFFFFF"/>
        </w:rPr>
        <w:t>harmonijskih razmera.</w:t>
      </w:r>
      <w:r>
        <w:rPr>
          <w:color w:val="FFFFFF"/>
        </w:rPr>
        <w:t xml:space="preserve"> Ništa manja greška ne bi bilo posmatranje baroknog dela istim merilima koja smo izneli u ocenjivanju renesansnog majstora, ili nekim veštački stvorenim merilom, određene geometrijske zakonitosti, objašnjavanje postupaka svih epoha.</w:t>
      </w:r>
    </w:p>
    <w:p w14:paraId="7A3BE3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color w:val="FFFFFF"/>
        </w:rPr>
        <w:t xml:space="preserve">edinice mera određuju merne vrednosti elemenata uzetih za sebe; one određuju red veličina stvari u odnosu na samu jedinicu </w:t>
      </w:r>
      <w:r>
        <w:rPr>
          <w:color w:val="FFFFFF"/>
          <w:lang w:val="en-US" w:eastAsia="en-US" w:bidi="en-US"/>
        </w:rPr>
        <w:t xml:space="preserve">mere. </w:t>
      </w:r>
      <w:r>
        <w:rPr>
          <w:color w:val="FFFFFF"/>
        </w:rPr>
        <w:t xml:space="preserve">Međutim, pored apsolutne vrednosti elemenata kompozicije, za arhitekturu je od većeg značaja odnos samih elemenata međusobno datih. </w:t>
      </w:r>
      <w:r>
        <w:rPr>
          <w:color w:val="FFFFFF"/>
        </w:rPr>
        <w:lastRenderedPageBreak/>
        <w:t xml:space="preserve">Kompozicija u stvari usklađuje odnose pojedinih parametara samih elemenata, s jedne strane, elemenata kao celinskih delova kompozicije s druge strane. “Proporcija je odnos elemenata kompozicije” definiše Matila </w:t>
      </w:r>
      <w:proofErr w:type="spellStart"/>
      <w:r>
        <w:rPr>
          <w:color w:val="FFFFFF"/>
          <w:lang w:val="en-US" w:eastAsia="en-US" w:bidi="en-US"/>
        </w:rPr>
        <w:t>Ghyka</w:t>
      </w:r>
      <w:proofErr w:type="spellEnd"/>
      <w:r>
        <w:rPr>
          <w:color w:val="FFFFFF"/>
          <w:lang w:val="en-US" w:eastAsia="en-US" w:bidi="en-US"/>
        </w:rPr>
        <w:t xml:space="preserve">, </w:t>
      </w:r>
      <w:r>
        <w:rPr>
          <w:color w:val="FFFFFF"/>
        </w:rPr>
        <w:t xml:space="preserve">“harmonija je odnos proporcija.” Proporcija i harmonija su međusobno zalančane. Le </w:t>
      </w:r>
      <w:r>
        <w:rPr>
          <w:color w:val="FFFFFF"/>
          <w:lang w:val="en-US" w:eastAsia="en-US" w:bidi="en-US"/>
        </w:rPr>
        <w:t xml:space="preserve">Corbusier, </w:t>
      </w:r>
      <w:r>
        <w:rPr>
          <w:color w:val="FFFFFF"/>
        </w:rPr>
        <w:t>koji se nikada praktično nije oslobodio nasleđa estetičkog akademizma i formalizma, i čija filozofija arhitekture uglavnom bazira na klasičnim zakonima matematike, daje i ovde svoju definiciju arhitekture viđene iz ug;a proporcija: “Arhitektura je naprosto umetnost. Ona je matematički red, kombinatorika, uočavanje novih odnosa proporcije i harmonije.”</w:t>
      </w:r>
      <w:r>
        <w:rPr>
          <w:u w:val="single"/>
        </w:rPr>
        <w:t xml:space="preserve"> </w:t>
      </w:r>
      <w:r>
        <w:rPr>
          <w:u w:val="single"/>
        </w:rPr>
        <w:tab/>
      </w:r>
    </w:p>
    <w:p w14:paraId="669483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istraživanju najpovoljnijih odnosa elemenata kompozicije izgrađen je ceo sistem zakona proporcije zasnovanih na intelektualnim ili intuitivnim izvorima, relativnog ili apsolutnog proporcionisanja. Viollet Le Duc smatra da se bitna razlika između klasične i srednjovekovne arh. sastoji u karakteru sistema proporcija kojima su dela ovih epoha komponovana. Klasični majstori Grčke i Rima su, prema Le Duc-u, izvodili proporcije iz modula zavisnih od same umetnosti, dok su proporcije arhitekture srednjeg veka izvođene iz razmera čoveka.</w:t>
      </w:r>
    </w:p>
    <w:p w14:paraId="6A90BC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Fra Luca Paciuolo je u svojoj studiji o proporcijama uzdigao značaj proporcije </w:t>
      </w:r>
      <w:r>
        <w:rPr>
          <w:i/>
          <w:iCs/>
          <w:color w:val="FFFFFF"/>
        </w:rPr>
        <w:t>zlatnog preseka</w:t>
      </w:r>
      <w:r>
        <w:rPr>
          <w:color w:val="FFFFFF"/>
        </w:rPr>
        <w:t xml:space="preserve"> do apsolutnog zakona estetike. Kasnije, u vreme eklekticizma, došlo je do poplave mnogobrojnih teorija o proporcijama kao preduslovima i merilima svih estetičkih vrednosti arhitekture, od Adolfa Zeisinga do Gustav </w:t>
      </w:r>
      <w:r>
        <w:rPr>
          <w:color w:val="FFFFFF"/>
          <w:lang w:val="en-US" w:eastAsia="en-US" w:bidi="en-US"/>
        </w:rPr>
        <w:t xml:space="preserve">Theodora </w:t>
      </w:r>
      <w:r>
        <w:rPr>
          <w:color w:val="FFFFFF"/>
        </w:rPr>
        <w:t>Fechnera i Augusta Thierscha, pa sve do Le Corbusiera i modernog doba.</w:t>
      </w:r>
    </w:p>
    <w:p w14:paraId="4DA86E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Sve ove teorije, ili bar najveći deo njihovih ispraznih napora, pokušavaju da nadomeste nedostatak kreativng duha bogatstvom geometrijskih slika, pravila i obrazaca pomoću kojih se mogu umetnička dela ne samo tumačiti nego sa izvesnom garancijom uspeha i stvarati. Pedantni i strpljivi analitičari likovnih aspekata arhitekture otkrivaju noz novih zakonitosti. Primenom svih mogućih sredstava dokompozicije uvek se uspeva uspostaviti određena “zakonitost” grafičke mreze kojom se slika prekriva, dosta proizvoljno i vrlo komplikovano, uostalom. Ako je nekada takva teorijska i naučna preokupacija imala i izvesnog smisla. uvođenjem prostora i njegovih dimenzija u svet arhitekture ceo ovaj analitičko - geometrizovani postupak i prilazpostaje sumnjiv. Međutim, valja shvatiti da problem odnosa, harmonije i proporcija u arh. kompoziciji ne gubi ni danas svoj određeni značaj kao sredstvo prostornog uobličavanja.</w:t>
      </w:r>
    </w:p>
    <w:p w14:paraId="51B71B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PROPORCIJSKI DIJAGRAM </w:t>
      </w:r>
      <w:r>
        <w:rPr>
          <w:color w:val="FFFFFF"/>
        </w:rPr>
        <w:t>Uobičajeni je da se kod kompozicionih analiza primenjuje jedan proporcijski sistem. Pojedine epohe su imale svoje proporcijske sisteme, dimenzionalnu nomografiju i svoja pomoćna, tehnička i geometrijska sredstva pri projektovanju. Ovakva istraživanja prati dimenzionalni, polazni, proporcijski ili kontrolni dijagram, koji sadrži proporcionalne analiza pojedinih građevina.</w:t>
      </w:r>
    </w:p>
    <w:p w14:paraId="7893E4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2434"/>
        </w:tabs>
        <w:spacing w:after="0" w:line="271" w:lineRule="auto"/>
      </w:pPr>
      <w:r>
        <w:rPr>
          <w:b/>
          <w:bCs/>
          <w:color w:val="FFFFFF"/>
        </w:rPr>
        <w:t xml:space="preserve">PROPORCIJSKI INSTRUMENT </w:t>
      </w:r>
      <w:r>
        <w:rPr>
          <w:color w:val="FFFFFF"/>
        </w:rPr>
        <w:t xml:space="preserve">Naziv za instrumen koji je imao funkciju merenja i određivanja određenih proporcija. Sluzio je za razmeravanja kod raznih zanata i kao graditeljski visak, a sadrzavao je urezane kanonske skale. Poznati </w:t>
      </w:r>
      <w:r>
        <w:rPr>
          <w:color w:val="FFFFFF"/>
          <w:lang w:val="en-US" w:eastAsia="en-US" w:bidi="en-US"/>
        </w:rPr>
        <w:t xml:space="preserve">primer </w:t>
      </w:r>
      <w:r>
        <w:rPr>
          <w:color w:val="FFFFFF"/>
        </w:rPr>
        <w:t>je Galilejev tip p.i..</w:t>
      </w:r>
      <w:r>
        <w:rPr>
          <w:color w:val="FFFFFF"/>
        </w:rPr>
        <w:tab/>
        <w:t>„</w:t>
      </w:r>
    </w:p>
    <w:p w14:paraId="5CB40A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PROPORCIJSKI KLJUČ </w:t>
      </w:r>
      <w:r>
        <w:rPr>
          <w:color w:val="FFFFFF"/>
        </w:rPr>
        <w:t xml:space="preserve">(nem. Proportionsschluessel) Osnovna geometrijska figura iz koje se vidi osnovni odnos masa neke građevine </w:t>
      </w:r>
      <w:r>
        <w:rPr>
          <w:i/>
          <w:iCs/>
          <w:color w:val="FFFFFF"/>
        </w:rPr>
        <w:t xml:space="preserve">(osmougaonik, kvadratura, trijangulacija). </w:t>
      </w:r>
      <w:r>
        <w:rPr>
          <w:b/>
          <w:bCs/>
          <w:color w:val="FFFFFF"/>
        </w:rPr>
        <w:t xml:space="preserve">PROPORCIJSKI SISTEMI </w:t>
      </w:r>
      <w:r>
        <w:rPr>
          <w:color w:val="FFFFFF"/>
        </w:rPr>
        <w:t xml:space="preserve">Naziv za uspostavljene sisteme koji treba da postignu ideal proporcionog sklada jednog arh. objekta. Budući da savršena harmonija oblika zavisi od prostornih odnosa, oblik se svodi na merenje, u kojima se sadrzi i lepota. Zato graditelji iznalaze prave </w:t>
      </w:r>
      <w:r>
        <w:rPr>
          <w:color w:val="FFFFFF"/>
          <w:lang w:val="en-US" w:eastAsia="en-US" w:bidi="en-US"/>
        </w:rPr>
        <w:t xml:space="preserve">mere </w:t>
      </w:r>
      <w:r>
        <w:rPr>
          <w:color w:val="FFFFFF"/>
        </w:rPr>
        <w:t>oslanjajući se na tradiciju i iskustvo, a to je istovremeno nekakav dimenzionalni sistem, za utvrđivanje harmonijskih odnosa elemenata arh. sklopa. Najjednostavniji p.s. je 1:1, 1:2, 1:3,1:4 i t.d., a kasnije, kod pitagorejaca, aritmetički h.s.(a- x=x-b), harmonijski p.s. (a-x)/a=(x-b)/b i geometrijski p.s. a:x=x:b.</w:t>
      </w:r>
    </w:p>
    <w:p w14:paraId="020B83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PROPORCIJSKI ŠESTAR </w:t>
      </w:r>
      <w:r>
        <w:rPr>
          <w:color w:val="FFFFFF"/>
        </w:rPr>
        <w:t xml:space="preserve">Ovi graditeljski instrumenti sačuvani su do današnjeg dana, zahvaljujući brojnim arheološkim istraživanjima. Pretpostavljamo da su se p.š. služili rim. </w:t>
      </w:r>
      <w:r>
        <w:rPr>
          <w:color w:val="FFFFFF"/>
        </w:rPr>
        <w:lastRenderedPageBreak/>
        <w:t>umetnici i graditelji, a sadrržavali su različite proporcionalne podele (1:2, 9:5). Najzapazeniji su p.š. sa osobinom neprekidne podele.</w:t>
      </w:r>
    </w:p>
    <w:p w14:paraId="0EC511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b/>
          <w:bCs/>
          <w:color w:val="FFFFFF"/>
        </w:rPr>
        <w:t xml:space="preserve">PROPORCIONALAN </w:t>
      </w:r>
      <w:r>
        <w:rPr>
          <w:color w:val="FFFFFF"/>
        </w:rPr>
        <w:t>(l. proportionalis) Razmeran, srazmeran, koji stoji u nekoj srazmeri, odmeren; proporcionalne veličine pl. veličine koje stoje u nekom odnosu jedne prema drugima, napr. proporcionalne linije; proporcionalni izborni sistem izborni sistem kod koga se broj izabranih poslanika pojedinih političkih stranaka određuje u srazmeri prema</w:t>
      </w:r>
      <w:r>
        <w:rPr>
          <w:u w:val="single"/>
        </w:rPr>
        <w:t xml:space="preserve"> </w:t>
      </w:r>
      <w:r>
        <w:rPr>
          <w:u w:val="single"/>
        </w:rPr>
        <w:tab/>
      </w:r>
      <w:r>
        <w:rPr>
          <w:color w:val="FFFFFF"/>
        </w:rPr>
        <w:t xml:space="preserve"> ukupnom broju svih onih što su glasali.</w:t>
      </w:r>
    </w:p>
    <w:p w14:paraId="393492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 </w:t>
      </w:r>
      <w:r>
        <w:rPr>
          <w:color w:val="FFFFFF"/>
        </w:rPr>
        <w:t>1. Arhitektonski prostor. Prostor je fundamentalan element arhitekture, a arh. je umetnost građenja u prostoru. Prema B. Zeviju: “Svaka zgrada u nastajanju sarađuje sa dva prostora: unutrašnjim, potpuno određenim pomoću same zgrade i spoljnjim p. ili urbanističkim p.. Sada mozemo odabrati sasvim jednostavan sadržaj kakvog neutralnog prostora, zamišljajući konkretne strukturalne elemente, zidove, slobodne podupirače, razne horizontalne nivoe ili kakav drugi konstruktivni element. Potrebno je sve to organizovati u jednu celinu, što zahteva deljenje i artikulaciju ili povezivanje, odnosno, stavljanje u vezu jednog prostora sa drugim, enterijera sa eksterijerom ili jednog nivoa sa drugim, da bi najzad uspostavili određene odnose horizontalnih sa vertikalnim površinama. Ovo slaganje obavljalo se odavna kroz slične procese, bez obzira na različite epohe u kojima su majstori ili graditelji koristili slične kombinacije između površina i volumena za stvaranje odgovarajućih arh. kompozicija različitih po namenema, strukturi, prirodi i vrsti. Oni su unosili u gradnju niz komponenata: intelektualnih, ekonomskih, socijalnih, tehničkih, funkcionalnih, estetskih.</w:t>
      </w:r>
    </w:p>
    <w:p w14:paraId="30D9DBB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 Istorija razmišljanja o p. potiče mnogo ranije, ali tek u grč. filosofskoj misli možemo dobiti konkretne slike koncepcije prostora. Tako je Parmenid zauzeo jedan prolazni stav kada je tvrdio da se p. kao takav ne može zamisliti, pa da prema tome ni ne postoji.Leukip, je, međutim, p. smatrao realnošću, mada lišenu telesne agzistencije. Platon je još dublje zahvatio rtaj problenm u svom </w:t>
      </w:r>
      <w:r>
        <w:rPr>
          <w:i/>
          <w:iCs/>
          <w:color w:val="FFFFFF"/>
        </w:rPr>
        <w:t>Timaeusu,</w:t>
      </w:r>
      <w:r>
        <w:rPr>
          <w:color w:val="FFFFFF"/>
        </w:rPr>
        <w:t xml:space="preserve"> uvodeći geometriju kao nauku o prostoru. Ali, tek je Aristotel razvio teoriju “mesta” </w:t>
      </w:r>
      <w:r>
        <w:rPr>
          <w:i/>
          <w:iCs/>
          <w:color w:val="FFFFFF"/>
          <w:lang w:val="en-US" w:eastAsia="en-US" w:bidi="en-US"/>
        </w:rPr>
        <w:t>(</w:t>
      </w:r>
      <w:proofErr w:type="spellStart"/>
      <w:r>
        <w:rPr>
          <w:i/>
          <w:iCs/>
          <w:color w:val="FFFFFF"/>
          <w:lang w:val="en-US" w:eastAsia="en-US" w:bidi="en-US"/>
        </w:rPr>
        <w:t>topos</w:t>
      </w:r>
      <w:proofErr w:type="spellEnd"/>
      <w:r>
        <w:rPr>
          <w:i/>
          <w:iCs/>
          <w:color w:val="FFFFFF"/>
          <w:lang w:val="en-US" w:eastAsia="en-US" w:bidi="en-US"/>
        </w:rPr>
        <w:t>).</w:t>
      </w:r>
      <w:r>
        <w:rPr>
          <w:color w:val="FFFFFF"/>
          <w:lang w:val="en-US" w:eastAsia="en-US" w:bidi="en-US"/>
        </w:rPr>
        <w:t xml:space="preserve"> </w:t>
      </w:r>
      <w:r>
        <w:rPr>
          <w:color w:val="FFFFFF"/>
        </w:rPr>
        <w:t>Za njega je prostor bio zbir svih mesta, dakle jedno dinamično polje sa svojim pravcima i kvalitativnim osobinama. Njegov pristup problemu se može smatrati pokušajem da se sistematizuje primitivni, pragmatični prostor, ali on već predskazije izvesne današnje koncepte. Kasnije, teorije o p. se zasnivaju mnogo više na Euklidovoj geometriji nego li na Aristotelu, pa su definisale prostor kao beskrajan i homogen, tretirajući ga kao jednu od osnovnih dimenzija svemira. Tako Lukrecije kaze: “Cela priroda se zasniva na dve stvari: postoje predmeti i postoji praznina u kojoj se oni nalaze i u njoj se kreću.”</w:t>
      </w:r>
    </w:p>
    <w:p w14:paraId="30CDC0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Barokni prostor se oslanja na tri specifična obeležja, sva tri na neki način vezana za prethodnu kulturu: prostor kao kvalitet, nova uloga ukrasa koja se poklapa sa novom definicijom slike i radikalna kritika upućena disperzivnom tipološkom eksperimentisanju s kraja XVIv. Još se kod Girolama Cardana prostor podudara sa prazninom: “mesto” nekog tela je sinonim za površinu koja ga obuhvata; s Telesijem, međutim, prostor već postaje prvobitno postojanje, biće za sebe suprotstavljeno materijalnoj masi. No, tek s Francescom Patrizzijem pojam prostora dobija definiciju koja se na zadivljujući način poklapa s arhitektonskim ostvarenjima baroknih majstora, a posebno s Borrominijevim pristupom prostoru. “Prostor je, dakle”, piše on u “Pancosmia”, “hipostatsko proširenje koje postoji za sebe, i nije inherentno nijednoj opipljivoj stvarnosti. On nije količina. A ako jeste količina, ona nije vezana za kategorije već ih prevazilazi a istovremeno im je začetak i načelo. Ne može se, dakle, reći ni da je promena, jer nije promena nijedne supstance. Ali moze li prostor biti supstanca? Ako je supstanca ono što samo po sebi postoji, onda je prostor supstanca više no bilo šta drugo, jer je on podloga svim predmetima u prirodi. On u stvari postoji sam po sebi i nema potrebe da se oslanja na bilo šta drugo da bi postojao: ne zahteva ništa što bi ga podrzavalo u postojanju već on sam podrzava druge supstance i uslovljava im postojanje...” O prostoru piše i </w:t>
      </w:r>
      <w:r>
        <w:rPr>
          <w:color w:val="FFFFFF"/>
          <w:lang w:val="en-US" w:eastAsia="en-US" w:bidi="en-US"/>
        </w:rPr>
        <w:t xml:space="preserve">Francesco </w:t>
      </w:r>
      <w:r>
        <w:rPr>
          <w:color w:val="FFFFFF"/>
        </w:rPr>
        <w:t xml:space="preserve">Patrizzi: “Ne treba istrazivati da li se van neba nalazi mesto, praznina ili vreme; jer jedno je opšte mesto, nepregledni </w:t>
      </w:r>
      <w:r>
        <w:rPr>
          <w:i/>
          <w:iCs/>
          <w:color w:val="FFFFFF"/>
        </w:rPr>
        <w:t>prostor</w:t>
      </w:r>
      <w:r>
        <w:rPr>
          <w:color w:val="FFFFFF"/>
        </w:rPr>
        <w:t xml:space="preserve"> koji slobodno možemo </w:t>
      </w:r>
      <w:r>
        <w:rPr>
          <w:color w:val="FFFFFF"/>
        </w:rPr>
        <w:lastRenderedPageBreak/>
        <w:t xml:space="preserve">zvati prazninom </w:t>
      </w:r>
      <w:r>
        <w:rPr>
          <w:i/>
          <w:iCs/>
          <w:color w:val="FFFFFF"/>
          <w:lang w:val="en-US" w:eastAsia="en-US" w:bidi="en-US"/>
        </w:rPr>
        <w:t>(vacuo);</w:t>
      </w:r>
      <w:r>
        <w:rPr>
          <w:color w:val="FFFFFF"/>
          <w:lang w:val="en-US" w:eastAsia="en-US" w:bidi="en-US"/>
        </w:rPr>
        <w:t xml:space="preserve"> </w:t>
      </w:r>
      <w:r>
        <w:rPr>
          <w:color w:val="FFFFFF"/>
        </w:rPr>
        <w:t xml:space="preserve">i u njemu su bezbrojne i beskrajne planete, kakva je ova na kojoj zivimo mi. Ovakav prostor nazivamo beskrajem, jer nema razuma, razloga, mogućnosti, čula ili prirode koji treba da ga definišu.: Ove su stranice ispisane u </w:t>
      </w:r>
      <w:proofErr w:type="spellStart"/>
      <w:r>
        <w:rPr>
          <w:color w:val="FFFFFF"/>
          <w:lang w:val="en-US" w:eastAsia="en-US" w:bidi="en-US"/>
        </w:rPr>
        <w:t>poslednjim</w:t>
      </w:r>
      <w:proofErr w:type="spellEnd"/>
      <w:r>
        <w:rPr>
          <w:color w:val="FFFFFF"/>
          <w:lang w:val="en-US" w:eastAsia="en-US" w:bidi="en-US"/>
        </w:rPr>
        <w:t xml:space="preserve"> </w:t>
      </w:r>
      <w:proofErr w:type="spellStart"/>
      <w:r>
        <w:rPr>
          <w:color w:val="FFFFFF"/>
          <w:lang w:val="en-US" w:eastAsia="en-US" w:bidi="en-US"/>
        </w:rPr>
        <w:t>decenijama</w:t>
      </w:r>
      <w:proofErr w:type="spellEnd"/>
      <w:r>
        <w:rPr>
          <w:color w:val="FFFFFF"/>
          <w:lang w:val="en-US" w:eastAsia="en-US" w:bidi="en-US"/>
        </w:rPr>
        <w:t xml:space="preserve"> </w:t>
      </w:r>
      <w:proofErr w:type="spellStart"/>
      <w:r>
        <w:rPr>
          <w:color w:val="FFFFFF"/>
          <w:lang w:val="en-US" w:eastAsia="en-US" w:bidi="en-US"/>
        </w:rPr>
        <w:t>XVIv</w:t>
      </w:r>
      <w:proofErr w:type="spellEnd"/>
      <w:r>
        <w:rPr>
          <w:color w:val="FFFFFF"/>
          <w:lang w:val="en-US" w:eastAsia="en-US" w:bidi="en-US"/>
        </w:rPr>
        <w:t xml:space="preserve">.; </w:t>
      </w:r>
      <w:r>
        <w:rPr>
          <w:color w:val="FFFFFF"/>
        </w:rPr>
        <w:t xml:space="preserve">ali otkrića koja </w:t>
      </w:r>
      <w:r>
        <w:rPr>
          <w:color w:val="FFFFFF"/>
          <w:lang w:val="en-US" w:eastAsia="en-US" w:bidi="en-US"/>
        </w:rPr>
        <w:t xml:space="preserve">one </w:t>
      </w:r>
      <w:r>
        <w:rPr>
          <w:color w:val="FFFFFF"/>
        </w:rPr>
        <w:t xml:space="preserve">sadrže postaju </w:t>
      </w:r>
      <w:proofErr w:type="spellStart"/>
      <w:r>
        <w:rPr>
          <w:color w:val="FFFFFF"/>
          <w:lang w:val="en-US" w:eastAsia="en-US" w:bidi="en-US"/>
        </w:rPr>
        <w:t>delotvorna</w:t>
      </w:r>
      <w:proofErr w:type="spellEnd"/>
      <w:r>
        <w:rPr>
          <w:color w:val="FFFFFF"/>
          <w:lang w:val="en-US" w:eastAsia="en-US" w:bidi="en-US"/>
        </w:rPr>
        <w:t xml:space="preserve"> </w:t>
      </w:r>
      <w:r>
        <w:rPr>
          <w:color w:val="FFFFFF"/>
        </w:rPr>
        <w:t xml:space="preserve">u </w:t>
      </w:r>
      <w:proofErr w:type="spellStart"/>
      <w:r>
        <w:rPr>
          <w:color w:val="FFFFFF"/>
          <w:lang w:val="en-US" w:eastAsia="en-US" w:bidi="en-US"/>
        </w:rPr>
        <w:t>umetnosti</w:t>
      </w:r>
      <w:proofErr w:type="spellEnd"/>
      <w:r>
        <w:rPr>
          <w:color w:val="FFFFFF"/>
          <w:lang w:val="en-US" w:eastAsia="en-US" w:bidi="en-US"/>
        </w:rPr>
        <w:t xml:space="preserve">, </w:t>
      </w:r>
      <w:r>
        <w:rPr>
          <w:color w:val="FFFFFF"/>
        </w:rPr>
        <w:t xml:space="preserve">preko veza kojeje teško sagledati. Tek mnogo godina kasnije, savremena arhitektura usredsređuje svoja istraživanja na sadržaj i koncepciju prostora. Osećanje jedinstva prostora, organičnosti predstave, postignuto uzimanjem prostora za osnovni parametar, otkriće je koje su pripremila istraživanja manirista, ali koje su konkretizovali tek majstori </w:t>
      </w:r>
      <w:proofErr w:type="spellStart"/>
      <w:r>
        <w:rPr>
          <w:color w:val="FFFFFF"/>
          <w:lang w:val="en-US" w:eastAsia="en-US" w:bidi="en-US"/>
        </w:rPr>
        <w:t>XVIIv</w:t>
      </w:r>
      <w:proofErr w:type="spellEnd"/>
      <w:r>
        <w:rPr>
          <w:color w:val="FFFFFF"/>
          <w:lang w:val="en-US" w:eastAsia="en-US" w:bidi="en-US"/>
        </w:rPr>
        <w:t>.</w:t>
      </w:r>
    </w:p>
    <w:p w14:paraId="604BFB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Mnogo kasnije, Kant još uvek posmatra p. kao osnovnu </w:t>
      </w:r>
      <w:r>
        <w:rPr>
          <w:i/>
          <w:iCs/>
          <w:color w:val="FFFFFF"/>
        </w:rPr>
        <w:t>a priori</w:t>
      </w:r>
      <w:r>
        <w:rPr>
          <w:color w:val="FFFFFF"/>
        </w:rPr>
        <w:t xml:space="preserve"> kategoriju čovečijeg shvatanja, različitu i nezavisnu od materije. Naročito je značajno usavršvanje Euklidove teorije prostora </w:t>
      </w:r>
      <w:proofErr w:type="spellStart"/>
      <w:r>
        <w:rPr>
          <w:color w:val="FFFFFF"/>
          <w:lang w:val="en-US" w:eastAsia="en-US" w:bidi="en-US"/>
        </w:rPr>
        <w:t>doneo</w:t>
      </w:r>
      <w:proofErr w:type="spellEnd"/>
      <w:r>
        <w:rPr>
          <w:color w:val="FFFFFF"/>
          <w:lang w:val="en-US" w:eastAsia="en-US" w:bidi="en-US"/>
        </w:rPr>
        <w:t xml:space="preserve">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kada je Decart stvorio svoj sistem ortogonalnih koordinata. Zamisao da Euklidova geometrija daje vernu predstavu o fizičkom prostoru srušila se stvaranjem ne-Euklidovskih geometrija u XIXv. i sa Ajnštajnovom teorijom relativiteta. Pokazalo se da takve geometrije daju bliže i jasnije aproksimacije fizičkog prostora, a što je još vaznije, došlo se do saznanja da je svaka geometrija čovekova konstrukcija, </w:t>
      </w:r>
      <w:r>
        <w:rPr>
          <w:color w:val="FFFFFF"/>
          <w:lang w:val="en-US" w:eastAsia="en-US" w:bidi="en-US"/>
        </w:rPr>
        <w:t xml:space="preserve">pre </w:t>
      </w:r>
      <w:r>
        <w:rPr>
          <w:color w:val="FFFFFF"/>
        </w:rPr>
        <w:t>no što bi bila nešto, što je nađeno u prirodi. Starinska koncepcija jedinstvenog prostora se prema tome razbija na nekoliko “prostora”: konkretni fizički prostor i na apstraktne matematičke prostore, što ih je čovek izmislio da bi opisao svoj fizički prostor. Teorija relativiteta nas je odvela i dalje, zamenjujući raniju predstavu o komadima materije u trodimenzionalnom prostoru, serijom događaja u četvorodimenzionalnom kontinuumu prostor-vreme.</w:t>
      </w:r>
    </w:p>
    <w:p w14:paraId="5DECB6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3. Svakako da </w:t>
      </w:r>
      <w:r>
        <w:rPr>
          <w:i/>
          <w:iCs/>
          <w:color w:val="FFFFFF"/>
        </w:rPr>
        <w:t>prostor</w:t>
      </w:r>
      <w:r>
        <w:rPr>
          <w:color w:val="FFFFFF"/>
        </w:rPr>
        <w:t xml:space="preserve"> (socijalni, urbani, ekonomski, epistemološki itd.) ne moze dati oblik, smisao, finalitet. Međutim, vidimo kako se javlja sa svih strana ova teza: prostor kao pravilo, norma, viši oblik, oko kojega bi se mogao ostvariti sporazum naučnika ako ne </w:t>
      </w:r>
      <w:r>
        <w:rPr>
          <w:color w:val="FFFFFF"/>
          <w:lang w:val="en-US" w:eastAsia="en-US" w:bidi="en-US"/>
        </w:rPr>
        <w:t xml:space="preserve">“corpus” </w:t>
      </w:r>
      <w:r>
        <w:rPr>
          <w:color w:val="FFFFFF"/>
        </w:rPr>
        <w:t>nauka. Dakle, prostor je samo medijum, sredina i sredstvo, oruđe i posrednik. Više ili manje prilagođen, to jest - pogodan. On nikada nema egzistencije “po sebi, ali upućuje na nešto drugo. Na šta? Na vreme, egzistencijalno i istovremeno bitno, koje prevazilazi ova filozofska određenja, istovremeno subjektivno i objektivno, činjenica i vrednost. Jert vreme je najviše “dobro” onih koji žive, bilo rđavo bilo lepo; jer je istovremeno i cilj i sredstvo. Vezivanje vreme - prostor, ili ako hoćemo upisivanje - “vreme u prostoru”, postaje predmet saznanja; da li je to predmet u prihvaćenom značenju, izdvojiv, određenih obrisa? Svakako ne. Budući da odnos između vremena i prostora daje apsolutnu prednost prostoru, otkriva se društveni odnos, nerazdvojan od društva u kome prevladava izvestan oblik racionalnosti koja upravlja trajanjem.</w:t>
      </w:r>
    </w:p>
    <w:p w14:paraId="5D31F7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 DELATNOSTI </w:t>
      </w:r>
      <w:r>
        <w:rPr>
          <w:color w:val="FFFFFF"/>
        </w:rPr>
        <w:t>(nem. Handlungsraum) Naziv za prostor kao odraz čovekovih delatnosti u njemu. P.d. se moze nazvati i radnim prostorom, a on se, prema Bollnow-u, sastoji od prostorne organizacije upotrebnih objekata.</w:t>
      </w:r>
    </w:p>
    <w:p w14:paraId="60FADB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 KAO NAUKA O PROSTORU </w:t>
      </w:r>
      <w:r>
        <w:rPr>
          <w:color w:val="FFFFFF"/>
        </w:rPr>
        <w:t>Veliki broj iskaza o prostoru, o raznim vrstama prostora od geometrijskog do socijalnog i u različitim disciplinama od arhitekture do politike, vode nas ka učvršćivanju uverenja da je potrebno definisati i razviti disciplinu koja će definisati šta je to prostor, koji su njegovi sastavi, ponašanje delova, dakle celu hijerarhijsku lestvicu veličina kojima ćemo suvereno ovladati - nauku o prostoru.</w:t>
      </w:r>
    </w:p>
    <w:p w14:paraId="12D6652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Nauka o prostoru ne znači što i tvrđenje da je arh. nauka, dakle, ovde se ne raspravlja o tome šta je to arhitektura - smatra se da je arhitektura - arhitektura, ali je pojam nauke o prostoru prilog o novom polozaju arhitektura, o shvatanju sinteze ili o novoj metodologiji. Kako je uobičajeno da se sinteza objašnjava odnosom arhitekture i ostalih likovnih umetnosti, ovde se, naprotiv, sinteza određuje sumom svih saznanja o prostoru, posebno odnosa i rezultata koje očekujemo od ovog zajedničkog rada.</w:t>
      </w:r>
    </w:p>
    <w:p w14:paraId="45F481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Nauka o prostoru, dakle, obezbeđuje samostalno vladanje svake od disciplina - isključivo u domenu svog rada i na osnovama potrebnim za dati slučaj i rezultata svih ostalih koji treba da učestvuju.</w:t>
      </w:r>
    </w:p>
    <w:p w14:paraId="501D06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color w:val="FFFFFF"/>
        </w:rPr>
        <w:lastRenderedPageBreak/>
        <w:t>Potrebe izražene u višestrukom nalogu potpune i racionalno određene neposredne</w:t>
      </w:r>
      <w:r>
        <w:rPr>
          <w:u w:val="single"/>
        </w:rPr>
        <w:t xml:space="preserve"> </w:t>
      </w:r>
      <w:r>
        <w:rPr>
          <w:u w:val="single"/>
        </w:rPr>
        <w:tab/>
      </w:r>
      <w:r>
        <w:rPr>
          <w:color w:val="FFFFFF"/>
        </w:rPr>
        <w:t xml:space="preserve"> budućnosti mogu biti jednim uslovom nastanka forme fizičkog okvira. Kakav stan za kakvu porodicu treba već isključiti iz polja ispitivanja arhitekture, ali merila forme - standard stanovanja su tema broj jedan arh., gde se opet i jedino moguće, na osnovama drugih disciplina, određuju poželjne granice delova stana, njegovih sastava i odnosa među njima. Pa u ovom smislu valja shvatiti pojam forme - dakle najčistije materijalizacije, načela nauke o prostoru, bez ikakvih drugih nasleđenih uvreženih opterećenja, posebno razlike forme i sadrzine.</w:t>
      </w:r>
    </w:p>
    <w:p w14:paraId="0497EB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 KOJI TEČE, </w:t>
      </w:r>
      <w:r>
        <w:rPr>
          <w:b/>
          <w:bCs/>
          <w:color w:val="FFFFFF"/>
          <w:lang w:val="en-US" w:eastAsia="en-US" w:bidi="en-US"/>
        </w:rPr>
        <w:t xml:space="preserve">FLOWING SPACE </w:t>
      </w:r>
      <w:r>
        <w:rPr>
          <w:color w:val="FFFFFF"/>
        </w:rPr>
        <w:t xml:space="preserve">(engl. </w:t>
      </w:r>
      <w:r>
        <w:rPr>
          <w:i/>
          <w:iCs/>
          <w:color w:val="FFFFFF"/>
        </w:rPr>
        <w:t>tekući prostor)</w:t>
      </w:r>
      <w:r>
        <w:rPr>
          <w:color w:val="FFFFFF"/>
        </w:rPr>
        <w:t xml:space="preserve"> “Prostor koji teče”, ideja i tendencija da se kuća shvati kao prostorno jedinstvo, gde seprostori međusobno sažimaju, prepliću, nasuprot krutosti klasičnog prostora. Prvobitnu realizaciju ovog pojma pružio je Frenk </w:t>
      </w:r>
      <w:r>
        <w:rPr>
          <w:color w:val="FFFFFF"/>
          <w:lang w:val="en-US" w:eastAsia="en-US" w:bidi="en-US"/>
        </w:rPr>
        <w:t xml:space="preserve">Lloyd Wright </w:t>
      </w:r>
      <w:r>
        <w:rPr>
          <w:color w:val="FFFFFF"/>
        </w:rPr>
        <w:t xml:space="preserve">u svojoj prerijskoj arh., a kasnije je ova ideja dobila na značaju u arh. </w:t>
      </w:r>
      <w:r>
        <w:rPr>
          <w:color w:val="FFFFFF"/>
          <w:lang w:val="en-US" w:eastAsia="en-US" w:bidi="en-US"/>
        </w:rPr>
        <w:t xml:space="preserve">Mies </w:t>
      </w:r>
      <w:r>
        <w:rPr>
          <w:color w:val="FFFFFF"/>
        </w:rPr>
        <w:t xml:space="preserve">van der Rohea, Gropiusa i dr. Pojam označuje </w:t>
      </w:r>
      <w:r>
        <w:rPr>
          <w:color w:val="FFFFFF"/>
          <w:lang w:val="en-US" w:eastAsia="en-US" w:bidi="en-US"/>
        </w:rPr>
        <w:t xml:space="preserve">Robert Venturi </w:t>
      </w:r>
      <w:r>
        <w:rPr>
          <w:color w:val="FFFFFF"/>
        </w:rPr>
        <w:t>rečima: “Tekući prostor je podrazumevao da je čovek napolju kad je u stvari unutra, i da je unutra kad je napolju, odnosno da je i tamo i tamo u isto vreme.”</w:t>
      </w:r>
    </w:p>
    <w:p w14:paraId="532812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 LJUDSKOG ZAJEDNIČKOG ŽIVOTA </w:t>
      </w:r>
      <w:r>
        <w:rPr>
          <w:color w:val="FFFFFF"/>
        </w:rPr>
        <w:t xml:space="preserve">(nem. Der Raum des menschlichen Zusammenlebens) Unutar njega, objedinjuju se </w:t>
      </w:r>
      <w:r>
        <w:rPr>
          <w:i/>
          <w:iCs/>
          <w:color w:val="FFFFFF"/>
        </w:rPr>
        <w:t>prostori delovanja iizražajni prostori,</w:t>
      </w:r>
      <w:r>
        <w:rPr>
          <w:color w:val="FFFFFF"/>
        </w:rPr>
        <w:t xml:space="preserve"> da bi tako nastao, prema Bollnow-u “prostor ljubećeg zajedničkog života”. On ističe da se ženidba kod primitivnih naroda vrlo često povezuje sa građenjem kuće. Prema </w:t>
      </w:r>
      <w:proofErr w:type="spellStart"/>
      <w:r>
        <w:rPr>
          <w:color w:val="FFFFFF"/>
          <w:lang w:val="en-US" w:eastAsia="en-US" w:bidi="en-US"/>
        </w:rPr>
        <w:t>Bollnowu</w:t>
      </w:r>
      <w:proofErr w:type="spellEnd"/>
      <w:r>
        <w:rPr>
          <w:color w:val="FFFFFF"/>
          <w:lang w:val="en-US" w:eastAsia="en-US" w:bidi="en-US"/>
        </w:rPr>
        <w:t xml:space="preserve"> </w:t>
      </w:r>
      <w:r>
        <w:rPr>
          <w:color w:val="FFFFFF"/>
        </w:rPr>
        <w:t>“ prostor koji (zaljubljeni) zajednički prave, to je njihov dom”. Kada prostor ljubavi postane javan, onda on dobija karakter hrama, svetog prostora.</w:t>
      </w:r>
    </w:p>
    <w:p w14:paraId="434FDBB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PROSTORIJA </w:t>
      </w:r>
      <w:r>
        <w:rPr>
          <w:color w:val="FFFFFF"/>
        </w:rPr>
        <w:t>(nem. Raum) U umetnosti građenja i arhitekture pojam prostorije se odnosi na volumen ili površinu unutrašnjosti neke građevine koja je ograničena konstrukcijom koja prostoriju čini, odnosno, vertikalnim prostornim ograničenjima (zidovima) i tavaničnom ili krovnom konstrukcijom. Prostorija moze da predstavlja element ili deo unutrašnjeg prostora neke građevine ili njenog sklopa. Arhitektura kao umetnost ili veština organizacije prostora predstavlja disciplinu čiji je osnovni element ili motiv upravo prostorija.</w:t>
      </w:r>
    </w:p>
    <w:p w14:paraId="69ADC2FD" w14:textId="1738128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Zatvorena prostorija (unutrašnja prostorija)</w:t>
      </w:r>
      <w:r>
        <w:rPr>
          <w:color w:val="FFFFFF"/>
        </w:rPr>
        <w:t xml:space="preserve"> moze da bude različitih dimenzija i oblika, različito obrađena, dekorisana, sa različitim namenama. </w:t>
      </w:r>
      <w:r>
        <w:rPr>
          <w:i/>
          <w:iCs/>
          <w:color w:val="FFFFFF"/>
        </w:rPr>
        <w:t>Otvorena prostorija (dvorište, mesto)</w:t>
      </w:r>
      <w:r>
        <w:rPr>
          <w:color w:val="FFFFFF"/>
        </w:rPr>
        <w:t xml:space="preserve"> moze da bude različito određena i sa različitim karakteristikama: unutrašnje dvorište, spoljašnje dvorište, zaklonjeno dvorište, dvorište između zgrada, otvoreno i dr. </w:t>
      </w:r>
      <w:r>
        <w:rPr>
          <w:b/>
          <w:bCs/>
          <w:smallCaps/>
          <w:color w:val="FFFFFF"/>
        </w:rPr>
        <w:t>P</w:t>
      </w:r>
      <w:r w:rsidR="003421D3">
        <w:rPr>
          <w:b/>
          <w:bCs/>
          <w:smallCaps/>
          <w:color w:val="FFFFFF"/>
        </w:rPr>
        <w:t>R</w:t>
      </w:r>
      <w:r>
        <w:rPr>
          <w:b/>
          <w:bCs/>
          <w:smallCaps/>
          <w:color w:val="FFFFFF"/>
        </w:rPr>
        <w:t>O</w:t>
      </w:r>
      <w:r w:rsidR="003421D3">
        <w:rPr>
          <w:b/>
          <w:bCs/>
          <w:smallCaps/>
          <w:color w:val="FFFFFF"/>
        </w:rPr>
        <w:t>ST</w:t>
      </w:r>
      <w:r>
        <w:rPr>
          <w:b/>
          <w:bCs/>
          <w:smallCaps/>
          <w:color w:val="FFFFFF"/>
        </w:rPr>
        <w:t>O</w:t>
      </w:r>
      <w:r w:rsidR="003421D3">
        <w:rPr>
          <w:b/>
          <w:bCs/>
          <w:smallCaps/>
          <w:color w:val="FFFFFF"/>
        </w:rPr>
        <w:t>RNA</w:t>
      </w:r>
      <w:r>
        <w:rPr>
          <w:b/>
          <w:bCs/>
          <w:color w:val="FFFFFF"/>
        </w:rPr>
        <w:t xml:space="preserve"> ATMOSFERA </w:t>
      </w:r>
      <w:r>
        <w:rPr>
          <w:color w:val="FFFFFF"/>
        </w:rPr>
        <w:t xml:space="preserve">Predstavlja psihološku karakteristiku jednog prostora, odnosno, način na koji on psihološki deluje na svog korisnika, posetioca ili posmatrača. Moć obrazovanja </w:t>
      </w:r>
      <w:r>
        <w:rPr>
          <w:i/>
          <w:iCs/>
          <w:color w:val="FFFFFF"/>
        </w:rPr>
        <w:t>atmosfere</w:t>
      </w:r>
      <w:r>
        <w:rPr>
          <w:color w:val="FFFFFF"/>
        </w:rPr>
        <w:t xml:space="preserve"> je svakako veća u spoju prostornih suprotstavljanja, prodiranja različitih nivoa čiji su odnosi dovedeni do maksimalnih suprotnosti (gore-dole), tako da utiču da se broj atmosfera poveća, da se uspostavi čak i međusobni dinamičan odnos, a pri čemu se skučenost mogućeg razvijanja prostora u horizontali može višestruko nadoknaditi baš ovim razlikama u nivou. Klasičan </w:t>
      </w:r>
      <w:r>
        <w:rPr>
          <w:color w:val="FFFFFF"/>
          <w:lang w:val="en-US" w:eastAsia="en-US" w:bidi="en-US"/>
        </w:rPr>
        <w:t xml:space="preserve">primer </w:t>
      </w:r>
      <w:r>
        <w:rPr>
          <w:color w:val="FFFFFF"/>
        </w:rPr>
        <w:t xml:space="preserve">predstavlja delimično Le </w:t>
      </w:r>
      <w:proofErr w:type="spellStart"/>
      <w:r>
        <w:rPr>
          <w:color w:val="FFFFFF"/>
          <w:lang w:val="en-US" w:eastAsia="en-US" w:bidi="en-US"/>
        </w:rPr>
        <w:t>Corbusierov</w:t>
      </w:r>
      <w:proofErr w:type="spellEnd"/>
      <w:r>
        <w:rPr>
          <w:color w:val="FFFFFF"/>
          <w:lang w:val="en-US" w:eastAsia="en-US" w:bidi="en-US"/>
        </w:rPr>
        <w:t xml:space="preserve"> Unite </w:t>
      </w:r>
      <w:r>
        <w:rPr>
          <w:color w:val="FFFFFF"/>
        </w:rPr>
        <w:t xml:space="preserve">d'habitation u Marseju, vile F.L. </w:t>
      </w:r>
      <w:proofErr w:type="spellStart"/>
      <w:r>
        <w:rPr>
          <w:color w:val="FFFFFF"/>
          <w:lang w:val="en-US" w:eastAsia="en-US" w:bidi="en-US"/>
        </w:rPr>
        <w:t>Wrighra</w:t>
      </w:r>
      <w:proofErr w:type="spellEnd"/>
      <w:r>
        <w:rPr>
          <w:color w:val="FFFFFF"/>
          <w:lang w:val="en-US" w:eastAsia="en-US" w:bidi="en-US"/>
        </w:rPr>
        <w:t xml:space="preserve">, </w:t>
      </w:r>
      <w:r>
        <w:rPr>
          <w:color w:val="FFFFFF"/>
        </w:rPr>
        <w:t xml:space="preserve">istovremeno kao i svaki dvoetažni boravak u Makedoniji, na grčkim ostrvima ili bilo koji drugi </w:t>
      </w:r>
      <w:r>
        <w:rPr>
          <w:color w:val="FFFFFF"/>
          <w:lang w:val="en-US" w:eastAsia="en-US" w:bidi="en-US"/>
        </w:rPr>
        <w:t xml:space="preserve">primer, </w:t>
      </w:r>
      <w:r>
        <w:rPr>
          <w:color w:val="FFFFFF"/>
        </w:rPr>
        <w:t>gde u individualnoj analizi korisnika ili mogućih grupacija otkrivamo povećan broj mogućih atmosfera, nasuprot slučaju kada se ista prostorna organizacija dešava u jednom nivou. Potrebno je dodati da u većini slučajeva ova uvećana visina, koja obično obuhvata dva nivoa, deluje i na stvaranje neposrednije i uvešane veze sa poljnom sredinom koja takođe svojim dejstvom može da obogati ovaj unutarnji dozivljaj prostora - prostornu atmosferu.</w:t>
      </w:r>
    </w:p>
    <w:p w14:paraId="4A1E62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b/>
          <w:bCs/>
          <w:color w:val="FFFFFF"/>
        </w:rPr>
        <w:t xml:space="preserve">PROSTORNA DOMINANTA </w:t>
      </w:r>
      <w:r>
        <w:rPr>
          <w:color w:val="FFFFFF"/>
        </w:rPr>
        <w:t xml:space="preserve">Naziv za građevinu koja svojom monumentalnošću, visinom, oblikom ili značajem dominira u nekom prostoru, najčešće je to prostor jednog grada. U Starom egiptu, </w:t>
      </w:r>
      <w:r>
        <w:rPr>
          <w:i/>
          <w:iCs/>
          <w:color w:val="FFFFFF"/>
        </w:rPr>
        <w:t>piramide</w:t>
      </w:r>
      <w:r>
        <w:rPr>
          <w:color w:val="FFFFFF"/>
        </w:rPr>
        <w:t xml:space="preserve"> su bile najznačajnije prostorne dominante. </w:t>
      </w:r>
      <w:r>
        <w:rPr>
          <w:i/>
          <w:iCs/>
          <w:color w:val="FFFFFF"/>
        </w:rPr>
        <w:t>Obelisk</w:t>
      </w:r>
      <w:r>
        <w:rPr>
          <w:color w:val="FFFFFF"/>
        </w:rPr>
        <w:t xml:space="preserve"> je prostorna dominanta koja je korišćena počev od Starog Egipta, pa sve do Starog Rima i kasnije. Egipatski obelisk je značajna prostorna dominanta grada Pariza, na trgu Konkord.</w:t>
      </w:r>
      <w:r>
        <w:rPr>
          <w:u w:val="single"/>
        </w:rPr>
        <w:t xml:space="preserve"> </w:t>
      </w:r>
      <w:r>
        <w:rPr>
          <w:u w:val="single"/>
        </w:rPr>
        <w:tab/>
      </w:r>
    </w:p>
    <w:p w14:paraId="0AABA1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nekim gradovima, posebno u periodu gotike, glavne prostorne dominante bile su katedrale, </w:t>
      </w:r>
      <w:r>
        <w:rPr>
          <w:color w:val="FFFFFF"/>
        </w:rPr>
        <w:lastRenderedPageBreak/>
        <w:t>koje su dominirale ne samo gradovima već i pojedinim područjima. Dvorci su takođe bile izuzetne prostorne dominante: postavljeni na uzvisinama, liticama, predstavljali su značajni vidni reper.</w:t>
      </w:r>
    </w:p>
    <w:p w14:paraId="755D39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Pariz je izgradio značajnu prostornu dominantu - Ajfelovu kulu, u svrhu Svetske izlozbe. Savremene prostorne dominante su oblakoderi, kao na </w:t>
      </w:r>
      <w:r>
        <w:rPr>
          <w:color w:val="FFFFFF"/>
          <w:lang w:val="en-US" w:eastAsia="en-US" w:bidi="en-US"/>
        </w:rPr>
        <w:t xml:space="preserve">primer </w:t>
      </w:r>
      <w:r>
        <w:rPr>
          <w:color w:val="FFFFFF"/>
        </w:rPr>
        <w:t xml:space="preserve">u </w:t>
      </w:r>
      <w:r>
        <w:rPr>
          <w:color w:val="FFFFFF"/>
          <w:lang w:val="en-US" w:eastAsia="en-US" w:bidi="en-US"/>
        </w:rPr>
        <w:t xml:space="preserve">New York Twins Tower, </w:t>
      </w:r>
      <w:proofErr w:type="spellStart"/>
      <w:r>
        <w:rPr>
          <w:color w:val="FFFFFF"/>
          <w:lang w:val="en-US" w:eastAsia="en-US" w:bidi="en-US"/>
        </w:rPr>
        <w:t>oblakoderi</w:t>
      </w:r>
      <w:proofErr w:type="spellEnd"/>
      <w:r>
        <w:rPr>
          <w:color w:val="FFFFFF"/>
          <w:lang w:val="en-US" w:eastAsia="en-US" w:bidi="en-US"/>
        </w:rPr>
        <w:t xml:space="preserve"> </w:t>
      </w:r>
      <w:r>
        <w:rPr>
          <w:color w:val="FFFFFF"/>
        </w:rPr>
        <w:t xml:space="preserve">Svetskog trgovinskog </w:t>
      </w:r>
      <w:r>
        <w:rPr>
          <w:color w:val="FFFFFF"/>
          <w:lang w:val="en-US" w:eastAsia="en-US" w:bidi="en-US"/>
        </w:rPr>
        <w:t xml:space="preserve">centra, pre </w:t>
      </w:r>
      <w:r>
        <w:rPr>
          <w:color w:val="FFFFFF"/>
        </w:rPr>
        <w:t xml:space="preserve">njihovog rušenja. </w:t>
      </w:r>
      <w:r>
        <w:rPr>
          <w:i/>
          <w:iCs/>
          <w:color w:val="FFFFFF"/>
          <w:lang w:val="en-US" w:eastAsia="en-US" w:bidi="en-US"/>
        </w:rPr>
        <w:t xml:space="preserve">V. </w:t>
      </w:r>
      <w:proofErr w:type="spellStart"/>
      <w:r>
        <w:rPr>
          <w:i/>
          <w:iCs/>
          <w:color w:val="FFFFFF"/>
          <w:lang w:val="en-US" w:eastAsia="en-US" w:bidi="en-US"/>
        </w:rPr>
        <w:t>Dominanta</w:t>
      </w:r>
      <w:proofErr w:type="spellEnd"/>
      <w:r>
        <w:rPr>
          <w:i/>
          <w:iCs/>
          <w:color w:val="FFFFFF"/>
          <w:lang w:val="en-US" w:eastAsia="en-US" w:bidi="en-US"/>
        </w:rPr>
        <w:t xml:space="preserve">, </w:t>
      </w:r>
      <w:r>
        <w:rPr>
          <w:i/>
          <w:iCs/>
          <w:color w:val="FFFFFF"/>
        </w:rPr>
        <w:t xml:space="preserve">prostorna. </w:t>
      </w:r>
      <w:r>
        <w:rPr>
          <w:b/>
          <w:bCs/>
          <w:color w:val="FFFFFF"/>
        </w:rPr>
        <w:t xml:space="preserve">PROSTORNA EKONOMIJA </w:t>
      </w:r>
      <w:r>
        <w:rPr>
          <w:color w:val="FFFFFF"/>
        </w:rPr>
        <w:t xml:space="preserve">Disciplina ekonomskih nauka koja za oblast svog proučavanja ima ekononomski aspekt, prilaz i postupak organizacije jednog prostora. P.o. zajedno sa </w:t>
      </w:r>
      <w:r>
        <w:rPr>
          <w:i/>
          <w:iCs/>
          <w:color w:val="FFFFFF"/>
        </w:rPr>
        <w:t>prostornim planiranjem</w:t>
      </w:r>
      <w:r>
        <w:rPr>
          <w:color w:val="FFFFFF"/>
        </w:rPr>
        <w:t xml:space="preserve"> predstavlja osnov budućeg urbanističkog uređenja jednog prostora. P.e. obuhvata i </w:t>
      </w:r>
      <w:r>
        <w:rPr>
          <w:i/>
          <w:iCs/>
          <w:color w:val="FFFFFF"/>
        </w:rPr>
        <w:t>ekonomiju prostora,</w:t>
      </w:r>
      <w:r>
        <w:rPr>
          <w:color w:val="FFFFFF"/>
        </w:rPr>
        <w:t xml:space="preserve"> koja analizira ekonomske uslove, karakteristike i posledice ekonomskih uticaja na jedan prostor, kao verovatno najbitnije uticaje koje prostor danas određuju.</w:t>
      </w:r>
    </w:p>
    <w:p w14:paraId="146F03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PROSTORNA KONCEPCIJA </w:t>
      </w:r>
      <w:r>
        <w:rPr>
          <w:color w:val="FFFFFF"/>
        </w:rPr>
        <w:t>Polazne osnove za način na koji će jedan prostor biti rešen, odnosno, arh. artikulisan. P.k. mogu da budu: arhitektonske, urbanističke, građevinske i dr. P.k. mogu da se zasnivaju na sledećim premisama: estetskim, funkcionalnim, konstruktivnim, tradicionalnim, geografskim i dr.</w:t>
      </w:r>
    </w:p>
    <w:p w14:paraId="01D6AD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Siegfried </w:t>
      </w:r>
      <w:r>
        <w:rPr>
          <w:color w:val="FFFFFF"/>
        </w:rPr>
        <w:t xml:space="preserve">Giedion daje oakvu definiciju p.k.: “Proces kojim se jedna prostorna predstava može transponovati u emocionalnu sferu, nazivamo </w:t>
      </w:r>
      <w:r>
        <w:rPr>
          <w:i/>
          <w:iCs/>
          <w:color w:val="FFFFFF"/>
        </w:rPr>
        <w:t>prostornim konceptom.</w:t>
      </w:r>
      <w:r>
        <w:rPr>
          <w:color w:val="FFFFFF"/>
        </w:rPr>
        <w:t xml:space="preserve"> Iz njega proističu informacije o odnosima između čoveka i njegove okoline. Taj koncept je duhovni izraz realnosti sa kojom se on konfrontira. No, on i menja svet, koji leži pred njim. Taj svet ga primorava da grafički projektuje svoj položaj - ako želi da uspostavi zajednički jezik.” </w:t>
      </w:r>
      <w:r>
        <w:rPr>
          <w:b/>
          <w:bCs/>
          <w:color w:val="FFFFFF"/>
        </w:rPr>
        <w:t xml:space="preserve">PROSTORNE JEDINICE </w:t>
      </w:r>
      <w:r>
        <w:rPr>
          <w:color w:val="FFFFFF"/>
        </w:rPr>
        <w:t>Utvrđene su sledeće jedinice koje su nastale kao rezultat zajedničkog pristupa površini, bez obzira na specifičnosti namene.</w:t>
      </w:r>
    </w:p>
    <w:p w14:paraId="23C047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Prvu jedinicu nazvali smo </w:t>
      </w:r>
      <w:r>
        <w:rPr>
          <w:i/>
          <w:iCs/>
          <w:color w:val="FFFFFF"/>
        </w:rPr>
        <w:t>elementom.</w:t>
      </w:r>
      <w:r>
        <w:rPr>
          <w:color w:val="FFFFFF"/>
        </w:rPr>
        <w:t xml:space="preserve"> Za nas ne postoji, na </w:t>
      </w:r>
      <w:r>
        <w:rPr>
          <w:color w:val="FFFFFF"/>
          <w:lang w:val="en-US" w:eastAsia="en-US" w:bidi="en-US"/>
        </w:rPr>
        <w:t xml:space="preserve">primer, </w:t>
      </w:r>
      <w:r>
        <w:rPr>
          <w:color w:val="FFFFFF"/>
        </w:rPr>
        <w:t>umivaonik ili stolica kao element; to je upotrebni predmet. Tek kada u određenoj situaciji, podrazumevajući ovde i sklop, definišemo njegovu upotrebu korisnikom i kretanjem, nastaje - element. Element je površina koju zauzima upotrebni predmet u neposrednom odnosu s korisnikom, veličina koja je proizašla iz njihovog međusobnog odnosa a zavisna je od položaja korisnika prema upotrebnom predmetu. (Shvatajući i ovo kao deo sklopa: površina u sve tri dimenzije). Stoga se jdan upotrebni predmet pojavljuje bezbroj puta ali u različitim elementima. Elemenat je upravo najpromenljivija veličina u projektovanju.</w:t>
      </w:r>
    </w:p>
    <w:p w14:paraId="227305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Druga jedinica je </w:t>
      </w:r>
      <w:r>
        <w:rPr>
          <w:i/>
          <w:iCs/>
          <w:color w:val="FFFFFF"/>
        </w:rPr>
        <w:t>radno mesto.</w:t>
      </w:r>
      <w:r>
        <w:rPr>
          <w:color w:val="FFFFFF"/>
        </w:rPr>
        <w:t xml:space="preserve"> Njega čini jedan ili više elemenata sa uticajem svih spoljnjih faktora koji omogućavaju sprovođenje procesa.</w:t>
      </w:r>
    </w:p>
    <w:p w14:paraId="3197DA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620"/>
      </w:pPr>
      <w:r>
        <w:rPr>
          <w:color w:val="FFFFFF"/>
        </w:rPr>
        <w:t>Nemoguće je nabrojati sve spoljne faktore jer su oni izričito vezani za prirodu svakog radnog mesta ponaosob. Ali moguće ih je razvrstati u dve grupe: a) svi potrebni uslovi prirodne i urbane sredine i zadovoljeni uslovi nacionalnih normi za higijenu, i b) uslovi okolnog prostora, definisan odnos prema ostalim radnim mestima.</w:t>
      </w:r>
    </w:p>
    <w:p w14:paraId="29B611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Treća jedinica je </w:t>
      </w:r>
      <w:r>
        <w:rPr>
          <w:i/>
          <w:iCs/>
          <w:color w:val="FFFFFF"/>
        </w:rPr>
        <w:t>tipična jedinica</w:t>
      </w:r>
      <w:r>
        <w:rPr>
          <w:color w:val="FFFFFF"/>
        </w:rPr>
        <w:t xml:space="preserve"> - zajednica radnih mesta. U okviru sklopa pojavljuje se kao uočljiva dispoziciona veličina. Ona rešava deo zatvorenog procesa koji se neposredno vezuje za celinu. To su, na </w:t>
      </w:r>
      <w:r>
        <w:rPr>
          <w:color w:val="FFFFFF"/>
          <w:lang w:val="en-US" w:eastAsia="en-US" w:bidi="en-US"/>
        </w:rPr>
        <w:t xml:space="preserve">primer: </w:t>
      </w:r>
      <w:r>
        <w:rPr>
          <w:color w:val="FFFFFF"/>
        </w:rPr>
        <w:t>tipovi soba u hotelu - u okviru opšteg procesa tipična jedinica rešava</w:t>
      </w:r>
    </w:p>
    <w:p w14:paraId="48C5B6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stanovanje; kod poslovnih zgrada tipovi kancelarija ili kod prosvetnih objekata vrste učionica itd.</w:t>
      </w:r>
    </w:p>
    <w:p w14:paraId="63EF1E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color w:val="FFFFFF"/>
        </w:rPr>
        <w:t xml:space="preserve">Razvrstavajući procese u celinama utvrđuju se uslovi za obrazovanje tipičnih jedinica, tako da od prirode složenosti namena zavisi i njihova sadržina, počev od najprostijih jedinica koje rešavaju samo deo procesa (internati srednjoškolske omladine gde se jedinice </w:t>
      </w:r>
      <w:r>
        <w:rPr>
          <w:color w:val="FFFFFF"/>
          <w:lang w:val="en-US" w:eastAsia="en-US" w:bidi="en-US"/>
        </w:rPr>
        <w:t xml:space="preserve">dele </w:t>
      </w:r>
      <w:r>
        <w:rPr>
          <w:color w:val="FFFFFF"/>
        </w:rPr>
        <w:t xml:space="preserve">prema utvrđenom ritmu životnih uslova: dnevne aktivnosti, noćne aktivnosti, higijena i slično) pa do jedinica koje rešavaju proces u celini. Takav je slučaj na </w:t>
      </w:r>
      <w:r>
        <w:rPr>
          <w:color w:val="FFFFFF"/>
          <w:lang w:val="en-US" w:eastAsia="en-US" w:bidi="en-US"/>
        </w:rPr>
        <w:t xml:space="preserve">primer </w:t>
      </w:r>
      <w:r>
        <w:rPr>
          <w:color w:val="FFFFFF"/>
        </w:rPr>
        <w:t xml:space="preserve">u </w:t>
      </w:r>
      <w:r>
        <w:rPr>
          <w:color w:val="FFFFFF"/>
          <w:lang w:val="en-US" w:eastAsia="en-US" w:bidi="en-US"/>
        </w:rPr>
        <w:t>Unite</w:t>
      </w:r>
      <w:r>
        <w:rPr>
          <w:u w:val="single"/>
        </w:rPr>
        <w:t xml:space="preserve"> </w:t>
      </w:r>
      <w:r>
        <w:rPr>
          <w:u w:val="single"/>
        </w:rPr>
        <w:tab/>
      </w:r>
      <w:r>
        <w:rPr>
          <w:color w:val="FFFFFF"/>
        </w:rPr>
        <w:t xml:space="preserve"> </w:t>
      </w:r>
      <w:proofErr w:type="spellStart"/>
      <w:r>
        <w:rPr>
          <w:color w:val="FFFFFF"/>
          <w:lang w:val="en-US" w:eastAsia="en-US" w:bidi="en-US"/>
        </w:rPr>
        <w:t>d’habitation</w:t>
      </w:r>
      <w:proofErr w:type="spellEnd"/>
      <w:r>
        <w:rPr>
          <w:color w:val="FFFFFF"/>
          <w:lang w:val="en-US" w:eastAsia="en-US" w:bidi="en-US"/>
        </w:rPr>
        <w:t xml:space="preserve"> </w:t>
      </w:r>
      <w:r>
        <w:rPr>
          <w:color w:val="FFFFFF"/>
        </w:rPr>
        <w:t xml:space="preserve">u </w:t>
      </w:r>
      <w:proofErr w:type="spellStart"/>
      <w:r>
        <w:rPr>
          <w:color w:val="FFFFFF"/>
          <w:lang w:val="en-US" w:eastAsia="en-US" w:bidi="en-US"/>
        </w:rPr>
        <w:t>Marseju</w:t>
      </w:r>
      <w:proofErr w:type="spellEnd"/>
      <w:r>
        <w:rPr>
          <w:color w:val="FFFFFF"/>
          <w:lang w:val="en-US" w:eastAsia="en-US" w:bidi="en-US"/>
        </w:rPr>
        <w:t xml:space="preserve"> Le </w:t>
      </w:r>
      <w:proofErr w:type="spellStart"/>
      <w:r>
        <w:rPr>
          <w:color w:val="FFFFFF"/>
          <w:lang w:val="en-US" w:eastAsia="en-US" w:bidi="en-US"/>
        </w:rPr>
        <w:t>Corbusiera</w:t>
      </w:r>
      <w:proofErr w:type="spellEnd"/>
      <w:r>
        <w:rPr>
          <w:color w:val="FFFFFF"/>
          <w:lang w:val="en-US" w:eastAsia="en-US" w:bidi="en-US"/>
        </w:rPr>
        <w:t xml:space="preserve">, </w:t>
      </w:r>
      <w:proofErr w:type="spellStart"/>
      <w:r>
        <w:rPr>
          <w:color w:val="FFFFFF"/>
          <w:lang w:val="en-US" w:eastAsia="en-US" w:bidi="en-US"/>
        </w:rPr>
        <w:t>gde</w:t>
      </w:r>
      <w:proofErr w:type="spellEnd"/>
      <w:r>
        <w:rPr>
          <w:color w:val="FFFFFF"/>
          <w:lang w:val="en-US" w:eastAsia="en-US" w:bidi="en-US"/>
        </w:rPr>
        <w:t xml:space="preserve"> </w:t>
      </w:r>
      <w:r>
        <w:rPr>
          <w:color w:val="FFFFFF"/>
        </w:rPr>
        <w:t xml:space="preserve">je stan u </w:t>
      </w:r>
      <w:proofErr w:type="spellStart"/>
      <w:r>
        <w:rPr>
          <w:color w:val="FFFFFF"/>
          <w:lang w:val="en-US" w:eastAsia="en-US" w:bidi="en-US"/>
        </w:rPr>
        <w:t>celini</w:t>
      </w:r>
      <w:proofErr w:type="spellEnd"/>
      <w:r>
        <w:rPr>
          <w:color w:val="FFFFFF"/>
          <w:lang w:val="en-US" w:eastAsia="en-US" w:bidi="en-US"/>
        </w:rPr>
        <w:t xml:space="preserve"> </w:t>
      </w:r>
      <w:r>
        <w:rPr>
          <w:color w:val="FFFFFF"/>
        </w:rPr>
        <w:t>tipična jedinica sklopa. Stan uopšte kao zatvorena jedinica u bilo kom obliku je tipična jedinica sklopa, koja tek načinom spajanja - odnos jedinica - sklop - rešava urbanističku jedinicu.</w:t>
      </w:r>
    </w:p>
    <w:p w14:paraId="678464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PROSTORNE SHEMATE </w:t>
      </w:r>
      <w:r>
        <w:rPr>
          <w:i/>
          <w:iCs/>
          <w:color w:val="FFFFFF"/>
        </w:rPr>
        <w:t>V. Shemate.</w:t>
      </w:r>
      <w:r>
        <w:rPr>
          <w:color w:val="FFFFFF"/>
        </w:rPr>
        <w:t xml:space="preserve"> Sadržaj psihološke dimenzije prostora. Prostorne </w:t>
      </w:r>
      <w:r>
        <w:rPr>
          <w:color w:val="FFFFFF"/>
        </w:rPr>
        <w:lastRenderedPageBreak/>
        <w:t xml:space="preserve">shemate su sačinjene od elemenata koji poseduju izvesnu nepromenljivost, kao što su univerzalne elementarne strukture </w:t>
      </w:r>
      <w:r>
        <w:rPr>
          <w:i/>
          <w:iCs/>
          <w:color w:val="FFFFFF"/>
        </w:rPr>
        <w:t>(arhetipovi)</w:t>
      </w:r>
      <w:r>
        <w:rPr>
          <w:color w:val="FFFFFF"/>
        </w:rPr>
        <w:t xml:space="preserve"> i socijalno ili kulturno uslovljene strukture, kao i izvesne lične idiosinkrazije. Sve to, skupa uzeto, sačinjava čovekovu “sliku” njegove okoline, to jest jedan stabilan sistem trodimenzionalnih relacija između objekata raznog značenja. Prema tome, mi objedinjavamo prostorne shemate u naš koncept </w:t>
      </w:r>
      <w:r>
        <w:rPr>
          <w:i/>
          <w:iCs/>
          <w:color w:val="FFFFFF"/>
        </w:rPr>
        <w:t>egzistencijalnog prostora.</w:t>
      </w:r>
    </w:p>
    <w:p w14:paraId="5D1C73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740"/>
      </w:pPr>
      <w:r>
        <w:rPr>
          <w:b/>
          <w:bCs/>
          <w:color w:val="FFFFFF"/>
        </w:rPr>
        <w:t xml:space="preserve">PROSTORNE SHEME </w:t>
      </w:r>
      <w:r>
        <w:rPr>
          <w:color w:val="FFFFFF"/>
        </w:rPr>
        <w:t xml:space="preserve">Naziv za shematsku osnovu jednog prostora. P.s. se sastoje iz </w:t>
      </w:r>
      <w:r>
        <w:rPr>
          <w:i/>
          <w:iCs/>
          <w:color w:val="FFFFFF"/>
        </w:rPr>
        <w:t>rastera</w:t>
      </w:r>
      <w:r>
        <w:rPr>
          <w:color w:val="FFFFFF"/>
        </w:rPr>
        <w:t xml:space="preserve"> (kvadratnog ili pravougaonog), ponekad </w:t>
      </w:r>
      <w:r>
        <w:rPr>
          <w:i/>
          <w:iCs/>
          <w:color w:val="FFFFFF"/>
        </w:rPr>
        <w:t>modularnog rastera,</w:t>
      </w:r>
      <w:r>
        <w:rPr>
          <w:color w:val="FFFFFF"/>
        </w:rPr>
        <w:t>koji određuje proporcionalne odnose arh. objekta.</w:t>
      </w:r>
    </w:p>
    <w:p w14:paraId="278409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PROSTORNI </w:t>
      </w:r>
      <w:r>
        <w:rPr>
          <w:b/>
          <w:bCs/>
          <w:color w:val="FFFFFF"/>
          <w:lang w:val="en-US" w:eastAsia="en-US" w:bidi="en-US"/>
        </w:rPr>
        <w:t xml:space="preserve">BALANS </w:t>
      </w:r>
      <w:r>
        <w:rPr>
          <w:color w:val="FFFFFF"/>
        </w:rPr>
        <w:t>Predstavlja međusobni odnos sadržaja na jednom prostoru. Prostorna struktura koja je opredeljena osnovni mfunkcijama: radom, stanovanjem, rekreacijom i komunikacijama, mora da bude realizovana na osnovu koncepta o prostornom balansu. U koncipiranju prostornog balansa bitan je instrumentarij lokacija akrztivnosti. Lokacija aktivnosti obezbeđuje u dvostrukom smislu prostorni balans: 1. najpre balans između proizvodnih i tercijarnih aktivnosti, a zatim 2. balans između izvora sirovina i centara proizvodnje, mesta rada i mesta stanovanja, između proizvodnje i potrošnje, itd. Naime, lokacija aktivnosti obezbeđuje najpre opšti prostorni balans koji se odnosi na fizičko balansiranje ekonomskog i socijalnog razvoja, a zatim ona obezbeđuje balans posebnih struktura koje su međusobno povezane.</w:t>
      </w:r>
    </w:p>
    <w:p w14:paraId="0F6251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PROSTORNI FRAGMENT </w:t>
      </w:r>
      <w:r>
        <w:rPr>
          <w:color w:val="FFFFFF"/>
        </w:rPr>
        <w:t>Naziv za deo sklopa jednog prostora, sa detaljnim prikazom elemenata prostornog sklopa.</w:t>
      </w:r>
    </w:p>
    <w:p w14:paraId="49E928F9" w14:textId="0FDBBD6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2179"/>
          <w:tab w:val="left" w:pos="2256"/>
        </w:tabs>
        <w:spacing w:after="0"/>
      </w:pPr>
      <w:r>
        <w:rPr>
          <w:b/>
          <w:bCs/>
          <w:color w:val="FFFFFF"/>
        </w:rPr>
        <w:t xml:space="preserve">PROSTORNO BALANSIRANJE </w:t>
      </w:r>
      <w:r>
        <w:rPr>
          <w:color w:val="FFFFFF"/>
        </w:rPr>
        <w:t xml:space="preserve">Prilikom arhitektonskog projektovanja vrši se prostorno balansiranje, i to: balansiranje površina, balansiranje volumena, balansiranje prostornih celina, balansiranje traktova, odnos podcelina prostora prema prostornoj celini. </w:t>
      </w:r>
      <w:r>
        <w:rPr>
          <w:b/>
          <w:bCs/>
          <w:color w:val="FFFFFF"/>
        </w:rPr>
        <w:t>PROSTORNO</w:t>
      </w:r>
      <w:r w:rsidR="001F1CAE">
        <w:rPr>
          <w:b/>
          <w:bCs/>
          <w:color w:val="FFFFFF"/>
        </w:rPr>
        <w:t xml:space="preserve"> </w:t>
      </w:r>
      <w:r>
        <w:rPr>
          <w:b/>
          <w:bCs/>
          <w:color w:val="FFFFFF"/>
        </w:rPr>
        <w:t>DINAMIČKA</w:t>
      </w:r>
      <w:r w:rsidR="001F1CAE">
        <w:rPr>
          <w:b/>
          <w:bCs/>
          <w:color w:val="FFFFFF"/>
        </w:rPr>
        <w:t xml:space="preserve"> </w:t>
      </w:r>
      <w:r>
        <w:rPr>
          <w:b/>
          <w:bCs/>
          <w:color w:val="FFFFFF"/>
        </w:rPr>
        <w:t xml:space="preserve">KONSTRUKCIJA </w:t>
      </w:r>
      <w:r>
        <w:rPr>
          <w:color w:val="FFFFFF"/>
        </w:rPr>
        <w:t>Naziv za arhitektonsku konstrukciju koja svojim oblikom i konstruktivnim sistemom daje utisak pokreta, dinamizma, energije, nasuprot prostorno statičkoj konstrukciji, koja daje utisak stabilnosti, mirovanja, vremenskog.</w:t>
      </w:r>
      <w:r>
        <w:rPr>
          <w:color w:val="FFFFFF"/>
        </w:rPr>
        <w:tab/>
      </w:r>
      <w:r>
        <w:rPr>
          <w:u w:val="single"/>
        </w:rPr>
        <w:t xml:space="preserve"> </w:t>
      </w:r>
      <w:r>
        <w:rPr>
          <w:u w:val="single"/>
        </w:rPr>
        <w:tab/>
      </w:r>
    </w:p>
    <w:p w14:paraId="10D5A9D5" w14:textId="7BFCDAC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PROSTORNO</w:t>
      </w:r>
      <w:r w:rsidR="001F1CAE">
        <w:rPr>
          <w:b/>
          <w:bCs/>
          <w:color w:val="FFFFFF"/>
        </w:rPr>
        <w:t xml:space="preserve"> </w:t>
      </w:r>
      <w:r>
        <w:rPr>
          <w:b/>
          <w:bCs/>
          <w:color w:val="FFFFFF"/>
        </w:rPr>
        <w:t xml:space="preserve">OKRUŽENJE </w:t>
      </w:r>
      <w:r>
        <w:rPr>
          <w:color w:val="FFFFFF"/>
        </w:rPr>
        <w:t xml:space="preserve">Mnogi savremeni arhitektonski teoretičari su pisali o prostornom okruženju. Da spomenemo samo neka, kao </w:t>
      </w:r>
      <w:r>
        <w:rPr>
          <w:color w:val="FFFFFF"/>
          <w:lang w:val="en-US" w:eastAsia="en-US" w:bidi="en-US"/>
        </w:rPr>
        <w:t xml:space="preserve">Colin Rowe, </w:t>
      </w:r>
      <w:r>
        <w:rPr>
          <w:color w:val="FFFFFF"/>
        </w:rPr>
        <w:t xml:space="preserve">Tom </w:t>
      </w:r>
      <w:r>
        <w:rPr>
          <w:color w:val="FFFFFF"/>
          <w:lang w:val="en-US" w:eastAsia="en-US" w:bidi="en-US"/>
        </w:rPr>
        <w:t xml:space="preserve">Schumacher, </w:t>
      </w:r>
      <w:r>
        <w:rPr>
          <w:color w:val="FFFFFF"/>
        </w:rPr>
        <w:t xml:space="preserve">Alan </w:t>
      </w:r>
      <w:r>
        <w:rPr>
          <w:color w:val="FFFFFF"/>
          <w:lang w:val="en-US" w:eastAsia="en-US" w:bidi="en-US"/>
        </w:rPr>
        <w:t xml:space="preserve">Colquhoun, </w:t>
      </w:r>
      <w:r>
        <w:rPr>
          <w:color w:val="FFFFFF"/>
        </w:rPr>
        <w:t>koji su se relativno širokim okvirima bavili istraživanjima spornih pitanja urbanističkog projektovanja: kako je karakter grada podrzavan i narušavan zavisno od tipa objekata koji su naknadno građeni i njihovog odnosa sa okruženjem. Mnogi od ovih radova su koncentrisani na proučavanje kompozicionih planova gradova, koji naizmenično prikazuju objekte i prostore između njih. Metod se pokazao vrlo korisnim jer omogućuje da vidimo grad na neuobičajen način, što zahteva preispitivanje našeg mišljenja. Ali, dok proučavanje kompozicionih planova omogućuje značajan globalni pregled, oni sami po sebi ne mogu da izraze vizuelni sklad prostornih oblika. Odnosi između objekata, koji u velikoj razmeri izgledaju usklađeni, postaju neubedljivi u realnom prostornom odnosu 1:1. Opšti karakter gradskog plana može da bude manje očigledan i time manje značajan kada je viđen iz pešačke, a ne iz ptičje perspektive.</w:t>
      </w:r>
    </w:p>
    <w:p w14:paraId="6FE10DE4" w14:textId="2E61C20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PROSTORNO</w:t>
      </w:r>
      <w:r w:rsidR="001F1CAE">
        <w:rPr>
          <w:b/>
          <w:bCs/>
          <w:color w:val="FFFFFF"/>
        </w:rPr>
        <w:t xml:space="preserve"> </w:t>
      </w:r>
      <w:r>
        <w:rPr>
          <w:b/>
          <w:bCs/>
          <w:color w:val="FFFFFF"/>
        </w:rPr>
        <w:t xml:space="preserve">PLANIRANJE </w:t>
      </w:r>
      <w:r>
        <w:rPr>
          <w:color w:val="FFFFFF"/>
        </w:rPr>
        <w:t xml:space="preserve">(nem. Landesplannung, Raumplannung) Naučna disciplina kojoj je najbliža </w:t>
      </w:r>
      <w:r>
        <w:rPr>
          <w:i/>
          <w:iCs/>
          <w:color w:val="FFFFFF"/>
        </w:rPr>
        <w:t>urbanizam,</w:t>
      </w:r>
      <w:r>
        <w:rPr>
          <w:color w:val="FFFFFF"/>
        </w:rPr>
        <w:t xml:space="preserve"> koja se bavi praćenjem, istraživanjem, analizom, sistematizacijom rezultata rada na svim relevantnim makro prostornim fenomenima, pojavama, zakonitostima, promenama, uticajima, kompleksnim faktorima jednog prostora, sa namerom kontrolisanja, razvoja i unapređenja njegovih karakteristika, čiji je krajnji cilj poboljšanje ukupnih uslova zivota na njemu. P.p. moze da se vrši u više faza i nivoa. Prema fazama, p.p. moze da bude: godišnje, dekadno, privremenog karaktera ili dugoročno. Prema nivoima, p.p. moze da bude vršeno na nivou jedne gradske zone, grada, regije, oblasti, republike ili drzave. Prema nivou obrade, moze da bude: gradski prostorni plan, regionalni prostorni plan, republički prostorni plan i t.d.</w:t>
      </w:r>
    </w:p>
    <w:p w14:paraId="27DEE8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Prostorno planiranje predstavlja planiranje naselja, sela ili gradova u odnosu prema prirodi, prema predvidivim i pretpostavljenim privrednim, socijalnim i kulturnim zahtevima koji utiču na osnovne probleme i pitanja planskog, sistematskog i brižljivog oblikovanja jedne urbane celine, </w:t>
      </w:r>
      <w:r>
        <w:rPr>
          <w:color w:val="FFFFFF"/>
        </w:rPr>
        <w:lastRenderedPageBreak/>
        <w:t xml:space="preserve">grada ili nekog njegovog dela. Prostorno planiranje istražuje i pretpostavlja pojedinačne aspekte od interesa za razvoj neke sredine </w:t>
      </w:r>
      <w:r>
        <w:rPr>
          <w:i/>
          <w:iCs/>
          <w:color w:val="FFFFFF"/>
        </w:rPr>
        <w:t>(razvojni plan).</w:t>
      </w:r>
    </w:p>
    <w:p w14:paraId="2D99B0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Prostorno planiranje predstavlja zajednički sadržaj pojmova </w:t>
      </w:r>
      <w:r>
        <w:rPr>
          <w:i/>
          <w:iCs/>
          <w:color w:val="FFFFFF"/>
        </w:rPr>
        <w:t>opštinsko planiranje</w:t>
      </w:r>
      <w:r>
        <w:rPr>
          <w:color w:val="FFFFFF"/>
        </w:rPr>
        <w:t xml:space="preserve"> i </w:t>
      </w:r>
      <w:r>
        <w:rPr>
          <w:i/>
          <w:iCs/>
          <w:color w:val="FFFFFF"/>
        </w:rPr>
        <w:t>zemljišno planiranje.</w:t>
      </w:r>
    </w:p>
    <w:p w14:paraId="7C0862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PROSTORNO UREDJENJE </w:t>
      </w:r>
      <w:r>
        <w:rPr>
          <w:color w:val="FFFFFF"/>
        </w:rPr>
        <w:t>(nem. Raumordnung) U urbanizmu i prostornom planiranju, cilj kojem se tezi prilikom uređenja regiona, jednog područja, grada, dela grada, bilo u opštem smislu uređenja ili u arhitektonskom smislu uređenja nekog pojedinačnog dela, odnosno, elementa, putem zakonske regulative i njenog sprovođenja putem upravnih organa ili egzekutivnih predstavnika uprave područja ili predmeta prostornog uređenja. Prostorno uređenje ima veoma kompleksan sadržaj i zavisi od veoma mnogo različitih uticaja i sadrzaja nekog regiona ili prostora uopšte: geografskih karakteristika, klime, naseljenosti, razvijenosti; karaktera razvijenosti područja (poljoprivreda, industrija, zanatstvo i dr.), sociobioloških, kulturnih, tradicionalnih, tehnoloških, radnih, mikroklimatskih, specifičnih i drugih uticaja.</w:t>
      </w:r>
    </w:p>
    <w:p w14:paraId="68A64C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PROSTORNO VREMENSKA KONCEPCIJA ARHITEKTURE </w:t>
      </w:r>
      <w:r>
        <w:rPr>
          <w:color w:val="FFFFFF"/>
        </w:rPr>
        <w:t xml:space="preserve">Prema ovoj koncepciji, svaki arh. oblik ili izgrađeni objekt sadrži dva osnovna uticaja koja ga određuju: to su </w:t>
      </w:r>
      <w:r>
        <w:rPr>
          <w:i/>
          <w:iCs/>
          <w:color w:val="FFFFFF"/>
        </w:rPr>
        <w:t>prostor i vreme.</w:t>
      </w:r>
      <w:r>
        <w:rPr>
          <w:color w:val="FFFFFF"/>
        </w:rPr>
        <w:t xml:space="preserve"> Obe ove odrednice istovremeno predstavljaju ograničavajući i neograničavajući faktor, u zavisnosti od pristupa prema njima. Ovako posmatrano, prostor je zbir raznorodnih uticaja koja ga određuju i postavljaju ga u funkciju jednog arh. objekta, dok je vreme odrednica koja sadrzi slojeve kulturnih, socijalnih, ekonomskih, istorijskih zbivanja koja se krajnje odražavaju na arhitekturu.</w:t>
      </w:r>
    </w:p>
    <w:p w14:paraId="4EE260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PROSTORNOST KAO KVALITET </w:t>
      </w:r>
      <w:r>
        <w:rPr>
          <w:color w:val="FFFFFF"/>
        </w:rPr>
        <w:t>Prostornost je kvalitet unutrašnje organizacije. Njegova moć deluje na naš senzibilitet, tako da nam se njegovo otkrivanje u različitim našim položajima prema njemu i okolnostima prema spoljnjoj sredini pokazuje u vidu atmosfere tog okružja (u odnosu na nas). Ukoliko je takvih mogućih odnosa više u jednoj arhitektonskoj organizaciji, onda je i ona, njena prostornost, značajnija.</w:t>
      </w:r>
    </w:p>
    <w:p w14:paraId="5D94CD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PROSTORNOST </w:t>
      </w:r>
      <w:r>
        <w:rPr>
          <w:color w:val="FFFFFF"/>
        </w:rPr>
        <w:t xml:space="preserve">Pojam se vezuje za gradnju arh. objekata i urbanističkih celina u uslovima raspolaganja velikih površina i zapremina prostora. Prostornost jedne </w:t>
      </w:r>
      <w:r>
        <w:rPr>
          <w:color w:val="FFFFFF"/>
          <w:lang w:val="en-US" w:eastAsia="en-US" w:bidi="en-US"/>
        </w:rPr>
        <w:t xml:space="preserve">urban. </w:t>
      </w:r>
      <w:r>
        <w:rPr>
          <w:color w:val="FFFFFF"/>
        </w:rPr>
        <w:t>celine predstavlja njenu kompozicionu osobinu da se nalazi na velikom prostornom području, sa prostranim slobodnim površinama i malim koeficijentom izgrađenosti. Prostornost jednog arh. objekta se sastoji u njegovoj dispoziciji na velikom placu gradnje. Prostornost jednog arh. enterijera pretpostavlja upotrebu velikih prostornih volumena, visoko podignutih tavanica i grandioznih kompozicija. P. je osnovna karakteristika gotske i klasicističke arhitekture.</w:t>
      </w:r>
    </w:p>
    <w:p w14:paraId="309100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rPr>
        <w:t xml:space="preserve">PROTO INDUSTRIJSKA ARHITEKTURA </w:t>
      </w:r>
      <w:r>
        <w:rPr>
          <w:color w:val="FFFFFF"/>
        </w:rPr>
        <w:t xml:space="preserve">Pojam se vezuje za prvu, najraniju a samim tim i najprimitivniju industrijsku arhitekturu koja se javila </w:t>
      </w:r>
      <w:r>
        <w:rPr>
          <w:color w:val="FFFFFF"/>
          <w:lang w:val="en-US" w:eastAsia="en-US" w:bidi="en-US"/>
        </w:rPr>
        <w:t xml:space="preserve">pre </w:t>
      </w:r>
      <w:r>
        <w:rPr>
          <w:color w:val="FFFFFF"/>
        </w:rPr>
        <w:t>svega kao tradicionalna i narodna arhitektura. P.i.a. uključuje dolape, vetrenjače sa horizontalnim i vertikalnim krilima, kao i golubarnike, te dragocene kolektore za đubrivo. Obzirom na naš “prezir prema idejama a oduševljenost prema izumima” često se posmatraču voše dopada funkcionalna logika ove arhitekture, nego njena estetika.</w:t>
      </w:r>
      <w:r>
        <w:rPr>
          <w:u w:val="single"/>
        </w:rPr>
        <w:t xml:space="preserve"> </w:t>
      </w:r>
      <w:r>
        <w:rPr>
          <w:u w:val="single"/>
        </w:rPr>
        <w:tab/>
      </w:r>
    </w:p>
    <w:p w14:paraId="45DE92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PROVETRAVANJE (VENTILACIJA) </w:t>
      </w:r>
      <w:r>
        <w:rPr>
          <w:color w:val="FFFFFF"/>
          <w:lang w:val="en-US" w:eastAsia="en-US" w:bidi="en-US"/>
        </w:rPr>
        <w:t xml:space="preserve">(1) </w:t>
      </w:r>
      <w:r>
        <w:rPr>
          <w:color w:val="FFFFFF"/>
        </w:rPr>
        <w:t xml:space="preserve">Obnavljanje vazduha u prostorijama, pokvarenog povećanjem procenta ugljen-dioksida i vodene pare i povećanjem temperature od prisutnih osoba. Izvori zagadjenja su još i dim, prašina, razna isparenja i škodljivi gasovi. Obnavljanje vazduha može se vršiti stalno i povremeno. Kada je poznat broj osoba, ono se odredjuje na bazi potrebe vazduha u m3/čas na 1 osobu. Pri nepoznatom broju osoba, odredjuje se na bazi broja obnavljanja zapremine vazduha u prostoriji u 1 času. Prirodno provetravanje obavlja se na osnovu razlike u temperaturi vazduha u sobi i spolja kao i pod dejstvom vetrova. Veštačko provetravanje sa mehaničkom pogonom je sigurnije i efikasnije, jer ne zavisi od spoljašnjih faktora, omogućava natpritisak prema potrebi i dovodi u prostoriju tačno odredjenu količinu vazduha sa mogućnošću njegovog prečišćavanja, zagrevanja, vlaženja, sušenja i hladjenja. (2) Izmena pokvarenog vazduha u tunelu svežim vazduhom. Vrši se za vreme gradjenja (privremeno provetravanje) i u eksploataciji tunela (stabilno provetravanje). Strujanje vazduha </w:t>
      </w:r>
      <w:r>
        <w:rPr>
          <w:color w:val="FFFFFF"/>
        </w:rPr>
        <w:lastRenderedPageBreak/>
        <w:t xml:space="preserve">kod provetravanje može da se stvori prirodnim putem (razlika u barometarskom pritisku, razlika u temperaturi, vetar, eventualna izgradnja šahta) i veštačkim putem (ventilatori sa vodovima). Privremeno veštačko provetravanje može da bude potisno (pulzaciono), usisno (aspiraciono) i kombinovano. Stalno veštako provetravanje tunela može da bude po sistemu </w:t>
      </w:r>
      <w:r>
        <w:rPr>
          <w:i/>
          <w:iCs/>
          <w:color w:val="FFFFFF"/>
        </w:rPr>
        <w:t>podužnog, poprečnog i polupoprečnog provetravanja.</w:t>
      </w:r>
    </w:p>
    <w:p w14:paraId="069E1DB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PROVETRAVANJE, TIPOLOGIJA </w:t>
      </w:r>
      <w:r>
        <w:rPr>
          <w:color w:val="FFFFFF"/>
        </w:rPr>
        <w:t>Postoje: prirodno provetravanje i prinudno provetravanje, kao i: provetravanje kroz prozorske otvore i vrata i provetravanje kroz ventilacione kanale.</w:t>
      </w:r>
    </w:p>
    <w:p w14:paraId="7AE59A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Provetravanje kroz ventilacione kanale je takvo provetravanje pri kome se svaka prostorija provetrava kroz vertikalni ventilacioni kanal koji se izvodi od te prostorije do iznad krova. Ventilacioni kanali se izvode kao pojedinačni i kao sabirni.</w:t>
      </w:r>
    </w:p>
    <w:p w14:paraId="5560C3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Pod pojedinačnim ventilacionim kanalom podrazumeva se kanal koji se izvodi od najniže etaže zgrade do iznad krova i na koji se priključuju prostorije sa svih </w:t>
      </w:r>
      <w:proofErr w:type="spellStart"/>
      <w:r>
        <w:rPr>
          <w:color w:val="FFFFFF"/>
          <w:lang w:val="en-US" w:eastAsia="en-US" w:bidi="en-US"/>
        </w:rPr>
        <w:t>spratova</w:t>
      </w:r>
      <w:proofErr w:type="spellEnd"/>
      <w:r>
        <w:rPr>
          <w:color w:val="FFFFFF"/>
          <w:lang w:val="en-US" w:eastAsia="en-US" w:bidi="en-US"/>
        </w:rPr>
        <w:t xml:space="preserve"> </w:t>
      </w:r>
      <w:r>
        <w:rPr>
          <w:color w:val="FFFFFF"/>
        </w:rPr>
        <w:t>pomoćnim ventilacionim kanalima.</w:t>
      </w:r>
    </w:p>
    <w:p w14:paraId="7C3F73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Na sabirni ventilacioni kanal mogu se priključiti najviše dva pomoćna ventilaciona kanala sa jednog sprata.</w:t>
      </w:r>
    </w:p>
    <w:p w14:paraId="2930841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Pojedinačni ventilacioni kanali izvode se uvek ako zgrada nema više od prizemlja i četiri sprata, ako je grada viša, izvode se, po pravilu, sabirni ventilacioni kanali.</w:t>
      </w:r>
    </w:p>
    <w:p w14:paraId="45475A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PRVOBITNA FORMA </w:t>
      </w:r>
      <w:r>
        <w:rPr>
          <w:color w:val="FFFFFF"/>
          <w:lang w:val="en-US" w:eastAsia="en-US" w:bidi="en-US"/>
        </w:rPr>
        <w:t>(</w:t>
      </w:r>
      <w:proofErr w:type="spellStart"/>
      <w:r>
        <w:rPr>
          <w:color w:val="FFFFFF"/>
          <w:lang w:val="en-US" w:eastAsia="en-US" w:bidi="en-US"/>
        </w:rPr>
        <w:t>eng.</w:t>
      </w:r>
      <w:proofErr w:type="spellEnd"/>
      <w:r>
        <w:rPr>
          <w:color w:val="FFFFFF"/>
          <w:lang w:val="en-US" w:eastAsia="en-US" w:bidi="en-US"/>
        </w:rPr>
        <w:t xml:space="preserve"> primal </w:t>
      </w:r>
      <w:r>
        <w:rPr>
          <w:color w:val="FFFFFF"/>
        </w:rPr>
        <w:t>prvobitan) Naziv za prvobitnu, praformu, oblik iz kojeg su proistekli ostali oblici.</w:t>
      </w:r>
    </w:p>
    <w:p w14:paraId="5D609C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PSIHODELIČNA ARHITEKTURA </w:t>
      </w:r>
      <w:r>
        <w:rPr>
          <w:color w:val="FFFFFF"/>
        </w:rPr>
        <w:t xml:space="preserve">Naziv za arhitekturu nastalu sredinom šezdesetih godina koja je zasnovana na psihološkom odnosu arhitekte i objekta ili mesta gradnje, na način da je taj odnos proizašao iz unutrašnjeg psihičkog stanja arhitekte. P.a. ima povratno dejstvo, ona takođe utiče na svoje korisnike i posmatrače. Ovu arh. takođe možemo smatrati </w:t>
      </w:r>
      <w:r>
        <w:rPr>
          <w:i/>
          <w:iCs/>
          <w:color w:val="FFFFFF"/>
        </w:rPr>
        <w:t>nadrealnom arhitekturom.</w:t>
      </w:r>
    </w:p>
    <w:p w14:paraId="5E64D5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PSIHOLOGIJA I STANOVANJE </w:t>
      </w:r>
      <w:r>
        <w:rPr>
          <w:color w:val="FFFFFF"/>
        </w:rPr>
        <w:t>Psihologija stanovanja je disciplina koja se bavi psihološkim aspektom čovekovog stanovanja, međuzavisnostima i međuuticajima između stanovnika i prostora njegovog stanovanja.</w:t>
      </w:r>
    </w:p>
    <w:p w14:paraId="5D625E7D" w14:textId="3D56329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PSIHOLO</w:t>
      </w:r>
      <w:r w:rsidR="003421D3">
        <w:rPr>
          <w:b/>
          <w:bCs/>
          <w:smallCaps/>
          <w:color w:val="FFFFFF"/>
        </w:rPr>
        <w:t>GIJA</w:t>
      </w:r>
      <w:r>
        <w:rPr>
          <w:b/>
          <w:bCs/>
          <w:color w:val="FFFFFF"/>
        </w:rPr>
        <w:t xml:space="preserve"> PERCEPCIJE </w:t>
      </w:r>
      <w:r>
        <w:rPr>
          <w:color w:val="FFFFFF"/>
        </w:rPr>
        <w:t>Pojam se vezuje za proučavanje i analizu duševnih karakteristika opažajnih svojstava jednog prostora. Jedan prostor može da ima takva opažajna svojstva koja utiču na psihologiju njegovog posmatrača ili učesnika. U tom smislu, možemo da govorimo o psihologiji stanovanja, psihologiji grada, sela, psihologiji masa, pojedinca, psihologiji dece i odraslih, psihologiji danas i psihologiji sutra. Opazajna svojstva koja imaju psihološki efekat su najčešće u vidu: boja (“tople” i “hladne” boje), teksture, kompozicije, pokreta, statičnosti i dr.</w:t>
      </w:r>
    </w:p>
    <w:p w14:paraId="21CFC5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Ako bismo hteli da osnovne postavke psihologije opažanja </w:t>
      </w:r>
      <w:r>
        <w:rPr>
          <w:i/>
          <w:iCs/>
          <w:color w:val="FFFFFF"/>
        </w:rPr>
        <w:t>interpretiramo</w:t>
      </w:r>
      <w:r>
        <w:rPr>
          <w:color w:val="FFFFFF"/>
        </w:rPr>
        <w:t xml:space="preserve"> u opštijem obliku, onda bismo mogli reći da se elementarna organizaciona </w:t>
      </w:r>
      <w:r>
        <w:rPr>
          <w:i/>
          <w:iCs/>
          <w:color w:val="FFFFFF"/>
        </w:rPr>
        <w:t>shematasastoji</w:t>
      </w:r>
      <w:r>
        <w:rPr>
          <w:color w:val="FFFFFF"/>
        </w:rPr>
        <w:t xml:space="preserve"> u uspostavljanju </w:t>
      </w:r>
      <w:r>
        <w:rPr>
          <w:i/>
          <w:iCs/>
          <w:color w:val="FFFFFF"/>
        </w:rPr>
        <w:t>centara</w:t>
      </w:r>
      <w:r>
        <w:rPr>
          <w:color w:val="FFFFFF"/>
        </w:rPr>
        <w:t xml:space="preserve"> prostora (bliskost), </w:t>
      </w:r>
      <w:r>
        <w:rPr>
          <w:i/>
          <w:iCs/>
          <w:color w:val="FFFFFF"/>
        </w:rPr>
        <w:t>pravaca</w:t>
      </w:r>
      <w:r>
        <w:rPr>
          <w:color w:val="FFFFFF"/>
        </w:rPr>
        <w:t xml:space="preserve"> ili puteva (kontinuitet) i </w:t>
      </w:r>
      <w:r>
        <w:rPr>
          <w:i/>
          <w:iCs/>
          <w:color w:val="FFFFFF"/>
        </w:rPr>
        <w:t>površina</w:t>
      </w:r>
      <w:r>
        <w:rPr>
          <w:color w:val="FFFFFF"/>
        </w:rPr>
        <w:t xml:space="preserve"> ili oblasti (zatvorenost). Da bi se mogao orijentisati, čovek </w:t>
      </w:r>
      <w:r>
        <w:rPr>
          <w:color w:val="FFFFFF"/>
          <w:lang w:val="en-US" w:eastAsia="en-US" w:bidi="en-US"/>
        </w:rPr>
        <w:t xml:space="preserve">pre </w:t>
      </w:r>
      <w:r>
        <w:rPr>
          <w:color w:val="FFFFFF"/>
        </w:rPr>
        <w:t xml:space="preserve">svega mora shvatiti takve odnose. </w:t>
      </w:r>
      <w:r>
        <w:rPr>
          <w:b/>
          <w:bCs/>
          <w:color w:val="FFFFFF"/>
        </w:rPr>
        <w:t xml:space="preserve">PSIHOLOŠKA FUNKCIONALNOST </w:t>
      </w:r>
      <w:r>
        <w:rPr>
          <w:color w:val="FFFFFF"/>
        </w:rPr>
        <w:t>Predstavlja funkcionalnost jednog arh. objekta u psihološkom smislu, odnosno, njegovo zadovoljavanje psiholoških potreba i zahteva koje postavljaju korisnici. U savremenim arhitektonskim pokretima, psihološka funkcionalnost je bila čest pokretač empirizma i bila je površni korektiv nekih racionalističkih teoretskih oporosti. Psihološka funkcionalnost je, između ostalog, bila ta koja je dovela do ponovog vraćanja savremene arhitekture na kuće sa krovovima od terakote, ponovno razmatranje problema ljudskog prostora, što je rezultovalo izbegavanju geometrijske pravilnosti arhitektonskog plana, isuviše verno i popustljivo pribegavanje dijalektu kao sredstvu komunikacije.</w:t>
      </w:r>
    </w:p>
    <w:p w14:paraId="3AD646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PTIČIJA PERSPEKTIVA, PTIČJA PERSPEKTIVA </w:t>
      </w:r>
      <w:r>
        <w:rPr>
          <w:color w:val="FFFFFF"/>
        </w:rPr>
        <w:t xml:space="preserve">(nem. Draufsicht, Vogelschau, Vogelperspektive) Naziv za perspektivu sa visoko ležećim horizontom ili sa tačkom gledanja usmerenom prema dole. Perspektivno predstavljanje nekog predmeta putem izgleda odozgo. Način perspektivnog prikaza nekog tela pogledom na njega sa mesta iznad njega, odnosno, "iz </w:t>
      </w:r>
      <w:r>
        <w:rPr>
          <w:color w:val="FFFFFF"/>
        </w:rPr>
        <w:lastRenderedPageBreak/>
        <w:t>vazduha" (pogled ptice). Pri tom, linija horizonta je postavljena iznad perspektivno prikazanih kontura objekta, a nedogledi se najčešće nalaze na različitim odstojanjima od projekcije očne tačke na liniji horizonta.</w:t>
      </w:r>
    </w:p>
    <w:p w14:paraId="495513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Ptičja perspektiva može da bude sa: horizontalnim pravcem pogleda ili sa nagnutim pravcem pogleda. Ukoliko se radi o ptičjoj perspektivi sa nagnutim pravcem pogleda, tada postoji i treća tačka nedogleda, u koju se sutiču vertikalne ivice predmeta.</w:t>
      </w:r>
    </w:p>
    <w:p w14:paraId="5FD07F6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PURISTIČKA ESTETIKA </w:t>
      </w:r>
      <w:r>
        <w:rPr>
          <w:color w:val="FFFFFF"/>
        </w:rPr>
        <w:t xml:space="preserve">Osnove p.e. objavio je slikar Ozenfant u “l'Artu” 1929.g. Tu on između ostalog navodi: “Klijenta uljuljkuje pesnički san lirizma pri pomisli na svoj budući dom. Mašta o tome kako će biti okružen simfonijama. Predaje se srcu arhitekta, a arhitekt je sav prozet zeljom da bude </w:t>
      </w:r>
      <w:r>
        <w:rPr>
          <w:color w:val="FFFFFF"/>
          <w:lang w:val="en-US" w:eastAsia="en-US" w:bidi="en-US"/>
        </w:rPr>
        <w:t xml:space="preserve">Michelangelo. </w:t>
      </w:r>
      <w:r>
        <w:rPr>
          <w:color w:val="FFFFFF"/>
        </w:rPr>
        <w:t>Konstruiše odu armiranom betonu, koja se po pravilu ne podudara sa onim o čemu je maštao sopstvenik; otuda sukobi i ti stoga što te pesme načinjene od drugih nisu za stanovanje.”</w:t>
      </w:r>
    </w:p>
    <w:p w14:paraId="5CB558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Osnovne stavove p.e. Le </w:t>
      </w:r>
      <w:r>
        <w:rPr>
          <w:color w:val="FFFFFF"/>
          <w:lang w:val="en-US" w:eastAsia="en-US" w:bidi="en-US"/>
        </w:rPr>
        <w:t xml:space="preserve">Corbusier </w:t>
      </w:r>
      <w:r>
        <w:rPr>
          <w:color w:val="FFFFFF"/>
        </w:rPr>
        <w:t xml:space="preserve">je obradio i sažeo u </w:t>
      </w:r>
      <w:r>
        <w:rPr>
          <w:i/>
          <w:iCs/>
          <w:color w:val="FFFFFF"/>
        </w:rPr>
        <w:t>pet tačaka:</w:t>
      </w:r>
      <w:r>
        <w:rPr>
          <w:color w:val="FFFFFF"/>
        </w:rPr>
        <w:t xml:space="preserve"> 1. stubovi, 2. krovna bašta, 3. slobodno oblikovanje osnove, 4. poduzni prozori, 5. slobodno oblikovanje fasada. Purističko delanje na polju urbanizma i arhitekture sveo je na dve osnovne čovekove duhovne zaokupljenosti: 1. racionalno mišljenje u oblasti logike - tehničkih postupaka, 2. iracionalno osećanje u oblasti umetničko-estetskih izrazavanja (emocije).</w:t>
      </w:r>
    </w:p>
    <w:p w14:paraId="3402DA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RACIONALIZACIJA ARHITEKTONSKOG PLANA </w:t>
      </w:r>
      <w:r>
        <w:rPr>
          <w:color w:val="FFFFFF"/>
        </w:rPr>
        <w:t>Naziv za postupak tokom kojeg se jedan arhitektonski plan podvrgava analizi kojo se vrše funkcionalna i ekonomska poboljšanja plana u sledećim karakteristikama: organizaciji prostora, konstrukciji, materijalu, površinama, kretanju i saobraćajnim komunikacijama, instalacijama i dr.</w:t>
      </w:r>
    </w:p>
    <w:p w14:paraId="6C8666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RACIONALIZACIJA U ARHITEKTURI </w:t>
      </w:r>
      <w:r>
        <w:rPr>
          <w:color w:val="FFFFFF"/>
        </w:rPr>
        <w:t xml:space="preserve">Pojam se odnosi na proces organizacije prostora ili arh. projekta na osnovu najcelishodnijih metoda i načina rada, funkcionisanja, konstruktivnih karakteristika, ekonomskih uslova, i dr., usavršavanje, poboljšanje. Međutim, često se pod pojmom r. smatra uprošćavanje, ali kroz suptilne argumente. Ovakav vid racionalizacije u arh. izražava veličanstveni paradoks </w:t>
      </w:r>
      <w:r>
        <w:rPr>
          <w:color w:val="FFFFFF"/>
          <w:lang w:val="en-US" w:eastAsia="en-US" w:bidi="en-US"/>
        </w:rPr>
        <w:t xml:space="preserve">Mies </w:t>
      </w:r>
      <w:r>
        <w:rPr>
          <w:color w:val="FFFFFF"/>
        </w:rPr>
        <w:t xml:space="preserve">van der Rohea “manje je više”. Posledice ovakvog Miesovog gledišta, izrazio je </w:t>
      </w:r>
      <w:r>
        <w:rPr>
          <w:color w:val="FFFFFF"/>
          <w:lang w:val="en-US" w:eastAsia="en-US" w:bidi="en-US"/>
        </w:rPr>
        <w:t xml:space="preserve">Paul Rudolph: </w:t>
      </w:r>
      <w:r>
        <w:rPr>
          <w:color w:val="FFFFFF"/>
        </w:rPr>
        <w:t xml:space="preserve">“Svi problemi se ne mogu nikada rešiti... Zaista je obeležje dvadesetog stoleća da su arhitekti vrlo selektivni u određivanju problema koje žele da reše. Mies, na </w:t>
      </w:r>
      <w:r>
        <w:rPr>
          <w:color w:val="FFFFFF"/>
          <w:lang w:val="en-US" w:eastAsia="en-US" w:bidi="en-US"/>
        </w:rPr>
        <w:t xml:space="preserve">primer, </w:t>
      </w:r>
      <w:r>
        <w:rPr>
          <w:color w:val="FFFFFF"/>
        </w:rPr>
        <w:t>pravi čudesne zgrade samo zbog toga što ignoriše mnoge aspekte jedne zgrade. Kad bi on rešio više problema, njegove bi zgrade imale daleko manje siline.”</w:t>
      </w:r>
    </w:p>
    <w:p w14:paraId="7B17273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RACIONALIZAM U ARHITEKTURI </w:t>
      </w:r>
      <w:r>
        <w:rPr>
          <w:color w:val="FFFFFF"/>
        </w:rPr>
        <w:t xml:space="preserve">Pojam obuhvata mnogo različitih značenja u različitim vremenskim periodima, od strane raznih grupa u istoriji arhitekture XX veka, ali se najčešće primenjuje u smislu arhitektonskih principa koji se nalaze iza </w:t>
      </w:r>
      <w:r>
        <w:rPr>
          <w:i/>
          <w:iCs/>
          <w:color w:val="FFFFFF"/>
        </w:rPr>
        <w:t>internacionalnog modernog pokreta</w:t>
      </w:r>
      <w:r>
        <w:rPr>
          <w:color w:val="FFFFFF"/>
        </w:rPr>
        <w:t xml:space="preserve"> koji su vodile takve ličnosti kao </w:t>
      </w:r>
      <w:r>
        <w:rPr>
          <w:color w:val="FFFFFF"/>
          <w:lang w:val="en-US" w:eastAsia="en-US" w:bidi="en-US"/>
        </w:rPr>
        <w:t xml:space="preserve">Gropius </w:t>
      </w:r>
      <w:r>
        <w:rPr>
          <w:color w:val="FFFFFF"/>
        </w:rPr>
        <w:t xml:space="preserve">i </w:t>
      </w:r>
      <w:r>
        <w:rPr>
          <w:color w:val="FFFFFF"/>
          <w:lang w:val="en-US" w:eastAsia="en-US" w:bidi="en-US"/>
        </w:rPr>
        <w:t xml:space="preserve">Mies </w:t>
      </w:r>
      <w:r>
        <w:rPr>
          <w:color w:val="FFFFFF"/>
        </w:rPr>
        <w:t xml:space="preserve">van der Rohe, predstavljajući takozvanu </w:t>
      </w:r>
      <w:r>
        <w:rPr>
          <w:i/>
          <w:iCs/>
          <w:color w:val="FFFFFF"/>
        </w:rPr>
        <w:t>estetiku mašina</w:t>
      </w:r>
      <w:r>
        <w:rPr>
          <w:color w:val="FFFFFF"/>
        </w:rPr>
        <w:t xml:space="preserve"> i </w:t>
      </w:r>
      <w:r>
        <w:rPr>
          <w:i/>
          <w:iCs/>
          <w:color w:val="FFFFFF"/>
        </w:rPr>
        <w:t>funkcionalizam.</w:t>
      </w:r>
    </w:p>
    <w:p w14:paraId="42479C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Klasična i renesansna arhitektura se zalaže za arhitekturu kao nauku, sa principima koje je moguće shvatiti na racionalnoj osnovi. Teoretičari arhitekture iz XVIII i XIX veka, kao što su J.-N.-L. </w:t>
      </w:r>
      <w:r>
        <w:rPr>
          <w:color w:val="FFFFFF"/>
          <w:lang w:val="en-US" w:eastAsia="en-US" w:bidi="en-US"/>
        </w:rPr>
        <w:t xml:space="preserve">Durand, Viollet-le-Duc, Semper </w:t>
      </w:r>
      <w:r>
        <w:rPr>
          <w:color w:val="FFFFFF"/>
        </w:rPr>
        <w:t>i drugi, takodje su se zalagali za pristup arhitektonskom projektovanju koji je proizašao iz kulture</w:t>
      </w:r>
    </w:p>
    <w:p w14:paraId="503F63A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evropskog </w:t>
      </w:r>
      <w:r>
        <w:rPr>
          <w:i/>
          <w:iCs/>
          <w:color w:val="FFFFFF"/>
        </w:rPr>
        <w:t>prosvećenja.</w:t>
      </w:r>
      <w:r>
        <w:rPr>
          <w:color w:val="FFFFFF"/>
        </w:rPr>
        <w:t xml:space="preserve"> Racionalizam XX veka nije posedovao koherentnu teoriju, ali je prihvatio stav da arhitektonski i urbani problemi mogu da budu savladani primarno kroz odbacivanje istoricizma i pokreta poput </w:t>
      </w:r>
      <w:r>
        <w:rPr>
          <w:i/>
          <w:iCs/>
          <w:color w:val="FFFFFF"/>
          <w:lang w:val="en-US" w:eastAsia="en-US" w:bidi="en-US"/>
        </w:rPr>
        <w:t xml:space="preserve">Arts and Crafts, Art Nouveau </w:t>
      </w:r>
      <w:r>
        <w:rPr>
          <w:i/>
          <w:iCs/>
          <w:color w:val="FFFFFF"/>
        </w:rPr>
        <w:t>ekspresionizma</w:t>
      </w:r>
      <w:r>
        <w:rPr>
          <w:color w:val="FFFFFF"/>
        </w:rPr>
        <w:t xml:space="preserve"> (za koje su protagonisti racionalizma smatrali da predstavljaju slepe puteve), a da je za arhitekturu najbolje da počne iznova, kao </w:t>
      </w:r>
      <w:r>
        <w:rPr>
          <w:i/>
          <w:iCs/>
          <w:color w:val="FFFFFF"/>
          <w:lang w:val="en-US" w:eastAsia="en-US" w:bidi="en-US"/>
        </w:rPr>
        <w:t xml:space="preserve">tabula </w:t>
      </w:r>
      <w:r>
        <w:rPr>
          <w:i/>
          <w:iCs/>
          <w:color w:val="FFFFFF"/>
        </w:rPr>
        <w:t>rasa.</w:t>
      </w:r>
      <w:r>
        <w:rPr>
          <w:color w:val="FFFFFF"/>
        </w:rPr>
        <w:t xml:space="preserve"> Racionalisti su shvatali svoju ulogu kao mesijansku u sopstvenoj želji da načine novi svet, bolju arhitekturu, socijalističke strukture, a njihovo verovanje u ispravnost onoga što rade i onog za čime teže, preneli su na </w:t>
      </w:r>
      <w:r>
        <w:rPr>
          <w:i/>
          <w:iCs/>
          <w:color w:val="FFFFFF"/>
        </w:rPr>
        <w:t>mašinsku estetiku</w:t>
      </w:r>
      <w:r>
        <w:rPr>
          <w:color w:val="FFFFFF"/>
        </w:rPr>
        <w:t xml:space="preserve"> kao najodgovarajući smisao.</w:t>
      </w:r>
    </w:p>
    <w:p w14:paraId="2ADF00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Zastupnici racionalizma postavili su pred arhitekturu odredjene principe. Prvo, arhitektura, industrijski dizajn i planiranje mogu da budu upotrebljeni za potrebe socijalnog inženjerstva i </w:t>
      </w:r>
      <w:r>
        <w:rPr>
          <w:color w:val="FFFFFF"/>
        </w:rPr>
        <w:lastRenderedPageBreak/>
        <w:t xml:space="preserve">edukativne namene, pa prema tome, dizajn ima moralno značenje. Drugo, potrebno je da se poštuju striktna ekonomija, </w:t>
      </w:r>
      <w:r>
        <w:rPr>
          <w:i/>
          <w:iCs/>
          <w:color w:val="FFFFFF"/>
        </w:rPr>
        <w:t>jeftinaindustrijalizacija</w:t>
      </w:r>
      <w:r>
        <w:rPr>
          <w:color w:val="FFFFFF"/>
        </w:rPr>
        <w:t xml:space="preserve"> i industrijalizovani metodi gradjenja, a zatim, totalno odsustvo ornamenta, da bi se postiglo minimum standarda za stanovanje svakog stanovnika. Treće, potrebno je koristiti </w:t>
      </w:r>
      <w:r>
        <w:rPr>
          <w:i/>
          <w:iCs/>
          <w:color w:val="FFFFFF"/>
        </w:rPr>
        <w:t>prefabrikaciju</w:t>
      </w:r>
      <w:r>
        <w:rPr>
          <w:color w:val="FFFFFF"/>
        </w:rPr>
        <w:t xml:space="preserve"> i industrijske tehnologije na svim nivoima, da bi se načinila nova životna sredina; treba ih upotrebiti čak i kad se koriste tradicionalne metode gradnje (opeke su, nadasve, masovni proizvod, standardizovana, prefabrikovana komponenta gradnje), gradjevine treba da izgledaju kao da su ih načinile mašine (tako, fasade od opeke treba pokriti slojem maltera). Četvrto, potrebno je izvršiti opšte čišćenje, rušenje i uklanjanje postojećeg urbanog tkiva, tako da na istoj teritoriji budu izgradjeni novi objekti. Na kraju, forma sama po sebi treba da proističe iz konstruktivnih, ekonomskih, funkcionalnih, političkih i socijalnih razloga, pa prema tome, ona nije predmet subjektivnog niti individualnog shvatanja ili opredeljenja.</w:t>
      </w:r>
    </w:p>
    <w:p w14:paraId="482E40A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praksi, racionalizam je ohrabrio prihvaćeni </w:t>
      </w:r>
      <w:r>
        <w:rPr>
          <w:i/>
          <w:iCs/>
          <w:color w:val="FFFFFF"/>
        </w:rPr>
        <w:t>internacionalni stil</w:t>
      </w:r>
      <w:r>
        <w:rPr>
          <w:color w:val="FFFFFF"/>
        </w:rPr>
        <w:t xml:space="preserve"> iz kojeg su izbrisani svi istorijski i dekorativni elementi, primajući uticaje od </w:t>
      </w:r>
      <w:r>
        <w:rPr>
          <w:i/>
          <w:iCs/>
          <w:color w:val="FFFFFF"/>
        </w:rPr>
        <w:t>konstruktivizma iDe Stijl-a.</w:t>
      </w:r>
      <w:r>
        <w:rPr>
          <w:color w:val="FFFFFF"/>
        </w:rPr>
        <w:t xml:space="preserve"> Medju najznačajnijim gradjevinama bile su Gropiusova zgrada Bauhaus-a, Dessaau (1925-6), Le </w:t>
      </w:r>
      <w:proofErr w:type="spellStart"/>
      <w:r>
        <w:rPr>
          <w:color w:val="FFFFFF"/>
          <w:lang w:val="en-US" w:eastAsia="en-US" w:bidi="en-US"/>
        </w:rPr>
        <w:t>Courbusier</w:t>
      </w:r>
      <w:proofErr w:type="spellEnd"/>
      <w:r>
        <w:rPr>
          <w:color w:val="FFFFFF"/>
          <w:lang w:val="en-US" w:eastAsia="en-US" w:bidi="en-US"/>
        </w:rPr>
        <w:t xml:space="preserve">-ova Maison Stein, </w:t>
      </w:r>
      <w:proofErr w:type="spellStart"/>
      <w:r>
        <w:rPr>
          <w:color w:val="FFFFFF"/>
          <w:lang w:val="en-US" w:eastAsia="en-US" w:bidi="en-US"/>
        </w:rPr>
        <w:t>Garches</w:t>
      </w:r>
      <w:proofErr w:type="spellEnd"/>
      <w:r>
        <w:rPr>
          <w:color w:val="FFFFFF"/>
          <w:lang w:val="en-US" w:eastAsia="en-US" w:bidi="en-US"/>
        </w:rPr>
        <w:t xml:space="preserve"> </w:t>
      </w:r>
      <w:r>
        <w:rPr>
          <w:color w:val="FFFFFF"/>
        </w:rPr>
        <w:t xml:space="preserve">(1927) i kuće na </w:t>
      </w:r>
      <w:proofErr w:type="spellStart"/>
      <w:r>
        <w:rPr>
          <w:color w:val="FFFFFF"/>
          <w:lang w:val="en-US" w:eastAsia="en-US" w:bidi="en-US"/>
        </w:rPr>
        <w:t>Weissenhofsiedlung</w:t>
      </w:r>
      <w:proofErr w:type="spellEnd"/>
      <w:r>
        <w:rPr>
          <w:color w:val="FFFFFF"/>
          <w:lang w:val="en-US" w:eastAsia="en-US" w:bidi="en-US"/>
        </w:rPr>
        <w:t xml:space="preserve">, Stuttgart </w:t>
      </w:r>
      <w:r>
        <w:rPr>
          <w:color w:val="FFFFFF"/>
        </w:rPr>
        <w:t xml:space="preserve">(1927), dok su teorijske i ujedinjujuće osnove davali </w:t>
      </w:r>
      <w:r>
        <w:rPr>
          <w:i/>
          <w:iCs/>
          <w:color w:val="FFFFFF"/>
        </w:rPr>
        <w:t>CIAM</w:t>
      </w:r>
      <w:r>
        <w:rPr>
          <w:color w:val="FFFFFF"/>
        </w:rPr>
        <w:t xml:space="preserve"> i odredjeni pisci, medju kojima su najznačajniji Giedion i </w:t>
      </w:r>
      <w:r>
        <w:rPr>
          <w:color w:val="FFFFFF"/>
          <w:lang w:val="en-US" w:eastAsia="en-US" w:bidi="en-US"/>
        </w:rPr>
        <w:t>Pevsner.</w:t>
      </w:r>
    </w:p>
    <w:p w14:paraId="3172A5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Jedan od kurioziteta racionalizma procvetao je u Italiji pod vladavinom </w:t>
      </w:r>
      <w:r>
        <w:rPr>
          <w:color w:val="FFFFFF"/>
          <w:lang w:val="en-US" w:eastAsia="en-US" w:bidi="en-US"/>
        </w:rPr>
        <w:t xml:space="preserve">Benito </w:t>
      </w:r>
      <w:r>
        <w:rPr>
          <w:color w:val="FFFFFF"/>
        </w:rPr>
        <w:t xml:space="preserve">Mussolini- jevog fašističkog režima (1922-43), a u suštini </w:t>
      </w:r>
      <w:r>
        <w:rPr>
          <w:i/>
          <w:iCs/>
          <w:color w:val="FFFFFF"/>
        </w:rPr>
        <w:t>italijanski modernizamje</w:t>
      </w:r>
      <w:r>
        <w:rPr>
          <w:color w:val="FFFFFF"/>
        </w:rPr>
        <w:t xml:space="preserve"> takodje nazivan </w:t>
      </w:r>
      <w:r>
        <w:rPr>
          <w:i/>
          <w:iCs/>
          <w:color w:val="FFFFFF"/>
        </w:rPr>
        <w:t>racionalizmom</w:t>
      </w:r>
      <w:r>
        <w:rPr>
          <w:color w:val="FFFFFF"/>
        </w:rPr>
        <w:t xml:space="preserve"> od strane </w:t>
      </w:r>
      <w:r>
        <w:rPr>
          <w:i/>
          <w:iCs/>
          <w:color w:val="FFFFFF"/>
        </w:rPr>
        <w:t>Gruppo 7.</w:t>
      </w:r>
      <w:r>
        <w:rPr>
          <w:color w:val="FFFFFF"/>
        </w:rPr>
        <w:t xml:space="preserve"> Terragni je možda bio najizraženiji italijanski racionalista, sa svojom Upravom fašističke partijie, Como (1932-6). Gruppo 7 se razvija formirajući </w:t>
      </w:r>
      <w:proofErr w:type="spellStart"/>
      <w:r>
        <w:rPr>
          <w:i/>
          <w:iCs/>
          <w:color w:val="FFFFFF"/>
          <w:lang w:val="en-US" w:eastAsia="en-US" w:bidi="en-US"/>
        </w:rPr>
        <w:t>Movimento</w:t>
      </w:r>
      <w:proofErr w:type="spellEnd"/>
      <w:r>
        <w:rPr>
          <w:i/>
          <w:iCs/>
          <w:color w:val="FFFFFF"/>
          <w:lang w:val="en-US" w:eastAsia="en-US" w:bidi="en-US"/>
        </w:rPr>
        <w:t xml:space="preserve"> Italiano per </w:t>
      </w:r>
      <w:proofErr w:type="spellStart"/>
      <w:r>
        <w:rPr>
          <w:i/>
          <w:iCs/>
          <w:color w:val="FFFFFF"/>
          <w:lang w:val="en-US" w:eastAsia="en-US" w:bidi="en-US"/>
        </w:rPr>
        <w:t>lArchitettura</w:t>
      </w:r>
      <w:proofErr w:type="spellEnd"/>
      <w:r>
        <w:rPr>
          <w:i/>
          <w:iCs/>
          <w:color w:val="FFFFFF"/>
          <w:lang w:val="en-US" w:eastAsia="en-US" w:bidi="en-US"/>
        </w:rPr>
        <w:t xml:space="preserve"> </w:t>
      </w:r>
      <w:r>
        <w:rPr>
          <w:i/>
          <w:iCs/>
          <w:color w:val="FFFFFF"/>
        </w:rPr>
        <w:t xml:space="preserve">Razionale </w:t>
      </w:r>
      <w:r>
        <w:rPr>
          <w:i/>
          <w:iCs/>
          <w:color w:val="FFFFFF"/>
          <w:lang w:val="en-US" w:eastAsia="en-US" w:bidi="en-US"/>
        </w:rPr>
        <w:t>(MIAR),</w:t>
      </w:r>
      <w:r>
        <w:rPr>
          <w:color w:val="FFFFFF"/>
          <w:lang w:val="en-US" w:eastAsia="en-US" w:bidi="en-US"/>
        </w:rPr>
        <w:t xml:space="preserve"> </w:t>
      </w:r>
      <w:r>
        <w:rPr>
          <w:color w:val="FFFFFF"/>
        </w:rPr>
        <w:t xml:space="preserve">inspirisan delimično </w:t>
      </w:r>
      <w:r>
        <w:rPr>
          <w:i/>
          <w:iCs/>
          <w:color w:val="FFFFFF"/>
        </w:rPr>
        <w:t>futurizmom.</w:t>
      </w:r>
      <w:r>
        <w:rPr>
          <w:color w:val="FFFFFF"/>
        </w:rPr>
        <w:t xml:space="preserve"> Nakon rata 1939-45, racionalizam je bio prihvaćen, praktično kao </w:t>
      </w:r>
      <w:r>
        <w:rPr>
          <w:i/>
          <w:iCs/>
          <w:color w:val="FFFFFF"/>
        </w:rPr>
        <w:t>de rigueur stil</w:t>
      </w:r>
      <w:r>
        <w:rPr>
          <w:color w:val="FFFFFF"/>
        </w:rPr>
        <w:t xml:space="preserve"> zapadne Evrope i Amerike. Posmatrano objektivno, bio je to samo još jedan stil u arhitekturi, koji je izvlačio svoje motive iz ograničenog opsega arhitektonskih karakteristika potvrdjenih u 1920-tim, dugujući uopšte, vrlo malo samom </w:t>
      </w:r>
      <w:r>
        <w:rPr>
          <w:i/>
          <w:iCs/>
          <w:color w:val="FFFFFF"/>
        </w:rPr>
        <w:t>racionalizmu,</w:t>
      </w:r>
      <w:r>
        <w:rPr>
          <w:color w:val="FFFFFF"/>
        </w:rPr>
        <w:t xml:space="preserve"> već više željama za zamislima za koje je smatrano da su odgovarajuće za to vreme, i koje su, zbog toga, predstavljale samo metafore </w:t>
      </w:r>
      <w:r>
        <w:rPr>
          <w:i/>
          <w:iCs/>
          <w:color w:val="FFFFFF"/>
        </w:rPr>
        <w:t>masovne produkcije, modernosti</w:t>
      </w:r>
      <w:r>
        <w:rPr>
          <w:color w:val="FFFFFF"/>
        </w:rPr>
        <w:t xml:space="preserve"> i </w:t>
      </w:r>
      <w:r>
        <w:rPr>
          <w:i/>
          <w:iCs/>
          <w:color w:val="FFFFFF"/>
        </w:rPr>
        <w:t xml:space="preserve">industrijalizacije. </w:t>
      </w:r>
      <w:r>
        <w:rPr>
          <w:b/>
          <w:bCs/>
          <w:color w:val="FFFFFF"/>
        </w:rPr>
        <w:t xml:space="preserve">RADIKALNA ARHITEKTURA, </w:t>
      </w:r>
      <w:r>
        <w:rPr>
          <w:b/>
          <w:bCs/>
          <w:color w:val="FFFFFF"/>
          <w:lang w:val="en-US" w:eastAsia="en-US" w:bidi="en-US"/>
        </w:rPr>
        <w:t xml:space="preserve">RADICAL ARCHITECTURE </w:t>
      </w:r>
      <w:r>
        <w:rPr>
          <w:color w:val="FFFFFF"/>
        </w:rPr>
        <w:t xml:space="preserve">(engl.) Termin se često upotrebljavao u periodu 1960-tih i 1970-tih da sugeriše neke ekstreme arhitektonskih oblika ili (mnogo češće) levičarsku političku poziciju kreatora ovakve arhitekture. Ovakav pogled je podstican i široko predstavljan u italijanskom arhitektonskom žurnalu „Casabella“. U stvarnosti, radikalna arhitektura je najčešće predstavljana u vidu crteža, projekata ili kolaža, predstavljana od odredjenih grupa arhitekata (na </w:t>
      </w:r>
      <w:r>
        <w:rPr>
          <w:color w:val="FFFFFF"/>
          <w:lang w:val="en-US" w:eastAsia="en-US" w:bidi="en-US"/>
        </w:rPr>
        <w:t xml:space="preserve">primer </w:t>
      </w:r>
      <w:proofErr w:type="spellStart"/>
      <w:r>
        <w:rPr>
          <w:i/>
          <w:iCs/>
          <w:color w:val="FFFFFF"/>
          <w:lang w:val="en-US" w:eastAsia="en-US" w:bidi="en-US"/>
        </w:rPr>
        <w:t>Archizoom</w:t>
      </w:r>
      <w:proofErr w:type="spellEnd"/>
      <w:r>
        <w:rPr>
          <w:i/>
          <w:iCs/>
          <w:color w:val="FFFFFF"/>
          <w:lang w:val="en-US" w:eastAsia="en-US" w:bidi="en-US"/>
        </w:rPr>
        <w:t>),</w:t>
      </w:r>
      <w:r>
        <w:rPr>
          <w:color w:val="FFFFFF"/>
          <w:lang w:val="en-US" w:eastAsia="en-US" w:bidi="en-US"/>
        </w:rPr>
        <w:t xml:space="preserve"> </w:t>
      </w:r>
      <w:r>
        <w:rPr>
          <w:color w:val="FFFFFF"/>
        </w:rPr>
        <w:t>koje su postavljale pred arhitekte pitanja o onom što konstituiše arhitekturu, obično uključujući jurišanje na arhitekturu koja je sadržala formalan jezik.</w:t>
      </w:r>
    </w:p>
    <w:p w14:paraId="164BA0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RADIONIČKI CRTEŽ </w:t>
      </w:r>
      <w:r>
        <w:rPr>
          <w:color w:val="FFFFFF"/>
        </w:rPr>
        <w:t xml:space="preserve">arhitektonsko - građevinski crtež, deo </w:t>
      </w:r>
      <w:r>
        <w:rPr>
          <w:i/>
          <w:iCs/>
          <w:color w:val="FFFFFF"/>
        </w:rPr>
        <w:t>projekta</w:t>
      </w:r>
      <w:r>
        <w:rPr>
          <w:color w:val="FFFFFF"/>
        </w:rPr>
        <w:t xml:space="preserve"> koji je izveden i relativno maloj razmeri (1:10, 1:5, pa sve do 1:1), a na osnovu kojeg je moguće u svakom i najmanjem detalju izraditi predstavljeni deo. Radionički crtezi se koriste prilikom projaktivanja arhitektonske stolarije, detalja ornamentike i sitne plastike, kao i detalja enterijera i nameštaja</w:t>
      </w:r>
    </w:p>
    <w:p w14:paraId="6E671A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RADNA TRAKA </w:t>
      </w:r>
      <w:r>
        <w:rPr>
          <w:color w:val="FFFFFF"/>
        </w:rPr>
        <w:t xml:space="preserve">U arhitektonskom projektovanju, naziv za površinu koja je ima funkciju obavljanja odredjene delatnosti ili rada od strane korisnika prostora. Radna traka je definisana: radnom površinom - površina ploče stola, kuhinskog elementa i sl., na kojoj se obavlja odredjen rad ili odredjena radna operacija, površinom namenjenom postavljenju stolice ili mestu koje je odredjeno za stajanje u toku procesa rada, kao i komunikativnom pocršinom - kojom se omogućuje komunikacija ostalih, posrednih učesnika u procesu rada. Radna traka ima svoj </w:t>
      </w:r>
      <w:r>
        <w:rPr>
          <w:i/>
          <w:iCs/>
          <w:color w:val="FFFFFF"/>
        </w:rPr>
        <w:t>radni gabarit.</w:t>
      </w:r>
    </w:p>
    <w:p w14:paraId="0462F1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RADNATRAKA, RADNIGABARIT </w:t>
      </w:r>
      <w:r>
        <w:rPr>
          <w:color w:val="FFFFFF"/>
        </w:rPr>
        <w:t xml:space="preserve">Radna traka jeprostorno omeđena površina neophodna za izvršenje određenih aktivnosti na upotrebnom predmetu. Dimenzionalni parametri ove površine </w:t>
      </w:r>
      <w:r>
        <w:rPr>
          <w:color w:val="FFFFFF"/>
        </w:rPr>
        <w:lastRenderedPageBreak/>
        <w:t>opredeljuju numeričku vrednost upotrebnog predmeta.</w:t>
      </w:r>
    </w:p>
    <w:p w14:paraId="62E349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Komunikativnatraka,</w:t>
      </w:r>
      <w:r>
        <w:rPr>
          <w:color w:val="FFFFFF"/>
        </w:rPr>
        <w:t xml:space="preserve"> koja je često u vezi sa radnom trakom, je prostorno omeđena površina koja obezbeđuje izvršenje različitih aktivnosti i radnih procesa (sedenje, kretanje, rad itd.). Dimenzionalni parametar radne trake kod mnogih objekata usko je vezan za veličinu radnog stola kao i broj radnih mesta u jednoj radnoj jedinici. Stoga razlikujemo: jednorednu radnu traku, dvorednu radnu traku, trorednu radnu traku i višerednu radnu traku. Višeredne radne trake primenjuju se samo u tzv. radnim salama-halama, ili “panoramskim kancelarijskim prostorijama”.</w:t>
      </w:r>
    </w:p>
    <w:p w14:paraId="447909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RADNAZONA </w:t>
      </w:r>
      <w:r>
        <w:rPr>
          <w:color w:val="FFFFFF"/>
        </w:rPr>
        <w:t>Radna zona obuhvata površinu osnovnog sadrzaja projektovanog prostora. Njen oblik proizlazi prvenstveno iz karaktera procesa, čiji zaključci određuju donekle i odnos prema ostalim zonama.</w:t>
      </w:r>
    </w:p>
    <w:p w14:paraId="727101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color w:val="FFFFFF"/>
        </w:rPr>
        <w:t xml:space="preserve">Procesi utiču na razvitak radne zone, na njeno prostorno saobrazavanje i posebno na promene koje ona mora da prati, i da oblikom svoje organizacije pruzi zadovoljavajuća rešenja. Pri izučavanju procesa radnih mesta najviše paznje posvećivalo se pitanjima koja sumaterijalno najvredina, te je problem radnog mesta npr. u industriji ili administraciji temeljnije ispitan nego na nekim drugim slučajevima. Procesi rada u savremenoj kuhinji su takođe bili predmet ispitivanja organizovanog pristupa rešavanju savremenog i socijalnog stanovanja, te se kao rezultat pojavio stav o vrsti sastavu radnih mesta, centara koji sačinjavaju procesne linije u kuhinji. Količina kretanja u procesu odredila je mesto pojedinih centara, međusobni odnos, aposebna ispitivanja dala su rešenja za svako pojedino mesto. Strogo utvrđeni procesi u radnoj zoni olakšavaju postupak, bar u ovom trenutku. Međutim, u zonama čije su površine usmerene na veći broj namena, gde se obavljaju procesi čije se površine u okviru prostora uklapaju, a ne strogo izdvajaju, usvajanje prostornog zaključka je posledica temeljno urađenih analiza svih predviđenih situacija u procesu, uz definisanje odnosa svake radne zone prema ostalim zonama. Znači da je nemoguće završiti ispitivanja na dimenzionalnim podacima, odnosima upotrebnih predmeta i slično, što predstavlja bazu, ali je nedovoljno da bi odgovorili na sva pitanja koja postavlja </w:t>
      </w:r>
      <w:r>
        <w:rPr>
          <w:i/>
          <w:iCs/>
          <w:color w:val="FFFFFF"/>
        </w:rPr>
        <w:t xml:space="preserve">višenamenskapovršina. </w:t>
      </w:r>
      <w:r>
        <w:rPr>
          <w:color w:val="FFFFFF"/>
        </w:rPr>
        <w:t>Za niz funkcija čija su rešenja od zivotnog značaja za ljudsku zajednicu, naročito u stambenoj izgradnji ili izgradnji socijalnih ustanova, postoje nacionalne preporuke, usmeravaja ili ograničenja u vidu normativnih akata. Ovo je takođe rezultat teorijsko-</w:t>
      </w:r>
      <w:r>
        <w:rPr>
          <w:u w:val="single"/>
        </w:rPr>
        <w:t xml:space="preserve"> </w:t>
      </w:r>
      <w:r>
        <w:rPr>
          <w:u w:val="single"/>
        </w:rPr>
        <w:tab/>
      </w:r>
      <w:r>
        <w:rPr>
          <w:color w:val="FFFFFF"/>
        </w:rPr>
        <w:t xml:space="preserve"> praktičnih ispitivanja odgovarajućih instituta. Oni štede jedan deo puta u praksi pristupa rešavanju radnih zona, jer se kao gotovi analitički podaci uvode u proces projektovanja, a samim tim ne mogu se okarakterisati preprekom u stvaralaštvu. Jedino pravilno uspostavljanje odnosa među zonama, bez obzira koliko su one normirane, utiče na kvalitet budućeg prostora. Znači, vrednost projektantskog postupka u ispitivanju ovih odnosa doneće određen kvalitet, a svaki arhitekt posebno u analitičkom pristupu nekom programu određuje, normira površine.</w:t>
      </w:r>
    </w:p>
    <w:p w14:paraId="745A294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Postavljajući shemu procesa i međusobni odnos osnovnih sadrzaja budućeg prostora utvrđujemo broj i vrstu </w:t>
      </w:r>
      <w:r>
        <w:rPr>
          <w:i/>
          <w:iCs/>
          <w:color w:val="FFFFFF"/>
        </w:rPr>
        <w:t>radnihzona.</w:t>
      </w:r>
      <w:r>
        <w:rPr>
          <w:color w:val="FFFFFF"/>
        </w:rPr>
        <w:t xml:space="preserve"> Shema kretanja odeđuje broj korisnika po vrstama. Svaku od predviđenih zona moguće je iskazati na isti shematski način kao zbir potrebnih funkcionalnih grupa.</w:t>
      </w:r>
    </w:p>
    <w:p w14:paraId="41EF7F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Površina r.z., prema procesu, usvaja se vezivanjem tipičnih jedinica u sklop preko </w:t>
      </w:r>
      <w:r>
        <w:rPr>
          <w:i/>
          <w:iCs/>
          <w:color w:val="FFFFFF"/>
        </w:rPr>
        <w:t>komunikativnezone,</w:t>
      </w:r>
      <w:r>
        <w:rPr>
          <w:color w:val="FFFFFF"/>
        </w:rPr>
        <w:t xml:space="preserve"> ili se to ostvaruje u jedinstvenoj površini, u kojoj se postavljaju ne samo potrebna radna mesta, već nekad i površina za kretanje, vertikalna čvorišta i pomoćno higijenska zona.Između ove dve krajnosti u organizaciji radne zone moguće je navesti niz prelaznih rešenja a koja u postupku vrše različita spajanja prisutnih zona u sopstvene površine.</w:t>
      </w:r>
    </w:p>
    <w:p w14:paraId="1BEA47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RADNIGABARIT </w:t>
      </w:r>
      <w:r>
        <w:rPr>
          <w:color w:val="FFFFFF"/>
        </w:rPr>
        <w:t>Pod radnim gabaritom podrazumevamo zbir površina upotrebnog predmeta i komunikativne (manipulativne) trake koja obezbeđuje radnu aktivnost i kretanje. Veličina radnog gabarita je uslovljena veličinom upotrebnog predmeta, njegovim polozajem i komunikativnom trakom.</w:t>
      </w:r>
    </w:p>
    <w:p w14:paraId="05CCA0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RADNO MESTO </w:t>
      </w:r>
      <w:r>
        <w:rPr>
          <w:i/>
          <w:iCs/>
          <w:color w:val="FFFFFF"/>
        </w:rPr>
        <w:t>V. Prostorne jedinice, Radna zona.</w:t>
      </w:r>
      <w:r>
        <w:rPr>
          <w:color w:val="FFFFFF"/>
        </w:rPr>
        <w:t xml:space="preserve"> Radna mesta mogu se razvrstati u dve osnovne grupe, i to:</w:t>
      </w:r>
    </w:p>
    <w:p w14:paraId="1645645C" w14:textId="77777777" w:rsidR="00397205" w:rsidRDefault="00000000">
      <w:pPr>
        <w:pStyle w:val="Bodytext10"/>
        <w:numPr>
          <w:ilvl w:val="0"/>
          <w:numId w:val="32"/>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pPr>
      <w:r>
        <w:rPr>
          <w:color w:val="FFFFFF"/>
        </w:rPr>
        <w:lastRenderedPageBreak/>
        <w:t>Kao isključivi rezultat rešenih procesa i međusobnog delovanja ostalih radnih masta. Ovde se ne mogu navesti razlozi koji su nastali kao rezultat analize i dejstva prirodne ili urbane sredine neposredno na trazeno radno mesto. Ali i u ovim slučajevima urbana sredina dejstvuje, samo ovog puta posredno, tj. preko koncepta celine;</w:t>
      </w:r>
    </w:p>
    <w:p w14:paraId="7F27D7DD" w14:textId="77777777" w:rsidR="00397205" w:rsidRDefault="00000000">
      <w:pPr>
        <w:pStyle w:val="Bodytext10"/>
        <w:numPr>
          <w:ilvl w:val="0"/>
          <w:numId w:val="3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Kod namena gde je nemoguće definisati r.m. bez direktnog uticaja uslova prirodne, odnosno, urbane sredine. Kod niza jedinica za stanovanje u hotelima lako je uočiti da i raspored radnih mesta predstavlja samo posledicu dobrog tumačenja mogućnosti, prilika i događanja u prostoru spoljnje sredine. Odlike ovih su toliko značajne za budući karakter radnog mesta da su - možemo slobodno tvrditi - podloga celokupnog zaključivanja. Termin radno mesto nije nov, a primenjuje se najčešće u projektovanju administrativnih i industrijskih zgrada. Pojam moze da bude bliže određen sledećim elementima:</w:t>
      </w:r>
    </w:p>
    <w:p w14:paraId="36912D33" w14:textId="77777777" w:rsidR="00397205" w:rsidRDefault="00000000">
      <w:pPr>
        <w:pStyle w:val="Bodytext10"/>
        <w:numPr>
          <w:ilvl w:val="0"/>
          <w:numId w:val="33"/>
        </w:numPr>
        <w:pBdr>
          <w:top w:val="single" w:sz="0" w:space="0" w:color="000000"/>
          <w:left w:val="single" w:sz="0" w:space="0" w:color="000000"/>
          <w:bottom w:val="single" w:sz="0" w:space="0" w:color="000000"/>
          <w:right w:val="single" w:sz="0" w:space="0" w:color="000000"/>
        </w:pBdr>
        <w:shd w:val="clear" w:color="auto" w:fill="000000"/>
        <w:tabs>
          <w:tab w:val="left" w:pos="294"/>
        </w:tabs>
        <w:spacing w:after="0"/>
      </w:pPr>
      <w:r>
        <w:rPr>
          <w:color w:val="FFFFFF"/>
        </w:rPr>
        <w:t>Radno mesto je teritorijalno ograničen prostor koji je dovoljan za smeštaj radnog stola ili mašine, za rad i kretanje mašine i čoveka i za smeštaj potrebne pripremljene količine materijala za obradu, i obrađenog materijala, do se ovaj sa mesta ne otpremi u dalju proizvodnju;</w:t>
      </w:r>
    </w:p>
    <w:p w14:paraId="7A7FD75D" w14:textId="77777777" w:rsidR="00397205" w:rsidRDefault="00000000">
      <w:pPr>
        <w:pStyle w:val="Bodytext10"/>
        <w:numPr>
          <w:ilvl w:val="0"/>
          <w:numId w:val="3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 xml:space="preserve">U pogledu veličine radnog mesta, treba razlikovati tri pojma: </w:t>
      </w:r>
      <w:r>
        <w:rPr>
          <w:i/>
          <w:iCs/>
          <w:color w:val="FFFFFF"/>
        </w:rPr>
        <w:t>čist gabarit</w:t>
      </w:r>
      <w:r>
        <w:rPr>
          <w:color w:val="FFFFFF"/>
        </w:rPr>
        <w:t xml:space="preserve"> - radni gabarit, i površine potrebne za opravku radnog mesta - remont ili </w:t>
      </w:r>
      <w:r>
        <w:rPr>
          <w:i/>
          <w:iCs/>
          <w:color w:val="FFFFFF"/>
        </w:rPr>
        <w:t>montažni gabarit;</w:t>
      </w:r>
    </w:p>
    <w:p w14:paraId="157602D3" w14:textId="77777777" w:rsidR="00397205" w:rsidRDefault="00000000">
      <w:pPr>
        <w:pStyle w:val="Bodytext10"/>
        <w:numPr>
          <w:ilvl w:val="0"/>
          <w:numId w:val="3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U odnosu na proizvodnju, radna mesta mogu biti samostalna, grupna (organizovana za serijsku proizvodnju) i u nizu (organizovana za lančanu proizvodnju);</w:t>
      </w:r>
    </w:p>
    <w:p w14:paraId="6B570BD3" w14:textId="77777777" w:rsidR="00397205" w:rsidRDefault="00000000">
      <w:pPr>
        <w:pStyle w:val="Bodytext10"/>
        <w:numPr>
          <w:ilvl w:val="0"/>
          <w:numId w:val="3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Obzirom na vrste, radna mesta se mogu diferencirati na pokretna i nepokretna;</w:t>
      </w:r>
    </w:p>
    <w:p w14:paraId="056DA02E" w14:textId="77777777" w:rsidR="00397205" w:rsidRDefault="00000000">
      <w:pPr>
        <w:pStyle w:val="Bodytext10"/>
        <w:numPr>
          <w:ilvl w:val="0"/>
          <w:numId w:val="3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Obzirom na upotrebu pogonske energije, radna mesta se mogu podeliti na dve glavne grupe: na radna mesta gde se odvija manuelan rad i na radna mesta kojima je potrebna pokretačka snaga;</w:t>
      </w:r>
    </w:p>
    <w:p w14:paraId="59A6C85F" w14:textId="77777777" w:rsidR="00397205" w:rsidRDefault="00000000">
      <w:pPr>
        <w:pStyle w:val="Bodytext10"/>
        <w:numPr>
          <w:ilvl w:val="0"/>
          <w:numId w:val="3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Radno mesto nije definisano samo svojom veličinom, već mnogim faktorima koji obezbeđuju bezbedan i udoban rad čoveka.</w:t>
      </w:r>
    </w:p>
    <w:p w14:paraId="6E61BF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Pošto su sve teorijske analize u većini slučajeva određivale samo zahvaćenu površinu predmetima i njihovom upotrebom od strene korisnika, koja je tu teritoriju proširivala za kretanje oko i sa predmetima, mi smo usvajajući ovaj termin (Arbeitsplatz, plade de la travaille) njega razmatrali kao polaznu jedinicu prostora. Iz tih razloga, polazna jedinica kao promenljiva veličina, bila bi element, dakle nešto što još nema sve odlike prostora, ali je polazna vrednost za dolaženje do prostora. Radno mesto je u tom redosledu već jedinica prostora, zapravo njegova prva i osnovna jedinica, čije su odlike proširene, jer se sada ono posmatra u procesu zadovoljenja odvijanja delatnosti, a ne samo kretanje i opsluživanje. Tako su uvedene dve velike grupe za njegovu definiciju i one su u polaritetu ograđeno/uključeno. U prvoj bi to bili: izbor veličine (prvi stepen delatne analize - element), veze u neposrednoj okolini - fizičke, vizuelne, komunikativne, sa ostalim radnim mestima, i prostorna klima koja obuhvata uslove prirodnog i veštačkog osvetljenja, položaja prema otvorima, osunčanja i zaštitu od sunca, vazduh - provetravanje, temperaturu, grejanje, vlažnost i akustički konfor. U drugoj su uslovi uključivanja ka prirodi, urbanom i porodičnom kolektivu i neposrednom susedstvu. Što se tiče uslova pod nazivom klima prostora, tu valja razumeti pet međunarodno prihvaćenih zahteva korisnika o kvalitetu građevine, i to: toplotni konfor, vazdušni konfor, vizuelni konfor, akustički konfor i ušteda energije. Toplotni konfor obuhvata temperaturu, važnost i grejanje, vazdušni konfor obuhvata: kvalitet vazduha, provetravanje, količinu i uticaj mesta i oblika prostora na klimu prostora, vizuelni konfor obuhvata: prirodno i veštačko osvetljenje, položaj prema otvorima, osunčanje i zaštitu od sunca, akustički konfor obuhvata: ograničavanje smetnji i uznemirenja, problem uštede energije bi spadao takođe u deo klime prostora.</w:t>
      </w:r>
    </w:p>
    <w:p w14:paraId="36EFF2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RAFINIRANOST U ARHITEKTURI </w:t>
      </w:r>
      <w:r>
        <w:rPr>
          <w:color w:val="FFFFFF"/>
        </w:rPr>
        <w:t>Naziv za plan jednog arhitektonskog objekzta koji je prečišćen, prefinjen, kompoziciono uskladjen, sa visokim stepenom kompozicione harmonije, plan kojem se “nema šta oduzeti ili dodati”. Rafinirana arhitektura je harmonična, prečišćena, prefinjena arhitektura.</w:t>
      </w:r>
    </w:p>
    <w:p w14:paraId="2E480069" w14:textId="658E0F8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lastRenderedPageBreak/>
        <w:t xml:space="preserve">RAISON D’ETRE </w:t>
      </w:r>
      <w:r>
        <w:rPr>
          <w:b/>
          <w:bCs/>
          <w:color w:val="FFFFFF"/>
        </w:rPr>
        <w:t xml:space="preserve">U ARHITEKTURI </w:t>
      </w:r>
      <w:r>
        <w:rPr>
          <w:color w:val="FFFFFF"/>
        </w:rPr>
        <w:t xml:space="preserve">(francuski </w:t>
      </w:r>
      <w:r>
        <w:rPr>
          <w:i/>
          <w:iCs/>
          <w:color w:val="FFFFFF"/>
        </w:rPr>
        <w:t>razlog postojanja)</w:t>
      </w:r>
      <w:r>
        <w:rPr>
          <w:color w:val="FFFFFF"/>
        </w:rPr>
        <w:t xml:space="preserve"> U arhitektonskom smislu, predstavlja povod, osnovni uzročnik, razlog stvaranja i postojanja jednog arhitektonskog dela ili građevine uopšte. To je njegova funkcija, snaga njegovog izraza, dominantno stanje u sistemu arhitektonskih objekata. Prema Le </w:t>
      </w:r>
      <w:proofErr w:type="spellStart"/>
      <w:r>
        <w:rPr>
          <w:color w:val="FFFFFF"/>
          <w:lang w:val="en-US" w:eastAsia="en-US" w:bidi="en-US"/>
        </w:rPr>
        <w:t>Corbusieru</w:t>
      </w:r>
      <w:proofErr w:type="spellEnd"/>
      <w:r>
        <w:rPr>
          <w:color w:val="FFFFFF"/>
          <w:lang w:val="en-US" w:eastAsia="en-US" w:bidi="en-US"/>
        </w:rPr>
        <w:t xml:space="preserve"> </w:t>
      </w:r>
      <w:r>
        <w:rPr>
          <w:i/>
          <w:iCs/>
          <w:color w:val="FFFFFF"/>
          <w:lang w:val="en-US" w:eastAsia="en-US" w:bidi="en-US"/>
        </w:rPr>
        <w:t xml:space="preserve">“raison </w:t>
      </w:r>
      <w:proofErr w:type="spellStart"/>
      <w:r>
        <w:rPr>
          <w:i/>
          <w:iCs/>
          <w:color w:val="FFFFFF"/>
          <w:lang w:val="en-US" w:eastAsia="en-US" w:bidi="en-US"/>
        </w:rPr>
        <w:t>d’etre</w:t>
      </w:r>
      <w:proofErr w:type="spellEnd"/>
      <w:r>
        <w:rPr>
          <w:color w:val="FFFFFF"/>
          <w:lang w:val="en-US" w:eastAsia="en-US" w:bidi="en-US"/>
        </w:rPr>
        <w:t xml:space="preserve"> </w:t>
      </w:r>
      <w:r>
        <w:rPr>
          <w:color w:val="FFFFFF"/>
        </w:rPr>
        <w:t xml:space="preserve">predmeta predstavlja lekciju koju istorija pruza arhitekti; svaki događaj i svaki predmet su “u vezi sa”. </w:t>
      </w:r>
      <w:r>
        <w:rPr>
          <w:b/>
          <w:bCs/>
          <w:smallCaps/>
          <w:color w:val="FFFFFF"/>
        </w:rPr>
        <w:t>RAMO</w:t>
      </w:r>
      <w:r w:rsidR="001F1CAE">
        <w:rPr>
          <w:b/>
          <w:bCs/>
          <w:smallCaps/>
          <w:color w:val="FFFFFF"/>
        </w:rPr>
        <w:t>VSKA</w:t>
      </w:r>
      <w:r>
        <w:rPr>
          <w:b/>
          <w:bCs/>
          <w:color w:val="FFFFFF"/>
        </w:rPr>
        <w:t xml:space="preserve"> IZGRADNJA </w:t>
      </w:r>
      <w:r>
        <w:rPr>
          <w:color w:val="FFFFFF"/>
        </w:rPr>
        <w:t xml:space="preserve">(engl. </w:t>
      </w:r>
      <w:r>
        <w:rPr>
          <w:color w:val="FFFFFF"/>
          <w:lang w:val="en-US" w:eastAsia="en-US" w:bidi="en-US"/>
        </w:rPr>
        <w:t xml:space="preserve">framed building) </w:t>
      </w:r>
      <w:r>
        <w:rPr>
          <w:color w:val="FFFFFF"/>
        </w:rPr>
        <w:t xml:space="preserve">Struktura čiju težinu nosi </w:t>
      </w:r>
      <w:r>
        <w:rPr>
          <w:i/>
          <w:iCs/>
          <w:color w:val="FFFFFF"/>
        </w:rPr>
        <w:t>ramovska konstrukcija</w:t>
      </w:r>
      <w:r>
        <w:rPr>
          <w:color w:val="FFFFFF"/>
        </w:rPr>
        <w:t xml:space="preserve"> umesto nosećih zidova. Pojam uključuje takodje savremene metalne strukture, one od </w:t>
      </w:r>
      <w:r>
        <w:rPr>
          <w:i/>
          <w:iCs/>
          <w:color w:val="FFFFFF"/>
        </w:rPr>
        <w:t>prednapregnutog betona,</w:t>
      </w:r>
      <w:r>
        <w:rPr>
          <w:color w:val="FFFFFF"/>
        </w:rPr>
        <w:t xml:space="preserve"> kao i drvene ramovske konstrukcije i gradjevine. Od prvih, ramovi su obično opšiveni lakim materijalom za spoljno oblaganje zidova; u poslednjem slučaju, ispuna rama može da bude od letvica oblepljenih ćerpičom, opekom i dr. </w:t>
      </w:r>
      <w:r>
        <w:rPr>
          <w:b/>
          <w:bCs/>
          <w:color w:val="FFFFFF"/>
        </w:rPr>
        <w:t xml:space="preserve">RASPORED OSLONACA </w:t>
      </w:r>
      <w:r>
        <w:rPr>
          <w:color w:val="FFFFFF"/>
        </w:rPr>
        <w:t xml:space="preserve">(nem. Stuetzenstellung) Razmak i raspored stubova u jednom redu ili na jednom spratu. Raspored oslonaca može da bude takav da je međusobni razmak stubova isti </w:t>
      </w:r>
      <w:r>
        <w:rPr>
          <w:i/>
          <w:iCs/>
          <w:color w:val="FFFFFF"/>
        </w:rPr>
        <w:t>(interkolumnijum)</w:t>
      </w:r>
      <w:r>
        <w:rPr>
          <w:color w:val="FFFFFF"/>
        </w:rPr>
        <w:t xml:space="preserve"> ili da bude raspoređen u ritmu kraći-duzi razmak. Postoji nekoliko osnovnih tipova rasporeda oslonaca:</w:t>
      </w:r>
    </w:p>
    <w:p w14:paraId="1B449576" w14:textId="77777777" w:rsidR="00397205" w:rsidRDefault="00000000">
      <w:pPr>
        <w:pStyle w:val="Bodytext10"/>
        <w:numPr>
          <w:ilvl w:val="0"/>
          <w:numId w:val="34"/>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i/>
          <w:iCs/>
          <w:color w:val="FFFFFF"/>
        </w:rPr>
        <w:t>Spratnirasporedoslonaca:</w:t>
      </w:r>
      <w:r>
        <w:rPr>
          <w:color w:val="FFFFFF"/>
        </w:rPr>
        <w:t xml:space="preserve"> raspored oslonaca u prizemlju odgovara rasporedu oslonaca stubova na spratu. Isto tako, raspored oslonaca na fasadi jedne građevine, odgovara rasporedu oslonaca u unutrašnjosti iste građevine.</w:t>
      </w:r>
    </w:p>
    <w:p w14:paraId="31269720" w14:textId="77777777" w:rsidR="00397205" w:rsidRDefault="00000000">
      <w:pPr>
        <w:pStyle w:val="Bodytext10"/>
        <w:numPr>
          <w:ilvl w:val="0"/>
          <w:numId w:val="34"/>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i/>
          <w:iCs/>
          <w:color w:val="FFFFFF"/>
        </w:rPr>
        <w:t>Ritmičkirasporedoslonaca:</w:t>
      </w:r>
      <w:r>
        <w:rPr>
          <w:color w:val="FFFFFF"/>
        </w:rPr>
        <w:t xml:space="preserve"> često korišćen raspored oslonaca naročito u periodu renesanse </w:t>
      </w:r>
      <w:r>
        <w:rPr>
          <w:i/>
          <w:iCs/>
          <w:color w:val="FFFFFF"/>
        </w:rPr>
        <w:t>(paladijevmotiv, serliana),</w:t>
      </w:r>
      <w:r>
        <w:rPr>
          <w:color w:val="FFFFFF"/>
        </w:rPr>
        <w:t xml:space="preserve"> gde se kao stubovi nosači unutar</w:t>
      </w:r>
    </w:p>
    <w:p w14:paraId="308076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jednog </w:t>
      </w:r>
      <w:r>
        <w:rPr>
          <w:i/>
          <w:iCs/>
          <w:color w:val="FFFFFF"/>
        </w:rPr>
        <w:t>arkadnogniza</w:t>
      </w:r>
      <w:r>
        <w:rPr>
          <w:color w:val="FFFFFF"/>
        </w:rPr>
        <w:t xml:space="preserve"> postavljaju </w:t>
      </w:r>
      <w:r>
        <w:rPr>
          <w:i/>
          <w:iCs/>
          <w:color w:val="FFFFFF"/>
        </w:rPr>
        <w:t>udvojenistubovi</w:t>
      </w:r>
      <w:r>
        <w:rPr>
          <w:color w:val="FFFFFF"/>
        </w:rPr>
        <w:t xml:space="preserve"> ili stubovi postavljeni po dva na manjem razmaku od duzine raspona luka.</w:t>
      </w:r>
    </w:p>
    <w:p w14:paraId="4B4ED81A" w14:textId="77777777" w:rsidR="00397205" w:rsidRDefault="00000000">
      <w:pPr>
        <w:pStyle w:val="Bodytext10"/>
        <w:numPr>
          <w:ilvl w:val="0"/>
          <w:numId w:val="34"/>
        </w:numPr>
        <w:pBdr>
          <w:top w:val="single" w:sz="0" w:space="0" w:color="000000"/>
          <w:left w:val="single" w:sz="0" w:space="0" w:color="000000"/>
          <w:bottom w:val="single" w:sz="0" w:space="0" w:color="000000"/>
          <w:right w:val="single" w:sz="0" w:space="0" w:color="000000"/>
        </w:pBdr>
        <w:shd w:val="clear" w:color="auto" w:fill="000000"/>
        <w:tabs>
          <w:tab w:val="left" w:pos="303"/>
          <w:tab w:val="left" w:pos="9350"/>
        </w:tabs>
        <w:spacing w:after="0"/>
      </w:pPr>
      <w:r>
        <w:rPr>
          <w:i/>
          <w:iCs/>
          <w:color w:val="FFFFFF"/>
        </w:rPr>
        <w:t>Spratnirasporedoslonacasarazličitimstubnimredovima.</w:t>
      </w:r>
      <w:r>
        <w:rPr>
          <w:color w:val="FFFFFF"/>
        </w:rPr>
        <w:t xml:space="preserve"> Često primenjivan raspored oslonaca u periodu romanike, a karakteriše ga spratni raspored oslonaca, uz upotrebu različitih stubnih redova na različitim spratovima građevine.</w:t>
      </w:r>
      <w:r>
        <w:rPr>
          <w:u w:val="single"/>
        </w:rPr>
        <w:t xml:space="preserve"> </w:t>
      </w:r>
      <w:r>
        <w:rPr>
          <w:u w:val="single"/>
        </w:rPr>
        <w:tab/>
      </w:r>
    </w:p>
    <w:p w14:paraId="2AC541DA" w14:textId="0CDDA66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RASPRŠENO</w:t>
      </w:r>
      <w:r w:rsidR="001F1CAE">
        <w:rPr>
          <w:b/>
          <w:bCs/>
          <w:color w:val="FFFFFF"/>
        </w:rPr>
        <w:t xml:space="preserve"> </w:t>
      </w:r>
      <w:r>
        <w:rPr>
          <w:b/>
          <w:bCs/>
          <w:color w:val="FFFFFF"/>
        </w:rPr>
        <w:t xml:space="preserve">OSVETLJENJE </w:t>
      </w:r>
      <w:r>
        <w:rPr>
          <w:color w:val="FFFFFF"/>
        </w:rPr>
        <w:t xml:space="preserve">Naziv za vrstu osvetljenja koje ne dolazi u unutrašnjost prostorije sa jedne tačke, od strane tačkastog svetlosnog izvora, već je raspršeno po celoj prostoriji putem prelamanja i odbijanja svetlosti kroz difuzno prozorsko staklo. </w:t>
      </w:r>
      <w:r>
        <w:rPr>
          <w:b/>
          <w:bCs/>
          <w:color w:val="FFFFFF"/>
          <w:lang w:val="en-US" w:eastAsia="en-US" w:bidi="en-US"/>
        </w:rPr>
        <w:t xml:space="preserve">RASTER </w:t>
      </w:r>
      <w:r>
        <w:rPr>
          <w:color w:val="FFFFFF"/>
        </w:rPr>
        <w:t xml:space="preserve">(od lat. rastrum groblje, nem. </w:t>
      </w:r>
      <w:r>
        <w:rPr>
          <w:color w:val="FFFFFF"/>
          <w:lang w:val="en-US" w:eastAsia="en-US" w:bidi="en-US"/>
        </w:rPr>
        <w:t xml:space="preserve">Raster) </w:t>
      </w:r>
      <w:r>
        <w:rPr>
          <w:color w:val="FFFFFF"/>
        </w:rPr>
        <w:t xml:space="preserve">1. Naziv za geometrijsku mrežu koja čini osnovu jednog arh. ili </w:t>
      </w:r>
      <w:r>
        <w:rPr>
          <w:color w:val="FFFFFF"/>
          <w:lang w:val="en-US" w:eastAsia="en-US" w:bidi="en-US"/>
        </w:rPr>
        <w:t xml:space="preserve">urban. </w:t>
      </w:r>
      <w:r>
        <w:rPr>
          <w:color w:val="FFFFFF"/>
        </w:rPr>
        <w:t xml:space="preserve">plana, koja određuje njegovu strukturu, veličine, dimenzije, globalnu kompoziciju i saobraćajni sistem. </w:t>
      </w:r>
      <w:r>
        <w:rPr>
          <w:color w:val="FFFFFF"/>
          <w:lang w:val="en-US" w:eastAsia="en-US" w:bidi="en-US"/>
        </w:rPr>
        <w:t xml:space="preserve">Raster </w:t>
      </w:r>
      <w:r>
        <w:rPr>
          <w:color w:val="FFFFFF"/>
        </w:rPr>
        <w:t xml:space="preserve">može da bude opšte: geometrijski i organski. Geometrijski r. je: kvadratan, pravougaon, trougaon, heksagonalan, radijalan, koncentričan, talasast, promenljiv, složen. Organski r. je: nepravilan, r. prema izohipsama. Prema funkciji, </w:t>
      </w:r>
      <w:r>
        <w:rPr>
          <w:color w:val="FFFFFF"/>
          <w:lang w:val="en-US" w:eastAsia="en-US" w:bidi="en-US"/>
        </w:rPr>
        <w:t xml:space="preserve">raster </w:t>
      </w:r>
      <w:r>
        <w:rPr>
          <w:color w:val="FFFFFF"/>
        </w:rPr>
        <w:t xml:space="preserve">moze da bude: 1. </w:t>
      </w:r>
      <w:r>
        <w:rPr>
          <w:i/>
          <w:iCs/>
          <w:color w:val="FFFFFF"/>
        </w:rPr>
        <w:t xml:space="preserve">urbanistički </w:t>
      </w:r>
      <w:r>
        <w:rPr>
          <w:i/>
          <w:iCs/>
          <w:color w:val="FFFFFF"/>
          <w:lang w:val="en-US" w:eastAsia="en-US" w:bidi="en-US"/>
        </w:rPr>
        <w:t>raster,</w:t>
      </w:r>
      <w:r>
        <w:rPr>
          <w:color w:val="FFFFFF"/>
          <w:lang w:val="en-US" w:eastAsia="en-US" w:bidi="en-US"/>
        </w:rPr>
        <w:t xml:space="preserve"> </w:t>
      </w:r>
      <w:r>
        <w:rPr>
          <w:color w:val="FFFFFF"/>
        </w:rPr>
        <w:t xml:space="preserve">2. </w:t>
      </w:r>
      <w:r>
        <w:rPr>
          <w:i/>
          <w:iCs/>
          <w:color w:val="FFFFFF"/>
        </w:rPr>
        <w:t xml:space="preserve">arhitektonski </w:t>
      </w:r>
      <w:r>
        <w:rPr>
          <w:i/>
          <w:iCs/>
          <w:color w:val="FFFFFF"/>
          <w:lang w:val="en-US" w:eastAsia="en-US" w:bidi="en-US"/>
        </w:rPr>
        <w:t>raster,</w:t>
      </w:r>
      <w:r>
        <w:rPr>
          <w:color w:val="FFFFFF"/>
          <w:lang w:val="en-US" w:eastAsia="en-US" w:bidi="en-US"/>
        </w:rPr>
        <w:t xml:space="preserve"> </w:t>
      </w:r>
      <w:r>
        <w:rPr>
          <w:color w:val="FFFFFF"/>
        </w:rPr>
        <w:t xml:space="preserve">3. </w:t>
      </w:r>
      <w:r>
        <w:rPr>
          <w:i/>
          <w:iCs/>
          <w:color w:val="FFFFFF"/>
        </w:rPr>
        <w:t xml:space="preserve">konstruktivni </w:t>
      </w:r>
      <w:r>
        <w:rPr>
          <w:i/>
          <w:iCs/>
          <w:color w:val="FFFFFF"/>
          <w:lang w:val="en-US" w:eastAsia="en-US" w:bidi="en-US"/>
        </w:rPr>
        <w:t>raster,</w:t>
      </w:r>
      <w:r>
        <w:rPr>
          <w:color w:val="FFFFFF"/>
          <w:lang w:val="en-US" w:eastAsia="en-US" w:bidi="en-US"/>
        </w:rPr>
        <w:t xml:space="preserve"> </w:t>
      </w:r>
      <w:r>
        <w:rPr>
          <w:color w:val="FFFFFF"/>
        </w:rPr>
        <w:t xml:space="preserve">4. </w:t>
      </w:r>
      <w:r>
        <w:rPr>
          <w:i/>
          <w:iCs/>
          <w:color w:val="FFFFFF"/>
        </w:rPr>
        <w:t xml:space="preserve">enterijerski </w:t>
      </w:r>
      <w:r>
        <w:rPr>
          <w:i/>
          <w:iCs/>
          <w:color w:val="FFFFFF"/>
          <w:lang w:val="en-US" w:eastAsia="en-US" w:bidi="en-US"/>
        </w:rPr>
        <w:t>raster,</w:t>
      </w:r>
      <w:r>
        <w:rPr>
          <w:color w:val="FFFFFF"/>
          <w:lang w:val="en-US" w:eastAsia="en-US" w:bidi="en-US"/>
        </w:rPr>
        <w:t xml:space="preserve"> </w:t>
      </w:r>
      <w:r>
        <w:rPr>
          <w:color w:val="FFFFFF"/>
        </w:rPr>
        <w:t xml:space="preserve">5. </w:t>
      </w:r>
      <w:r>
        <w:rPr>
          <w:i/>
          <w:iCs/>
          <w:color w:val="FFFFFF"/>
        </w:rPr>
        <w:t xml:space="preserve">fasadni </w:t>
      </w:r>
      <w:r>
        <w:rPr>
          <w:i/>
          <w:iCs/>
          <w:color w:val="FFFFFF"/>
          <w:lang w:val="en-US" w:eastAsia="en-US" w:bidi="en-US"/>
        </w:rPr>
        <w:t xml:space="preserve">raster. </w:t>
      </w:r>
      <w:r>
        <w:rPr>
          <w:color w:val="FFFFFF"/>
        </w:rPr>
        <w:t xml:space="preserve">Prema dimenzijama, </w:t>
      </w:r>
      <w:r>
        <w:rPr>
          <w:color w:val="FFFFFF"/>
          <w:lang w:val="en-US" w:eastAsia="en-US" w:bidi="en-US"/>
        </w:rPr>
        <w:t xml:space="preserve">raster </w:t>
      </w:r>
      <w:r>
        <w:rPr>
          <w:color w:val="FFFFFF"/>
        </w:rPr>
        <w:t xml:space="preserve">moze da bude: 1. </w:t>
      </w:r>
      <w:r>
        <w:rPr>
          <w:i/>
          <w:iCs/>
          <w:color w:val="FFFFFF"/>
        </w:rPr>
        <w:t xml:space="preserve">milimetarski </w:t>
      </w:r>
      <w:r>
        <w:rPr>
          <w:i/>
          <w:iCs/>
          <w:color w:val="FFFFFF"/>
          <w:lang w:val="en-US" w:eastAsia="en-US" w:bidi="en-US"/>
        </w:rPr>
        <w:t>raster,</w:t>
      </w:r>
      <w:r>
        <w:rPr>
          <w:color w:val="FFFFFF"/>
          <w:lang w:val="en-US" w:eastAsia="en-US" w:bidi="en-US"/>
        </w:rPr>
        <w:t xml:space="preserve"> </w:t>
      </w:r>
      <w:r>
        <w:rPr>
          <w:color w:val="FFFFFF"/>
        </w:rPr>
        <w:t xml:space="preserve">2. </w:t>
      </w:r>
      <w:r>
        <w:rPr>
          <w:i/>
          <w:iCs/>
          <w:color w:val="FFFFFF"/>
        </w:rPr>
        <w:t xml:space="preserve">metarski </w:t>
      </w:r>
      <w:r>
        <w:rPr>
          <w:i/>
          <w:iCs/>
          <w:color w:val="FFFFFF"/>
          <w:lang w:val="en-US" w:eastAsia="en-US" w:bidi="en-US"/>
        </w:rPr>
        <w:t>raster,</w:t>
      </w:r>
      <w:r>
        <w:rPr>
          <w:color w:val="FFFFFF"/>
          <w:lang w:val="en-US" w:eastAsia="en-US" w:bidi="en-US"/>
        </w:rPr>
        <w:t xml:space="preserve"> </w:t>
      </w:r>
      <w:r>
        <w:rPr>
          <w:color w:val="FFFFFF"/>
        </w:rPr>
        <w:t xml:space="preserve">3. </w:t>
      </w:r>
      <w:r>
        <w:rPr>
          <w:i/>
          <w:iCs/>
          <w:color w:val="FFFFFF"/>
        </w:rPr>
        <w:t xml:space="preserve">modularni </w:t>
      </w:r>
      <w:r>
        <w:rPr>
          <w:i/>
          <w:iCs/>
          <w:color w:val="FFFFFF"/>
          <w:lang w:val="en-US" w:eastAsia="en-US" w:bidi="en-US"/>
        </w:rPr>
        <w:t>raster</w:t>
      </w:r>
      <w:r>
        <w:rPr>
          <w:color w:val="FFFFFF"/>
          <w:lang w:val="en-US" w:eastAsia="en-US" w:bidi="en-US"/>
        </w:rPr>
        <w:t xml:space="preserve"> </w:t>
      </w:r>
      <w:r>
        <w:rPr>
          <w:color w:val="FFFFFF"/>
        </w:rPr>
        <w:t>i dr.</w:t>
      </w:r>
    </w:p>
    <w:p w14:paraId="6C7C0AF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nameni, </w:t>
      </w:r>
      <w:r>
        <w:rPr>
          <w:color w:val="FFFFFF"/>
          <w:lang w:val="en-US" w:eastAsia="en-US" w:bidi="en-US"/>
        </w:rPr>
        <w:t xml:space="preserve">raster </w:t>
      </w:r>
      <w:r>
        <w:rPr>
          <w:color w:val="FFFFFF"/>
        </w:rPr>
        <w:t xml:space="preserve">je: 1. </w:t>
      </w:r>
      <w:r>
        <w:rPr>
          <w:i/>
          <w:iCs/>
          <w:color w:val="FFFFFF"/>
        </w:rPr>
        <w:t xml:space="preserve">konstruktivni </w:t>
      </w:r>
      <w:r>
        <w:rPr>
          <w:i/>
          <w:iCs/>
          <w:color w:val="FFFFFF"/>
          <w:lang w:val="en-US" w:eastAsia="en-US" w:bidi="en-US"/>
        </w:rPr>
        <w:t>raster,</w:t>
      </w:r>
      <w:r>
        <w:rPr>
          <w:color w:val="FFFFFF"/>
          <w:lang w:val="en-US" w:eastAsia="en-US" w:bidi="en-US"/>
        </w:rPr>
        <w:t xml:space="preserve"> </w:t>
      </w:r>
      <w:r>
        <w:rPr>
          <w:color w:val="FFFFFF"/>
        </w:rPr>
        <w:t xml:space="preserve">2. </w:t>
      </w:r>
      <w:r>
        <w:rPr>
          <w:i/>
          <w:iCs/>
          <w:color w:val="FFFFFF"/>
        </w:rPr>
        <w:t xml:space="preserve">projektantski </w:t>
      </w:r>
      <w:r>
        <w:rPr>
          <w:i/>
          <w:iCs/>
          <w:color w:val="FFFFFF"/>
          <w:lang w:val="en-US" w:eastAsia="en-US" w:bidi="en-US"/>
        </w:rPr>
        <w:t>raster</w:t>
      </w:r>
      <w:r>
        <w:rPr>
          <w:color w:val="FFFFFF"/>
          <w:lang w:val="en-US" w:eastAsia="en-US" w:bidi="en-US"/>
        </w:rPr>
        <w:t xml:space="preserve"> </w:t>
      </w:r>
      <w:r>
        <w:rPr>
          <w:color w:val="FFFFFF"/>
        </w:rPr>
        <w:t xml:space="preserve">i dr. Tokom istorije arh. i </w:t>
      </w:r>
      <w:r>
        <w:rPr>
          <w:color w:val="FFFFFF"/>
          <w:lang w:val="en-US" w:eastAsia="en-US" w:bidi="en-US"/>
        </w:rPr>
        <w:t xml:space="preserve">urban., raster </w:t>
      </w:r>
      <w:r>
        <w:rPr>
          <w:color w:val="FFFFFF"/>
        </w:rPr>
        <w:t xml:space="preserve">je imao važnu ulogu prilikom određivanja položaja arh. objekata i posebno položaja jednog grada. U ant. doba, još je Vitruvije nesumnjivo bio pod uticajem kritike iznesene na račun </w:t>
      </w:r>
      <w:r>
        <w:rPr>
          <w:i/>
          <w:iCs/>
          <w:color w:val="FFFFFF"/>
        </w:rPr>
        <w:t>hipodamske</w:t>
      </w:r>
      <w:r>
        <w:rPr>
          <w:color w:val="FFFFFF"/>
        </w:rPr>
        <w:t xml:space="preserve"> doktrina kad i on, sledeći Aristotela, preporučuje da se izbegava sasvim pravilna ortogonalna planimetrija gradskog areala, i to prvenstveno zbog lakše odbrane grada od neprijatelja, ako ovaj prodre u grad. Međutim, u praksi, upravo od Vitruvijevih vremena, aksijalnost i simetrija postaju glavne odlike eukosmije rim. grada i njegovih monumentalnih građevina.</w:t>
      </w:r>
    </w:p>
    <w:p w14:paraId="6DBD2C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 U umetnosti, posebno štamparstvu, mrežica okomitih i vodoravnih tačkastih linija, koja se izvodi fotohrmijskim putem na površini klišea; pomoću te mrežice postižu se kod štampanja tonovi i intenzitet obojenosti na reprodukcijama jednobojnih i višebojnih otisnutih slika. </w:t>
      </w:r>
      <w:r>
        <w:rPr>
          <w:b/>
          <w:bCs/>
          <w:color w:val="FFFFFF"/>
          <w:lang w:val="en-US" w:eastAsia="en-US" w:bidi="en-US"/>
        </w:rPr>
        <w:t xml:space="preserve">RASTER, </w:t>
      </w:r>
      <w:r>
        <w:rPr>
          <w:b/>
          <w:bCs/>
          <w:color w:val="FFFFFF"/>
        </w:rPr>
        <w:t xml:space="preserve">MILIMETARSKI </w:t>
      </w:r>
      <w:r>
        <w:rPr>
          <w:i/>
          <w:iCs/>
          <w:color w:val="FFFFFF"/>
          <w:lang w:val="en-US" w:eastAsia="en-US" w:bidi="en-US"/>
        </w:rPr>
        <w:t>Raster</w:t>
      </w:r>
      <w:r>
        <w:rPr>
          <w:color w:val="FFFFFF"/>
          <w:lang w:val="en-US" w:eastAsia="en-US" w:bidi="en-US"/>
        </w:rPr>
        <w:t xml:space="preserve"> </w:t>
      </w:r>
      <w:r>
        <w:rPr>
          <w:color w:val="FFFFFF"/>
        </w:rPr>
        <w:t xml:space="preserve">mreža kod koje su najmanja pojedinačna kvadratna polja dimenzija </w:t>
      </w:r>
      <w:r>
        <w:rPr>
          <w:color w:val="FFFFFF"/>
          <w:lang w:val="en-US" w:eastAsia="en-US" w:bidi="en-US"/>
        </w:rPr>
        <w:t xml:space="preserve">1x1 </w:t>
      </w:r>
      <w:r>
        <w:rPr>
          <w:color w:val="FFFFFF"/>
        </w:rPr>
        <w:t>mm. Koristi se prilikom projektovanja detalja sklopova.</w:t>
      </w:r>
    </w:p>
    <w:p w14:paraId="0D6B84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860"/>
      </w:pPr>
      <w:r>
        <w:rPr>
          <w:b/>
          <w:bCs/>
          <w:color w:val="FFFFFF"/>
        </w:rPr>
        <w:t xml:space="preserve">RASTEREĆENJE KONSTRUKCIJE </w:t>
      </w:r>
      <w:r>
        <w:rPr>
          <w:color w:val="FFFFFF"/>
        </w:rPr>
        <w:t xml:space="preserve">(nem. Entlastung) Konstruktivni princip koji se primenjuje da bi se rasteretila greda ili luk nekog otvora od opterećenja zida iznad. </w:t>
      </w:r>
      <w:r>
        <w:rPr>
          <w:color w:val="FFFFFF"/>
        </w:rPr>
        <w:lastRenderedPageBreak/>
        <w:t xml:space="preserve">Postoje dva tipa rasterećenja: </w:t>
      </w:r>
      <w:r>
        <w:rPr>
          <w:i/>
          <w:iCs/>
          <w:color w:val="FFFFFF"/>
        </w:rPr>
        <w:t>1. trougaono rasterećenje</w:t>
      </w:r>
      <w:r>
        <w:rPr>
          <w:color w:val="FFFFFF"/>
        </w:rPr>
        <w:t xml:space="preserve"> i 2. </w:t>
      </w:r>
      <w:r>
        <w:rPr>
          <w:i/>
          <w:iCs/>
          <w:color w:val="FFFFFF"/>
        </w:rPr>
        <w:t>rasteretni luk.</w:t>
      </w:r>
    </w:p>
    <w:p w14:paraId="70D12F23" w14:textId="77777777" w:rsidR="00397205" w:rsidRDefault="00000000">
      <w:pPr>
        <w:pStyle w:val="Bodytext10"/>
        <w:numPr>
          <w:ilvl w:val="0"/>
          <w:numId w:val="35"/>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i/>
          <w:iCs/>
          <w:color w:val="FFFFFF"/>
        </w:rPr>
        <w:t>Trougaono rasterećenje</w:t>
      </w:r>
      <w:r>
        <w:rPr>
          <w:color w:val="FFFFFF"/>
        </w:rPr>
        <w:t xml:space="preserve"> (nem. Entlastungsdreieck) se primenjuje iznad </w:t>
      </w:r>
      <w:r>
        <w:rPr>
          <w:i/>
          <w:iCs/>
          <w:color w:val="FFFFFF"/>
        </w:rPr>
        <w:t>arhitravne grede,</w:t>
      </w:r>
      <w:r>
        <w:rPr>
          <w:color w:val="FFFFFF"/>
        </w:rPr>
        <w:t xml:space="preserve"> kada se blokovi zida iznad stepenasto povlače, ostavljajući trougaoni prostor iznad grede, koji je često ispunjen skulptoralnim ili reljefnim prikazom (Lavlje vratnice iz Mikene).</w:t>
      </w:r>
    </w:p>
    <w:p w14:paraId="240A4D0D" w14:textId="77777777" w:rsidR="00397205" w:rsidRDefault="00000000">
      <w:pPr>
        <w:pStyle w:val="Bodytext10"/>
        <w:numPr>
          <w:ilvl w:val="0"/>
          <w:numId w:val="35"/>
        </w:numPr>
        <w:pBdr>
          <w:top w:val="single" w:sz="0" w:space="0" w:color="000000"/>
          <w:left w:val="single" w:sz="0" w:space="0" w:color="000000"/>
          <w:bottom w:val="single" w:sz="0" w:space="0" w:color="000000"/>
          <w:right w:val="single" w:sz="0" w:space="0" w:color="000000"/>
        </w:pBdr>
        <w:shd w:val="clear" w:color="auto" w:fill="000000"/>
        <w:tabs>
          <w:tab w:val="left" w:pos="318"/>
        </w:tabs>
        <w:spacing w:after="0"/>
      </w:pPr>
      <w:r>
        <w:rPr>
          <w:i/>
          <w:iCs/>
          <w:color w:val="FFFFFF"/>
        </w:rPr>
        <w:t>Rasteretni luk</w:t>
      </w:r>
      <w:r>
        <w:rPr>
          <w:color w:val="FFFFFF"/>
        </w:rPr>
        <w:t xml:space="preserve"> (nem. Entlastungbogen) je lučna konstrukcija nad nekom nišom ili u nekom zidu, koja rasterećuje zidne otvore koji se nalaze ispod od tezine zidne konstrukcije iznad. </w:t>
      </w:r>
      <w:r>
        <w:rPr>
          <w:b/>
          <w:bCs/>
          <w:color w:val="FFFFFF"/>
        </w:rPr>
        <w:t xml:space="preserve">RASTUĆI STAN </w:t>
      </w:r>
      <w:r>
        <w:rPr>
          <w:color w:val="FFFFFF"/>
        </w:rPr>
        <w:t>Teza o potrebi rastućeg stana oslanja se na tri empirijske činjenice-uslova: -Demografski: Porodica je rastući organizam čiji se broj članova u vremenu neizbežno smanjuje ili povećava. -Sociološki: Porodica je osnovna sociološka ćelija koja zahteva neometanu individualnost u svom domenu, i koja za svoju normalnu reprodukciju zahteva odgovarajući prostor. -Ekonomski: Sa stanovišta ekonomisanja investicijama, nedopustljiv je luksuz početna gradnja statičkih jedinica za maksimalnu veličinu porodice (tradicionalan način gradnje porodične kuće kod gradjanskih klasa na zapadu), jer tamo gde se stambeni problem postavlja kao šire društveno pitanje, gde uključuje i slojeve s niskim prihodima - ono onemogućava rešenje problema.</w:t>
      </w:r>
    </w:p>
    <w:p w14:paraId="3A3A9E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sklopu tih slojeva, stan koji je koncipiran kao promenljiva rastuća jedinica (uslovljena rastom porodice i prihoda). </w:t>
      </w:r>
      <w:proofErr w:type="spellStart"/>
      <w:r>
        <w:rPr>
          <w:color w:val="FFFFFF"/>
          <w:lang w:val="en-US" w:eastAsia="en-US" w:bidi="en-US"/>
        </w:rPr>
        <w:t>Doxiadis</w:t>
      </w:r>
      <w:proofErr w:type="spellEnd"/>
      <w:r>
        <w:rPr>
          <w:color w:val="FFFFFF"/>
          <w:lang w:val="en-US" w:eastAsia="en-US" w:bidi="en-US"/>
        </w:rPr>
        <w:t xml:space="preserve"> </w:t>
      </w:r>
      <w:r>
        <w:rPr>
          <w:color w:val="FFFFFF"/>
        </w:rPr>
        <w:t>to smatra jednim trajnim i povoljnim rešenjem ne samo ekonomskog dela problema, nego i uslovom za ostvarenje stabilnosti porodice i njenih članova za duže vreme i u ustoj ljudskoj zajednici, što je, s druge strane, uslov za povoljan razvoj socioloških elemenata. Analogni uslovi mogu se primeniti i na nestambene strukture, školske zgrade, trgovinske i uslužne jedinice, iz čega proizilazi opšti zahtev i za koncipiranjem zgrade, jediničnog elementa gradske strukture, kao razvojne i fizičke rastuće jedinice.</w:t>
      </w:r>
    </w:p>
    <w:p w14:paraId="75E33A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RAVNE LINIJE, TEORIJA RAVNIH LINIJA </w:t>
      </w:r>
      <w:r>
        <w:rPr>
          <w:color w:val="FFFFFF"/>
        </w:rPr>
        <w:t xml:space="preserve">(engl. </w:t>
      </w:r>
      <w:r>
        <w:rPr>
          <w:color w:val="FFFFFF"/>
          <w:lang w:val="en-US" w:eastAsia="en-US" w:bidi="en-US"/>
        </w:rPr>
        <w:t xml:space="preserve">straight lines) </w:t>
      </w:r>
      <w:r>
        <w:rPr>
          <w:color w:val="FFFFFF"/>
        </w:rPr>
        <w:t xml:space="preserve">Teorija u arh. koja u osnovi predstavlja reakciju, odnosno, revolt prema geometriji arhitektonskih oblika prikazanih upotrebom sterilnih tehniciziranih pravih linija, nasuprot prirodnim krivim, slobodno zaobljenim linijama koje su humane i svojstvene čovekovoj prirodi. Pokret protiv ravnih linija u arh. nastao je paralelno sa hipi pokretom u svetu i u osnovi predstavljao je snažnu kritiku postojećeg arh. sistema zasnovanog na krutim pravilima geometrije. Tvorac i najznačajniji protagonista teorije ravnih linija bio je bečki arhitekt i slikar </w:t>
      </w:r>
      <w:r>
        <w:rPr>
          <w:color w:val="FFFFFF"/>
          <w:lang w:val="en-US" w:eastAsia="en-US" w:bidi="en-US"/>
        </w:rPr>
        <w:t xml:space="preserve">Hundertwasser, </w:t>
      </w:r>
      <w:r>
        <w:rPr>
          <w:color w:val="FFFFFF"/>
        </w:rPr>
        <w:t>koji je napisao: “Mi živimo u haosu pravih linija...Onaj koji ne veruje u to trebalo bi da se pomuči brojeći ravne linije koje se nalaze svuda okolo njega i razumeće; zbog toga što nikad neće prestati sa brojanjem...”</w:t>
      </w:r>
    </w:p>
    <w:p w14:paraId="293DE3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RAVNI POVRŠINSKI SISTEMI KONSTRUKCIJA </w:t>
      </w:r>
      <w:r>
        <w:rPr>
          <w:i/>
          <w:iCs/>
          <w:color w:val="FFFFFF"/>
        </w:rPr>
        <w:t>Ploče</w:t>
      </w:r>
      <w:r>
        <w:rPr>
          <w:color w:val="FFFFFF"/>
        </w:rPr>
        <w:t xml:space="preserve"> se prostiru preko linijskih oslonaca, načelno paralelnih sa koordinatnim osama. Tako se obrazuju pravougaone ploče, dobijaju se rotacioni sistemi. Mogućan je slučaj kosih ploča; njihove su strane obrazovane paralelogramima odredjenih ukrasnih uglova. Funkcija objekta može nametati vrlo različite pravce naleganja; onda se dobijaju trougaoni, mnogougaoni, trapezni i drugi oblici ploča. Najzad, ploče se mogu oslanjati ne linijski već na definisane površine; takve su ploče bez rebara, oslonjene na tzv. kapitele; opšte se takve ploče nazivaju </w:t>
      </w:r>
      <w:r>
        <w:rPr>
          <w:i/>
          <w:iCs/>
          <w:color w:val="FFFFFF"/>
        </w:rPr>
        <w:t xml:space="preserve">pečurkaste ploče. </w:t>
      </w:r>
      <w:r>
        <w:rPr>
          <w:color w:val="FFFFFF"/>
        </w:rPr>
        <w:t xml:space="preserve">Opterećenje je podeljeno po površini ploče - kontinualno ili diskontinualno - i deluje upravno na srednju površinu ploče. Može biti i opterećenje kosog pravca; u tom se slučaju radi sa komponentama upravnim na srednju ravan ploče i komponentama u toj ravni. Geometrijski, ploča ima debljinu malu u odnosu na druge dve dimenzije- širinu i dužinu. </w:t>
      </w:r>
      <w:r>
        <w:rPr>
          <w:b/>
          <w:bCs/>
          <w:color w:val="FFFFFF"/>
        </w:rPr>
        <w:t xml:space="preserve">RAVNOTEŽA KAO HARMONIJA </w:t>
      </w:r>
      <w:r>
        <w:rPr>
          <w:i/>
          <w:iCs/>
          <w:color w:val="FFFFFF"/>
        </w:rPr>
        <w:t>V. Harmonija.</w:t>
      </w:r>
      <w:r>
        <w:rPr>
          <w:color w:val="FFFFFF"/>
        </w:rPr>
        <w:t xml:space="preserve"> Ravnoteža je najbitniji uslov integriteta celine. Kod simetrije se vrši poklapanje ose ravnoteze sa samom osom simetrije pa je otuda simetrija već sama po sebi neka vrsta obezbeđene ravnoteže. U slobodnim dispozicijama ravnoteža je skrivena i valja je ostvariti ne formalnim već istinskim uspostavljanjem unutarnjeg jedinstva i kohezije elemenata kompozicije. To je mnogo slozeniji proces i za to valja posedovati mnogo više kvalifikacija, veštine i imaginativne moći.</w:t>
      </w:r>
    </w:p>
    <w:p w14:paraId="4658AE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Oscar </w:t>
      </w:r>
      <w:proofErr w:type="spellStart"/>
      <w:r>
        <w:rPr>
          <w:color w:val="FFFFFF"/>
          <w:lang w:val="en-US" w:eastAsia="en-US" w:bidi="en-US"/>
        </w:rPr>
        <w:t>Nimeyer</w:t>
      </w:r>
      <w:proofErr w:type="spellEnd"/>
      <w:r>
        <w:rPr>
          <w:color w:val="FFFFFF"/>
          <w:lang w:val="en-US" w:eastAsia="en-US" w:bidi="en-US"/>
        </w:rPr>
        <w:t xml:space="preserve"> </w:t>
      </w:r>
      <w:r>
        <w:rPr>
          <w:color w:val="FFFFFF"/>
        </w:rPr>
        <w:t xml:space="preserve">je u nizu svojih objekata istrazivao fenomen ravnoteze kao jedan od primarnih principa arhitekture. Njegove realizacije u tom smislu mogu posluziti kao obrasci uspostavljene </w:t>
      </w:r>
      <w:r>
        <w:rPr>
          <w:color w:val="FFFFFF"/>
        </w:rPr>
        <w:lastRenderedPageBreak/>
        <w:t>ravnoteže osnovnih volumena jedne šire urbanističke kompozicije, kao u slučaju centralnog objekta kompleksa u Braziliji.</w:t>
      </w:r>
    </w:p>
    <w:p w14:paraId="5319F1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RAVNOTEŽA </w:t>
      </w:r>
      <w:r>
        <w:rPr>
          <w:color w:val="FFFFFF"/>
        </w:rPr>
        <w:t>Stanje tela kada miruje ili kada se kreće ravnomernom brzinom. Telo na koje deluju sile može biti u ravnoteži samo ako je rezultanta sila jednaka nuli. Razlikuju se tri vrste ravnoteže: (a) stabilna, kada se telo posle manjeg poremećaja vraća u prvobitni položaj; (b) indiferentna, ako u blizini, ima još niz ravnotežnih položaja; (c) labilna kada se telo posle poremećaja ne vraća u prvobitni položaj, nego se kreće prema nekom drugom, stabilnom, položaju.</w:t>
      </w:r>
    </w:p>
    <w:p w14:paraId="25491DD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RAZMERA </w:t>
      </w:r>
      <w:r>
        <w:rPr>
          <w:color w:val="FFFFFF"/>
        </w:rPr>
        <w:t xml:space="preserve">(nem. </w:t>
      </w:r>
      <w:proofErr w:type="spellStart"/>
      <w:r>
        <w:rPr>
          <w:color w:val="FFFFFF"/>
          <w:lang w:val="en-US" w:eastAsia="en-US" w:bidi="en-US"/>
        </w:rPr>
        <w:t>Massstab</w:t>
      </w:r>
      <w:proofErr w:type="spellEnd"/>
      <w:r>
        <w:rPr>
          <w:color w:val="FFFFFF"/>
          <w:lang w:val="en-US" w:eastAsia="en-US" w:bidi="en-US"/>
        </w:rPr>
        <w:t xml:space="preserve">) </w:t>
      </w:r>
      <w:r>
        <w:rPr>
          <w:i/>
          <w:iCs/>
          <w:color w:val="FFFFFF"/>
        </w:rPr>
        <w:t>Razmera crteza.</w:t>
      </w:r>
      <w:r>
        <w:rPr>
          <w:color w:val="FFFFFF"/>
        </w:rPr>
        <w:t xml:space="preserve"> Odnos jedinice </w:t>
      </w:r>
      <w:r>
        <w:rPr>
          <w:color w:val="FFFFFF"/>
          <w:lang w:val="en-US" w:eastAsia="en-US" w:bidi="en-US"/>
        </w:rPr>
        <w:t xml:space="preserve">mere </w:t>
      </w:r>
      <w:r>
        <w:rPr>
          <w:color w:val="FFFFFF"/>
        </w:rPr>
        <w:t xml:space="preserve">arhitektonskog crteza i jedinice </w:t>
      </w:r>
      <w:r>
        <w:rPr>
          <w:color w:val="FFFFFF"/>
          <w:lang w:val="en-US" w:eastAsia="en-US" w:bidi="en-US"/>
        </w:rPr>
        <w:t xml:space="preserve">mere </w:t>
      </w:r>
      <w:r>
        <w:rPr>
          <w:color w:val="FFFFFF"/>
        </w:rPr>
        <w:t>objekta ili prostora na terenu. Arhitektonaska razmera predstavlja stepen umanjenja prirodnih dimenzija objekta i dimenzija objekta koji je nacrtan u planu. Uobičajene arhitektonske razmere su: 1:200, 1:100. 1:50. Uobičajene urbanističke razmere su: 1:25.000, 1:2.500, 1:1000, 1:500, 1:200.</w:t>
      </w:r>
    </w:p>
    <w:p w14:paraId="010B53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RAZMERA CRTEŽA </w:t>
      </w:r>
      <w:r>
        <w:rPr>
          <w:color w:val="FFFFFF"/>
        </w:rPr>
        <w:t>Odnos izmedju dužina na crtežu i odgovarajućih veličina u prirodi, npr. 1:25, 1:100, što znači da su veličine u prirodi 25, odnosno 100 puta veće od dužina na hartiji. Na ovaj način mogu, osim dužina, da se predstave i druge količine, kao npr. sile u planovima sila.</w:t>
      </w:r>
    </w:p>
    <w:p w14:paraId="2A8369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b/>
          <w:bCs/>
          <w:color w:val="FFFFFF"/>
        </w:rPr>
        <w:t xml:space="preserve">RAZMERA, PROPORCIONALNA </w:t>
      </w:r>
      <w:r>
        <w:rPr>
          <w:color w:val="FFFFFF"/>
        </w:rPr>
        <w:t xml:space="preserve">(engl. </w:t>
      </w:r>
      <w:r>
        <w:rPr>
          <w:color w:val="FFFFFF"/>
          <w:lang w:val="en-US" w:eastAsia="en-US" w:bidi="en-US"/>
        </w:rPr>
        <w:t xml:space="preserve">scale) </w:t>
      </w:r>
      <w:r>
        <w:rPr>
          <w:color w:val="FFFFFF"/>
        </w:rPr>
        <w:t xml:space="preserve">1. U arhitekturi, proporcije gradjevine ili njenih delova koje su u odnosu na </w:t>
      </w:r>
      <w:r>
        <w:rPr>
          <w:i/>
          <w:iCs/>
          <w:color w:val="FFFFFF"/>
        </w:rPr>
        <w:t>modul</w:t>
      </w:r>
      <w:r>
        <w:rPr>
          <w:color w:val="FFFFFF"/>
        </w:rPr>
        <w:t xml:space="preserve"> ili neku jedinicu </w:t>
      </w:r>
      <w:r>
        <w:rPr>
          <w:color w:val="FFFFFF"/>
          <w:lang w:val="en-US" w:eastAsia="en-US" w:bidi="en-US"/>
        </w:rPr>
        <w:t xml:space="preserve">mere. </w:t>
      </w:r>
      <w:r>
        <w:rPr>
          <w:color w:val="FFFFFF"/>
        </w:rPr>
        <w:t>2. U arhitektonskom</w:t>
      </w:r>
      <w:r>
        <w:rPr>
          <w:u w:val="single"/>
        </w:rPr>
        <w:t xml:space="preserve"> </w:t>
      </w:r>
      <w:r>
        <w:rPr>
          <w:u w:val="single"/>
        </w:rPr>
        <w:tab/>
      </w:r>
      <w:r>
        <w:rPr>
          <w:color w:val="FFFFFF"/>
        </w:rPr>
        <w:t xml:space="preserve"> crtanju, razmera planova, preseka, osnova, itd., u relaciji prema stvarnoj veličini objekta koji se ucrtava.</w:t>
      </w:r>
    </w:p>
    <w:p w14:paraId="0E7600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RAZMERNIK </w:t>
      </w:r>
      <w:r>
        <w:rPr>
          <w:color w:val="FFFFFF"/>
        </w:rPr>
        <w:t xml:space="preserve">Lenjir ili drugi merni instrument koji poseduje skalu mera izvedenu u određenoj razmeri. Razmernik daje dimenzije crteža izrađenih u različitim razmerama. </w:t>
      </w:r>
      <w:r>
        <w:rPr>
          <w:b/>
          <w:bCs/>
          <w:color w:val="FFFFFF"/>
        </w:rPr>
        <w:t>RAZONODA I ARHITEKTURA</w:t>
      </w:r>
      <w:r>
        <w:rPr>
          <w:color w:val="FFFFFF"/>
        </w:rPr>
        <w:t>U stambenoj arhitekturi, isto kao i u urbanom planiranju, posebna pažnja se odnosi na funkciju čovekove razonode. U tu svrhu se planiraju i projektuju dečja igrališta za najmladje i sportska igralištai drugi sportski objekti za starije. U skladu sa uslovima terena i mogućnostima, koriste se zelene površine za izgradnju sportskih terena, a na mestima obala mora, reka i jezera, prave se plaže i kupališta. U svrhu razonode, projektuju se i planiraju hoteli, hotelska i apartmanska naselja, sa pratećim sadržajima.</w:t>
      </w:r>
    </w:p>
    <w:p w14:paraId="5FEBC0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RAZUMLJIVOST U ARHITEKTURI </w:t>
      </w:r>
      <w:r>
        <w:rPr>
          <w:color w:val="FFFFFF"/>
        </w:rPr>
        <w:t>Arhitektura nekog objekta, da bi bila shvaćena a prema tome i pravilno korišćena, mora da bude razumljiva. Svaki arhitektonski objekat predstavlja izraz arhitektonskog jezika. On govori putem arhitektonskih simbola: konstruktivnih (grede, lukovi, otvori), simbola materijala (boja, tekstura), izrazom forme (oble, geometrijske, simboličke, teriomorfne i dr.). Svi ovi elementi predstavljaju sistem znakova koje emituje jedan arhitektonski objekat. Ukoliko je ovaj sistem znakova lako protumačiti, tada kažemo da je arhitektura posmatranog objekta razumljiva.</w:t>
      </w:r>
    </w:p>
    <w:p w14:paraId="724220C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RAZVIJENA FASADA </w:t>
      </w:r>
      <w:r>
        <w:rPr>
          <w:color w:val="FFFFFF"/>
        </w:rPr>
        <w:t xml:space="preserve">(nem. </w:t>
      </w:r>
      <w:proofErr w:type="spellStart"/>
      <w:r>
        <w:rPr>
          <w:color w:val="FFFFFF"/>
          <w:lang w:val="en-US" w:eastAsia="en-US" w:bidi="en-US"/>
        </w:rPr>
        <w:t>Fassadenabwicklung</w:t>
      </w:r>
      <w:proofErr w:type="spellEnd"/>
      <w:r>
        <w:rPr>
          <w:color w:val="FFFFFF"/>
          <w:lang w:val="en-US" w:eastAsia="en-US" w:bidi="en-US"/>
        </w:rPr>
        <w:t xml:space="preserve">) </w:t>
      </w:r>
      <w:r>
        <w:rPr>
          <w:color w:val="FFFFFF"/>
        </w:rPr>
        <w:t>Postupak prilikom projektovanja pomoću kojeg se prikazuje objekt na taj način što se njegove četiri fasade razviju, onim redosledom kako stoje u prirodi. Razvijena fasada daje celoviti prikaz arhitektonskog objekta, kako njegove ulične, tako njegove dvorišne fasade.</w:t>
      </w:r>
    </w:p>
    <w:p w14:paraId="6DF048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RAZVIJENI IZGLED </w:t>
      </w:r>
      <w:r>
        <w:rPr>
          <w:color w:val="FFFFFF"/>
        </w:rPr>
        <w:t xml:space="preserve">(nem. </w:t>
      </w:r>
      <w:proofErr w:type="spellStart"/>
      <w:r>
        <w:rPr>
          <w:color w:val="FFFFFF"/>
          <w:lang w:val="en-US" w:eastAsia="en-US" w:bidi="en-US"/>
        </w:rPr>
        <w:t>Abwicklung</w:t>
      </w:r>
      <w:proofErr w:type="spellEnd"/>
      <w:r>
        <w:rPr>
          <w:color w:val="FFFFFF"/>
          <w:lang w:val="en-US" w:eastAsia="en-US" w:bidi="en-US"/>
        </w:rPr>
        <w:t xml:space="preserve">) </w:t>
      </w:r>
      <w:r>
        <w:rPr>
          <w:color w:val="FFFFFF"/>
        </w:rPr>
        <w:t>Način arhitektonskog prikazivanja fasade nekog objekta tako što se susedne fasade, koje u osnovi stoje međusobno postavljene pod uglom, na crtezu predstavljaju u produzetku, u istoj ravni. Pomoću razvijenih izgleda postiže se prikazivanje izgleda građevine u pravim dimenzijama, bez skraćenja koja bi se inače pojavila.</w:t>
      </w:r>
    </w:p>
    <w:p w14:paraId="360D2D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RAZVOJ I FORMA </w:t>
      </w:r>
      <w:r>
        <w:rPr>
          <w:color w:val="FFFFFF"/>
        </w:rPr>
        <w:t>Svaka arhitektonska forma ima svoj razvojni put, počev od njenog prvobitnog nastanka pa do danas. Možemo da pratimo razvoj: konstruktivnih oblika, kao elemenata ili konstruktivnih sistema, materijala za gradnju i oblaganje, tehnika gradnje, pa sve do razvoja formi ornamentalnih ukrasa. Na osnovu stepena razvoja jedne arhitektonske forme, moguće je precizno utvrditi vreme nastanka arhitektonskog oblika, ali i detaljno mesto nastanka jednog arhitektonskog ornamenta.</w:t>
      </w:r>
    </w:p>
    <w:p w14:paraId="328541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lastRenderedPageBreak/>
        <w:t xml:space="preserve">READY MADE </w:t>
      </w:r>
      <w:r>
        <w:rPr>
          <w:b/>
          <w:bCs/>
          <w:color w:val="FFFFFF"/>
        </w:rPr>
        <w:t xml:space="preserve">ARHITEKTURA </w:t>
      </w:r>
      <w:r>
        <w:rPr>
          <w:color w:val="FFFFFF"/>
        </w:rPr>
        <w:t xml:space="preserve">(engl. </w:t>
      </w:r>
      <w:r>
        <w:rPr>
          <w:i/>
          <w:iCs/>
          <w:color w:val="FFFFFF"/>
        </w:rPr>
        <w:t>gotovo, spremno, brzo, lako učinjeno)</w:t>
      </w:r>
      <w:r>
        <w:rPr>
          <w:color w:val="FFFFFF"/>
        </w:rPr>
        <w:t xml:space="preserve"> 1. Naziv za arhitekturu koja je već pripremljena, izvedena, presklopljena i moguće ju je po </w:t>
      </w:r>
      <w:r>
        <w:rPr>
          <w:i/>
          <w:iCs/>
          <w:color w:val="FFFFFF"/>
          <w:lang w:val="en-US" w:eastAsia="en-US" w:bidi="en-US"/>
        </w:rPr>
        <w:t xml:space="preserve">instant </w:t>
      </w:r>
      <w:r>
        <w:rPr>
          <w:i/>
          <w:iCs/>
          <w:color w:val="FFFFFF"/>
        </w:rPr>
        <w:t>principu</w:t>
      </w:r>
      <w:r>
        <w:rPr>
          <w:color w:val="FFFFFF"/>
        </w:rPr>
        <w:t xml:space="preserve"> jednostavno doneti na njenu lokaciju i spustiti po zelji naručioca. Ovakva arhitektura je nastala iz potrebe veoma brze izgradnje određenih objekata, </w:t>
      </w:r>
      <w:r>
        <w:rPr>
          <w:color w:val="FFFFFF"/>
          <w:lang w:val="en-US" w:eastAsia="en-US" w:bidi="en-US"/>
        </w:rPr>
        <w:t xml:space="preserve">pre </w:t>
      </w:r>
      <w:r>
        <w:rPr>
          <w:color w:val="FFFFFF"/>
        </w:rPr>
        <w:t xml:space="preserve">svega prodajnih objekata, ali i stambenih, koja nestaje iz ekonomskih i potrošačkih razloga ili usled događanja neke prirodne ili veštačke kataklizme, nakon koje je neophodno što </w:t>
      </w:r>
      <w:r>
        <w:rPr>
          <w:color w:val="FFFFFF"/>
          <w:lang w:val="en-US" w:eastAsia="en-US" w:bidi="en-US"/>
        </w:rPr>
        <w:t xml:space="preserve">pre </w:t>
      </w:r>
      <w:r>
        <w:rPr>
          <w:color w:val="FFFFFF"/>
        </w:rPr>
        <w:t>uspostaviti normalne uslove života ugroženog stanovništva. R.m.a. pretpostavlja visok stepen prefabrikacije, značajnu upotrebu tehnologije građenja, savremenih konstruktivnih principa i savremenih materijala.</w:t>
      </w:r>
    </w:p>
    <w:p w14:paraId="3D2261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2.Ready </w:t>
      </w:r>
      <w:r>
        <w:rPr>
          <w:color w:val="FFFFFF"/>
          <w:lang w:val="en-US" w:eastAsia="en-US" w:bidi="en-US"/>
        </w:rPr>
        <w:t xml:space="preserve">made </w:t>
      </w:r>
      <w:r>
        <w:rPr>
          <w:color w:val="FFFFFF"/>
        </w:rPr>
        <w:t xml:space="preserve">pojava u umetnosti vezana je za početke likovne anarhije i destrukcije; naziv za besmislene objekte nastale kao kombinacija predmeta svakodnevne upotrebe kojima se proizvoljno dodaju ili otkidaju pojedini delovi. </w:t>
      </w:r>
      <w:r>
        <w:rPr>
          <w:color w:val="FFFFFF"/>
          <w:lang w:val="en-US" w:eastAsia="en-US" w:bidi="en-US"/>
        </w:rPr>
        <w:t xml:space="preserve">Ready made </w:t>
      </w:r>
      <w:r>
        <w:rPr>
          <w:color w:val="FFFFFF"/>
        </w:rPr>
        <w:t xml:space="preserve">je prvi primenio </w:t>
      </w:r>
      <w:r>
        <w:rPr>
          <w:color w:val="FFFFFF"/>
          <w:lang w:val="en-US" w:eastAsia="en-US" w:bidi="en-US"/>
        </w:rPr>
        <w:t xml:space="preserve">Marcel Duchamp, </w:t>
      </w:r>
      <w:r>
        <w:rPr>
          <w:color w:val="FFFFFF"/>
        </w:rPr>
        <w:t>jedan od inicijatora dadaizma, koji je po dolasku u Ameriku (1915) načinio prve ovakve objekte.</w:t>
      </w:r>
    </w:p>
    <w:p w14:paraId="6AF698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jc w:val="both"/>
      </w:pPr>
      <w:r>
        <w:rPr>
          <w:b/>
          <w:bCs/>
          <w:color w:val="FFFFFF"/>
        </w:rPr>
        <w:t xml:space="preserve">REALISTA U ARHITEKTURI </w:t>
      </w:r>
      <w:r>
        <w:rPr>
          <w:color w:val="FFFFFF"/>
        </w:rPr>
        <w:t>Realista je onaj arhitekta ili umetnk uopšte koji ne odustaje da između dela i gledalaca potraži posredovanje nekog subjekta i koji se i dalje služi</w:t>
      </w:r>
      <w:r>
        <w:rPr>
          <w:u w:val="single"/>
        </w:rPr>
        <w:t xml:space="preserve"> </w:t>
      </w:r>
      <w:r>
        <w:rPr>
          <w:u w:val="single"/>
        </w:rPr>
        <w:tab/>
      </w:r>
      <w:r>
        <w:rPr>
          <w:color w:val="FFFFFF"/>
        </w:rPr>
        <w:t xml:space="preserve"> </w:t>
      </w:r>
      <w:proofErr w:type="spellStart"/>
      <w:r>
        <w:rPr>
          <w:color w:val="FFFFFF"/>
          <w:lang w:val="en-US" w:eastAsia="en-US" w:bidi="en-US"/>
        </w:rPr>
        <w:t>najukorenjenijim</w:t>
      </w:r>
      <w:proofErr w:type="spellEnd"/>
      <w:r>
        <w:rPr>
          <w:color w:val="FFFFFF"/>
          <w:lang w:val="en-US" w:eastAsia="en-US" w:bidi="en-US"/>
        </w:rPr>
        <w:t xml:space="preserve"> </w:t>
      </w:r>
      <w:proofErr w:type="spellStart"/>
      <w:r>
        <w:rPr>
          <w:color w:val="FFFFFF"/>
          <w:lang w:val="en-US" w:eastAsia="en-US" w:bidi="en-US"/>
        </w:rPr>
        <w:t>vizuelnim</w:t>
      </w:r>
      <w:proofErr w:type="spellEnd"/>
      <w:r>
        <w:rPr>
          <w:color w:val="FFFFFF"/>
          <w:lang w:val="en-US" w:eastAsia="en-US" w:bidi="en-US"/>
        </w:rPr>
        <w:t xml:space="preserve"> </w:t>
      </w:r>
      <w:r>
        <w:rPr>
          <w:color w:val="FFFFFF"/>
        </w:rPr>
        <w:t>konvencijama. Međutim, realizmom sa često izražavaju i umetnici koji u svoja dela programski unose drame i suprotnosti savremenog društva, i odbijajući svaku konvenciju traže komunikaciju novog tipa bez pomoći tradicionalnih sredstava. Realisti su i arhitekti i umetnici koji se služe prostornim predstavama ili slikama kao posredstvom za prenošenje zaključaka i sudova, ali i oni koji nastoje da upotpunosti prenesu u delo trenutak svog iskustva, proklamujući potrebu za poništenjem ličnosti u njenom proizvodu.</w:t>
      </w:r>
    </w:p>
    <w:p w14:paraId="11398D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REALIZACIJA PROJEKTA </w:t>
      </w:r>
      <w:r>
        <w:rPr>
          <w:color w:val="FFFFFF"/>
        </w:rPr>
        <w:t>Materijalno se arhitektonski objekt ostvaruje izgradnjom, tj. izvodjenjem gradjevnih radova prema odredjenoj dispoziciji koja je fiksirana u elaboratima arhitektonskog projekta. Za razliku od realizacije na području nekih drugih grana umetnosti (vajarstva, slikarstva), u kojima sam kreator i tehnički relizira svoju zamisao, na području arhitektonske delatnosti izvodjenje gradjevinskih radova predstavlja u suštini tehnički rad nezavisan u svom praktičnom odvijanju od ličnosti kreatora. Potpuno je rauzumljivo da arhitekt-kreator mora po pravilu imati mogućnost nadzora nad procesom izvodjenja gradjevine, kao garanciju da će se realizacija izvršiti prema intencijama i koncepciji samoga projekta. Praktičnu realizaciju arhitektonskoga projekta, tj. izgradnju objekta, preuzimaju posebno organizovana gradjevinska preduzeća. Sprovodjenje izgradnje zahteva u prvome redu dobru organizaciju gradilišta, koje predstavlja adekvatan tehnički pogon, snabdeven u slučaju većih objekata gradjevinskim mašinama, transpornim sredstvima i potrebnom radnom snagom.</w:t>
      </w:r>
    </w:p>
    <w:p w14:paraId="67F1AC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RE-ARHITEKTURA </w:t>
      </w:r>
      <w:r>
        <w:rPr>
          <w:color w:val="FFFFFF"/>
        </w:rPr>
        <w:t>Ponovo upotreba (</w:t>
      </w:r>
      <w:r>
        <w:rPr>
          <w:i/>
          <w:iCs/>
          <w:color w:val="FFFFFF"/>
        </w:rPr>
        <w:t>re</w:t>
      </w:r>
      <w:r>
        <w:rPr>
          <w:color w:val="FFFFFF"/>
        </w:rPr>
        <w:t>-upotreba) i ponovo doterivanje (</w:t>
      </w:r>
      <w:r>
        <w:rPr>
          <w:i/>
          <w:iCs/>
          <w:color w:val="FFFFFF"/>
        </w:rPr>
        <w:t>re</w:t>
      </w:r>
      <w:r>
        <w:rPr>
          <w:color w:val="FFFFFF"/>
        </w:rPr>
        <w:t xml:space="preserve">stauracija, </w:t>
      </w:r>
      <w:r>
        <w:rPr>
          <w:i/>
          <w:iCs/>
          <w:color w:val="FFFFFF"/>
        </w:rPr>
        <w:t>re</w:t>
      </w:r>
      <w:r>
        <w:rPr>
          <w:color w:val="FFFFFF"/>
        </w:rPr>
        <w:t xml:space="preserve">konstrukcija) starih zgrada takvog kvaliteta da nije moguće održavanje njihove funkcije (kao na </w:t>
      </w:r>
      <w:r>
        <w:rPr>
          <w:color w:val="FFFFFF"/>
          <w:lang w:val="en-US" w:eastAsia="en-US" w:bidi="en-US"/>
        </w:rPr>
        <w:t>primer Hartley-</w:t>
      </w:r>
      <w:proofErr w:type="spellStart"/>
      <w:r>
        <w:rPr>
          <w:color w:val="FFFFFF"/>
          <w:lang w:val="en-US" w:eastAsia="en-US" w:bidi="en-US"/>
        </w:rPr>
        <w:t>ev</w:t>
      </w:r>
      <w:proofErr w:type="spellEnd"/>
      <w:r>
        <w:rPr>
          <w:color w:val="FFFFFF"/>
          <w:lang w:val="en-US" w:eastAsia="en-US" w:bidi="en-US"/>
        </w:rPr>
        <w:t xml:space="preserve"> Albert Docks, Liverpool.</w:t>
      </w:r>
    </w:p>
    <w:p w14:paraId="3D75E0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REDESIGN, </w:t>
      </w:r>
      <w:r>
        <w:rPr>
          <w:b/>
          <w:bCs/>
          <w:color w:val="FFFFFF"/>
        </w:rPr>
        <w:t xml:space="preserve">REDIZAJN </w:t>
      </w:r>
      <w:r>
        <w:rPr>
          <w:color w:val="FFFFFF"/>
        </w:rPr>
        <w:t>Ponovo oblikovanje jednog arhitektonskog objekta, enterijera ili detalja. Redizajn moze da bude sastavni element rekonstrukcije, pa čak i restauracije, kada se koriste nova rešenja da bi se postigli bolji kvalitet ili izgled jednog prostora, objekta ili arhitektonskog detalja.</w:t>
      </w:r>
    </w:p>
    <w:p w14:paraId="6E31DC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urbanističkom smislu, redizajn je prisutan u urbanističkim planovima, uporedo sa urbanističkom rekonstrukcijom. Redizajn jednog trga, na </w:t>
      </w:r>
      <w:r>
        <w:rPr>
          <w:color w:val="FFFFFF"/>
          <w:lang w:val="en-US" w:eastAsia="en-US" w:bidi="en-US"/>
        </w:rPr>
        <w:t xml:space="preserve">primer, </w:t>
      </w:r>
      <w:r>
        <w:rPr>
          <w:color w:val="FFFFFF"/>
        </w:rPr>
        <w:t>uključuje novi projekt popločavanja trga i uvođenje novih prostornih elemenata, ka o na pr.: novog osvetljenja, reklama, fontana i dr.</w:t>
      </w:r>
    </w:p>
    <w:p w14:paraId="09E5D4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REDUKCIJA, ARHITEKTONSKA </w:t>
      </w:r>
      <w:r>
        <w:rPr>
          <w:color w:val="FFFFFF"/>
        </w:rPr>
        <w:t>Naziv za proces smanjenja, uklanjanja nepotrebnih elemenata prilikom arhitektonskog projektovanja i urbanističkog planiranja. Predstavlja optimalizaciju prostora, njegovu racionalizaciju, putem izbacivanja “viška prostora” i “pakovanja” prostora u svedene i racionalne forme. Sličan postupak vrši se i u urbanističkom planiranju.</w:t>
      </w:r>
    </w:p>
    <w:p w14:paraId="5119DC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REFLEKSIJA </w:t>
      </w:r>
      <w:r>
        <w:rPr>
          <w:color w:val="FFFFFF"/>
        </w:rPr>
        <w:t xml:space="preserve">(l. </w:t>
      </w:r>
      <w:proofErr w:type="spellStart"/>
      <w:r>
        <w:rPr>
          <w:color w:val="FFFFFF"/>
          <w:lang w:val="en-US" w:eastAsia="en-US" w:bidi="en-US"/>
        </w:rPr>
        <w:t>reflexio</w:t>
      </w:r>
      <w:proofErr w:type="spellEnd"/>
      <w:r>
        <w:rPr>
          <w:color w:val="FFFFFF"/>
          <w:lang w:val="en-US" w:eastAsia="en-US" w:bidi="en-US"/>
        </w:rPr>
        <w:t xml:space="preserve">) </w:t>
      </w:r>
      <w:r>
        <w:rPr>
          <w:color w:val="FFFFFF"/>
        </w:rPr>
        <w:t xml:space="preserve">Odbijanje (talasa, svetlosti, svetlosnih zrakova, zvuka itd.); odblesak, odsev, odsjaj; fil. razmišljanje, rasuđivanje, razmatranje, prenošenje pažnje sa objekta </w:t>
      </w:r>
      <w:r>
        <w:rPr>
          <w:color w:val="FFFFFF"/>
        </w:rPr>
        <w:lastRenderedPageBreak/>
        <w:t>posmatranja na subjekt i razmatranje odnosa u kome se nalazi subjekt prema objektu; znanje radi znanja; posmatranje, zapažanje, opaska.</w:t>
      </w:r>
    </w:p>
    <w:p w14:paraId="6821A2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REFLEKTOVANA BOJA </w:t>
      </w:r>
      <w:r>
        <w:rPr>
          <w:color w:val="FFFFFF"/>
        </w:rPr>
        <w:t xml:space="preserve">(engl. </w:t>
      </w:r>
      <w:r>
        <w:rPr>
          <w:color w:val="FFFFFF"/>
          <w:lang w:val="en-US" w:eastAsia="en-US" w:bidi="en-US"/>
        </w:rPr>
        <w:t xml:space="preserve">reflected </w:t>
      </w:r>
      <w:proofErr w:type="spellStart"/>
      <w:r>
        <w:rPr>
          <w:color w:val="FFFFFF"/>
          <w:lang w:val="en-US" w:eastAsia="en-US" w:bidi="en-US"/>
        </w:rPr>
        <w:t>colour</w:t>
      </w:r>
      <w:proofErr w:type="spellEnd"/>
      <w:r>
        <w:rPr>
          <w:color w:val="FFFFFF"/>
          <w:lang w:val="en-US" w:eastAsia="en-US" w:bidi="en-US"/>
        </w:rPr>
        <w:t xml:space="preserve">) </w:t>
      </w:r>
      <w:r>
        <w:rPr>
          <w:color w:val="FFFFFF"/>
        </w:rPr>
        <w:t>Optička promena nijanse boja koja se dogadja kad se jedna boja odbija o drugu.</w:t>
      </w:r>
    </w:p>
    <w:p w14:paraId="6D74A82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REFORMIZAM U ARHITEKTURI </w:t>
      </w:r>
      <w:r>
        <w:rPr>
          <w:color w:val="FFFFFF"/>
        </w:rPr>
        <w:t xml:space="preserve">Pojam za arhitektonski stav, ređe pokret koji ima za cilj preinačenje, menjanje nabolje, preustrojstvo, popravku sadašnje stanje u arh. Reformistički pokreti u arh. naročito su prisutni u savremenoj arh., gde su nastajali zajedno sa reformističkim pokretima i strujanjima u savremenoj istoriji. </w:t>
      </w:r>
      <w:r>
        <w:rPr>
          <w:color w:val="FFFFFF"/>
          <w:lang w:val="en-US" w:eastAsia="en-US" w:bidi="en-US"/>
        </w:rPr>
        <w:t xml:space="preserve">Primer </w:t>
      </w:r>
      <w:r>
        <w:rPr>
          <w:color w:val="FFFFFF"/>
        </w:rPr>
        <w:t xml:space="preserve">uticaja reformizma u savremenoj arhitekturi predstavlja nastanak </w:t>
      </w:r>
      <w:r>
        <w:rPr>
          <w:i/>
          <w:iCs/>
          <w:color w:val="FFFFFF"/>
        </w:rPr>
        <w:t>komunističkog konstruktivizma</w:t>
      </w:r>
      <w:r>
        <w:rPr>
          <w:color w:val="FFFFFF"/>
        </w:rPr>
        <w:t xml:space="preserve"> i njegov period </w:t>
      </w:r>
      <w:r>
        <w:rPr>
          <w:color w:val="FFFFFF"/>
          <w:lang w:val="en-US" w:eastAsia="en-US" w:bidi="en-US"/>
        </w:rPr>
        <w:t xml:space="preserve">pre </w:t>
      </w:r>
      <w:r>
        <w:rPr>
          <w:color w:val="FFFFFF"/>
        </w:rPr>
        <w:t xml:space="preserve">nego što će da bude ugušen od strane staljinističke reakcije iznutra i konzervativnog i liberalnog </w:t>
      </w:r>
      <w:r>
        <w:rPr>
          <w:i/>
          <w:iCs/>
          <w:color w:val="FFFFFF"/>
        </w:rPr>
        <w:t>reformizma</w:t>
      </w:r>
      <w:r>
        <w:rPr>
          <w:color w:val="FFFFFF"/>
        </w:rPr>
        <w:t xml:space="preserve"> spolja. </w:t>
      </w:r>
      <w:r>
        <w:rPr>
          <w:i/>
          <w:iCs/>
          <w:color w:val="FFFFFF"/>
        </w:rPr>
        <w:t>Kubo -futurizam</w:t>
      </w:r>
      <w:r>
        <w:rPr>
          <w:color w:val="FFFFFF"/>
        </w:rPr>
        <w:t xml:space="preserve"> predstavlja takođe pokušaj reformističkog pokreta u arh., nastalog na osnovama socijalnog reformizma društva. </w:t>
      </w:r>
      <w:r>
        <w:rPr>
          <w:b/>
          <w:bCs/>
          <w:color w:val="FFFFFF"/>
        </w:rPr>
        <w:t xml:space="preserve">REGIONALIZAM U ARHITEKTURI </w:t>
      </w:r>
      <w:r>
        <w:rPr>
          <w:color w:val="FFFFFF"/>
        </w:rPr>
        <w:t xml:space="preserve">Naznačava pripadnost jednom području, regiji, geografskom podneblju ili posebnoj kulturno tradicionalnoj sredini. Regionalna arh. takođe predstavlja tradicionalnu arh. jednog podneblja. Ona moze da bude </w:t>
      </w:r>
      <w:r>
        <w:rPr>
          <w:i/>
          <w:iCs/>
          <w:color w:val="FFFFFF"/>
        </w:rPr>
        <w:t>folklorna arh.</w:t>
      </w:r>
      <w:r>
        <w:rPr>
          <w:color w:val="FFFFFF"/>
        </w:rPr>
        <w:t xml:space="preserve"> i tada je nastala kao plod istorijske narodne tradicije graditeljstva, ili može da bude </w:t>
      </w:r>
      <w:r>
        <w:rPr>
          <w:i/>
          <w:iCs/>
          <w:color w:val="FFFFFF"/>
        </w:rPr>
        <w:t>istorijska arhitektura regije,</w:t>
      </w:r>
      <w:r>
        <w:rPr>
          <w:color w:val="FFFFFF"/>
        </w:rPr>
        <w:t xml:space="preserve"> kada nosi odlike i istorijske karakteristike stilova određenog područja. R.a. takođe pronalazimo i u vidu </w:t>
      </w:r>
      <w:r>
        <w:rPr>
          <w:i/>
          <w:iCs/>
          <w:color w:val="FFFFFF"/>
        </w:rPr>
        <w:t>stilskog regionalizma,</w:t>
      </w:r>
      <w:r>
        <w:rPr>
          <w:color w:val="FFFFFF"/>
        </w:rPr>
        <w:t xml:space="preserve"> koji karakteriše upotreba stilskih elemenata jedne regije unutar arhitekture koja prostorno nije vezana za nju. Regionalizam mozemo takođe da posmatramo u opštem smislu, prilikom istovremene upotrebe arh. elemenata karakterističnih za dve i više regija, pa čak iz više istorijskih perioda i njihovo ukomponovanje unutar jedinstvene i celovite arh. kompozicije.</w:t>
      </w:r>
    </w:p>
    <w:p w14:paraId="2F64C2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REGIONALNO PROJEKTOVANJE </w:t>
      </w:r>
      <w:r>
        <w:rPr>
          <w:color w:val="FFFFFF"/>
        </w:rPr>
        <w:t>Počeci regionalnog projektovanja smatra se da su nastali tokom XIXv., kada je nastao velik raskorak između urbanističkog projektovanja i ostvarenja urbanističkog plana. Umesto doslednog ostvarenja plana za proširene delove grada, što je u periodu feudalizma, i naročito apsolutizma bilo oštrim merama sprovođeno, sada se izgradnja novih gradskih delova sprovodila pod uticajem zemljišnih i građevinskih špekulanata, koji na osnovu delimičnih “parcelarnih planova” poljoprivredno zemljište pretvaraju u stambene blokove. Većina tako rađenih delimičnih planova nije bila u skladu sa pravilnim urbanističkim razvojem grada i stvarala smetnje pri sprovođenju generalnog urbanističkog plana.</w:t>
      </w:r>
    </w:p>
    <w:p w14:paraId="4778488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Kod planskog proširenja velikih gradova nailazilo se na velike smetnje zbog besplanske izgradnje predgrađa i prigradskih naselja, koja su vremenom ulazila u sastav teritorije za proširenje grada. Ove probleme rešavalo je </w:t>
      </w:r>
      <w:r>
        <w:rPr>
          <w:i/>
          <w:iCs/>
          <w:color w:val="FFFFFF"/>
        </w:rPr>
        <w:t>regionalno projektovanje.</w:t>
      </w:r>
    </w:p>
    <w:p w14:paraId="6C8323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REGULACIJA </w:t>
      </w:r>
      <w:r>
        <w:rPr>
          <w:color w:val="FFFFFF"/>
        </w:rPr>
        <w:t xml:space="preserve">(nem. Flucht) 1. Prava linija koja ograničava (reguliše) više građevina ili delova jedne građevine sa jedne strane i postavlja ih u određen položaj u odnosu na </w:t>
      </w:r>
      <w:r>
        <w:rPr>
          <w:i/>
          <w:iCs/>
          <w:color w:val="FFFFFF"/>
        </w:rPr>
        <w:t>regulacionu liniju.</w:t>
      </w:r>
    </w:p>
    <w:p w14:paraId="7DE3C86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2. Redosled soba u nekoj građevini, koji čini niz soba međusobno postavljenih duž zajedničke osovine. </w:t>
      </w:r>
      <w:r>
        <w:rPr>
          <w:i/>
          <w:iCs/>
          <w:color w:val="FFFFFF"/>
        </w:rPr>
        <w:t xml:space="preserve">(v. </w:t>
      </w:r>
      <w:r>
        <w:rPr>
          <w:i/>
          <w:iCs/>
          <w:color w:val="FFFFFF"/>
          <w:lang w:val="en-US" w:eastAsia="en-US" w:bidi="en-US"/>
        </w:rPr>
        <w:t>Enfilade).</w:t>
      </w:r>
    </w:p>
    <w:p w14:paraId="268B80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REGULACIONA LINIJA </w:t>
      </w:r>
      <w:r>
        <w:rPr>
          <w:i/>
          <w:iCs/>
          <w:color w:val="FFFFFF"/>
        </w:rPr>
        <w:t>V. Građevinska linija.</w:t>
      </w:r>
      <w:r>
        <w:rPr>
          <w:color w:val="FFFFFF"/>
        </w:rPr>
        <w:t xml:space="preserve"> Regulacionom linijom se regulišu odnosi gradilišta prema ulici. Ona obelezava površinsku traku koja pripada ulici i koja odvaja javne saobraćajne površine namenjene pešaku ili kome drugom vidu saobraćaja od površina namenjenih za izgradnju. Regulaciona linija prema tipu izgradnje moze biti za zgradu ili za ogradu.</w:t>
      </w:r>
    </w:p>
    <w:p w14:paraId="50BEC6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Građevinska linija</w:t>
      </w:r>
      <w:r>
        <w:rPr>
          <w:color w:val="FFFFFF"/>
        </w:rPr>
        <w:t xml:space="preserve"> ili regulaciona linija za agradu označava položaj zgrade prema ulici i njenoj regulacionoj liniji. Građevinska linija i regulaciona linija ulice kod gradske ivične izgradnje čine opštu regulacionu liniju.</w:t>
      </w:r>
    </w:p>
    <w:p w14:paraId="41BEFC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REGULACIONA LINIJA, GRANICA U PLANU </w:t>
      </w:r>
      <w:r>
        <w:rPr>
          <w:color w:val="FFFFFF"/>
        </w:rPr>
        <w:t xml:space="preserve">(Arh.). Granica određena regulacionim planom prema kojoj se moraju pri projektovanju ili izgradnji postaviti gradski objekti i zgrade. </w:t>
      </w:r>
      <w:r>
        <w:rPr>
          <w:b/>
          <w:bCs/>
          <w:color w:val="FFFFFF"/>
        </w:rPr>
        <w:t xml:space="preserve">REKOGNOSCIRANJE TERENA </w:t>
      </w:r>
      <w:r>
        <w:rPr>
          <w:color w:val="FFFFFF"/>
        </w:rPr>
        <w:t>Oblizak i neposredno upoznavanje terena na kome se predvidja neka trasa. Ima za cilj utvrdjivanje topografskih, geoloških, meteoroloških, hidroloških i drugih uslova.</w:t>
      </w:r>
    </w:p>
    <w:p w14:paraId="56EFD9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REKONSTRUISATI </w:t>
      </w:r>
      <w:r>
        <w:rPr>
          <w:color w:val="FFFFFF"/>
        </w:rPr>
        <w:t>(nl. reconstruere) Ponovo sagraditi, iznova sazidati, prezidati; iz pojedinih delova ili ostataka stvoriti sebi sliku prvobitne celine, pa onda ponovo sastaviti tu celinu, obnoviti.</w:t>
      </w:r>
    </w:p>
    <w:p w14:paraId="4A7BCC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REKONSTRUKCIJA </w:t>
      </w:r>
      <w:r>
        <w:rPr>
          <w:color w:val="FFFFFF"/>
        </w:rPr>
        <w:t>(lat. reconstructio, nem. Rekonstruktion) U arhitekturi, istrazivanje i ponovo uspostavljanje prvobitnog izgleda i stanja jednog delimično ili potpuno uništenog građevinskog ili arhitektonskog objekta, ili umetničkog predmeta uopšte.</w:t>
      </w:r>
    </w:p>
    <w:p w14:paraId="0A64F9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arh. smislu, predstavlja nanovo uspostavljanje izgleda, ponekad i obnavljanje funkcije jednog arh. objekta, tako da on dobija svoj prvobitni izgled koji je imao u jednoj ili više faza svog postojanja, onakav kakave je bio </w:t>
      </w:r>
      <w:r>
        <w:rPr>
          <w:color w:val="FFFFFF"/>
          <w:lang w:val="en-US" w:eastAsia="en-US" w:bidi="en-US"/>
        </w:rPr>
        <w:t xml:space="preserve">pre </w:t>
      </w:r>
      <w:r>
        <w:rPr>
          <w:color w:val="FFFFFF"/>
        </w:rPr>
        <w:t xml:space="preserve">uništenja objekta. R. moze da obuhvati: celokupan objekat, njegovu fasadu, njegov enterijer, konstrukciju, detalje objekta. R. može da bude: kompletna i delimična (ukoliko se vrši samo na delu arh. objekta. R. se moze vršiti u zajednici sa </w:t>
      </w:r>
      <w:r>
        <w:rPr>
          <w:i/>
          <w:iCs/>
          <w:color w:val="FFFFFF"/>
        </w:rPr>
        <w:t>sanacijom, konzervacijom, adaptacijom.</w:t>
      </w:r>
      <w:r>
        <w:rPr>
          <w:color w:val="FFFFFF"/>
        </w:rPr>
        <w:t xml:space="preserve"> R. je moguće obnoviti prethodne funkcije jednog objekta, ali i dati mu nove funkcije. R. se vrši prema planu rekonstrukcije. Tehnike r. su: projektne </w:t>
      </w:r>
      <w:r>
        <w:rPr>
          <w:i/>
          <w:iCs/>
          <w:color w:val="FFFFFF"/>
        </w:rPr>
        <w:t>(restitucija, restauracija),</w:t>
      </w:r>
      <w:r>
        <w:rPr>
          <w:color w:val="FFFFFF"/>
        </w:rPr>
        <w:t xml:space="preserve"> tehničke r.: izgradnja, dogradnja, nadgradnja i </w:t>
      </w:r>
      <w:r>
        <w:rPr>
          <w:color w:val="FFFFFF"/>
          <w:lang w:val="en-US" w:eastAsia="en-US" w:bidi="en-US"/>
        </w:rPr>
        <w:t xml:space="preserve">dr. </w:t>
      </w:r>
      <w:r>
        <w:rPr>
          <w:color w:val="FFFFFF"/>
        </w:rPr>
        <w:t xml:space="preserve">U </w:t>
      </w:r>
      <w:r>
        <w:rPr>
          <w:color w:val="FFFFFF"/>
          <w:lang w:val="en-US" w:eastAsia="en-US" w:bidi="en-US"/>
        </w:rPr>
        <w:t xml:space="preserve">urban. </w:t>
      </w:r>
      <w:r>
        <w:rPr>
          <w:color w:val="FFFFFF"/>
        </w:rPr>
        <w:t xml:space="preserve">smislu, moguće je vršiti r. uništenog, nestalog urbanog tkiva ili r. novosagrađenog ali tehnički i urbanistički neodgovarajućeg tkiva. </w:t>
      </w:r>
      <w:r>
        <w:rPr>
          <w:color w:val="FFFFFF"/>
          <w:lang w:val="en-US" w:eastAsia="en-US" w:bidi="en-US"/>
        </w:rPr>
        <w:t xml:space="preserve">Urban. </w:t>
      </w:r>
      <w:r>
        <w:rPr>
          <w:color w:val="FFFFFF"/>
        </w:rPr>
        <w:t xml:space="preserve">r. može da bude: r. ulica, fasada, saobraćaja, gradske infrastrukture (vodovod, kanalizacija, električne instalacije i </w:t>
      </w:r>
      <w:r>
        <w:rPr>
          <w:color w:val="FFFFFF"/>
          <w:lang w:val="en-US" w:eastAsia="en-US" w:bidi="en-US"/>
        </w:rPr>
        <w:t xml:space="preserve">dr.). Urban. </w:t>
      </w:r>
      <w:r>
        <w:rPr>
          <w:color w:val="FFFFFF"/>
        </w:rPr>
        <w:t xml:space="preserve">r. ima za cilj podizanja urbanog standarda jednog urbanog tkiva. Metode rekonstrukcije su veoma raznovrsne i različite. Prva faza rekonstrukcije obuhvata: istraživanje postojeće dokumentacije o objektu i istrazivanje samog objekta, da bi se izvršila </w:t>
      </w:r>
      <w:r>
        <w:rPr>
          <w:i/>
          <w:iCs/>
          <w:color w:val="FFFFFF"/>
        </w:rPr>
        <w:t>restauracija</w:t>
      </w:r>
      <w:r>
        <w:rPr>
          <w:color w:val="FFFFFF"/>
        </w:rPr>
        <w:t xml:space="preserve"> njegovog prethodnog stanja, odnosno, prvobitnog izgleda. Druga faza je izgradnja nedostajućih elemenata, dogradnja ili promena oblika fasade i enterijera. Završna faza je uspostavljanje funkcije arhitektonskog objekta u skladu sa njegovom pređašnjom funkcijom.</w:t>
      </w:r>
    </w:p>
    <w:p w14:paraId="5ECE11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REKTIFIKACIJA </w:t>
      </w:r>
      <w:r>
        <w:rPr>
          <w:color w:val="FFFFFF"/>
        </w:rPr>
        <w:t>(nl. rectificatio) Ispravljanje, popravljanje; mat. pretvaranje krive linije u pravu, određivanje dužine krivih linija; hem. potpuno prečišćavanje tečnosti ponovom destilacijom.</w:t>
      </w:r>
    </w:p>
    <w:p w14:paraId="227D1C1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REKTILINEARAN </w:t>
      </w:r>
      <w:r>
        <w:rPr>
          <w:color w:val="FFFFFF"/>
        </w:rPr>
        <w:t xml:space="preserve">(engl. </w:t>
      </w:r>
      <w:r>
        <w:rPr>
          <w:color w:val="FFFFFF"/>
          <w:lang w:val="en-US" w:eastAsia="en-US" w:bidi="en-US"/>
        </w:rPr>
        <w:t xml:space="preserve">rectilinear) </w:t>
      </w:r>
      <w:r>
        <w:rPr>
          <w:color w:val="FFFFFF"/>
        </w:rPr>
        <w:t>Naziv za pravolinijski, izveden arh. objekat ili nacrtan arh. plan u pravolinijskom geometrijskom sistemu.</w:t>
      </w:r>
      <w:r>
        <w:rPr>
          <w:i/>
          <w:iCs/>
          <w:color w:val="FFFFFF"/>
        </w:rPr>
        <w:t>Rektilinearan plan</w:t>
      </w:r>
      <w:r>
        <w:rPr>
          <w:color w:val="FFFFFF"/>
        </w:rPr>
        <w:t>predstavlja arh. ili urb. plan nastao upotrebom pravolinijskog sistema.</w:t>
      </w:r>
    </w:p>
    <w:p w14:paraId="34AB69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REKTILINEARAN </w:t>
      </w:r>
      <w:r>
        <w:rPr>
          <w:b/>
          <w:bCs/>
          <w:color w:val="FFFFFF"/>
          <w:lang w:val="en-US" w:eastAsia="en-US" w:bidi="en-US"/>
        </w:rPr>
        <w:t xml:space="preserve">PLAN </w:t>
      </w:r>
      <w:r>
        <w:rPr>
          <w:color w:val="FFFFFF"/>
        </w:rPr>
        <w:t xml:space="preserve">(engl. </w:t>
      </w:r>
      <w:r>
        <w:rPr>
          <w:color w:val="FFFFFF"/>
          <w:lang w:val="en-US" w:eastAsia="en-US" w:bidi="en-US"/>
        </w:rPr>
        <w:t xml:space="preserve">rectilinear) </w:t>
      </w:r>
      <w:r>
        <w:rPr>
          <w:color w:val="FFFFFF"/>
        </w:rPr>
        <w:t>Pravolinijski plan, kod kojeg je osnova komponovana osnovnom dominantnom upotrebom pravih linija.</w:t>
      </w:r>
    </w:p>
    <w:p w14:paraId="2EED21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REKTILINEARNA ARHITEKTURA </w:t>
      </w:r>
      <w:r>
        <w:rPr>
          <w:color w:val="FFFFFF"/>
        </w:rPr>
        <w:t xml:space="preserve">Naziv za arhitekturu nastalu na osnovu rektilinearnog plana. </w:t>
      </w:r>
      <w:r>
        <w:rPr>
          <w:i/>
          <w:iCs/>
          <w:color w:val="FFFFFF"/>
        </w:rPr>
        <w:t>Rektilinearan grad</w:t>
      </w:r>
      <w:r>
        <w:rPr>
          <w:color w:val="FFFFFF"/>
        </w:rPr>
        <w:t xml:space="preserve"> je grad nastao na osnovu pravolinijskog plana. </w:t>
      </w:r>
      <w:r>
        <w:rPr>
          <w:b/>
          <w:bCs/>
          <w:color w:val="FFFFFF"/>
        </w:rPr>
        <w:t xml:space="preserve">REKTILINEARNA FORMALNOST </w:t>
      </w:r>
      <w:r>
        <w:rPr>
          <w:color w:val="FFFFFF"/>
        </w:rPr>
        <w:t>Arhitektonsko načelo projektovanja u ortogonalnom sistemu, projektovanje u rektilinearnim formama.</w:t>
      </w:r>
    </w:p>
    <w:p w14:paraId="5A37B2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RELACIJE </w:t>
      </w:r>
      <w:r>
        <w:rPr>
          <w:color w:val="FFFFFF"/>
        </w:rPr>
        <w:t>Jesu povezanost, međuzavisnost i interakcije elemenata i iste počivaju na određenim zakonima ili određenim kriterijumima. Kako relacije predstavljaju osnovno obeležje opšte definicije to je njihova raznovrsnost skoro neograničena jer iste mogu biti uzročno-posledične, slučajne, logične, funkcionalno zavisne, finalističke i sl. Svakako da se sve relacije i odnosi istovremeno ne mogu uzimati u obzir - usled čega se mora znati kriterijum i karakter pri izboru prirode odnosa.</w:t>
      </w:r>
    </w:p>
    <w:p w14:paraId="25B8AB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Ako bi se proučavanje svelo na opisivanje samo elemenata sistema nezavisno jednih u odnosu na druge, što strogo uzevši nije ni moguće, i neuzimajući u obzir relacije i međuzavisnosti koje postoje među njima, to bi se proučavanje svelo na bezsadržajnu anatomiju. U prirodi, poznato je, ništa nije stalno i sve podleze kretanju, sve se menja i transformiše.Ova opšta </w:t>
      </w:r>
      <w:proofErr w:type="spellStart"/>
      <w:r>
        <w:rPr>
          <w:color w:val="FFFFFF"/>
          <w:lang w:val="en-US" w:eastAsia="en-US" w:bidi="en-US"/>
        </w:rPr>
        <w:t>karakyteristika</w:t>
      </w:r>
      <w:proofErr w:type="spellEnd"/>
      <w:r>
        <w:rPr>
          <w:color w:val="FFFFFF"/>
          <w:lang w:val="en-US" w:eastAsia="en-US" w:bidi="en-US"/>
        </w:rPr>
        <w:t xml:space="preserve"> </w:t>
      </w:r>
      <w:r>
        <w:rPr>
          <w:color w:val="FFFFFF"/>
        </w:rPr>
        <w:t>prisutna je u svakom realnom sistemu. Međutim, ona je prisutna u našim arhitektonskim sistemima kao logična osnova za racionalno shvatanje prirode.</w:t>
      </w:r>
    </w:p>
    <w:p w14:paraId="38A4745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Povezanost i relacije elemenata sistema čine “krvotok” u organizmu sistema. Ukoliko se odnosi na nekim elementima ne javljaju u onoj prirodi koja je određena prirodom zadatka onda takvi elementi prestaju biti tkivo sistema i ne ulaze u njegov kontekst, no oni elementi koji se nisu nalazili u sistemu mogu se naći u njemu ukoliko postanu nosioci onih interakcija i </w:t>
      </w:r>
      <w:r>
        <w:rPr>
          <w:color w:val="FFFFFF"/>
        </w:rPr>
        <w:lastRenderedPageBreak/>
        <w:t>međuzavisnosti koje vladaju u sistemu.</w:t>
      </w:r>
    </w:p>
    <w:p w14:paraId="18106B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rPr>
        <w:t xml:space="preserve">RELATIVNA </w:t>
      </w:r>
      <w:r>
        <w:rPr>
          <w:b/>
          <w:bCs/>
          <w:color w:val="FFFFFF"/>
          <w:lang w:val="en-US" w:eastAsia="en-US" w:bidi="en-US"/>
        </w:rPr>
        <w:t xml:space="preserve">MERA </w:t>
      </w:r>
      <w:r>
        <w:rPr>
          <w:color w:val="FFFFFF"/>
        </w:rPr>
        <w:t>(Arh.). Mera izražena u delovima, ili u višekratnicama neke određene veličine na samom objektu. Ova služi kao jedinica za merenje svih ostalih dimenzija i zove se modul. Tako na zgradama stare grčke, modul je bio donji poluprečnik stuba.</w:t>
      </w:r>
      <w:r>
        <w:rPr>
          <w:u w:val="single"/>
        </w:rPr>
        <w:t xml:space="preserve"> </w:t>
      </w:r>
      <w:r>
        <w:rPr>
          <w:u w:val="single"/>
        </w:rPr>
        <w:tab/>
      </w:r>
    </w:p>
    <w:p w14:paraId="48E986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RELJEF, ZEMLJIŠNI </w:t>
      </w:r>
      <w:r>
        <w:rPr>
          <w:color w:val="FFFFFF"/>
        </w:rPr>
        <w:t xml:space="preserve">Izgled zemljine površine, sa njenim različitim oblicima u visinskom pogledu, naziva se reljef ili visinska razgrana zemlje. Na kartama se predstavlja </w:t>
      </w:r>
      <w:r>
        <w:rPr>
          <w:i/>
          <w:iCs/>
          <w:color w:val="FFFFFF"/>
        </w:rPr>
        <w:t>izohipsama,</w:t>
      </w:r>
      <w:r>
        <w:rPr>
          <w:color w:val="FFFFFF"/>
        </w:rPr>
        <w:t xml:space="preserve"> šrafiranjem ili senčenjem u boji.</w:t>
      </w:r>
    </w:p>
    <w:p w14:paraId="41C9B1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REMEK </w:t>
      </w:r>
      <w:r>
        <w:rPr>
          <w:b/>
          <w:bCs/>
          <w:color w:val="FFFFFF"/>
          <w:lang w:val="en-US" w:eastAsia="en-US" w:bidi="en-US"/>
        </w:rPr>
        <w:t xml:space="preserve">DELO </w:t>
      </w:r>
      <w:r>
        <w:rPr>
          <w:color w:val="FFFFFF"/>
        </w:rPr>
        <w:t xml:space="preserve">(engl. </w:t>
      </w:r>
      <w:r>
        <w:rPr>
          <w:color w:val="FFFFFF"/>
          <w:lang w:val="en-US" w:eastAsia="en-US" w:bidi="en-US"/>
        </w:rPr>
        <w:t xml:space="preserve">masterpiece) </w:t>
      </w:r>
      <w:r>
        <w:rPr>
          <w:color w:val="FFFFFF"/>
        </w:rPr>
        <w:t xml:space="preserve">1. U sistemu srednjovekovnih </w:t>
      </w:r>
      <w:r>
        <w:rPr>
          <w:i/>
          <w:iCs/>
          <w:color w:val="FFFFFF"/>
        </w:rPr>
        <w:t>gildi,</w:t>
      </w:r>
      <w:r>
        <w:rPr>
          <w:color w:val="FFFFFF"/>
        </w:rPr>
        <w:t xml:space="preserve"> obavezno probno delo koje je svaki kandidat za zvanje </w:t>
      </w:r>
      <w:r>
        <w:rPr>
          <w:i/>
          <w:iCs/>
          <w:color w:val="FFFFFF"/>
        </w:rPr>
        <w:t>mastera</w:t>
      </w:r>
      <w:r>
        <w:rPr>
          <w:color w:val="FFFFFF"/>
        </w:rPr>
        <w:t xml:space="preserve"> morao da sačini da bi dokazao svoje kvalifikacije. 2. Kolokvijalno, svako umetničko elo izuzetne vrednosti. </w:t>
      </w:r>
      <w:r>
        <w:rPr>
          <w:b/>
          <w:bCs/>
          <w:color w:val="FFFFFF"/>
        </w:rPr>
        <w:t xml:space="preserve">REMINESCENTNA ARHITEKTURA </w:t>
      </w:r>
      <w:r>
        <w:rPr>
          <w:color w:val="FFFFFF"/>
        </w:rPr>
        <w:t>Naziv za arhitekturu koja predstavlja izraz, odnosno, podseća na neku formu, sadržinu, strukturu, kompleks ili izraz koji je već jednom postojao i kao takav bio već sadržan u primeru koji je izgradjen mnogo ranije.</w:t>
      </w:r>
    </w:p>
    <w:p w14:paraId="71BD1E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REPETITIVNE FORME </w:t>
      </w:r>
      <w:r>
        <w:rPr>
          <w:color w:val="FFFFFF"/>
        </w:rPr>
        <w:t xml:space="preserve">Naziv za forme koje se ponavljaju u odredjenom ritmu, u nizu ili naizmeničnom nizu, poput šah polja. Javljaju se na profilaciji na arhitektonskim objektima, </w:t>
      </w:r>
      <w:r>
        <w:rPr>
          <w:i/>
          <w:iCs/>
          <w:color w:val="FFFFFF"/>
        </w:rPr>
        <w:t>frizovima</w:t>
      </w:r>
      <w:r>
        <w:rPr>
          <w:color w:val="FFFFFF"/>
        </w:rPr>
        <w:t xml:space="preserve"> i sl.</w:t>
      </w:r>
    </w:p>
    <w:p w14:paraId="7F4829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REPLIKA </w:t>
      </w:r>
      <w:r>
        <w:rPr>
          <w:color w:val="FFFFFF"/>
        </w:rPr>
        <w:t xml:space="preserve">(engl. </w:t>
      </w:r>
      <w:r>
        <w:rPr>
          <w:color w:val="FFFFFF"/>
          <w:lang w:val="en-US" w:eastAsia="en-US" w:bidi="en-US"/>
        </w:rPr>
        <w:t xml:space="preserve">replica) </w:t>
      </w:r>
      <w:r>
        <w:rPr>
          <w:color w:val="FFFFFF"/>
        </w:rPr>
        <w:t>Precizno reprodukovan umetnički objekat od strane samog autora ili drugog umetnika.</w:t>
      </w:r>
    </w:p>
    <w:p w14:paraId="0E6E2B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REPRESIVNA TOLERACIJA U ARHITEKTURI, REPRESIVNO TRPLJENJE </w:t>
      </w:r>
      <w:r>
        <w:rPr>
          <w:color w:val="FFFFFF"/>
        </w:rPr>
        <w:t xml:space="preserve">Pojam je definisao </w:t>
      </w:r>
      <w:r>
        <w:rPr>
          <w:color w:val="FFFFFF"/>
          <w:lang w:val="en-US" w:eastAsia="en-US" w:bidi="en-US"/>
        </w:rPr>
        <w:t xml:space="preserve">Herbert Marcuse, </w:t>
      </w:r>
      <w:r>
        <w:rPr>
          <w:color w:val="FFFFFF"/>
        </w:rPr>
        <w:t xml:space="preserve">a predstavlja kompromis koji avangardni arhitekta mora da postigne sa državnim sistemom, bez obzira koliko nazadan ili represivan on bio da bi na kraju mogao da nametne svoje ideje. R.t.a. opisuje 1965.g. španski arh. </w:t>
      </w:r>
      <w:r>
        <w:rPr>
          <w:color w:val="FFFFFF"/>
          <w:lang w:val="en-US" w:eastAsia="en-US" w:bidi="en-US"/>
        </w:rPr>
        <w:t xml:space="preserve">Ricardo </w:t>
      </w:r>
      <w:r>
        <w:rPr>
          <w:color w:val="FFFFFF"/>
        </w:rPr>
        <w:t>Bofill kao kontradikciju kroz koju je morao i sam da prođe kao arhitekt za vreme fašističkog režima u Španiji gradeći luksuzne vile za državne naručioce, mada sam nije učestvovao u njihovoj politici.</w:t>
      </w:r>
    </w:p>
    <w:p w14:paraId="337B8F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REPRESIVNI PROSTOR </w:t>
      </w:r>
      <w:r>
        <w:rPr>
          <w:color w:val="FFFFFF"/>
        </w:rPr>
        <w:t xml:space="preserve">Ako ispitamo primere urbanističkih predloga, možemo zaključiti da oni ne idu daleko. Oni se ograničavaju na to da izdele prostor na kvadrate i da ga prertiju mrežom. Ne znajući ono što nastaje u njihovo sopstvenoj glavi i u njihovim operativnim konceptima, ne priznajući u suštini ono što se događa (i što se ne zbiva) na njihovom slepom polju, tehnokratama se dešava da organizuju u tančine </w:t>
      </w:r>
      <w:r>
        <w:rPr>
          <w:i/>
          <w:iCs/>
          <w:color w:val="FFFFFF"/>
        </w:rPr>
        <w:t>represivni prostor.</w:t>
      </w:r>
      <w:r>
        <w:rPr>
          <w:color w:val="FFFFFF"/>
        </w:rPr>
        <w:t xml:space="preserve"> Oni ne znaju da prostor krije ideologiju (tačnije ideo-logiku). Ne znaju da je naizgled objektivni urbanizam (jer je državni, pothranjivan stručnostima i znanjem) u suštini klasni urbanizam i da prikriva klasnu strategiju (posebnu logiku). U iskušenju smo da zaključimo kako upravo u tom sektoru </w:t>
      </w:r>
      <w:r>
        <w:rPr>
          <w:i/>
          <w:iCs/>
          <w:color w:val="FFFFFF"/>
        </w:rPr>
        <w:t>tehnostruktura</w:t>
      </w:r>
      <w:r>
        <w:rPr>
          <w:color w:val="FFFFFF"/>
        </w:rPr>
        <w:t xml:space="preserve"> i “kompenzaciona moć” nasuprot velikim ekonomskim i političkim snagama </w:t>
      </w:r>
      <w:r>
        <w:rPr>
          <w:color w:val="FFFFFF"/>
          <w:lang w:val="en-US" w:eastAsia="en-US" w:bidi="en-US"/>
        </w:rPr>
        <w:t xml:space="preserve">(Galbraith), </w:t>
      </w:r>
      <w:r>
        <w:rPr>
          <w:color w:val="FFFFFF"/>
        </w:rPr>
        <w:t xml:space="preserve">dolaze do “optimelne” efikasnosti, dozvoljavajući logici i strategiji da se sakriju od pogleda: strategiji da se pokaže “logičnom”, to jest - nužnom. </w:t>
      </w:r>
      <w:r>
        <w:rPr>
          <w:b/>
          <w:bCs/>
          <w:color w:val="FFFFFF"/>
        </w:rPr>
        <w:t xml:space="preserve">REPRODUKCIJA U ARHITEKTURI </w:t>
      </w:r>
      <w:r>
        <w:rPr>
          <w:color w:val="FFFFFF"/>
        </w:rPr>
        <w:t>Naziv za postupak umnozavanja, ponavljanja ili nanovog proizvođenja određenih arh. elemenata ili celih objekata. U Urbanizmu, pojam reprodukcije se vezuje za umnozavanje urbanih elemenata i njihovu novu primenu u strukturi jednog grada.</w:t>
      </w:r>
    </w:p>
    <w:p w14:paraId="2646A5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RESPONSIVNA ARHITEKTURA, ARHITEKTURA KOJA BRZO REAGUJE </w:t>
      </w:r>
      <w:r>
        <w:rPr>
          <w:color w:val="FFFFFF"/>
        </w:rPr>
        <w:t xml:space="preserve">Načelo koje su postavili pripadnici grupe arhitekata </w:t>
      </w:r>
      <w:proofErr w:type="spellStart"/>
      <w:r>
        <w:rPr>
          <w:color w:val="FFFFFF"/>
          <w:lang w:val="en-US" w:eastAsia="en-US" w:bidi="en-US"/>
        </w:rPr>
        <w:t>Archigram</w:t>
      </w:r>
      <w:proofErr w:type="spellEnd"/>
      <w:r>
        <w:rPr>
          <w:color w:val="FFFFFF"/>
          <w:lang w:val="en-US" w:eastAsia="en-US" w:bidi="en-US"/>
        </w:rPr>
        <w:t xml:space="preserve">, </w:t>
      </w:r>
      <w:r>
        <w:rPr>
          <w:color w:val="FFFFFF"/>
        </w:rPr>
        <w:t>a predstavlja arhitekturu koja ima sposobnost aktivnog odnosa prema promenama u društvu i mogućnost da odgovori na mnoge moguće razumne zahteve i potencijale koji se pred nju postave. Ovo je pluralistička arhitektura sa elementom brze reakcije. Njena imaginacija je prioritetna u odnosu na politiku planiranja.</w:t>
      </w:r>
    </w:p>
    <w:p w14:paraId="7F3E3C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b/>
          <w:bCs/>
          <w:color w:val="FFFFFF"/>
        </w:rPr>
        <w:t xml:space="preserve">RESTAURACIJA, ARHITEKTONSKA </w:t>
      </w:r>
      <w:r>
        <w:rPr>
          <w:color w:val="FFFFFF"/>
        </w:rPr>
        <w:t xml:space="preserve">(l. restauratio). </w:t>
      </w:r>
      <w:r>
        <w:rPr>
          <w:i/>
          <w:iCs/>
          <w:color w:val="FFFFFF"/>
        </w:rPr>
        <w:t>V. Zaštita spomenika.</w:t>
      </w:r>
      <w:r>
        <w:rPr>
          <w:color w:val="FFFFFF"/>
        </w:rPr>
        <w:t xml:space="preserve"> Proces obnavljanja i popravljanja jednog arhitektonskog objekta sa namerom njegovog vraćanja u prvobitnu formu. Često uključujue nadoknadjivanje nedostajućih delova ili popravku oštećenih delova objekta, tako da uključuje izradu replika (replikacija), što predstavlja nov rad u starom stilu. Restauracija je često neophodna nakon katastrofa, medjutim, mnogo češće se posmatra </w:t>
      </w:r>
      <w:r>
        <w:rPr>
          <w:i/>
          <w:iCs/>
          <w:color w:val="FFFFFF"/>
        </w:rPr>
        <w:t>kaokonzervacija,</w:t>
      </w:r>
      <w:r>
        <w:rPr>
          <w:color w:val="FFFFFF"/>
        </w:rPr>
        <w:t xml:space="preserve"> čto predstavlja zaštitu, poravku i održavanje objekata. </w:t>
      </w:r>
      <w:r>
        <w:rPr>
          <w:b/>
          <w:bCs/>
          <w:color w:val="FFFFFF"/>
        </w:rPr>
        <w:t xml:space="preserve">RETENCIJE, ARHITEKTONSKE </w:t>
      </w:r>
      <w:r>
        <w:rPr>
          <w:color w:val="FFFFFF"/>
        </w:rPr>
        <w:t xml:space="preserve">(lat. retento </w:t>
      </w:r>
      <w:r>
        <w:rPr>
          <w:i/>
          <w:iCs/>
          <w:color w:val="FFFFFF"/>
        </w:rPr>
        <w:lastRenderedPageBreak/>
        <w:t>sačuvati)</w:t>
      </w:r>
      <w:r>
        <w:rPr>
          <w:color w:val="FFFFFF"/>
        </w:rPr>
        <w:t xml:space="preserve"> Naziv za sačuvane ostatke</w:t>
      </w:r>
      <w:r>
        <w:rPr>
          <w:u w:val="single"/>
        </w:rPr>
        <w:t xml:space="preserve"> </w:t>
      </w:r>
      <w:r>
        <w:rPr>
          <w:u w:val="single"/>
        </w:rPr>
        <w:tab/>
      </w:r>
      <w:r>
        <w:rPr>
          <w:color w:val="FFFFFF"/>
        </w:rPr>
        <w:t xml:space="preserve"> građevina iz proteklih istorijskih perioda.</w:t>
      </w:r>
    </w:p>
    <w:p w14:paraId="119D1F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RETENTIVNOST U ARHITEKTURI </w:t>
      </w:r>
      <w:r>
        <w:rPr>
          <w:color w:val="FFFFFF"/>
        </w:rPr>
        <w:t xml:space="preserve">Pojam koji se u arh. i </w:t>
      </w:r>
      <w:r>
        <w:rPr>
          <w:color w:val="FFFFFF"/>
          <w:lang w:val="en-US" w:eastAsia="en-US" w:bidi="en-US"/>
        </w:rPr>
        <w:t xml:space="preserve">urban. </w:t>
      </w:r>
      <w:r>
        <w:rPr>
          <w:color w:val="FFFFFF"/>
        </w:rPr>
        <w:t xml:space="preserve">koristi da bi se naglasila njihova odlika, odnosno, sposobnost sakupljanja, memorisanja i predavanja informacija različitog karaktera i iz različitih istorijskih perioda. Jedna građevina predstavlja skup različitih memorisanih informacija koje svedoče o ranijim događajima i prenose misaone poruke prošlosti. Prema </w:t>
      </w:r>
      <w:proofErr w:type="spellStart"/>
      <w:r>
        <w:rPr>
          <w:color w:val="FFFFFF"/>
          <w:lang w:val="en-US" w:eastAsia="en-US" w:bidi="en-US"/>
        </w:rPr>
        <w:t>Lewisu</w:t>
      </w:r>
      <w:proofErr w:type="spellEnd"/>
      <w:r>
        <w:rPr>
          <w:color w:val="FFFFFF"/>
          <w:lang w:val="en-US" w:eastAsia="en-US" w:bidi="en-US"/>
        </w:rPr>
        <w:t xml:space="preserve"> </w:t>
      </w:r>
      <w:r>
        <w:rPr>
          <w:color w:val="FFFFFF"/>
        </w:rPr>
        <w:t xml:space="preserve">Mumfordu, “grad predstavlja najbolji organ memorije koji je čovek načinio do danas”. Tako, na </w:t>
      </w:r>
      <w:r>
        <w:rPr>
          <w:color w:val="FFFFFF"/>
          <w:lang w:val="en-US" w:eastAsia="en-US" w:bidi="en-US"/>
        </w:rPr>
        <w:t xml:space="preserve">primer, </w:t>
      </w:r>
      <w:r>
        <w:rPr>
          <w:color w:val="FFFFFF"/>
        </w:rPr>
        <w:t>Firenca, koja ima nešto više od četiri stotine hiljada stanovnika, sadrži značajniju i sadržajniju retentivnu funkciju od nekih svetskih metropola sa deset puta većim brojem stanovnika.</w:t>
      </w:r>
    </w:p>
    <w:p w14:paraId="53C313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RETIKULISAN </w:t>
      </w:r>
      <w:r>
        <w:rPr>
          <w:color w:val="FFFFFF"/>
        </w:rPr>
        <w:t xml:space="preserve">1. Konstruisan ili aranžiran da ima oblik mreže, sa ponavljanjem iste figure preko cele površine plana, kao kod </w:t>
      </w:r>
      <w:r>
        <w:rPr>
          <w:i/>
          <w:iCs/>
          <w:color w:val="FFFFFF"/>
        </w:rPr>
        <w:t>horske pregrade</w:t>
      </w:r>
      <w:r>
        <w:rPr>
          <w:color w:val="FFFFFF"/>
        </w:rPr>
        <w:t xml:space="preserve"> ili </w:t>
      </w:r>
      <w:r>
        <w:rPr>
          <w:i/>
          <w:iCs/>
          <w:color w:val="FFFFFF"/>
        </w:rPr>
        <w:t>rešetke.</w:t>
      </w:r>
      <w:r>
        <w:rPr>
          <w:color w:val="FFFFFF"/>
        </w:rPr>
        <w:t xml:space="preserve">Takodje, naziv za zid sagradjen od poligonalnih kamenih blokova, kao što je zid od krupnozrnog peščara nepravilnog oblika ili od kvadratnih kamenih blokova koji su postavljeni dijagonalno. 2. U smislu gotičke retikulacije, termin se odnosi na kurvilinearne gotičke kamene ukrase </w:t>
      </w:r>
      <w:r>
        <w:rPr>
          <w:i/>
          <w:iCs/>
          <w:color w:val="FFFFFF"/>
        </w:rPr>
        <w:t>(retikulisani trejser)</w:t>
      </w:r>
      <w:r>
        <w:rPr>
          <w:color w:val="FFFFFF"/>
        </w:rPr>
        <w:t xml:space="preserve"> koja se sastoji od mrežolike strukture medjusobno isprepletenih </w:t>
      </w:r>
      <w:r>
        <w:rPr>
          <w:i/>
          <w:iCs/>
          <w:color w:val="FFFFFF"/>
        </w:rPr>
        <w:t xml:space="preserve">karnizfalca </w:t>
      </w:r>
      <w:r>
        <w:rPr>
          <w:i/>
          <w:iCs/>
          <w:color w:val="FFFFFF"/>
          <w:lang w:val="en-US" w:eastAsia="en-US" w:bidi="en-US"/>
        </w:rPr>
        <w:t>(ogee)</w:t>
      </w:r>
      <w:r>
        <w:rPr>
          <w:color w:val="FFFFFF"/>
          <w:lang w:val="en-US" w:eastAsia="en-US" w:bidi="en-US"/>
        </w:rPr>
        <w:t xml:space="preserve"> </w:t>
      </w:r>
      <w:r>
        <w:rPr>
          <w:color w:val="FFFFFF"/>
        </w:rPr>
        <w:t>koji formiraju šaru.</w:t>
      </w:r>
    </w:p>
    <w:p w14:paraId="7DC3F7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RETORIČKI ELEMENT U ARHITEKTURI </w:t>
      </w:r>
      <w:r>
        <w:rPr>
          <w:color w:val="FFFFFF"/>
        </w:rPr>
        <w:t xml:space="preserve">Naziv za “krasnorečive”, besedničke, govorničke elemente u monumentalnoj arhitekturi, koji “govore” o njenom sadržaju, ali najčešće ne vrše ni konstruktivnu niti funkcionalnu ulogu. R.e. nisu česti u današnjoj arhitekturi, ali, tokom istorije, ovaj element je opravdavan kao važeće sredstvo izražavanja. U Ledoux-ovom projektu za svečanu kapiju u Bournville-u, stubovi koji nose luk su konstruktivno retorički, izražajno, oni podvlače apstraktnost otvora i definišu otvor kolskog prolaza. Često klasičan portik može da bude retoričan ulaz. Paul Rudolf-ov ulaz u zgradu Umetnosti u Yale-u je u razmeri grada; međutim, većina ljudi koriste mala vrata sa strane u stepenišnoj vertikali. </w:t>
      </w:r>
      <w:r>
        <w:rPr>
          <w:b/>
          <w:bCs/>
          <w:color w:val="FFFFFF"/>
        </w:rPr>
        <w:t xml:space="preserve">REVITALIZACIJA, METODOLOGIJA </w:t>
      </w:r>
      <w:r>
        <w:rPr>
          <w:color w:val="FFFFFF"/>
        </w:rPr>
        <w:t>Metodologija revitalizacije zasnovana je na opštoj metodologiji rada na zaštiti, uz izvesne specifičnosti u postupku koje proizlaze iz potrebe uključivanja spomenika u savremene funkcije.</w:t>
      </w:r>
    </w:p>
    <w:p w14:paraId="61FE76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Istraživanja</w:t>
      </w:r>
      <w:r>
        <w:rPr>
          <w:color w:val="FFFFFF"/>
        </w:rPr>
        <w:t xml:space="preserve"> arhitektonskog spomenika predstavljaju osnovu svakog rada na zaštiti, pa i revitelizacije. Deo istraživanja čine istraživanja u cilju proučavanja objekta, njegovih karakteristika i vrednosti korišćenjem arhivskih, istorijskih, kao i drugih podataka sačuvanih na samom spomeniku.</w:t>
      </w:r>
    </w:p>
    <w:p w14:paraId="7A0C8FE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Drugi deo istraživanja obuhvata detaljna istrazivanja arh. i stanja spomenika. Ona imaju za cilj utvrđivanje promena i prepravki na spomeniku, utvrđivanje njihovog autentičnog izgleda i dobijanje podataka koji mogu da utiču na pojedina rešenja - obradu prostrora, tavanica, podova ili obnovu pojedinih oblika. Istraživanja su posebno usmerena ka utvrđivanju celokupnog stanja objekta, upotrebljenih materijala i konstrukcije.</w:t>
      </w:r>
    </w:p>
    <w:p w14:paraId="4EFA8D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Utvrđivanje namene</w:t>
      </w:r>
      <w:r>
        <w:rPr>
          <w:color w:val="FFFFFF"/>
        </w:rPr>
        <w:t xml:space="preserve"> predstavlja značajnu fazu istraživanja pri revitalizaciji spomenika. Ova istraživanja podrazumevaju utvrđivanje prvobitne namene, analizu mogućnosti korišćenja sa istom ili izmenjenom namenom i analizu savremenih uslova i potreba za korišćenjem spomenika u vezi sa namenom celine u kojo se objekat nalazi.</w:t>
      </w:r>
    </w:p>
    <w:p w14:paraId="7D09D0C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Projektovanje</w:t>
      </w:r>
      <w:r>
        <w:rPr>
          <w:color w:val="FFFFFF"/>
        </w:rPr>
        <w:t xml:space="preserve"> u oblasti revitalizacije ima znatne specifičnosti jer se program utvrđuje prema postojećem objektu koji je pored toga i kulturno dobro, pa se stoga projektno rešenje mora usklađivati sa karakterom i vrednostima građevine. Izrada projektne dokumentacije vrši se stoga i prema postupku koji je predviđen za izradu investicione tehničke dokumentacije, ali i uslovima koji proizlaze iz Zakona o zaštiti kulturnih dobara.</w:t>
      </w:r>
    </w:p>
    <w:p w14:paraId="7C9A43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rPr>
        <w:t xml:space="preserve">REVIVALIZAM U ARHITEKTURI, ARHITEKTONSKO OŽIVLJAVANJE </w:t>
      </w:r>
      <w:r>
        <w:rPr>
          <w:color w:val="FFFFFF"/>
        </w:rPr>
        <w:t xml:space="preserve">(eng. </w:t>
      </w:r>
      <w:r>
        <w:rPr>
          <w:color w:val="FFFFFF"/>
          <w:lang w:val="en-US" w:eastAsia="en-US" w:bidi="en-US"/>
        </w:rPr>
        <w:t xml:space="preserve">revival, </w:t>
      </w:r>
      <w:r>
        <w:rPr>
          <w:i/>
          <w:iCs/>
          <w:color w:val="FFFFFF"/>
        </w:rPr>
        <w:t xml:space="preserve">ponovno </w:t>
      </w:r>
      <w:proofErr w:type="gramStart"/>
      <w:r>
        <w:rPr>
          <w:i/>
          <w:iCs/>
          <w:color w:val="FFFFFF"/>
        </w:rPr>
        <w:t>oživljavanje)Naziv</w:t>
      </w:r>
      <w:proofErr w:type="gramEnd"/>
      <w:r>
        <w:rPr>
          <w:color w:val="FFFFFF"/>
        </w:rPr>
        <w:t xml:space="preserve"> za ponovo oživljavanje pojedinih arh. stilova iz prošlosti i njihovo predstavljanje u novom svetlu. Pokreti revivalizma prisutni su kao </w:t>
      </w:r>
      <w:r>
        <w:rPr>
          <w:i/>
          <w:iCs/>
          <w:color w:val="FFFFFF"/>
        </w:rPr>
        <w:t>neo stilovi,</w:t>
      </w:r>
      <w:r>
        <w:rPr>
          <w:color w:val="FFFFFF"/>
        </w:rPr>
        <w:t xml:space="preserve"> posebno je poznat </w:t>
      </w:r>
      <w:r>
        <w:rPr>
          <w:i/>
          <w:iCs/>
          <w:color w:val="FFFFFF"/>
          <w:lang w:val="en-US" w:eastAsia="en-US" w:bidi="en-US"/>
        </w:rPr>
        <w:t xml:space="preserve">Neo Liberty </w:t>
      </w:r>
      <w:r>
        <w:rPr>
          <w:i/>
          <w:iCs/>
          <w:color w:val="FFFFFF"/>
        </w:rPr>
        <w:t>stil.</w:t>
      </w:r>
      <w:r>
        <w:rPr>
          <w:i/>
          <w:iCs/>
          <w:u w:val="single"/>
        </w:rPr>
        <w:t xml:space="preserve"> </w:t>
      </w:r>
      <w:r>
        <w:rPr>
          <w:i/>
          <w:iCs/>
          <w:u w:val="single"/>
        </w:rPr>
        <w:tab/>
      </w:r>
    </w:p>
    <w:p w14:paraId="451483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REVIZIJA PLANA </w:t>
      </w:r>
      <w:r>
        <w:rPr>
          <w:color w:val="FFFFFF"/>
        </w:rPr>
        <w:t xml:space="preserve">Svaki investicioni program i glavni projekat mora da prodje kroz </w:t>
      </w:r>
      <w:r>
        <w:rPr>
          <w:i/>
          <w:iCs/>
          <w:color w:val="FFFFFF"/>
        </w:rPr>
        <w:t>revizionu komisiju</w:t>
      </w:r>
      <w:r>
        <w:rPr>
          <w:color w:val="FFFFFF"/>
        </w:rPr>
        <w:t xml:space="preserve"> radi pregleda i utvrdjivanja da li je ekonomski opravdano predloženo gradjenje objekta, zatim da li je objekat, predstavljen pomoću crteža i ostalih dokumenata, odgovara tehničkim i urbanističkim propisima, kao i utvrdjenom projektnom zadatku, po obimu, lokaciji, kvalitetu i funkcionalnosti.</w:t>
      </w:r>
    </w:p>
    <w:p w14:paraId="3F0BEE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REVOLUCIJE U ARHITEKTURI I URBANIZMU </w:t>
      </w:r>
      <w:r>
        <w:rPr>
          <w:color w:val="FFFFFF"/>
        </w:rPr>
        <w:t xml:space="preserve">Predstavljaju nagle i značajne skokove unutar linije razvoja arhitekture, urbanizma ili njenih elemenata. Tako, postoji: </w:t>
      </w:r>
      <w:r>
        <w:rPr>
          <w:i/>
          <w:iCs/>
          <w:color w:val="FFFFFF"/>
        </w:rPr>
        <w:t>revolucija arh. forme, konstruktivna revolucija, revolucija stanovanja, revolucija gradnje, urbana revolucija, saobraćajna revolucoja i dr.</w:t>
      </w:r>
      <w:r>
        <w:rPr>
          <w:color w:val="FFFFFF"/>
        </w:rPr>
        <w:t xml:space="preserve"> Revoliciju arh. forme predstavljavljao je period stvaranja moderne arh., kada su njeni pobornici odbacili klasične principe arh. forme i proklamovali potpuno novi pristum arh. projektovanju (Le </w:t>
      </w:r>
      <w:r>
        <w:rPr>
          <w:color w:val="FFFFFF"/>
          <w:lang w:val="en-US" w:eastAsia="en-US" w:bidi="en-US"/>
        </w:rPr>
        <w:t xml:space="preserve">Corbusier: </w:t>
      </w:r>
      <w:r>
        <w:rPr>
          <w:i/>
          <w:iCs/>
          <w:color w:val="FFFFFF"/>
        </w:rPr>
        <w:t xml:space="preserve">Prema novoj arhitekturi, 1923., </w:t>
      </w:r>
      <w:r>
        <w:rPr>
          <w:color w:val="FFFFFF"/>
          <w:lang w:val="en-US" w:eastAsia="en-US" w:bidi="en-US"/>
        </w:rPr>
        <w:t xml:space="preserve">Walter Gropius: </w:t>
      </w:r>
      <w:r>
        <w:rPr>
          <w:i/>
          <w:iCs/>
          <w:color w:val="FFFFFF"/>
        </w:rPr>
        <w:t>Manifest Bauhausa,</w:t>
      </w:r>
      <w:r>
        <w:rPr>
          <w:color w:val="FFFFFF"/>
        </w:rPr>
        <w:t xml:space="preserve"> 1919., </w:t>
      </w:r>
      <w:r>
        <w:rPr>
          <w:color w:val="FFFFFF"/>
          <w:lang w:val="en-US" w:eastAsia="en-US" w:bidi="en-US"/>
        </w:rPr>
        <w:t xml:space="preserve">Mies </w:t>
      </w:r>
      <w:r>
        <w:rPr>
          <w:color w:val="FFFFFF"/>
        </w:rPr>
        <w:t xml:space="preserve">van der Rohe i dr.). Konstruktivna revolucija nastala je pronalaskom </w:t>
      </w:r>
      <w:r>
        <w:rPr>
          <w:i/>
          <w:iCs/>
          <w:color w:val="FFFFFF"/>
        </w:rPr>
        <w:t>armiranog betona</w:t>
      </w:r>
      <w:r>
        <w:rPr>
          <w:color w:val="FFFFFF"/>
        </w:rPr>
        <w:t xml:space="preserve"> (Auguste </w:t>
      </w:r>
      <w:r>
        <w:rPr>
          <w:color w:val="FFFFFF"/>
          <w:lang w:val="en-US" w:eastAsia="en-US" w:bidi="en-US"/>
        </w:rPr>
        <w:t xml:space="preserve">Perret, Garage Ponthieu, </w:t>
      </w:r>
      <w:r>
        <w:rPr>
          <w:color w:val="FFFFFF"/>
        </w:rPr>
        <w:t xml:space="preserve">1906., </w:t>
      </w:r>
      <w:r>
        <w:rPr>
          <w:color w:val="FFFFFF"/>
          <w:lang w:val="en-US" w:eastAsia="en-US" w:bidi="en-US"/>
        </w:rPr>
        <w:t xml:space="preserve">Tony Garnier, Cite </w:t>
      </w:r>
      <w:proofErr w:type="spellStart"/>
      <w:r>
        <w:rPr>
          <w:color w:val="FFFFFF"/>
          <w:lang w:val="en-US" w:eastAsia="en-US" w:bidi="en-US"/>
        </w:rPr>
        <w:t>Industrielle</w:t>
      </w:r>
      <w:proofErr w:type="spellEnd"/>
      <w:r>
        <w:rPr>
          <w:color w:val="FFFFFF"/>
          <w:lang w:val="en-US" w:eastAsia="en-US" w:bidi="en-US"/>
        </w:rPr>
        <w:t xml:space="preserve">, 1901-4., Max Berg, </w:t>
      </w:r>
      <w:r>
        <w:rPr>
          <w:color w:val="FFFFFF"/>
        </w:rPr>
        <w:t xml:space="preserve">Hol Stoleća, </w:t>
      </w:r>
      <w:r>
        <w:rPr>
          <w:color w:val="FFFFFF"/>
          <w:lang w:val="en-US" w:eastAsia="en-US" w:bidi="en-US"/>
        </w:rPr>
        <w:t xml:space="preserve">1912-13., pa </w:t>
      </w:r>
      <w:proofErr w:type="spellStart"/>
      <w:r>
        <w:rPr>
          <w:color w:val="FFFFFF"/>
          <w:lang w:val="en-US" w:eastAsia="en-US" w:bidi="en-US"/>
        </w:rPr>
        <w:t>sve</w:t>
      </w:r>
      <w:proofErr w:type="spellEnd"/>
      <w:r>
        <w:rPr>
          <w:color w:val="FFFFFF"/>
          <w:lang w:val="en-US" w:eastAsia="en-US" w:bidi="en-US"/>
        </w:rPr>
        <w:t xml:space="preserve"> do Pier Luigi Nervi, </w:t>
      </w:r>
      <w:r>
        <w:rPr>
          <w:color w:val="FFFFFF"/>
        </w:rPr>
        <w:t xml:space="preserve">Izlozbena hala, </w:t>
      </w:r>
      <w:r>
        <w:rPr>
          <w:color w:val="FFFFFF"/>
          <w:lang w:val="en-US" w:eastAsia="en-US" w:bidi="en-US"/>
        </w:rPr>
        <w:t xml:space="preserve">Torino, 1948-9). </w:t>
      </w:r>
      <w:r>
        <w:rPr>
          <w:color w:val="FFFFFF"/>
        </w:rPr>
        <w:t xml:space="preserve">Revolucija stanovanja nastaje dvadesetih i tridesetih godina (Le </w:t>
      </w:r>
      <w:r>
        <w:rPr>
          <w:color w:val="FFFFFF"/>
          <w:lang w:val="en-US" w:eastAsia="en-US" w:bidi="en-US"/>
        </w:rPr>
        <w:t xml:space="preserve">Corbusier, Maison Suisse, </w:t>
      </w:r>
      <w:r>
        <w:rPr>
          <w:color w:val="FFFFFF"/>
        </w:rPr>
        <w:t xml:space="preserve">Univerzitetski grad, Pariz, 1930-32, </w:t>
      </w:r>
      <w:r>
        <w:rPr>
          <w:color w:val="FFFFFF"/>
          <w:lang w:val="en-US" w:eastAsia="en-US" w:bidi="en-US"/>
        </w:rPr>
        <w:t xml:space="preserve">Unite </w:t>
      </w:r>
      <w:r>
        <w:rPr>
          <w:color w:val="FFFFFF"/>
        </w:rPr>
        <w:t xml:space="preserve">d'Habitation, 1947-52., </w:t>
      </w:r>
      <w:r>
        <w:rPr>
          <w:color w:val="FFFFFF"/>
          <w:lang w:val="en-US" w:eastAsia="en-US" w:bidi="en-US"/>
        </w:rPr>
        <w:t xml:space="preserve">Moses Ginzburg </w:t>
      </w:r>
      <w:r>
        <w:rPr>
          <w:color w:val="FFFFFF"/>
        </w:rPr>
        <w:t xml:space="preserve">i I. Milinis, Narkomfim kolektivno stanovanje, Moskva, 1928-9, </w:t>
      </w:r>
      <w:r>
        <w:rPr>
          <w:color w:val="FFFFFF"/>
          <w:lang w:val="en-US" w:eastAsia="en-US" w:bidi="en-US"/>
        </w:rPr>
        <w:t xml:space="preserve">Arne Jacobsen, </w:t>
      </w:r>
      <w:r>
        <w:rPr>
          <w:color w:val="FFFFFF"/>
        </w:rPr>
        <w:t xml:space="preserve">Bellavista stanovanje kod Kopenhagena, 1933. i dr.). Revolucija gradnje nastaje razvojem </w:t>
      </w:r>
      <w:r>
        <w:rPr>
          <w:i/>
          <w:iCs/>
          <w:color w:val="FFFFFF"/>
        </w:rPr>
        <w:t>industrijske gradnje i prefabrikovane gradnje</w:t>
      </w:r>
      <w:r>
        <w:rPr>
          <w:color w:val="FFFFFF"/>
        </w:rPr>
        <w:t xml:space="preserve"> </w:t>
      </w:r>
      <w:r>
        <w:rPr>
          <w:color w:val="FFFFFF"/>
          <w:lang w:val="en-US" w:eastAsia="en-US" w:bidi="en-US"/>
        </w:rPr>
        <w:t xml:space="preserve">(Walter Gropius </w:t>
      </w:r>
      <w:r>
        <w:rPr>
          <w:color w:val="FFFFFF"/>
        </w:rPr>
        <w:t xml:space="preserve">i Adolf </w:t>
      </w:r>
      <w:r>
        <w:rPr>
          <w:color w:val="FFFFFF"/>
          <w:lang w:val="en-US" w:eastAsia="en-US" w:bidi="en-US"/>
        </w:rPr>
        <w:t xml:space="preserve">Meyer, </w:t>
      </w:r>
      <w:r>
        <w:rPr>
          <w:color w:val="FFFFFF"/>
        </w:rPr>
        <w:t xml:space="preserve">Projekt kuća za masovnu produkciju, 1922-23). Urbana revolucija nastaje razvojem otvorenog blokovskog planiranja dvadesetih i tridesetih godina (Le </w:t>
      </w:r>
      <w:r>
        <w:rPr>
          <w:color w:val="FFFFFF"/>
          <w:lang w:val="en-US" w:eastAsia="en-US" w:bidi="en-US"/>
        </w:rPr>
        <w:t xml:space="preserve">Corbusier: La Ville </w:t>
      </w:r>
      <w:proofErr w:type="spellStart"/>
      <w:r>
        <w:rPr>
          <w:color w:val="FFFFFF"/>
          <w:lang w:val="en-US" w:eastAsia="en-US" w:bidi="en-US"/>
        </w:rPr>
        <w:t>Radieuse</w:t>
      </w:r>
      <w:proofErr w:type="spellEnd"/>
      <w:r>
        <w:rPr>
          <w:color w:val="FFFFFF"/>
          <w:lang w:val="en-US" w:eastAsia="en-US" w:bidi="en-US"/>
        </w:rPr>
        <w:t>, 1930-38, Plan Voisin, Paris, 1925.).</w:t>
      </w:r>
    </w:p>
    <w:p w14:paraId="47C93A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REZERVA PROSTORA </w:t>
      </w:r>
      <w:r>
        <w:rPr>
          <w:color w:val="FFFFFF"/>
        </w:rPr>
        <w:t>Pojam se koristi naročito u urbanizmu da predstavi onaj prostor koji je preostao u toku urbanizacije neizgrađen i koji je takav ostao da bi budući planovi mogli da razviju dodatne, proširene sadržaje.</w:t>
      </w:r>
    </w:p>
    <w:p w14:paraId="0DD736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Rezerve prostora imaju mnogi savremeni gradovi. One mogu da budu u formi: praznog, neizgrađenog prostora, u formi prostora pod objektima koji su predviđeni za rušenje ili dogradnju, odnosno nadziđivanje.</w:t>
      </w:r>
    </w:p>
    <w:p w14:paraId="144BA3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RITAM </w:t>
      </w:r>
      <w:r>
        <w:rPr>
          <w:color w:val="FFFFFF"/>
        </w:rPr>
        <w:t>(Arh.). Harmonično ponavljanje jednog motiva po određenom redu. U arhitekturi se to može odnositi na niz stubova, lukova, otvora, ornamenata i dr. Ponavljanje može biti ujednačeno ili sa preskokom i smenjivanjem dva ili više motiva. Grčki hramovi prostilosi su najočitiji primeri ritmičkog poretka u arhitekturi.</w:t>
      </w:r>
    </w:p>
    <w:p w14:paraId="34BE23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Mi doživljavamo r. kao estetsko svojstvo stvari i pojava. Ritam u arh. je izrazen ponavljanjem kontrastnih motiva. U arh. kompoziciji, r. se izrazava kao pravilno ponavljanje konstruktivnih elemenata u vidu pojave prostornih intervala, slično osećanju ritma u muzici. </w:t>
      </w:r>
      <w:r>
        <w:rPr>
          <w:i/>
          <w:iCs/>
          <w:color w:val="FFFFFF"/>
        </w:rPr>
        <w:t>Akcenat</w:t>
      </w:r>
      <w:r>
        <w:rPr>
          <w:color w:val="FFFFFF"/>
        </w:rPr>
        <w:t xml:space="preserve"> i ritam čine dve osnovne komponente od čijeg karaktera i odnosa zavise ritmička svojstva arhitektonskog dela.</w:t>
      </w:r>
    </w:p>
    <w:p w14:paraId="7D7017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Ritam predstavlja poseban vid uspostavljanja </w:t>
      </w:r>
      <w:r>
        <w:rPr>
          <w:i/>
          <w:iCs/>
          <w:color w:val="FFFFFF"/>
        </w:rPr>
        <w:t>reda</w:t>
      </w:r>
      <w:r>
        <w:rPr>
          <w:color w:val="FFFFFF"/>
        </w:rPr>
        <w:t xml:space="preserve"> u arhitektonskom delu ili prostoru uopšte, gde se sukcesivno ponavljaju pojedini elementi. Ritam je poseban fenomen, svuda prisutan. U stalnoj ritmizaciji vremena i života egzistira čitav svet prirode i kosmičkih prostranstava. Ritam je nužan element svakog postupka gde se operiše nizom istorodnih elemenata prostorne konstitucije objekata arhitekture. Multiplikacijom broja osnovnog elementa, od opeke, stuba, otvora, prostorne ćelije itd., dolazimo do materijalizacije dela. Ponavljanje nije samo estetički izraz, već, </w:t>
      </w:r>
      <w:r>
        <w:rPr>
          <w:color w:val="FFFFFF"/>
          <w:lang w:val="en-US" w:eastAsia="en-US" w:bidi="en-US"/>
        </w:rPr>
        <w:t xml:space="preserve">pre </w:t>
      </w:r>
      <w:r>
        <w:rPr>
          <w:color w:val="FFFFFF"/>
        </w:rPr>
        <w:t>svega, izraz nužnosti - uslov tehničke realizacije objekta.</w:t>
      </w:r>
    </w:p>
    <w:p w14:paraId="504D49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Gradacija</w:t>
      </w:r>
      <w:r>
        <w:rPr>
          <w:color w:val="FFFFFF"/>
        </w:rPr>
        <w:t xml:space="preserve"> je poseban vid ritma gde se vrši promena elemenata ili intervala ponavljanja. Gradacija je ritam “u perspektivi”. Kao i ritam, gradacija moze da bude likovna ili prostorna, osovinska ili radijalna, uniformna ili višeznačna.</w:t>
      </w:r>
    </w:p>
    <w:p w14:paraId="3FFEC30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Uniformna ritmizacija može dovesti do utiska monotonije; gradacija unosi živost i razbija monotoniju ritma.</w:t>
      </w:r>
    </w:p>
    <w:p w14:paraId="2B8CF4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Pošto ritam sugeriše neograničeni tok, potrebno je uspostaviti izvestan broj repera koji bi ga </w:t>
      </w:r>
      <w:r>
        <w:rPr>
          <w:color w:val="FFFFFF"/>
        </w:rPr>
        <w:lastRenderedPageBreak/>
        <w:t>fiksirali kao završnu sliku jedne određene celine. Ritam kao niz bez tačnog ograničenja i akcentovanja pojedinih tačaka ne može obezbediti nužno jedinstvo arhitektonskog dela. Umetničko delo zahteva zadovoljenje najvećeg broja, ako već ne i svih uslova kompozicije, uslovno datih.</w:t>
      </w:r>
    </w:p>
    <w:p w14:paraId="5979ABF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RITMIČKA TEKSTURA </w:t>
      </w:r>
      <w:r>
        <w:rPr>
          <w:color w:val="FFFFFF"/>
        </w:rPr>
        <w:t xml:space="preserve">Veštački ili ređe, prirodno nastala tekstura jedne površine, koja je nastala upotrebom zakona ritmike. </w:t>
      </w:r>
      <w:r>
        <w:rPr>
          <w:color w:val="FFFFFF"/>
          <w:lang w:val="en-US" w:eastAsia="en-US" w:bidi="en-US"/>
        </w:rPr>
        <w:t xml:space="preserve">Primer </w:t>
      </w:r>
      <w:r>
        <w:rPr>
          <w:color w:val="FFFFFF"/>
        </w:rPr>
        <w:t>r.t. predstavlja tekstura jednog podnog mozaika, gde je površina poda obložena ritmičkom podelom elemenata mozaika.</w:t>
      </w:r>
    </w:p>
    <w:p w14:paraId="2BC823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RITMUS, </w:t>
      </w:r>
      <w:r>
        <w:rPr>
          <w:b/>
          <w:bCs/>
          <w:color w:val="FFFFFF"/>
          <w:lang w:val="en-US" w:eastAsia="en-US" w:bidi="en-US"/>
        </w:rPr>
        <w:t xml:space="preserve">RHYTHMUS </w:t>
      </w:r>
      <w:r>
        <w:rPr>
          <w:color w:val="FFFFFF"/>
        </w:rPr>
        <w:t xml:space="preserve">(grč. rhuthmuz) U graditeljstvu, ređanje niza sa naizmenično postavljenim pojavljujućim motivima ili grupama motiva, odnosno baznih elemenata međusobno iste li slične duzine </w:t>
      </w:r>
      <w:r>
        <w:rPr>
          <w:i/>
          <w:iCs/>
          <w:color w:val="FFFFFF"/>
        </w:rPr>
        <w:t>(venci, traveji, oslonci</w:t>
      </w:r>
      <w:r>
        <w:rPr>
          <w:color w:val="FFFFFF"/>
        </w:rPr>
        <w:t xml:space="preserve"> i drj.</w:t>
      </w:r>
    </w:p>
    <w:p w14:paraId="37F7E2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ROCK </w:t>
      </w:r>
      <w:r>
        <w:rPr>
          <w:b/>
          <w:bCs/>
          <w:color w:val="FFFFFF"/>
        </w:rPr>
        <w:t xml:space="preserve">ARHITEKTURA, </w:t>
      </w:r>
      <w:r>
        <w:rPr>
          <w:b/>
          <w:bCs/>
          <w:color w:val="FFFFFF"/>
          <w:lang w:val="en-US" w:eastAsia="en-US" w:bidi="en-US"/>
        </w:rPr>
        <w:t xml:space="preserve">ROCK DESIGN, </w:t>
      </w:r>
      <w:r>
        <w:rPr>
          <w:b/>
          <w:bCs/>
          <w:color w:val="FFFFFF"/>
        </w:rPr>
        <w:t xml:space="preserve">ROK ARHITEKTURA, ROK DIZAJN </w:t>
      </w:r>
      <w:r>
        <w:rPr>
          <w:color w:val="FFFFFF"/>
        </w:rPr>
        <w:t xml:space="preserve">Naziv za arh. i dizajn nastali šezdesetih godina uporedo sa nastankom i razvojem </w:t>
      </w:r>
      <w:r>
        <w:rPr>
          <w:color w:val="FFFFFF"/>
          <w:lang w:val="en-US" w:eastAsia="en-US" w:bidi="en-US"/>
        </w:rPr>
        <w:t xml:space="preserve">rock </w:t>
      </w:r>
      <w:r>
        <w:rPr>
          <w:color w:val="FFFFFF"/>
        </w:rPr>
        <w:t xml:space="preserve">muzike. Predstavlja </w:t>
      </w:r>
      <w:r>
        <w:rPr>
          <w:i/>
          <w:iCs/>
          <w:color w:val="FFFFFF"/>
          <w:lang w:val="en-US" w:eastAsia="en-US" w:bidi="en-US"/>
        </w:rPr>
        <w:t>ad hoc</w:t>
      </w:r>
      <w:r>
        <w:rPr>
          <w:color w:val="FFFFFF"/>
          <w:lang w:val="en-US" w:eastAsia="en-US" w:bidi="en-US"/>
        </w:rPr>
        <w:t xml:space="preserve"> </w:t>
      </w:r>
      <w:r>
        <w:rPr>
          <w:color w:val="FFFFFF"/>
        </w:rPr>
        <w:t xml:space="preserve">arh. koja je karakteristična za na brzinu podignuta naselja pod šatorima i barakama, koja prate velika </w:t>
      </w:r>
      <w:r>
        <w:rPr>
          <w:color w:val="FFFFFF"/>
          <w:lang w:val="en-US" w:eastAsia="en-US" w:bidi="en-US"/>
        </w:rPr>
        <w:t xml:space="preserve">rock </w:t>
      </w:r>
      <w:r>
        <w:rPr>
          <w:color w:val="FFFFFF"/>
        </w:rPr>
        <w:t xml:space="preserve">događanja </w:t>
      </w:r>
      <w:r>
        <w:rPr>
          <w:color w:val="FFFFFF"/>
          <w:lang w:val="en-US" w:eastAsia="en-US" w:bidi="en-US"/>
        </w:rPr>
        <w:t xml:space="preserve">(Woodstock). </w:t>
      </w:r>
      <w:r>
        <w:rPr>
          <w:color w:val="FFFFFF"/>
        </w:rPr>
        <w:t xml:space="preserve">Takođe, pojam obuhvata i arh. scenografija i kulisa koje su dizajnirane za pojedine turneje </w:t>
      </w:r>
      <w:r>
        <w:rPr>
          <w:color w:val="FFFFFF"/>
          <w:lang w:val="en-US" w:eastAsia="en-US" w:bidi="en-US"/>
        </w:rPr>
        <w:t xml:space="preserve">rock </w:t>
      </w:r>
      <w:r>
        <w:rPr>
          <w:color w:val="FFFFFF"/>
        </w:rPr>
        <w:t xml:space="preserve">grupa </w:t>
      </w:r>
      <w:r>
        <w:rPr>
          <w:color w:val="FFFFFF"/>
          <w:lang w:val="en-US" w:eastAsia="en-US" w:bidi="en-US"/>
        </w:rPr>
        <w:t xml:space="preserve">(Rolling Stones, Yes, Pink Floyd </w:t>
      </w:r>
      <w:proofErr w:type="spellStart"/>
      <w:r>
        <w:rPr>
          <w:color w:val="FFFFFF"/>
          <w:lang w:val="en-US" w:eastAsia="en-US" w:bidi="en-US"/>
        </w:rPr>
        <w:t>i</w:t>
      </w:r>
      <w:proofErr w:type="spellEnd"/>
      <w:r>
        <w:rPr>
          <w:color w:val="FFFFFF"/>
          <w:lang w:val="en-US" w:eastAsia="en-US" w:bidi="en-US"/>
        </w:rPr>
        <w:t xml:space="preserve"> dr. </w:t>
      </w:r>
      <w:r>
        <w:rPr>
          <w:color w:val="FFFFFF"/>
        </w:rPr>
        <w:t xml:space="preserve">Među značajnijim arhitektima i dizajnerima r.a. je </w:t>
      </w:r>
      <w:r>
        <w:rPr>
          <w:color w:val="FFFFFF"/>
          <w:lang w:val="en-US" w:eastAsia="en-US" w:bidi="en-US"/>
        </w:rPr>
        <w:t xml:space="preserve">Roger Dean. </w:t>
      </w:r>
      <w:r>
        <w:rPr>
          <w:b/>
          <w:bCs/>
          <w:color w:val="FFFFFF"/>
        </w:rPr>
        <w:t xml:space="preserve">ROHBAU </w:t>
      </w:r>
      <w:r>
        <w:rPr>
          <w:color w:val="FFFFFF"/>
        </w:rPr>
        <w:t xml:space="preserve">(nem. </w:t>
      </w:r>
      <w:r>
        <w:rPr>
          <w:i/>
          <w:iCs/>
          <w:color w:val="FFFFFF"/>
        </w:rPr>
        <w:t>grubagradnja)</w:t>
      </w:r>
      <w:r>
        <w:rPr>
          <w:color w:val="FFFFFF"/>
        </w:rPr>
        <w:t xml:space="preserve"> Izgradnja arhitektonskih objekata do nivoa grube gradnje, odnosno, bez urađenih završnih zanatskih radova. Ovaj princip izgradnje primenjuje se iz razloga ostvarenja niže prodajne cene objekta, brže gradnje, kraćeg roka izgradnje i omogućavanja svakom kupcu da, prema sopstvenim namerama i željama izvede završne zanatske i građevinsko zanatske radove. Izgradnja po principu roh bau najčešće uključuje stavljanje objekata po sistemu "pod krov", a ne po sistemu "ključ u ruke".</w:t>
      </w:r>
    </w:p>
    <w:p w14:paraId="3BB2A5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Objekti izgrađeni po sistemu "Roh bau" najčešće nemaju izvedene radove: podopolagačke, molersko - farbarske i sl.</w:t>
      </w:r>
    </w:p>
    <w:p w14:paraId="4F8BC787" w14:textId="1302EF1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lang w:val="en-US" w:eastAsia="en-US" w:bidi="en-US"/>
        </w:rPr>
        <w:t>ROLLER</w:t>
      </w:r>
      <w:r w:rsidR="001F1CAE">
        <w:rPr>
          <w:b/>
          <w:bCs/>
          <w:color w:val="FFFFFF"/>
          <w:lang w:val="en-US" w:eastAsia="en-US" w:bidi="en-US"/>
        </w:rPr>
        <w:t xml:space="preserve"> </w:t>
      </w:r>
      <w:r>
        <w:rPr>
          <w:b/>
          <w:bCs/>
          <w:color w:val="FFFFFF"/>
          <w:lang w:val="en-US" w:eastAsia="en-US" w:bidi="en-US"/>
        </w:rPr>
        <w:t>COASTER</w:t>
      </w:r>
      <w:r w:rsidR="001F1CAE">
        <w:rPr>
          <w:b/>
          <w:bCs/>
          <w:color w:val="FFFFFF"/>
          <w:lang w:val="en-US" w:eastAsia="en-US" w:bidi="en-US"/>
        </w:rPr>
        <w:t xml:space="preserve"> </w:t>
      </w:r>
      <w:r>
        <w:rPr>
          <w:b/>
          <w:bCs/>
          <w:color w:val="FFFFFF"/>
          <w:lang w:val="en-US" w:eastAsia="en-US" w:bidi="en-US"/>
        </w:rPr>
        <w:t xml:space="preserve">ARHITEKTURA </w:t>
      </w:r>
      <w:r>
        <w:rPr>
          <w:color w:val="FFFFFF"/>
        </w:rPr>
        <w:t xml:space="preserve">(engl. </w:t>
      </w:r>
      <w:r>
        <w:rPr>
          <w:color w:val="FFFFFF"/>
          <w:lang w:val="en-US" w:eastAsia="en-US" w:bidi="en-US"/>
        </w:rPr>
        <w:t xml:space="preserve">roller coaster) </w:t>
      </w:r>
      <w:r>
        <w:rPr>
          <w:color w:val="FFFFFF"/>
        </w:rPr>
        <w:t>Naziv za arh. koja je nastala prenaglašenom upotrebom zavojitih talasastih nepravilnih linija.</w:t>
      </w:r>
    </w:p>
    <w:p w14:paraId="4072576A" w14:textId="729AFBFA"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RUDIMENTARNA</w:t>
      </w:r>
      <w:r w:rsidR="001F1CAE">
        <w:rPr>
          <w:b/>
          <w:bCs/>
          <w:color w:val="FFFFFF"/>
        </w:rPr>
        <w:t xml:space="preserve"> </w:t>
      </w:r>
      <w:r>
        <w:rPr>
          <w:b/>
          <w:bCs/>
          <w:color w:val="FFFFFF"/>
        </w:rPr>
        <w:t xml:space="preserve">ARHITEKTURA </w:t>
      </w:r>
      <w:r>
        <w:rPr>
          <w:color w:val="FFFFFF"/>
        </w:rPr>
        <w:t xml:space="preserve">Naziv kojim se opisuje početna, osnovna arhitektura, isto tako, nerazvijena, zaostala u razvitku. R.a predstavljaju zakloni protiv vetra, koji ponekad dostižu gigantske razmere. U Japanu, na </w:t>
      </w:r>
      <w:r>
        <w:rPr>
          <w:color w:val="FFFFFF"/>
          <w:lang w:val="en-US" w:eastAsia="en-US" w:bidi="en-US"/>
        </w:rPr>
        <w:t xml:space="preserve">primer, </w:t>
      </w:r>
      <w:r>
        <w:rPr>
          <w:color w:val="FFFFFF"/>
        </w:rPr>
        <w:t>oni mogu da štite, tačnje, obavijaju jednu kuću, zaselak ili čitavo selo.</w:t>
      </w:r>
    </w:p>
    <w:p w14:paraId="7D906162" w14:textId="3EC18F9F"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RURALNA</w:t>
      </w:r>
      <w:r w:rsidR="001F1CAE">
        <w:rPr>
          <w:b/>
          <w:bCs/>
          <w:color w:val="FFFFFF"/>
        </w:rPr>
        <w:t xml:space="preserve"> </w:t>
      </w:r>
      <w:r>
        <w:rPr>
          <w:b/>
          <w:bCs/>
          <w:color w:val="FFFFFF"/>
        </w:rPr>
        <w:t xml:space="preserve">ARHITEKTURA </w:t>
      </w:r>
      <w:r>
        <w:rPr>
          <w:color w:val="FFFFFF"/>
        </w:rPr>
        <w:t>Naziv za arh. koja je karakteristika za seosku sredinu, vezana za polje, neposredno u međuuticaju sa tlom. R.a. je najčešće tradicionalna arh., koja je nastala na osnovu iskustava zivota na selu. Ruralne kuće su kuće koje su vezane za selo i prirodu, posebno tu spadaju obe iz perioda XVIII i XIX veka, kao što</w:t>
      </w:r>
    </w:p>
    <w:p w14:paraId="26F4F1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su </w:t>
      </w:r>
      <w:r>
        <w:rPr>
          <w:i/>
          <w:iCs/>
          <w:color w:val="FFFFFF"/>
        </w:rPr>
        <w:t>cottagesorneei fermesornees</w:t>
      </w:r>
      <w:r>
        <w:rPr>
          <w:color w:val="FFFFFF"/>
        </w:rPr>
        <w:t xml:space="preserve"> ili gruge gradjevine dizajnire tako da sugerišu ruralan ideal, kao što je to slučaj </w:t>
      </w:r>
      <w:r>
        <w:rPr>
          <w:i/>
          <w:iCs/>
          <w:color w:val="FFFFFF"/>
        </w:rPr>
        <w:t>sapitoresknimpejsažima,</w:t>
      </w:r>
      <w:r>
        <w:rPr>
          <w:color w:val="FFFFFF"/>
        </w:rPr>
        <w:t xml:space="preserve"> sa obilatom upotrebom asimetrije, </w:t>
      </w:r>
      <w:r>
        <w:rPr>
          <w:i/>
          <w:iCs/>
          <w:color w:val="FFFFFF"/>
        </w:rPr>
        <w:t>vernakularnihdetalja</w:t>
      </w:r>
      <w:r>
        <w:rPr>
          <w:color w:val="FFFFFF"/>
        </w:rPr>
        <w:t xml:space="preserve"> i materijala, kao što su </w:t>
      </w:r>
      <w:r>
        <w:rPr>
          <w:i/>
          <w:iCs/>
          <w:color w:val="FFFFFF"/>
        </w:rPr>
        <w:t xml:space="preserve">grubomalterisanje, krovina, slama, </w:t>
      </w:r>
      <w:r>
        <w:rPr>
          <w:color w:val="FFFFFF"/>
        </w:rPr>
        <w:t>lomljeni kamen i dr.</w:t>
      </w:r>
    </w:p>
    <w:p w14:paraId="1DE844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b/>
          <w:bCs/>
          <w:color w:val="FFFFFF"/>
        </w:rPr>
        <w:t xml:space="preserve">RURALNI PROSTOR </w:t>
      </w:r>
      <w:r>
        <w:rPr>
          <w:color w:val="FFFFFF"/>
        </w:rPr>
        <w:t xml:space="preserve">Uz dosadašnji tempo i karakteristike privrednog razvoja pojavljuje se potreba zaštite poljoprivrednog prostora od njegove upotrebe za nepoljoprivredne delatnosti, ali i sama poljoprivreda može destruktivno delovati na zemljište. Poljoprivredne su površine ugrožene gradjevinskim delatnostima, proširivanjem urbanizovanih površina, onečišćavanjem zemljišta i primenom neadekvatnih intenzivnih postupaka njegove obrade. Pri tome treba uzeti u obzir da je udeo odradivih povšina u ukupnoj površini zemljišta veoma mali (na Zemlji taj udeo iznosi 10% od površine kopna). Smatra se da je za autonomu prehranu stanovništva potrebno 0,40 ha odradivog zemljišta po stanovniku, a u zemljama bivše Jugoslavije se, na </w:t>
      </w:r>
      <w:r>
        <w:rPr>
          <w:color w:val="FFFFFF"/>
          <w:lang w:val="en-US" w:eastAsia="en-US" w:bidi="en-US"/>
        </w:rPr>
        <w:t xml:space="preserve">primer, </w:t>
      </w:r>
      <w:r>
        <w:rPr>
          <w:color w:val="FFFFFF"/>
        </w:rPr>
        <w:t>rapolaže još samo sa 0,46 ha.</w:t>
      </w:r>
      <w:r>
        <w:rPr>
          <w:u w:val="single"/>
        </w:rPr>
        <w:t xml:space="preserve"> </w:t>
      </w:r>
      <w:r>
        <w:rPr>
          <w:u w:val="single"/>
        </w:rPr>
        <w:tab/>
      </w:r>
    </w:p>
    <w:p w14:paraId="728973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Prostorni planovi</w:t>
      </w:r>
      <w:r>
        <w:rPr>
          <w:color w:val="FFFFFF"/>
        </w:rPr>
        <w:t xml:space="preserve"> mogu pridoneti uredjenju ruralnog prostora: a) izradom plana namene poljoprivrednih površina na temelju </w:t>
      </w:r>
      <w:r>
        <w:rPr>
          <w:i/>
          <w:iCs/>
          <w:color w:val="FFFFFF"/>
        </w:rPr>
        <w:t>pedološke karte,</w:t>
      </w:r>
      <w:r>
        <w:rPr>
          <w:color w:val="FFFFFF"/>
        </w:rPr>
        <w:t xml:space="preserve"> da bi se osigurala njihova optimalna upotreba; b) definisanom upotrebom tla i predvidjenim merama izbeći, sprečiti ili sanirati </w:t>
      </w:r>
      <w:r>
        <w:rPr>
          <w:color w:val="FFFFFF"/>
        </w:rPr>
        <w:lastRenderedPageBreak/>
        <w:t xml:space="preserve">erozijske procese (čuvanje šuma, regulacija vodotoka, saniranje klizišta, sprečavanje poplave) uz obradjivanje zemljišta uz izohipse, a ne upravno na padinu, kako se najčešće radi, ali to traži preparcelaciju i komasaciju zemljišta, jer je dug period amortizacije bonifikacijskih i melioracijskih radova; d) provodjenjem </w:t>
      </w:r>
      <w:r>
        <w:rPr>
          <w:i/>
          <w:iCs/>
          <w:color w:val="FFFFFF"/>
        </w:rPr>
        <w:t>arondacije</w:t>
      </w:r>
      <w:r>
        <w:rPr>
          <w:color w:val="FFFFFF"/>
        </w:rPr>
        <w:t xml:space="preserve"> i komasacije na područjima gde su parcele suviše usitnjene ili raštrkane, pa se takvim zahvatima potpuno prestruktuiše prostor; e) usmeravanjem razvoja, rasporeda i opremljenosti ruralnih naselja. </w:t>
      </w:r>
      <w:r>
        <w:rPr>
          <w:b/>
          <w:bCs/>
          <w:color w:val="FFFFFF"/>
        </w:rPr>
        <w:t xml:space="preserve">RUSTIČNA ARHITEKTURA, KATEGORIJE </w:t>
      </w:r>
      <w:r>
        <w:rPr>
          <w:color w:val="FFFFFF"/>
        </w:rPr>
        <w:t xml:space="preserve">Naziv za ruralnu arh., odnosno, onu koja je nastala na selu i koja prati potrebe i funkcije zivota na selu. R.a. se pojavila u ant. rim. periodu zajedno sa pojavom razvijenih ekonomija. Novi tip ruralnog naselja je nazvan rustična vila - </w:t>
      </w:r>
      <w:r>
        <w:rPr>
          <w:i/>
          <w:iCs/>
          <w:color w:val="FFFFFF"/>
          <w:lang w:val="en-US" w:eastAsia="en-US" w:bidi="en-US"/>
        </w:rPr>
        <w:t xml:space="preserve">villa </w:t>
      </w:r>
      <w:r>
        <w:rPr>
          <w:i/>
          <w:iCs/>
          <w:color w:val="FFFFFF"/>
        </w:rPr>
        <w:t>rustica.</w:t>
      </w:r>
      <w:r>
        <w:rPr>
          <w:color w:val="FFFFFF"/>
        </w:rPr>
        <w:t xml:space="preserve"> Njeno značenje je teško prepoznati po njenom imenu i po apelativima koji su izvedeni iz njega, pogotovo ne po onome što je od te reči postalo u </w:t>
      </w:r>
      <w:r>
        <w:rPr>
          <w:color w:val="FFFFFF"/>
          <w:lang w:val="en-US" w:eastAsia="en-US" w:bidi="en-US"/>
        </w:rPr>
        <w:t xml:space="preserve">franc. </w:t>
      </w:r>
      <w:r>
        <w:rPr>
          <w:color w:val="FFFFFF"/>
        </w:rPr>
        <w:t xml:space="preserve">jeziku, gde “la ville” znači grad. Izvornom značenju mnogo je bliži italijanski naziv “villaggio” i pridev “villano”, sa značenjem “prost”, “neotesan”. Pojam rustične vile poklapa se saznačenjem pojma </w:t>
      </w:r>
      <w:r>
        <w:rPr>
          <w:i/>
          <w:iCs/>
          <w:color w:val="FFFFFF"/>
        </w:rPr>
        <w:t>salaš,</w:t>
      </w:r>
      <w:r>
        <w:rPr>
          <w:color w:val="FFFFFF"/>
        </w:rPr>
        <w:t xml:space="preserve"> </w:t>
      </w:r>
      <w:r>
        <w:rPr>
          <w:color w:val="FFFFFF"/>
          <w:lang w:val="en-US" w:eastAsia="en-US" w:bidi="en-US"/>
        </w:rPr>
        <w:t xml:space="preserve">franc. </w:t>
      </w:r>
      <w:r>
        <w:rPr>
          <w:color w:val="FFFFFF"/>
        </w:rPr>
        <w:t xml:space="preserve">“la ferme”, ital. “fattoria”, nem. “Meierhof”, ali to nije bilo njeno prvobitno značenje. U početku, to ime nose manji gradski sklopovi rezidencijalnog značaja. Krajem Republike, postoje u Rimu kompleksi sa nazivom </w:t>
      </w:r>
      <w:r>
        <w:rPr>
          <w:i/>
          <w:iCs/>
          <w:color w:val="FFFFFF"/>
          <w:lang w:val="en-US" w:eastAsia="en-US" w:bidi="en-US"/>
        </w:rPr>
        <w:t>villa</w:t>
      </w:r>
      <w:r>
        <w:rPr>
          <w:color w:val="FFFFFF"/>
          <w:lang w:val="en-US" w:eastAsia="en-US" w:bidi="en-US"/>
        </w:rPr>
        <w:t xml:space="preserve"> </w:t>
      </w:r>
      <w:r>
        <w:rPr>
          <w:color w:val="FFFFFF"/>
        </w:rPr>
        <w:t xml:space="preserve">a postoji i sam termin </w:t>
      </w:r>
      <w:r>
        <w:rPr>
          <w:i/>
          <w:iCs/>
          <w:color w:val="FFFFFF"/>
          <w:lang w:val="en-US" w:eastAsia="en-US" w:bidi="en-US"/>
        </w:rPr>
        <w:t xml:space="preserve">villa </w:t>
      </w:r>
      <w:r>
        <w:rPr>
          <w:i/>
          <w:iCs/>
          <w:color w:val="FFFFFF"/>
        </w:rPr>
        <w:t>urbana,</w:t>
      </w:r>
      <w:r>
        <w:rPr>
          <w:color w:val="FFFFFF"/>
        </w:rPr>
        <w:t xml:space="preserve"> koji se upotrebljava za građevinu rezidencijalne i poslovne namene. Odatle nastaje i njena suprotnost - </w:t>
      </w:r>
      <w:r>
        <w:rPr>
          <w:i/>
          <w:iCs/>
          <w:color w:val="FFFFFF"/>
          <w:lang w:val="en-US" w:eastAsia="en-US" w:bidi="en-US"/>
        </w:rPr>
        <w:t xml:space="preserve">villa </w:t>
      </w:r>
      <w:r>
        <w:rPr>
          <w:i/>
          <w:iCs/>
          <w:color w:val="FFFFFF"/>
        </w:rPr>
        <w:t>rustica</w:t>
      </w:r>
      <w:r>
        <w:rPr>
          <w:color w:val="FFFFFF"/>
        </w:rPr>
        <w:t xml:space="preserve"> sa kojom se pojavljuje novi tip naselja koji će postati pojam seoskog nastanjivanja na poljoprivrednim dobrima.U njenom okviru se formira </w:t>
      </w:r>
      <w:r>
        <w:rPr>
          <w:i/>
          <w:iCs/>
          <w:color w:val="FFFFFF"/>
        </w:rPr>
        <w:t>familia rustica</w:t>
      </w:r>
      <w:r>
        <w:rPr>
          <w:color w:val="FFFFFF"/>
        </w:rPr>
        <w:t xml:space="preserve"> u kojoj trajno zivi i radi za svog gospodara radna snaga. Međutim, mnoge arh. ostatke izvan </w:t>
      </w:r>
      <w:r>
        <w:rPr>
          <w:color w:val="FFFFFF"/>
          <w:lang w:val="en-US" w:eastAsia="en-US" w:bidi="en-US"/>
        </w:rPr>
        <w:t xml:space="preserve">urban. </w:t>
      </w:r>
      <w:r>
        <w:rPr>
          <w:color w:val="FFFFFF"/>
        </w:rPr>
        <w:t xml:space="preserve">aglomeracija ne možemo uopšteno da svrstamo pod pojam rustične, pa ni ruralne arh. Tu mozemo da utvrdimo tri osnovna tipa r.a., obzirom na namenu i kvalitet izgradnje. Prvi tip predstavljaju kompleksi vrhunskih kvaliteta, luksuzne </w:t>
      </w:r>
      <w:r>
        <w:rPr>
          <w:color w:val="FFFFFF"/>
          <w:lang w:val="en-US" w:eastAsia="en-US" w:bidi="en-US"/>
        </w:rPr>
        <w:t xml:space="preserve">palate </w:t>
      </w:r>
      <w:r>
        <w:rPr>
          <w:color w:val="FFFFFF"/>
        </w:rPr>
        <w:t xml:space="preserve">i rezidencije gornjeg društvenog sloja (Hadrijanova vila u Tivoliju, vile u okolini Neapolisa, Sirmione-u i dr.). Drugoj grupi pripadaju rezidencijalne </w:t>
      </w:r>
      <w:r>
        <w:rPr>
          <w:color w:val="FFFFFF"/>
          <w:lang w:val="en-US" w:eastAsia="en-US" w:bidi="en-US"/>
        </w:rPr>
        <w:t xml:space="preserve">palate, </w:t>
      </w:r>
      <w:r>
        <w:rPr>
          <w:color w:val="FFFFFF"/>
        </w:rPr>
        <w:t xml:space="preserve">koje su sadrzavale i gazdinstvenu komponentu. U treću grupu ubrajaju se </w:t>
      </w:r>
      <w:r>
        <w:rPr>
          <w:color w:val="FFFFFF"/>
          <w:lang w:val="en-US" w:eastAsia="en-US" w:bidi="en-US"/>
        </w:rPr>
        <w:t xml:space="preserve">one palate </w:t>
      </w:r>
      <w:r>
        <w:rPr>
          <w:color w:val="FFFFFF"/>
        </w:rPr>
        <w:t>koje su pretezno imale gazdinstven karakter, kao centri ruralnih ekonomija.</w:t>
      </w:r>
    </w:p>
    <w:p w14:paraId="1E2128C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lang w:val="en-US" w:eastAsia="en-US" w:bidi="en-US"/>
        </w:rPr>
        <w:t xml:space="preserve">SABI </w:t>
      </w:r>
      <w:r>
        <w:rPr>
          <w:i/>
          <w:iCs/>
          <w:color w:val="FFFFFF"/>
        </w:rPr>
        <w:t>V. Zen principi.</w:t>
      </w:r>
      <w:r>
        <w:rPr>
          <w:color w:val="FFFFFF"/>
        </w:rPr>
        <w:t xml:space="preserve"> Mnoge od estetskih vodilja zen umetničkih formi potiču iz ukusa potčinjenim konceptima </w:t>
      </w:r>
      <w:r>
        <w:rPr>
          <w:i/>
          <w:iCs/>
          <w:color w:val="FFFFFF"/>
          <w:lang w:val="en-US" w:eastAsia="en-US" w:bidi="en-US"/>
        </w:rPr>
        <w:t>wabi</w:t>
      </w:r>
      <w:r>
        <w:rPr>
          <w:color w:val="FFFFFF"/>
          <w:lang w:val="en-US" w:eastAsia="en-US" w:bidi="en-US"/>
        </w:rPr>
        <w:t xml:space="preserve"> </w:t>
      </w:r>
      <w:r>
        <w:rPr>
          <w:color w:val="FFFFFF"/>
        </w:rPr>
        <w:t xml:space="preserve">i </w:t>
      </w:r>
      <w:r>
        <w:rPr>
          <w:i/>
          <w:iCs/>
          <w:color w:val="FFFFFF"/>
        </w:rPr>
        <w:t>sabi.</w:t>
      </w:r>
      <w:r>
        <w:rPr>
          <w:color w:val="FFFFFF"/>
        </w:rPr>
        <w:t xml:space="preserve"> Wabi se odnosi na potčinjenu lepotu nerazdvojivu u jednostavnosti i mirnoći, spokojstvu, a sabi se odnosi na rafiniranu elegantnost - na način da objekti postaju dostojni poštovanja i lepi zbog toga što sadrže patinu svog doba i na taj način inspirišu posmatrača sa dubokim osećajem strahopoštovanja. </w:t>
      </w:r>
      <w:r>
        <w:rPr>
          <w:i/>
          <w:iCs/>
          <w:color w:val="FFFFFF"/>
          <w:lang w:val="en-US" w:eastAsia="en-US" w:bidi="en-US"/>
        </w:rPr>
        <w:t xml:space="preserve">Wabi </w:t>
      </w:r>
      <w:r>
        <w:rPr>
          <w:i/>
          <w:iCs/>
          <w:color w:val="FFFFFF"/>
        </w:rPr>
        <w:t>sabi</w:t>
      </w:r>
      <w:r>
        <w:rPr>
          <w:color w:val="FFFFFF"/>
        </w:rPr>
        <w:t xml:space="preserve"> zajedno opisuju naklonost prema jednostavnim svakodnevnim stvarima, kao što su zdele za čaj ili mrve bambusovog čaja, koji se koriste na rafiniran način. </w:t>
      </w:r>
      <w:r>
        <w:rPr>
          <w:color w:val="FFFFFF"/>
          <w:lang w:val="en-US" w:eastAsia="en-US" w:bidi="en-US"/>
        </w:rPr>
        <w:t xml:space="preserve">Wabi </w:t>
      </w:r>
      <w:r>
        <w:rPr>
          <w:color w:val="FFFFFF"/>
        </w:rPr>
        <w:t xml:space="preserve">može da se odnosi na jednostavne radosti življenja u primitivnoj slamnatoj kolibi - što je tipično za japanske čajne kuće, što može da kreira osećaj želje za opozivanjem svega onog što je zemaljsko u korist čudima prirode i života u mističnoj kontemplaciji. Kad se ovaj </w:t>
      </w:r>
      <w:proofErr w:type="spellStart"/>
      <w:r>
        <w:rPr>
          <w:color w:val="FFFFFF"/>
          <w:lang w:val="en-US" w:eastAsia="en-US" w:bidi="en-US"/>
        </w:rPr>
        <w:t>sens</w:t>
      </w:r>
      <w:proofErr w:type="spellEnd"/>
      <w:r>
        <w:rPr>
          <w:color w:val="FFFFFF"/>
          <w:lang w:val="en-US" w:eastAsia="en-US" w:bidi="en-US"/>
        </w:rPr>
        <w:t xml:space="preserve"> </w:t>
      </w:r>
      <w:r>
        <w:rPr>
          <w:color w:val="FFFFFF"/>
        </w:rPr>
        <w:t xml:space="preserve">prirodne jednostavnosti kombinuje sa sensom antikviteta ili primitivne rustičnosti, to može da kreira </w:t>
      </w:r>
      <w:r>
        <w:rPr>
          <w:i/>
          <w:iCs/>
          <w:color w:val="FFFFFF"/>
        </w:rPr>
        <w:t xml:space="preserve">sabi. </w:t>
      </w:r>
      <w:r>
        <w:rPr>
          <w:b/>
          <w:bCs/>
          <w:color w:val="FFFFFF"/>
        </w:rPr>
        <w:t xml:space="preserve">SADRŽAJ I FORMA </w:t>
      </w:r>
      <w:r>
        <w:rPr>
          <w:color w:val="FFFFFF"/>
        </w:rPr>
        <w:t xml:space="preserve">(engl. </w:t>
      </w:r>
      <w:r>
        <w:rPr>
          <w:color w:val="FFFFFF"/>
          <w:lang w:val="en-US" w:eastAsia="en-US" w:bidi="en-US"/>
        </w:rPr>
        <w:t xml:space="preserve">content and form) </w:t>
      </w:r>
      <w:r>
        <w:rPr>
          <w:color w:val="FFFFFF"/>
        </w:rPr>
        <w:t xml:space="preserve">U arhitekturi je u svakom periodu razvoja sveprisutan problem sadrzaja i forme. Odnos forme i sadrzaja jednog arh. objekta moze da bude različit. Forma moze da odgovara sadrzaju (funkciji) objekta, da ga prati i zaisi od njega. U tom slučaju, govorimo </w:t>
      </w:r>
      <w:r>
        <w:rPr>
          <w:i/>
          <w:iCs/>
          <w:color w:val="FFFFFF"/>
        </w:rPr>
        <w:t>ofunkcionalističkoj arhitekturi.</w:t>
      </w:r>
      <w:r>
        <w:rPr>
          <w:color w:val="FFFFFF"/>
        </w:rPr>
        <w:t xml:space="preserve"> U slučaju kada je forma samostalna i nije u bilo kakvoj vezi sa sadrzajem objekta, tada govorimo o </w:t>
      </w:r>
      <w:r>
        <w:rPr>
          <w:i/>
          <w:iCs/>
          <w:color w:val="FFFFFF"/>
        </w:rPr>
        <w:t>formalizmu</w:t>
      </w:r>
      <w:r>
        <w:rPr>
          <w:color w:val="FFFFFF"/>
        </w:rPr>
        <w:t xml:space="preserve"> ili </w:t>
      </w:r>
      <w:r>
        <w:rPr>
          <w:i/>
          <w:iCs/>
          <w:color w:val="FFFFFF"/>
        </w:rPr>
        <w:t>formalističkoj arhitekturi.</w:t>
      </w:r>
      <w:r>
        <w:rPr>
          <w:color w:val="FFFFFF"/>
        </w:rPr>
        <w:t xml:space="preserve"> Međutim, najčešće odnos između forme i sadržaja jednog arh. oblika nije jednostavan i jednoznačan, već predstavlja čitav nit međuodnosa i međuzavisnosti koje imaju ova dva karaktera arh. objekta. Forma predstavlja odraz</w:t>
      </w:r>
      <w:r>
        <w:rPr>
          <w:u w:val="single"/>
        </w:rPr>
        <w:t xml:space="preserve"> </w:t>
      </w:r>
      <w:r>
        <w:rPr>
          <w:u w:val="single"/>
        </w:rPr>
        <w:tab/>
      </w:r>
    </w:p>
    <w:p w14:paraId="792733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sadržaja, ali istovremeno ona je i estetska kategorija, koja takođe nameće svoje zakonitosti. </w:t>
      </w:r>
      <w:r>
        <w:rPr>
          <w:b/>
          <w:bCs/>
          <w:color w:val="FFFFFF"/>
        </w:rPr>
        <w:t xml:space="preserve">SADRŽAJ MODERNE ARHITEKTURE </w:t>
      </w:r>
      <w:r>
        <w:rPr>
          <w:color w:val="FFFFFF"/>
        </w:rPr>
        <w:t xml:space="preserve">Bio je predmet rasprava kritičara i istoriđčara. Predstavlja sadržaj koji je progresivan, tehnološki, vernakularan, orijentisan procesom, često površno društveno zainteresovan, ponekad herojski i originalan. Taj sadržaj nije neminovno proistekao iz rešavanja funkcionalnih problema, već je </w:t>
      </w:r>
      <w:r>
        <w:rPr>
          <w:color w:val="FFFFFF"/>
          <w:lang w:val="en-US" w:eastAsia="en-US" w:bidi="en-US"/>
        </w:rPr>
        <w:t xml:space="preserve">pre </w:t>
      </w:r>
      <w:r>
        <w:rPr>
          <w:color w:val="FFFFFF"/>
        </w:rPr>
        <w:t xml:space="preserve">svega izrastao iz neobjašnjenih ikonografskih opredeljenja modernih arhitekata a izrazen je kroz jezik - nekoliko jezika - forme. </w:t>
      </w:r>
      <w:r>
        <w:rPr>
          <w:color w:val="FFFFFF"/>
        </w:rPr>
        <w:lastRenderedPageBreak/>
        <w:t>Formalni jezici i sistemi asocijacija koji predstavljaju s.m.a. su neizbezni i dobri, a postaju “tiranije” samo kada ih nismo svesni. Sadrzaj nepriznatog simbolizma moze da ispadne smešan i naivan.</w:t>
      </w:r>
    </w:p>
    <w:p w14:paraId="700054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SALNA GRADNJA </w:t>
      </w:r>
      <w:r>
        <w:rPr>
          <w:color w:val="FFFFFF"/>
        </w:rPr>
        <w:t xml:space="preserve">(nem. Saalbau) Građevina koja unutar svoje glavne osnove, izvan krila građevine koja su sa manjim prostorijama, sadrži samo jednu salu. Najpoznatiji primeri salnih gradnji nalaze se u Francuskoj, kao na pr.: Palata pravde, Poitier; u Italiji: </w:t>
      </w:r>
      <w:r>
        <w:rPr>
          <w:color w:val="FFFFFF"/>
          <w:lang w:val="en-US" w:eastAsia="en-US" w:bidi="en-US"/>
        </w:rPr>
        <w:t xml:space="preserve">Basilica </w:t>
      </w:r>
      <w:proofErr w:type="spellStart"/>
      <w:r>
        <w:rPr>
          <w:color w:val="FFFFFF"/>
          <w:lang w:val="en-US" w:eastAsia="en-US" w:bidi="en-US"/>
        </w:rPr>
        <w:t>Palladiana</w:t>
      </w:r>
      <w:proofErr w:type="spellEnd"/>
      <w:r>
        <w:rPr>
          <w:color w:val="FFFFFF"/>
          <w:lang w:val="en-US" w:eastAsia="en-US" w:bidi="en-US"/>
        </w:rPr>
        <w:t xml:space="preserve">, Vicenza </w:t>
      </w:r>
      <w:r>
        <w:rPr>
          <w:color w:val="FFFFFF"/>
        </w:rPr>
        <w:t xml:space="preserve">i Ragione u Padovi; u Nemačkoj: Lusthaus u Stuttgartu (srušena) i u </w:t>
      </w:r>
      <w:proofErr w:type="spellStart"/>
      <w:r>
        <w:rPr>
          <w:color w:val="FFFFFF"/>
          <w:lang w:val="en-US" w:eastAsia="en-US" w:bidi="en-US"/>
        </w:rPr>
        <w:t>Dresdenu</w:t>
      </w:r>
      <w:proofErr w:type="spellEnd"/>
      <w:r>
        <w:rPr>
          <w:color w:val="FFFFFF"/>
          <w:lang w:val="en-US" w:eastAsia="en-US" w:bidi="en-US"/>
        </w:rPr>
        <w:t xml:space="preserve">, Palais </w:t>
      </w:r>
      <w:r>
        <w:rPr>
          <w:color w:val="FFFFFF"/>
        </w:rPr>
        <w:t xml:space="preserve">im </w:t>
      </w:r>
      <w:r>
        <w:rPr>
          <w:color w:val="FFFFFF"/>
          <w:lang w:val="en-US" w:eastAsia="en-US" w:bidi="en-US"/>
        </w:rPr>
        <w:t>Grossen Garten.</w:t>
      </w:r>
    </w:p>
    <w:p w14:paraId="57B6BC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SAMOKRITICIZAM U ARHITEKTURI </w:t>
      </w:r>
      <w:r>
        <w:rPr>
          <w:color w:val="FFFFFF"/>
        </w:rPr>
        <w:t>Naziv za onu arhitekturu koja je svesna svojih nedostataka i ne pretenduje da ih sakrije, već, naprotiv, ističe ih kao prirodne i neminovne. Estetski nedostaci nekog gradjevinskog materijala mogu sa druge strane da budu funkcionalne prednosti, dok nedostatak jedne arhitektonske forme ne znači da ona nije ugodna za boravak u njenom prostoru.</w:t>
      </w:r>
    </w:p>
    <w:p w14:paraId="186264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SAMOSVESNA TRADICIJA U ARHITEKTURI </w:t>
      </w:r>
      <w:r>
        <w:rPr>
          <w:color w:val="FFFFFF"/>
        </w:rPr>
        <w:t xml:space="preserve">Pojam je u arhitekturu uveo </w:t>
      </w:r>
      <w:r>
        <w:rPr>
          <w:color w:val="FFFFFF"/>
          <w:lang w:val="en-US" w:eastAsia="en-US" w:bidi="en-US"/>
        </w:rPr>
        <w:t xml:space="preserve">Charles </w:t>
      </w:r>
      <w:r>
        <w:rPr>
          <w:color w:val="FFFFFF"/>
        </w:rPr>
        <w:t xml:space="preserve">Jencks, kojim on opisuje samosvesnu tradiciju u arhitekturi kao njenu sopstvenu unutrašnju akciju; ova tradicija svojstvena je aarhitekturi postmodernizma. Uopšteno, postoje dva pristupa putem kojih se odvijaju procesi samosvesne tradicije: njena potčinjenost prošlim modelima arhitekture u verovanju da oni sadrže neke univerzalne principe, ili opsesija prošlim epohama i starim gradjevinama sa idejom da oni mogu da omoguće neku vrstu zemaljske besmrtnosti svojim graditeljima. Ideja Auguste Pereta bilo je verovanje u univerzalne vrednosti klasične arhitekture sa izrazom u arhitektonskim univerzalnim formama kolonade i </w:t>
      </w:r>
      <w:r>
        <w:rPr>
          <w:color w:val="FFFFFF"/>
          <w:lang w:val="en-US" w:eastAsia="en-US" w:bidi="en-US"/>
        </w:rPr>
        <w:t xml:space="preserve">entablature, </w:t>
      </w:r>
      <w:r>
        <w:rPr>
          <w:color w:val="FFFFFF"/>
        </w:rPr>
        <w:t xml:space="preserve">dok je </w:t>
      </w:r>
      <w:r>
        <w:rPr>
          <w:color w:val="FFFFFF"/>
          <w:lang w:val="en-US" w:eastAsia="en-US" w:bidi="en-US"/>
        </w:rPr>
        <w:t xml:space="preserve">Hitler, </w:t>
      </w:r>
      <w:r>
        <w:rPr>
          <w:color w:val="FFFFFF"/>
        </w:rPr>
        <w:t>sa svojom idejom klasičnog, hiljadugodišnjeg Trećeg Rajha bio tipičan predstavnik drugog pristupa samosvesnoj tradiciji. Oba ova shvatanja imala su veliki broj pristalica u periodu dvadesetog veka, dostižući kulminaciju u periodu tridesetih godina zajedno sa različitim formama fašizma, a kasnije ponovo u periodu šezdesetih godina, zajedno sa trijumfom Birokratske Škole. Politika samosvesne tradicije, što možemo pogoditi, predstavlja konzervativan pristup, elitistički, centralistički i pragmatički stav, sa povremeno uključenim elementima mističkog fundamentalizma ubačenim da bi pokrenuli ili brutalizovali masu svojih poklonika.</w:t>
      </w:r>
    </w:p>
    <w:p w14:paraId="11B9921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SANACIJA, ASANACIJA </w:t>
      </w:r>
      <w:r>
        <w:rPr>
          <w:color w:val="FFFFFF"/>
        </w:rPr>
        <w:t>Zaštita jednog arhitektonskoh objekta od urušavanja, propadanja i uopšteno, postupak kojim se vrši opšte poboljšanje statičkih, estetskih, funkcionalnih i drugih karakteristika jednog objekta.</w:t>
      </w:r>
    </w:p>
    <w:p w14:paraId="1725DC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Statička sanacija uključuje izradu konstrukcije koja zadovoljava sve potrebne statičke standarde. Ova sanacije omogućuje krutost objekta i dozvoljava uvođenje novih sadržaja. Tako na pr. statičkom sanacijom antičkih teatara, omogućuje se njihovo korišćenje u savremenim uslovima, tako da je ostvarena bezbednost posetilaca.</w:t>
      </w:r>
    </w:p>
    <w:p w14:paraId="229A9F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funkcionalnom smislu, sanacija uvodi nove funkcije u jedan arhitektonski objekt. Estetska sanacija predstavlja izradu novih arhitektonskih elemenata upotrebom novih materijala koji će objektu dati savremen izgled i karakter.</w:t>
      </w:r>
    </w:p>
    <w:p w14:paraId="20D5E1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Sanacija fasade je postupak izrade nove fasade putem uvođenja novih materijala, da bi se sprečilo propadanje objekta usled atmosferskih i drugih uticaja.</w:t>
      </w:r>
    </w:p>
    <w:p w14:paraId="482712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SAOBRAĆAJNA ARHITEKTURA, ARHITEKTURA SAOBRAĆAJA, SAOBRAĆAJNI URBANIZAM </w:t>
      </w:r>
      <w:r>
        <w:rPr>
          <w:color w:val="FFFFFF"/>
        </w:rPr>
        <w:t xml:space="preserve">(engl. </w:t>
      </w:r>
      <w:r>
        <w:rPr>
          <w:color w:val="FFFFFF"/>
          <w:lang w:val="en-US" w:eastAsia="en-US" w:bidi="en-US"/>
        </w:rPr>
        <w:t xml:space="preserve">traffic architecture) </w:t>
      </w:r>
      <w:r>
        <w:rPr>
          <w:color w:val="FFFFFF"/>
        </w:rPr>
        <w:t xml:space="preserve">Arhitektura, odnosno, urbanizam koji je nastao na osnovu plana saobraćaja kroz područje koje je predmet projektovanja. Pojam nastao zajedno sa stanovištem da je plan kretanja osnovni princip na bazi kojeg je potrebno izvršiti arh. ili </w:t>
      </w:r>
      <w:r>
        <w:rPr>
          <w:color w:val="FFFFFF"/>
          <w:lang w:val="en-US" w:eastAsia="en-US" w:bidi="en-US"/>
        </w:rPr>
        <w:t xml:space="preserve">urban. </w:t>
      </w:r>
      <w:r>
        <w:rPr>
          <w:color w:val="FFFFFF"/>
        </w:rPr>
        <w:t xml:space="preserve">projektovanje. Da bi se jedan postojeći urbani sistem poboljšao, potrebno je izvršiti analizu kretanja kroz njega, a zatim otkrivene novonastale promene u saobraćaju integrisati u budući urbanistički plan. Pojam se vezuje za urbanistički </w:t>
      </w:r>
      <w:r>
        <w:rPr>
          <w:color w:val="FFFFFF"/>
          <w:lang w:val="en-US" w:eastAsia="en-US" w:bidi="en-US"/>
        </w:rPr>
        <w:t xml:space="preserve">plan Louisa </w:t>
      </w:r>
      <w:r>
        <w:rPr>
          <w:color w:val="FFFFFF"/>
        </w:rPr>
        <w:t>Kahna za Filadelfiju, koji je zasnovan na odrednicama saobraćajne strukture.</w:t>
      </w:r>
    </w:p>
    <w:p w14:paraId="1DFD987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SAOBRAĆAJNE PROSTORIJE </w:t>
      </w:r>
      <w:r>
        <w:rPr>
          <w:color w:val="FFFFFF"/>
        </w:rPr>
        <w:t xml:space="preserve">U sklopu arhitektonskih objekata, u saobraćajne prostorije </w:t>
      </w:r>
      <w:r>
        <w:rPr>
          <w:color w:val="FFFFFF"/>
        </w:rPr>
        <w:lastRenderedPageBreak/>
        <w:t>spadaju:</w:t>
      </w:r>
    </w:p>
    <w:p w14:paraId="24CF9AAD" w14:textId="77777777" w:rsidR="00397205" w:rsidRDefault="00000000">
      <w:pPr>
        <w:pStyle w:val="Bodytext10"/>
        <w:numPr>
          <w:ilvl w:val="0"/>
          <w:numId w:val="36"/>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i/>
          <w:iCs/>
          <w:color w:val="FFFFFF"/>
        </w:rPr>
        <w:t>horizontalne komunikacije:</w:t>
      </w:r>
      <w:r>
        <w:rPr>
          <w:color w:val="FFFFFF"/>
        </w:rPr>
        <w:t xml:space="preserve"> hodnici, galerije, holovi;</w:t>
      </w:r>
    </w:p>
    <w:p w14:paraId="4B6D9937" w14:textId="77777777" w:rsidR="00397205" w:rsidRDefault="00000000">
      <w:pPr>
        <w:pStyle w:val="Bodytext10"/>
        <w:numPr>
          <w:ilvl w:val="0"/>
          <w:numId w:val="3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i/>
          <w:iCs/>
          <w:color w:val="FFFFFF"/>
        </w:rPr>
        <w:t>vertikalne komunikacije:</w:t>
      </w:r>
      <w:r>
        <w:rPr>
          <w:color w:val="FFFFFF"/>
        </w:rPr>
        <w:t xml:space="preserve"> stepeništa (glavna, sporedna), liftovi (brzi, normalni, osobni, teretni).</w:t>
      </w:r>
    </w:p>
    <w:p w14:paraId="469BBF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SAVREMENA ARHITEKTURA </w:t>
      </w:r>
      <w:r>
        <w:rPr>
          <w:color w:val="FFFFFF"/>
        </w:rPr>
        <w:t>(Arh.). Arhitektura koja se sprovodi u danom periodu i koja teži da građevinskim objektima da nov oblik u duhu vremena, prema ukusu i u skladu sa aktuelnim potrebama, prema raspoloživom materijalu i tehn. mogućnostima. Ona stvara nove, savremene forme, koje odgovaraju duhu vremena, uglavnom odbacujući ili adaptirajući prethodne.</w:t>
      </w:r>
    </w:p>
    <w:p w14:paraId="601EC4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SAVREMENE INSTALACIJE U ARHITEKTURI </w:t>
      </w:r>
      <w:r>
        <w:rPr>
          <w:color w:val="FFFFFF"/>
        </w:rPr>
        <w:t xml:space="preserve">Predstavlja arhitektonski izraz upotrebom nesvakidašnjih izražajnih sredstava: kompozicija elemenata nearhitektonskog karaktera, situacija, dogadjaja, zvuka, pokreta, scenarija, trenutnog dogadjanja i drugog. Savremenim instalacijama u arhitekturi prethodile su arhitektonske izložbe gde su arhitekti svoj izraz pronalazili u kolažima, platnima, filmu, </w:t>
      </w:r>
      <w:r>
        <w:rPr>
          <w:color w:val="FFFFFF"/>
          <w:lang w:val="en-US" w:eastAsia="en-US" w:bidi="en-US"/>
        </w:rPr>
        <w:t xml:space="preserve">pre </w:t>
      </w:r>
      <w:r>
        <w:rPr>
          <w:color w:val="FFFFFF"/>
        </w:rPr>
        <w:t xml:space="preserve">nego u klasičnim arhitektonskim izražajnim sredstvima. Medju karakterističnim predstavnicima savremene instalacije u arhitekturi treba napomenuti </w:t>
      </w:r>
      <w:r>
        <w:rPr>
          <w:color w:val="FFFFFF"/>
          <w:lang w:val="en-US" w:eastAsia="en-US" w:bidi="en-US"/>
        </w:rPr>
        <w:t xml:space="preserve">Nigel </w:t>
      </w:r>
      <w:r>
        <w:rPr>
          <w:color w:val="FFFFFF"/>
        </w:rPr>
        <w:t xml:space="preserve">Coates-a, koji je bio rani lider u period 1970-tih pokreta narativne arhitekture, koja je nazvana </w:t>
      </w:r>
      <w:r>
        <w:rPr>
          <w:i/>
          <w:iCs/>
          <w:color w:val="FFFFFF"/>
          <w:lang w:val="en-US" w:eastAsia="en-US" w:bidi="en-US"/>
        </w:rPr>
        <w:t>NATO (Narrative Architecture Today).</w:t>
      </w:r>
      <w:r>
        <w:rPr>
          <w:color w:val="FFFFFF"/>
          <w:lang w:val="en-US" w:eastAsia="en-US" w:bidi="en-US"/>
        </w:rPr>
        <w:t xml:space="preserve"> </w:t>
      </w:r>
      <w:r>
        <w:rPr>
          <w:color w:val="FFFFFF"/>
        </w:rPr>
        <w:t xml:space="preserve">Primarna misija ove organizacije, nasuprot </w:t>
      </w:r>
      <w:r>
        <w:rPr>
          <w:i/>
          <w:iCs/>
          <w:color w:val="FFFFFF"/>
        </w:rPr>
        <w:t>modernistima</w:t>
      </w:r>
      <w:r>
        <w:rPr>
          <w:color w:val="FFFFFF"/>
        </w:rPr>
        <w:t xml:space="preserve"> nije bila tendencija proklamovanja utopijanskih formula, već upotreba novih gradjevina u smislu očuvanja i otelotvorenja svih njihovih nedostataka, senzualiteta, i različitosti kvaliteta koji unapredjuju njihov opšti kvalitet. Značajna je njegova instalacija </w:t>
      </w:r>
      <w:proofErr w:type="spellStart"/>
      <w:r>
        <w:rPr>
          <w:color w:val="FFFFFF"/>
          <w:lang w:val="en-US" w:eastAsia="en-US" w:bidi="en-US"/>
        </w:rPr>
        <w:t>Ecstacity</w:t>
      </w:r>
      <w:proofErr w:type="spellEnd"/>
      <w:r>
        <w:rPr>
          <w:color w:val="FFFFFF"/>
          <w:lang w:val="en-US" w:eastAsia="en-US" w:bidi="en-US"/>
        </w:rPr>
        <w:t xml:space="preserve"> Installation, </w:t>
      </w:r>
      <w:r>
        <w:rPr>
          <w:color w:val="FFFFFF"/>
        </w:rPr>
        <w:t xml:space="preserve">koju je </w:t>
      </w:r>
      <w:r>
        <w:rPr>
          <w:color w:val="FFFFFF"/>
          <w:lang w:val="en-US" w:eastAsia="en-US" w:bidi="en-US"/>
        </w:rPr>
        <w:t xml:space="preserve">Coates </w:t>
      </w:r>
      <w:r>
        <w:rPr>
          <w:color w:val="FFFFFF"/>
        </w:rPr>
        <w:t xml:space="preserve">načinio zajedno sa A.A. </w:t>
      </w:r>
      <w:r>
        <w:rPr>
          <w:color w:val="FFFFFF"/>
          <w:lang w:val="en-US" w:eastAsia="en-US" w:bidi="en-US"/>
        </w:rPr>
        <w:t xml:space="preserve">Associates </w:t>
      </w:r>
      <w:r>
        <w:rPr>
          <w:color w:val="FFFFFF"/>
        </w:rPr>
        <w:t xml:space="preserve">1991 da bi predložio ekstatičnost za veliku milenijumsku proslavu u Engleskoj. U svom pesimizmu, koji se odnosio na tendencije razvoja svih novih gradova u svetu, uzimajući forme prezasićenosti i destrukcije sopstvenog identiteta, on predlaže da London bude transformisan u veliku pijacu koju on naziva “mekim urbanim intervencijama”. Ovo treba da uključi </w:t>
      </w:r>
      <w:r>
        <w:rPr>
          <w:i/>
          <w:iCs/>
          <w:color w:val="FFFFFF"/>
        </w:rPr>
        <w:t>instalacije,</w:t>
      </w:r>
      <w:r>
        <w:rPr>
          <w:color w:val="FFFFFF"/>
        </w:rPr>
        <w:t xml:space="preserve"> odnosno, narativne priveske za objekte kao način da se otkriju njihovo poreklo i namena, u smislu informacionih artefakata koji su integrisani sa preostalim prostorom i štetom koju je načinio urbani razvoj. Ove instalacije su umetnička dela, koja izbijaju iz fasada, malih ulica i trotoara i kontinualno menjaju karakter ulica koje postaju mesto spajanja prošlosti i budućnosti u organskim koreografskim dogadjanjima. Ova vrsta </w:t>
      </w:r>
      <w:r>
        <w:rPr>
          <w:i/>
          <w:iCs/>
          <w:color w:val="FFFFFF"/>
        </w:rPr>
        <w:t>grada-kolaža</w:t>
      </w:r>
      <w:r>
        <w:rPr>
          <w:color w:val="FFFFFF"/>
        </w:rPr>
        <w:t xml:space="preserve"> ili </w:t>
      </w:r>
      <w:r>
        <w:rPr>
          <w:color w:val="FFFFFF"/>
          <w:lang w:val="en-US" w:eastAsia="en-US" w:bidi="en-US"/>
        </w:rPr>
        <w:t xml:space="preserve">collage city </w:t>
      </w:r>
      <w:r>
        <w:rPr>
          <w:color w:val="FFFFFF"/>
        </w:rPr>
        <w:t xml:space="preserve">predstavlja grad koji eksplodira u humoru, eroticizmu i predstavlja </w:t>
      </w:r>
      <w:proofErr w:type="spellStart"/>
      <w:r>
        <w:rPr>
          <w:i/>
          <w:iCs/>
          <w:color w:val="FFFFFF"/>
          <w:lang w:val="en-US" w:eastAsia="en-US" w:bidi="en-US"/>
        </w:rPr>
        <w:t>cyberarchitecture</w:t>
      </w:r>
      <w:proofErr w:type="spellEnd"/>
      <w:r>
        <w:rPr>
          <w:color w:val="FFFFFF"/>
          <w:lang w:val="en-US" w:eastAsia="en-US" w:bidi="en-US"/>
        </w:rPr>
        <w:t xml:space="preserve"> </w:t>
      </w:r>
      <w:r>
        <w:rPr>
          <w:color w:val="FFFFFF"/>
        </w:rPr>
        <w:t xml:space="preserve">koja je inspirisana masovnim komunikacijama, a urbani plan je ispunjen perverznim inverzijama postojećeg </w:t>
      </w:r>
      <w:r>
        <w:rPr>
          <w:i/>
          <w:iCs/>
          <w:color w:val="FFFFFF"/>
        </w:rPr>
        <w:t>gradskog pejzaža.</w:t>
      </w:r>
    </w:p>
    <w:p w14:paraId="1777C1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Sa sličnim intervencionističkim instinktom, ali fokusiranim na prirodnu sredinu, rad francuskog arhitekte </w:t>
      </w:r>
      <w:r>
        <w:rPr>
          <w:color w:val="FFFFFF"/>
          <w:lang w:val="en-US" w:eastAsia="en-US" w:bidi="en-US"/>
        </w:rPr>
        <w:t xml:space="preserve">Francois Roche </w:t>
      </w:r>
      <w:r>
        <w:rPr>
          <w:color w:val="FFFFFF"/>
        </w:rPr>
        <w:t xml:space="preserve">eksperimentiše sa rascepom koji je napravljen izmedju “ritualnog prostora” i “privremenih struktura”. </w:t>
      </w:r>
      <w:r>
        <w:rPr>
          <w:color w:val="FFFFFF"/>
          <w:lang w:val="en-US" w:eastAsia="en-US" w:bidi="en-US"/>
        </w:rPr>
        <w:t xml:space="preserve">Roche </w:t>
      </w:r>
      <w:r>
        <w:rPr>
          <w:color w:val="FFFFFF"/>
        </w:rPr>
        <w:t xml:space="preserve">je potvrdjeni antimodernista i odbacuje ideju da gradjevina treba da bude permanentna i environmentalno nametnuta, objašnjavajući svoj filozofski pristup kao poštovanje “kameleonskog značenja” arhitekture. Kad dizajnira projekt, Roch je rukovodjen onim što on naziva “genetičkim kodom teritorijalnosti”, gde sklonište povlači izdvojenost od svoje neposredne okoline i, kao rezultat, predstavlja konstantno stanje obnavljanja. Za svoj projekt iz 1993, nazvan </w:t>
      </w:r>
      <w:r>
        <w:rPr>
          <w:color w:val="FFFFFF"/>
          <w:lang w:val="en-US" w:eastAsia="en-US" w:bidi="en-US"/>
        </w:rPr>
        <w:t xml:space="preserve">Mimesis, </w:t>
      </w:r>
      <w:r>
        <w:rPr>
          <w:color w:val="FFFFFF"/>
        </w:rPr>
        <w:t xml:space="preserve">lociran pored Pont </w:t>
      </w:r>
      <w:r>
        <w:rPr>
          <w:color w:val="FFFFFF"/>
          <w:lang w:val="en-US" w:eastAsia="en-US" w:bidi="en-US"/>
        </w:rPr>
        <w:t xml:space="preserve">del Concorde </w:t>
      </w:r>
      <w:r>
        <w:rPr>
          <w:color w:val="FFFFFF"/>
        </w:rPr>
        <w:t xml:space="preserve">u Parizu, </w:t>
      </w:r>
      <w:r>
        <w:rPr>
          <w:color w:val="FFFFFF"/>
          <w:lang w:val="en-US" w:eastAsia="en-US" w:bidi="en-US"/>
        </w:rPr>
        <w:t xml:space="preserve">Francois Roche </w:t>
      </w:r>
      <w:r>
        <w:rPr>
          <w:color w:val="FFFFFF"/>
        </w:rPr>
        <w:t xml:space="preserve">je iskoristio mesto na kojem se nalazilo </w:t>
      </w:r>
      <w:r>
        <w:rPr>
          <w:color w:val="FFFFFF"/>
          <w:lang w:val="en-US" w:eastAsia="en-US" w:bidi="en-US"/>
        </w:rPr>
        <w:t xml:space="preserve">Bain </w:t>
      </w:r>
      <w:proofErr w:type="spellStart"/>
      <w:r>
        <w:rPr>
          <w:color w:val="FFFFFF"/>
          <w:lang w:val="en-US" w:eastAsia="en-US" w:bidi="en-US"/>
        </w:rPr>
        <w:t>Deligny</w:t>
      </w:r>
      <w:proofErr w:type="spellEnd"/>
      <w:r>
        <w:rPr>
          <w:color w:val="FFFFFF"/>
          <w:lang w:val="en-US" w:eastAsia="en-US" w:bidi="en-US"/>
        </w:rPr>
        <w:t xml:space="preserve">, da </w:t>
      </w:r>
      <w:r>
        <w:rPr>
          <w:color w:val="FFFFFF"/>
        </w:rPr>
        <w:t>bi kreirao intervenciju kojom je rastavio jedan bazen za plivanje i delove restorana i postavio ih na seriju od osam barži lociranih na Seni, dajući im na taj način karakter toka reke. Projekat koristi sve zamislive materijale i kompoziciju postavlja u fragmentalni kolaž koji predstavlja kako sećanje na njihovu prethodnu egzistenciju, tako i sugestiju njihove dematerijalizacije u ekološku sredinu.</w:t>
      </w:r>
    </w:p>
    <w:p w14:paraId="68558F6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SAVREMENI STIL </w:t>
      </w:r>
      <w:r>
        <w:rPr>
          <w:color w:val="FFFFFF"/>
        </w:rPr>
        <w:t xml:space="preserve">Termin se koristi da opiše tendencije u umetnosti, arhitekturi i dizajnu u Britaniji (1945-56). To je stil kojeg je popularizovao Festival Britanske izložbe 1951. i zato je takodje poznat po imenu </w:t>
      </w:r>
      <w:r>
        <w:rPr>
          <w:i/>
          <w:iCs/>
          <w:color w:val="FFFFFF"/>
        </w:rPr>
        <w:t xml:space="preserve">»Festivalski stil«, »Stil južne obale« </w:t>
      </w:r>
      <w:r>
        <w:rPr>
          <w:i/>
          <w:iCs/>
          <w:color w:val="FFFFFF"/>
          <w:lang w:val="en-US" w:eastAsia="en-US" w:bidi="en-US"/>
        </w:rPr>
        <w:t>(»South Bank style«)</w:t>
      </w:r>
      <w:r>
        <w:rPr>
          <w:color w:val="FFFFFF"/>
          <w:lang w:val="en-US" w:eastAsia="en-US" w:bidi="en-US"/>
        </w:rPr>
        <w:t xml:space="preserve"> </w:t>
      </w:r>
      <w:r>
        <w:rPr>
          <w:color w:val="FFFFFF"/>
        </w:rPr>
        <w:t xml:space="preserve">ili »Novi engleski stil« </w:t>
      </w:r>
      <w:r>
        <w:rPr>
          <w:i/>
          <w:iCs/>
          <w:color w:val="FFFFFF"/>
          <w:lang w:val="en-US" w:eastAsia="en-US" w:bidi="en-US"/>
        </w:rPr>
        <w:t>(»New English Style«).</w:t>
      </w:r>
      <w:r>
        <w:rPr>
          <w:color w:val="FFFFFF"/>
          <w:lang w:val="en-US" w:eastAsia="en-US" w:bidi="en-US"/>
        </w:rPr>
        <w:t xml:space="preserve"> </w:t>
      </w:r>
      <w:r>
        <w:rPr>
          <w:color w:val="FFFFFF"/>
        </w:rPr>
        <w:t xml:space="preserve">U estetskom smislu, stil uobičajava upotrebu jarkih, svetlih boja, zajedno sa mešavinom organskih boja. Nameštaj u ovom stilu često predstavlja kombinaciju tankih metalnih šipki i svetlog drveta, drvenih nogu koje su izbačene napred, </w:t>
      </w:r>
      <w:r>
        <w:rPr>
          <w:color w:val="FFFFFF"/>
        </w:rPr>
        <w:lastRenderedPageBreak/>
        <w:t xml:space="preserve">zašiljene, isto kao i obilje malih, obojenih plastičnih sfera u opremi nameštaja. Tvodimenzionalni uzorci koje nalazimo na tapacirungu, tekstilu i tapetama, uključuju geometrijski dizajn. Ovakav stil nalazimo takodje i u skulpturama Barbare </w:t>
      </w:r>
      <w:r>
        <w:rPr>
          <w:color w:val="FFFFFF"/>
          <w:lang w:val="en-US" w:eastAsia="en-US" w:bidi="en-US"/>
        </w:rPr>
        <w:t xml:space="preserve">Hepworth, </w:t>
      </w:r>
      <w:r>
        <w:rPr>
          <w:color w:val="FFFFFF"/>
        </w:rPr>
        <w:t xml:space="preserve">slikama </w:t>
      </w:r>
      <w:r>
        <w:rPr>
          <w:color w:val="FFFFFF"/>
          <w:lang w:val="en-US" w:eastAsia="en-US" w:bidi="en-US"/>
        </w:rPr>
        <w:t xml:space="preserve">Joan </w:t>
      </w:r>
      <w:r>
        <w:rPr>
          <w:color w:val="FFFFFF"/>
        </w:rPr>
        <w:t>Miro-a, pa čak i u trodimenzionalnim modelima molekularnih struktura koje su radjene u plastičnoj tehnologiji a korišćene su u tehnološkim i naučnim laboratorijama.</w:t>
      </w:r>
    </w:p>
    <w:p w14:paraId="356B6B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SAZNAJNI KONCEPT PROSTORA </w:t>
      </w:r>
      <w:r>
        <w:rPr>
          <w:color w:val="FFFFFF"/>
        </w:rPr>
        <w:t xml:space="preserve">Dok je </w:t>
      </w:r>
      <w:r>
        <w:rPr>
          <w:i/>
          <w:iCs/>
          <w:color w:val="FFFFFF"/>
        </w:rPr>
        <w:t>pragmatičan prostor</w:t>
      </w:r>
      <w:r>
        <w:rPr>
          <w:color w:val="FFFFFF"/>
        </w:rPr>
        <w:t xml:space="preserve"> životinja samo funkcija urođenih instinkata, čovek mora da </w:t>
      </w:r>
      <w:r>
        <w:rPr>
          <w:i/>
          <w:iCs/>
          <w:color w:val="FFFFFF"/>
        </w:rPr>
        <w:t>nauči</w:t>
      </w:r>
      <w:r>
        <w:rPr>
          <w:color w:val="FFFFFF"/>
        </w:rPr>
        <w:t xml:space="preserve"> koja mu je vrsta orijentacije u prostoru potrebna da bi mogao da dela. U jezicima starih ili primitivnih civilizacija, mi već nalazimo termine koji izražavaju ili saopštavaju prostorne relacije, kao što su: gore i dole, ispred i iza, desno i levo. Ti termini, međutim, nisu apstraktni, već stoje u neposrednom odnosu sa samim čovekom - ali i sa njegovom neposrednom okolinom, te tako izražavaju njegov “položaj”. Prostor starih Egipćana je, na pr., bio određen posebnom, specifičnom geografijom te zemlje, tako da se u njihovom jeziku mnogo češće javljaju orijentacioni pojmovi “nizvodno” i “uzvodno”, namesto “juzno” i “severno”. Ovde je jasno da </w:t>
      </w:r>
      <w:r>
        <w:rPr>
          <w:i/>
          <w:iCs/>
          <w:color w:val="FFFFFF"/>
        </w:rPr>
        <w:t>saznajni koncept prostora</w:t>
      </w:r>
      <w:r>
        <w:rPr>
          <w:color w:val="FFFFFF"/>
        </w:rPr>
        <w:t xml:space="preserve"> nije apstrahovan od direktnog iskustva prostornih odnosa. Prostorne inticije primitivnih naroda su konkretne saznajne orijentacije, koje se odnose na objekte i lokalitete.</w:t>
      </w:r>
    </w:p>
    <w:p w14:paraId="74FDD0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SCENSKA PERSPEKTIVA </w:t>
      </w:r>
      <w:r>
        <w:rPr>
          <w:color w:val="FFFFFF"/>
        </w:rPr>
        <w:t>Barok ima nečeg svojstvenog u upoređenju sa svim ranijim epohama, a to iz razloga što dela tog doba nisu nastajala postepeno, nego su, skoro na savremen način, zamišljena na tabli za crtanje i ostvarena odjednom. Iz toga se vidi da nije samo taj način projektovanja kriv za siromašna rešenja upoređenja današnjih arhitektonskih i urbanističkih objekata. Ali, geometrijska shema i linija lenjira ne smeju da postanu cilj za sebe. Kod baroknih kompozicija sve je dobro promišljeno i unapred je određen buduši izgled u stvarnosti. Sračunato perspektivno dejstvo i vešto formiranje trgova su najjača strana ovog stila. Pored razmimoilazenja sa osnovnim načinima antike, treba priznati da je na polju umetnosti izgradnje gradova postignut vrhunac svoje vrste.</w:t>
      </w:r>
    </w:p>
    <w:p w14:paraId="4836F0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Osnovna misao tih rešenja je </w:t>
      </w:r>
      <w:r>
        <w:rPr>
          <w:i/>
          <w:iCs/>
          <w:color w:val="FFFFFF"/>
        </w:rPr>
        <w:t>scenska perspektiva,</w:t>
      </w:r>
      <w:r>
        <w:rPr>
          <w:color w:val="FFFFFF"/>
        </w:rPr>
        <w:t xml:space="preserve"> što je očigledno kod svih dvoraca i monumentalnih palata. Planovi velikih palata, zgrada i čitavih gradova, rade se prema utvrđenim zakonitostima koji su analogni zakonitostima pozorišne scenografije, preuzeti iz nje. Osnovni je cil postizanje utiska veličanstvenosti jednog zdanja i harmonije njenih oblika u urbanom prostoru. Scenska perspektiva uključuje simetriju, skraćenje, kompozicione planove, izražajnost masa. Jedna palata se postavlja poput pozorišne scenografije ili makete, odnosno, jednog skulptorskog dela, koji se posmatra iz daljine, iz za to predviđenih uglova (vedute), odakle izgleda na najkarakterističniji, harmoničan način.</w:t>
      </w:r>
    </w:p>
    <w:p w14:paraId="7EA768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SCIENCE FACT </w:t>
      </w:r>
      <w:r>
        <w:rPr>
          <w:b/>
          <w:bCs/>
          <w:color w:val="FFFFFF"/>
        </w:rPr>
        <w:t xml:space="preserve">U ARHITEKTURI </w:t>
      </w:r>
      <w:r>
        <w:rPr>
          <w:color w:val="FFFFFF"/>
        </w:rPr>
        <w:t xml:space="preserve">(engl. </w:t>
      </w:r>
      <w:r>
        <w:rPr>
          <w:i/>
          <w:iCs/>
          <w:color w:val="FFFFFF"/>
        </w:rPr>
        <w:t>naučna činjenica)</w:t>
      </w:r>
      <w:r>
        <w:rPr>
          <w:color w:val="FFFFFF"/>
        </w:rPr>
        <w:t xml:space="preserve"> Pojam određuje naučne činjenice, stvarne događaje i dostignića u nauci, koji određuju jednu futurističku arh. </w:t>
      </w:r>
      <w:r>
        <w:rPr>
          <w:color w:val="FFFFFF"/>
          <w:lang w:val="en-US" w:eastAsia="en-US" w:bidi="en-US"/>
        </w:rPr>
        <w:t xml:space="preserve">science fact </w:t>
      </w:r>
      <w:r>
        <w:rPr>
          <w:color w:val="FFFFFF"/>
        </w:rPr>
        <w:t xml:space="preserve">konačno određuje predstavu ili model arhitekture u budućnosti, dok </w:t>
      </w:r>
      <w:r>
        <w:rPr>
          <w:i/>
          <w:iCs/>
          <w:color w:val="FFFFFF"/>
          <w:lang w:val="en-US" w:eastAsia="en-US" w:bidi="en-US"/>
        </w:rPr>
        <w:t>science fiction</w:t>
      </w:r>
      <w:r>
        <w:rPr>
          <w:color w:val="FFFFFF"/>
          <w:lang w:val="en-US" w:eastAsia="en-US" w:bidi="en-US"/>
        </w:rPr>
        <w:t xml:space="preserve"> </w:t>
      </w:r>
      <w:r>
        <w:rPr>
          <w:color w:val="FFFFFF"/>
        </w:rPr>
        <w:t xml:space="preserve">predstavlja proizvod mašte i duhovitosti pojedinca. </w:t>
      </w:r>
      <w:r>
        <w:rPr>
          <w:color w:val="FFFFFF"/>
          <w:lang w:val="en-US" w:eastAsia="en-US" w:bidi="en-US"/>
        </w:rPr>
        <w:t xml:space="preserve">Science fiction </w:t>
      </w:r>
      <w:r>
        <w:rPr>
          <w:color w:val="FFFFFF"/>
        </w:rPr>
        <w:t xml:space="preserve">arh. ograničena je </w:t>
      </w:r>
      <w:r>
        <w:rPr>
          <w:color w:val="FFFFFF"/>
          <w:lang w:val="en-US" w:eastAsia="en-US" w:bidi="en-US"/>
        </w:rPr>
        <w:t xml:space="preserve">science </w:t>
      </w:r>
      <w:proofErr w:type="spellStart"/>
      <w:r>
        <w:rPr>
          <w:color w:val="FFFFFF"/>
          <w:lang w:val="en-US" w:eastAsia="en-US" w:bidi="en-US"/>
        </w:rPr>
        <w:t>factom</w:t>
      </w:r>
      <w:proofErr w:type="spellEnd"/>
      <w:r>
        <w:rPr>
          <w:color w:val="FFFFFF"/>
          <w:lang w:val="en-US" w:eastAsia="en-US" w:bidi="en-US"/>
        </w:rPr>
        <w:t xml:space="preserve"> </w:t>
      </w:r>
      <w:r>
        <w:rPr>
          <w:color w:val="FFFFFF"/>
        </w:rPr>
        <w:t xml:space="preserve">i često zavisi od njegove naučne realnosti koja je činjenično dokazana. </w:t>
      </w:r>
      <w:r>
        <w:rPr>
          <w:b/>
          <w:bCs/>
          <w:color w:val="FFFFFF"/>
        </w:rPr>
        <w:t xml:space="preserve">SEGREGACIJA </w:t>
      </w:r>
      <w:r>
        <w:rPr>
          <w:color w:val="FFFFFF"/>
        </w:rPr>
        <w:t>(nl. segregatio) Odvajanje, izdvajanje iz neke celine; deoba zajedničkog zemljišta.</w:t>
      </w:r>
    </w:p>
    <w:p w14:paraId="774E8A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SEGREGACIJA U ARHITEKTURI </w:t>
      </w:r>
      <w:r>
        <w:rPr>
          <w:color w:val="FFFFFF"/>
        </w:rPr>
        <w:t xml:space="preserve">Naziv za međusobno izdvajanje dva ili više arh. objekata ili izdvajanje pojedinih delova arh. oblika ili </w:t>
      </w:r>
      <w:r>
        <w:rPr>
          <w:color w:val="FFFFFF"/>
          <w:lang w:val="en-US" w:eastAsia="en-US" w:bidi="en-US"/>
        </w:rPr>
        <w:t xml:space="preserve">urban. </w:t>
      </w:r>
      <w:r>
        <w:rPr>
          <w:color w:val="FFFFFF"/>
        </w:rPr>
        <w:t xml:space="preserve">celina koje sadrže određene različitosti zbog kojih ne mogu da egzistiraju zajedno na istom prostoru. Razlikuju se sledeće vreste arh. i </w:t>
      </w:r>
      <w:r>
        <w:rPr>
          <w:color w:val="FFFFFF"/>
          <w:lang w:val="en-US" w:eastAsia="en-US" w:bidi="en-US"/>
        </w:rPr>
        <w:t xml:space="preserve">urban. </w:t>
      </w:r>
      <w:r>
        <w:rPr>
          <w:color w:val="FFFFFF"/>
        </w:rPr>
        <w:t>segregacija: funkcionalne segregacije, formalne s., prostorne s., vremenske s., saobraćajne s., tehnološke s., segregacije u odnosu na tip korisnika (pol, uzrast, obrazovanje i kulturu), segregacija u odnosu na prirodne karakteristike (urbano, ruralno) i dr.</w:t>
      </w:r>
    </w:p>
    <w:p w14:paraId="1B3514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 bi se izbegla zbrka između: razlike, razlikovanja, odvajanja i segregacije, nije nekorisno spomenuti da ona postoji. Razlika je nespojiva sa </w:t>
      </w:r>
      <w:r>
        <w:rPr>
          <w:i/>
          <w:iCs/>
          <w:color w:val="FFFFFF"/>
        </w:rPr>
        <w:t>segregacijomkoja</w:t>
      </w:r>
      <w:r>
        <w:rPr>
          <w:color w:val="FFFFFF"/>
        </w:rPr>
        <w:t xml:space="preserve"> je karika. Ko kaže “razlika”, veli odnosi, dakle, bliskost - odnosi opaženi i shvaćeni, dakle - umetanje u dvostruki prostorno-vremenski red: blizak i dalek. Odvajanje i segregacija raskidaju odnos. Oni predstavljaju za sebe </w:t>
      </w:r>
      <w:r>
        <w:rPr>
          <w:color w:val="FFFFFF"/>
        </w:rPr>
        <w:lastRenderedPageBreak/>
        <w:t xml:space="preserve">same jedan totalitarni red, čiji je strategijski cilj raskidanje konkretnog totaliteta, razbijanje urbanog. Segregacija komplikuje i uništava slozenost. </w:t>
      </w:r>
      <w:r>
        <w:rPr>
          <w:b/>
          <w:bCs/>
          <w:color w:val="FFFFFF"/>
        </w:rPr>
        <w:t xml:space="preserve">SEIZMIČKO JEZGRO ZGRADE </w:t>
      </w:r>
      <w:r>
        <w:rPr>
          <w:color w:val="FFFFFF"/>
        </w:rPr>
        <w:t>U arhitekturi poslovnih objekata, naročito kod oblakodera, projektuje se tzv. seizmičko jezgro zgrade, koje ima zadatak ukrućenja zgrade u slučaju zemljotresa. Seizmičko jezgro je armirano betonsko jezgro, projektovano tako da prenese horizontalne i vertikalne seizmičke sile na ostale elemente zgrade na taj način da ne bi došlo do narušavanja statike celovitog konstruktivnog sistema zgrade.</w:t>
      </w:r>
    </w:p>
    <w:p w14:paraId="5E63EB5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U slopu seizmičkog jezgra zgrade često se nalaze liftovska jegra i stepenišno jezgro, kao i zidovi za ukrućenje zgrade.</w:t>
      </w:r>
    </w:p>
    <w:p w14:paraId="3A48B7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SEKSPARTITAN </w:t>
      </w:r>
      <w:r>
        <w:rPr>
          <w:color w:val="FFFFFF"/>
        </w:rPr>
        <w:t>Načinjen iz šest medjusobno zasebnih delova.</w:t>
      </w:r>
    </w:p>
    <w:p w14:paraId="12AB37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SEKSTA U ARHITEKTURI </w:t>
      </w:r>
      <w:r>
        <w:rPr>
          <w:color w:val="FFFFFF"/>
        </w:rPr>
        <w:t>Seksta, kao interval C:A (broj titraja 256:426,7), predstavlja svojom proporcijom 3:5, sledeći, već tačniji, stupanj niza zlatnog preseka koji počinje sa 1, a to, izraženo u brojevima građevinskih mera, znači proporciju 750:1.250 itd.</w:t>
      </w:r>
    </w:p>
    <w:p w14:paraId="4D7BBD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SEKULARNA ARHITEKTURA </w:t>
      </w:r>
      <w:r>
        <w:rPr>
          <w:color w:val="FFFFFF"/>
        </w:rPr>
        <w:t>Naziv za svetovnu arhitekturu, za razliku od duhovne arhitekture, arhitekture crkava i hramova. Sekularna arhitektura obuhvata stambene objekte i sve druge gradjevine namenjene širokoj upotrebi narodnih masa.</w:t>
      </w:r>
    </w:p>
    <w:p w14:paraId="1F3203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SEKUNDA U ARHITEKTURI, SEKUNDA = 8:9 </w:t>
      </w:r>
      <w:r>
        <w:rPr>
          <w:color w:val="FFFFFF"/>
        </w:rPr>
        <w:t>Sekunda, kao interval od C:D (broj titraja 256:288) je po svom odnosu 8:9 vrlo slična odnosu stranica kvadrata, tako da se ona ne oseća više kao harmoničan interval, nego kao disonanca. Ovaj osećaj uha odgovara neugodnom optičkom utisku koji dobivamo kad gledamo pravokutnik, koji je skoro jednak kvadratu.</w:t>
      </w:r>
    </w:p>
    <w:p w14:paraId="5CCDFC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SEKUNDARNA ĆELIJA </w:t>
      </w:r>
      <w:r>
        <w:rPr>
          <w:i/>
          <w:iCs/>
          <w:color w:val="FFFFFF"/>
        </w:rPr>
        <w:t>V. Ćelija.</w:t>
      </w:r>
      <w:r>
        <w:rPr>
          <w:color w:val="FFFFFF"/>
        </w:rPr>
        <w:t xml:space="preserve"> Ćelija u jednoj </w:t>
      </w:r>
      <w:r>
        <w:rPr>
          <w:i/>
          <w:iCs/>
          <w:color w:val="FFFFFF"/>
        </w:rPr>
        <w:t>ćelijskoj strukturi</w:t>
      </w:r>
      <w:r>
        <w:rPr>
          <w:color w:val="FFFFFF"/>
        </w:rPr>
        <w:t xml:space="preserve"> koja nema primarna konstruktivna svojstva, već je umetnuta ili lnterpolirana unutar primarne ćelije. </w:t>
      </w:r>
      <w:r>
        <w:rPr>
          <w:b/>
          <w:bCs/>
          <w:color w:val="FFFFFF"/>
        </w:rPr>
        <w:t xml:space="preserve">SEMANTIKA PROIZVODA </w:t>
      </w:r>
      <w:r>
        <w:rPr>
          <w:color w:val="FFFFFF"/>
        </w:rPr>
        <w:t xml:space="preserve">(engl. </w:t>
      </w:r>
      <w:r>
        <w:rPr>
          <w:color w:val="FFFFFF"/>
          <w:lang w:val="en-US" w:eastAsia="en-US" w:bidi="en-US"/>
        </w:rPr>
        <w:t xml:space="preserve">product semantics) </w:t>
      </w:r>
      <w:r>
        <w:rPr>
          <w:color w:val="FFFFFF"/>
        </w:rPr>
        <w:t xml:space="preserve">Predstavlja pojam koji je u širokoj upotrebi kod industrijskih dizajnera tokom perioda 1980-tih. Nastao je iz semioloških razmatranja koje su razvili filozofi kao što su </w:t>
      </w:r>
      <w:r>
        <w:rPr>
          <w:color w:val="FFFFFF"/>
          <w:lang w:val="en-US" w:eastAsia="en-US" w:bidi="en-US"/>
        </w:rPr>
        <w:t xml:space="preserve">Frenchman </w:t>
      </w:r>
      <w:r>
        <w:rPr>
          <w:color w:val="FFFFFF"/>
        </w:rPr>
        <w:t xml:space="preserve">i </w:t>
      </w:r>
      <w:r>
        <w:rPr>
          <w:color w:val="FFFFFF"/>
          <w:lang w:val="en-US" w:eastAsia="en-US" w:bidi="en-US"/>
        </w:rPr>
        <w:t xml:space="preserve">Roland Barthes. Barthes, </w:t>
      </w:r>
      <w:r>
        <w:rPr>
          <w:color w:val="FFFFFF"/>
        </w:rPr>
        <w:t xml:space="preserve">na osnovu filozofskih radova iz ranih godina XXv. Ferdinanda de Saussure, proširio je 1950-tih značenje pojma sa pisanog i izgovorenog jezika na jezik predmeta i slika. On je smatrao da takvi predmeti i slike ne označuju samo njihovu osnovnu funkciju, već takođe nose “meta” značenje; nadasve oni utiču, zahvaljujući široj povezanosti, kao znakovi. Tako, na </w:t>
      </w:r>
      <w:r>
        <w:rPr>
          <w:color w:val="FFFFFF"/>
          <w:lang w:val="en-US" w:eastAsia="en-US" w:bidi="en-US"/>
        </w:rPr>
        <w:t xml:space="preserve">primer, </w:t>
      </w:r>
      <w:r>
        <w:rPr>
          <w:color w:val="FFFFFF"/>
        </w:rPr>
        <w:t xml:space="preserve">jedan automobil marke </w:t>
      </w:r>
      <w:r>
        <w:rPr>
          <w:color w:val="FFFFFF"/>
          <w:lang w:val="en-US" w:eastAsia="en-US" w:bidi="en-US"/>
        </w:rPr>
        <w:t xml:space="preserve">Citroen </w:t>
      </w:r>
      <w:r>
        <w:rPr>
          <w:color w:val="FFFFFF"/>
        </w:rPr>
        <w:t xml:space="preserve">DS nalikuje katedrali: ne samo zbog svog imena (DS: </w:t>
      </w:r>
      <w:r>
        <w:rPr>
          <w:i/>
          <w:iCs/>
          <w:color w:val="FFFFFF"/>
        </w:rPr>
        <w:t>deese),</w:t>
      </w:r>
      <w:r>
        <w:rPr>
          <w:color w:val="FFFFFF"/>
        </w:rPr>
        <w:t xml:space="preserve"> što se na francuskom izgovara kao “boginja”, već i zbog lakoće njegovog </w:t>
      </w:r>
      <w:r>
        <w:rPr>
          <w:i/>
          <w:iCs/>
          <w:color w:val="FFFFFF"/>
        </w:rPr>
        <w:t>styling-a,</w:t>
      </w:r>
      <w:r>
        <w:rPr>
          <w:color w:val="FFFFFF"/>
        </w:rPr>
        <w:t xml:space="preserve"> koji mu daje nebeski kvalitet, što korisnika opredeljuje da se prema ovom proizvodu odnosi na religiozan način. Automobil je tako postao savremen predmet obožavanja. U suštini, na taj način, bila je otkrivena socio-psihološka funcija predmeta, životne sredine i događaja, pretpostavljajući da su oni nosili u sebi veću snagu i značenje nego što je to bilo moguće utvrditi na prvi pogled.</w:t>
      </w:r>
    </w:p>
    <w:p w14:paraId="654AA3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Ovakav proces nazvan je “semiologija” (ili “semiotika” u SAD) - proučavanje znakova. Korišćen je počev od ranih 1970-tih, od strane levo orijentisanih posmatrača kao konceptualno sredstvo kritike Zapadnog društva. Knjiga “Dekodirano reklamiranje” </w:t>
      </w:r>
      <w:r>
        <w:rPr>
          <w:i/>
          <w:iCs/>
          <w:color w:val="FFFFFF"/>
          <w:lang w:val="en-US" w:eastAsia="en-US" w:bidi="en-US"/>
        </w:rPr>
        <w:t>(Decoded Advertisements)</w:t>
      </w:r>
      <w:r>
        <w:rPr>
          <w:color w:val="FFFFFF"/>
          <w:lang w:val="en-US" w:eastAsia="en-US" w:bidi="en-US"/>
        </w:rPr>
        <w:t xml:space="preserve"> </w:t>
      </w:r>
      <w:r>
        <w:rPr>
          <w:color w:val="FFFFFF"/>
        </w:rPr>
        <w:t xml:space="preserve">iz 1978.g., </w:t>
      </w:r>
      <w:r>
        <w:rPr>
          <w:color w:val="FFFFFF"/>
          <w:lang w:val="en-US" w:eastAsia="en-US" w:bidi="en-US"/>
        </w:rPr>
        <w:t xml:space="preserve">Judith Williamson, </w:t>
      </w:r>
      <w:r>
        <w:rPr>
          <w:color w:val="FFFFFF"/>
        </w:rPr>
        <w:t xml:space="preserve">postala jeveoma proučavana među reklamnim agencijama, a reklamiranje je sledstveno, postalo mnogo sofisticiranije. Ona u predgovoru svoje knjige tako piše:”Danas </w:t>
      </w:r>
      <w:r>
        <w:rPr>
          <w:color w:val="FFFFFF"/>
          <w:lang w:val="en-US" w:eastAsia="en-US" w:bidi="en-US"/>
        </w:rPr>
        <w:t xml:space="preserve">Silk Cut </w:t>
      </w:r>
      <w:r>
        <w:rPr>
          <w:color w:val="FFFFFF"/>
        </w:rPr>
        <w:t xml:space="preserve">može da postigne slično upućivanje putem korišćenja boje i tipografije reklame za Cadbury-jevo Dnevno mleko (puppurni vrtlozi), evocirajući na taj način, jedino putem forme, čuvenu čašu punomasnog dnevnog mleka, koja nam na drugoj reklami govori: “Uzmite </w:t>
      </w:r>
      <w:proofErr w:type="spellStart"/>
      <w:r>
        <w:rPr>
          <w:color w:val="FFFFFF"/>
          <w:lang w:val="en-US" w:eastAsia="en-US" w:bidi="en-US"/>
        </w:rPr>
        <w:t>Cudbury</w:t>
      </w:r>
      <w:proofErr w:type="spellEnd"/>
      <w:r>
        <w:rPr>
          <w:color w:val="FFFFFF"/>
          <w:lang w:val="en-US" w:eastAsia="en-US" w:bidi="en-US"/>
        </w:rPr>
        <w:t xml:space="preserve"> </w:t>
      </w:r>
      <w:r>
        <w:rPr>
          <w:color w:val="FFFFFF"/>
        </w:rPr>
        <w:t xml:space="preserve">čokoladu.” </w:t>
      </w:r>
      <w:r>
        <w:rPr>
          <w:b/>
          <w:bCs/>
          <w:color w:val="FFFFFF"/>
        </w:rPr>
        <w:t xml:space="preserve">SEMANTIKA U ARHITEKTURI </w:t>
      </w:r>
      <w:r>
        <w:rPr>
          <w:i/>
          <w:iCs/>
          <w:color w:val="FFFFFF"/>
        </w:rPr>
        <w:t>V. Značenje u arhitekturi.</w:t>
      </w:r>
      <w:r>
        <w:rPr>
          <w:color w:val="FFFFFF"/>
        </w:rPr>
        <w:t xml:space="preserve"> Pojam označava disciplinu koja se bavi proučavanjem i primenom rezultata istraživanja elemenata jednog arh. stila sa aspekta njihovog značenja, odnosno onoga šta ti elementi označavaju. Značenje arh. elemenata ili delova arh. strukture igralo je važnu ulogu u istoriji arh., posebno unutar arh. redova i stilova. U </w:t>
      </w:r>
      <w:r>
        <w:rPr>
          <w:color w:val="FFFFFF"/>
          <w:lang w:val="en-US" w:eastAsia="en-US" w:bidi="en-US"/>
        </w:rPr>
        <w:t xml:space="preserve">got. </w:t>
      </w:r>
      <w:r>
        <w:rPr>
          <w:color w:val="FFFFFF"/>
        </w:rPr>
        <w:t xml:space="preserve">stilu, svaki pa i najmanji deo građevine sadržavao je neko značenje, odnosno, bio je nabijen informacijo. Unutar gradske celine, pojedini delovi su imali sebi </w:t>
      </w:r>
      <w:r>
        <w:rPr>
          <w:color w:val="FFFFFF"/>
        </w:rPr>
        <w:lastRenderedPageBreak/>
        <w:t>svojstvena značenja, koja su im davala karakter. Semantika se bavi takođe proučavanjem značenja pojedinih arhitektonskih naziva, kao i reči kojima se objašnjava neko stanje, događaj ili karakter u arhitekturi.</w:t>
      </w:r>
    </w:p>
    <w:p w14:paraId="7B7656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SEMIOLOGIJA U ARHITEKTURI, TEORIJA ZNAKOVA </w:t>
      </w:r>
      <w:r>
        <w:rPr>
          <w:color w:val="FFFFFF"/>
        </w:rPr>
        <w:t>Takođe, semejološki pristup u arhitekturi. Predstavlja naučnu disciplinu koja se bavi proučavanjem, analizom i primenom rezultata analize znakova u arhitekturi i njihovim značenjem, smislom i predstavljanjem. Pojedine arh. discipline zasnovane su na semiologiji, kao na pr. radikalna teorija dizajna, koje je nastala na kompjuterskoj analizi i semiologiji kao teoriji znakova. U urbanizmu, semiologija proučava mnoštvo znkovnih pojava, dovodi ih u međusobne veze i relacije i iz njih daje novonastale slike i zaključke.</w:t>
      </w:r>
    </w:p>
    <w:p w14:paraId="05D4E1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Mnogi savremeni naučnici primenjuju danas semiološki (semejološki) pristup, zasnovan na francuskom strukturalizmu i na lingvističkim teorijama </w:t>
      </w:r>
      <w:r>
        <w:rPr>
          <w:color w:val="FFFFFF"/>
          <w:lang w:val="en-US" w:eastAsia="en-US" w:bidi="en-US"/>
        </w:rPr>
        <w:t xml:space="preserve">Noam </w:t>
      </w:r>
      <w:r>
        <w:rPr>
          <w:color w:val="FFFFFF"/>
        </w:rPr>
        <w:t xml:space="preserve">Chomsky-og. Nastojalo se da se razvije jedan koherentan model analize zadatka koji se postavlja pred graditelja. Tu </w:t>
      </w:r>
      <w:r>
        <w:rPr>
          <w:color w:val="FFFFFF"/>
          <w:lang w:val="en-US" w:eastAsia="en-US" w:bidi="en-US"/>
        </w:rPr>
        <w:t xml:space="preserve">pre </w:t>
      </w:r>
      <w:r>
        <w:rPr>
          <w:color w:val="FFFFFF"/>
        </w:rPr>
        <w:t xml:space="preserve">svega treba pomenuti </w:t>
      </w:r>
      <w:r>
        <w:rPr>
          <w:color w:val="FFFFFF"/>
          <w:lang w:val="en-US" w:eastAsia="en-US" w:bidi="en-US"/>
        </w:rPr>
        <w:t xml:space="preserve">Christopher Alexandera, </w:t>
      </w:r>
      <w:r>
        <w:rPr>
          <w:color w:val="FFFFFF"/>
        </w:rPr>
        <w:t xml:space="preserve">dik su ostali, poput </w:t>
      </w:r>
      <w:r>
        <w:rPr>
          <w:color w:val="FFFFFF"/>
          <w:lang w:val="en-US" w:eastAsia="en-US" w:bidi="en-US"/>
        </w:rPr>
        <w:t xml:space="preserve">Roberta </w:t>
      </w:r>
      <w:r>
        <w:rPr>
          <w:color w:val="FFFFFF"/>
        </w:rPr>
        <w:t>Venturi-a išli za obnovom teorije arh. forme.</w:t>
      </w:r>
    </w:p>
    <w:p w14:paraId="52EA2D0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SENKA </w:t>
      </w:r>
      <w:r>
        <w:rPr>
          <w:color w:val="FFFFFF"/>
        </w:rPr>
        <w:t>U slikarstvu ili arhitektonskom crtanju, senčenje je način za postizanje efekta plastičnosti jednog arhitektonskog objekta. Dubina senke, odnosno njena dužina, prestavlja odraz reljefne površine fasade jednog objekta. Osenčeni objekti su plastično prikazani. Efekat senke se često koristi i prilikom arhitektonskog projektovanja, da bi se dobilo na plastičnosti arhitektonske kompozicije fasade. Senku na fasadi stvaraju horizontalni ili vertikalni ispadi (venci i kolonade), duboku senku stvaraju prozorski otvori, te na taj način arhitektura postaje plastična, providna, lepršava, sa čipkastim efektom. Efekat duboke senke na fasadi treba da odvoji „objekat“ od zemlje ili da „odvoji“ krov od ostalog dela objekta, dajući gradjevini na taj način utisak njenog „lebdenja“.</w:t>
      </w:r>
    </w:p>
    <w:p w14:paraId="7CCD8F5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SENZACIJE U ARHITEKTURI </w:t>
      </w:r>
      <w:r>
        <w:rPr>
          <w:color w:val="FFFFFF"/>
        </w:rPr>
        <w:t xml:space="preserve">Le </w:t>
      </w:r>
      <w:r>
        <w:rPr>
          <w:color w:val="FFFFFF"/>
          <w:lang w:val="en-US" w:eastAsia="en-US" w:bidi="en-US"/>
        </w:rPr>
        <w:t xml:space="preserve">Corbusier </w:t>
      </w:r>
      <w:r>
        <w:rPr>
          <w:color w:val="FFFFFF"/>
        </w:rPr>
        <w:t xml:space="preserve">i Saugnier su oktobra 1920.g. u reviji </w:t>
      </w:r>
      <w:r>
        <w:rPr>
          <w:i/>
          <w:iCs/>
          <w:color w:val="FFFFFF"/>
        </w:rPr>
        <w:t xml:space="preserve">L’Esprit </w:t>
      </w:r>
      <w:r>
        <w:rPr>
          <w:i/>
          <w:iCs/>
          <w:color w:val="FFFFFF"/>
          <w:lang w:val="en-US" w:eastAsia="en-US" w:bidi="en-US"/>
        </w:rPr>
        <w:t>Nouveau</w:t>
      </w:r>
      <w:r>
        <w:rPr>
          <w:color w:val="FFFFFF"/>
          <w:lang w:val="en-US" w:eastAsia="en-US" w:bidi="en-US"/>
        </w:rPr>
        <w:t xml:space="preserve"> </w:t>
      </w:r>
      <w:r>
        <w:rPr>
          <w:color w:val="FFFFFF"/>
        </w:rPr>
        <w:t xml:space="preserve">su objavili da njihovi dizajn i pisanje mogu biti zasnovani na “univerzalnim” zakonima. Ubrzo zatim, oni su napali </w:t>
      </w:r>
      <w:r>
        <w:rPr>
          <w:i/>
          <w:iCs/>
          <w:color w:val="FFFFFF"/>
        </w:rPr>
        <w:t>emiricizam</w:t>
      </w:r>
      <w:r>
        <w:rPr>
          <w:color w:val="FFFFFF"/>
        </w:rPr>
        <w:t xml:space="preserve"> u arh. kao “beskarajno nečist” i otkrili svoje “čvrsto stanovište univcerzalnih zakona”. Prema toj </w:t>
      </w:r>
      <w:r>
        <w:rPr>
          <w:i/>
          <w:iCs/>
          <w:color w:val="FFFFFF"/>
        </w:rPr>
        <w:t>teoriji ekspresije,</w:t>
      </w:r>
      <w:r>
        <w:rPr>
          <w:color w:val="FFFFFF"/>
        </w:rPr>
        <w:t xml:space="preserve"> jedne forme prirodno izražavaju određena konstantna značenja ili </w:t>
      </w:r>
      <w:r>
        <w:rPr>
          <w:i/>
          <w:iCs/>
          <w:color w:val="FFFFFF"/>
        </w:rPr>
        <w:t>senzacije.</w:t>
      </w:r>
      <w:r>
        <w:rPr>
          <w:color w:val="FFFFFF"/>
        </w:rPr>
        <w:t xml:space="preserve"> Prema Le Corbusieru (pravo ime Jeanneret) i Saugnieru (pravo ime Ozenfant) postoje dva osnovna tipa senzacija:</w:t>
      </w:r>
    </w:p>
    <w:p w14:paraId="750234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1"/>
        </w:tabs>
        <w:spacing w:after="0"/>
        <w:jc w:val="both"/>
      </w:pPr>
      <w:r>
        <w:rPr>
          <w:color w:val="FFFFFF"/>
        </w:rPr>
        <w:t>1. Primarne senzacije koje su predodređene u svim ljudskim bićima putem jednostavne igre oblika i primarnih boja i</w:t>
      </w:r>
      <w:r>
        <w:rPr>
          <w:u w:val="single"/>
        </w:rPr>
        <w:t xml:space="preserve"> </w:t>
      </w:r>
      <w:r>
        <w:rPr>
          <w:u w:val="single"/>
        </w:rPr>
        <w:tab/>
      </w:r>
      <w:r>
        <w:rPr>
          <w:color w:val="FFFFFF"/>
        </w:rPr>
        <w:t xml:space="preserve"> </w:t>
      </w:r>
      <w:r>
        <w:rPr>
          <w:color w:val="FFFFFF"/>
          <w:lang w:val="en-US" w:eastAsia="en-US" w:bidi="en-US"/>
        </w:rPr>
        <w:t xml:space="preserve">2. </w:t>
      </w:r>
      <w:r>
        <w:rPr>
          <w:color w:val="FFFFFF"/>
        </w:rPr>
        <w:t>Sekundarne senzacije koje su promenljive zavisno od individue, zbog toga što zaviso od njegovog kulturnog i naslednog kapitala.</w:t>
      </w:r>
    </w:p>
    <w:p w14:paraId="709409B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Primarne senzacije sadrže osnovu plastičnog jezika; to je nepromenljiv, formalni, eksplicitni jezik koji predodređuje subjektivne reakcije jedinke ili koji dozvoljava uzdizanje na grube temelje senzitivnog rada, bogatog emocijama. Ne izgleda neophodnim da se govori naširoko i nadugačko o ovoj elementarnoj istini da je bilo šta od univerzalne vrednosti više vredno od bilo čega male individualne vrednosti.”</w:t>
      </w:r>
    </w:p>
    <w:p w14:paraId="7A45FC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SENZUALIZAM, SENZUALISTI </w:t>
      </w:r>
      <w:r>
        <w:rPr>
          <w:color w:val="FFFFFF"/>
        </w:rPr>
        <w:t xml:space="preserve">Pristup ili stav u arh., sredinom šezdesetih godina razvijen u arh. koncept i pokret na osnovama tradicije formalizma i pomodnog u modernoj arhitekturi, koji će značajno promeniti koncept arh. toga vremena. Nastao iz intuitivnog dela arh. tradicije s. je pokret koji je često upoređivan sa </w:t>
      </w:r>
      <w:r>
        <w:rPr>
          <w:i/>
          <w:iCs/>
          <w:color w:val="FFFFFF"/>
          <w:lang w:val="en-US" w:eastAsia="en-US" w:bidi="en-US"/>
        </w:rPr>
        <w:t>Art Nouveau</w:t>
      </w:r>
      <w:r>
        <w:rPr>
          <w:color w:val="FFFFFF"/>
          <w:lang w:val="en-US" w:eastAsia="en-US" w:bidi="en-US"/>
        </w:rPr>
        <w:t xml:space="preserve"> </w:t>
      </w:r>
      <w:r>
        <w:rPr>
          <w:color w:val="FFFFFF"/>
        </w:rPr>
        <w:t xml:space="preserve">stilom, </w:t>
      </w:r>
      <w:r>
        <w:rPr>
          <w:color w:val="FFFFFF"/>
          <w:lang w:val="en-US" w:eastAsia="en-US" w:bidi="en-US"/>
        </w:rPr>
        <w:t xml:space="preserve">pre </w:t>
      </w:r>
      <w:r>
        <w:rPr>
          <w:color w:val="FFFFFF"/>
        </w:rPr>
        <w:t xml:space="preserve">svega zbog koncepcijske sličnosti ova dva pokreta. </w:t>
      </w:r>
      <w:r>
        <w:rPr>
          <w:color w:val="FFFFFF"/>
          <w:lang w:val="en-US" w:eastAsia="en-US" w:bidi="en-US"/>
        </w:rPr>
        <w:t xml:space="preserve">Art Nouveau </w:t>
      </w:r>
      <w:r>
        <w:rPr>
          <w:color w:val="FFFFFF"/>
        </w:rPr>
        <w:t xml:space="preserve">i s. bili su zasnovani na dvojnom aspektu, sa jedne strane, oba pokreta su predstavljala snaznu krititku industrijskog okruzenja zbog svoje monotonije, jednoobraznosti i agresivnosti, dok su sa druge strane gradili svoju umetničku strukturu na osnovama najnaprednijih plodova tehnološkog razvoja. Senzualisti su svoju arhitekturu gradili upotrebom elemenata koji su proizašli iz njihovog bliskog odnosa sa estetskim aspektom sredine u kojoj su gradili. Njihovi objekti nnajčešće nisu bili velikih razmera niti su sadržavali izrazene </w:t>
      </w:r>
      <w:r>
        <w:rPr>
          <w:color w:val="FFFFFF"/>
        </w:rPr>
        <w:lastRenderedPageBreak/>
        <w:t xml:space="preserve">crte funkcionalnosti. Estetski karakter oni su predstavljali u projektima enterijera, nameštaja, predmeta svakodnevne upotrebe, a ukoliko su to bili arh. objekti ili kompleksi, njihova realizacija je često završavala na nivou ideje. Takođe, s. su tražili elemente sa svoju arh. unutar boje, snažne estetske kompozicije, u odnosu arh. prema prirodi, njenoj “organskoj strukturi”. Najznačajniji predstavnici senzualizma, koji su takođe i predstavnici </w:t>
      </w:r>
      <w:r>
        <w:rPr>
          <w:i/>
          <w:iCs/>
          <w:color w:val="FFFFFF"/>
        </w:rPr>
        <w:t>supersenzualizmasvakako</w:t>
      </w:r>
      <w:r>
        <w:rPr>
          <w:color w:val="FFFFFF"/>
        </w:rPr>
        <w:t xml:space="preserve"> su: Hans Hollein, </w:t>
      </w:r>
      <w:proofErr w:type="spellStart"/>
      <w:r>
        <w:rPr>
          <w:color w:val="FFFFFF"/>
          <w:lang w:val="en-US" w:eastAsia="en-US" w:bidi="en-US"/>
        </w:rPr>
        <w:t>Archizoom</w:t>
      </w:r>
      <w:proofErr w:type="spellEnd"/>
      <w:r>
        <w:rPr>
          <w:color w:val="FFFFFF"/>
          <w:lang w:val="en-US" w:eastAsia="en-US" w:bidi="en-US"/>
        </w:rPr>
        <w:t xml:space="preserve">, </w:t>
      </w:r>
      <w:proofErr w:type="spellStart"/>
      <w:r>
        <w:rPr>
          <w:color w:val="FFFFFF"/>
          <w:lang w:val="en-US" w:eastAsia="en-US" w:bidi="en-US"/>
        </w:rPr>
        <w:t>Superstudio</w:t>
      </w:r>
      <w:proofErr w:type="spellEnd"/>
      <w:r>
        <w:rPr>
          <w:color w:val="FFFFFF"/>
          <w:lang w:val="en-US" w:eastAsia="en-US" w:bidi="en-US"/>
        </w:rPr>
        <w:t xml:space="preserve">, Ricardo </w:t>
      </w:r>
      <w:proofErr w:type="spellStart"/>
      <w:r>
        <w:rPr>
          <w:color w:val="FFFFFF"/>
          <w:lang w:val="en-US" w:eastAsia="en-US" w:bidi="en-US"/>
        </w:rPr>
        <w:t>Bifill</w:t>
      </w:r>
      <w:proofErr w:type="spellEnd"/>
      <w:r>
        <w:rPr>
          <w:color w:val="FFFFFF"/>
          <w:lang w:val="en-US" w:eastAsia="en-US" w:bidi="en-US"/>
        </w:rPr>
        <w:t xml:space="preserve"> </w:t>
      </w:r>
      <w:r>
        <w:rPr>
          <w:color w:val="FFFFFF"/>
        </w:rPr>
        <w:t xml:space="preserve">i </w:t>
      </w:r>
      <w:r>
        <w:rPr>
          <w:color w:val="FFFFFF"/>
          <w:lang w:val="en-US" w:eastAsia="en-US" w:bidi="en-US"/>
        </w:rPr>
        <w:t xml:space="preserve">Taller de Architecture </w:t>
      </w:r>
      <w:r>
        <w:rPr>
          <w:color w:val="FFFFFF"/>
        </w:rPr>
        <w:t xml:space="preserve">i </w:t>
      </w:r>
      <w:r>
        <w:rPr>
          <w:color w:val="FFFFFF"/>
          <w:lang w:val="en-US" w:eastAsia="en-US" w:bidi="en-US"/>
        </w:rPr>
        <w:t>dr.</w:t>
      </w:r>
    </w:p>
    <w:p w14:paraId="69E797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2080"/>
      </w:pPr>
      <w:r>
        <w:rPr>
          <w:b/>
          <w:bCs/>
          <w:color w:val="FFFFFF"/>
        </w:rPr>
        <w:t xml:space="preserve">SEPARATNA ĆELIJA </w:t>
      </w:r>
      <w:r>
        <w:rPr>
          <w:i/>
          <w:iCs/>
          <w:color w:val="FFFFFF"/>
        </w:rPr>
        <w:t>V. Ćelija.</w:t>
      </w:r>
      <w:r>
        <w:rPr>
          <w:color w:val="FFFFFF"/>
        </w:rPr>
        <w:t xml:space="preserve"> Naziv za izdvojenu, pojedinačnu ćeliju jednog </w:t>
      </w:r>
      <w:r>
        <w:rPr>
          <w:i/>
          <w:iCs/>
          <w:color w:val="FFFFFF"/>
        </w:rPr>
        <w:t>ćelijastogsistema.</w:t>
      </w:r>
    </w:p>
    <w:p w14:paraId="74B6498A" w14:textId="6B82B0A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SEPTIM</w:t>
      </w:r>
      <w:r w:rsidR="001F1CAE">
        <w:rPr>
          <w:b/>
          <w:bCs/>
          <w:smallCaps/>
          <w:color w:val="FFFFFF"/>
        </w:rPr>
        <w:t xml:space="preserve">A </w:t>
      </w:r>
      <w:r>
        <w:rPr>
          <w:b/>
          <w:bCs/>
          <w:smallCaps/>
          <w:color w:val="FFFFFF"/>
        </w:rPr>
        <w:t>U</w:t>
      </w:r>
      <w:r w:rsidR="001F1CAE">
        <w:rPr>
          <w:b/>
          <w:bCs/>
          <w:smallCaps/>
          <w:color w:val="FFFFFF"/>
        </w:rPr>
        <w:t xml:space="preserve"> A</w:t>
      </w:r>
      <w:r>
        <w:rPr>
          <w:b/>
          <w:bCs/>
          <w:smallCaps/>
          <w:color w:val="FFFFFF"/>
        </w:rPr>
        <w:t>RHITEKTURI</w:t>
      </w:r>
      <w:r>
        <w:rPr>
          <w:color w:val="FFFFFF"/>
        </w:rPr>
        <w:t xml:space="preserve"> Septima, kao interval C:H (broj titraja 256:4.523) ne odgovara ni jednom tačnom jednostavnom odnosu, a u stvari septima ni ne važi kao harmoničan interval, iako je njena proporcija, od približno 4:7, blizu drugoj vrednosti niza zlatnog preseka koji počinje sa 3:4. Osim normalnih intervala značajne su još, u vezi s time, mala terca i mala seksta.</w:t>
      </w:r>
    </w:p>
    <w:p w14:paraId="10301F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SERIJSKA PROIZVODNJA </w:t>
      </w:r>
      <w:r>
        <w:rPr>
          <w:color w:val="FFFFFF"/>
        </w:rPr>
        <w:t xml:space="preserve">( engl. </w:t>
      </w:r>
      <w:r>
        <w:rPr>
          <w:color w:val="FFFFFF"/>
          <w:lang w:val="en-US" w:eastAsia="en-US" w:bidi="en-US"/>
        </w:rPr>
        <w:t xml:space="preserve">batch production) </w:t>
      </w:r>
      <w:r>
        <w:rPr>
          <w:color w:val="FFFFFF"/>
        </w:rPr>
        <w:t xml:space="preserve">Takođe, fleksibilna proizvodnja, razvijena je od perioda kasnih 1960-tih g., kao odgovor na sve brže i značajnije promene i zahteve na tržištu, kako u smislu obima proizvodnje, tako i varijeteta proizvoda. Razvoj pluralizma u dizajnu navelo je proizvođače da odbace misao o dugim proizvodnim serijama standardizovanih proizvoda i umesto njih okrenu se malim serijama ili setovima različitih proizvoda. S.p. moguće je ostvariti upotrebom sistema kompjuterski programirane manufakture, </w:t>
      </w:r>
      <w:r>
        <w:rPr>
          <w:color w:val="FFFFFF"/>
          <w:lang w:val="en-US" w:eastAsia="en-US" w:bidi="en-US"/>
        </w:rPr>
        <w:t xml:space="preserve">CAM (computer </w:t>
      </w:r>
      <w:r>
        <w:rPr>
          <w:color w:val="FFFFFF"/>
        </w:rPr>
        <w:t xml:space="preserve">- </w:t>
      </w:r>
      <w:r>
        <w:rPr>
          <w:color w:val="FFFFFF"/>
          <w:lang w:val="en-US" w:eastAsia="en-US" w:bidi="en-US"/>
        </w:rPr>
        <w:t xml:space="preserve">aided manufacture), </w:t>
      </w:r>
      <w:r>
        <w:rPr>
          <w:color w:val="FFFFFF"/>
        </w:rPr>
        <w:t xml:space="preserve">tako </w:t>
      </w:r>
      <w:r>
        <w:rPr>
          <w:color w:val="FFFFFF"/>
          <w:lang w:val="en-US" w:eastAsia="en-US" w:bidi="en-US"/>
        </w:rPr>
        <w:t xml:space="preserve">da </w:t>
      </w:r>
      <w:r>
        <w:rPr>
          <w:color w:val="FFFFFF"/>
        </w:rPr>
        <w:t>proizvodni pogoni, koji su programirani, u sprezi sa proizvodnim robotima, mogu vrlo brzo da menjaju svoj proizvodni program. Savremena proizvodna tehnologija omogućava kontinualnu promenu dizajna i proizvodnog programa, tako da proizvođači mogu vrlo brzo da reaguju na sve promene kako trzišta, tako i dizajna proizvoda.</w:t>
      </w:r>
    </w:p>
    <w:p w14:paraId="212EBE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SERVICING </w:t>
      </w:r>
      <w:r>
        <w:rPr>
          <w:b/>
          <w:bCs/>
          <w:color w:val="FFFFFF"/>
        </w:rPr>
        <w:t xml:space="preserve">ARHITEKTURA </w:t>
      </w:r>
      <w:r>
        <w:rPr>
          <w:color w:val="FFFFFF"/>
        </w:rPr>
        <w:t xml:space="preserve">(engl. </w:t>
      </w:r>
      <w:r>
        <w:rPr>
          <w:i/>
          <w:iCs/>
          <w:color w:val="FFFFFF"/>
        </w:rPr>
        <w:t>služenje)</w:t>
      </w:r>
      <w:r>
        <w:rPr>
          <w:color w:val="FFFFFF"/>
        </w:rPr>
        <w:t xml:space="preserve"> Stav prema kojem je najvaznija arhitektonska funkcija da “služi” i ona je postavljena u prvi plan, ispred drugih arh. vrednosti. S.a. je nastala unutar </w:t>
      </w:r>
      <w:r>
        <w:rPr>
          <w:i/>
          <w:iCs/>
          <w:color w:val="FFFFFF"/>
        </w:rPr>
        <w:t>brutalizma,</w:t>
      </w:r>
      <w:r>
        <w:rPr>
          <w:color w:val="FFFFFF"/>
        </w:rPr>
        <w:t xml:space="preserve"> upotrebom visoko tehnološki razvijenih konstrukcija koje određuju formu arh. na osnovu konstruktivne svrhe. </w:t>
      </w:r>
      <w:r>
        <w:rPr>
          <w:color w:val="FFFFFF"/>
          <w:lang w:val="en-US" w:eastAsia="en-US" w:bidi="en-US"/>
        </w:rPr>
        <w:t xml:space="preserve">Primer </w:t>
      </w:r>
      <w:r>
        <w:rPr>
          <w:color w:val="FFFFFF"/>
        </w:rPr>
        <w:t xml:space="preserve">s.a. je arh. </w:t>
      </w:r>
      <w:r>
        <w:rPr>
          <w:color w:val="FFFFFF"/>
          <w:lang w:val="en-US" w:eastAsia="en-US" w:bidi="en-US"/>
        </w:rPr>
        <w:t xml:space="preserve">Cedric </w:t>
      </w:r>
      <w:r>
        <w:rPr>
          <w:color w:val="FFFFFF"/>
        </w:rPr>
        <w:t xml:space="preserve">Pricea (Kavez za ptice, London, zajedno sa </w:t>
      </w:r>
      <w:r>
        <w:rPr>
          <w:color w:val="FFFFFF"/>
          <w:lang w:val="en-US" w:eastAsia="en-US" w:bidi="en-US"/>
        </w:rPr>
        <w:t xml:space="preserve">Lord </w:t>
      </w:r>
      <w:proofErr w:type="spellStart"/>
      <w:r>
        <w:rPr>
          <w:color w:val="FFFFFF"/>
          <w:lang w:val="en-US" w:eastAsia="en-US" w:bidi="en-US"/>
        </w:rPr>
        <w:t>Snowdonom</w:t>
      </w:r>
      <w:proofErr w:type="spellEnd"/>
      <w:r>
        <w:rPr>
          <w:color w:val="FFFFFF"/>
          <w:lang w:val="en-US" w:eastAsia="en-US" w:bidi="en-US"/>
        </w:rPr>
        <w:t xml:space="preserve"> </w:t>
      </w:r>
      <w:r>
        <w:rPr>
          <w:color w:val="FFFFFF"/>
        </w:rPr>
        <w:t xml:space="preserve">i Frankom Newby-em, 1961-2.) koja predstavlja konstruktivnu organizaciju forme projektovane “da sluzi”, umesto “da bude lepa”. </w:t>
      </w:r>
      <w:r>
        <w:rPr>
          <w:b/>
          <w:bCs/>
          <w:color w:val="FFFFFF"/>
          <w:lang w:val="en-US" w:eastAsia="en-US" w:bidi="en-US"/>
        </w:rPr>
        <w:t xml:space="preserve">SERVICING </w:t>
      </w:r>
      <w:r>
        <w:rPr>
          <w:b/>
          <w:bCs/>
          <w:color w:val="FFFFFF"/>
        </w:rPr>
        <w:t xml:space="preserve">ROBOT </w:t>
      </w:r>
      <w:r>
        <w:rPr>
          <w:color w:val="FFFFFF"/>
        </w:rPr>
        <w:t xml:space="preserve">Futuristička koncepcija kuće-robota koja ima izuzetno sofisticiranu strukturu i koja je programirana da zadovolji sve potrebe njenog korisnika. Ideje s.r. nastale su šezdesetih godina zajedno sa nastankom </w:t>
      </w:r>
      <w:r>
        <w:rPr>
          <w:i/>
          <w:iCs/>
          <w:color w:val="FFFFFF"/>
        </w:rPr>
        <w:t>pop arhitekture.</w:t>
      </w:r>
    </w:p>
    <w:p w14:paraId="194CE8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SERVISNA ETAŽA </w:t>
      </w:r>
      <w:r>
        <w:rPr>
          <w:color w:val="FFFFFF"/>
        </w:rPr>
        <w:t xml:space="preserve">Etaža jednog arh. objekta, obično smeštena u nivou krovne etaže, rede iznad nivoa prizemlja, koja sadrzi instalacije neophodne za normalno funkcionisanje objekta: grejanja, klimatizacije, vodovoda, kanalizacije, gasovoda, električne instalacije i dr. </w:t>
      </w:r>
      <w:r>
        <w:rPr>
          <w:b/>
          <w:bCs/>
          <w:color w:val="FFFFFF"/>
        </w:rPr>
        <w:t xml:space="preserve">SERVISNI PROSTORI </w:t>
      </w:r>
      <w:r>
        <w:rPr>
          <w:color w:val="FFFFFF"/>
        </w:rPr>
        <w:t xml:space="preserve">Pomoćni prostori jedne </w:t>
      </w:r>
      <w:proofErr w:type="spellStart"/>
      <w:r>
        <w:rPr>
          <w:color w:val="FFFFFF"/>
          <w:lang w:val="en-US" w:eastAsia="en-US" w:bidi="en-US"/>
        </w:rPr>
        <w:t>gradevine</w:t>
      </w:r>
      <w:proofErr w:type="spellEnd"/>
      <w:r>
        <w:rPr>
          <w:color w:val="FFFFFF"/>
          <w:lang w:val="en-US" w:eastAsia="en-US" w:bidi="en-US"/>
        </w:rPr>
        <w:t xml:space="preserve"> </w:t>
      </w:r>
      <w:r>
        <w:rPr>
          <w:color w:val="FFFFFF"/>
        </w:rPr>
        <w:t xml:space="preserve">koji imaju funkciju vršenja određenih funkcija snabdevanja (gas, električna energija, voda, topla voda, topao vazduh), polucije (kanalizacija, smeće), saobraćaja (snabdevanje, liftovi, parkiranje- mirujući saobraćaj), ostave, magacini, radionice, tehnološke prostorije, komore skloništa i dr. Servisni prostori nalaze se u etazi ispod prizemlja ili na krovu </w:t>
      </w:r>
      <w:r>
        <w:rPr>
          <w:i/>
          <w:iCs/>
          <w:color w:val="FFFFFF"/>
        </w:rPr>
        <w:t>(servisna etaža),</w:t>
      </w:r>
      <w:r>
        <w:rPr>
          <w:color w:val="FFFFFF"/>
        </w:rPr>
        <w:t xml:space="preserve"> unutar medutavanskog prostora, vertikalnog šahta ili dukta ili kao poseban objekt. </w:t>
      </w:r>
      <w:r>
        <w:rPr>
          <w:b/>
          <w:bCs/>
          <w:color w:val="FFFFFF"/>
        </w:rPr>
        <w:t xml:space="preserve">SERVISNI TORANJ </w:t>
      </w:r>
      <w:r>
        <w:rPr>
          <w:color w:val="FFFFFF"/>
        </w:rPr>
        <w:t xml:space="preserve">Naziv za centralni deo, jezgro jednog oblakodera, koje ima konstruktivnu i servisnu funkciju zgrade. U njemu se nalaze liftovi, stepeništa i dr. </w:t>
      </w:r>
      <w:r>
        <w:rPr>
          <w:b/>
          <w:bCs/>
          <w:color w:val="FFFFFF"/>
        </w:rPr>
        <w:t xml:space="preserve">SEVERNA ORIJENTACIJA PLANA </w:t>
      </w:r>
      <w:r>
        <w:rPr>
          <w:color w:val="FFFFFF"/>
        </w:rPr>
        <w:t>(nem. Nordung) Pravilo da se planovi i karte crtaju i prikazuju tako da se pravac severa nalazi na gornjoj ivici lista karte.</w:t>
      </w:r>
    </w:p>
    <w:p w14:paraId="3683C6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SFERNA GEOMETRIJA</w:t>
      </w:r>
      <w:r>
        <w:rPr>
          <w:color w:val="FFFFFF"/>
        </w:rPr>
        <w:t xml:space="preserve">, </w:t>
      </w:r>
      <w:r>
        <w:rPr>
          <w:b/>
          <w:bCs/>
          <w:color w:val="FFFFFF"/>
          <w:lang w:val="en-US" w:eastAsia="en-US" w:bidi="en-US"/>
        </w:rPr>
        <w:t xml:space="preserve">SPATIAL GEOMETRY </w:t>
      </w:r>
      <w:r>
        <w:rPr>
          <w:color w:val="FFFFFF"/>
        </w:rPr>
        <w:t xml:space="preserve">(engl.) Naziv metode koju je primenjivao </w:t>
      </w:r>
      <w:r>
        <w:rPr>
          <w:color w:val="FFFFFF"/>
          <w:lang w:val="en-US" w:eastAsia="en-US" w:bidi="en-US"/>
        </w:rPr>
        <w:t xml:space="preserve">Jorn Utzon, </w:t>
      </w:r>
      <w:r>
        <w:rPr>
          <w:color w:val="FFFFFF"/>
        </w:rPr>
        <w:t xml:space="preserve">a koja se sastojala u izvođenju konstrukcije od prefabrikovanih elemenata a pomoću pokretne lučne oplate a bez ikakve skele, kakva je inače potrebna za normalnu ljuskastu konstrukciju. S.g. </w:t>
      </w:r>
      <w:r>
        <w:rPr>
          <w:color w:val="FFFFFF"/>
          <w:lang w:val="en-US" w:eastAsia="en-US" w:bidi="en-US"/>
        </w:rPr>
        <w:t xml:space="preserve">Utzon </w:t>
      </w:r>
      <w:r>
        <w:rPr>
          <w:color w:val="FFFFFF"/>
        </w:rPr>
        <w:t xml:space="preserve">je primenio prilikom gradnje zgrade opere u Sidneju. </w:t>
      </w:r>
      <w:r>
        <w:rPr>
          <w:b/>
          <w:bCs/>
          <w:color w:val="FFFFFF"/>
        </w:rPr>
        <w:t xml:space="preserve">SFERNA TRIGONOMETRIJA </w:t>
      </w:r>
      <w:r>
        <w:rPr>
          <w:color w:val="FFFFFF"/>
        </w:rPr>
        <w:t xml:space="preserve">Grana </w:t>
      </w:r>
      <w:r>
        <w:rPr>
          <w:i/>
          <w:iCs/>
          <w:color w:val="FFFFFF"/>
        </w:rPr>
        <w:t>trigonometrije</w:t>
      </w:r>
      <w:r>
        <w:rPr>
          <w:color w:val="FFFFFF"/>
        </w:rPr>
        <w:t xml:space="preserve"> koja se bavi rešavanjem trougla (sferni trougao) čije su strane luci glavnih krugova iste lopte (koji imaju isti poluprečnik kao i lopta). U sfernoj </w:t>
      </w:r>
      <w:r>
        <w:rPr>
          <w:color w:val="FFFFFF"/>
        </w:rPr>
        <w:lastRenderedPageBreak/>
        <w:t>trigonometriji važe iste trigonometrijske funkcije i odnosi medju njima kao i u ravnoj trigonometriji.</w:t>
      </w:r>
    </w:p>
    <w:p w14:paraId="7855326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SFERNI SISTEM </w:t>
      </w:r>
      <w:r>
        <w:rPr>
          <w:color w:val="FFFFFF"/>
        </w:rPr>
        <w:t>Naziv za ćelijasti sistem koji se sastoji iz većeg broja sfera različite veličine.</w:t>
      </w:r>
    </w:p>
    <w:p w14:paraId="777ADB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SHEMA </w:t>
      </w:r>
      <w:r>
        <w:rPr>
          <w:color w:val="FFFFFF"/>
        </w:rPr>
        <w:t xml:space="preserve">(gr. schma) Držanje, ponašanje, oblik, forma; slika, uzor; nacrt, skica, svaki obrazac koji služi kao uzorak i uputstvo za sređivanje, istraživanje i prikazivanje čega; osnovni nacrt, pregled; </w:t>
      </w:r>
      <w:r>
        <w:rPr>
          <w:color w:val="FFFFFF"/>
          <w:lang w:val="en-US" w:eastAsia="en-US" w:bidi="en-US"/>
        </w:rPr>
        <w:t xml:space="preserve">gram., poet. </w:t>
      </w:r>
      <w:r>
        <w:rPr>
          <w:color w:val="FFFFFF"/>
        </w:rPr>
        <w:t>= figura.</w:t>
      </w:r>
    </w:p>
    <w:p w14:paraId="3F4782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SHEMATA </w:t>
      </w:r>
      <w:r>
        <w:rPr>
          <w:color w:val="FFFFFF"/>
        </w:rPr>
        <w:t xml:space="preserve">Držanje, ponašanje. Shemata se moze definisati kao tipično reagovanje na neku određenu situaciju. Takve reakcije se formiraju tokom mentalnog razvoja individue, i to uzajamnim delovanjem individue i njene okoline, pa se tako čovekovi postupci ili “operacije” grupišu u koherentne celine.Piaget opisuje taj proces kao kombinaciju “asimilacije” i “akomodacije”, pri čemu se “asimilacija” odnosi na delovanje organizma na okolne stvari, dok se “akomodacija” odnosi na suprotno stanje. Tako organizam, odbijajući da se pasivno pokori okolini, menja svoju okolinu, namećući joj izvesnu strukturu, po svom nahođenju. </w:t>
      </w:r>
      <w:r>
        <w:rPr>
          <w:b/>
          <w:bCs/>
          <w:color w:val="FFFFFF"/>
        </w:rPr>
        <w:t xml:space="preserve">SIGNALI U ARHITEKTONSKOJ KOMUNIKACIJI </w:t>
      </w:r>
      <w:r>
        <w:rPr>
          <w:color w:val="FFFFFF"/>
        </w:rPr>
        <w:t xml:space="preserve">Jedna dimenzija </w:t>
      </w:r>
      <w:r>
        <w:rPr>
          <w:i/>
          <w:iCs/>
          <w:color w:val="FFFFFF"/>
        </w:rPr>
        <w:t>arhitektonske komunikacije</w:t>
      </w:r>
      <w:r>
        <w:rPr>
          <w:color w:val="FFFFFF"/>
        </w:rPr>
        <w:t xml:space="preserve"> sastoji se ni u čemu drugom do serije neizmeničnih signala: grubo prema glatkom, tamno prema svetlom i t.d. Najgeneralnije objašnjenje načina na kojima signali funkcionišu je </w:t>
      </w:r>
      <w:r>
        <w:rPr>
          <w:i/>
          <w:iCs/>
          <w:color w:val="FFFFFF"/>
        </w:rPr>
        <w:t>teorija informacija,</w:t>
      </w:r>
      <w:r>
        <w:rPr>
          <w:color w:val="FFFFFF"/>
        </w:rPr>
        <w:t xml:space="preserve"> koju je postavio </w:t>
      </w:r>
      <w:r>
        <w:rPr>
          <w:color w:val="FFFFFF"/>
          <w:lang w:val="en-US" w:eastAsia="en-US" w:bidi="en-US"/>
        </w:rPr>
        <w:t xml:space="preserve">Colin Cherry, </w:t>
      </w:r>
      <w:r>
        <w:rPr>
          <w:color w:val="FFFFFF"/>
        </w:rPr>
        <w:t xml:space="preserve">nasuprot </w:t>
      </w:r>
      <w:r>
        <w:rPr>
          <w:i/>
          <w:iCs/>
          <w:color w:val="FFFFFF"/>
        </w:rPr>
        <w:t>ekspresionističkoj teoriji,</w:t>
      </w:r>
      <w:r>
        <w:rPr>
          <w:color w:val="FFFFFF"/>
        </w:rPr>
        <w:t xml:space="preserve"> je ideja da su značenja bitno vezana kako za posmatrača, tako i za signale. Dalje, </w:t>
      </w:r>
      <w:r>
        <w:rPr>
          <w:i/>
          <w:iCs/>
          <w:color w:val="FFFFFF"/>
        </w:rPr>
        <w:t>v. Teorija informacija.</w:t>
      </w:r>
    </w:p>
    <w:p w14:paraId="356572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SIGNIFIKATIVNA FORMA </w:t>
      </w:r>
      <w:r>
        <w:rPr>
          <w:color w:val="FFFFFF"/>
        </w:rPr>
        <w:t xml:space="preserve">(engl. </w:t>
      </w:r>
      <w:r>
        <w:rPr>
          <w:color w:val="FFFFFF"/>
          <w:lang w:val="en-US" w:eastAsia="en-US" w:bidi="en-US"/>
        </w:rPr>
        <w:t xml:space="preserve">significant form </w:t>
      </w:r>
      <w:r>
        <w:rPr>
          <w:i/>
          <w:iCs/>
          <w:color w:val="FFFFFF"/>
        </w:rPr>
        <w:t>značajna forma)</w:t>
      </w:r>
      <w:r>
        <w:rPr>
          <w:color w:val="FFFFFF"/>
        </w:rPr>
        <w:t xml:space="preserve"> termin je skovao engleski kritičar umetnosti </w:t>
      </w:r>
      <w:r>
        <w:rPr>
          <w:color w:val="FFFFFF"/>
          <w:lang w:val="en-US" w:eastAsia="en-US" w:bidi="en-US"/>
        </w:rPr>
        <w:t xml:space="preserve">Clive Bell, </w:t>
      </w:r>
      <w:r>
        <w:rPr>
          <w:color w:val="FFFFFF"/>
        </w:rPr>
        <w:t xml:space="preserve">1913. godine. Da bi opisao ono, što po njrgovom mišljenju, čini suštinu umetničkog ela - </w:t>
      </w:r>
      <w:r>
        <w:rPr>
          <w:i/>
          <w:iCs/>
          <w:color w:val="FFFFFF"/>
        </w:rPr>
        <w:t>forme</w:t>
      </w:r>
      <w:r>
        <w:rPr>
          <w:color w:val="FFFFFF"/>
        </w:rPr>
        <w:t xml:space="preserve"> i medjusobne odnose formi. Prema njegovoj formalističkoj doktrini je sama forma stvarni sadržaj umetničkog dela, dok su druga značenja, na </w:t>
      </w:r>
      <w:r>
        <w:rPr>
          <w:color w:val="FFFFFF"/>
          <w:lang w:val="en-US" w:eastAsia="en-US" w:bidi="en-US"/>
        </w:rPr>
        <w:t xml:space="preserve">primer </w:t>
      </w:r>
      <w:r>
        <w:rPr>
          <w:color w:val="FFFFFF"/>
        </w:rPr>
        <w:t>narativni i simbolički elementi od sekundarne važnosti.</w:t>
      </w:r>
    </w:p>
    <w:p w14:paraId="0FF73B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SILUETA </w:t>
      </w:r>
      <w:r>
        <w:rPr>
          <w:color w:val="FFFFFF"/>
          <w:lang w:val="en-US" w:eastAsia="en-US" w:bidi="en-US"/>
        </w:rPr>
        <w:t xml:space="preserve">(franc. silhouette) </w:t>
      </w:r>
      <w:r>
        <w:rPr>
          <w:color w:val="FFFFFF"/>
        </w:rPr>
        <w:t xml:space="preserve">Lik ili predmet prikazan jednobojno ili površinski unutar konture. Naziv ima po poreklu ironičan prizvuk; nastao je sredinom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po imenu </w:t>
      </w:r>
      <w:r>
        <w:rPr>
          <w:color w:val="FFFFFF"/>
          <w:lang w:val="en-US" w:eastAsia="en-US" w:bidi="en-US"/>
        </w:rPr>
        <w:t xml:space="preserve">franc. </w:t>
      </w:r>
      <w:r>
        <w:rPr>
          <w:color w:val="FFFFFF"/>
        </w:rPr>
        <w:t xml:space="preserve">ministra finansija E. de Silhouettea, poznatog po štedljivosti i škrtosti. S. je tada bila sinonim za škrtost u boji kao suprotnost kolorizmu portretne minijature. S. se </w:t>
      </w:r>
      <w:r>
        <w:rPr>
          <w:color w:val="FFFFFF"/>
          <w:lang w:val="en-US" w:eastAsia="en-US" w:bidi="en-US"/>
        </w:rPr>
        <w:t xml:space="preserve">pre </w:t>
      </w:r>
      <w:r>
        <w:rPr>
          <w:color w:val="FFFFFF"/>
        </w:rPr>
        <w:t>svega razvila u XIXv. u Nemačkoj.</w:t>
      </w:r>
    </w:p>
    <w:p w14:paraId="1AA8EC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SIMBOLIČKA ARHITEKTURA </w:t>
      </w:r>
      <w:r>
        <w:rPr>
          <w:color w:val="FFFFFF"/>
        </w:rPr>
        <w:t xml:space="preserve">Termin je skovao </w:t>
      </w:r>
      <w:r>
        <w:rPr>
          <w:color w:val="FFFFFF"/>
          <w:lang w:val="en-US" w:eastAsia="en-US" w:bidi="en-US"/>
        </w:rPr>
        <w:t xml:space="preserve">Charles </w:t>
      </w:r>
      <w:r>
        <w:rPr>
          <w:color w:val="FFFFFF"/>
        </w:rPr>
        <w:t xml:space="preserve">Jencks u 1980-tim da opiše arhitekturu sa snažnim stepenom </w:t>
      </w:r>
      <w:r>
        <w:rPr>
          <w:i/>
          <w:iCs/>
          <w:color w:val="FFFFFF"/>
        </w:rPr>
        <w:t>personifikacije</w:t>
      </w:r>
      <w:r>
        <w:rPr>
          <w:color w:val="FFFFFF"/>
        </w:rPr>
        <w:t xml:space="preserve"> ili sa aluzijama na kulturne ideje, istorijske reference i druge premodernističke teme, ili u kojoj su sadržane vizelne šale, igre reči i mnemonički motivi.</w:t>
      </w:r>
    </w:p>
    <w:p w14:paraId="5D924E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SIMBOLIČNE STRUKTURE </w:t>
      </w:r>
      <w:r>
        <w:rPr>
          <w:color w:val="FFFFFF"/>
        </w:rPr>
        <w:t>U urbanističkom smislu, ove fizičke strukture vezuju se za određene simbole ili predodređene forme (gradske kapije, gradski zidovi, čiste geometrijske forme, (sve do osnove u obliku “trešnjevog cveta” na Svetskoj izložbi u Osaki 1970. sa kojom su domaćini hteli da se simbolično povežu sa jednom tradicijom), itd. Izvesnog simbolizma ima i u velikim osovinskim pravcima i organizacijama prostora, u simetričnim sklopovima itd.</w:t>
      </w:r>
    </w:p>
    <w:p w14:paraId="50C8CB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SIMBOLIZAM I ASOCIJACIJE U ARHITEKTURI </w:t>
      </w:r>
      <w:r>
        <w:rPr>
          <w:color w:val="FFFFFF"/>
        </w:rPr>
        <w:t xml:space="preserve">Simbolizam predstavlja neophodni element arhitekture i predstavlja model često preuzet iz prošlog vremena ili kod postojećeg grada kao deo izvornog materijala, dok kopiranje njegovih elemenata predstavlja deo metode projektovanja ove arhitekture. Prema tome, arh. se oslanja na asocijacije u opazanju, odnosno, na asocijacije u svom nastajanju. Alan Kolhun je pisao o arh. kao o “sistemu komunikacije unutar društva”, opisujući antropološku i psihološku osnovu za upotrebu tipologije oblika u dizajnu. Pri tom je nagovestio da mi ne samo da nismo “oslobođeni oblika prošlosti i dostupnosti tih oblika kao tipoloških modela, već ako pretpostavimo da smo oslobođeni, gubimo kontrolu nad vrlo aktivnim sektorom imaginacije i naše moći da komuniciramo sa drugima. Kolhun opisuje u osnovi “predstavni” kvalitet artefakata primitivne kulture i njihovih odnosa, i raspravlja o održavanju antropološke osnove za “ikonične vrednosti” u proizvodima tehnologije. Kosmološki sistemi primitivnih naroda nisu bili “bliski prirodi”, već intelektualni i veštački. Kolhun, takođe, opovrgava tezu moderne arhitekture da oblik treba da bude rezultat fizičkih i matematičkih zakona </w:t>
      </w:r>
      <w:r>
        <w:rPr>
          <w:color w:val="FFFFFF"/>
          <w:lang w:val="en-US" w:eastAsia="en-US" w:bidi="en-US"/>
        </w:rPr>
        <w:t xml:space="preserve">pre </w:t>
      </w:r>
      <w:r>
        <w:rPr>
          <w:color w:val="FFFFFF"/>
        </w:rPr>
        <w:t xml:space="preserve">nego prethodne asocijacije i estetiđčkih ideologija. Ne samo što ovi zakoni sami nisu proizvod ljudske </w:t>
      </w:r>
      <w:r>
        <w:rPr>
          <w:color w:val="FFFFFF"/>
        </w:rPr>
        <w:lastRenderedPageBreak/>
        <w:t xml:space="preserve">misli, već u stvarnom svetu, čak i u svetu razvijene tehnologije, oni nisu potpuno određujući; postoje oblasti slobodnog izbora. Ako se “u svetu čiste tehnologije pri razmišljanju o toj oblasti prihvataju samo postojeća rešenja”, utoliko će </w:t>
      </w:r>
      <w:r>
        <w:rPr>
          <w:color w:val="FFFFFF"/>
          <w:lang w:val="en-US" w:eastAsia="en-US" w:bidi="en-US"/>
        </w:rPr>
        <w:t xml:space="preserve">pre </w:t>
      </w:r>
      <w:r>
        <w:rPr>
          <w:color w:val="FFFFFF"/>
        </w:rPr>
        <w:t xml:space="preserve">to biti sluđčaj u arhitekturi, gde su zakoni i činjenice još manje sposobni da direktno vode ka formi. Sistemi predstavljanja nisu potpuno nezavisni od činjenica objektivnog sveta i, zaista, “moderni pokret u arhitekturi predstavljao je pokušaj da se izmene sistemi predstavljanja nasleđeni iz </w:t>
      </w:r>
      <w:r>
        <w:rPr>
          <w:color w:val="FFFFFF"/>
          <w:lang w:val="en-US" w:eastAsia="en-US" w:bidi="en-US"/>
        </w:rPr>
        <w:t xml:space="preserve">pre </w:t>
      </w:r>
      <w:r>
        <w:rPr>
          <w:color w:val="FFFFFF"/>
        </w:rPr>
        <w:t>industrijske prošlosti, a sa kojima se, činilo se, više nije moglo baratati u kontekstu brzo promenljive tehnologije.”</w:t>
      </w:r>
    </w:p>
    <w:p w14:paraId="422DD6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Upravo iz ove teorije je izvedeno shvatanje o vrhunskom značaju naučnih metoda u analizi i klasifikaciji. Suština funkcionalne doktrine modernog pokreta nije u tome da su lepota ili red ili značenje suvišni, već da se više ne mogu naći u namernoj potrazi za konačnim oblikom, a način na koji artefakt estetski deluje na posmatračđa viđen je kao kratak spoj u procesu formalizacije. Forma je prosto rezultat logičđkog procesa kojim su približene operacionalne potrebe i operacionalne tehnike. Konačno, one će se spojiti u jednu vrstu biološkog produžetka života, a funkcija i tehnologija će postati potpuno providne. Da je forme rezultat namene kao deterministiđčkog procesa, prihvaćeno je u spisima Le Corbusiera, Laszla </w:t>
      </w:r>
      <w:proofErr w:type="spellStart"/>
      <w:r>
        <w:rPr>
          <w:color w:val="FFFFFF"/>
          <w:lang w:val="en-US" w:eastAsia="en-US" w:bidi="en-US"/>
        </w:rPr>
        <w:t>Moholy</w:t>
      </w:r>
      <w:proofErr w:type="spellEnd"/>
      <w:r>
        <w:rPr>
          <w:color w:val="FFFFFF"/>
          <w:lang w:val="en-US" w:eastAsia="en-US" w:bidi="en-US"/>
        </w:rPr>
        <w:t xml:space="preserve"> </w:t>
      </w:r>
      <w:r>
        <w:rPr>
          <w:color w:val="FFFFFF"/>
        </w:rPr>
        <w:t>Nagy-ja i drugih prvaka modernog pokreta, u njihovim opisima “intuicije”, “mašte”, “inventivnosti” i “slobodnih i bezbrojnih plastiđčnih događanja” koja regulišu arhitektonski projekat. Rezultat je, premoa Kolhunu, “napetost između dve očigledno suprotne ideje - biološkog determinizma sa jedne strane i slobodnog izraza sa druge” u okviru doktrine modernog pokreta. Isključivanjem izvesne tradicionalne prakse u ime “nauke”, ostavljena je praznina koja je popunjena jednim oblikom slobodnog ekspresionizma: “Ono što se na površini javlja kao čvrsta, racionalna disciplina dizajna, paradoksalno ispada da bude mistično verovanje u intuitivni proces.”</w:t>
      </w:r>
    </w:p>
    <w:p w14:paraId="738B87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SIMETRIJA </w:t>
      </w:r>
      <w:r>
        <w:rPr>
          <w:color w:val="FFFFFF"/>
        </w:rPr>
        <w:t xml:space="preserve">(grč. </w:t>
      </w:r>
      <w:proofErr w:type="spellStart"/>
      <w:r>
        <w:rPr>
          <w:color w:val="FFFFFF"/>
          <w:lang w:val="en-US" w:eastAsia="en-US" w:bidi="en-US"/>
        </w:rPr>
        <w:t>symmetria</w:t>
      </w:r>
      <w:proofErr w:type="spellEnd"/>
      <w:r>
        <w:rPr>
          <w:color w:val="FFFFFF"/>
          <w:lang w:val="en-US" w:eastAsia="en-US" w:bidi="en-US"/>
        </w:rPr>
        <w:t xml:space="preserve"> </w:t>
      </w:r>
      <w:proofErr w:type="spellStart"/>
      <w:r>
        <w:rPr>
          <w:color w:val="FFFFFF"/>
          <w:lang w:val="en-US" w:eastAsia="en-US" w:bidi="en-US"/>
        </w:rPr>
        <w:t>symmetria</w:t>
      </w:r>
      <w:proofErr w:type="spellEnd"/>
      <w:r>
        <w:rPr>
          <w:color w:val="FFFFFF"/>
          <w:lang w:val="en-US" w:eastAsia="en-US" w:bidi="en-US"/>
        </w:rPr>
        <w:t xml:space="preserve">, </w:t>
      </w:r>
      <w:r>
        <w:rPr>
          <w:color w:val="FFFFFF"/>
        </w:rPr>
        <w:t xml:space="preserve">od </w:t>
      </w:r>
      <w:r>
        <w:rPr>
          <w:color w:val="FFFFFF"/>
          <w:lang w:val="en-US" w:eastAsia="en-US" w:bidi="en-US"/>
        </w:rPr>
        <w:t xml:space="preserve">sun </w:t>
      </w:r>
      <w:r>
        <w:rPr>
          <w:i/>
          <w:iCs/>
          <w:color w:val="FFFFFF"/>
        </w:rPr>
        <w:t>zajedno</w:t>
      </w:r>
      <w:r>
        <w:rPr>
          <w:color w:val="FFFFFF"/>
        </w:rPr>
        <w:t xml:space="preserve"> i metron metron </w:t>
      </w:r>
      <w:r>
        <w:rPr>
          <w:i/>
          <w:iCs/>
          <w:color w:val="FFFFFF"/>
        </w:rPr>
        <w:t>mera,</w:t>
      </w:r>
      <w:r>
        <w:rPr>
          <w:color w:val="FFFFFF"/>
        </w:rPr>
        <w:t xml:space="preserve"> engl. </w:t>
      </w:r>
      <w:proofErr w:type="spellStart"/>
      <w:r>
        <w:rPr>
          <w:color w:val="FFFFFF"/>
          <w:lang w:val="en-US" w:eastAsia="en-US" w:bidi="en-US"/>
        </w:rPr>
        <w:t>symetry</w:t>
      </w:r>
      <w:proofErr w:type="spellEnd"/>
      <w:r>
        <w:rPr>
          <w:color w:val="FFFFFF"/>
          <w:lang w:val="en-US" w:eastAsia="en-US" w:bidi="en-US"/>
        </w:rPr>
        <w:t xml:space="preserve">, franc. </w:t>
      </w:r>
      <w:proofErr w:type="spellStart"/>
      <w:r>
        <w:rPr>
          <w:color w:val="FFFFFF"/>
          <w:lang w:val="en-US" w:eastAsia="en-US" w:bidi="en-US"/>
        </w:rPr>
        <w:t>symetrie</w:t>
      </w:r>
      <w:proofErr w:type="spellEnd"/>
      <w:r>
        <w:rPr>
          <w:color w:val="FFFFFF"/>
          <w:lang w:val="en-US" w:eastAsia="en-US" w:bidi="en-US"/>
        </w:rPr>
        <w:t xml:space="preserve">, </w:t>
      </w:r>
      <w:r>
        <w:rPr>
          <w:color w:val="FFFFFF"/>
        </w:rPr>
        <w:t xml:space="preserve">nem. </w:t>
      </w:r>
      <w:proofErr w:type="spellStart"/>
      <w:r>
        <w:rPr>
          <w:color w:val="FFFFFF"/>
          <w:lang w:val="en-US" w:eastAsia="en-US" w:bidi="en-US"/>
        </w:rPr>
        <w:t>Symmetrie</w:t>
      </w:r>
      <w:proofErr w:type="spellEnd"/>
      <w:r>
        <w:rPr>
          <w:color w:val="FFFFFF"/>
          <w:lang w:val="en-US" w:eastAsia="en-US" w:bidi="en-US"/>
        </w:rPr>
        <w:t xml:space="preserve">, </w:t>
      </w:r>
      <w:r>
        <w:rPr>
          <w:color w:val="FFFFFF"/>
        </w:rPr>
        <w:t xml:space="preserve">ital. simetria) Poreklo pojma simetrije je grčko, ali se može izvesti i dokazati da je on imao drugo značenje nego danas. U antičko doba nije bio poznat moderni pojam simetrije, to jest sličnosti dve strane kao u ogledalu. Ko je sebi uzeo truda da u ostacima grčke i latinske literature o umetnosti pronikne do pravog značenja reči </w:t>
      </w:r>
      <w:r>
        <w:rPr>
          <w:i/>
          <w:iCs/>
          <w:color w:val="FFFFFF"/>
        </w:rPr>
        <w:t>simetrija,</w:t>
      </w:r>
      <w:r>
        <w:rPr>
          <w:color w:val="FFFFFF"/>
        </w:rPr>
        <w:t xml:space="preserve"> taj zna da ona izrazava nešto za šta mi danas nemamo odgovarajuću reč. Prema tome reč </w:t>
      </w:r>
      <w:proofErr w:type="spellStart"/>
      <w:r>
        <w:rPr>
          <w:i/>
          <w:iCs/>
          <w:color w:val="FFFFFF"/>
          <w:lang w:val="en-US" w:eastAsia="en-US" w:bidi="en-US"/>
        </w:rPr>
        <w:t>symmetria</w:t>
      </w:r>
      <w:proofErr w:type="spellEnd"/>
      <w:r>
        <w:rPr>
          <w:color w:val="FFFFFF"/>
          <w:lang w:val="en-US" w:eastAsia="en-US" w:bidi="en-US"/>
        </w:rPr>
        <w:t xml:space="preserve"> </w:t>
      </w:r>
      <w:r>
        <w:rPr>
          <w:color w:val="FFFFFF"/>
        </w:rPr>
        <w:t xml:space="preserve">se ne moze prevesti bez opisivanja. I Vitruvije je mogao samo da je opiše, a ne i prevede. Zato je terminologija Vitruvija uvek kolebljiva, izuzev ako zadržava grčku reč. Neki put stavlja reč </w:t>
      </w:r>
      <w:r>
        <w:rPr>
          <w:i/>
          <w:iCs/>
          <w:color w:val="FFFFFF"/>
        </w:rPr>
        <w:t>proportio</w:t>
      </w:r>
      <w:r>
        <w:rPr>
          <w:color w:val="FFFFFF"/>
        </w:rPr>
        <w:t xml:space="preserve"> na njeno mesto i možda je tu najbližeispravnom prevodu. Međutim, on nerado bira tu reč, jer sam kaze da </w:t>
      </w:r>
      <w:r>
        <w:rPr>
          <w:i/>
          <w:iCs/>
          <w:color w:val="FFFFFF"/>
        </w:rPr>
        <w:t>simetrija</w:t>
      </w:r>
      <w:r>
        <w:rPr>
          <w:color w:val="FFFFFF"/>
        </w:rPr>
        <w:t xml:space="preserve"> upravo proizlazi iz </w:t>
      </w:r>
      <w:proofErr w:type="spellStart"/>
      <w:r>
        <w:rPr>
          <w:i/>
          <w:iCs/>
          <w:color w:val="FFFFFF"/>
          <w:lang w:val="en-US" w:eastAsia="en-US" w:bidi="en-US"/>
        </w:rPr>
        <w:t>quae</w:t>
      </w:r>
      <w:proofErr w:type="spellEnd"/>
      <w:r>
        <w:rPr>
          <w:i/>
          <w:iCs/>
          <w:color w:val="FFFFFF"/>
          <w:lang w:val="en-US" w:eastAsia="en-US" w:bidi="en-US"/>
        </w:rPr>
        <w:t xml:space="preserve"> </w:t>
      </w:r>
      <w:r>
        <w:rPr>
          <w:i/>
          <w:iCs/>
          <w:color w:val="FFFFFF"/>
        </w:rPr>
        <w:t>graece “analogia” dicitur.</w:t>
      </w:r>
      <w:r>
        <w:rPr>
          <w:color w:val="FFFFFF"/>
        </w:rPr>
        <w:t xml:space="preserve"> Stvarno su kod antičkih umetnika proporcija i simetrija u suštini jedno te isto, sa razlikom da se u arhitekturi pod </w:t>
      </w:r>
      <w:r>
        <w:rPr>
          <w:i/>
          <w:iCs/>
          <w:color w:val="FFFFFF"/>
        </w:rPr>
        <w:t>proporcijom</w:t>
      </w:r>
      <w:r>
        <w:rPr>
          <w:color w:val="FFFFFF"/>
        </w:rPr>
        <w:t xml:space="preserve"> podrazumeva samo izvesna dopadljivost odnosa po osećanju (na </w:t>
      </w:r>
      <w:r>
        <w:rPr>
          <w:color w:val="FFFFFF"/>
          <w:lang w:val="en-US" w:eastAsia="en-US" w:bidi="en-US"/>
        </w:rPr>
        <w:t xml:space="preserve">primer </w:t>
      </w:r>
      <w:r>
        <w:rPr>
          <w:color w:val="FFFFFF"/>
        </w:rPr>
        <w:t xml:space="preserve">visina stuba prema debljini), dok simetrija znači to isto, ali je tu odnos izražen brojkama. Tako je bilo značenje tog pojma i u srednjem veku. Tek kada su u zidarskim ložama gotike počeli da se izrađuju arhitektonski crteži i sve se više baratalo sa osovinama simetrije u današnjem smislu, sve ja više ulazilo u svest ljudi i teoretski pojam o jednakom obliku levo i desno. Za ovaj novi pojam izabrana je stara reč i na taj način promenila svoje nekadašnje značenje. Pisci renesanse upotrebljavaju je već u tom smislu, i od tada je ideja o simetričnom osvojila svet. Na planovima su simetrične osovine sve češće, a sa planova one se sele na trgove i ulice. Osvajaju jedno područje za drugim, dok nisu postale svemogući eliksir. Tako, na </w:t>
      </w:r>
      <w:r>
        <w:rPr>
          <w:color w:val="FFFFFF"/>
          <w:lang w:val="en-US" w:eastAsia="en-US" w:bidi="en-US"/>
        </w:rPr>
        <w:t xml:space="preserve">primer, </w:t>
      </w:r>
      <w:r>
        <w:rPr>
          <w:color w:val="FFFFFF"/>
        </w:rPr>
        <w:t xml:space="preserve">bavarski građevinski propisi iz 1864.g. traže, kao najvažniji uslov estetike, da se kod fasada izbegava sve “što bi vređalo </w:t>
      </w:r>
      <w:r>
        <w:rPr>
          <w:i/>
          <w:iCs/>
          <w:color w:val="FFFFFF"/>
        </w:rPr>
        <w:t>simetriju</w:t>
      </w:r>
      <w:r>
        <w:rPr>
          <w:color w:val="FFFFFF"/>
        </w:rPr>
        <w:t xml:space="preserve"> i moral”. Prepušta se svakom da sam tumači koja je povreda propisa strašnija.</w:t>
      </w:r>
    </w:p>
    <w:p w14:paraId="4ACEBC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Moderna arhitektura, međutim, sadrzala je odnos koji je iz korena bio protivan simetriji i principima simerije u modernoj arhitekturi. Tako, na </w:t>
      </w:r>
      <w:r>
        <w:rPr>
          <w:color w:val="FFFFFF"/>
          <w:lang w:val="en-US" w:eastAsia="en-US" w:bidi="en-US"/>
        </w:rPr>
        <w:t xml:space="preserve">primer, </w:t>
      </w:r>
      <w:r>
        <w:rPr>
          <w:color w:val="FFFFFF"/>
        </w:rPr>
        <w:t xml:space="preserve">Bruno Zevu je pisao da je </w:t>
      </w:r>
      <w:r>
        <w:rPr>
          <w:i/>
          <w:iCs/>
          <w:color w:val="FFFFFF"/>
        </w:rPr>
        <w:t>simetrija</w:t>
      </w:r>
      <w:r>
        <w:rPr>
          <w:color w:val="FFFFFF"/>
        </w:rPr>
        <w:t xml:space="preserve"> “nepodnošljivi rak” koji se moze porediti u frojdovskom smislu, sa homoseksualnošću. U ovoj sumarnoj optužbi Zevi je međutim dopustio da ga zavede nerazumno psihoanalitičarsko </w:t>
      </w:r>
      <w:r>
        <w:rPr>
          <w:color w:val="FFFFFF"/>
        </w:rPr>
        <w:lastRenderedPageBreak/>
        <w:t xml:space="preserve">udaljavanje od predmeta umesto da se bavi istorijom arhitekture. U suprotnom, primetio bi da je simetričnost neke zgrade ili nekog ambijenta najneposredniji izraz instinktivne težnje za poistovećivanjem oveka i njegovog proizvoda, čoveka i njegovog životnog prostora; primetio bi da zabrana simetrije odgovara autoritativnom i netolerantnom stavu koliko i onaj imaginarni koji bi htela da pogodi. Simetrija se u prostornom sagledavanju oživljava asimetrično, stoga je ona i predstavljala značajan princip samo u dvodimenzonalnom interpretiranju arhitekture </w:t>
      </w:r>
      <w:proofErr w:type="spellStart"/>
      <w:r>
        <w:rPr>
          <w:color w:val="FFFFFF"/>
          <w:lang w:val="en-US" w:eastAsia="en-US" w:bidi="en-US"/>
        </w:rPr>
        <w:t>frontova</w:t>
      </w:r>
      <w:proofErr w:type="spellEnd"/>
      <w:r>
        <w:rPr>
          <w:color w:val="FFFFFF"/>
          <w:lang w:val="en-US" w:eastAsia="en-US" w:bidi="en-US"/>
        </w:rPr>
        <w:t xml:space="preserve"> </w:t>
      </w:r>
      <w:r>
        <w:rPr>
          <w:color w:val="FFFFFF"/>
        </w:rPr>
        <w:t>i fasada, umesto arhitekture prostora. Zato simetrična kompozicija i gubi svoj smisao ako nije zasnovana na organskoj logici samog programa. Neoklasicističko i monumentalističko oblikovanje vrlo slozenih tehnoloških procesa programa savremenih objekata predstavlja anahronizam svoje vrste. Simetrija a priori obezbeđuje kompoziciji najnužniji stepen unutarnje ravnoteže i jedinstva. U slučaju asimetrije ravnoteža nije više samo formalna kategorija, gde se osa simetrije i osa ravnoteže poklapaju, već zahteva puniji i životniji smisao i sadržaj. Otuda je ravnotezu slobodnih dispozicija mnogo teze ostvariti i zahteva znatno slozeniji kreativni napor autora.</w:t>
      </w:r>
    </w:p>
    <w:p w14:paraId="781E34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Simetrija simboliše stabilnost i formalno jedinstvo, dok asimetrija ispoljava više zivosti, pokreta i dinemiku prostora.</w:t>
      </w:r>
    </w:p>
    <w:p w14:paraId="39DA7D3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Za pojam s. upotrebljavala se u lat. jeziku reč proportio; ona je ušla u romanske jezike ali je postepeno gubila svoje prvobitno značenje. U renesan. traktatima o arh. imaju pojmovi simetrija i proporcija isti smisao, no s vremenom se u opštem govoru proporcija nadredila simetriji, koja je sačuvala prvobitno značenje.</w:t>
      </w:r>
    </w:p>
    <w:p w14:paraId="0E02B4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SIMETRIJA, HARMONIJSKA </w:t>
      </w:r>
      <w:r>
        <w:rPr>
          <w:color w:val="FFFFFF"/>
        </w:rPr>
        <w:t xml:space="preserve">(gr. summetria) Ravnomernost, skladnost, slaganje, ravnomeran odnos pojedinih delova neke celine, suprotna skladnost, suprotno slaganje. </w:t>
      </w:r>
      <w:r>
        <w:rPr>
          <w:b/>
          <w:bCs/>
          <w:color w:val="FFFFFF"/>
        </w:rPr>
        <w:t xml:space="preserve">SIMETRIJA, SOCIJALNA </w:t>
      </w:r>
      <w:r>
        <w:rPr>
          <w:color w:val="FFFFFF"/>
        </w:rPr>
        <w:t>Naziv za ravnotežu socijalnih polova. Na socijalnoj lestvici, sa jedne strane se nalaze bogati, ekononski moćni, dok su sa druge strane ose simetrije postavljeni siromašni, bedni. Harmonija postoji dok postoji simetrija ovih polova. Svaka asimetrija vodi narušavanju polova, a to nadalje vodi u destrukciju.</w:t>
      </w:r>
    </w:p>
    <w:p w14:paraId="18D9F0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SIMULTANA PREZENTACIJA </w:t>
      </w:r>
      <w:r>
        <w:rPr>
          <w:color w:val="FFFFFF"/>
        </w:rPr>
        <w:t xml:space="preserve">(engl. </w:t>
      </w:r>
      <w:r>
        <w:rPr>
          <w:color w:val="FFFFFF"/>
          <w:lang w:val="en-US" w:eastAsia="en-US" w:bidi="en-US"/>
        </w:rPr>
        <w:t xml:space="preserve">simultaneous representation) </w:t>
      </w:r>
      <w:r>
        <w:rPr>
          <w:color w:val="FFFFFF"/>
        </w:rPr>
        <w:t>Istovremena prezentacija raznih karakterističnih aspekata posmatranog objekta koja stvara sliku znatno različitu od stvarnog objekta.</w:t>
      </w:r>
    </w:p>
    <w:p w14:paraId="7BEAF8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SINEKIZAM </w:t>
      </w:r>
      <w:r>
        <w:rPr>
          <w:color w:val="FFFFFF"/>
        </w:rPr>
        <w:t xml:space="preserve">(grč. </w:t>
      </w:r>
      <w:r>
        <w:rPr>
          <w:color w:val="FFFFFF"/>
          <w:lang w:val="en-US" w:eastAsia="en-US" w:bidi="en-US"/>
        </w:rPr>
        <w:t xml:space="preserve">sun </w:t>
      </w:r>
      <w:r>
        <w:rPr>
          <w:color w:val="FFFFFF"/>
        </w:rPr>
        <w:t xml:space="preserve">oikia sun - oikia) 1. Naziv za zajedničku kuću, zajedničko stanovanje. 2. Prvobitan, latinski sinekizam, za razliku od docnijeg, doneo je i jedan novi elemenat: ostvario je prilično ubogu citadelu sa bedemima od zemlje - </w:t>
      </w:r>
      <w:r>
        <w:rPr>
          <w:i/>
          <w:iCs/>
          <w:color w:val="FFFFFF"/>
        </w:rPr>
        <w:t>murrus terrenus.</w:t>
      </w:r>
      <w:r>
        <w:rPr>
          <w:color w:val="FFFFFF"/>
        </w:rPr>
        <w:t xml:space="preserve"> Rimska mitografija se teško mirila sa ovakvom realnom slikom. Ona je, nasuprot, veoma naglašavala svetski značaj rađanja grada i legendarno je isticala njegove veličanstvene karakteristike, nasuprot osnovnoj i realnoj karakteristici sinekizma.</w:t>
      </w:r>
    </w:p>
    <w:p w14:paraId="003C9C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SINGLE STRAND </w:t>
      </w:r>
      <w:r>
        <w:rPr>
          <w:b/>
          <w:bCs/>
          <w:color w:val="FFFFFF"/>
        </w:rPr>
        <w:t xml:space="preserve">TEORIJA </w:t>
      </w:r>
      <w:r>
        <w:rPr>
          <w:color w:val="FFFFFF"/>
        </w:rPr>
        <w:t xml:space="preserve">(engl. </w:t>
      </w:r>
      <w:r>
        <w:rPr>
          <w:i/>
          <w:iCs/>
          <w:color w:val="FFFFFF"/>
        </w:rPr>
        <w:t>“Teorija jedne obale”)</w:t>
      </w:r>
      <w:r>
        <w:rPr>
          <w:color w:val="FFFFFF"/>
        </w:rPr>
        <w:t xml:space="preserve"> U arh. teoriji, stanovište da u razvoju arhitekture postoji jedna sveprožimajuća tradicija sa kojom svako od arhitekta ima kontakt i saznanje o njoj i da je moguć samo jedan moralni i logički razvoj arhitekture, nasuprot teoriji arh. kao seriji diskontinualnih pokreta, odnosno pluralizma različitih metoda na različitim mestima i u različito vreme.</w:t>
      </w:r>
    </w:p>
    <w:p w14:paraId="303A23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SINOPTIČKI ARHITEKTONSKI PLAN </w:t>
      </w:r>
      <w:r>
        <w:rPr>
          <w:color w:val="FFFFFF"/>
        </w:rPr>
        <w:t xml:space="preserve">Naziv za arh. plan koji je dat u formi nacrta ili skice. </w:t>
      </w:r>
      <w:r>
        <w:rPr>
          <w:b/>
          <w:bCs/>
          <w:color w:val="FFFFFF"/>
        </w:rPr>
        <w:t xml:space="preserve">SINTETIZAM </w:t>
      </w:r>
      <w:r>
        <w:rPr>
          <w:color w:val="FFFFFF"/>
          <w:lang w:val="en-US" w:eastAsia="en-US" w:bidi="en-US"/>
        </w:rPr>
        <w:t xml:space="preserve">(franc. </w:t>
      </w:r>
      <w:proofErr w:type="spellStart"/>
      <w:r>
        <w:rPr>
          <w:color w:val="FFFFFF"/>
          <w:lang w:val="en-US" w:eastAsia="en-US" w:bidi="en-US"/>
        </w:rPr>
        <w:t>synthetisme</w:t>
      </w:r>
      <w:proofErr w:type="spellEnd"/>
      <w:r>
        <w:rPr>
          <w:color w:val="FFFFFF"/>
          <w:lang w:val="en-US" w:eastAsia="en-US" w:bidi="en-US"/>
        </w:rPr>
        <w:t xml:space="preserve"> </w:t>
      </w:r>
      <w:r>
        <w:rPr>
          <w:color w:val="FFFFFF"/>
        </w:rPr>
        <w:t xml:space="preserve">od grč. </w:t>
      </w:r>
      <w:proofErr w:type="spellStart"/>
      <w:r>
        <w:rPr>
          <w:color w:val="FFFFFF"/>
          <w:lang w:val="en-US" w:eastAsia="en-US" w:bidi="en-US"/>
        </w:rPr>
        <w:t>sunqesiz</w:t>
      </w:r>
      <w:proofErr w:type="spellEnd"/>
      <w:r>
        <w:rPr>
          <w:color w:val="FFFFFF"/>
          <w:lang w:val="en-US" w:eastAsia="en-US" w:bidi="en-US"/>
        </w:rPr>
        <w:t xml:space="preserve"> synthesis </w:t>
      </w:r>
      <w:r>
        <w:rPr>
          <w:i/>
          <w:iCs/>
          <w:color w:val="FFFFFF"/>
        </w:rPr>
        <w:t>sažimanje)</w:t>
      </w:r>
      <w:r>
        <w:rPr>
          <w:color w:val="FFFFFF"/>
        </w:rPr>
        <w:t xml:space="preserve"> </w:t>
      </w:r>
      <w:r>
        <w:rPr>
          <w:color w:val="FFFFFF"/>
          <w:lang w:val="en-US" w:eastAsia="en-US" w:bidi="en-US"/>
        </w:rPr>
        <w:t xml:space="preserve">Pre </w:t>
      </w:r>
      <w:r>
        <w:rPr>
          <w:color w:val="FFFFFF"/>
        </w:rPr>
        <w:t>svega način slikanja a zatim i arhitektonskog projektovanja; nastao na prelazu iz XIX u XXv., koji prostor transponuje u dvodimenzionalni povrčinski prikaz, intenzivirajući boju i postižući oštre kontraste suprotstavljanjem tih površina, omeđenih jakim konturama.</w:t>
      </w:r>
    </w:p>
    <w:p w14:paraId="41704A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SINTEZA </w:t>
      </w:r>
      <w:r>
        <w:rPr>
          <w:color w:val="FFFFFF"/>
        </w:rPr>
        <w:t xml:space="preserve">(gr. sunJhsiz) Sastavljanje, spoj, spajanje; log. spajanje više delova u celinu (napr. pojam je sinteza, tj. spoj više raznih oznaka u celinu); sinteza ili sintetična metoda, progresivna metoda, jedna od istražnih ili heurističnih metoda; put ili prolaženje od prostijega kao poznatoga, istinitoga, ka složenijim istinama dovođenjem u vezu tih prostijih istina (napr. Euklidova </w:t>
      </w:r>
      <w:r>
        <w:rPr>
          <w:color w:val="FFFFFF"/>
        </w:rPr>
        <w:lastRenderedPageBreak/>
        <w:t>geometrija izgrađena je sintetičnom metodom); put od delova ka celini; postupak kojim se od suprotnih pojmova (teze i antiteze) stvara viši pojam u kome su suprotnosti uklonjene (dijalektična metoda); hem. postupak izgrađivanja neke tvari spajanjem, jedinjenjem, njenih sastojaka, elemenata; supro. analiza.</w:t>
      </w:r>
    </w:p>
    <w:p w14:paraId="0BEDB6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SINTEZA FORME </w:t>
      </w:r>
      <w:r>
        <w:rPr>
          <w:color w:val="FFFFFF"/>
        </w:rPr>
        <w:t xml:space="preserve">Pojam je uveden u arh. teoriju nakon knjige </w:t>
      </w:r>
      <w:r>
        <w:rPr>
          <w:color w:val="FFFFFF"/>
          <w:lang w:val="en-US" w:eastAsia="en-US" w:bidi="en-US"/>
        </w:rPr>
        <w:t xml:space="preserve">Christopher Alexandera </w:t>
      </w:r>
      <w:r>
        <w:rPr>
          <w:color w:val="FFFFFF"/>
        </w:rPr>
        <w:t xml:space="preserve">“Beleške o sintezi forme” </w:t>
      </w:r>
      <w:r>
        <w:rPr>
          <w:i/>
          <w:iCs/>
          <w:color w:val="FFFFFF"/>
        </w:rPr>
        <w:t xml:space="preserve">(Notes </w:t>
      </w:r>
      <w:r>
        <w:rPr>
          <w:i/>
          <w:iCs/>
          <w:color w:val="FFFFFF"/>
          <w:lang w:val="en-US" w:eastAsia="en-US" w:bidi="en-US"/>
        </w:rPr>
        <w:t>on the Synthesis of Form),</w:t>
      </w:r>
      <w:r>
        <w:rPr>
          <w:color w:val="FFFFFF"/>
          <w:lang w:val="en-US" w:eastAsia="en-US" w:bidi="en-US"/>
        </w:rPr>
        <w:t xml:space="preserve"> </w:t>
      </w:r>
      <w:r>
        <w:rPr>
          <w:color w:val="FFFFFF"/>
        </w:rPr>
        <w:t xml:space="preserve">koja se bavi formom kao rezultatom sinteze mnoštva uticaja na nju, koja često nisu u direktnoj vezi sa arhitektom kao tvorcem te forme. Svi ovi uticaji mogu da budu podvedeni pod određene grupe kriterijuma, a kriterijumi mogu da budu potpuno različiti. Na pr., </w:t>
      </w:r>
      <w:r>
        <w:rPr>
          <w:color w:val="FFFFFF"/>
          <w:lang w:val="en-US" w:eastAsia="en-US" w:bidi="en-US"/>
        </w:rPr>
        <w:t xml:space="preserve">Alison </w:t>
      </w:r>
      <w:r>
        <w:rPr>
          <w:color w:val="FFFFFF"/>
        </w:rPr>
        <w:t xml:space="preserve">i </w:t>
      </w:r>
      <w:r>
        <w:rPr>
          <w:color w:val="FFFFFF"/>
          <w:lang w:val="en-US" w:eastAsia="en-US" w:bidi="en-US"/>
        </w:rPr>
        <w:t xml:space="preserve">Peter Smithson </w:t>
      </w:r>
      <w:r>
        <w:rPr>
          <w:color w:val="FFFFFF"/>
        </w:rPr>
        <w:t xml:space="preserve">(u svome delu “Kriterijumi za masovnu gradnju kuća”) i </w:t>
      </w:r>
      <w:r>
        <w:rPr>
          <w:color w:val="FFFFFF"/>
          <w:lang w:val="en-US" w:eastAsia="en-US" w:bidi="en-US"/>
        </w:rPr>
        <w:t xml:space="preserve">Buckminster Fuller </w:t>
      </w:r>
      <w:r>
        <w:rPr>
          <w:color w:val="FFFFFF"/>
        </w:rPr>
        <w:t xml:space="preserve">“Univerzalne potrebe za stambene prednosti” daju potpuno različite kriterijume za izgradnju stambenih kuća, sa kompletno različitom semantičkom težinom. </w:t>
      </w:r>
      <w:r>
        <w:rPr>
          <w:i/>
          <w:iCs/>
          <w:color w:val="FFFFFF"/>
        </w:rPr>
        <w:t>Sinteza forme</w:t>
      </w:r>
      <w:r>
        <w:rPr>
          <w:color w:val="FFFFFF"/>
        </w:rPr>
        <w:t xml:space="preserve"> </w:t>
      </w:r>
      <w:r>
        <w:rPr>
          <w:color w:val="FFFFFF"/>
          <w:lang w:val="en-US" w:eastAsia="en-US" w:bidi="en-US"/>
        </w:rPr>
        <w:t xml:space="preserve">Alexandera </w:t>
      </w:r>
      <w:r>
        <w:rPr>
          <w:color w:val="FFFFFF"/>
        </w:rPr>
        <w:t xml:space="preserve">ima za cilj </w:t>
      </w:r>
      <w:r>
        <w:rPr>
          <w:color w:val="FFFFFF"/>
          <w:lang w:val="en-US" w:eastAsia="en-US" w:bidi="en-US"/>
        </w:rPr>
        <w:t xml:space="preserve">pre </w:t>
      </w:r>
      <w:r>
        <w:rPr>
          <w:color w:val="FFFFFF"/>
        </w:rPr>
        <w:t xml:space="preserve">svega da iznađe, istraži i analizira sve moguće kriterijume o kojima neko može i da pomisli da su od značaja za rešenje problema. Zatim, ti kriterijumi se razlažu u najmanje moguće fizičke entitete i iz njih se brišu neizbežne semantičkai kulturalna opterećenja. Nakon ovakvog “ispiranja” kriterijuma, od svih ugrađenih vrednosti, oni bivaju </w:t>
      </w:r>
      <w:r>
        <w:rPr>
          <w:i/>
          <w:iCs/>
          <w:color w:val="FFFFFF"/>
        </w:rPr>
        <w:t>sintetizovani</w:t>
      </w:r>
      <w:r>
        <w:rPr>
          <w:color w:val="FFFFFF"/>
        </w:rPr>
        <w:t xml:space="preserve"> u međusobno povezne podgrupe, koje se prikazuju </w:t>
      </w:r>
      <w:r>
        <w:rPr>
          <w:i/>
          <w:iCs/>
          <w:color w:val="FFFFFF"/>
        </w:rPr>
        <w:t>dijagramom forme.</w:t>
      </w:r>
    </w:p>
    <w:p w14:paraId="396CE2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SINUSOIDNI PROFIL </w:t>
      </w:r>
      <w:r>
        <w:rPr>
          <w:color w:val="FFFFFF"/>
        </w:rPr>
        <w:t>Naziv za arhitektonski profil koji ima izgled sinusoide. S.p. koji zidnu masu usmerava duz dijagonalnih pravaca predstavlja veliko dostignuće jezika rimskog baroka, koji retko dostiže jasnoću govora svojih uzora, ali sveden čak i na puki nagoveštaj, kao u temi što se beskonačno ponavlja u portalima s kosim ivicama, on čuva svoju vrednost i postaje modul koji određuje jednu novu gradsku pozornicu.</w:t>
      </w:r>
    </w:p>
    <w:p w14:paraId="213D8F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 </w:t>
      </w:r>
      <w:r>
        <w:rPr>
          <w:color w:val="FFFFFF"/>
        </w:rPr>
        <w:t>(gr. susthma) Ono što je sastavljeno, sastav, sustav, celina; prema izvesnom gledištu uređena i od raznovrsnih stvari ili saznanja sastavljena celina, skup uređenih delova, napr. u matematici po logičkim načelima uređena raznovrsnost matematičkih tvorevina, kao: jednačina, tačaka, krivih, površina; oblik uređenja i upravljanja državom; način rada, način postupanja; zgrada, građevina, plan, celishodno sastavljena celina (napr. sistem sveta, Sunčani sistem, notni sistem itd.); bez sistema bez veze, bez plana, nenaučno.</w:t>
      </w:r>
    </w:p>
    <w:p w14:paraId="51BACB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 PALCA </w:t>
      </w:r>
      <w:r>
        <w:rPr>
          <w:color w:val="FFFFFF"/>
        </w:rPr>
        <w:t xml:space="preserve">Lakoća i jednostavnost primene su razlozi što se još danas, iako je metarski sistem uveden još </w:t>
      </w:r>
      <w:r>
        <w:rPr>
          <w:color w:val="FFFFFF"/>
          <w:lang w:val="en-US" w:eastAsia="en-US" w:bidi="en-US"/>
        </w:rPr>
        <w:t xml:space="preserve">pre </w:t>
      </w:r>
      <w:r>
        <w:rPr>
          <w:color w:val="FFFFFF"/>
        </w:rPr>
        <w:t xml:space="preserve">više decenija, rado upotrebljavaju </w:t>
      </w:r>
      <w:r>
        <w:rPr>
          <w:color w:val="FFFFFF"/>
          <w:lang w:val="en-US" w:eastAsia="en-US" w:bidi="en-US"/>
        </w:rPr>
        <w:t xml:space="preserve">mere </w:t>
      </w:r>
      <w:r>
        <w:rPr>
          <w:color w:val="FFFFFF"/>
        </w:rPr>
        <w:t>stopa i palac koje su vrlo pristupačne predstavama zanatlija i građevinara, kao i sistem 2 x 30 = 60, kao mera za količine u trgovini.</w:t>
      </w:r>
    </w:p>
    <w:p w14:paraId="060F96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Najizrazitije je bilo razrađeno stupnjevanje dvanaestice u Francuskoj, gde su do francuske revolucije vredele ove </w:t>
      </w:r>
      <w:r>
        <w:rPr>
          <w:color w:val="FFFFFF"/>
          <w:lang w:val="en-US" w:eastAsia="en-US" w:bidi="en-US"/>
        </w:rPr>
        <w:t xml:space="preserve">mere: </w:t>
      </w:r>
      <w:r>
        <w:rPr>
          <w:color w:val="FFFFFF"/>
        </w:rPr>
        <w:t>1 pariska stopa = 12 pariskih palaca, 1 pariski palac = 12 pariskih linija, 1 pariska linija = 12 pariskih tačaka.</w:t>
      </w:r>
    </w:p>
    <w:p w14:paraId="1EFCE5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Za praktičnu primenu u svakodnevnom životu nije dolazila u obzir razdeoba linija u tačke. Zato se u drugim zemljama, npr. u Španiji, Danskoj, Velikoj Britaniji, Irskoj i konačno u Sjedinjenim Američkim Državama nalaze u svakodnevnoj upotrebi samo stope, palci i linije. Dalje englesko deljenje linije </w:t>
      </w:r>
      <w:r>
        <w:rPr>
          <w:color w:val="FFFFFF"/>
          <w:lang w:val="en-US" w:eastAsia="en-US" w:bidi="en-US"/>
        </w:rPr>
        <w:t xml:space="preserve">(lines) </w:t>
      </w:r>
      <w:r>
        <w:rPr>
          <w:color w:val="FFFFFF"/>
        </w:rPr>
        <w:t xml:space="preserve">na 12 sekunda </w:t>
      </w:r>
      <w:r>
        <w:rPr>
          <w:color w:val="FFFFFF"/>
          <w:lang w:val="en-US" w:eastAsia="en-US" w:bidi="en-US"/>
        </w:rPr>
        <w:t xml:space="preserve">(seconds), </w:t>
      </w:r>
      <w:r>
        <w:rPr>
          <w:color w:val="FFFFFF"/>
        </w:rPr>
        <w:t xml:space="preserve">a ovih na po 12 terca </w:t>
      </w:r>
      <w:r>
        <w:rPr>
          <w:color w:val="FFFFFF"/>
          <w:lang w:val="en-US" w:eastAsia="en-US" w:bidi="en-US"/>
        </w:rPr>
        <w:t xml:space="preserve">(thirds) </w:t>
      </w:r>
      <w:r>
        <w:rPr>
          <w:color w:val="FFFFFF"/>
        </w:rPr>
        <w:t>ima vrednost samo za nauku. Za potrebe pri građenju može otpasti i linija. Tu se radije palac delio na razlomke.</w:t>
      </w:r>
    </w:p>
    <w:p w14:paraId="66F51C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većini pomenutih zemalja, </w:t>
      </w:r>
      <w:r>
        <w:rPr>
          <w:color w:val="FFFFFF"/>
          <w:lang w:val="en-US" w:eastAsia="en-US" w:bidi="en-US"/>
        </w:rPr>
        <w:t xml:space="preserve">mere </w:t>
      </w:r>
      <w:r>
        <w:rPr>
          <w:color w:val="FFFFFF"/>
        </w:rPr>
        <w:t xml:space="preserve">veće od stope nisu vezali na stupnjevanje dvanaestice. Tako je veća mera iznad stope u: Španiji 1 vara = 3stope, Portugalu 1 vara = 3 % stope, Rusiji 1aršin = 2 % stope, Danskoj 1 Aalen (lakat) = 2 stope, Vel. Britaniji 1 </w:t>
      </w:r>
      <w:r>
        <w:rPr>
          <w:color w:val="FFFFFF"/>
          <w:lang w:val="en-US" w:eastAsia="en-US" w:bidi="en-US"/>
        </w:rPr>
        <w:t xml:space="preserve">yard </w:t>
      </w:r>
      <w:r>
        <w:rPr>
          <w:color w:val="FFFFFF"/>
        </w:rPr>
        <w:t>= 3 stope. Samo u nekim nemačkim zemljama, kao npr. u Pruskoj, odgovarala je mera Pute =12 stopa stupnjevanju dvanaestice, dok je ona u drugim zemljama često merila samo 10 stopa. Za naučne svrhe nije, u mnogo slučajeva, bilo dovoljno deljenje palca na linije, pa se upotrebljavalo dalje deljenje natačke, po francuskom sistemu mera.</w:t>
      </w:r>
    </w:p>
    <w:p w14:paraId="646390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 TAČAKA </w:t>
      </w:r>
      <w:r>
        <w:rPr>
          <w:color w:val="FFFFFF"/>
        </w:rPr>
        <w:t>Ako se izvestan broj materijalnih tačaka u prostoru, koje mogu da se kreću nezavisno jedna od druge, skupi u zatvoren sistem, dobija se sistem materijalnih tačaka.</w:t>
      </w:r>
    </w:p>
    <w:p w14:paraId="5A9E23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 POJAM </w:t>
      </w:r>
      <w:r>
        <w:rPr>
          <w:color w:val="FFFFFF"/>
        </w:rPr>
        <w:t xml:space="preserve">Sistem je kombinacija elemenata i spada u red činjenica i ne da se razumevati </w:t>
      </w:r>
      <w:r>
        <w:rPr>
          <w:color w:val="FFFFFF"/>
        </w:rPr>
        <w:lastRenderedPageBreak/>
        <w:t xml:space="preserve">samo po sebi. Sstem (organizacija) se može razumeti tek kada njegova unutrašnja struktura može biti shvaćena kao jedan od niza mogućih rasporeda elemenata - gde je dostupno pitanje njegovog značaja. Da se </w:t>
      </w:r>
      <w:r>
        <w:rPr>
          <w:i/>
          <w:iCs/>
          <w:color w:val="FFFFFF"/>
        </w:rPr>
        <w:t>paksistem,</w:t>
      </w:r>
      <w:r>
        <w:rPr>
          <w:color w:val="FFFFFF"/>
        </w:rPr>
        <w:t xml:space="preserve"> bio celina - poseban slučaj - potrebno je ostvariti mnoštvo stvarnih rasporeda.</w:t>
      </w:r>
    </w:p>
    <w:p w14:paraId="7FB65F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color w:val="FFFFFF"/>
        </w:rPr>
        <w:t xml:space="preserve">Otuda reč </w:t>
      </w:r>
      <w:r>
        <w:rPr>
          <w:i/>
          <w:iCs/>
          <w:color w:val="FFFFFF"/>
        </w:rPr>
        <w:t>sistem</w:t>
      </w:r>
      <w:r>
        <w:rPr>
          <w:color w:val="FFFFFF"/>
        </w:rPr>
        <w:t xml:space="preserve"> se koristi sve više kad god su u pitanju slozene pojave bilo u društvu, u unutrašnjem ustrijstvu atoma, biologiji, lingvistici ili čak svemirskim prostranstvima. Sve veća upotreba pojma i sve veća eksploatacija reči </w:t>
      </w:r>
      <w:r>
        <w:rPr>
          <w:i/>
          <w:iCs/>
          <w:color w:val="FFFFFF"/>
        </w:rPr>
        <w:t>sistem</w:t>
      </w:r>
      <w:r>
        <w:rPr>
          <w:color w:val="FFFFFF"/>
        </w:rPr>
        <w:t xml:space="preserve"> doveli su do velike raznovrsnosti njegovog značenja pa često i do neodređenosti značenja. Prvobitno, etimološko poreklo i značenje reči sistem označavali je neku celinu. Kako je svaka celina sazidana iz svojih delova, to sistem predstavlja skup delova povezanih i struktuiranih u celinu. Međutim, tu se prećutno dozvoljava da celina proizilazi iz svojih delova. Savremeno shvatanje ne dopušta takvu potvrdnju smatrajući da je celina po svojoj prirodi viša od svojih delova. Naprotiv, novi pristup u nauci karakteriše se tendencijom da se specifikaciojom svojstva sistema kao skupa elemenata objasne zakonitostima pojava tih elemenata.</w:t>
      </w:r>
      <w:r>
        <w:rPr>
          <w:u w:val="single"/>
        </w:rPr>
        <w:t xml:space="preserve"> </w:t>
      </w:r>
      <w:r>
        <w:rPr>
          <w:u w:val="single"/>
        </w:rPr>
        <w:tab/>
      </w:r>
    </w:p>
    <w:p w14:paraId="12706E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Sistem takođe označava i gledište, načela i principe po kome je struktuirana neka celina. Delovi celine i načela po kojim su oni struktuisani u celinu predstavljaju osnove sadržaje značenja pojma sistem Ovako shvaćeno značenje našlo je svoju primenu na mnogim poljima ljudske delatnosti, </w:t>
      </w:r>
      <w:r>
        <w:rPr>
          <w:color w:val="FFFFFF"/>
          <w:lang w:val="en-US" w:eastAsia="en-US" w:bidi="en-US"/>
        </w:rPr>
        <w:t xml:space="preserve">pre </w:t>
      </w:r>
      <w:r>
        <w:rPr>
          <w:color w:val="FFFFFF"/>
        </w:rPr>
        <w:t>svega u nauci, posebno u arhitekturi i urbanizmu. Biolog L.V. Bertalanfi, koji i osnivač opšte teorije sistema, u svojoj “Opštoj teoriji sitema” 1962.g. sistem definiše na sledeći način: “Sistem je kompleks elemenata koji su uzajamno povezani”. Rasel L. Akof je nešto opširniji u formulaciji: “U širem smislu i ne veoma precizno sistem se može definisati kao ma koja suština koncepcijske ili fizičke prirode koja se sastoji iz uzajamno zavisnih delova”. A.D.Hal i E.E. Fejdzen u radu “Definicija sistema” dosta uopšteno određuju: “Sistem je skup predmeta zajedno sa povezanošću između objekata i njihovih atributa”. Dosta preciznija je definicija J.Klira koju daje u svom radu “Opšti sistem kao metodologija cilja”: “Sistem se ovde određuje nabrajanjem promenljivih, njihovim dopustivim vrednostima i njihovim algebarskim, topološkim, gramaytičkim i drugim svostvima, koje u svakom konkretnom slučaju determinišu odnose između dotičnih promenljivih.” Vrlo bliska ovoj definiciji je i definicija koju daje A.Report: “Sistem je neki deo sveta koji je u ma koje vreme moguće opisati, pripisujući konkretne vrednosti nakom skupu promenljivih”.</w:t>
      </w:r>
    </w:p>
    <w:p w14:paraId="7E3D4F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SISTEMATIKA ODMERAVANJA </w:t>
      </w:r>
      <w:r>
        <w:rPr>
          <w:color w:val="FFFFFF"/>
        </w:rPr>
        <w:t xml:space="preserve">Kod odmeravanja prostorija, mesta za sedenje, svrstavanja redova ljudi može se uvek računati da čovek, obučen u zimski kaput, treba širinu od najmanje 62,5 cm, a par ljudi 1,25 m. Ako se odmerava prostor samo za 1, 2 i 3 čoveka, jednog pored drugoga, onda su ove osnovne </w:t>
      </w:r>
      <w:r>
        <w:rPr>
          <w:color w:val="FFFFFF"/>
          <w:lang w:val="en-US" w:eastAsia="en-US" w:bidi="en-US"/>
        </w:rPr>
        <w:t xml:space="preserve">mere </w:t>
      </w:r>
      <w:r>
        <w:rPr>
          <w:color w:val="FFFFFF"/>
        </w:rPr>
        <w:t xml:space="preserve">ujedno i najmanje </w:t>
      </w:r>
      <w:r>
        <w:rPr>
          <w:color w:val="FFFFFF"/>
          <w:lang w:val="en-US" w:eastAsia="en-US" w:bidi="en-US"/>
        </w:rPr>
        <w:t xml:space="preserve">mere. </w:t>
      </w:r>
      <w:r>
        <w:rPr>
          <w:color w:val="FFFFFF"/>
        </w:rPr>
        <w:t xml:space="preserve">Kod većeg broja ljudi mogu s ove osnovne </w:t>
      </w:r>
      <w:r>
        <w:rPr>
          <w:color w:val="FFFFFF"/>
          <w:lang w:val="en-US" w:eastAsia="en-US" w:bidi="en-US"/>
        </w:rPr>
        <w:t xml:space="preserve">mere </w:t>
      </w:r>
      <w:r>
        <w:rPr>
          <w:color w:val="FFFFFF"/>
        </w:rPr>
        <w:t>još nešto smanjiti, tako da se višekratnik od 1,25 m može uzeti kao razmak od sredine do sredine zida, naročito kod gradnje sa gotovim zidnim pločama.</w:t>
      </w:r>
    </w:p>
    <w:p w14:paraId="1119794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Žena treba, po širini oko 12,5 cm manje prostora nego muškarac. Normalna je mera za nju 50 cm, pa je prema tome potreban i manji prostor za ženu s muškarcem ili za same žene. Sve ove </w:t>
      </w:r>
      <w:r>
        <w:rPr>
          <w:color w:val="FFFFFF"/>
          <w:lang w:val="en-US" w:eastAsia="en-US" w:bidi="en-US"/>
        </w:rPr>
        <w:t xml:space="preserve">mere </w:t>
      </w:r>
      <w:r>
        <w:rPr>
          <w:color w:val="FFFFFF"/>
        </w:rPr>
        <w:t xml:space="preserve">potrebnog prostora mogu se, naravno, u praksi povećati, a donekle smanjiti. </w:t>
      </w:r>
      <w:r>
        <w:rPr>
          <w:b/>
          <w:bCs/>
          <w:color w:val="FFFFFF"/>
        </w:rPr>
        <w:t xml:space="preserve">SISTEMI, OTVORENI I ZATVORENI </w:t>
      </w:r>
      <w:r>
        <w:rPr>
          <w:color w:val="FFFFFF"/>
        </w:rPr>
        <w:t xml:space="preserve">Naziv za arhitektonske ili urbanističke strukturne celine koje određuju jedan arh. objekat ili urbanističku jedinicu, a koje predstavljaju osnovu njihove kompozicione i funkcionalne organizacije. Sistemi mogu da budu određeni modularnim merama, modularnim mrežama, konstruktivnim mrežama, saobraćajnica i obzirom na to, mogu da budu: </w:t>
      </w:r>
      <w:r>
        <w:rPr>
          <w:i/>
          <w:iCs/>
          <w:color w:val="FFFFFF"/>
        </w:rPr>
        <w:t>kompozicioni sistemi, funkcionalni sistemi,</w:t>
      </w:r>
      <w:r>
        <w:rPr>
          <w:color w:val="FFFFFF"/>
        </w:rPr>
        <w:t xml:space="preserve"> ili su to: </w:t>
      </w:r>
      <w:r>
        <w:rPr>
          <w:i/>
          <w:iCs/>
          <w:color w:val="FFFFFF"/>
        </w:rPr>
        <w:t>modularni sistemi, modularni mrezni sistemi, konstruktivni sistemi, sistemi saobraćajnica (saobraćajni sistemi).</w:t>
      </w:r>
      <w:r>
        <w:rPr>
          <w:color w:val="FFFFFF"/>
        </w:rPr>
        <w:t xml:space="preserve"> Sistemi mogu da budu </w:t>
      </w:r>
      <w:r>
        <w:rPr>
          <w:i/>
          <w:iCs/>
          <w:color w:val="FFFFFF"/>
        </w:rPr>
        <w:t>otvoreni i zatvoreni. Otvoreni s.</w:t>
      </w:r>
      <w:r>
        <w:rPr>
          <w:color w:val="FFFFFF"/>
        </w:rPr>
        <w:t xml:space="preserve"> su oni koji korespondiraju sa svojom okolini i svojim korisnicima. Oni mogu biti dograđeni, rekonstruisni ili im može biti promenjena funkcija bez značajnijeg umanjenja njihovih osnovnih karakteristika, nasuprot </w:t>
      </w:r>
      <w:r>
        <w:rPr>
          <w:i/>
          <w:iCs/>
          <w:color w:val="FFFFFF"/>
        </w:rPr>
        <w:t>zatvorenim sistemima</w:t>
      </w:r>
      <w:r>
        <w:rPr>
          <w:color w:val="FFFFFF"/>
        </w:rPr>
        <w:t xml:space="preserve"> čije se osnovne karakteristike menjaju uporedo sa bilo kakvim promenama sistema.</w:t>
      </w:r>
    </w:p>
    <w:p w14:paraId="194F37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b/>
          <w:bCs/>
          <w:color w:val="FFFFFF"/>
        </w:rPr>
        <w:lastRenderedPageBreak/>
        <w:t xml:space="preserve">SISTEMSKA ANALIZA U URBANIZMU </w:t>
      </w:r>
      <w:r>
        <w:rPr>
          <w:color w:val="FFFFFF"/>
        </w:rPr>
        <w:t xml:space="preserve">Naziv za analizu dela jedne urbane celine putem analize sistema njegovog funkcionisanja. S.a.u. može da bude: sistemska analiza saobraćaja, infrastrukture, snabdevanja, izgradnje, potrišnje i dr. Sistemska analiza primenjena na urbani transport, na pr. odnosi se na proučavanje mogućih modela transporta kroz jedan grad, upotrebom veze i kombinacije različitih transportnih sistema: individualnog, šinskog i dr., koja za cilj ima poboljšanje karakteristika transporta smanjenjem vremena transporta, njegove cene i povećanjem njegovih kvaliteta i udobnosti. S.a.u. ima dve osnovne prednosti: 1. mnogo je lakše sagraditi </w:t>
      </w:r>
      <w:r>
        <w:rPr>
          <w:i/>
          <w:iCs/>
          <w:color w:val="FFFFFF"/>
        </w:rPr>
        <w:t>model</w:t>
      </w:r>
      <w:r>
        <w:rPr>
          <w:color w:val="FFFFFF"/>
        </w:rPr>
        <w:t xml:space="preserve"> jednog grada i testirati ga, nego analizirati postojeću strukturu grada i 2. sistemskom analizom parametri iz mnogih drugih sistema mogu da budu izdvojeni i ponovo sklopljeni u celinu čiji su konačni rezultati pozitivni.</w:t>
      </w:r>
      <w:r>
        <w:rPr>
          <w:u w:val="single"/>
        </w:rPr>
        <w:t xml:space="preserve"> </w:t>
      </w:r>
      <w:r>
        <w:rPr>
          <w:u w:val="single"/>
        </w:rPr>
        <w:tab/>
      </w:r>
    </w:p>
    <w:p w14:paraId="0F12AEA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SISTEMSKA ARHITEKTURA </w:t>
      </w:r>
      <w:r>
        <w:rPr>
          <w:color w:val="FFFFFF"/>
        </w:rPr>
        <w:t xml:space="preserve">1. Arhitektura zasnovana na prefabrikovanim sistemima i komponentama koje su aranžirane na različite načine. 2. Arhitektura koja je derivirala iz logičkih, racionalnih, analitičkih procesa i procedura često vezanih za kompjuterski dizajn. 3. Arhitektura dizajnirana kao deo većeg (kulturnog, socijalnog i urbanog) sistema. U ovom smislu ona je povezana sa </w:t>
      </w:r>
      <w:r>
        <w:rPr>
          <w:i/>
          <w:iCs/>
          <w:color w:val="FFFFFF"/>
          <w:lang w:val="en-US" w:eastAsia="en-US" w:bidi="en-US"/>
        </w:rPr>
        <w:t xml:space="preserve">performance </w:t>
      </w:r>
      <w:r>
        <w:rPr>
          <w:i/>
          <w:iCs/>
          <w:color w:val="FFFFFF"/>
        </w:rPr>
        <w:t>design-om,</w:t>
      </w:r>
      <w:r>
        <w:rPr>
          <w:color w:val="FFFFFF"/>
        </w:rPr>
        <w:t xml:space="preserve"> zasnovanim na analizi funkcije isto onoliko koliko na estetskim, fizičkim i psihološkim potrebama korisnika. U modi u periodu 1960-tih, nije dokazala da predstavlja sve-namensku soluciju a što su se nadali njeni protagonisti.</w:t>
      </w:r>
    </w:p>
    <w:p w14:paraId="5AC330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SISTEMSKA GRADNJA </w:t>
      </w:r>
      <w:r>
        <w:rPr>
          <w:color w:val="FFFFFF"/>
        </w:rPr>
        <w:t>Naziv za gradnju koja se vrši unutar postavljenog sistema gradnje koji uključuje: standardizaciju elemenata, prefabrikaciju elemenata gradnje, industrijalizaciju gradnje, ekonomiku, masovnost gradnje, fleksibilnost i konvertibilnost. Princip S. g. uveden je nakon Drugog svetskog rata uporedo sa narastanjem potreba masovne izgradnje stambenih naselja. Postoje mnogobrojni primeri sistemske gradnje stambenih i školskih objekata pedesetih godina, a ona je često korišćena jer je bila jeftina, brza i zahtevala je angažovanje malog broja radne snage. Školski objekta građeni putem s.g. bili su projektovani unuar fleksibilnog mrežnog sistema koji je dozvoljavao slikovitu upotrebu masa, različitih materijala i prijatnog urbanog mobilijara.</w:t>
      </w:r>
    </w:p>
    <w:p w14:paraId="0D315D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SISTEMSKI NAMEŠTAJ </w:t>
      </w:r>
      <w:r>
        <w:rPr>
          <w:color w:val="FFFFFF"/>
        </w:rPr>
        <w:t xml:space="preserve">Predstavlja pojam koji se odnosi na dizajn i proizvodnju ograničenog broja elemenata nameštaja koje je moguće sklopiti u različitim kombinacijama i na taj način ostvariti varijacije konfiguracija uz upotrebu istih osnovnih elemenata. Na taj načim, s.n. predstavlja suprotnost komadnom nameštaju, koji ne pripada “sistemu” ili porodici objekata. S.n. se koristi </w:t>
      </w:r>
      <w:r>
        <w:rPr>
          <w:color w:val="FFFFFF"/>
          <w:lang w:val="en-US" w:eastAsia="en-US" w:bidi="en-US"/>
        </w:rPr>
        <w:t xml:space="preserve">pre </w:t>
      </w:r>
      <w:r>
        <w:rPr>
          <w:color w:val="FFFFFF"/>
        </w:rPr>
        <w:t xml:space="preserve">svega kao kancelarijski nameštaj od perioda 1940-tih, kada su kancelarijski prostori prestali da budu komponovani od stolaova poredanih jedan pored ili naspram drugog, već su često predstavljali otvorene prostore pregrađene međusobno noskim i tankom pregradama. Na razvoj s.n. uticali su Freank </w:t>
      </w:r>
      <w:proofErr w:type="spellStart"/>
      <w:r>
        <w:rPr>
          <w:color w:val="FFFFFF"/>
          <w:lang w:val="en-US" w:eastAsia="en-US" w:bidi="en-US"/>
        </w:rPr>
        <w:t>Lloy</w:t>
      </w:r>
      <w:proofErr w:type="spellEnd"/>
      <w:r>
        <w:rPr>
          <w:color w:val="FFFFFF"/>
          <w:lang w:val="en-US" w:eastAsia="en-US" w:bidi="en-US"/>
        </w:rPr>
        <w:t xml:space="preserve"> Wright </w:t>
      </w:r>
      <w:r>
        <w:rPr>
          <w:color w:val="FFFFFF"/>
        </w:rPr>
        <w:t xml:space="preserve">i drugi pobornici arhitekti, a na polju dizajna </w:t>
      </w:r>
      <w:r>
        <w:rPr>
          <w:color w:val="FFFFFF"/>
          <w:lang w:val="en-US" w:eastAsia="en-US" w:bidi="en-US"/>
        </w:rPr>
        <w:t xml:space="preserve">George Nelson. </w:t>
      </w:r>
      <w:r>
        <w:rPr>
          <w:color w:val="FFFFFF"/>
        </w:rPr>
        <w:t xml:space="preserve">1964.g. Nelsonov </w:t>
      </w:r>
      <w:r>
        <w:rPr>
          <w:color w:val="FFFFFF"/>
          <w:lang w:val="en-US" w:eastAsia="en-US" w:bidi="en-US"/>
        </w:rPr>
        <w:t xml:space="preserve">Action Office, </w:t>
      </w:r>
      <w:r>
        <w:rPr>
          <w:color w:val="FFFFFF"/>
        </w:rPr>
        <w:t>kojeg je projektovao zajedno sa Robertom Propstom, bio je prvi, zaista fleksibilan, integrisan i modularno orijentisan kancelarijski sistem, koncept koji je kasnije više puta razvijan.</w:t>
      </w:r>
    </w:p>
    <w:p w14:paraId="39E1F8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SITUACIJA </w:t>
      </w:r>
      <w:r>
        <w:rPr>
          <w:color w:val="FFFFFF"/>
        </w:rPr>
        <w:t xml:space="preserve">(l. </w:t>
      </w:r>
      <w:r>
        <w:rPr>
          <w:color w:val="FFFFFF"/>
          <w:lang w:val="en-US" w:eastAsia="en-US" w:bidi="en-US"/>
        </w:rPr>
        <w:t xml:space="preserve">situs </w:t>
      </w:r>
      <w:r>
        <w:rPr>
          <w:color w:val="FFFFFF"/>
        </w:rPr>
        <w:t>položaj, nl. situatio) Stanje, položaj (kuće, mesta); društveni položaj, imovno stanje, opšte stanje, prilike (vojske, države i dr.); sadašnje političko stanje (u državi, Evropi, svetu); komedija situacija pozorišni komad u kome se osećanje smešnoga ne izaziva rečima, nego samom radnjom i predmetom komada; situacioni plan plan, napr. građevine, s obzirom na položaj.</w:t>
      </w:r>
    </w:p>
    <w:p w14:paraId="2D0DE31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SITUACIONI CTREŽ </w:t>
      </w:r>
      <w:r>
        <w:rPr>
          <w:color w:val="FFFFFF"/>
        </w:rPr>
        <w:t>(nem. Lageplan) Crtež arhitektonske ili urbanističke osnove sa veoma smanjenom razmerom (najčešće 1:500 i manja razmera) na kojem je vidan položaj (situacije) lokacije i građevinskog objekta u odnosu na užu ili širu urbanističku celinu. U situacionom planu nalaze se obično: granice lokacije predviđene za gradnju, susedne lokacije, kao i okolne ulice ili trgovi ukoliko postoje.</w:t>
      </w:r>
    </w:p>
    <w:p w14:paraId="08CE6FF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SITUACIONI PLAN </w:t>
      </w:r>
      <w:r>
        <w:rPr>
          <w:color w:val="FFFFFF"/>
        </w:rPr>
        <w:t xml:space="preserve">Horizontalna projekcija terena, dobivena snimanjem i kartiranjem, na kojoj je ucrtan plan za izvodjenje nekog gradjevinskog objekta - saobraćajnice, mosta, gradjevine itd. U </w:t>
      </w:r>
      <w:r>
        <w:rPr>
          <w:color w:val="FFFFFF"/>
        </w:rPr>
        <w:lastRenderedPageBreak/>
        <w:t xml:space="preserve">situacioni plan date razmere upisuju se sve potrebne horizontalne dimenzije. Ako nisu upisane, mogu se odrediti i odmeravanjem razmernikom. </w:t>
      </w:r>
      <w:r>
        <w:rPr>
          <w:b/>
          <w:bCs/>
          <w:color w:val="FFFFFF"/>
        </w:rPr>
        <w:t xml:space="preserve">SITUACIONI PLAN, GEODETSKI </w:t>
      </w:r>
      <w:r>
        <w:rPr>
          <w:color w:val="FFFFFF"/>
        </w:rPr>
        <w:t xml:space="preserve">(Geod.). Horizontalna projekcija terena, dobivena snimanjem i kartiranjem, na kojoj je ucrtan plan za izvođenje nekog građevinskog objekta - saobraćajnice, mosta, građevine itd. U situacioni plan date razmere upisuju se sve potrebne horizontalne dimenzije. Ako nisu upisane, mogu se odrediti i odmeravanjem razmernikom. </w:t>
      </w:r>
      <w:r>
        <w:rPr>
          <w:b/>
          <w:bCs/>
          <w:color w:val="FFFFFF"/>
        </w:rPr>
        <w:t xml:space="preserve">SITUACIONISTI </w:t>
      </w:r>
      <w:r>
        <w:rPr>
          <w:color w:val="FFFFFF"/>
        </w:rPr>
        <w:t xml:space="preserve">(eng. Situationists) Naziv za arhitekte koji svoje projekte i arh. analizu zasnivaju na planu situacija, koji opredeljuje buduću građevine ili urbanističke objekte. U arh., jedna građevina predstavlja zbir mogućih funkcionalnih, konstruktivnih, tehnoloških, socijalnih i drugih situacija. Prema s., ona predstavlja živi organizam unutar kojeg se odvijaju karakteristične promene, kako na svakodnevnom planu, tako i u planu budućeg rasta objekta. Karakterističan pristup projaktovanja situacionista preuzeli su </w:t>
      </w:r>
      <w:r>
        <w:rPr>
          <w:i/>
          <w:iCs/>
          <w:color w:val="FFFFFF"/>
        </w:rPr>
        <w:t>metabolisti</w:t>
      </w:r>
      <w:r>
        <w:rPr>
          <w:color w:val="FFFFFF"/>
        </w:rPr>
        <w:t xml:space="preserve"> za svoje </w:t>
      </w:r>
      <w:r>
        <w:rPr>
          <w:color w:val="FFFFFF"/>
          <w:lang w:val="en-US" w:eastAsia="en-US" w:bidi="en-US"/>
        </w:rPr>
        <w:t xml:space="preserve">high tech </w:t>
      </w:r>
      <w:r>
        <w:rPr>
          <w:color w:val="FFFFFF"/>
        </w:rPr>
        <w:t xml:space="preserve">objekte: japanski metabolisti </w:t>
      </w:r>
      <w:r>
        <w:rPr>
          <w:color w:val="FFFFFF"/>
          <w:lang w:val="en-US" w:eastAsia="en-US" w:bidi="en-US"/>
        </w:rPr>
        <w:t xml:space="preserve">Kenzo Tange, Kiyonori </w:t>
      </w:r>
      <w:r>
        <w:rPr>
          <w:color w:val="FFFFFF"/>
        </w:rPr>
        <w:t xml:space="preserve">Kikutake, </w:t>
      </w:r>
      <w:r>
        <w:rPr>
          <w:color w:val="FFFFFF"/>
          <w:lang w:val="en-US" w:eastAsia="en-US" w:bidi="en-US"/>
        </w:rPr>
        <w:t xml:space="preserve">Kisho Kurokawa, </w:t>
      </w:r>
      <w:r>
        <w:rPr>
          <w:color w:val="FFFFFF"/>
        </w:rPr>
        <w:t xml:space="preserve">ali i ostali metabolisti: </w:t>
      </w:r>
      <w:r>
        <w:rPr>
          <w:color w:val="FFFFFF"/>
          <w:lang w:val="en-US" w:eastAsia="en-US" w:bidi="en-US"/>
        </w:rPr>
        <w:t xml:space="preserve">Buckminster Fuller, Peter Cook </w:t>
      </w:r>
      <w:proofErr w:type="spellStart"/>
      <w:r>
        <w:rPr>
          <w:color w:val="FFFFFF"/>
          <w:lang w:val="en-US" w:eastAsia="en-US" w:bidi="en-US"/>
        </w:rPr>
        <w:t>i</w:t>
      </w:r>
      <w:proofErr w:type="spellEnd"/>
      <w:r>
        <w:rPr>
          <w:color w:val="FFFFFF"/>
          <w:lang w:val="en-US" w:eastAsia="en-US" w:bidi="en-US"/>
        </w:rPr>
        <w:t xml:space="preserve"> dr. S. </w:t>
      </w:r>
      <w:r>
        <w:rPr>
          <w:color w:val="FFFFFF"/>
        </w:rPr>
        <w:t xml:space="preserve">način </w:t>
      </w:r>
      <w:proofErr w:type="spellStart"/>
      <w:r>
        <w:rPr>
          <w:color w:val="FFFFFF"/>
          <w:lang w:val="en-US" w:eastAsia="en-US" w:bidi="en-US"/>
        </w:rPr>
        <w:t>projektovanja</w:t>
      </w:r>
      <w:proofErr w:type="spellEnd"/>
      <w:r>
        <w:rPr>
          <w:color w:val="FFFFFF"/>
          <w:lang w:val="en-US" w:eastAsia="en-US" w:bidi="en-US"/>
        </w:rPr>
        <w:t xml:space="preserve"> </w:t>
      </w:r>
      <w:r>
        <w:rPr>
          <w:color w:val="FFFFFF"/>
        </w:rPr>
        <w:t xml:space="preserve">preuzeli su takođe projektanti prefabrikovanih sistema gradnje. U urbanističkom projektovanju, situacioni pristup pretpostavlja funkcionalne planove jednog gradskog područja pomoću analiza saobraćaja i kretanja uopšte (kolski i pešački saobraćaj), koji najčešće opredeljuje matricu gradskog plana </w:t>
      </w:r>
      <w:r>
        <w:rPr>
          <w:i/>
          <w:iCs/>
          <w:color w:val="FFFFFF"/>
          <w:lang w:val="en-US" w:eastAsia="en-US" w:bidi="en-US"/>
        </w:rPr>
        <w:t xml:space="preserve">(traffic </w:t>
      </w:r>
      <w:r>
        <w:rPr>
          <w:i/>
          <w:iCs/>
          <w:color w:val="FFFFFF"/>
        </w:rPr>
        <w:t>arhitektura).</w:t>
      </w:r>
      <w:r>
        <w:rPr>
          <w:color w:val="FFFFFF"/>
        </w:rPr>
        <w:t xml:space="preserve"> Takođe, on pretpostavlja često radikalna rešenja nastalih i mogućih saobraćajnih problema.</w:t>
      </w:r>
    </w:p>
    <w:p w14:paraId="72AABC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SITUS </w:t>
      </w:r>
      <w:r>
        <w:rPr>
          <w:color w:val="FFFFFF"/>
        </w:rPr>
        <w:t xml:space="preserve">(lat. </w:t>
      </w:r>
      <w:r>
        <w:rPr>
          <w:color w:val="FFFFFF"/>
          <w:lang w:val="en-US" w:eastAsia="en-US" w:bidi="en-US"/>
        </w:rPr>
        <w:t xml:space="preserve">situs </w:t>
      </w:r>
      <w:r>
        <w:rPr>
          <w:i/>
          <w:iCs/>
          <w:color w:val="FFFFFF"/>
        </w:rPr>
        <w:t>položaj, mesto)</w:t>
      </w:r>
      <w:r>
        <w:rPr>
          <w:color w:val="FFFFFF"/>
        </w:rPr>
        <w:t xml:space="preserve"> Latinski naziv za polozaj jednog grada ili arh. objekta, takođe nazivza mesto na kojem je sagrađen jedan arh. objekat. Takođe, naziv za područje jednog grada ili mesto gde leze ostaci grada ili objekta. Pojam se ponekad koristi u smislu mesta boravišta, prebivališta ili stana.</w:t>
      </w:r>
    </w:p>
    <w:p w14:paraId="1B1291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SKELETNE ZGRADE </w:t>
      </w:r>
      <w:r>
        <w:rPr>
          <w:color w:val="FFFFFF"/>
        </w:rPr>
        <w:t xml:space="preserve">Predstavljaju one zgrade kod kojih vertikalni noseći elementi, tj. stubovi i horizontalni noseći elementi, tj. grede i tavanice, čine jdnu celinu u konstruktivnom i statičkom pogledu. Kod skeletnog sistema, dolazi se do najčistijeg izraza četiri funkcije: fundiranje, nošenje, pokrivanje i pregrađivanje. Najvažnije preimućstvo s.z. nad masivnim, je u tome što se spoljnji i unutrašnji zidovi oslobađaju funkcije nošenja, a izvode se, uglavnom, kao ispune u svojstvu pregrađivanja prostora i kao </w:t>
      </w:r>
      <w:proofErr w:type="spellStart"/>
      <w:r>
        <w:rPr>
          <w:color w:val="FFFFFF"/>
          <w:lang w:val="en-US" w:eastAsia="en-US" w:bidi="en-US"/>
        </w:rPr>
        <w:t>yoplotne</w:t>
      </w:r>
      <w:proofErr w:type="spellEnd"/>
      <w:r>
        <w:rPr>
          <w:color w:val="FFFFFF"/>
          <w:lang w:val="en-US" w:eastAsia="en-US" w:bidi="en-US"/>
        </w:rPr>
        <w:t xml:space="preserve"> </w:t>
      </w:r>
      <w:r>
        <w:rPr>
          <w:color w:val="FFFFFF"/>
        </w:rPr>
        <w:t>i zvučne izolacije. Skeletna konstrukcija je naročito pogodna za agrade većih visina kao i za velike raspone. Noseću konstrukciju kod s.z. možemo deliti na više načina:</w:t>
      </w:r>
    </w:p>
    <w:p w14:paraId="32518F3B" w14:textId="77777777" w:rsidR="00397205" w:rsidRDefault="00000000">
      <w:pPr>
        <w:pStyle w:val="Bodytext10"/>
        <w:numPr>
          <w:ilvl w:val="0"/>
          <w:numId w:val="37"/>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pPr>
      <w:r>
        <w:rPr>
          <w:color w:val="FFFFFF"/>
        </w:rPr>
        <w:t>Po materijalu: drvo, armirani beton, metal (čelik, aluminijum);</w:t>
      </w:r>
    </w:p>
    <w:p w14:paraId="7DF0A94A" w14:textId="77777777" w:rsidR="00397205" w:rsidRDefault="00000000">
      <w:pPr>
        <w:pStyle w:val="Bodytext10"/>
        <w:numPr>
          <w:ilvl w:val="0"/>
          <w:numId w:val="37"/>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pPr>
      <w:r>
        <w:rPr>
          <w:color w:val="FFFFFF"/>
        </w:rPr>
        <w:t>Po načinu izvođenja: monolitne (izvođenje na licu mesta), prefabrikovane, kombinovane;</w:t>
      </w:r>
    </w:p>
    <w:p w14:paraId="149B7A71" w14:textId="77777777" w:rsidR="00397205" w:rsidRDefault="00000000">
      <w:pPr>
        <w:pStyle w:val="Bodytext10"/>
        <w:numPr>
          <w:ilvl w:val="0"/>
          <w:numId w:val="37"/>
        </w:numPr>
        <w:pBdr>
          <w:top w:val="single" w:sz="0" w:space="0" w:color="000000"/>
          <w:left w:val="single" w:sz="0" w:space="0" w:color="000000"/>
          <w:bottom w:val="single" w:sz="0" w:space="0" w:color="000000"/>
          <w:right w:val="single" w:sz="0" w:space="0" w:color="000000"/>
        </w:pBdr>
        <w:shd w:val="clear" w:color="auto" w:fill="000000"/>
        <w:tabs>
          <w:tab w:val="left" w:pos="342"/>
        </w:tabs>
        <w:spacing w:after="0"/>
      </w:pPr>
      <w:r>
        <w:rPr>
          <w:color w:val="FFFFFF"/>
        </w:rPr>
        <w:t>Po opštem sklopu zgrade, tj. po konstruktivnom sistemu: prizemne sa najraznovrsnijim konstruktivnim sistemima (okvirne konstrukcije, koritaste, “šed” - krovovi, ljuske, kupole itd.); višespratne - koje su najčešće u ortogonalnom konstruktivnom sistemu.</w:t>
      </w:r>
    </w:p>
    <w:p w14:paraId="2BB4EC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SKICA </w:t>
      </w:r>
      <w:r>
        <w:rPr>
          <w:color w:val="FFFFFF"/>
        </w:rPr>
        <w:t xml:space="preserve">(engl. </w:t>
      </w:r>
      <w:r>
        <w:rPr>
          <w:color w:val="FFFFFF"/>
          <w:lang w:val="en-US" w:eastAsia="en-US" w:bidi="en-US"/>
        </w:rPr>
        <w:t xml:space="preserve">sketch, franc. esquisse, </w:t>
      </w:r>
      <w:r>
        <w:rPr>
          <w:color w:val="FFFFFF"/>
        </w:rPr>
        <w:t xml:space="preserve">nem. Skizze, ital. schiezzo) Prvi, prethodan i nedoteran oblik umetničkog dela, u kojem je improvizovana osnovna zamisao kompozicije. U toku priprema za definitivno ostvarenje, takva prvobitna improvizacija može doživeti znatne izmene. Prema zadatku kojem će poslužiti, s. može da bude izvedena u različitim lik. tehnikama: u crtežu (perom, olovkom, kredom, ugljenom), u laviranom crtežu četkicom na platnu, hartiji ili zidu </w:t>
      </w:r>
      <w:r>
        <w:rPr>
          <w:i/>
          <w:iCs/>
          <w:color w:val="FFFFFF"/>
        </w:rPr>
        <w:t>(sinopija),</w:t>
      </w:r>
      <w:r>
        <w:rPr>
          <w:color w:val="FFFFFF"/>
        </w:rPr>
        <w:t xml:space="preserve"> u pastelu i dr. U arh. s. daje temeljnu zamisao objekta, ali bez određivanja detalja.</w:t>
      </w:r>
    </w:p>
    <w:p w14:paraId="56E4FE6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SKICA TERENA </w:t>
      </w:r>
      <w:r>
        <w:rPr>
          <w:color w:val="FFFFFF"/>
        </w:rPr>
        <w:t xml:space="preserve">(Geol.). Približan situacioni plan terena izrađen slobodnom rukom u toku snimanja. U skicu se unose i približni položaji letava za vreme snimanja, tj. položaji snimljenih detaljnih tačaka. Skicu vodi veoma iskusno lice, koje zna da bira detaljne tačke. </w:t>
      </w:r>
      <w:r>
        <w:rPr>
          <w:b/>
          <w:bCs/>
          <w:color w:val="FFFFFF"/>
        </w:rPr>
        <w:t xml:space="preserve">SKICA, CRTEŽ </w:t>
      </w:r>
      <w:r>
        <w:rPr>
          <w:color w:val="FFFFFF"/>
        </w:rPr>
        <w:t>(tal. schizzo) Nabrzo izrađen (neizveden potpuno) crtež; nacrt, osnova, glavni potezi nečeg (napr. slike, kipa, građevine i sl.); lit. crtica, pričica.</w:t>
      </w:r>
    </w:p>
    <w:p w14:paraId="2A015D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0"/>
        </w:tabs>
        <w:spacing w:after="0"/>
      </w:pPr>
      <w:r>
        <w:rPr>
          <w:b/>
          <w:bCs/>
          <w:color w:val="FFFFFF"/>
          <w:lang w:val="en-US" w:eastAsia="en-US" w:bidi="en-US"/>
        </w:rPr>
        <w:t xml:space="preserve">SKIN </w:t>
      </w:r>
      <w:r>
        <w:rPr>
          <w:b/>
          <w:bCs/>
          <w:color w:val="FFFFFF"/>
        </w:rPr>
        <w:t xml:space="preserve">ARHITEKTURA </w:t>
      </w:r>
      <w:r>
        <w:rPr>
          <w:color w:val="FFFFFF"/>
        </w:rPr>
        <w:t xml:space="preserve">(engl. </w:t>
      </w:r>
      <w:r>
        <w:rPr>
          <w:color w:val="FFFFFF"/>
          <w:lang w:val="en-US" w:eastAsia="en-US" w:bidi="en-US"/>
        </w:rPr>
        <w:t xml:space="preserve">skin </w:t>
      </w:r>
      <w:r>
        <w:rPr>
          <w:i/>
          <w:iCs/>
          <w:color w:val="FFFFFF"/>
        </w:rPr>
        <w:t>koža)</w:t>
      </w:r>
      <w:r>
        <w:rPr>
          <w:color w:val="FFFFFF"/>
        </w:rPr>
        <w:t xml:space="preserve"> Naziv za </w:t>
      </w:r>
      <w:r>
        <w:rPr>
          <w:i/>
          <w:iCs/>
          <w:color w:val="FFFFFF"/>
          <w:lang w:val="en-US" w:eastAsia="en-US" w:bidi="en-US"/>
        </w:rPr>
        <w:t>ad hoc</w:t>
      </w:r>
      <w:r>
        <w:rPr>
          <w:color w:val="FFFFFF"/>
          <w:lang w:val="en-US" w:eastAsia="en-US" w:bidi="en-US"/>
        </w:rPr>
        <w:t xml:space="preserve"> </w:t>
      </w:r>
      <w:r>
        <w:rPr>
          <w:color w:val="FFFFFF"/>
        </w:rPr>
        <w:t xml:space="preserve">arhitekturu koja je primenljiva na nekoliko tipova arh. objekata </w:t>
      </w:r>
      <w:r>
        <w:rPr>
          <w:i/>
          <w:iCs/>
          <w:color w:val="FFFFFF"/>
        </w:rPr>
        <w:t xml:space="preserve">(industrijska </w:t>
      </w:r>
      <w:r>
        <w:rPr>
          <w:i/>
          <w:iCs/>
          <w:color w:val="FFFFFF"/>
          <w:lang w:val="en-US" w:eastAsia="en-US" w:bidi="en-US"/>
        </w:rPr>
        <w:t xml:space="preserve">skin </w:t>
      </w:r>
      <w:r>
        <w:rPr>
          <w:i/>
          <w:iCs/>
          <w:color w:val="FFFFFF"/>
        </w:rPr>
        <w:t xml:space="preserve">arhitektura, administrativna </w:t>
      </w:r>
      <w:r>
        <w:rPr>
          <w:i/>
          <w:iCs/>
          <w:color w:val="FFFFFF"/>
          <w:lang w:val="en-US" w:eastAsia="en-US" w:bidi="en-US"/>
        </w:rPr>
        <w:t xml:space="preserve">skin </w:t>
      </w:r>
      <w:r>
        <w:rPr>
          <w:i/>
          <w:iCs/>
          <w:color w:val="FFFFFF"/>
        </w:rPr>
        <w:t>arhitektura</w:t>
      </w:r>
      <w:r>
        <w:rPr>
          <w:color w:val="FFFFFF"/>
        </w:rPr>
        <w:t xml:space="preserve"> i dr.). Predstavlja upotrebu arh. elementa opne ili “kože” koja obavija i artikuliše jedan prostor </w:t>
      </w:r>
      <w:r>
        <w:rPr>
          <w:color w:val="FFFFFF"/>
        </w:rPr>
        <w:lastRenderedPageBreak/>
        <w:t xml:space="preserve">omogućujući da u njemu bude vršena bilo koja funkcija. Ovako formulisan, ovaj novi princip arh. projektovanja nastao je šezdesetih godina u Velikoj Britaniji u radovima Jamesa Stirlinga i </w:t>
      </w:r>
      <w:proofErr w:type="spellStart"/>
      <w:r>
        <w:rPr>
          <w:color w:val="FFFFFF"/>
          <w:lang w:val="en-US" w:eastAsia="en-US" w:bidi="en-US"/>
        </w:rPr>
        <w:t>Gowana</w:t>
      </w:r>
      <w:proofErr w:type="spellEnd"/>
      <w:r>
        <w:rPr>
          <w:color w:val="FFFFFF"/>
          <w:lang w:val="en-US" w:eastAsia="en-US" w:bidi="en-US"/>
        </w:rPr>
        <w:t xml:space="preserve">. </w:t>
      </w:r>
      <w:r>
        <w:rPr>
          <w:color w:val="FFFFFF"/>
        </w:rPr>
        <w:t xml:space="preserve">Postojala su tri značajna izvora projektovanja s.a.: studentski eksperimenti, upotreba standardnih industrijskih delova i upotreba aksonometrijske tehnike koja je od tada postala sastavni deo arhitektonskog projekta. </w:t>
      </w:r>
      <w:r>
        <w:rPr>
          <w:color w:val="FFFFFF"/>
          <w:lang w:val="en-US" w:eastAsia="en-US" w:bidi="en-US"/>
        </w:rPr>
        <w:t xml:space="preserve">Primer </w:t>
      </w:r>
      <w:r>
        <w:rPr>
          <w:color w:val="FFFFFF"/>
        </w:rPr>
        <w:t xml:space="preserve">s.a. je objekat </w:t>
      </w:r>
      <w:r>
        <w:rPr>
          <w:color w:val="FFFFFF"/>
          <w:lang w:val="en-US" w:eastAsia="en-US" w:bidi="en-US"/>
        </w:rPr>
        <w:t xml:space="preserve">Leicester Engineering Building, </w:t>
      </w:r>
      <w:r>
        <w:rPr>
          <w:color w:val="FFFFFF"/>
        </w:rPr>
        <w:t xml:space="preserve">u Leicesteru, Stirlinga i </w:t>
      </w:r>
      <w:proofErr w:type="spellStart"/>
      <w:r>
        <w:rPr>
          <w:color w:val="FFFFFF"/>
          <w:lang w:val="en-US" w:eastAsia="en-US" w:bidi="en-US"/>
        </w:rPr>
        <w:t>Gowana</w:t>
      </w:r>
      <w:proofErr w:type="spellEnd"/>
      <w:r>
        <w:rPr>
          <w:color w:val="FFFFFF"/>
          <w:lang w:val="en-US" w:eastAsia="en-US" w:bidi="en-US"/>
        </w:rPr>
        <w:t xml:space="preserve">, </w:t>
      </w:r>
      <w:r>
        <w:rPr>
          <w:color w:val="FFFFFF"/>
        </w:rPr>
        <w:t>iz 1964.g.</w:t>
      </w:r>
      <w:r>
        <w:rPr>
          <w:u w:val="single"/>
        </w:rPr>
        <w:t xml:space="preserve"> </w:t>
      </w:r>
      <w:r>
        <w:rPr>
          <w:u w:val="single"/>
        </w:rPr>
        <w:tab/>
      </w:r>
    </w:p>
    <w:p w14:paraId="116B44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SKLOP BROJKE DVA </w:t>
      </w:r>
      <w:r>
        <w:rPr>
          <w:color w:val="FFFFFF"/>
        </w:rPr>
        <w:t>Stari su ovaj problem rešili tako da su brojeve 62,5 dobiven prepolavljanjem i 64, dobiven udvostručavanjem, zaokružili na srednju vrednost od 63. Tako je postavljen zatvoren niz, osnovan na brojci dva, sa vrednostima: 1, 2, 4, 8, 16, 32, 63, 125, 250, 500, 1000.</w:t>
      </w:r>
    </w:p>
    <w:p w14:paraId="5B3914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Mnogi su, međutim, izabrali prelaz tamo gde se je on kod same gradnje mogao najlakše uključiti.</w:t>
      </w:r>
    </w:p>
    <w:p w14:paraId="37DFC5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Kod milanske katedrale su npr. razmaci osi stubova određeni prema najmanjem razmaku osi sporedne lađe = 16 rimskih lakata, i to ovako: razmak osi stubova sporedne lađe = 16 lakata = 1 x 16, razmak osi po dužini sporedne lađe = 32 lakta = 2 x 16, širina poprečne lađe = 64 lakta = 4 x 16, dužina poprečne lađe = 124 lakta = 8 x 16, dužina cele katedrale = 250 lakata. Udvostručavanje ide ovde od 1 x 16 do 8 x 16, tj. 16, 32, 64, 128. Međutim, dužina nije uzeta sa 2 x 128 = 256, iako bi taj broj odgovarao potenciji broja 16, već dužina katedrale od 250 lakata predstavlja prelaz na prepolavljanje koje počinje od broja 1000. Brojevi mera milanske katedrale odgovaraju potpuno sklopu brojke dva, i to u vrlo praktičnoj formi baš za taj slučaj.</w:t>
      </w:r>
    </w:p>
    <w:p w14:paraId="1EB809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Vrlo se često potcenjuje značenje ovog sklopa brojke dva za stare narode. Kod Arapa, najboljih matematičara svog vremena, ovo je stupnjevanje imalo sasvim naročito značenje. Alhvarizmi, autor po njemu prozvanog algoritma, našeg današnjeg brojčanog računanja, posvetio je udvostručavanju i prepolavljanju, kao naročitim načinima računanja, dva poglavlja svoje knjige. Na Arape je verovatno delovalo kao neki fenomen da se iz deset vrednosti sklopa brojke dva mogu jednostavnim sabiranjem dobiti sve brojčane vrednosti od 1 do 1000. Time se naročito koristilo kod mera za težine. Dovoljno je 10 tegova sa vrednostima navedenog sklopa brojke dva da se dobiju sve težine od 1 do 1001. Da </w:t>
      </w:r>
      <w:proofErr w:type="spellStart"/>
      <w:r>
        <w:rPr>
          <w:color w:val="FFFFFF"/>
          <w:lang w:val="en-US" w:eastAsia="en-US" w:bidi="en-US"/>
        </w:rPr>
        <w:t>pomenemo</w:t>
      </w:r>
      <w:proofErr w:type="spellEnd"/>
      <w:r>
        <w:rPr>
          <w:color w:val="FFFFFF"/>
          <w:lang w:val="en-US" w:eastAsia="en-US" w:bidi="en-US"/>
        </w:rPr>
        <w:t xml:space="preserve"> </w:t>
      </w:r>
      <w:r>
        <w:rPr>
          <w:color w:val="FFFFFF"/>
        </w:rPr>
        <w:t>samo neke primere:</w:t>
      </w:r>
    </w:p>
    <w:p w14:paraId="15404B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Vrednost 1001 sastavljena je od 500 + 250 + 125 + 63 + 32 + 16 + 8 + 4 + 2 + 1. Vrednost 350 sastoji se od 250 + 63 + 4 + 1.</w:t>
      </w:r>
    </w:p>
    <w:p w14:paraId="5EA24E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Vrednost 786 sastavljena je od 500 + 250 + 32 + 4 + 2.</w:t>
      </w:r>
    </w:p>
    <w:p w14:paraId="13B4383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Vrednost 788 sastavljena je od 500 + 250 + 125 + 63 + 32 + 16 + 8 + 4 + 1 itd. Svakii čitalac može to sam ispitati postavljanjem zadataka. Jasno je da priča o »Hiljadu i jednoj noći«, kao i sve druge arapske priče koje imaju veze sa 1001, imaju svoj koren u sklopu brojke dva, kao i u naročitom svojstvu te brojke koja, pomnožena sa bilo kojim jedno</w:t>
      </w:r>
      <w:r>
        <w:rPr>
          <w:color w:val="FFFFFF"/>
        </w:rPr>
        <w:softHyphen/>
        <w:t>, dvo- ili trocifarnim brojem, daje produkte deljive sa 7, 11 ili 13.</w:t>
      </w:r>
    </w:p>
    <w:p w14:paraId="03DCE0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SKLOP </w:t>
      </w:r>
      <w:r>
        <w:rPr>
          <w:color w:val="FFFFFF"/>
        </w:rPr>
        <w:t xml:space="preserve">Celinu - prostor ne prost skup jedinica, moguće je analizirati kroz tri različita stepena. Oni ishode iz osnovnog uslova organizacije, tj. tipa procesa koji objedinjuje već ustanovljene jedinice u skupove višeg reda koje smo nazvali </w:t>
      </w:r>
      <w:r>
        <w:rPr>
          <w:i/>
          <w:iCs/>
          <w:color w:val="FFFFFF"/>
        </w:rPr>
        <w:t>zonama, funkcionalnim grupama</w:t>
      </w:r>
      <w:r>
        <w:rPr>
          <w:color w:val="FFFFFF"/>
        </w:rPr>
        <w:t xml:space="preserve"> i </w:t>
      </w:r>
      <w:r>
        <w:rPr>
          <w:i/>
          <w:iCs/>
          <w:color w:val="FFFFFF"/>
        </w:rPr>
        <w:t>sklopovima.</w:t>
      </w:r>
    </w:p>
    <w:p w14:paraId="4B9F94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Definišući sastav - svojstva pojedinih namena koja čine sklop, uočavaju se razlike u organizacijama, i to prvenstveno u postuku njihovog određivanja i odlikama koje se prenose na fizionomiju celine.</w:t>
      </w:r>
    </w:p>
    <w:p w14:paraId="440683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Tako u posmatranju niza ponovljenih tipičnih jedinica uočavamo razlike između njih i površina za kretanje, ili onih koje omogućavaju vezu objekta i njegove šire okoline. Uočavamo takođe da ove razlike površina u sklopu pri posmatranju i različitih namena ukazuju istovremeno i na mogućnost njihovog ustrojavanja nekim zajedničkim pravilima. U stanju smo, dalje, da iskazemo delove </w:t>
      </w:r>
      <w:r>
        <w:rPr>
          <w:i/>
          <w:iCs/>
          <w:color w:val="FFFFFF"/>
        </w:rPr>
        <w:t>sklopa</w:t>
      </w:r>
      <w:r>
        <w:rPr>
          <w:color w:val="FFFFFF"/>
        </w:rPr>
        <w:t xml:space="preserve"> vrednovanjem tipoloških odlika radnih mesta, da odredimo prvi stepen zone, kao prvi skup organizovanih jedinica, i to:</w:t>
      </w:r>
    </w:p>
    <w:p w14:paraId="48FB7703" w14:textId="77777777" w:rsidR="00397205" w:rsidRDefault="00000000">
      <w:pPr>
        <w:pStyle w:val="Bodytext10"/>
        <w:numPr>
          <w:ilvl w:val="0"/>
          <w:numId w:val="38"/>
        </w:numPr>
        <w:pBdr>
          <w:top w:val="single" w:sz="0" w:space="0" w:color="000000"/>
          <w:left w:val="single" w:sz="0" w:space="0" w:color="000000"/>
          <w:bottom w:val="single" w:sz="0" w:space="0" w:color="000000"/>
          <w:right w:val="single" w:sz="0" w:space="0" w:color="000000"/>
        </w:pBdr>
        <w:shd w:val="clear" w:color="auto" w:fill="000000"/>
        <w:tabs>
          <w:tab w:val="left" w:pos="318"/>
        </w:tabs>
        <w:spacing w:after="0"/>
      </w:pPr>
      <w:r>
        <w:rPr>
          <w:color w:val="FFFFFF"/>
        </w:rPr>
        <w:t>Radna zona: površina koja razrešava osnovni proces u sklopu sa radnim mestom, jedinicom procesne i prostorne organizacije.</w:t>
      </w:r>
    </w:p>
    <w:p w14:paraId="72118D9F" w14:textId="77777777" w:rsidR="00397205" w:rsidRDefault="00000000">
      <w:pPr>
        <w:pStyle w:val="Bodytext10"/>
        <w:numPr>
          <w:ilvl w:val="0"/>
          <w:numId w:val="38"/>
        </w:numPr>
        <w:pBdr>
          <w:top w:val="single" w:sz="0" w:space="0" w:color="000000"/>
          <w:left w:val="single" w:sz="0" w:space="0" w:color="000000"/>
          <w:bottom w:val="single" w:sz="0" w:space="0" w:color="000000"/>
          <w:right w:val="single" w:sz="0" w:space="0" w:color="000000"/>
        </w:pBdr>
        <w:shd w:val="clear" w:color="auto" w:fill="000000"/>
        <w:tabs>
          <w:tab w:val="left" w:pos="303"/>
          <w:tab w:val="left" w:pos="9379"/>
        </w:tabs>
        <w:spacing w:after="0"/>
      </w:pPr>
      <w:r>
        <w:rPr>
          <w:color w:val="FFFFFF"/>
        </w:rPr>
        <w:lastRenderedPageBreak/>
        <w:t>Komunikativna zona: trake i čvorišta - osnovn a jedinica određena brojem ili gustinom ljudske mase i vremena potrebnog za njenu evakuaciju.</w:t>
      </w:r>
      <w:r>
        <w:rPr>
          <w:u w:val="single"/>
        </w:rPr>
        <w:t xml:space="preserve"> </w:t>
      </w:r>
      <w:r>
        <w:rPr>
          <w:u w:val="single"/>
        </w:rPr>
        <w:tab/>
      </w:r>
    </w:p>
    <w:p w14:paraId="2672FD4E" w14:textId="77777777" w:rsidR="00397205" w:rsidRDefault="00000000">
      <w:pPr>
        <w:pStyle w:val="Bodytext10"/>
        <w:numPr>
          <w:ilvl w:val="0"/>
          <w:numId w:val="3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Pomoćno-higijenska zona koja neposredno potpomaže procese u radnim zonama, ali se u sklopovima najčešće javlja kao izdvojena površinaska organizacija sa svojim samostalnim tipičnim jedinicama.</w:t>
      </w:r>
    </w:p>
    <w:p w14:paraId="246C6C95" w14:textId="77777777" w:rsidR="00397205" w:rsidRDefault="00000000">
      <w:pPr>
        <w:pStyle w:val="Bodytext10"/>
        <w:numPr>
          <w:ilvl w:val="0"/>
          <w:numId w:val="3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Mesto ulaza - ulazna zona: nezavisnost ovih procesa i njihov uticaj na oblikovanje celine daju nam uslove da ih izdvojimo u posebnu zonu.</w:t>
      </w:r>
    </w:p>
    <w:p w14:paraId="6E8E62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Određujući drugi sklop organizacionih jedinica - drugi stepen - primećujemo da se proces u </w:t>
      </w:r>
      <w:r>
        <w:rPr>
          <w:i/>
          <w:iCs/>
          <w:color w:val="FFFFFF"/>
        </w:rPr>
        <w:t>sklopu</w:t>
      </w:r>
      <w:r>
        <w:rPr>
          <w:color w:val="FFFFFF"/>
        </w:rPr>
        <w:t xml:space="preserve"> moze odvijati u više zatvorenih grupa čije su međusobne veze takođe rezultat tih procesa kao i uslova prirodne ili urbane sredine.</w:t>
      </w:r>
    </w:p>
    <w:p w14:paraId="6761CD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Ove zatvorene grupe sastoje se od onih vrsta zona koje omogućavaju odvijanje dela procesa i njegovog uključivanja u sklop. Tako organizovane delove sklopa - drugi sklop - nazivamo </w:t>
      </w:r>
      <w:r>
        <w:rPr>
          <w:i/>
          <w:iCs/>
          <w:color w:val="FFFFFF"/>
        </w:rPr>
        <w:t>funkcionalnim grupama</w:t>
      </w:r>
      <w:r>
        <w:rPr>
          <w:color w:val="FFFFFF"/>
        </w:rPr>
        <w:t xml:space="preserve"> čiji je broj isključivo zavisan od karaktera sklopa. Postupak za određivanje sklopa sadrži u sebi sve prethodne radnje, a njegova svojstva ne mogu se definisati zbirom pojedinačnih svojstava - jedinica nižeg reda. Svako ozbiljnije bavljenje ovim pitanjem ukazuje da se odgovori na njega mogu tražiti u tumačenju odnosa među zonama i funkcionalnim grupama, tj. odlikama koje definišu ove sastave. </w:t>
      </w:r>
      <w:r>
        <w:rPr>
          <w:b/>
          <w:bCs/>
          <w:color w:val="FFFFFF"/>
        </w:rPr>
        <w:t xml:space="preserve">SKUPMNOŠTVA </w:t>
      </w:r>
      <w:r>
        <w:rPr>
          <w:color w:val="FFFFFF"/>
        </w:rPr>
        <w:t>Ono što daje ton savremenim rešenjima,</w:t>
      </w:r>
    </w:p>
    <w:p w14:paraId="2E2211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predstavlja </w:t>
      </w:r>
      <w:r>
        <w:rPr>
          <w:i/>
          <w:iCs/>
          <w:color w:val="FFFFFF"/>
        </w:rPr>
        <w:t>skupmnoštva,</w:t>
      </w:r>
      <w:r>
        <w:rPr>
          <w:color w:val="FFFFFF"/>
        </w:rPr>
        <w:t xml:space="preserve"> odnosno, skup jedinica prostora zajedničke namene u urbanistički organizovan oblik, pri čemu se - kod ćelija - pristupa zauzimanju obodnih površina, oslobađanjem spoljnjeg platna kako za kretanje, tako i za sve one namene koje nisu strogo ograničene za fiksirane predmete upotrebe između kojih je i namena punog kontakta unutarnjeg i spoljašnjeg prostora.</w:t>
      </w:r>
    </w:p>
    <w:p w14:paraId="6C0E48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Kod složenih sklopova čiji se delovi namenski i oblikovno znatno međusobno razlikuju postoji mogućnost razlučivanja i isticanja njihovih pojedinačnih svojstava. Grupisanje otvora i mase ističe funkcionalne grupe i one samostalno deluju u sklopu. Naročito kod razdvajanja u vertikalnom smislu one se obrazuju na bazi isticanja ovog osnovnog kontrasta. Napredak u tehnici gradnje doneo je izvesnu podvojenost vertikalnog plana kao dela neke kompletne strukture. Obrazovanjem </w:t>
      </w:r>
      <w:r>
        <w:rPr>
          <w:i/>
          <w:iCs/>
          <w:color w:val="FFFFFF"/>
        </w:rPr>
        <w:t xml:space="preserve">zida zavese </w:t>
      </w:r>
      <w:r>
        <w:rPr>
          <w:i/>
          <w:iCs/>
          <w:color w:val="FFFFFF"/>
          <w:lang w:val="en-US" w:eastAsia="en-US" w:bidi="en-US"/>
        </w:rPr>
        <w:t>(curtain wall),</w:t>
      </w:r>
      <w:r>
        <w:rPr>
          <w:color w:val="FFFFFF"/>
          <w:lang w:val="en-US" w:eastAsia="en-US" w:bidi="en-US"/>
        </w:rPr>
        <w:t xml:space="preserve"> </w:t>
      </w:r>
      <w:r>
        <w:rPr>
          <w:color w:val="FFFFFF"/>
        </w:rPr>
        <w:t>staklenog “zvona” koje pokriva unutrašnju organizaciju, nesvedenu na strogo podvojene jedinice, postize se potpuna labilnost prostornih veza, a time i odgovarajućih planova.</w:t>
      </w:r>
    </w:p>
    <w:p w14:paraId="7B0D0BC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SKY-SIGN </w:t>
      </w:r>
      <w:r>
        <w:rPr>
          <w:color w:val="FFFFFF"/>
        </w:rPr>
        <w:t xml:space="preserve">(engl.) Natpis ili drugi reklamni materijal postavljen sa metalnim ramom, slobodnostojeći ili montiran na vrh jedne gradjevine, tako da se vidi na nebeskom svodu. Bilo je to sredstvo </w:t>
      </w:r>
      <w:r>
        <w:rPr>
          <w:i/>
          <w:iCs/>
          <w:color w:val="FFFFFF"/>
        </w:rPr>
        <w:t>konstruktivizma</w:t>
      </w:r>
      <w:r>
        <w:rPr>
          <w:color w:val="FFFFFF"/>
        </w:rPr>
        <w:t xml:space="preserve"> i </w:t>
      </w:r>
      <w:r>
        <w:rPr>
          <w:i/>
          <w:iCs/>
          <w:color w:val="FFFFFF"/>
          <w:lang w:val="en-US" w:eastAsia="en-US" w:bidi="en-US"/>
        </w:rPr>
        <w:t xml:space="preserve">De </w:t>
      </w:r>
      <w:r>
        <w:rPr>
          <w:i/>
          <w:iCs/>
          <w:color w:val="FFFFFF"/>
        </w:rPr>
        <w:t>Stijl-a,</w:t>
      </w:r>
      <w:r>
        <w:rPr>
          <w:color w:val="FFFFFF"/>
        </w:rPr>
        <w:t xml:space="preserve"> a uzdizali su ga </w:t>
      </w:r>
      <w:r>
        <w:rPr>
          <w:color w:val="FFFFFF"/>
          <w:lang w:val="en-US" w:eastAsia="en-US" w:bidi="en-US"/>
        </w:rPr>
        <w:t xml:space="preserve">Venturi </w:t>
      </w:r>
      <w:r>
        <w:rPr>
          <w:color w:val="FFFFFF"/>
        </w:rPr>
        <w:t>i ostali postmodernisti.</w:t>
      </w:r>
    </w:p>
    <w:p w14:paraId="3E8A1A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SLIKOVITOST </w:t>
      </w:r>
      <w:r>
        <w:rPr>
          <w:color w:val="FFFFFF"/>
        </w:rPr>
        <w:t xml:space="preserve">U urbanističkom smislu, predstavlja onaj kvalitet fizičkog objekta koji nam pruža visoku verovatnoću da će na bilo kog posmatrača proizvesti jedan snažan utisak koji daje jasnu sliku. Slikovitost sačinjavaju oblici, boje ili opšti rasporedi, koji olakšavaju nastajanje zivopisno identifikovane, snazno konstruisane i veoma korisne mentalne slike okoline. Tu osobinu bismo mogli nazvati i </w:t>
      </w:r>
      <w:r>
        <w:rPr>
          <w:i/>
          <w:iCs/>
          <w:color w:val="FFFFFF"/>
        </w:rPr>
        <w:t>čitljivošću,</w:t>
      </w:r>
      <w:r>
        <w:rPr>
          <w:color w:val="FFFFFF"/>
        </w:rPr>
        <w:t xml:space="preserve"> pa možda čak i </w:t>
      </w:r>
      <w:r>
        <w:rPr>
          <w:i/>
          <w:iCs/>
          <w:color w:val="FFFFFF"/>
        </w:rPr>
        <w:t>vidljivošću,</w:t>
      </w:r>
      <w:r>
        <w:rPr>
          <w:color w:val="FFFFFF"/>
        </w:rPr>
        <w:t xml:space="preserve"> - u nekom povišenom smislu, u kom se objekti ne samo sagledavaju vidom, već se i predstavljaju vrlo oštro i intenzivno našim ostalim čulima.</w:t>
      </w:r>
    </w:p>
    <w:p w14:paraId="5320C92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Stern </w:t>
      </w:r>
      <w:r>
        <w:rPr>
          <w:color w:val="FFFFFF"/>
        </w:rPr>
        <w:t xml:space="preserve">je razmatrao taj atribut kod nekog umetničkog predmeta, pa ga je nazvao “očiglednošću” </w:t>
      </w:r>
      <w:r>
        <w:rPr>
          <w:color w:val="FFFFFF"/>
          <w:lang w:val="en-US" w:eastAsia="en-US" w:bidi="en-US"/>
        </w:rPr>
        <w:t xml:space="preserve">(apparency). </w:t>
      </w:r>
      <w:r>
        <w:rPr>
          <w:color w:val="FFFFFF"/>
        </w:rPr>
        <w:t>A pošto umetnost nema samo taj jedan cilj, on je osetio da je jedna od njene dve osnovne funkcije u tome “da stvori predstave koje će svojom jasnošću i skladom oblika zadovoljiti posmatračevu potrebu za zivahnim, slikovitim izgledom”. Izrazito slikoviti, zamišljivi grad u ovom posebnom smislu će nam izgledati lepo uobličen, izrazit, upečatljiv, on će privlačiti naš pogled, ali i sluh da pažljivije posmatramo i osluškujemo, te da tako više učestvujemo. Pod tim okolnostima će čulno shvatanje okoline biti ne samo olakšano, već i prošireno, i produbljeno.</w:t>
      </w:r>
    </w:p>
    <w:p w14:paraId="2BD2BA2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SLOBODAN PLAN </w:t>
      </w:r>
      <w:r>
        <w:rPr>
          <w:color w:val="FFFFFF"/>
        </w:rPr>
        <w:t xml:space="preserve">Naziv za plan jednog arhitektonskog objekta koji nije ograničen krutim </w:t>
      </w:r>
      <w:r>
        <w:rPr>
          <w:color w:val="FFFFFF"/>
        </w:rPr>
        <w:lastRenderedPageBreak/>
        <w:t>formama, već je izveden u slobodnim oblicima koji dozvoljavaju izmene, nadogradnju, u zavisnosti od potreba.</w:t>
      </w:r>
    </w:p>
    <w:p w14:paraId="4E3D7A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SLOBODNA FASADA </w:t>
      </w:r>
      <w:r>
        <w:rPr>
          <w:color w:val="FFFFFF"/>
        </w:rPr>
        <w:t>Slobodno formirana fasadna podela, koja je nastala kao posledica mogućnosti koje pruža skeletna konstrukcija.</w:t>
      </w:r>
    </w:p>
    <w:p w14:paraId="27807B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SLOBODNA FORMA </w:t>
      </w:r>
      <w:r>
        <w:rPr>
          <w:color w:val="FFFFFF"/>
        </w:rPr>
        <w:t xml:space="preserve">(engl. </w:t>
      </w:r>
      <w:r>
        <w:rPr>
          <w:color w:val="FFFFFF"/>
          <w:lang w:val="en-US" w:eastAsia="en-US" w:bidi="en-US"/>
        </w:rPr>
        <w:t xml:space="preserve">free form) </w:t>
      </w:r>
      <w:r>
        <w:rPr>
          <w:color w:val="FFFFFF"/>
        </w:rPr>
        <w:t>Iregularni ili asimetrični oblici, naročito krivolinijski, u arhitekturi i drugim lepim umetnostima, kao i u dekorativnoj umetnosti.</w:t>
      </w:r>
    </w:p>
    <w:p w14:paraId="07050C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SLOBODNA GRUPACIJA </w:t>
      </w:r>
      <w:r>
        <w:rPr>
          <w:color w:val="FFFFFF"/>
        </w:rPr>
        <w:t>Pri rešavanju novih stambenih jedinica ili stambenih zajednica, unutrašnja saobraćajna mreža rešava se tako da se izvesne stambene ulice ili ulični ogranci završavaju kao zatvorene ili slepe ulice , oko kojih se grupiše slobodna stambena izgradnja. Ovaj način grupisanja objekata daje punu slobodu projektantu pri rešavanju svojih koncepcija za ostvarenje živopisnih stambenih grupacija i intimnije povezivanje sa ambijentom i prirodom, ne vezujući se za simetriju, šablonsko nizanje objekata i monotoniju ulične izgradnje.</w:t>
      </w:r>
    </w:p>
    <w:p w14:paraId="67AA86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Slobodna grupacija individualnih i dvojnih porodičnih zgrada čini samo deo jedinice stanovanja, te u svom sastavu pored čisto stambenih namena može imati i koji manji prateći objekat. Slobodna grupacija uokvirena zelenilom, a udaljena od larme i prašine, pruža mnogo više pogodnosti i privlačnosti za stanovanje od krutosti uličnog paralelizma, kako u ispunjavanju higijenskih uslova, tako i u pogledu kompozicionog oblikovanja. Kompoziciono jedinstvo se može ostvariti bilo grupacijom po određenom redu stvaranja vizuelnih sagledavanja, ponavljanjem grupacije objekata i individualnim razmeštajem u slobodnom ambijentu. Slobodan način grupisanja objekata teži ka uklanjanju svih inih simetrija i ponavljanja koje se susreću kod naselja sa retkom naseljenošću. Ovaj način teži da čoveka privuče što više prirodi, te se u tom smislu i slepe ulice nikada ne izgrađuju duže od 70m.</w:t>
      </w:r>
    </w:p>
    <w:p w14:paraId="13FDDF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Slobodan zeleni prostor koli povezuje ove grupacije može se veoma povoljno koristiti za ostvarenje lokalnih rekreativnih površina i fiskulturnih terena manjih obima. </w:t>
      </w:r>
      <w:r>
        <w:rPr>
          <w:b/>
          <w:bCs/>
          <w:color w:val="FFFFFF"/>
        </w:rPr>
        <w:t xml:space="preserve">SLOBODNA OSNOVA </w:t>
      </w:r>
      <w:r>
        <w:rPr>
          <w:color w:val="FFFFFF"/>
        </w:rPr>
        <w:t>Le Corbusierov princip osnove: on je preobrazio armiranobetonski skelet iz jednog tehničkog pomoćnog sredstva u element estetske vrednosti. Unutrašnji zid je modelovao pregradnim zidovima, tako da je osnova mogla da poprimi različite oblike. Takođe, ostvario je prozimanje unutrašnjeg i spoljašnjeg prostora.</w:t>
      </w:r>
    </w:p>
    <w:p w14:paraId="0D69DD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SLOBODNA UMETNOST </w:t>
      </w:r>
      <w:r>
        <w:rPr>
          <w:color w:val="FFFFFF"/>
        </w:rPr>
        <w:t xml:space="preserve">Pojam se upotrebljava za proces arhitektonskog projektovanja u periodu baroka, da bi naznačio mentalni karakter arhitektonske operacije; on vodi Leon </w:t>
      </w:r>
      <w:r>
        <w:rPr>
          <w:color w:val="FFFFFF"/>
          <w:lang w:val="en-US" w:eastAsia="en-US" w:bidi="en-US"/>
        </w:rPr>
        <w:t xml:space="preserve">Battista </w:t>
      </w:r>
      <w:r>
        <w:rPr>
          <w:color w:val="FFFFFF"/>
        </w:rPr>
        <w:t xml:space="preserve">Albertija prema njegovoj čuvenoj tvrdnji po kojoj crtež ne sadrži ništa što bi zavisilo od materije i da je takav da se može nepromenjen prepoznati u više građevina, “zanemarujući bilo kakvu materiju” </w:t>
      </w:r>
      <w:r>
        <w:rPr>
          <w:color w:val="FFFFFF"/>
          <w:lang w:val="en-US" w:eastAsia="en-US" w:bidi="en-US"/>
        </w:rPr>
        <w:t xml:space="preserve">(omni </w:t>
      </w:r>
      <w:proofErr w:type="spellStart"/>
      <w:r>
        <w:rPr>
          <w:color w:val="FFFFFF"/>
          <w:lang w:val="en-US" w:eastAsia="en-US" w:bidi="en-US"/>
        </w:rPr>
        <w:t>materia</w:t>
      </w:r>
      <w:proofErr w:type="spellEnd"/>
      <w:r>
        <w:rPr>
          <w:color w:val="FFFFFF"/>
          <w:lang w:val="en-US" w:eastAsia="en-US" w:bidi="en-US"/>
        </w:rPr>
        <w:t xml:space="preserve"> </w:t>
      </w:r>
      <w:proofErr w:type="spellStart"/>
      <w:r>
        <w:rPr>
          <w:color w:val="FFFFFF"/>
          <w:lang w:val="en-US" w:eastAsia="en-US" w:bidi="en-US"/>
        </w:rPr>
        <w:t>exclusa</w:t>
      </w:r>
      <w:proofErr w:type="spellEnd"/>
      <w:r>
        <w:rPr>
          <w:color w:val="FFFFFF"/>
          <w:lang w:val="en-US" w:eastAsia="en-US" w:bidi="en-US"/>
        </w:rPr>
        <w:t xml:space="preserve">), </w:t>
      </w:r>
      <w:r>
        <w:rPr>
          <w:color w:val="FFFFFF"/>
        </w:rPr>
        <w:t xml:space="preserve">to jest, na način koji sam </w:t>
      </w:r>
      <w:r>
        <w:rPr>
          <w:color w:val="FFFFFF"/>
          <w:lang w:val="en-US" w:eastAsia="en-US" w:bidi="en-US"/>
        </w:rPr>
        <w:t xml:space="preserve">Alberti </w:t>
      </w:r>
      <w:r>
        <w:rPr>
          <w:color w:val="FFFFFF"/>
        </w:rPr>
        <w:t xml:space="preserve">opisuje kada govori o matematičarima, smatrajući ih onima što “samo umom, odvojenim od materije, </w:t>
      </w:r>
      <w:r>
        <w:rPr>
          <w:color w:val="FFFFFF"/>
          <w:lang w:val="en-US" w:eastAsia="en-US" w:bidi="en-US"/>
        </w:rPr>
        <w:t xml:space="preserve">mere </w:t>
      </w:r>
      <w:r>
        <w:rPr>
          <w:color w:val="FFFFFF"/>
        </w:rPr>
        <w:t xml:space="preserve">oblike stvari.” Na ovaj pasus godinama se bila okomila kratkovida i formalistička kritika, nastojeći da u njemu prepozna dokaz o nezainteresovanosti humaniste za probleme praktične realizacije dela, potcenjivanje tehnike, ili čak nagoveštaj Croceovog stava o umetničkom delu koje se u potpunosti ostvaruje u duhu svog stvaraoca. </w:t>
      </w:r>
      <w:r>
        <w:rPr>
          <w:b/>
          <w:bCs/>
          <w:color w:val="FFFFFF"/>
        </w:rPr>
        <w:t xml:space="preserve">SLOBODNA VISINA </w:t>
      </w:r>
      <w:r>
        <w:rPr>
          <w:color w:val="FFFFFF"/>
        </w:rPr>
        <w:t xml:space="preserve">(engl. </w:t>
      </w:r>
      <w:r>
        <w:rPr>
          <w:color w:val="FFFFFF"/>
          <w:lang w:val="en-US" w:eastAsia="en-US" w:bidi="en-US"/>
        </w:rPr>
        <w:t xml:space="preserve">headroom) </w:t>
      </w:r>
      <w:r>
        <w:rPr>
          <w:color w:val="FFFFFF"/>
        </w:rPr>
        <w:t>Stvarna visina od poda do tavanice, ili od kolovoza do nadvožnjaka.</w:t>
      </w:r>
    </w:p>
    <w:p w14:paraId="316B4B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SLOBODNE STRUKTURE </w:t>
      </w:r>
      <w:r>
        <w:rPr>
          <w:i/>
          <w:iCs/>
          <w:color w:val="FFFFFF"/>
        </w:rPr>
        <w:t>V. Fizičke strukture.</w:t>
      </w:r>
      <w:r>
        <w:rPr>
          <w:color w:val="FFFFFF"/>
        </w:rPr>
        <w:t xml:space="preserve"> Slobodne strukture nastaju samo prividno “slobodno” jer je u njihovoj genezi cela jedna uticajna serija vrlo određenih i reklo bi se strogih pravila i logika građenja naseljskog prostora. Talo </w:t>
      </w:r>
      <w:r>
        <w:rPr>
          <w:color w:val="FFFFFF"/>
          <w:lang w:val="en-US" w:eastAsia="en-US" w:bidi="en-US"/>
        </w:rPr>
        <w:t xml:space="preserve">Eliel Saarinen </w:t>
      </w:r>
      <w:r>
        <w:rPr>
          <w:color w:val="FFFFFF"/>
        </w:rPr>
        <w:t>vrlo jasno naglašava da medijevalne (srednjovekovne) gradske strukture nisu bile onako planirane kako se to danas shvata. “Tu je reč o urbanističkom projektovanju u najboljem smislu reči”, jer se grad razvija kao trodimenzionalna struktura a ne kao apstraktni plan ulica. Stalno promenljivi interesi ljudske zajednice i čovekova sredina u najširem smislu reči “proizvode” pod određenim uslovima vredne slobodne, često zvane “organske” fizičke strukture, koje pokazuju svu vrednost “neposrednog prostornog transponovanja funkcionalnih i sadržajnih procesa u konkretni izgrađeni prostor i fizičke strukture.</w:t>
      </w:r>
    </w:p>
    <w:p w14:paraId="7C3F83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SLOBODNJAČKI ANARHIZAM U ARHITEKTURI </w:t>
      </w:r>
      <w:r>
        <w:rPr>
          <w:color w:val="FFFFFF"/>
        </w:rPr>
        <w:t xml:space="preserve">Predstavlja arhitekturu proizašlu iz podsvesne tradicije arhitekte. Pojam možda najbolje opisuje </w:t>
      </w:r>
      <w:r>
        <w:rPr>
          <w:color w:val="FFFFFF"/>
          <w:lang w:val="en-US" w:eastAsia="en-US" w:bidi="en-US"/>
        </w:rPr>
        <w:t xml:space="preserve">Hundertwasser: </w:t>
      </w:r>
      <w:r>
        <w:rPr>
          <w:color w:val="FFFFFF"/>
        </w:rPr>
        <w:t>“Samo onda kada arhitekt, zidar i zemljoposednik predstavljaju jedinstvo,ondnosno, kad se radi o jednoj osobi, tada mozemo da govorimo o arhitekturi. Sve drugo nije arhitektura, već fizička inkarnacija kriminalnog čina.”</w:t>
      </w:r>
    </w:p>
    <w:p w14:paraId="2B9FB1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SLOBODNO OBLIKOVANJE FASADA </w:t>
      </w:r>
      <w:r>
        <w:rPr>
          <w:color w:val="FFFFFF"/>
        </w:rPr>
        <w:t xml:space="preserve">Le </w:t>
      </w:r>
      <w:r>
        <w:rPr>
          <w:color w:val="FFFFFF"/>
          <w:lang w:val="en-US" w:eastAsia="en-US" w:bidi="en-US"/>
        </w:rPr>
        <w:t xml:space="preserve">Corbusier </w:t>
      </w:r>
      <w:r>
        <w:rPr>
          <w:color w:val="FFFFFF"/>
        </w:rPr>
        <w:t xml:space="preserve">je u vremenu od 1921-27.g. obradio u </w:t>
      </w:r>
      <w:r>
        <w:rPr>
          <w:i/>
          <w:iCs/>
          <w:color w:val="FFFFFF"/>
        </w:rPr>
        <w:t>pet tačaka</w:t>
      </w:r>
      <w:r>
        <w:rPr>
          <w:color w:val="FFFFFF"/>
        </w:rPr>
        <w:t xml:space="preserve"> osnovne postavke svoje arhitekture. Među ovih pet tačaka, nalazi se i s.o.f. Time što su podovi oko cele zgrade istureni preko lica nosivih stubova poput balkona, čitava fasada stupa ispred nosive konstrukcije. Usled toga ona gubi značaj nosivosti; prozori mogu biti postrojeni u kojoj god duzini, a nisu neposredno vezani sa unutrašnjom podelom zgrade.Prozor kod gradnje neke </w:t>
      </w:r>
      <w:r>
        <w:rPr>
          <w:color w:val="FFFFFF"/>
          <w:lang w:val="en-US" w:eastAsia="en-US" w:bidi="en-US"/>
        </w:rPr>
        <w:t xml:space="preserve">palate </w:t>
      </w:r>
      <w:r>
        <w:rPr>
          <w:color w:val="FFFFFF"/>
        </w:rPr>
        <w:t>može da bude dugačak 1om isto tako kao i 200m (Le Corbusierov projekt za zgradu Lege naroda u Ženevi). Fasada dobija time mogućnost slobodnog rešavanja.</w:t>
      </w:r>
    </w:p>
    <w:p w14:paraId="2859E0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SLOBODNO OBLIKOVANJE OSNOVE </w:t>
      </w:r>
      <w:r>
        <w:rPr>
          <w:color w:val="FFFFFF"/>
        </w:rPr>
        <w:t xml:space="preserve">Pripada jednoj od </w:t>
      </w:r>
      <w:r>
        <w:rPr>
          <w:i/>
          <w:iCs/>
          <w:color w:val="FFFFFF"/>
        </w:rPr>
        <w:t>pet tačaka</w:t>
      </w:r>
      <w:r>
        <w:rPr>
          <w:color w:val="FFFFFF"/>
        </w:rPr>
        <w:t xml:space="preserve"> osnovne postavke arh. Le Corbusiera. Sistem stubova nosi međutavanske konstrukcije i dopire sve do samog krova. Razdeljeni zidovi postavljaju se prema potrebi; pri tom spratovi nisu zavisni jedan od drugog. Tu više ne postoje nikakvi nosivi zidovi, većsamo opne svih debljina. Prednost ovog načina je potpuna sloboda u rešavanju osnove, to jest slobodno raspolaganje sredstvima kojima se lako nadoknađuju nešto skuplje armiranobetonske konstrukcije. </w:t>
      </w:r>
      <w:r>
        <w:rPr>
          <w:b/>
          <w:bCs/>
          <w:color w:val="FFFFFF"/>
        </w:rPr>
        <w:t xml:space="preserve">SLOGAN, ARHITEKTONSKI </w:t>
      </w:r>
      <w:r>
        <w:rPr>
          <w:color w:val="FFFFFF"/>
        </w:rPr>
        <w:t>Aarhitektonsko geslo, krilatica koja karakteristiše pojedinu arhitekturu, stil ili pokret. Poznatin slogan moderne arhitekture bio je „manje je više“, što je trebalo da ukaže da svako prenatrpavanje enterijera objekta samo šteti i smanjuje njegov kvalitet.</w:t>
      </w:r>
    </w:p>
    <w:p w14:paraId="1B18A8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SLOŽENI SISTEMI </w:t>
      </w:r>
      <w:r>
        <w:rPr>
          <w:color w:val="FFFFFF"/>
        </w:rPr>
        <w:t>Mogu imati neograničen broj elemenata sa složenim spregama koje omogućavaju veliki broj stanja sistema. Veliki broj spona nisu među sobom oštro odelita te se javlja kontinuirani proces, koji se, doduše, da izraziti diferencijalnim jednačinama, ali koji se često ne može ni odrediti. Složenost se može javiti i kod sistema sa malim brojem elemenata ali kod kojih su sprege i odnosi vrlo slozeni i komplikovani. Sa gledišta njihovog određivanja i definisanja ponašanja, daleko je teze vršiti odredbe ovakvih sistema nego u obrnutom slučaju, gde je broj elemenata veliki a odnosi i sprege jednostavne. Sa gledišta strukture, slozenost sistema je u zavisnosti od broja elemenata sistema i njihovih sprega. T reba napomenuti da kod složenih sistema dolazi lakše do narušavanja strukture nego kod jednostavnih. Ukoliko su sprege i odnosi slozeniji, procesi se komplikuju i narušavaju. Kod prostijih sistema ovi procesi su jednostavni a posledice neznatne. Poznato je da ukoliko je tehnički sistem složeniji, teze ga je konstruisati, ali i odrzavati.</w:t>
      </w:r>
    </w:p>
    <w:p w14:paraId="1C1602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Međutim, sa gledišta kibernetičara, složenost sistema je u zavisnosti od upravljačkih impulsa. Kada su u pitanju dinamički sistemi, same upravljačke akcije su kriterijum složenosti. Tako se dešava da vrlo složeni tehničKi sistemi, pa i kompjuteri kao najsloženiji od njih, traže vrlo jednostavne upravljačke akcije, dok drugi, iako jednostavniji u svojoj strukturi traže vrlo komplikovana upravljačka delovanja. U grupu slozenih sistema sa aspekta upravljanja spadaju prvenstveno organizacioni sistemi.</w:t>
      </w:r>
    </w:p>
    <w:p w14:paraId="13666B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color w:val="FFFFFF"/>
        </w:rPr>
        <w:t xml:space="preserve">Dok se </w:t>
      </w:r>
      <w:r>
        <w:rPr>
          <w:i/>
          <w:iCs/>
          <w:color w:val="FFFFFF"/>
        </w:rPr>
        <w:t>prirodni sistemi</w:t>
      </w:r>
      <w:r>
        <w:rPr>
          <w:color w:val="FFFFFF"/>
        </w:rPr>
        <w:t xml:space="preserve"> ponašaju prema prirodnim zakonima, pa kod njih nema upravljačkih impulsa, dotle se tehničkom sistemima koji su kompozicija prirodnih elemenata posredstvom čoveka koji im određuje prirodu ponašanja, upravlja prema postavljenim ili društvenim ciljevima. Od toga zavisi složenost tehničkog sistema. Organizacioni sistemi su najsloženiji sistemi sa gledišta upravljačkog delovanja.</w:t>
      </w:r>
      <w:r>
        <w:rPr>
          <w:u w:val="single"/>
        </w:rPr>
        <w:t xml:space="preserve"> </w:t>
      </w:r>
      <w:r>
        <w:rPr>
          <w:u w:val="single"/>
        </w:rPr>
        <w:tab/>
      </w:r>
    </w:p>
    <w:p w14:paraId="5B4372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SLUČAJ U ARHITEKTURI I URBANIZMU </w:t>
      </w:r>
      <w:r>
        <w:rPr>
          <w:color w:val="FFFFFF"/>
        </w:rPr>
        <w:t xml:space="preserve">Predstavlja veliku zabludu ako se misli da bi slučajnost i danas, sama od sebe, i redovito, mogla da stvori nešto lepo, kao u staro vreme. Nije bila slučajnost, niti ćud pojedinaca, ako su nekada i bez plana, bez konkurencije, bez vidljivih znakova nekog napora i u stalnom daljem razvoju, nastali lepi trgovi i čitavi delovi grada. Jer, ovaj razvoj nije bio slučajan, pojedini naručioci nisu radili na svoju ruku, nego su se svi zajedno </w:t>
      </w:r>
      <w:r>
        <w:rPr>
          <w:color w:val="FFFFFF"/>
        </w:rPr>
        <w:lastRenderedPageBreak/>
        <w:t>povinovali umetničkoj tradiciji svog vremena. A ta tradicija je bila toliko čvrsta i sigurna, da je na kraju sve ispalo ponajbolje. Kada je Rimljanin podizao svoj kastrum, znao je sasvim tačno kako se to radi, i nije mu ni na pamet padalo da učini drukčije nego što je bio običaj. Ta uobičajena forma je sadržala sve što se odnosi na udobnost i lepotu. Kada je od kastruma trebalo da se razvije grad, onda se opet razumelo po sebi da on mora imati forum, na kome će biti podignuti hramovi, javne građevine i skulpture. Svi su znali kako se to izvodi u pojedinostima, jer je za to postojao usvojen propis, koji je trebalo samo prilagoditi mesnim prilikama. Tako to uopšte nije bila slučajnost, nego velika umetnička tradicija, živa u čitavom narodu. Ona je, prividno bez plana, stvarala gradove i pri tome nije mogla da pogreši. Slično je bilo u srednjem veku i renesansi.</w:t>
      </w:r>
    </w:p>
    <w:p w14:paraId="4579E0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 kako bi danas izgledala ta takozvana slučajnost? Bez gradskog plana, bez normi, svaki bi sopstvenik drukčije gradio, jer u masama više ne živi čvrsta umetnička tradicija. A kao posledicu, imali bismo haos, kome se ništa ne može prilagoditi. Ružni blokovi kuća, zatim tu i tamo podignute zgrade bez ikakve veze, preovladali bi isto tako kao što je to slučaj u sistemu kućnih blokova po geometrijskom rasteru. A crkve i spomenici bi sigurno zauzimali uvek samo sredinu trgova. To je možda još jedino o čemu se misli da tako mora biti i da se to na drugi način ne da uraditi.</w:t>
      </w:r>
    </w:p>
    <w:p w14:paraId="6FACB2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SMALL IS BEAUTIFUL </w:t>
      </w:r>
      <w:r>
        <w:rPr>
          <w:color w:val="FFFFFF"/>
        </w:rPr>
        <w:t xml:space="preserve">(engl. </w:t>
      </w:r>
      <w:r>
        <w:rPr>
          <w:i/>
          <w:iCs/>
          <w:color w:val="FFFFFF"/>
        </w:rPr>
        <w:t>malo je lepo)</w:t>
      </w:r>
      <w:r>
        <w:rPr>
          <w:color w:val="FFFFFF"/>
        </w:rPr>
        <w:t xml:space="preserve"> Maksima, odnosno, krilatica koju je predstavio </w:t>
      </w:r>
      <w:r>
        <w:rPr>
          <w:color w:val="FFFFFF"/>
          <w:lang w:val="en-US" w:eastAsia="en-US" w:bidi="en-US"/>
        </w:rPr>
        <w:t xml:space="preserve">Schumaker, </w:t>
      </w:r>
      <w:r>
        <w:rPr>
          <w:color w:val="FFFFFF"/>
        </w:rPr>
        <w:t>koja će biti ideja vodilja mnogim arhitektima i dizajnerima u nastojanjima da pronađu lepotu izraza u malom, jednostavnom, svakodnevnom. Ona predstavlja protivlek za totalitarni gigantizam, za urbanizam u stilu Haussmanna i Speera, koje je tako često vršio svoj neprirodan uticaj na urbaniste i moderne arhitekte.</w:t>
      </w:r>
    </w:p>
    <w:p w14:paraId="4F3948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SOCIJALNA ARHITEKTURA </w:t>
      </w:r>
      <w:r>
        <w:rPr>
          <w:color w:val="FFFFFF"/>
        </w:rPr>
        <w:t xml:space="preserve">1. Arhitektura koja je načinjena sa namerom da je koriste mase ljudi kao socijalnih bića, nasuprot arhitekturi koja je svojom formom i stilom predodredjena za korišćenje višeg sloja društva. 2. Školske i druge zgrade koj su podignute nakon rata 1939-1945 u Engleskoj a koje inkorporišu naučne metode projektovanja, </w:t>
      </w:r>
      <w:r>
        <w:rPr>
          <w:i/>
          <w:iCs/>
          <w:color w:val="FFFFFF"/>
        </w:rPr>
        <w:t>prefabrikaciju</w:t>
      </w:r>
      <w:r>
        <w:rPr>
          <w:color w:val="FFFFFF"/>
        </w:rPr>
        <w:t xml:space="preserve"> i </w:t>
      </w:r>
      <w:r>
        <w:rPr>
          <w:i/>
          <w:iCs/>
          <w:color w:val="FFFFFF"/>
        </w:rPr>
        <w:t>ndustrijalizovane zgrade,</w:t>
      </w:r>
      <w:r>
        <w:rPr>
          <w:color w:val="FFFFFF"/>
        </w:rPr>
        <w:t xml:space="preserve"> kao deo </w:t>
      </w:r>
      <w:r>
        <w:rPr>
          <w:i/>
          <w:iCs/>
          <w:color w:val="FFFFFF"/>
        </w:rPr>
        <w:t>modernog pokreta u arhitekturi.</w:t>
      </w:r>
    </w:p>
    <w:p w14:paraId="63AC3F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rPr>
        <w:t xml:space="preserve">SOCIJALNA FUNKCIJA ARHITEKTURE </w:t>
      </w:r>
      <w:r>
        <w:rPr>
          <w:color w:val="FFFFFF"/>
        </w:rPr>
        <w:t xml:space="preserve">Političari arhitekture uvek su isticali njenu bazičnu dihotomiju: arhitektura kao umetnost i (ili) arhitektura kao socijalni servis, naglašavajući da je moguće ostvarilti ili jedno ili drugo. Zbog toga su uvek nastojali da arh. posmatraju arh. u svetlu njene socijalne funkcije, zanemarujući onu umetničku. Socijalna funkcija pretpostavlja arhitekturu koja ima svrhu zadovoljenja socijalnih zahteva i potreba </w:t>
      </w:r>
      <w:r>
        <w:rPr>
          <w:color w:val="FFFFFF"/>
          <w:lang w:val="en-US" w:eastAsia="en-US" w:bidi="en-US"/>
        </w:rPr>
        <w:t xml:space="preserve">pre </w:t>
      </w:r>
      <w:r>
        <w:rPr>
          <w:color w:val="FFFFFF"/>
        </w:rPr>
        <w:t xml:space="preserve">svega, bez obzira na artističke karakteristike. S.f.a. naročito je bila naglašena u Sovjetskom Savezu u periodu dvedesetih godina, kada je bilo neophodno zadovoljiti narasle stambene potrebe stanovništva i omogućiti im nova radna mesta. Drugi značajan period dogodio se nakon Drugog svetskog rata u Evropi, a karakterističan </w:t>
      </w:r>
      <w:r>
        <w:rPr>
          <w:color w:val="FFFFFF"/>
          <w:lang w:val="en-US" w:eastAsia="en-US" w:bidi="en-US"/>
        </w:rPr>
        <w:t xml:space="preserve">primer </w:t>
      </w:r>
      <w:r>
        <w:rPr>
          <w:color w:val="FFFFFF"/>
        </w:rPr>
        <w:t xml:space="preserve">je Velika Britanija sa Abercrombijevim planom za decentralizaciju Londona, koji je pretpostavljao formiranje niza </w:t>
      </w:r>
      <w:r>
        <w:rPr>
          <w:i/>
          <w:iCs/>
          <w:color w:val="FFFFFF"/>
        </w:rPr>
        <w:t xml:space="preserve">novih gradova </w:t>
      </w:r>
      <w:r>
        <w:rPr>
          <w:i/>
          <w:iCs/>
          <w:color w:val="FFFFFF"/>
          <w:lang w:val="en-US" w:eastAsia="en-US" w:bidi="en-US"/>
        </w:rPr>
        <w:t xml:space="preserve">(New </w:t>
      </w:r>
      <w:r>
        <w:rPr>
          <w:i/>
          <w:iCs/>
          <w:color w:val="FFFFFF"/>
        </w:rPr>
        <w:t>Towns)</w:t>
      </w:r>
      <w:r>
        <w:rPr>
          <w:color w:val="FFFFFF"/>
        </w:rPr>
        <w:t>istovremeno sa sprovođenjem nove politike socijalne gradnje. Nacionalno Ministarstvo nadlezno za planiranje imalo je zadatak da ostvari razuman balans industrijske i stambene izgradnje po celoj zemlji, što je rezultovalo podizanjem preko dvadeset Novih gradova sa svojom industrijom, izgradnjom preko milion novih stambenih jedinica u samo pet godina i podiglo arh. projektovanje od malih privatnih firmi do velikih, javnih preduzeća.</w:t>
      </w:r>
      <w:r>
        <w:rPr>
          <w:u w:val="single"/>
        </w:rPr>
        <w:t xml:space="preserve"> </w:t>
      </w:r>
      <w:r>
        <w:rPr>
          <w:u w:val="single"/>
        </w:rPr>
        <w:tab/>
      </w:r>
    </w:p>
    <w:p w14:paraId="6206C14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SOCIOLOGIJA ARHITEKTURE </w:t>
      </w:r>
      <w:r>
        <w:rPr>
          <w:color w:val="FFFFFF"/>
        </w:rPr>
        <w:t xml:space="preserve">Naziv za naučnu disciplinu koja se bavi proučavanjem uticaja društvene zajednice i društvene organizacije na arhitekturu. </w:t>
      </w:r>
      <w:proofErr w:type="spellStart"/>
      <w:r>
        <w:rPr>
          <w:color w:val="FFFFFF"/>
          <w:lang w:val="en-US" w:eastAsia="en-US" w:bidi="en-US"/>
        </w:rPr>
        <w:t>Poddiscipline</w:t>
      </w:r>
      <w:proofErr w:type="spellEnd"/>
      <w:r>
        <w:rPr>
          <w:color w:val="FFFFFF"/>
          <w:lang w:val="en-US" w:eastAsia="en-US" w:bidi="en-US"/>
        </w:rPr>
        <w:t xml:space="preserve"> </w:t>
      </w:r>
      <w:r>
        <w:rPr>
          <w:color w:val="FFFFFF"/>
        </w:rPr>
        <w:t xml:space="preserve">koje su od značaja za arhitekturu su: </w:t>
      </w:r>
      <w:r>
        <w:rPr>
          <w:i/>
          <w:iCs/>
          <w:color w:val="FFFFFF"/>
        </w:rPr>
        <w:t>socijalna statika i morfologija, socijalna dinamika, socijalna statistika.</w:t>
      </w:r>
    </w:p>
    <w:p w14:paraId="38317E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SOCIOLOGIJA I ARHITEKTURA </w:t>
      </w:r>
      <w:r>
        <w:rPr>
          <w:color w:val="FFFFFF"/>
        </w:rPr>
        <w:t xml:space="preserve">Ma koliko arhitektura predstavljala sklop umetnosti (veština gradnje) i tehničkih znanja (tehnologija gradnje) njen konačni cilj jeste čovek, ljudska zajednica i zadovoljenje njegovih potreba. U tom smislu, sociologija kao nauka o društvu i uslovima društvenog uređenja ima značajan uticaj na arhitekturu. Da bi se shvatio jedan arhitektonski </w:t>
      </w:r>
      <w:r>
        <w:rPr>
          <w:color w:val="FFFFFF"/>
        </w:rPr>
        <w:lastRenderedPageBreak/>
        <w:t>koncept, pravac ili stil koji je nastao tokom istorije razvoja arh., potrebno ja posedovanje znanja iz oblasti sociologije društva u kojem je ta arhitektura nastal. Različita društvena uređenja dovela su do različite vrste arhitekture. Robovlasničko, demokratsko, feudalno, industrijsko, kapitalističko, komunističko i socijalističko društvo dovela su do dijametralno različitih arhitektonskih koncepcija koje su nastale upravo na posebnim socijalnim karakteristikama pojedinih zajednica.</w:t>
      </w:r>
    </w:p>
    <w:p w14:paraId="5DBBFBE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SOFISTICIRANA TEHNOLOGIJA U ARHITEKTURI </w:t>
      </w:r>
      <w:r>
        <w:rPr>
          <w:color w:val="FFFFFF"/>
        </w:rPr>
        <w:t>Primena tehnologije u arhitekturi je sve više prisutna. U poslednjim decenijama, uveliko se u projektovanju i eksploataciji savremenih objekata primenjuje sofisticirana tehnologija. Ova tehnologija se primenjuje na području: energetike (grejanje, vetrenje, klimatizacija, solarna arhitektura), snabdevanja strujom, vodom, gasom (kompjuterska obrada podataka vezano za snabdevanje objekta, potrebe i potrošnju), osvetljenja, sigurnost i bezbednost (tv kamere, vizuelni i drugi nadzor objekta), zaštite objekta od preterane insolacije i atmosferilija i dr.</w:t>
      </w:r>
    </w:p>
    <w:p w14:paraId="0FBC8DD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SOFT </w:t>
      </w:r>
      <w:r>
        <w:rPr>
          <w:b/>
          <w:bCs/>
          <w:color w:val="FFFFFF"/>
        </w:rPr>
        <w:t xml:space="preserve">- </w:t>
      </w:r>
      <w:r>
        <w:rPr>
          <w:b/>
          <w:bCs/>
          <w:color w:val="FFFFFF"/>
          <w:lang w:val="en-US" w:eastAsia="en-US" w:bidi="en-US"/>
        </w:rPr>
        <w:t xml:space="preserve">TECH </w:t>
      </w:r>
      <w:r>
        <w:rPr>
          <w:color w:val="FFFFFF"/>
        </w:rPr>
        <w:t xml:space="preserve">(engl. </w:t>
      </w:r>
      <w:r>
        <w:rPr>
          <w:color w:val="FFFFFF"/>
          <w:lang w:val="en-US" w:eastAsia="en-US" w:bidi="en-US"/>
        </w:rPr>
        <w:t xml:space="preserve">soft technology </w:t>
      </w:r>
      <w:r>
        <w:rPr>
          <w:i/>
          <w:iCs/>
          <w:color w:val="FFFFFF"/>
        </w:rPr>
        <w:t>meka tehnologija)</w:t>
      </w:r>
      <w:r>
        <w:rPr>
          <w:color w:val="FFFFFF"/>
        </w:rPr>
        <w:t xml:space="preserve"> Pojam koji je nastao sredinom 1980- tih. Uobičajeno opisuje modifikaciju elektrnskog hardvera </w:t>
      </w:r>
      <w:r>
        <w:rPr>
          <w:color w:val="FFFFFF"/>
          <w:lang w:val="en-US" w:eastAsia="en-US" w:bidi="en-US"/>
        </w:rPr>
        <w:t xml:space="preserve">(hardware), </w:t>
      </w:r>
      <w:r>
        <w:rPr>
          <w:color w:val="FFFFFF"/>
        </w:rPr>
        <w:t xml:space="preserve">na pr. hi-fi sistema, dajući mu zaobljenu, kurvilinearnu formu i tople i jarke boje. Primere ovakvog dizajnerskog pristupa delimično nalazimo kod japanskih dizajnera kompanije </w:t>
      </w:r>
      <w:r>
        <w:rPr>
          <w:color w:val="FFFFFF"/>
          <w:lang w:val="en-US" w:eastAsia="en-US" w:bidi="en-US"/>
        </w:rPr>
        <w:t xml:space="preserve">Yamaha </w:t>
      </w:r>
      <w:r>
        <w:rPr>
          <w:color w:val="FFFFFF"/>
        </w:rPr>
        <w:t xml:space="preserve">i </w:t>
      </w:r>
      <w:r>
        <w:rPr>
          <w:color w:val="FFFFFF"/>
          <w:lang w:val="en-US" w:eastAsia="en-US" w:bidi="en-US"/>
        </w:rPr>
        <w:t xml:space="preserve">Sharp. </w:t>
      </w:r>
      <w:r>
        <w:rPr>
          <w:color w:val="FFFFFF"/>
        </w:rPr>
        <w:t xml:space="preserve">Predmeti njihovog dizajna, izrađeni na principima </w:t>
      </w:r>
      <w:r>
        <w:rPr>
          <w:i/>
          <w:iCs/>
          <w:color w:val="FFFFFF"/>
        </w:rPr>
        <w:t>biomorfizma</w:t>
      </w:r>
      <w:r>
        <w:rPr>
          <w:color w:val="FFFFFF"/>
        </w:rPr>
        <w:t xml:space="preserve"> i </w:t>
      </w:r>
      <w:r>
        <w:rPr>
          <w:i/>
          <w:iCs/>
          <w:color w:val="FFFFFF"/>
        </w:rPr>
        <w:t>istoricizma,</w:t>
      </w:r>
      <w:r>
        <w:rPr>
          <w:color w:val="FFFFFF"/>
        </w:rPr>
        <w:t xml:space="preserve"> imali su za cilj da postignu i obezbede humanije i duhovite konotacije pokušavajući da prevladaju opšte tendencije i stavove da je japanski dizajn previše funkcionalan u svojoj pojavi. Zasluga za razvoj s.t. takođe pripada u određenoj meri uticajima grupe </w:t>
      </w:r>
      <w:r>
        <w:rPr>
          <w:color w:val="FFFFFF"/>
          <w:lang w:val="en-US" w:eastAsia="en-US" w:bidi="en-US"/>
        </w:rPr>
        <w:t xml:space="preserve">Memphis </w:t>
      </w:r>
      <w:r>
        <w:rPr>
          <w:color w:val="FFFFFF"/>
        </w:rPr>
        <w:t xml:space="preserve">i Postmodernizma u Japanu ranih 1980-tih godina. Takođe, pojava je bila deo opšte tendencije japanskog dizajna za stvaranje duhovitog </w:t>
      </w:r>
      <w:proofErr w:type="spellStart"/>
      <w:r>
        <w:rPr>
          <w:color w:val="FFFFFF"/>
          <w:lang w:val="en-US" w:eastAsia="en-US" w:bidi="en-US"/>
        </w:rPr>
        <w:t>stylinga</w:t>
      </w:r>
      <w:proofErr w:type="spellEnd"/>
      <w:r>
        <w:rPr>
          <w:color w:val="FFFFFF"/>
          <w:lang w:val="en-US" w:eastAsia="en-US" w:bidi="en-US"/>
        </w:rPr>
        <w:t xml:space="preserve"> </w:t>
      </w:r>
      <w:r>
        <w:rPr>
          <w:color w:val="FFFFFF"/>
        </w:rPr>
        <w:t xml:space="preserve">objekata. ŠirokU upotrebu </w:t>
      </w:r>
      <w:r>
        <w:rPr>
          <w:i/>
          <w:iCs/>
          <w:color w:val="FFFFFF"/>
          <w:lang w:val="en-US" w:eastAsia="en-US" w:bidi="en-US"/>
        </w:rPr>
        <w:t xml:space="preserve">Retro </w:t>
      </w:r>
      <w:r>
        <w:rPr>
          <w:i/>
          <w:iCs/>
          <w:color w:val="FFFFFF"/>
        </w:rPr>
        <w:t>Moderneu</w:t>
      </w:r>
      <w:r>
        <w:rPr>
          <w:color w:val="FFFFFF"/>
        </w:rPr>
        <w:t xml:space="preserve"> SAD takođe možemo smatrati delom s.t.</w:t>
      </w:r>
    </w:p>
    <w:p w14:paraId="4F9A234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b/>
          <w:bCs/>
          <w:color w:val="FFFFFF"/>
          <w:lang w:val="en-US" w:eastAsia="en-US" w:bidi="en-US"/>
        </w:rPr>
        <w:t xml:space="preserve">SOFT ARCHITECTURE </w:t>
      </w:r>
      <w:r>
        <w:rPr>
          <w:color w:val="FFFFFF"/>
        </w:rPr>
        <w:t xml:space="preserve">(engl.) 1. Prostori za život koji sadrže samo nekoliko fiksiranih predmeta ili delova. Oni su konstantno kontrolisani od strane kompjutera, u onolikoj meri koliko je to potrebno. 2. Nisko energetske samoizgradive stambene jedinice. </w:t>
      </w:r>
      <w:r>
        <w:rPr>
          <w:b/>
          <w:bCs/>
          <w:color w:val="FFFFFF"/>
          <w:lang w:val="en-US" w:eastAsia="en-US" w:bidi="en-US"/>
        </w:rPr>
        <w:t xml:space="preserve">SOFTWARE </w:t>
      </w:r>
      <w:r>
        <w:rPr>
          <w:b/>
          <w:bCs/>
          <w:color w:val="FFFFFF"/>
        </w:rPr>
        <w:t xml:space="preserve">U ARHITEKTURI </w:t>
      </w:r>
      <w:r>
        <w:rPr>
          <w:color w:val="FFFFFF"/>
        </w:rPr>
        <w:t xml:space="preserve">(engl. </w:t>
      </w:r>
      <w:r>
        <w:rPr>
          <w:i/>
          <w:iCs/>
          <w:color w:val="FFFFFF"/>
        </w:rPr>
        <w:t>softver, program)</w:t>
      </w:r>
      <w:r>
        <w:rPr>
          <w:color w:val="FFFFFF"/>
        </w:rPr>
        <w:t xml:space="preserve"> 1. Naziv za kompjuterske programe koji imaji primenu u arhitekturi: arh. projektovanju, arh. analizi, statici, dizajnu, crtanju ili predstavljaju programe za vršenje kompjuterske animacije jednog objekta ili prostora uopšte. Najpoznatiji arhitektonski kompjuterski s. je CAD, koji ujedno ima i najrasprostranjeniju primenu. 2. Pojam se takođe upotrebljava u arh. terminologiji da bi označio ili opisao promenljivi deo jedne arh. strukture: stanovnika unutar nepromenljive arh. opne - kuće. 3. Urbanistički s. predstavljaju stanovnici, saobraćajna sredstva, nasuprot konstantnim oblicima zgrada, saobraćajnica i sl. 3. </w:t>
      </w:r>
      <w:proofErr w:type="spellStart"/>
      <w:r>
        <w:rPr>
          <w:color w:val="FFFFFF"/>
          <w:lang w:val="en-US" w:eastAsia="en-US" w:bidi="en-US"/>
        </w:rPr>
        <w:t>Softwer</w:t>
      </w:r>
      <w:proofErr w:type="spellEnd"/>
      <w:r>
        <w:rPr>
          <w:color w:val="FFFFFF"/>
          <w:lang w:val="en-US" w:eastAsia="en-US" w:bidi="en-US"/>
        </w:rPr>
        <w:t xml:space="preserve"> </w:t>
      </w:r>
      <w:r>
        <w:rPr>
          <w:color w:val="FFFFFF"/>
        </w:rPr>
        <w:t xml:space="preserve">često predstavlja </w:t>
      </w:r>
      <w:r>
        <w:rPr>
          <w:i/>
          <w:iCs/>
          <w:color w:val="FFFFFF"/>
        </w:rPr>
        <w:t>sadržaj,</w:t>
      </w:r>
      <w:r>
        <w:rPr>
          <w:color w:val="FFFFFF"/>
        </w:rPr>
        <w:t xml:space="preserve"> nasuprot arh. </w:t>
      </w:r>
      <w:r>
        <w:rPr>
          <w:i/>
          <w:iCs/>
          <w:color w:val="FFFFFF"/>
        </w:rPr>
        <w:t>formi.</w:t>
      </w:r>
      <w:r>
        <w:rPr>
          <w:color w:val="FFFFFF"/>
        </w:rPr>
        <w:t xml:space="preserve"> 4. Pojam </w:t>
      </w:r>
      <w:r>
        <w:rPr>
          <w:i/>
          <w:iCs/>
          <w:color w:val="FFFFFF"/>
          <w:lang w:val="en-US" w:eastAsia="en-US" w:bidi="en-US"/>
        </w:rPr>
        <w:t>software</w:t>
      </w:r>
      <w:r>
        <w:rPr>
          <w:color w:val="FFFFFF"/>
          <w:lang w:val="en-US" w:eastAsia="en-US" w:bidi="en-US"/>
        </w:rPr>
        <w:t xml:space="preserve"> </w:t>
      </w:r>
      <w:r>
        <w:rPr>
          <w:color w:val="FFFFFF"/>
        </w:rPr>
        <w:t xml:space="preserve">kao jezik arhitekture, nalazi se u ant. svetu u okviru mitološkog mišljenja, a prenet ja čak i u modernim arh. poduhvatima današnjice. </w:t>
      </w:r>
      <w:r>
        <w:rPr>
          <w:color w:val="FFFFFF"/>
          <w:lang w:val="en-US" w:eastAsia="en-US" w:bidi="en-US"/>
        </w:rPr>
        <w:t xml:space="preserve">Primera </w:t>
      </w:r>
      <w:r>
        <w:rPr>
          <w:color w:val="FFFFFF"/>
        </w:rPr>
        <w:t xml:space="preserve">radi: svaka pažljivo proporcionisana fasada podrazumeva izvesnu imanentnu aritmolišku sadržinu pitagorejskog, numeričko-mitološkog tipa; to važi i za svaki detralj. Čak i najjednostavniji arh. rezultat našeg savremenog sveta uvek u sebi sadrzi elemente arhitektonskog </w:t>
      </w:r>
      <w:r>
        <w:rPr>
          <w:i/>
          <w:iCs/>
          <w:color w:val="FFFFFF"/>
        </w:rPr>
        <w:t>software-a.</w:t>
      </w:r>
      <w:r>
        <w:rPr>
          <w:i/>
          <w:iCs/>
          <w:u w:val="single"/>
        </w:rPr>
        <w:t xml:space="preserve"> </w:t>
      </w:r>
      <w:r>
        <w:rPr>
          <w:i/>
          <w:iCs/>
          <w:u w:val="single"/>
        </w:rPr>
        <w:tab/>
      </w:r>
    </w:p>
    <w:p w14:paraId="67495B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SOLARNA ARHITEKTURA </w:t>
      </w:r>
      <w:r>
        <w:rPr>
          <w:color w:val="FFFFFF"/>
        </w:rPr>
        <w:t xml:space="preserve">Naziv za arhitekturu koja je projektaovana da na najpogodniji način iskoristi sve pozitivne efekte sunca i insolacije. Solarne zgrade koriste sunčevu energiju za proizvodnju električne energije, zagrevanje vode, grejanje objekta ili njegovo hladjenje. Putem solarnih kolektora zagreva se hladna voda i deponuje u rezervoare. Postoje pasivni i aktivni sistemi solarnih kuća. Kod aktivnih sistema koriste se solarne baterije ili solarni kolektori za pretvaranje sunčeve energije u neki drugi vid energije koji je moguće koristiti odmah ili onda kad je ona neophodna. Kod pasivnih solarnih sistema sama kuće po sebu, svojom arhitektonskom i konstruktivnom koncepcijom predstavlja sistem koji koristi prednosti insolacije. Takvi objekti imaju debele kamene zidove koji predstavljaju rezervoare toplote dobijene zagrevanjem sunčevih zrakova. Takodje, pasivni sistemi poseduju staklena fasadna platna kojima se postiže </w:t>
      </w:r>
      <w:r>
        <w:rPr>
          <w:color w:val="FFFFFF"/>
        </w:rPr>
        <w:lastRenderedPageBreak/>
        <w:t>efekat staklene bašte i na taj način se prirodnim putem kuća greje u zimskom poeriodu.</w:t>
      </w:r>
    </w:p>
    <w:p w14:paraId="045B3E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SOTO IN </w:t>
      </w:r>
      <w:r>
        <w:rPr>
          <w:b/>
          <w:bCs/>
          <w:color w:val="FFFFFF"/>
        </w:rPr>
        <w:t xml:space="preserve">SU </w:t>
      </w:r>
      <w:r>
        <w:rPr>
          <w:color w:val="FFFFFF"/>
        </w:rPr>
        <w:t xml:space="preserve">(ital. </w:t>
      </w:r>
      <w:r>
        <w:rPr>
          <w:i/>
          <w:iCs/>
          <w:color w:val="FFFFFF"/>
        </w:rPr>
        <w:t>odozdo na gore)</w:t>
      </w:r>
      <w:r>
        <w:rPr>
          <w:color w:val="FFFFFF"/>
        </w:rPr>
        <w:t xml:space="preserve"> Perspektivni prikaz koji prikazuje arhitekturu ili figure u ekstremnom skraćenju koje dočarava pogled odozdo ka velikim visinama. Popularan u oslikavanju tavanica u periodu </w:t>
      </w:r>
      <w:r>
        <w:rPr>
          <w:i/>
          <w:iCs/>
          <w:color w:val="FFFFFF"/>
        </w:rPr>
        <w:t>baroka.</w:t>
      </w:r>
    </w:p>
    <w:p w14:paraId="3B8207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SPECIFIČNA TOPLOTA </w:t>
      </w:r>
      <w:r>
        <w:rPr>
          <w:color w:val="FFFFFF"/>
        </w:rPr>
        <w:t xml:space="preserve">Količina toplote koja je potrebna da se digne temperatura jedinice mase za 1°C. Izražava se u kalorijama na gram na 1°C. Za gasove se specifična toplota izražava ili na konstantnom pritisku, Cp, ili pri konstantnom volumenu (zapremini), Cv. U proračunima instalacija kondicioniranog vazduha obično se upotrebljava Cp. </w:t>
      </w:r>
      <w:r>
        <w:rPr>
          <w:b/>
          <w:bCs/>
          <w:color w:val="FFFFFF"/>
        </w:rPr>
        <w:t xml:space="preserve">SPECIFIČNA VLAŽNOST VAZDUHA </w:t>
      </w:r>
      <w:r>
        <w:rPr>
          <w:color w:val="FFFFFF"/>
        </w:rPr>
        <w:t>U mešavini vodene pare i vazduha, težina vodene pare na 1 kg suvog vazduha.</w:t>
      </w:r>
    </w:p>
    <w:p w14:paraId="0655D2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SPECIFIČNO OPTEREĆENJE TLA </w:t>
      </w:r>
      <w:r>
        <w:rPr>
          <w:color w:val="FFFFFF"/>
        </w:rPr>
        <w:t>Opterećenje po jedinici površine, koja se obično izražava u kg/cm2.</w:t>
      </w:r>
    </w:p>
    <w:p w14:paraId="2568CD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600"/>
      </w:pPr>
      <w:r>
        <w:rPr>
          <w:b/>
          <w:bCs/>
          <w:color w:val="FFFFFF"/>
        </w:rPr>
        <w:t xml:space="preserve">SPIRALA </w:t>
      </w:r>
      <w:r>
        <w:rPr>
          <w:color w:val="FFFFFF"/>
        </w:rPr>
        <w:t xml:space="preserve">(od grč. speira speira </w:t>
      </w:r>
      <w:r>
        <w:rPr>
          <w:i/>
          <w:iCs/>
          <w:color w:val="FFFFFF"/>
        </w:rPr>
        <w:t>zavoj,</w:t>
      </w:r>
      <w:r>
        <w:rPr>
          <w:color w:val="FFFFFF"/>
        </w:rPr>
        <w:t xml:space="preserve"> nem. Spirale) </w:t>
      </w:r>
      <w:r>
        <w:rPr>
          <w:i/>
          <w:iCs/>
          <w:color w:val="FFFFFF"/>
        </w:rPr>
        <w:t>V. Zavojnica.</w:t>
      </w:r>
      <w:r>
        <w:rPr>
          <w:color w:val="FFFFFF"/>
        </w:rPr>
        <w:t xml:space="preserve"> Krivulja u ravni ili u prostoru koja obilazi oko jednog središta približujući mu se ili se od njega udaljujući. U ornamentici, puzasta linija, jedna česta ornamentalna forma.</w:t>
      </w:r>
    </w:p>
    <w:p w14:paraId="40A1E8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Motiv spirale javlja se od preistorije u plastici, slikarstvu, arhitekturi, tekstilu. Nakon najstarijih poznatih spiralnih ornamenata iz paleolitika Francuske, s. postaje sve češći motiv u dekoraciji egip. predfaraonske keramike, objekata kikladske i kritsko-mikenske kulture, te kulture Malte, keramike Balkana i Srednje Evrope, skandinavske </w:t>
      </w:r>
      <w:r>
        <w:rPr>
          <w:color w:val="FFFFFF"/>
          <w:lang w:val="en-US" w:eastAsia="en-US" w:bidi="en-US"/>
        </w:rPr>
        <w:t xml:space="preserve">bronze </w:t>
      </w:r>
      <w:r>
        <w:rPr>
          <w:color w:val="FFFFFF"/>
        </w:rPr>
        <w:t>i predmeta iz gvozdenog doba, naročito u području Jadrana. Od ant. umetnosti motiv spirale preuzima Srednji vek i onda renesansa.</w:t>
      </w:r>
    </w:p>
    <w:p w14:paraId="1E54AC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Oblik s. primenjuje se ne samo kod ukrasnih nego i kod nekih konstruktivnih delova arh., osobito kod stepeništa (na pr. Bramanteovo u Vatikanskoj palati), kupola (Borrominijeva na crkvi S. Ivo alla Sapienza u Rimu) i zdenaca.</w:t>
      </w:r>
    </w:p>
    <w:p w14:paraId="317B3B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SPOLIUM ARHITEKTURA </w:t>
      </w:r>
      <w:r>
        <w:rPr>
          <w:color w:val="FFFFFF"/>
        </w:rPr>
        <w:t xml:space="preserve">Pojam koji se najčešće vezuje za post-rimsku Arh., koju karakteristiše upotreba kolaža - fragmenata razrušenih građevina iz perioda ant. rim. arh. Kod s.a., kapiteli ant. </w:t>
      </w:r>
      <w:r>
        <w:rPr>
          <w:color w:val="FFFFFF"/>
          <w:lang w:val="en-US" w:eastAsia="en-US" w:bidi="en-US"/>
        </w:rPr>
        <w:t xml:space="preserve">rim. </w:t>
      </w:r>
      <w:r>
        <w:rPr>
          <w:color w:val="FFFFFF"/>
        </w:rPr>
        <w:t xml:space="preserve">stubova su upotrebljavani kao bazisi, na </w:t>
      </w:r>
      <w:r>
        <w:rPr>
          <w:color w:val="FFFFFF"/>
          <w:lang w:val="en-US" w:eastAsia="en-US" w:bidi="en-US"/>
        </w:rPr>
        <w:t xml:space="preserve">primer, </w:t>
      </w:r>
      <w:r>
        <w:rPr>
          <w:color w:val="FFFFFF"/>
        </w:rPr>
        <w:t xml:space="preserve">u samom renesansnom stilu, u kojem je stari klasični rimski arhitektonski jezik bio upotreljavan u novim kombinacijama. </w:t>
      </w:r>
      <w:r>
        <w:rPr>
          <w:color w:val="FFFFFF"/>
          <w:lang w:val="en-US" w:eastAsia="en-US" w:bidi="en-US"/>
        </w:rPr>
        <w:t xml:space="preserve">James Ackerman, </w:t>
      </w:r>
      <w:r>
        <w:rPr>
          <w:color w:val="FFFFFF"/>
        </w:rPr>
        <w:t>tako, piše o Michelangelu koji je “retko preuzimao jedan motiv a da mu nije dao ili novi oblik ili novo značenje. Međutim, on je redovno zadržavao bitne crte starih modela kako bi prinudio posmatrača da se seti izvora dok bi uzivao u inovacijama.”</w:t>
      </w:r>
    </w:p>
    <w:p w14:paraId="5FA915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SPONAUARHITEKTURI </w:t>
      </w:r>
      <w:r>
        <w:rPr>
          <w:color w:val="FFFFFF"/>
        </w:rPr>
        <w:t xml:space="preserve">U periodu predmodernističkog bilo je uobičajeno da se dogradnja vrši na samom postojećem objektu. Međutim, savremeni arhitekti ustezali su se da uspostave takav direktan kontakt sa istorijom. Moderni pokret se naizgled opirao svakom pravljenju ustupaka prošlosti, ali baš kao i arhitekti drugih perioda, i modernisti su razvili osećaj za vizuelni doživljaj, tako da su bili netolerantni prema nekim vrstama vizuelnog haosa. Njihov nagon za čistotom značio je da ne mogu da zanemare moguću konfuziju koja bi nastala uvođenjem novih elegantnih rešenja među stare objekte. Uhvatili su se u koštac sa ovim problemom uvođenjem praznine, koja se zove </w:t>
      </w:r>
      <w:r>
        <w:rPr>
          <w:i/>
          <w:iCs/>
          <w:color w:val="FFFFFF"/>
        </w:rPr>
        <w:t>spona</w:t>
      </w:r>
      <w:r>
        <w:rPr>
          <w:color w:val="FFFFFF"/>
        </w:rPr>
        <w:t xml:space="preserve"> između starog i novog objekta.</w:t>
      </w:r>
    </w:p>
    <w:p w14:paraId="74A4D1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Postoji nekoliko tipova </w:t>
      </w:r>
      <w:r>
        <w:rPr>
          <w:i/>
          <w:iCs/>
          <w:color w:val="FFFFFF"/>
        </w:rPr>
        <w:t>spona</w:t>
      </w:r>
      <w:r>
        <w:rPr>
          <w:color w:val="FFFFFF"/>
        </w:rPr>
        <w:t xml:space="preserve"> između objekata. Neke su upušteni delovi objekta povučeni sasvim od fasadnog platna i mogu biti uzane nekoliko desetina santimetara ili široke nekoliko metara, što zavisi od veličine objekta. Ovaj deo koji vezuje dva objekta, moze da bude i u istoj ravni sa starom fasadom, ali različitog materijala od onoga od koga je građen bilo stari bilo novi objekt.</w:t>
      </w:r>
    </w:p>
    <w:p w14:paraId="721335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Spona između dva objekta je i bukvalno povlačenje od postojeće fasade i simbolično odvajanje od prošlosti. Na mestu spajanja dva objekta ne primenjuje se moderni arhitektonski rečnik, jer je taj deo ostavljen kao neutralna površina i stvara iluziju da dva objekta u stvari i nisu spojena.</w:t>
      </w:r>
    </w:p>
    <w:p w14:paraId="65F7FD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Sama reč “spona” je, naravno, pogrešna. To je klasičan slučaj zanemarivanja stvarnih vizuelnih vrednosti da bi se očuvao mit o postojanju svesti i brige o okruženju.</w:t>
      </w:r>
    </w:p>
    <w:p w14:paraId="75C5633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Ova </w:t>
      </w:r>
      <w:r>
        <w:rPr>
          <w:i/>
          <w:iCs/>
          <w:color w:val="FFFFFF"/>
        </w:rPr>
        <w:t>spona</w:t>
      </w:r>
      <w:r>
        <w:rPr>
          <w:color w:val="FFFFFF"/>
        </w:rPr>
        <w:t xml:space="preserve"> uopšte ne vrši povezivanje, nego samo nastoji da spreči suprotnosti dva objekta i </w:t>
      </w:r>
      <w:r>
        <w:rPr>
          <w:color w:val="FFFFFF"/>
        </w:rPr>
        <w:lastRenderedPageBreak/>
        <w:t>usaglašava nesaglasne elemente dva objekta.</w:t>
      </w:r>
    </w:p>
    <w:p w14:paraId="307CA3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Ponekad projektanti, potpuno svesni potencijalnih konflikata, odlučuju da budu što je moguće manje nametljivi povlačeći objekat što je moguće više. Iako nije suptilno rešenje, to je često najmanje štetna alternativa, ukoliko projektant, u svom krutom pristupu odbacuje ma kakvo neposrednije i skladnije povezivanje dva objekta. Ovo rešenje kao da kaže: “Ja sam nov, ali pokušavam najbolje što mogu da držim pristojnu udaljenost.”</w:t>
      </w:r>
    </w:p>
    <w:p w14:paraId="38A0FF2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SPRAT, ETAŽA, KAT </w:t>
      </w:r>
      <w:r>
        <w:rPr>
          <w:color w:val="FFFFFF"/>
        </w:rPr>
        <w:t xml:space="preserve">(engl. </w:t>
      </w:r>
      <w:proofErr w:type="spellStart"/>
      <w:r>
        <w:rPr>
          <w:color w:val="FFFFFF"/>
          <w:lang w:val="en-US" w:eastAsia="en-US" w:bidi="en-US"/>
        </w:rPr>
        <w:t>storey</w:t>
      </w:r>
      <w:proofErr w:type="spellEnd"/>
      <w:r>
        <w:rPr>
          <w:color w:val="FFFFFF"/>
          <w:lang w:val="en-US" w:eastAsia="en-US" w:bidi="en-US"/>
        </w:rPr>
        <w:t xml:space="preserve">, floor, franc. </w:t>
      </w:r>
      <w:r>
        <w:rPr>
          <w:color w:val="FFFFFF"/>
        </w:rPr>
        <w:t xml:space="preserve">etage, nem. </w:t>
      </w:r>
      <w:proofErr w:type="spellStart"/>
      <w:r>
        <w:rPr>
          <w:color w:val="FFFFFF"/>
          <w:lang w:val="en-US" w:eastAsia="en-US" w:bidi="en-US"/>
        </w:rPr>
        <w:t>Stockwerk</w:t>
      </w:r>
      <w:proofErr w:type="spellEnd"/>
      <w:r>
        <w:rPr>
          <w:color w:val="FFFFFF"/>
          <w:lang w:val="en-US" w:eastAsia="en-US" w:bidi="en-US"/>
        </w:rPr>
        <w:t xml:space="preserve"> </w:t>
      </w:r>
      <w:r>
        <w:rPr>
          <w:color w:val="FFFFFF"/>
        </w:rPr>
        <w:t xml:space="preserve">i Geschoss, ital. </w:t>
      </w:r>
      <w:r>
        <w:rPr>
          <w:color w:val="FFFFFF"/>
          <w:lang w:val="en-US" w:eastAsia="en-US" w:bidi="en-US"/>
        </w:rPr>
        <w:t xml:space="preserve">piano) </w:t>
      </w:r>
      <w:r>
        <w:rPr>
          <w:color w:val="FFFFFF"/>
        </w:rPr>
        <w:t xml:space="preserve">Naziv za nivo građevine podignut iznad nivoa prizemlja. U horizontalnom rasporedu arhitektonskog objekta deo koji se nalazi između dva poda ili između jednoga poda i krova. Zgrada na spratove bilo je već u staroj Tebi u Egiptu (5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Grčka kuća obično nema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u samoj Atini ipak su pronađeni ostaci jednospratnih građevina. U rim. doba višespratne su građevine vrlo uobičajene. U Srednjem veku i renesansi retke su kuće sa više od dva sprata, no one postaju uobičajene počevši od </w:t>
      </w:r>
      <w:proofErr w:type="spellStart"/>
      <w:r>
        <w:rPr>
          <w:color w:val="FFFFFF"/>
          <w:lang w:val="en-US" w:eastAsia="en-US" w:bidi="en-US"/>
        </w:rPr>
        <w:t>XVIIv</w:t>
      </w:r>
      <w:proofErr w:type="spellEnd"/>
      <w:r>
        <w:rPr>
          <w:color w:val="FFFFFF"/>
          <w:lang w:val="en-US" w:eastAsia="en-US" w:bidi="en-US"/>
        </w:rPr>
        <w:t xml:space="preserve">. </w:t>
      </w:r>
      <w:r>
        <w:rPr>
          <w:color w:val="FFFFFF"/>
        </w:rPr>
        <w:t>U različitim vremenima su različiti rasponi između dva poda.</w:t>
      </w:r>
    </w:p>
    <w:p w14:paraId="1368DE4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modernoj stambenoj izgradnji je redoviti raspon između dva sprata 2,70 do 3,20m. U pojedinim razdobljima imao je svaki sprat određenu funkciju (na pr. kod renesansnih palata nalaze se u prizemlju skladišta, u međuspratu trgovačke poslovnice, zatim spavaonice, a u najvišem spratu su soba za dnevni boravak, trpezarija i kuhinja. U XIXv. uobičajen je naziv </w:t>
      </w:r>
      <w:r>
        <w:rPr>
          <w:i/>
          <w:iCs/>
          <w:color w:val="FFFFFF"/>
        </w:rPr>
        <w:t>bel-etage</w:t>
      </w:r>
      <w:r>
        <w:rPr>
          <w:color w:val="FFFFFF"/>
        </w:rPr>
        <w:t xml:space="preserve"> za reprezentativni prvi sprat.</w:t>
      </w:r>
    </w:p>
    <w:p w14:paraId="3922EC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SPRATNA VISINA </w:t>
      </w:r>
      <w:r>
        <w:rPr>
          <w:color w:val="FFFFFF"/>
        </w:rPr>
        <w:t xml:space="preserve">(nem. </w:t>
      </w:r>
      <w:proofErr w:type="spellStart"/>
      <w:r>
        <w:rPr>
          <w:color w:val="FFFFFF"/>
          <w:lang w:val="en-US" w:eastAsia="en-US" w:bidi="en-US"/>
        </w:rPr>
        <w:t>Stockwerkshoehe</w:t>
      </w:r>
      <w:proofErr w:type="spellEnd"/>
      <w:r>
        <w:rPr>
          <w:color w:val="FFFFFF"/>
          <w:lang w:val="en-US" w:eastAsia="en-US" w:bidi="en-US"/>
        </w:rPr>
        <w:t xml:space="preserve">) </w:t>
      </w:r>
      <w:r>
        <w:rPr>
          <w:color w:val="FFFFFF"/>
        </w:rPr>
        <w:t>Visina jednog sprata, visina između podne površine donjeg nivoa jednog objekta i podne površine nivoa iznad. Spratna visina predstavlja svetlu visinu prostora plus debljinu tavanice.</w:t>
      </w:r>
    </w:p>
    <w:p w14:paraId="0BD328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SPRATNI ELEMENT </w:t>
      </w:r>
      <w:r>
        <w:rPr>
          <w:color w:val="FFFFFF"/>
        </w:rPr>
        <w:t xml:space="preserve">Spratni element predstavlja deo površine </w:t>
      </w:r>
      <w:r>
        <w:rPr>
          <w:i/>
          <w:iCs/>
          <w:color w:val="FFFFFF"/>
        </w:rPr>
        <w:t>trakta</w:t>
      </w:r>
      <w:r>
        <w:rPr>
          <w:color w:val="FFFFFF"/>
        </w:rPr>
        <w:t xml:space="preserve"> koju ograničavaju dva uzastopna konstruktivna raspona.</w:t>
      </w:r>
    </w:p>
    <w:p w14:paraId="3ECEE34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Spratni element je određen:</w:t>
      </w:r>
    </w:p>
    <w:p w14:paraId="21F1137A" w14:textId="77777777" w:rsidR="00397205" w:rsidRDefault="00000000">
      <w:pPr>
        <w:pStyle w:val="Bodytext10"/>
        <w:numPr>
          <w:ilvl w:val="0"/>
          <w:numId w:val="3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osnovom,</w:t>
      </w:r>
    </w:p>
    <w:p w14:paraId="3884E126" w14:textId="77777777" w:rsidR="00397205" w:rsidRDefault="00000000">
      <w:pPr>
        <w:pStyle w:val="Bodytext10"/>
        <w:numPr>
          <w:ilvl w:val="0"/>
          <w:numId w:val="3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poprečnim presekom,</w:t>
      </w:r>
    </w:p>
    <w:p w14:paraId="5CBE40A0" w14:textId="77777777" w:rsidR="00397205" w:rsidRDefault="00000000">
      <w:pPr>
        <w:pStyle w:val="Bodytext10"/>
        <w:numPr>
          <w:ilvl w:val="0"/>
          <w:numId w:val="3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 xml:space="preserve">čeonim izgledom ili </w:t>
      </w:r>
      <w:r>
        <w:rPr>
          <w:i/>
          <w:iCs/>
          <w:color w:val="FFFFFF"/>
        </w:rPr>
        <w:t>fasadnim elementom.</w:t>
      </w:r>
    </w:p>
    <w:p w14:paraId="09C221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SRAZMERA </w:t>
      </w:r>
      <w:r>
        <w:rPr>
          <w:color w:val="FFFFFF"/>
        </w:rPr>
        <w:t xml:space="preserve">(nem. </w:t>
      </w:r>
      <w:proofErr w:type="spellStart"/>
      <w:r>
        <w:rPr>
          <w:color w:val="FFFFFF"/>
          <w:lang w:val="en-US" w:eastAsia="en-US" w:bidi="en-US"/>
        </w:rPr>
        <w:t>Verhaltnis</w:t>
      </w:r>
      <w:proofErr w:type="spellEnd"/>
      <w:r>
        <w:rPr>
          <w:color w:val="FFFFFF"/>
          <w:lang w:val="en-US" w:eastAsia="en-US" w:bidi="en-US"/>
        </w:rPr>
        <w:t xml:space="preserve">) Merna </w:t>
      </w:r>
      <w:r>
        <w:rPr>
          <w:color w:val="FFFFFF"/>
        </w:rPr>
        <w:t>srazmera, odnos visine prema širini i dužini građevinskog objekta ili elementa jedne građevine.</w:t>
      </w:r>
    </w:p>
    <w:p w14:paraId="778A251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SRAZMERE DIN FORMATA </w:t>
      </w:r>
      <w:r>
        <w:rPr>
          <w:color w:val="FFFFFF"/>
        </w:rPr>
        <w:t>Niz DIN-formata osniva se na jednom pravougaoniku površine 1 m2. To je imalo naročito preimućstvo, jer je uobičajeni format za listovni papir A4 = 21 x</w:t>
      </w:r>
    </w:p>
    <w:p w14:paraId="09BF09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jc w:val="both"/>
      </w:pPr>
      <w:r>
        <w:rPr>
          <w:color w:val="FFFFFF"/>
        </w:rPr>
        <w:t>29,7 cm, po širini odgovarao starom folio-formatu, a po visini starom kvart-formatu. Tako su se uređaji u registraturama mogli odmah upotrebiti za novi format.</w:t>
      </w:r>
      <w:r>
        <w:rPr>
          <w:u w:val="single"/>
        </w:rPr>
        <w:t xml:space="preserve"> </w:t>
      </w:r>
      <w:r>
        <w:rPr>
          <w:u w:val="single"/>
        </w:rPr>
        <w:tab/>
      </w:r>
    </w:p>
    <w:p w14:paraId="00CDFC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SREDINA </w:t>
      </w:r>
      <w:r>
        <w:rPr>
          <w:color w:val="FFFFFF"/>
        </w:rPr>
        <w:t xml:space="preserve">Širi pojam za mesto događaja možemo označiti </w:t>
      </w:r>
      <w:r>
        <w:rPr>
          <w:i/>
          <w:iCs/>
          <w:color w:val="FFFFFF"/>
        </w:rPr>
        <w:t>sredinom.</w:t>
      </w:r>
      <w:r>
        <w:rPr>
          <w:color w:val="FFFFFF"/>
        </w:rPr>
        <w:t xml:space="preserve"> To činimo prema poznatoj definiciji Jovana Cvijića: “razne oblasti na zemlji se razlikuju jedna od druge po specijalnim geografskim osobinama koje u našem duhu bude ideju o geografskoj ili prirodnok sredini.” No obzirom na pojavu i drugih sredina, kao što su ruralna, urbana, te sve pojmove mozemo usvojiti kao uže, bliže pojmove pojmu </w:t>
      </w:r>
      <w:r>
        <w:rPr>
          <w:i/>
          <w:iCs/>
          <w:color w:val="FFFFFF"/>
        </w:rPr>
        <w:t>izgrađena sredina,</w:t>
      </w:r>
      <w:r>
        <w:rPr>
          <w:color w:val="FFFFFF"/>
        </w:rPr>
        <w:t xml:space="preserve"> odnosno, veštačka sredina, za razliku od naziva prirodna. Ispitujući razne nivoe organizovane stvarnosti tj. posebno moguće stepene organizovanja izgrađene sredine, nije teško utvrditi nemogućnost postavljanja granica delovanja ovih posebnih pojmova, tj. urbane ili ruralne sredine.</w:t>
      </w:r>
    </w:p>
    <w:p w14:paraId="79494A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Sredina ili okruzje se definiše dosta često u različitim područjima nauke, u razne svrhe. Prema E.L. Grooomes-u, koji daje definiciju sredine sa ekološkog pristupa, “sredina je prema rečNiku američkih koledža agregat okružujućih stvari, uslova i uticaja”. “Ukupna suma uticaja koji modifikuju i određuju razvoj života i karaktera”, je definicija koju P. </w:t>
      </w:r>
      <w:r>
        <w:rPr>
          <w:color w:val="FFFFFF"/>
          <w:lang w:val="en-US" w:eastAsia="en-US" w:bidi="en-US"/>
        </w:rPr>
        <w:t xml:space="preserve">Meadows </w:t>
      </w:r>
      <w:r>
        <w:rPr>
          <w:color w:val="FFFFFF"/>
        </w:rPr>
        <w:t xml:space="preserve">navodi kao pasivni tradicionalni koncept sredine, prihvatajući se da da savremenu sliku pojma sredina: “Ovaj revolucionarni princip da sve mora da bude </w:t>
      </w:r>
      <w:r>
        <w:rPr>
          <w:i/>
          <w:iCs/>
          <w:color w:val="FFFFFF"/>
          <w:lang w:val="en-US" w:eastAsia="en-US" w:bidi="en-US"/>
        </w:rPr>
        <w:t xml:space="preserve">in </w:t>
      </w:r>
      <w:r>
        <w:rPr>
          <w:i/>
          <w:iCs/>
          <w:color w:val="FFFFFF"/>
        </w:rPr>
        <w:t>situ</w:t>
      </w:r>
      <w:r>
        <w:rPr>
          <w:color w:val="FFFFFF"/>
        </w:rPr>
        <w:t xml:space="preserve"> smešteno, da tako kazemo, u jedan transakcioni kontekst, povlači za sobom najmanje tri veoma značajna obeležja: 1) da sve mora </w:t>
      </w:r>
      <w:r>
        <w:rPr>
          <w:color w:val="FFFFFF"/>
        </w:rPr>
        <w:lastRenderedPageBreak/>
        <w:t xml:space="preserve">da bude shvaćeno u smislu date strukture i odnosa; 2) da je zbog toga </w:t>
      </w:r>
      <w:r>
        <w:rPr>
          <w:color w:val="FFFFFF"/>
          <w:lang w:val="en-US" w:eastAsia="en-US" w:bidi="en-US"/>
        </w:rPr>
        <w:t xml:space="preserve">“environment” </w:t>
      </w:r>
      <w:r>
        <w:rPr>
          <w:color w:val="FFFFFF"/>
        </w:rPr>
        <w:t xml:space="preserve">stvarno jedan pluralistički koncept a stvarnost je </w:t>
      </w:r>
      <w:r>
        <w:rPr>
          <w:i/>
          <w:iCs/>
          <w:color w:val="FFFFFF"/>
        </w:rPr>
        <w:t xml:space="preserve">plenum </w:t>
      </w:r>
      <w:proofErr w:type="spellStart"/>
      <w:r>
        <w:rPr>
          <w:i/>
          <w:iCs/>
          <w:color w:val="FFFFFF"/>
          <w:lang w:val="en-US" w:eastAsia="en-US" w:bidi="en-US"/>
        </w:rPr>
        <w:t>formarum</w:t>
      </w:r>
      <w:proofErr w:type="spellEnd"/>
      <w:r>
        <w:rPr>
          <w:i/>
          <w:iCs/>
          <w:color w:val="FFFFFF"/>
          <w:lang w:val="en-US" w:eastAsia="en-US" w:bidi="en-US"/>
        </w:rPr>
        <w:t>,</w:t>
      </w:r>
      <w:r>
        <w:rPr>
          <w:color w:val="FFFFFF"/>
          <w:lang w:val="en-US" w:eastAsia="en-US" w:bidi="en-US"/>
        </w:rPr>
        <w:t xml:space="preserve"> </w:t>
      </w:r>
      <w:r>
        <w:rPr>
          <w:color w:val="FFFFFF"/>
        </w:rPr>
        <w:t xml:space="preserve">kontinuum od umnoženih jedinki, jedna </w:t>
      </w:r>
      <w:r>
        <w:rPr>
          <w:i/>
          <w:iCs/>
          <w:color w:val="FFFFFF"/>
        </w:rPr>
        <w:t xml:space="preserve">unitas </w:t>
      </w:r>
      <w:r>
        <w:rPr>
          <w:i/>
          <w:iCs/>
          <w:color w:val="FFFFFF"/>
          <w:lang w:val="en-US" w:eastAsia="en-US" w:bidi="en-US"/>
        </w:rPr>
        <w:t>multiplex;</w:t>
      </w:r>
      <w:r>
        <w:rPr>
          <w:color w:val="FFFFFF"/>
          <w:lang w:val="en-US" w:eastAsia="en-US" w:bidi="en-US"/>
        </w:rPr>
        <w:t xml:space="preserve"> </w:t>
      </w:r>
      <w:r>
        <w:rPr>
          <w:color w:val="FFFFFF"/>
        </w:rPr>
        <w:t xml:space="preserve">3) da je </w:t>
      </w:r>
      <w:r>
        <w:rPr>
          <w:color w:val="FFFFFF"/>
          <w:lang w:val="en-US" w:eastAsia="en-US" w:bidi="en-US"/>
        </w:rPr>
        <w:t xml:space="preserve">pre </w:t>
      </w:r>
      <w:r>
        <w:rPr>
          <w:color w:val="FFFFFF"/>
        </w:rPr>
        <w:t>svega to jedan razvojni koncept - promena je od “okružja” na “okruživanje”, od stvari na akciju.”</w:t>
      </w:r>
    </w:p>
    <w:p w14:paraId="0BC149B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tome, </w:t>
      </w:r>
      <w:r>
        <w:rPr>
          <w:color w:val="FFFFFF"/>
          <w:lang w:val="en-US" w:eastAsia="en-US" w:bidi="en-US"/>
        </w:rPr>
        <w:t xml:space="preserve">Meadows </w:t>
      </w:r>
      <w:r>
        <w:rPr>
          <w:color w:val="FFFFFF"/>
        </w:rPr>
        <w:t>ne negira značaj tradicionalnog koncepta za formiranje savremenog. Na pr., iz starog grčkog koncepta sredine u kome je dominiralo shvatanje prirode kao intelektualnog organizma, za svremeni koncept je značajna analogija između makrokozme prirode i makrokozme čoveka. Iz renesansnih predstava, u kojima je dominiralo shvatanje da je priroda nesposobna da se samoreguliše i da postoje nametnuti prirodni zakoni, korisna je bila analogija između prirode, “koju je stvorila viša sila” i mašine koju je stvorio čOvek. Moderna sinteza je krenula od analogije između procesa u svetu prirode, koji su predmet prirodnih nauka i promena u humanim događajima koje su predmet društvenih nauka. Zbog toga savremenim pojmom dominira shvatanje područja, strukture i samog organizma. U tom smislu, ne postoji razlika između pojma okruzje i stvari koje su okružene: okružje je shvaćeno kao strukturalizacija akcije okruzivanja.</w:t>
      </w:r>
    </w:p>
    <w:p w14:paraId="113622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Širina pojma sredina i nebrojenost živih organizama uticali su na dalje raščanjivanje pojma sredina i njenu elementarnu klasifikaciju. Opšte je prihvaćena podela na prirodnu sredinu i veštačku sredinu, koja je stvorena ljudskom aktivnošću. Prirodnu sredinu ili “prirodni pejzaž”, kako govori A. Glickson, sačinjava skup prirodnih činilaca: voda, vazduh, sunce, vetar, zemljište, biljni i zivotinjski svet.</w:t>
      </w:r>
    </w:p>
    <w:p w14:paraId="64E903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“Čista” prirodna sredina je istorijski prevaziđena jer je vezana za period Adama. Sposobnost čoveka da svojim svrsishodnim radom prilagođava prirodu sebi i svojim potrebama, dala je obeležje veštačke sredine okružju čoveka. Ambijentalni prostor, kulturni pejzaž, ljudska sredina, su termini kojima se obeležava sredina koju je čovek stvorio i u kojoj ne postoji isključiva i apsolutna dominacija, već samo prisustvo i uticaj prirodnih faktora. Po F. Gutheimu “čovek je deo prirode, u interakciji sa njom. U poslednjim godinama nauka i tehnika ogromno su povećali sposobnost čoveka da utiče na procese prirode...Ali promene u prirodnom svetu mogle bi da budu čak značajnije po budućim posledicama, koje postaju poznate iz ubrzanog sudaranja čoveka sa prirodom, koje se čak javljaju kao suparnik ratu, od daleko trajnijeg značaja”.</w:t>
      </w:r>
    </w:p>
    <w:p w14:paraId="5A2AAE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Gutheim klasifikuje sredinu koju je čovek stvorio na: radnu sredinu, transportnu sredinu, fizičku sredinu, domaću sredinu, itd. Radna sredina industrije je dobila širok značaj zbog problema radnih grupa, ljudske efikasnosti, zdravlja i blagostanja. Domaća sredina je posebno značajna za život porodice. Domaćom sredinom se obuhvataju uslovi stanovanja svih kategorija, od porodice sa niskim dohotkom, porodica starih ljudi, do rekonstrukcije naselja i tipova zgrada.</w:t>
      </w:r>
    </w:p>
    <w:p w14:paraId="326ED1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Širenje pojma sredine ukazuje na dve značajne činjenice: 1) sve je prisutniji ekološki pristup u istraživanju regiona, grada, nižih mikrozajednica; 2) sve je manje razgraničenje između prirode i “stvorene sredine”.</w:t>
      </w:r>
    </w:p>
    <w:p w14:paraId="606598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SREDINA, TIPOLOGIJA </w:t>
      </w:r>
      <w:r>
        <w:rPr>
          <w:color w:val="FFFFFF"/>
        </w:rPr>
        <w:t>Postoje sledeći karakteristični tipovi sredine: prirodna sredina, urbana sredina, ruralna sredina, tehnološka sredina, radikalna sredina, konzervativna sredina.</w:t>
      </w:r>
    </w:p>
    <w:p w14:paraId="349330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SREDIŠNA OSA, SREDNJA OSA </w:t>
      </w:r>
      <w:r>
        <w:rPr>
          <w:color w:val="FFFFFF"/>
        </w:rPr>
        <w:t>(nem. Mittelachse) Najčešće simetrala, osa simetrije neke građevine ili nekog njenog dela.</w:t>
      </w:r>
    </w:p>
    <w:p w14:paraId="0DB6B7F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SREDIŠTE </w:t>
      </w:r>
      <w:r>
        <w:rPr>
          <w:color w:val="FFFFFF"/>
        </w:rPr>
        <w:t xml:space="preserve">Čovek se poistovećuje sa </w:t>
      </w:r>
      <w:r>
        <w:rPr>
          <w:i/>
          <w:iCs/>
          <w:color w:val="FFFFFF"/>
        </w:rPr>
        <w:t>središtem.</w:t>
      </w:r>
      <w:r>
        <w:rPr>
          <w:color w:val="FFFFFF"/>
        </w:rPr>
        <w:t xml:space="preserve"> Predstavljajući niz praznih, materijalno nepostojećih središta, ali koja se ipak opažaju, arhitekti uspevaju da stvore bliži odnos između ljudi i elementarne arhitekture. Teorija prostora služi da se učvrsti perceptivna veza između subjekta i arhitekture, tj. mnogostrukosti subjekata. Zato je arhitektura često policentrična, i prema tome sugeriše ideju da je svaka tačka središte sveta i svaki čovek središte opažanja. Kroz ovu prizmu, možemo da posmatramo stav renesansnog graditelja koji je čoveka video kao jedino središte sveta, nasuprot jednom policentričnom svetu u kome ne postoji ta apsolutna aksijalnost.</w:t>
      </w:r>
    </w:p>
    <w:p w14:paraId="35BC79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Pojam središta, isto kao i pojam mesta, je temeljan za celokupnu arhitekturu. Središte je primarno, isto kao i mesto, zato što se radi istovremeno o fizičkoj i psihološkoj stvarnosti, možda o susretu fizičke stvarnosti i raznih psijoloških stvarnosti. Gubitak odnosa prema središtu i mestu je istovremen sa gubitkom identiteta i predstavlja jedan od kriznih momenata moderne arhitekture.</w:t>
      </w:r>
    </w:p>
    <w:p w14:paraId="1A8112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SREDNJI I SVETLI RAZMAK ZIDOVA </w:t>
      </w:r>
      <w:r>
        <w:rPr>
          <w:color w:val="FFFFFF"/>
        </w:rPr>
        <w:t>U hodnicima stanova i dr. poželjno je da se prolaznici udobnije razminu. U njima je prikladna najmanja svetla širina od 1,25 m. Pošto su zidovi u masivno građenim stambenim kućama uglavnom deblji, to je kod njih prikladnije davanje svetlih mera, a ne mera od osi do osi. Baratanje sa merom modula npr. polazi od svetlih mera prostora, ali uključuje u taj sistem i debljine zidova. U zgradama sa velikim saobraćajem i tamo gde treba da se razmimoiđu po tri čoveka, širina hodnika iznosi 3 x</w:t>
      </w:r>
    </w:p>
    <w:p w14:paraId="64ADCF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62,5 cm = 187,5 cm, što odgovara razmaku od dva metra između sredina zidova, kod gradnje sa gotovim zidnim pločama.</w:t>
      </w:r>
    </w:p>
    <w:p w14:paraId="7B0F4EA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SREDSTVA ARHITEKTONSKE KONSTITUCIJE </w:t>
      </w:r>
      <w:r>
        <w:rPr>
          <w:color w:val="FFFFFF"/>
        </w:rPr>
        <w:t>Prostorne koncepcije arhitekture uobličavaju materijali kroz posebne vidove svog strukturalnog sklopa. Osnovni karakter izraza arhitektonskog dela proističe iz odabranog materijala i načina njegove konstitucije. Oblici objekta nisu, stoga, nezavisne i proizvoljne geometrijske forme, već konkretni izrazi statičkih svojstava materijala. Arhitektura je umetnost konstruisanja i uobličavanja materijala - neposrednih sredstava definisanja prostora.</w:t>
      </w:r>
    </w:p>
    <w:p w14:paraId="154951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Istorija arhitekture je u prvom redu istorija razvoja tehnike u korišćenju i obradi raznih prirodnih i veštačkih materijala građenja. Materijali imaju svoj poseban unutarnji rezon i zahtevaju adekvatan odnos primene i obrade. Ne mogu se isti oblici interpretirati raznim materijalima. Elementi konstrukcija moraju odrazavati svojstva materijala.</w:t>
      </w:r>
    </w:p>
    <w:p w14:paraId="38C4DC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svojoj pohvali materijalu, venecijanski fratar </w:t>
      </w:r>
      <w:r>
        <w:rPr>
          <w:color w:val="FFFFFF"/>
          <w:lang w:val="en-US" w:eastAsia="en-US" w:bidi="en-US"/>
        </w:rPr>
        <w:t xml:space="preserve">Carlo </w:t>
      </w:r>
      <w:r>
        <w:rPr>
          <w:color w:val="FFFFFF"/>
        </w:rPr>
        <w:t xml:space="preserve">Lodola mu poručuje: “Ti imaš svoje razloge, ispolji ih. Ti si gospodar arhitekture, prestani da budeš pasivno poslušan i radi samo po svojoj prirodi. Vidiš li? Drvo je nametnulo grčkm arhitektima </w:t>
      </w:r>
      <w:r>
        <w:rPr>
          <w:color w:val="FFFFFF"/>
          <w:lang w:val="en-US" w:eastAsia="en-US" w:bidi="en-US"/>
        </w:rPr>
        <w:t xml:space="preserve">stub </w:t>
      </w:r>
      <w:r>
        <w:rPr>
          <w:color w:val="FFFFFF"/>
        </w:rPr>
        <w:t>i arhitrav, sadra (gips) je nametnula Etrušćanima luk. Jaki kamen nametnuo je Firentincima ravan zid. Ne dozvoli da teviše izigravaju. Pošto je čovek, trčeći za najčudnijim fantazijama, izgubio svoj razum, nametni ti svoj. Kad gospodari lutaju, dozvoljeno je slugama da ponovo uzmu svoju slobodu...”</w:t>
      </w:r>
    </w:p>
    <w:p w14:paraId="7350916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Materijali su reći i strofe kroz koje graditelj saopštava svoje ideje. Konstrukcije osmišljavaju govor materijala prevodeći ih iz inertne sile u poeziju prostora i vremena.</w:t>
      </w:r>
    </w:p>
    <w:p w14:paraId="74E828B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SREDSTVA IZRAŽAVANJA U ARHITEKTURI </w:t>
      </w:r>
      <w:r>
        <w:rPr>
          <w:color w:val="FFFFFF"/>
        </w:rPr>
        <w:t>Sredstva izražavanja u arhitekturi su planovi i crteži kojima se saopštavaju ideje uobličavanja prostora. Jezik arhitekture preko grafičkih simbola i konvencija doživljava stalnu transformaciju.</w:t>
      </w:r>
    </w:p>
    <w:p w14:paraId="096EC2C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Od starih egipatskih majstora preko umetnika i graditelja renesanse do savremenih projekata jednog </w:t>
      </w:r>
      <w:proofErr w:type="spellStart"/>
      <w:r>
        <w:rPr>
          <w:color w:val="FFFFFF"/>
          <w:lang w:val="en-US" w:eastAsia="en-US" w:bidi="en-US"/>
        </w:rPr>
        <w:t>Wrighta</w:t>
      </w:r>
      <w:proofErr w:type="spellEnd"/>
      <w:r>
        <w:rPr>
          <w:color w:val="FFFFFF"/>
          <w:lang w:val="en-US" w:eastAsia="en-US" w:bidi="en-US"/>
        </w:rPr>
        <w:t xml:space="preserve"> </w:t>
      </w:r>
      <w:r>
        <w:rPr>
          <w:color w:val="FFFFFF"/>
        </w:rPr>
        <w:t>i Le Corbusiera, rukopis pojedinih arhitekata zadrzava svoj poseban stil uklapajući se u opšti jezik sporazumevanja koji karakteriše vu ili onu istorijsku epohu, školu ili stilsku formaciju. Crtežom je čovek ispoljavao neke svoje iskonske nagone, predstave sveta i strahovanja, kao u primerima pećinskih crteza iz praistorije čoveka. U arhitekturi je crtež preko određenih simbola poslužio kao sredstvo izražavanja prostorne ideje budućeg objekta, kao u naivnoj interpretaciji plana egipatske kuće, pa preko virtuoznih skica Leonarda da Vincija, majstorskih crteza Sant'Elia-e.</w:t>
      </w:r>
    </w:p>
    <w:p w14:paraId="7933457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STAMBENA GUSTINA </w:t>
      </w:r>
      <w:r>
        <w:rPr>
          <w:color w:val="FFFFFF"/>
        </w:rPr>
        <w:t xml:space="preserve">Izražava se brojem stalnih stanovnika po hektaru zemljišta, brojem stambenih jedinica ili brojem kvadratnih metara stambene neto-površine. Slično vredi i za </w:t>
      </w:r>
      <w:r>
        <w:rPr>
          <w:i/>
          <w:iCs/>
          <w:color w:val="FFFFFF"/>
        </w:rPr>
        <w:t>poslovnu gustinu</w:t>
      </w:r>
      <w:r>
        <w:rPr>
          <w:color w:val="FFFFFF"/>
        </w:rPr>
        <w:t xml:space="preserve"> (gustinu radnih mesta).</w:t>
      </w:r>
    </w:p>
    <w:p w14:paraId="3EFC41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Pri tom se razlikuju: a) </w:t>
      </w:r>
      <w:r>
        <w:rPr>
          <w:i/>
          <w:iCs/>
          <w:color w:val="FFFFFF"/>
        </w:rPr>
        <w:t>elementarna neto-gustina</w:t>
      </w:r>
      <w:r>
        <w:rPr>
          <w:color w:val="FFFFFF"/>
        </w:rPr>
        <w:t xml:space="preserve"> (obuhvaćena samo zemljišta namenjena stanovanju, odnosno srazmerno ponderisane povšrine ako je namena mešovita); b) ukupna neto-gustina (obuhvaćena zemljišta namenjena stanovanju te pristupne saobraćajnice i manje zelene površine koje prate svaku parcelaciju); c) bruto-gustina stambene četvrti (obuvaćena </w:t>
      </w:r>
      <w:r>
        <w:rPr>
          <w:color w:val="FFFFFF"/>
        </w:rPr>
        <w:lastRenderedPageBreak/>
        <w:t xml:space="preserve">neto-gustina i tzv. </w:t>
      </w:r>
      <w:r>
        <w:rPr>
          <w:i/>
          <w:iCs/>
          <w:color w:val="FFFFFF"/>
        </w:rPr>
        <w:t>produžetke stanovanja,</w:t>
      </w:r>
      <w:r>
        <w:rPr>
          <w:color w:val="FFFFFF"/>
        </w:rPr>
        <w:t xml:space="preserve"> tj. </w:t>
      </w:r>
      <w:r>
        <w:rPr>
          <w:i/>
          <w:iCs/>
          <w:color w:val="FFFFFF"/>
        </w:rPr>
        <w:t>zajedničke sadržaje</w:t>
      </w:r>
      <w:r>
        <w:rPr>
          <w:color w:val="FFFFFF"/>
        </w:rPr>
        <w:t xml:space="preserve"> koji uvek prate veće sklopove stanovanja (dečije ustanove, osnovne škole, lokalnu opskrbu, lokalne javne zelene površine, sve ulice lokalne mreže); d) </w:t>
      </w:r>
      <w:r>
        <w:rPr>
          <w:i/>
          <w:iCs/>
          <w:color w:val="FFFFFF"/>
        </w:rPr>
        <w:t>bruto-gustina grada</w:t>
      </w:r>
      <w:r>
        <w:rPr>
          <w:color w:val="FFFFFF"/>
        </w:rPr>
        <w:t xml:space="preserve"> (obuhvaćena ukupnu površinu gradskog područja, odnosno gradske aglomeracije, ali ne površinu obuhvata generalnog plana). Za </w:t>
      </w:r>
      <w:r>
        <w:rPr>
          <w:i/>
          <w:iCs/>
          <w:color w:val="FFFFFF"/>
        </w:rPr>
        <w:t>gustinu radnih mesta</w:t>
      </w:r>
      <w:r>
        <w:rPr>
          <w:color w:val="FFFFFF"/>
        </w:rPr>
        <w:t xml:space="preserve"> vrede ista načela. </w:t>
      </w:r>
      <w:r>
        <w:rPr>
          <w:b/>
          <w:bCs/>
          <w:color w:val="FFFFFF"/>
        </w:rPr>
        <w:t xml:space="preserve">STANDARD </w:t>
      </w:r>
      <w:r>
        <w:rPr>
          <w:color w:val="FFFFFF"/>
        </w:rPr>
        <w:t xml:space="preserve">(eng. standard) Svaka zakonom utvrđena mera, normalna mera, merilo; zakonska novčana stopa i sl.; nešto što važi kao uzor, obrazac, što je priznato kao klasično: standard života (eng. standard </w:t>
      </w:r>
      <w:r>
        <w:rPr>
          <w:color w:val="FFFFFF"/>
          <w:lang w:val="en-US" w:eastAsia="en-US" w:bidi="en-US"/>
        </w:rPr>
        <w:t xml:space="preserve">of life) </w:t>
      </w:r>
      <w:r>
        <w:rPr>
          <w:color w:val="FFFFFF"/>
        </w:rPr>
        <w:t>prosečna mera zadovoljavanja ekonomskih potreba pojedinca, pojedinih društvenih klasa (apstraktno - naroda); standard zlato normalno, novčano zlato od 22 karata; standard obrazac trg. obrazac, uzorak neke robe kome mora i isporučena roba da odgovara.</w:t>
      </w:r>
    </w:p>
    <w:p w14:paraId="6E7B7DD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STANDARD, NORMA</w:t>
      </w:r>
      <w:r>
        <w:rPr>
          <w:color w:val="FFFFFF"/>
        </w:rPr>
        <w:t>Je dokument sastavljen saglasnošću (konsenzusom) i odobren od ovlešćenog organa, namenjen opštoj i višekratnoj upotrebi, koji odredjuje pravila, odrednice ili značenje delovanje ili njihovih rezultata radi postizanja optimalnog nivoa uredjenosti u području na koje se standard odnosi. Standardi se trebaju zasnivati na uopšenim rezultatima nauka, tehnologije i iskustva, u cilju promicanja najpovoljnije koristi za zajednicu.</w:t>
      </w:r>
    </w:p>
    <w:p w14:paraId="12987F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STANDARDIZACIJA </w:t>
      </w:r>
      <w:r>
        <w:rPr>
          <w:color w:val="FFFFFF"/>
        </w:rPr>
        <w:t xml:space="preserve">Ili </w:t>
      </w:r>
      <w:r>
        <w:rPr>
          <w:i/>
          <w:iCs/>
          <w:color w:val="FFFFFF"/>
        </w:rPr>
        <w:t>normizacija,</w:t>
      </w:r>
      <w:r>
        <w:rPr>
          <w:color w:val="FFFFFF"/>
        </w:rPr>
        <w:t xml:space="preserve"> delovanje na sastavljanju odredaba (standarda, normi) za opštu i višekratnu upotrebu u stvarnim ili mogućim problemima, radi postizanja optimalne uredjenosti u odredjeom području. To se delovanje sastoji, u provom redu, od izrade, prihvatanja i primene standarda. Standardizacija pridonosi prikladnosti proizvoda, proizvodnih postupaka i usluga u njihovoj primeni. Posebni su pak ciljevi standardizacije racionalna raznovrsnost, kompatibilnost i zamenljivost proizvoda, sigurnost i zaštita života, zdravlja, okoline, imovine i potrošača, a pri razmeni dobara i usluga uklanjanje prepreka u trgovini, olakšanje tehnološke saradnje i konačno bolji privredni učinci.</w:t>
      </w:r>
    </w:p>
    <w:p w14:paraId="7F4DC6D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Počeci se standardizacije mogu nazreti u oblicima posuda u grnčarstvu i u primitivnim oblicima alata u preistorijskom razdoblju. Najstarije poznato pramerilo dužine urezano je u kip sumerskog vladara Gudea (2144-2124 god.). Nešto kasnije uveden je u Kini jednistven merni sistem za merenje dužine. Jedan od najstarijih pisanih propisa iz gradjevinarstva sadrži Hamurabijev zakonik </w:t>
      </w:r>
      <w:r>
        <w:rPr>
          <w:color w:val="FFFFFF"/>
          <w:lang w:val="en-US" w:eastAsia="en-US" w:bidi="en-US"/>
        </w:rPr>
        <w:t xml:space="preserve">(Codex Hammurabi, </w:t>
      </w:r>
      <w:r>
        <w:rPr>
          <w:color w:val="FFFFFF"/>
        </w:rPr>
        <w:t xml:space="preserve">oko 1750 </w:t>
      </w:r>
      <w:r>
        <w:rPr>
          <w:color w:val="FFFFFF"/>
          <w:lang w:val="en-US" w:eastAsia="en-US" w:bidi="en-US"/>
        </w:rPr>
        <w:t xml:space="preserve">pre </w:t>
      </w:r>
      <w:r>
        <w:rPr>
          <w:color w:val="FFFFFF"/>
        </w:rPr>
        <w:t>nove ere). U starom Egiptu i Rimu postojali su standardi za opeku. U Rimu su bile standardizirane vodovodne cevi, a potrošnja se vode naplaćivala prema preseku cevi. U XV veku u Mletačkoj Republici bila je standardizovana brodska oprema (vesla, jarobli, okovi i dr.).</w:t>
      </w:r>
    </w:p>
    <w:p w14:paraId="65D2391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 razvojem industralizacije počinje sistemska standardizacija industrijskih proizvoda i alata. Pionir je na tom području inženjer i fabrikant </w:t>
      </w:r>
      <w:r>
        <w:rPr>
          <w:color w:val="FFFFFF"/>
          <w:lang w:val="en-US" w:eastAsia="en-US" w:bidi="en-US"/>
        </w:rPr>
        <w:t xml:space="preserve">J. Whitworth, </w:t>
      </w:r>
      <w:r>
        <w:rPr>
          <w:color w:val="FFFFFF"/>
        </w:rPr>
        <w:t xml:space="preserve">koji je standardizovao sistem vijčanih navoja (1841). Uskoro se u to uključuju nacionalna udruženja inženjera kao nosioci izrade standarda. </w:t>
      </w:r>
      <w:r>
        <w:rPr>
          <w:i/>
          <w:iCs/>
          <w:color w:val="FFFFFF"/>
        </w:rPr>
        <w:t>MedjunarodnaKonvencija o metru</w:t>
      </w:r>
      <w:r>
        <w:rPr>
          <w:color w:val="FFFFFF"/>
        </w:rPr>
        <w:t xml:space="preserve"> zaključena je 1875. godine, pa je tako prihvaćen jedinstven merni sistem koji postaje osnova budućih nacionalnih i medjunarodnih standarda. Medjunarodna konferencija »Dogovor o jedinstvenim ispitim metodama za gradjevine i konstrukcijske materijale« </w:t>
      </w:r>
      <w:r>
        <w:rPr>
          <w:color w:val="FFFFFF"/>
          <w:lang w:val="en-US" w:eastAsia="en-US" w:bidi="en-US"/>
        </w:rPr>
        <w:t xml:space="preserve">(Dresden, </w:t>
      </w:r>
      <w:r>
        <w:rPr>
          <w:color w:val="FFFFFF"/>
        </w:rPr>
        <w:t xml:space="preserve">1886) začetak je medjunarodne standardizacije. Nakon toga osnivaju se naciionalne organizacije za standardizaciju: </w:t>
      </w:r>
      <w:r>
        <w:rPr>
          <w:color w:val="FFFFFF"/>
          <w:lang w:val="en-US" w:eastAsia="en-US" w:bidi="en-US"/>
        </w:rPr>
        <w:t xml:space="preserve">British Engineering Standards Committee (1901), </w:t>
      </w:r>
      <w:r>
        <w:rPr>
          <w:color w:val="FFFFFF"/>
        </w:rPr>
        <w:t xml:space="preserve">američki </w:t>
      </w:r>
      <w:r>
        <w:rPr>
          <w:color w:val="FFFFFF"/>
          <w:lang w:val="en-US" w:eastAsia="en-US" w:bidi="en-US"/>
        </w:rPr>
        <w:t xml:space="preserve">National Bureau of Standards (1901), </w:t>
      </w:r>
      <w:proofErr w:type="spellStart"/>
      <w:r>
        <w:rPr>
          <w:color w:val="FFFFFF"/>
          <w:lang w:val="en-US" w:eastAsia="en-US" w:bidi="en-US"/>
        </w:rPr>
        <w:t>Normenausschuss</w:t>
      </w:r>
      <w:proofErr w:type="spellEnd"/>
      <w:r>
        <w:rPr>
          <w:color w:val="FFFFFF"/>
          <w:lang w:val="en-US" w:eastAsia="en-US" w:bidi="en-US"/>
        </w:rPr>
        <w:t xml:space="preserve"> der </w:t>
      </w:r>
      <w:proofErr w:type="spellStart"/>
      <w:r>
        <w:rPr>
          <w:color w:val="FFFFFF"/>
          <w:lang w:val="en-US" w:eastAsia="en-US" w:bidi="en-US"/>
        </w:rPr>
        <w:t>deutschen</w:t>
      </w:r>
      <w:proofErr w:type="spellEnd"/>
      <w:r>
        <w:rPr>
          <w:color w:val="FFFFFF"/>
          <w:lang w:val="en-US" w:eastAsia="en-US" w:bidi="en-US"/>
        </w:rPr>
        <w:t xml:space="preserve"> </w:t>
      </w:r>
      <w:proofErr w:type="spellStart"/>
      <w:r>
        <w:rPr>
          <w:color w:val="FFFFFF"/>
          <w:lang w:val="en-US" w:eastAsia="en-US" w:bidi="en-US"/>
        </w:rPr>
        <w:t>Industrie</w:t>
      </w:r>
      <w:proofErr w:type="spellEnd"/>
      <w:r>
        <w:rPr>
          <w:color w:val="FFFFFF"/>
          <w:lang w:val="en-US" w:eastAsia="en-US" w:bidi="en-US"/>
        </w:rPr>
        <w:t xml:space="preserve"> (1917) </w:t>
      </w:r>
      <w:proofErr w:type="spellStart"/>
      <w:r>
        <w:rPr>
          <w:color w:val="FFFFFF"/>
          <w:lang w:val="en-US" w:eastAsia="en-US" w:bidi="en-US"/>
        </w:rPr>
        <w:t>i</w:t>
      </w:r>
      <w:proofErr w:type="spellEnd"/>
      <w:r>
        <w:rPr>
          <w:color w:val="FFFFFF"/>
          <w:lang w:val="en-US" w:eastAsia="en-US" w:bidi="en-US"/>
        </w:rPr>
        <w:t xml:space="preserve"> dr., </w:t>
      </w:r>
      <w:proofErr w:type="spellStart"/>
      <w:r>
        <w:rPr>
          <w:color w:val="FFFFFF"/>
          <w:lang w:val="en-US" w:eastAsia="en-US" w:bidi="en-US"/>
        </w:rPr>
        <w:t>te</w:t>
      </w:r>
      <w:proofErr w:type="spellEnd"/>
      <w:r>
        <w:rPr>
          <w:color w:val="FFFFFF"/>
          <w:lang w:val="en-US" w:eastAsia="en-US" w:bidi="en-US"/>
        </w:rPr>
        <w:t xml:space="preserve"> </w:t>
      </w:r>
      <w:proofErr w:type="spellStart"/>
      <w:r>
        <w:rPr>
          <w:color w:val="FFFFFF"/>
          <w:lang w:val="en-US" w:eastAsia="en-US" w:bidi="en-US"/>
        </w:rPr>
        <w:t>medjunarodne</w:t>
      </w:r>
      <w:proofErr w:type="spellEnd"/>
      <w:r>
        <w:rPr>
          <w:color w:val="FFFFFF"/>
          <w:lang w:val="en-US" w:eastAsia="en-US" w:bidi="en-US"/>
        </w:rPr>
        <w:t xml:space="preserve"> </w:t>
      </w:r>
      <w:r>
        <w:rPr>
          <w:color w:val="FFFFFF"/>
        </w:rPr>
        <w:t xml:space="preserve">organizacije za standardizaciju: </w:t>
      </w:r>
      <w:proofErr w:type="spellStart"/>
      <w:r>
        <w:rPr>
          <w:color w:val="FFFFFF"/>
          <w:lang w:val="en-US" w:eastAsia="en-US" w:bidi="en-US"/>
        </w:rPr>
        <w:t>Medjunarodna</w:t>
      </w:r>
      <w:proofErr w:type="spellEnd"/>
      <w:r>
        <w:rPr>
          <w:color w:val="FFFFFF"/>
          <w:lang w:val="en-US" w:eastAsia="en-US" w:bidi="en-US"/>
        </w:rPr>
        <w:t xml:space="preserve"> </w:t>
      </w:r>
      <w:r>
        <w:rPr>
          <w:color w:val="FFFFFF"/>
        </w:rPr>
        <w:t xml:space="preserve">elektrotehnička komisija </w:t>
      </w:r>
      <w:r>
        <w:rPr>
          <w:color w:val="FFFFFF"/>
          <w:lang w:val="en-US" w:eastAsia="en-US" w:bidi="en-US"/>
        </w:rPr>
        <w:t xml:space="preserve">(International Electrotechnical Commission, IEC, 1906) </w:t>
      </w:r>
      <w:proofErr w:type="spellStart"/>
      <w:r>
        <w:rPr>
          <w:color w:val="FFFFFF"/>
          <w:lang w:val="en-US" w:eastAsia="en-US" w:bidi="en-US"/>
        </w:rPr>
        <w:t>i</w:t>
      </w:r>
      <w:proofErr w:type="spellEnd"/>
      <w:r>
        <w:rPr>
          <w:color w:val="FFFFFF"/>
          <w:lang w:val="en-US" w:eastAsia="en-US" w:bidi="en-US"/>
        </w:rPr>
        <w:t xml:space="preserve"> </w:t>
      </w:r>
      <w:proofErr w:type="spellStart"/>
      <w:r>
        <w:rPr>
          <w:color w:val="FFFFFF"/>
          <w:lang w:val="en-US" w:eastAsia="en-US" w:bidi="en-US"/>
        </w:rPr>
        <w:t>Medjunarodna</w:t>
      </w:r>
      <w:proofErr w:type="spellEnd"/>
      <w:r>
        <w:rPr>
          <w:color w:val="FFFFFF"/>
          <w:lang w:val="en-US" w:eastAsia="en-US" w:bidi="en-US"/>
        </w:rPr>
        <w:t xml:space="preserve"> </w:t>
      </w:r>
      <w:r>
        <w:rPr>
          <w:color w:val="FFFFFF"/>
        </w:rPr>
        <w:t xml:space="preserve">organizacija za standardizaciju </w:t>
      </w:r>
      <w:r>
        <w:rPr>
          <w:color w:val="FFFFFF"/>
          <w:lang w:val="en-US" w:eastAsia="en-US" w:bidi="en-US"/>
        </w:rPr>
        <w:t xml:space="preserve">(International Organization for Standardization, ISO, 1946), </w:t>
      </w:r>
      <w:proofErr w:type="spellStart"/>
      <w:r>
        <w:rPr>
          <w:color w:val="FFFFFF"/>
          <w:lang w:val="en-US" w:eastAsia="en-US" w:bidi="en-US"/>
        </w:rPr>
        <w:t>kao</w:t>
      </w:r>
      <w:proofErr w:type="spellEnd"/>
      <w:r>
        <w:rPr>
          <w:color w:val="FFFFFF"/>
          <w:lang w:val="en-US" w:eastAsia="en-US" w:bidi="en-US"/>
        </w:rPr>
        <w:t xml:space="preserve"> </w:t>
      </w:r>
      <w:proofErr w:type="spellStart"/>
      <w:r>
        <w:rPr>
          <w:color w:val="FFFFFF"/>
          <w:lang w:val="en-US" w:eastAsia="en-US" w:bidi="en-US"/>
        </w:rPr>
        <w:t>naslednica</w:t>
      </w:r>
      <w:proofErr w:type="spellEnd"/>
      <w:r>
        <w:rPr>
          <w:color w:val="FFFFFF"/>
          <w:lang w:val="en-US" w:eastAsia="en-US" w:bidi="en-US"/>
        </w:rPr>
        <w:t xml:space="preserve"> </w:t>
      </w:r>
      <w:proofErr w:type="spellStart"/>
      <w:r>
        <w:rPr>
          <w:color w:val="FFFFFF"/>
          <w:lang w:val="en-US" w:eastAsia="en-US" w:bidi="en-US"/>
        </w:rPr>
        <w:t>Medjunarodne</w:t>
      </w:r>
      <w:proofErr w:type="spellEnd"/>
      <w:r>
        <w:rPr>
          <w:color w:val="FFFFFF"/>
          <w:lang w:val="en-US" w:eastAsia="en-US" w:bidi="en-US"/>
        </w:rPr>
        <w:t xml:space="preserve"> </w:t>
      </w:r>
      <w:r>
        <w:rPr>
          <w:color w:val="FFFFFF"/>
        </w:rPr>
        <w:t xml:space="preserve">federacije nacionalnih udruženja za standardizaciju </w:t>
      </w:r>
      <w:r>
        <w:rPr>
          <w:color w:val="FFFFFF"/>
          <w:lang w:val="en-US" w:eastAsia="en-US" w:bidi="en-US"/>
        </w:rPr>
        <w:t xml:space="preserve">(International Federation of the National </w:t>
      </w:r>
      <w:proofErr w:type="spellStart"/>
      <w:r>
        <w:rPr>
          <w:color w:val="FFFFFF"/>
          <w:lang w:val="en-US" w:eastAsia="en-US" w:bidi="en-US"/>
        </w:rPr>
        <w:t>Standardizong</w:t>
      </w:r>
      <w:proofErr w:type="spellEnd"/>
      <w:r>
        <w:rPr>
          <w:color w:val="FFFFFF"/>
          <w:lang w:val="en-US" w:eastAsia="en-US" w:bidi="en-US"/>
        </w:rPr>
        <w:t xml:space="preserve"> Associations, ISA, 1928).</w:t>
      </w:r>
    </w:p>
    <w:p w14:paraId="4CE5F6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STANDARDIZACIJA U ARHITEKTURI </w:t>
      </w:r>
      <w:r>
        <w:rPr>
          <w:color w:val="FFFFFF"/>
        </w:rPr>
        <w:t xml:space="preserve">Naziv za postupak uvođenja, primene i kontrole opšte uspostavljenih normi, karakteristika, kvantitativnih i kvalitativnih vrednosti koje određuju nivo dozvoljene upotrebne granice u sledećim oblastima arhitekture. Prema </w:t>
      </w:r>
      <w:proofErr w:type="spellStart"/>
      <w:r>
        <w:rPr>
          <w:color w:val="FFFFFF"/>
          <w:lang w:val="en-US" w:eastAsia="en-US" w:bidi="en-US"/>
        </w:rPr>
        <w:t>Walteru</w:t>
      </w:r>
      <w:proofErr w:type="spellEnd"/>
      <w:r>
        <w:rPr>
          <w:color w:val="FFFFFF"/>
          <w:lang w:val="en-US" w:eastAsia="en-US" w:bidi="en-US"/>
        </w:rPr>
        <w:t xml:space="preserve"> </w:t>
      </w:r>
      <w:r>
        <w:rPr>
          <w:color w:val="FFFFFF"/>
        </w:rPr>
        <w:t xml:space="preserve">Gropiusu “standard znači najviši stepen civilizacije, trazenje najboljega, izdvajanje bitnoga i nadličnoga iz </w:t>
      </w:r>
      <w:r>
        <w:rPr>
          <w:color w:val="FFFFFF"/>
        </w:rPr>
        <w:lastRenderedPageBreak/>
        <w:t>ličnog i slučajnog”.</w:t>
      </w:r>
    </w:p>
    <w:p w14:paraId="2D1D86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arhitekturi postoje sledeći standardi:</w:t>
      </w:r>
    </w:p>
    <w:p w14:paraId="60B229D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1. standardi površina i organizacije korisnog prostora, 2. dimenzioni standardi arh. objekata, 3. standardi kvaliteta arh. materijala, 4. standardi vezani za nosivost i upotrebi različitih konstrukcije arh. objekata, 5. standardi zaštite arh. objekta od: toplote, hladnoće, zvuka, vlage, kapilarne vlage, kiše, snega, vetra, 6. zemljotresni standardi, 7. urbanistički standardi, 8. ekološki standardi, 9. standardi za snabdevanje arh. objekta: vodom, električnom energijom, 10. standardi za zagrevanja arh. objekta, 11. standardi vezani za evakuaciju smeća, 12. standardi vezani za vertikalne komunikacije u arh. objektu: stepeništa, liftove, 13. standardi vezani za posebne korisnike: decu, stare, bolesne i dr. </w:t>
      </w:r>
      <w:r>
        <w:rPr>
          <w:b/>
          <w:bCs/>
          <w:color w:val="FFFFFF"/>
        </w:rPr>
        <w:t xml:space="preserve">STANDARDIZOVANJE I FORMAT </w:t>
      </w:r>
      <w:r>
        <w:rPr>
          <w:color w:val="FFFFFF"/>
        </w:rPr>
        <w:t>Mogućnost polovljenja standardizovanih listova, uz stalan srazmer stranica, koje je u svoje vreme proveo dr. Portsmann, ima mnogo prednosti, pa su ti formati uvedeni i u drugim zemljama. Portsmanova je polazna tačka bila deljenje 1 m2. Površinu = 1 m2 obuhvatio je on srazmerom stranica 1 : V2, jer jedino ovaj srazmer stranica ostaje stalan kod daljeg prepolavljanja. Tako je nastao format Ao sa stranicama 841 x 1189 mm i sa površinom od 1 m2. Format A1 bio je % toga - 594 x 841 mm, A2 bio je % toga - 420 x 594 mm, A3 bio je 1/8 toga - 297 x 420 mm - veličina tabaka, A4 bio je 1/16 toga - 210 x 297 mm - listovni papir, A5 bio je 1/32 toga - 148 - 210 mm - pola listovnog papira, A6 bio je 1/64 toga - 105 x 148 mm - dopisnica.</w:t>
      </w:r>
    </w:p>
    <w:p w14:paraId="2DFB28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STATIČNA ARHITEKTURA </w:t>
      </w:r>
      <w:r>
        <w:rPr>
          <w:color w:val="FFFFFF"/>
        </w:rPr>
        <w:t xml:space="preserve">Ona arhitektura koja je nepromenljiva, u istoj formi i funkciji, bez obzira na promenu uslova i karaktera sredine u kojoj se nalazi. Nasuprot statičnoj arhitekturi, nalazi se </w:t>
      </w:r>
      <w:r>
        <w:rPr>
          <w:i/>
          <w:iCs/>
          <w:color w:val="FFFFFF"/>
        </w:rPr>
        <w:t>transformabilna arhitektura,</w:t>
      </w:r>
      <w:r>
        <w:rPr>
          <w:color w:val="FFFFFF"/>
        </w:rPr>
        <w:t xml:space="preserve"> odnosno, ona arhitektura koja nema svoje čvrsto ograničene oblike, već može da ih menja, da se proširuje, prilagodjava uslovima i potrebama korisnika i vremena. Ova arhitektura je promenljiva i nikad nije statična. </w:t>
      </w:r>
      <w:r>
        <w:rPr>
          <w:b/>
          <w:bCs/>
          <w:color w:val="FFFFFF"/>
        </w:rPr>
        <w:t xml:space="preserve">STATIKA GRADJEVINSKIH KONSTRUKCIJA </w:t>
      </w:r>
      <w:r>
        <w:rPr>
          <w:color w:val="FFFFFF"/>
        </w:rPr>
        <w:t>Naučno područje koje se bavi ravnotežom nosivih gradjevinskih konstrukcija koje preuzimaju različita statička opterećenja i druge statičke uticaje. Statika gradjevinskih konstrukcija je osnova za projektovanje nosive konstrukcije pomoću koje se odrejduju ležajne i unutrašnje sile i deformacije. Glavni uticaji koji deluju na nosive konstrukcije jesu: stalna i korisna gravitacijska opterećenja, vetar i potres, temperaturne promene, sleganje temeljnih podloga, skupljanje betona i prednaprezanje konstrukcija. Reakcije konstrukcija na pojedine uticaje obično se analiziraju odvojeno.</w:t>
      </w:r>
    </w:p>
    <w:p w14:paraId="1742B8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Konstrukcije se analiziraju pomoćunjihove </w:t>
      </w:r>
      <w:r>
        <w:rPr>
          <w:i/>
          <w:iCs/>
          <w:color w:val="FFFFFF"/>
        </w:rPr>
        <w:t>mehaničke šeme.</w:t>
      </w:r>
      <w:r>
        <w:rPr>
          <w:color w:val="FFFFFF"/>
        </w:rPr>
        <w:t xml:space="preserve"> To je pojednostavljeni prikaz nosive konstrukcije koji služi za utvrdjivanje njenog mehaničkog ponašanja; ona mora verno prikazivati sva bitna svojstva konstrukcije, ali može grubo simulirati ili zanemariti njena nebitna svojstva.</w:t>
      </w:r>
    </w:p>
    <w:p w14:paraId="75A8E2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statici konstrukcija često se primenjuje pojam </w:t>
      </w:r>
      <w:r>
        <w:rPr>
          <w:i/>
          <w:iCs/>
          <w:color w:val="FFFFFF"/>
        </w:rPr>
        <w:t>apsolutno krutog,</w:t>
      </w:r>
      <w:r>
        <w:rPr>
          <w:color w:val="FFFFFF"/>
        </w:rPr>
        <w:t xml:space="preserve"> tj. </w:t>
      </w:r>
      <w:r>
        <w:rPr>
          <w:i/>
          <w:iCs/>
          <w:color w:val="FFFFFF"/>
        </w:rPr>
        <w:t xml:space="preserve">nedeformisanog tela. </w:t>
      </w:r>
      <w:r>
        <w:rPr>
          <w:color w:val="FFFFFF"/>
        </w:rPr>
        <w:t>To je telo koje se delovanjem opterećenja ne deformiše, što znači da se medjusobni razmeci njegovih tačaka ne menjaju. Nedeformabilnost je idealizacija koje se često pretpostavlja kad su deformacije konstrukcije malene u uporedjenju s njenim dimenzijama i kad se konstrukcija radi analize smatra skrućenom (zamrznutom). Zapravo, gradjevine su konstrukcije krutog tela koja se delovanjem opterećenja neznatno deformišu.</w:t>
      </w:r>
    </w:p>
    <w:p w14:paraId="6B07BE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Elastostatika konstrukcija,</w:t>
      </w:r>
      <w:r>
        <w:rPr>
          <w:color w:val="FFFFFF"/>
        </w:rPr>
        <w:t xml:space="preserve"> osim ravnoteže, razmatra i deformacije konstrukcija koje se odredjuju na osnovi pretpostavke da je materijal konstrukcije elastičan.</w:t>
      </w:r>
    </w:p>
    <w:p w14:paraId="23332D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STEPENASTA GRADNJA </w:t>
      </w:r>
      <w:r>
        <w:rPr>
          <w:color w:val="FFFFFF"/>
        </w:rPr>
        <w:t>(nem. Abtreppung) 1. Stepenasto povlačenja gornje ivice zabata zgrade. Najčešće se primenjuje iz konstruktivnih razloga, da bi se izbeglo ugaono zakošenje kamenih blokova ili opeka od kojih je zabat izgrađen</w:t>
      </w:r>
    </w:p>
    <w:p w14:paraId="7D5D18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2. Stepenasto povlačenje gornjih etaža neke građevine. Vrši se da bi se omogućila bolja insolacija ili da bi se formirale terase </w:t>
      </w:r>
      <w:r>
        <w:rPr>
          <w:i/>
          <w:iCs/>
          <w:color w:val="FFFFFF"/>
        </w:rPr>
        <w:t xml:space="preserve">(terasaste </w:t>
      </w:r>
      <w:proofErr w:type="spellStart"/>
      <w:r>
        <w:rPr>
          <w:i/>
          <w:iCs/>
          <w:color w:val="FFFFFF"/>
          <w:lang w:val="en-US" w:eastAsia="en-US" w:bidi="en-US"/>
        </w:rPr>
        <w:t>gradevine</w:t>
      </w:r>
      <w:proofErr w:type="spellEnd"/>
      <w:r>
        <w:rPr>
          <w:i/>
          <w:iCs/>
          <w:color w:val="FFFFFF"/>
          <w:lang w:val="en-US" w:eastAsia="en-US" w:bidi="en-US"/>
        </w:rPr>
        <w:t>),</w:t>
      </w:r>
      <w:r>
        <w:rPr>
          <w:color w:val="FFFFFF"/>
          <w:lang w:val="en-US" w:eastAsia="en-US" w:bidi="en-US"/>
        </w:rPr>
        <w:t xml:space="preserve"> </w:t>
      </w:r>
      <w:r>
        <w:rPr>
          <w:color w:val="FFFFFF"/>
        </w:rPr>
        <w:t>da bi se pratila konfiguracija terena ili iz drugih, arhitektonskih razloga.</w:t>
      </w:r>
    </w:p>
    <w:p w14:paraId="777325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STEREOMETRIJSKE FORME </w:t>
      </w:r>
      <w:r>
        <w:rPr>
          <w:color w:val="FFFFFF"/>
        </w:rPr>
        <w:t xml:space="preserve">Stereometrijski čiste forme su one forme koje uključuju konus, kubus, piramidu i sferu. Ove forme su bile važan </w:t>
      </w:r>
      <w:r>
        <w:rPr>
          <w:i/>
          <w:iCs/>
          <w:color w:val="FFFFFF"/>
        </w:rPr>
        <w:t xml:space="preserve">elementneoklasicizma. </w:t>
      </w:r>
      <w:r>
        <w:rPr>
          <w:b/>
          <w:bCs/>
          <w:color w:val="FFFFFF"/>
        </w:rPr>
        <w:t xml:space="preserve">STEREOMETRIJSKI </w:t>
      </w:r>
      <w:r>
        <w:rPr>
          <w:color w:val="FFFFFF"/>
        </w:rPr>
        <w:lastRenderedPageBreak/>
        <w:t xml:space="preserve">(engl. </w:t>
      </w:r>
      <w:r>
        <w:rPr>
          <w:color w:val="FFFFFF"/>
          <w:lang w:val="en-US" w:eastAsia="en-US" w:bidi="en-US"/>
        </w:rPr>
        <w:t xml:space="preserve">stereometric) </w:t>
      </w:r>
      <w:r>
        <w:rPr>
          <w:color w:val="FFFFFF"/>
        </w:rPr>
        <w:t xml:space="preserve">U kontekstu </w:t>
      </w:r>
      <w:r>
        <w:rPr>
          <w:i/>
          <w:iCs/>
          <w:color w:val="FFFFFF"/>
        </w:rPr>
        <w:t>perspektive</w:t>
      </w:r>
      <w:r>
        <w:rPr>
          <w:color w:val="FFFFFF"/>
        </w:rPr>
        <w:t xml:space="preserve"> - crteži koji daju snažan utisak trodimenzionalnosti.</w:t>
      </w:r>
    </w:p>
    <w:p w14:paraId="177230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STEREOTOMIJA PRESEKA </w:t>
      </w:r>
      <w:r>
        <w:rPr>
          <w:color w:val="FFFFFF"/>
        </w:rPr>
        <w:t xml:space="preserve">(gr. stereoz </w:t>
      </w:r>
      <w:proofErr w:type="spellStart"/>
      <w:r>
        <w:rPr>
          <w:color w:val="FFFFFF"/>
          <w:lang w:val="en-US" w:eastAsia="en-US" w:bidi="en-US"/>
        </w:rPr>
        <w:t>temnw</w:t>
      </w:r>
      <w:proofErr w:type="spellEnd"/>
      <w:r>
        <w:rPr>
          <w:color w:val="FFFFFF"/>
          <w:lang w:val="en-US" w:eastAsia="en-US" w:bidi="en-US"/>
        </w:rPr>
        <w:t xml:space="preserve"> </w:t>
      </w:r>
      <w:r>
        <w:rPr>
          <w:color w:val="FFFFFF"/>
        </w:rPr>
        <w:t>sečem, tomn sek, presek) Deo stereometrije koji se bavi presecima površina onih tela koja prodiru jedna u druga delimično ili potpuno (kod kamenorezaca, mašina i dr.).</w:t>
      </w:r>
    </w:p>
    <w:p w14:paraId="12BBCE0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STERNOVI POSTULATI POSTMODERNIZMA </w:t>
      </w:r>
      <w:r>
        <w:rPr>
          <w:i/>
          <w:iCs/>
          <w:color w:val="FFFFFF"/>
        </w:rPr>
        <w:t>V. Postmodernizam.</w:t>
      </w:r>
      <w:r>
        <w:rPr>
          <w:color w:val="FFFFFF"/>
        </w:rPr>
        <w:t xml:space="preserve"> </w:t>
      </w:r>
      <w:r>
        <w:rPr>
          <w:color w:val="FFFFFF"/>
          <w:lang w:val="en-US" w:eastAsia="en-US" w:bidi="en-US"/>
        </w:rPr>
        <w:t xml:space="preserve">Robert Stern, </w:t>
      </w:r>
      <w:r>
        <w:rPr>
          <w:color w:val="FFFFFF"/>
        </w:rPr>
        <w:t xml:space="preserve">arhitekta i pisac, rekao je da postmodernisti nalaze zajednički interes u sledećem: 1. povezivanje sa okruženjem </w:t>
      </w:r>
      <w:r>
        <w:rPr>
          <w:i/>
          <w:iCs/>
          <w:color w:val="FFFFFF"/>
        </w:rPr>
        <w:t>(kontekstualizam):</w:t>
      </w:r>
      <w:r>
        <w:rPr>
          <w:color w:val="FFFFFF"/>
        </w:rPr>
        <w:t xml:space="preserve"> obezbeđivanje mogućnosti za naknadno narastanje datog objekta i zelja da se on poveze saneposrednim okruzenje; 2. </w:t>
      </w:r>
      <w:r>
        <w:rPr>
          <w:i/>
          <w:iCs/>
          <w:color w:val="FFFFFF"/>
        </w:rPr>
        <w:t>aludiranje:</w:t>
      </w:r>
      <w:r>
        <w:rPr>
          <w:color w:val="FFFFFF"/>
        </w:rPr>
        <w:t xml:space="preserve"> pozivanje na istoriju arhitekture koje nekako prevazilazi “eklekticizam” i razvija neku nejasnu kategoriju formulisanu kao “odnos oblika i predstave o njemu i značenja koja konkretne predstave poprimaju tokom vremena”; 3. </w:t>
      </w:r>
      <w:r>
        <w:rPr>
          <w:i/>
          <w:iCs/>
          <w:color w:val="FFFFFF"/>
        </w:rPr>
        <w:t>ornamentalizam:</w:t>
      </w:r>
      <w:r>
        <w:rPr>
          <w:color w:val="FFFFFF"/>
        </w:rPr>
        <w:t xml:space="preserve"> obično zadovoljstvo ulepšavanje arhitekture.</w:t>
      </w:r>
    </w:p>
    <w:p w14:paraId="49DCDF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0"/>
        </w:tabs>
        <w:spacing w:after="0"/>
      </w:pPr>
      <w:r>
        <w:rPr>
          <w:b/>
          <w:bCs/>
          <w:color w:val="FFFFFF"/>
        </w:rPr>
        <w:t xml:space="preserve">STIL, ARHITEKTONSKI </w:t>
      </w:r>
      <w:r>
        <w:rPr>
          <w:color w:val="FFFFFF"/>
        </w:rPr>
        <w:t xml:space="preserve">(grč. </w:t>
      </w:r>
      <w:proofErr w:type="spellStart"/>
      <w:r>
        <w:rPr>
          <w:color w:val="FFFFFF"/>
          <w:lang w:val="en-US" w:eastAsia="en-US" w:bidi="en-US"/>
        </w:rPr>
        <w:t>stuloz</w:t>
      </w:r>
      <w:proofErr w:type="spellEnd"/>
      <w:r>
        <w:rPr>
          <w:color w:val="FFFFFF"/>
          <w:lang w:val="en-US" w:eastAsia="en-US" w:bidi="en-US"/>
        </w:rPr>
        <w:t xml:space="preserve"> </w:t>
      </w:r>
      <w:proofErr w:type="spellStart"/>
      <w:r>
        <w:rPr>
          <w:color w:val="FFFFFF"/>
          <w:lang w:val="en-US" w:eastAsia="en-US" w:bidi="en-US"/>
        </w:rPr>
        <w:t>stylos</w:t>
      </w:r>
      <w:proofErr w:type="spellEnd"/>
      <w:r>
        <w:rPr>
          <w:color w:val="FFFFFF"/>
          <w:lang w:val="en-US" w:eastAsia="en-US" w:bidi="en-US"/>
        </w:rPr>
        <w:t xml:space="preserve"> </w:t>
      </w:r>
      <w:r>
        <w:rPr>
          <w:i/>
          <w:iCs/>
          <w:color w:val="FFFFFF"/>
          <w:lang w:val="en-US" w:eastAsia="en-US" w:bidi="en-US"/>
        </w:rPr>
        <w:t>stub;</w:t>
      </w:r>
      <w:r>
        <w:rPr>
          <w:color w:val="FFFFFF"/>
          <w:lang w:val="en-US" w:eastAsia="en-US" w:bidi="en-US"/>
        </w:rPr>
        <w:t xml:space="preserve"> </w:t>
      </w:r>
      <w:r>
        <w:rPr>
          <w:color w:val="FFFFFF"/>
        </w:rPr>
        <w:t xml:space="preserve">lat. </w:t>
      </w:r>
      <w:proofErr w:type="spellStart"/>
      <w:r>
        <w:rPr>
          <w:color w:val="FFFFFF"/>
          <w:lang w:val="en-US" w:eastAsia="en-US" w:bidi="en-US"/>
        </w:rPr>
        <w:t>stilus</w:t>
      </w:r>
      <w:proofErr w:type="spellEnd"/>
      <w:r>
        <w:rPr>
          <w:color w:val="FFFFFF"/>
          <w:lang w:val="en-US" w:eastAsia="en-US" w:bidi="en-US"/>
        </w:rPr>
        <w:t xml:space="preserve"> </w:t>
      </w:r>
      <w:r>
        <w:rPr>
          <w:i/>
          <w:iCs/>
          <w:color w:val="FFFFFF"/>
        </w:rPr>
        <w:t>šiljasta pisaljka;</w:t>
      </w:r>
      <w:r>
        <w:rPr>
          <w:color w:val="FFFFFF"/>
        </w:rPr>
        <w:t xml:space="preserve"> kod srp. starijih pisaca </w:t>
      </w:r>
      <w:r>
        <w:rPr>
          <w:i/>
          <w:iCs/>
          <w:color w:val="FFFFFF"/>
        </w:rPr>
        <w:t>slog;</w:t>
      </w:r>
      <w:r>
        <w:rPr>
          <w:color w:val="FFFFFF"/>
        </w:rPr>
        <w:t xml:space="preserve"> engl. </w:t>
      </w:r>
      <w:r>
        <w:rPr>
          <w:color w:val="FFFFFF"/>
          <w:lang w:val="en-US" w:eastAsia="en-US" w:bidi="en-US"/>
        </w:rPr>
        <w:t xml:space="preserve">style, franc. style, mode, </w:t>
      </w:r>
      <w:proofErr w:type="spellStart"/>
      <w:r>
        <w:rPr>
          <w:color w:val="FFFFFF"/>
          <w:lang w:val="en-US" w:eastAsia="en-US" w:bidi="en-US"/>
        </w:rPr>
        <w:t>maniere</w:t>
      </w:r>
      <w:proofErr w:type="spellEnd"/>
      <w:r>
        <w:rPr>
          <w:color w:val="FFFFFF"/>
          <w:lang w:val="en-US" w:eastAsia="en-US" w:bidi="en-US"/>
        </w:rPr>
        <w:t xml:space="preserve">, </w:t>
      </w:r>
      <w:proofErr w:type="spellStart"/>
      <w:r>
        <w:rPr>
          <w:color w:val="FFFFFF"/>
          <w:lang w:val="en-US" w:eastAsia="en-US" w:bidi="en-US"/>
        </w:rPr>
        <w:t>nem</w:t>
      </w:r>
      <w:proofErr w:type="spellEnd"/>
      <w:r>
        <w:rPr>
          <w:color w:val="FFFFFF"/>
          <w:lang w:val="en-US" w:eastAsia="en-US" w:bidi="en-US"/>
        </w:rPr>
        <w:t xml:space="preserve">. </w:t>
      </w:r>
      <w:r>
        <w:rPr>
          <w:color w:val="FFFFFF"/>
        </w:rPr>
        <w:t xml:space="preserve">Stil, </w:t>
      </w:r>
      <w:r>
        <w:rPr>
          <w:color w:val="FFFFFF"/>
          <w:lang w:val="en-US" w:eastAsia="en-US" w:bidi="en-US"/>
        </w:rPr>
        <w:t xml:space="preserve">ital. </w:t>
      </w:r>
      <w:proofErr w:type="spellStart"/>
      <w:r>
        <w:rPr>
          <w:color w:val="FFFFFF"/>
          <w:lang w:val="en-US" w:eastAsia="en-US" w:bidi="en-US"/>
        </w:rPr>
        <w:t>stile</w:t>
      </w:r>
      <w:proofErr w:type="spellEnd"/>
      <w:r>
        <w:rPr>
          <w:color w:val="FFFFFF"/>
          <w:lang w:val="en-US" w:eastAsia="en-US" w:bidi="en-US"/>
        </w:rPr>
        <w:t xml:space="preserve">, </w:t>
      </w:r>
      <w:proofErr w:type="spellStart"/>
      <w:r>
        <w:rPr>
          <w:color w:val="FFFFFF"/>
          <w:lang w:val="en-US" w:eastAsia="en-US" w:bidi="en-US"/>
        </w:rPr>
        <w:t>maniera</w:t>
      </w:r>
      <w:proofErr w:type="spellEnd"/>
      <w:r>
        <w:rPr>
          <w:color w:val="FFFFFF"/>
          <w:lang w:val="en-US" w:eastAsia="en-US" w:bidi="en-US"/>
        </w:rPr>
        <w:t xml:space="preserve">, </w:t>
      </w:r>
      <w:r>
        <w:rPr>
          <w:color w:val="FFFFFF"/>
        </w:rPr>
        <w:t xml:space="preserve">modo) </w:t>
      </w:r>
      <w:r>
        <w:rPr>
          <w:color w:val="FFFFFF"/>
          <w:lang w:val="en-US" w:eastAsia="en-US" w:bidi="en-US"/>
        </w:rPr>
        <w:t xml:space="preserve">U </w:t>
      </w:r>
      <w:r>
        <w:rPr>
          <w:color w:val="FFFFFF"/>
        </w:rPr>
        <w:t xml:space="preserve">likovnoj </w:t>
      </w:r>
      <w:proofErr w:type="spellStart"/>
      <w:r>
        <w:rPr>
          <w:color w:val="FFFFFF"/>
          <w:lang w:val="en-US" w:eastAsia="en-US" w:bidi="en-US"/>
        </w:rPr>
        <w:t>umetnosti</w:t>
      </w:r>
      <w:proofErr w:type="spellEnd"/>
      <w:r>
        <w:rPr>
          <w:color w:val="FFFFFF"/>
          <w:lang w:val="en-US" w:eastAsia="en-US" w:bidi="en-US"/>
        </w:rPr>
        <w:t xml:space="preserve">, </w:t>
      </w:r>
      <w:r>
        <w:rPr>
          <w:color w:val="FFFFFF"/>
        </w:rPr>
        <w:t xml:space="preserve">skup karakteristika umetničkog </w:t>
      </w:r>
      <w:r>
        <w:rPr>
          <w:color w:val="FFFFFF"/>
          <w:lang w:val="en-US" w:eastAsia="en-US" w:bidi="en-US"/>
        </w:rPr>
        <w:t xml:space="preserve">dela, </w:t>
      </w:r>
      <w:r>
        <w:rPr>
          <w:color w:val="FFFFFF"/>
        </w:rPr>
        <w:t xml:space="preserve">po kojima se ono razlikuje od drugih umetničkih ostvarenja iste vrste (katedrala roman. stila nasuprot katedrali </w:t>
      </w:r>
      <w:r>
        <w:rPr>
          <w:color w:val="FFFFFF"/>
          <w:lang w:val="en-US" w:eastAsia="en-US" w:bidi="en-US"/>
        </w:rPr>
        <w:t xml:space="preserve">got. </w:t>
      </w:r>
      <w:r>
        <w:rPr>
          <w:color w:val="FFFFFF"/>
        </w:rPr>
        <w:t>stila), nastalih na užem ili širem području u određenoj društvenoj sredini i odr. istorijskim, kulturnim i ekonoskim uslovima; poseban način kojim pojedini umetnik izrazava vlastitu viziju sveta, svoje misli i emocije; u širem smislu umetnička epoha ili razdoblje (starohriščansko, srednjovekovno, barokno), smer (konstruktivizam), pravac (funkcionalistički), škola (Bauhaus); više ili manje zanatska, majstorska, rutinerska</w:t>
      </w:r>
      <w:r>
        <w:rPr>
          <w:u w:val="single"/>
        </w:rPr>
        <w:t xml:space="preserve"> </w:t>
      </w:r>
      <w:r>
        <w:rPr>
          <w:u w:val="single"/>
        </w:rPr>
        <w:tab/>
      </w:r>
      <w:r>
        <w:rPr>
          <w:color w:val="FFFFFF"/>
        </w:rPr>
        <w:t xml:space="preserve"> ostvarenja, podvrgnuta određenom sistemu (maniru, modi) koji određuje njihov izgled (nameštaj, enterijer, posuđe, nakit, dekoracija i sl.).</w:t>
      </w:r>
    </w:p>
    <w:p w14:paraId="397077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Pojmom s. određuje se opšti karakter umetnosti poj. zemalja (Francuska, Nemačka), pokrajina (Toskana, Flandrija), gradova (Venecija, Firenca), narodnosti (slovenska, germanska) i sl. Narodna umetnost takođe ima svoje opšte odlike stila, kao što ih ima delimično i dečja umetnost i umetnost primitivnih naroda. Razlikuju se i faze uspona, zrelosti i dekadencije određenog stilskog izraza (rana renesansa, visoka renesansa, kasna renesansa, manirizam - u njihovom epigonskom smislu), kao i stilske faze u postepenom razvoju pojedinog autora, stilovi generacija, stilovi sakralne i profane arhitekture, itd. U užem smislu reči, stilom bi se trebale nazvati samo autonomne umetničke celine velikih epoha (romanika, gotika, itd.). Pojam s. veoma se široko i slobodno primenjuje, jer za njega još nije postavljena potpuna, svestrana i opšte prihvatljiva definicija.</w:t>
      </w:r>
    </w:p>
    <w:p w14:paraId="2A95F54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Izražajni oblici kojima čovek predočuje vidljivu stvarnost kao i svoj osećajni i misaoni svet menjali su se i neprestano se menjaju. Te se promene - u širem smislu reči stilovi - razvijaju uvek organski povezano, ukoliko njihov razvojni tok nije naglo prekinut bitnim spoljašnjim faktorima.</w:t>
      </w:r>
    </w:p>
    <w:p w14:paraId="55EEFC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Proučavanjem evolucije stilova i njihovih oblika, počevši od preistorijskih kultura do ostvarenja današnjice, uočene su neke zakonitosti i došlo se do značajnih saznanja, na pr. o odnosima između umetničkih dela kao izraza ljudske svesti, vremena i društva u kojem su nastala, zatim o odnosu između stvaraoca i njegovog dela, ili o različitim uticajima koji su se odrazili u duhu i obliku dela. Jedna je od evidentnih činjenica, da se stilski oblici razvijaju i žive prema svojim sopstvenim pravilima gotovo identično u umetnosti celog sveta svih vremena. Polazeći od svoje početne faze, oni dosežu klasičnu fazu, zatim prelaze u manir, da bi završili u "baroknoj" preteranosti i u vulgarizaciji. Drugo je značajno pravilo u razvoju stilskih oblika, da se gotovo uz svaki novonastali stil javlja s jedne strane produbljivanje te nove izražajnosti, a s druge strane reakcija na nju, katkada veoma žestoka. Uočeno je takođe, da i pored neprestane promene stilskih oblika, svaki stil sadrži određene nepromenljive formalne, tehničke i estetske kvalitete, po kojima se odvaja od ostalih stilova i po kojima se moze kvalifikovati kao autonomna celina.</w:t>
      </w:r>
    </w:p>
    <w:p w14:paraId="4C673E8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STILIZACIJA </w:t>
      </w:r>
      <w:r>
        <w:rPr>
          <w:color w:val="FFFFFF"/>
        </w:rPr>
        <w:t xml:space="preserve">(novolat. stilisatio, od grč. stuloz stilos </w:t>
      </w:r>
      <w:r>
        <w:rPr>
          <w:i/>
          <w:iCs/>
          <w:color w:val="FFFFFF"/>
        </w:rPr>
        <w:t>drška, pisaljka)</w:t>
      </w:r>
      <w:r>
        <w:rPr>
          <w:color w:val="FFFFFF"/>
        </w:rPr>
        <w:t xml:space="preserve"> U likovnim umetnostima, pojednostavljenje; metoda, proces kojim se oblici iz prirode eliminisanjem detalja i svega </w:t>
      </w:r>
      <w:r>
        <w:rPr>
          <w:color w:val="FFFFFF"/>
        </w:rPr>
        <w:lastRenderedPageBreak/>
        <w:t>slučajnog i suvišnog svode na sažetu čistu formu u kojoj su sadržani samo bitni elementi ili osnovna kontura. Osim oblika mogu se stilizovati i boje. Stilizovani oblici se javljaju prvobitno u ornamentima i u narodnoj umetnosti (vez, rezbarenje, tkanje i sl.), zatim u radovima dekorativne namene te u širokom rasponu umetničkih ostvarenja.</w:t>
      </w:r>
    </w:p>
    <w:p w14:paraId="2FD629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color w:val="FFFFFF"/>
        </w:rPr>
        <w:t xml:space="preserve">Uprošćenje prirodnih oblika: stilizovano lišće, cveće, životinje u arhitektonskoj ornamentici. </w:t>
      </w:r>
      <w:r>
        <w:rPr>
          <w:b/>
          <w:bCs/>
          <w:color w:val="FFFFFF"/>
          <w:lang w:val="en-US" w:eastAsia="en-US" w:bidi="en-US"/>
        </w:rPr>
        <w:t xml:space="preserve">STRAIGHT LINES </w:t>
      </w:r>
      <w:r>
        <w:rPr>
          <w:b/>
          <w:bCs/>
          <w:color w:val="FFFFFF"/>
        </w:rPr>
        <w:t xml:space="preserve">U ARHITEKTURI </w:t>
      </w:r>
      <w:r>
        <w:rPr>
          <w:color w:val="FFFFFF"/>
        </w:rPr>
        <w:t xml:space="preserve">(engl. prave linije) Arhitektura pravih linija, projektovana upotrebom pravih, neprekinutih linija. Kritiku pravih linija u arhitekturi načinio je bečki arhitekt i slikar </w:t>
      </w:r>
      <w:r>
        <w:rPr>
          <w:color w:val="FFFFFF"/>
          <w:lang w:val="en-US" w:eastAsia="en-US" w:bidi="en-US"/>
        </w:rPr>
        <w:t xml:space="preserve">Hundertwasser </w:t>
      </w:r>
      <w:r>
        <w:rPr>
          <w:color w:val="FFFFFF"/>
        </w:rPr>
        <w:t xml:space="preserve">tvrdnjom da mi živimo u haosu pravih linija, a svako ko želi da preispita ovaj haos treba da prebroji sve prave linije oko sebe i ustanoviće da nikad neće prestati da ih broji. Pokret protiv pravih linija u arhitekturi, prvi značajniji nakon perioda baroka, učinio je Gaudi, sa parkom Guel u Barceloni. </w:t>
      </w:r>
      <w:proofErr w:type="spellStart"/>
      <w:r>
        <w:rPr>
          <w:color w:val="FFFFFF"/>
          <w:lang w:val="en-US" w:eastAsia="en-US" w:bidi="en-US"/>
        </w:rPr>
        <w:t>Wrightova</w:t>
      </w:r>
      <w:proofErr w:type="spellEnd"/>
      <w:r>
        <w:rPr>
          <w:color w:val="FFFFFF"/>
          <w:lang w:val="en-US" w:eastAsia="en-US" w:bidi="en-US"/>
        </w:rPr>
        <w:t xml:space="preserve"> </w:t>
      </w:r>
      <w:r>
        <w:rPr>
          <w:color w:val="FFFFFF"/>
        </w:rPr>
        <w:t xml:space="preserve">organska arhitektura unosi prirodne linije u arhitekturu </w:t>
      </w:r>
      <w:proofErr w:type="gramStart"/>
      <w:r>
        <w:rPr>
          <w:color w:val="FFFFFF"/>
          <w:lang w:val="en-US" w:eastAsia="en-US" w:bidi="en-US"/>
        </w:rPr>
        <w:t>a</w:t>
      </w:r>
      <w:proofErr w:type="gramEnd"/>
      <w:r>
        <w:rPr>
          <w:color w:val="FFFFFF"/>
          <w:lang w:val="en-US" w:eastAsia="en-US" w:bidi="en-US"/>
        </w:rPr>
        <w:t xml:space="preserve"> Aalto </w:t>
      </w:r>
      <w:r>
        <w:rPr>
          <w:color w:val="FFFFFF"/>
        </w:rPr>
        <w:t xml:space="preserve">organske oblike dovodi gotovo do savršenstva. </w:t>
      </w:r>
      <w:r>
        <w:rPr>
          <w:b/>
          <w:bCs/>
          <w:color w:val="FFFFFF"/>
          <w:lang w:val="en-US" w:eastAsia="en-US" w:bidi="en-US"/>
        </w:rPr>
        <w:t xml:space="preserve">STRAIGHT REVIVALISM </w:t>
      </w:r>
      <w:r>
        <w:rPr>
          <w:color w:val="FFFFFF"/>
        </w:rPr>
        <w:t xml:space="preserve">(engl. </w:t>
      </w:r>
      <w:r>
        <w:rPr>
          <w:i/>
          <w:iCs/>
          <w:color w:val="FFFFFF"/>
        </w:rPr>
        <w:t>pravo ponovo oživljavanje, pravi preporod)</w:t>
      </w:r>
      <w:r>
        <w:rPr>
          <w:color w:val="FFFFFF"/>
        </w:rPr>
        <w:t xml:space="preserve"> Pojam se vezuje za pokret “pravog” i “jedino ispravnog” ozivljavanja, preporoda u arhitekturi, koji je karakterističan za pokret ili stil postmodernizma. U s.r. se ozivljavaju najcelishodniji i najbiniji arhitektonski stavovi i elementi. Najistaknutiji predstavnik s.r. je </w:t>
      </w:r>
      <w:r>
        <w:rPr>
          <w:color w:val="FFFFFF"/>
          <w:lang w:val="en-US" w:eastAsia="en-US" w:bidi="en-US"/>
        </w:rPr>
        <w:t xml:space="preserve">Quinlan Terry. </w:t>
      </w:r>
      <w:r>
        <w:rPr>
          <w:b/>
          <w:bCs/>
          <w:color w:val="FFFFFF"/>
          <w:lang w:val="en-US" w:eastAsia="en-US" w:bidi="en-US"/>
        </w:rPr>
        <w:t xml:space="preserve">STREAMLINING </w:t>
      </w:r>
      <w:r>
        <w:rPr>
          <w:color w:val="FFFFFF"/>
        </w:rPr>
        <w:t xml:space="preserve">(engl. </w:t>
      </w:r>
      <w:r>
        <w:rPr>
          <w:i/>
          <w:iCs/>
          <w:color w:val="FFFFFF"/>
        </w:rPr>
        <w:t>(dizajniranje) u aerodinamičnim formama)</w:t>
      </w:r>
      <w:r>
        <w:rPr>
          <w:color w:val="FFFFFF"/>
        </w:rPr>
        <w:t xml:space="preserve"> Pojam koji je sličan </w:t>
      </w:r>
      <w:proofErr w:type="spellStart"/>
      <w:r>
        <w:rPr>
          <w:i/>
          <w:iCs/>
          <w:color w:val="FFFFFF"/>
          <w:lang w:val="en-US" w:eastAsia="en-US" w:bidi="en-US"/>
        </w:rPr>
        <w:t>stylingu</w:t>
      </w:r>
      <w:proofErr w:type="spellEnd"/>
      <w:r>
        <w:rPr>
          <w:color w:val="FFFFFF"/>
          <w:lang w:val="en-US" w:eastAsia="en-US" w:bidi="en-US"/>
        </w:rPr>
        <w:t xml:space="preserve"> </w:t>
      </w:r>
      <w:r>
        <w:rPr>
          <w:color w:val="FFFFFF"/>
        </w:rPr>
        <w:t>po tome što se odnosi na postozanje dodatnih efekata površine jednog</w:t>
      </w:r>
      <w:r>
        <w:rPr>
          <w:u w:val="single"/>
        </w:rPr>
        <w:t xml:space="preserve"> </w:t>
      </w:r>
      <w:r>
        <w:rPr>
          <w:u w:val="single"/>
        </w:rPr>
        <w:tab/>
      </w:r>
      <w:r>
        <w:rPr>
          <w:color w:val="FFFFFF"/>
        </w:rPr>
        <w:t xml:space="preserve"> predmeta dizajna ili enterijera, nakon što je njegov unutrašnjo oblik predodređen. Ovakav dizaj je proistekao iz aerodinamičkih formi, pa prema tome, najčešće ga pronalazimu kod razvoja oblika u automobilskoj industriji. S. su među prvima primenjivali u General Motorsu </w:t>
      </w:r>
      <w:r>
        <w:rPr>
          <w:color w:val="FFFFFF"/>
          <w:lang w:val="en-US" w:eastAsia="en-US" w:bidi="en-US"/>
        </w:rPr>
        <w:t xml:space="preserve">Harley Earl, </w:t>
      </w:r>
      <w:r>
        <w:rPr>
          <w:color w:val="FFFFFF"/>
        </w:rPr>
        <w:t xml:space="preserve">kao i </w:t>
      </w:r>
      <w:r>
        <w:rPr>
          <w:color w:val="FFFFFF"/>
          <w:lang w:val="en-US" w:eastAsia="en-US" w:bidi="en-US"/>
        </w:rPr>
        <w:t xml:space="preserve">Chrysler </w:t>
      </w:r>
      <w:r>
        <w:rPr>
          <w:color w:val="FFFFFF"/>
        </w:rPr>
        <w:t xml:space="preserve">korporacija 1930-tih i 40-tih g., da bi s. dostigao ekstremni oblik 1950-tih. Međutim, zajedno sa dinamičnom konotacijom, s. je takođe našao svoj put i u proizvodnom dizajnu kućnih predmeta. Tako, pojavljuje se </w:t>
      </w:r>
      <w:proofErr w:type="spellStart"/>
      <w:r>
        <w:rPr>
          <w:color w:val="FFFFFF"/>
          <w:lang w:val="en-US" w:eastAsia="en-US" w:bidi="en-US"/>
        </w:rPr>
        <w:t>Coldspot</w:t>
      </w:r>
      <w:proofErr w:type="spellEnd"/>
      <w:r>
        <w:rPr>
          <w:color w:val="FFFFFF"/>
          <w:lang w:val="en-US" w:eastAsia="en-US" w:bidi="en-US"/>
        </w:rPr>
        <w:t xml:space="preserve"> </w:t>
      </w:r>
      <w:r>
        <w:rPr>
          <w:color w:val="FFFFFF"/>
        </w:rPr>
        <w:t xml:space="preserve">frižider </w:t>
      </w:r>
      <w:r>
        <w:rPr>
          <w:color w:val="FFFFFF"/>
          <w:lang w:val="en-US" w:eastAsia="en-US" w:bidi="en-US"/>
        </w:rPr>
        <w:t xml:space="preserve">Raymonda </w:t>
      </w:r>
      <w:r>
        <w:rPr>
          <w:color w:val="FFFFFF"/>
        </w:rPr>
        <w:t xml:space="preserve">Loewy-ja iz 1932.g. koji ima aeredinamičan oblik. S. nasleđuje tendencija oblikovanja </w:t>
      </w:r>
      <w:r>
        <w:rPr>
          <w:i/>
          <w:iCs/>
          <w:color w:val="FFFFFF"/>
        </w:rPr>
        <w:t>organskih formi,</w:t>
      </w:r>
      <w:r>
        <w:rPr>
          <w:color w:val="FFFFFF"/>
        </w:rPr>
        <w:t xml:space="preserve"> nakon period iza Drugog svetskog rata, kada je razvijena </w:t>
      </w:r>
      <w:r>
        <w:rPr>
          <w:i/>
          <w:iCs/>
          <w:color w:val="FFFFFF"/>
        </w:rPr>
        <w:t>plastika.</w:t>
      </w:r>
    </w:p>
    <w:p w14:paraId="4600A5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STREET ART </w:t>
      </w:r>
      <w:r>
        <w:rPr>
          <w:color w:val="FFFFFF"/>
        </w:rPr>
        <w:t xml:space="preserve">(engl. </w:t>
      </w:r>
      <w:r>
        <w:rPr>
          <w:i/>
          <w:iCs/>
          <w:color w:val="FFFFFF"/>
        </w:rPr>
        <w:t>ulična umetnost)</w:t>
      </w:r>
      <w:r>
        <w:rPr>
          <w:color w:val="FFFFFF"/>
        </w:rPr>
        <w:t xml:space="preserve"> Često se pojam povezuje sa periodom u razvoju arh. i umetnosti krajem 60.tih godina, posebno, nakon studentskog pokreta 1968.g. u Parizu. Osnovne karakteristike s.a. su da je to umetnost koja je nastala na ulici, dakle u gradskim prostorima, da su izražajna sredstva najrazličitija, da je to </w:t>
      </w:r>
      <w:r>
        <w:rPr>
          <w:i/>
          <w:iCs/>
          <w:color w:val="FFFFFF"/>
        </w:rPr>
        <w:t>ad hocu</w:t>
      </w:r>
      <w:r>
        <w:rPr>
          <w:color w:val="FFFFFF"/>
        </w:rPr>
        <w:t xml:space="preserve"> metnost, nastala u trenutku inspiracije i da ona traje ograničeno vreme - za vreme trajanja ulične manifestacije (protesti), ili koliko to dozvoljavaju vremenski uslovi (grafiti). Tehnike i predstavnici s.a. mogu da budu: slogani, grafiti, instalacije, kulise, predstave, panoi, reklame i dr. </w:t>
      </w:r>
      <w:r>
        <w:rPr>
          <w:b/>
          <w:bCs/>
          <w:color w:val="FFFFFF"/>
          <w:lang w:val="en-US" w:eastAsia="en-US" w:bidi="en-US"/>
        </w:rPr>
        <w:t xml:space="preserve">STREET DECK </w:t>
      </w:r>
      <w:r>
        <w:rPr>
          <w:color w:val="FFFFFF"/>
        </w:rPr>
        <w:t xml:space="preserve">(engl. ulična paluba) Ideja protagonista novog brutalizma o ulici - palubi - galeriji, koja se uzdiže visoko iznad prizemlja objekta i dominira njime. Prvi put je ideju predstavio CIAM, kao “ulicu u vazduhu”, a naziv su preimenovali u “ulicu palubu” </w:t>
      </w:r>
      <w:r>
        <w:rPr>
          <w:color w:val="FFFFFF"/>
          <w:lang w:val="en-US" w:eastAsia="en-US" w:bidi="en-US"/>
        </w:rPr>
        <w:t xml:space="preserve">Peter </w:t>
      </w:r>
      <w:r>
        <w:rPr>
          <w:color w:val="FFFFFF"/>
        </w:rPr>
        <w:t xml:space="preserve">i </w:t>
      </w:r>
      <w:r>
        <w:rPr>
          <w:color w:val="FFFFFF"/>
          <w:lang w:val="en-US" w:eastAsia="en-US" w:bidi="en-US"/>
        </w:rPr>
        <w:t xml:space="preserve">Alison Smithson, </w:t>
      </w:r>
      <w:r>
        <w:rPr>
          <w:color w:val="FFFFFF"/>
        </w:rPr>
        <w:t>1952. Godine.</w:t>
      </w:r>
    </w:p>
    <w:p w14:paraId="21DCC3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STRESSED SKIN </w:t>
      </w:r>
      <w:r>
        <w:rPr>
          <w:color w:val="FFFFFF"/>
        </w:rPr>
        <w:t>(engl.) Naziv za samonoseću arh. krovnu konstrukciju, najčešće se pojam odnosi na ljuskaste konstr. sisteme. Međutim, čak i projekti nameštaja idu za ovom tendencijom ljusaka. Stolice s jednom nogom Eero Saarinena predstavljaju s.s. konstrukcije.</w:t>
      </w:r>
    </w:p>
    <w:p w14:paraId="2D527F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STRUKTURA </w:t>
      </w:r>
      <w:r>
        <w:rPr>
          <w:color w:val="FFFFFF"/>
        </w:rPr>
        <w:t xml:space="preserve">(lat. structura </w:t>
      </w:r>
      <w:r>
        <w:rPr>
          <w:i/>
          <w:iCs/>
          <w:color w:val="FFFFFF"/>
        </w:rPr>
        <w:t>sklapanje, skladanje;</w:t>
      </w:r>
      <w:r>
        <w:rPr>
          <w:color w:val="FFFFFF"/>
        </w:rPr>
        <w:t xml:space="preserve"> engl. i </w:t>
      </w:r>
      <w:r>
        <w:rPr>
          <w:color w:val="FFFFFF"/>
          <w:lang w:val="en-US" w:eastAsia="en-US" w:bidi="en-US"/>
        </w:rPr>
        <w:t xml:space="preserve">franc. structure, </w:t>
      </w:r>
      <w:r>
        <w:rPr>
          <w:color w:val="FFFFFF"/>
        </w:rPr>
        <w:t>nem. Struktur, ital. struttura) Sastav, ustroj, građa, sklop. U lik. umetnosti, način na koji je pojedina celina (građevina, skulptura, slika) formirana povezivanjem svojih delova odnosno pojedinosti. U novijoj likovnoj terminologiji nazivaju se strukturom i vidljive karakteristike procedure pri nastanku umetničkog dela.</w:t>
      </w:r>
    </w:p>
    <w:p w14:paraId="50DFFA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Struktura predstavlja veoma širok i još uvek otvoreni problem o kojem postoji brojna literatura. S. najčešće predstavlja termin koji istovremeno definiše celinu, delove te celine i odnose između tih delova. Svaka stvar, ako nije kompletno amorfna, ima strukturu; ona je predstavljena kao “autonomna celina internih zavisnosti”; to je celina koju čine solidarni elementi, tako da svaki pojedini zavisi od ostalih i samo u odnosu na ostale moze da bude ono što jeste.</w:t>
      </w:r>
    </w:p>
    <w:p w14:paraId="3B9B9F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Ako se </w:t>
      </w:r>
      <w:r>
        <w:rPr>
          <w:i/>
          <w:iCs/>
          <w:color w:val="FFFFFF"/>
        </w:rPr>
        <w:t>struktura</w:t>
      </w:r>
      <w:r>
        <w:rPr>
          <w:color w:val="FFFFFF"/>
        </w:rPr>
        <w:t xml:space="preserve"> ograničava na to da bude sistem organskih odnosa “ou </w:t>
      </w:r>
      <w:r>
        <w:rPr>
          <w:color w:val="FFFFFF"/>
          <w:lang w:val="en-US" w:eastAsia="en-US" w:bidi="en-US"/>
        </w:rPr>
        <w:t xml:space="preserve">tout </w:t>
      </w:r>
      <w:r>
        <w:rPr>
          <w:color w:val="FFFFFF"/>
        </w:rPr>
        <w:t xml:space="preserve">se tient”, primetićemo da strukturalistička instancija prožima celu istoriju filozofije, bar od Aristotelovog pojma suštine, preko različitih formi biologističkog organicizma i različitih srednjovekovnih teorija forme do filozofija organizma u XIXv. Primećujemo da u savremenoj filozofiji postoje razni tipovi “forme”, od Sprangerovih “Lebensformen” do Kriekovih “Urformen”, od </w:t>
      </w:r>
      <w:r>
        <w:rPr>
          <w:color w:val="FFFFFF"/>
          <w:lang w:val="en-US" w:eastAsia="en-US" w:bidi="en-US"/>
        </w:rPr>
        <w:t>Dilthey-</w:t>
      </w:r>
      <w:proofErr w:type="spellStart"/>
      <w:r>
        <w:rPr>
          <w:color w:val="FFFFFF"/>
          <w:lang w:val="en-US" w:eastAsia="en-US" w:bidi="en-US"/>
        </w:rPr>
        <w:t>evih</w:t>
      </w:r>
      <w:proofErr w:type="spellEnd"/>
      <w:r>
        <w:rPr>
          <w:color w:val="FFFFFF"/>
          <w:lang w:val="en-US" w:eastAsia="en-US" w:bidi="en-US"/>
        </w:rPr>
        <w:t xml:space="preserve"> “</w:t>
      </w:r>
      <w:proofErr w:type="spellStart"/>
      <w:r>
        <w:rPr>
          <w:color w:val="FFFFFF"/>
          <w:lang w:val="en-US" w:eastAsia="en-US" w:bidi="en-US"/>
        </w:rPr>
        <w:t>Grundformen</w:t>
      </w:r>
      <w:proofErr w:type="spellEnd"/>
      <w:r>
        <w:rPr>
          <w:color w:val="FFFFFF"/>
          <w:lang w:val="en-US" w:eastAsia="en-US" w:bidi="en-US"/>
        </w:rPr>
        <w:t xml:space="preserve">” do </w:t>
      </w:r>
      <w:r>
        <w:rPr>
          <w:color w:val="FFFFFF"/>
        </w:rPr>
        <w:t xml:space="preserve">Huserlovih </w:t>
      </w:r>
      <w:r>
        <w:rPr>
          <w:color w:val="FFFFFF"/>
          <w:lang w:val="en-US" w:eastAsia="en-US" w:bidi="en-US"/>
        </w:rPr>
        <w:t>“</w:t>
      </w:r>
      <w:proofErr w:type="spellStart"/>
      <w:r>
        <w:rPr>
          <w:color w:val="FFFFFF"/>
          <w:lang w:val="en-US" w:eastAsia="en-US" w:bidi="en-US"/>
        </w:rPr>
        <w:t>Wesenformen</w:t>
      </w:r>
      <w:proofErr w:type="spellEnd"/>
      <w:r>
        <w:rPr>
          <w:color w:val="FFFFFF"/>
          <w:lang w:val="en-US" w:eastAsia="en-US" w:bidi="en-US"/>
        </w:rPr>
        <w:t xml:space="preserve">” </w:t>
      </w:r>
      <w:r>
        <w:rPr>
          <w:color w:val="FFFFFF"/>
        </w:rPr>
        <w:t xml:space="preserve">ili Schelerovih “Gefuehlsformen”, od kojih svaka predstavlja neku vrstu strukturalnog ustrojavanja istorijske, ontološke ili psihološke stvarnosti. Nastavljajući u ovom pravcu, današnja estetika je prepuna strukturalnih sistema, od simboličkih formi Kasirer-Langerove struke do formalnih strategija nove kritike, od Focillonovih formi do Parejsonovih formi kao proizvoda formativnosti; to su strukturalna ustrojstva koja propoveda Pacijev relacionizam pod utcajem </w:t>
      </w:r>
      <w:proofErr w:type="spellStart"/>
      <w:r>
        <w:rPr>
          <w:color w:val="FFFFFF"/>
          <w:lang w:val="en-US" w:eastAsia="en-US" w:bidi="en-US"/>
        </w:rPr>
        <w:t>Whiteheada</w:t>
      </w:r>
      <w:proofErr w:type="spellEnd"/>
      <w:r>
        <w:rPr>
          <w:color w:val="FFFFFF"/>
          <w:lang w:val="en-US" w:eastAsia="en-US" w:bidi="en-US"/>
        </w:rPr>
        <w:t xml:space="preserve">; </w:t>
      </w:r>
      <w:r>
        <w:rPr>
          <w:color w:val="FFFFFF"/>
        </w:rPr>
        <w:t xml:space="preserve">to su sistemi sistama u formalističkom smislu reči koje je definisao </w:t>
      </w:r>
      <w:r>
        <w:rPr>
          <w:color w:val="FFFFFF"/>
          <w:lang w:val="en-US" w:eastAsia="en-US" w:bidi="en-US"/>
        </w:rPr>
        <w:t xml:space="preserve">Charles Lalo, </w:t>
      </w:r>
      <w:r>
        <w:rPr>
          <w:color w:val="FFFFFF"/>
        </w:rPr>
        <w:t xml:space="preserve">koji je kao osnovu sociološko-estetičkog istraživanja uzeo “strukturalnu” estetiku... I najzad, o strukturi je od početka govorila psihologija forme, neskriveno utičući na mnoge struje savremenog “strukturalizma”; na polju te psihologije forme prilično razumljive i zadovoljavajuće strukturalne definicije dao je </w:t>
      </w:r>
      <w:r>
        <w:rPr>
          <w:color w:val="FFFFFF"/>
          <w:lang w:val="en-US" w:eastAsia="en-US" w:bidi="en-US"/>
        </w:rPr>
        <w:t>Merleau-Ponty.</w:t>
      </w:r>
    </w:p>
    <w:p w14:paraId="5C515E7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2770"/>
        </w:tabs>
        <w:spacing w:after="0"/>
      </w:pPr>
      <w:r>
        <w:rPr>
          <w:color w:val="FFFFFF"/>
        </w:rPr>
        <w:t>U zaključku bi se moglo reći da je ideja o strukturalnoj celini prožimala filozofsku misao svih vekova, bilo da se pojam totaliteta, povezan sa Celokupnošću, sa Kosmosom, sa Svetom, primenjivao kao Forma Formi ili da se pojam “celine” pomerao na posebnapodručja upravo zato da bi se kriterijumi određenog poretka mogli uvesti u jednu opštu situaciju, u kojoj je kriza metafizičke misli onemogućavala uspostavljanje opšteg Poretka. A činjenica da je ovaj stav preovladao u savremenoj misli, može nas navesti da govorimo o prilično raširenoj formalističkoj, strukturalnoj i organicističkoj preokupaciji, ali ne o “strukturalizmu” kao homogenoj struji.</w:t>
      </w:r>
      <w:r>
        <w:rPr>
          <w:color w:val="FFFFFF"/>
        </w:rPr>
        <w:tab/>
        <w:t>,</w:t>
      </w:r>
    </w:p>
    <w:p w14:paraId="38A1F2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STRUKTURA OSNOVNE ĆELIJE </w:t>
      </w:r>
      <w:r>
        <w:rPr>
          <w:color w:val="FFFFFF"/>
        </w:rPr>
        <w:t>Postoje sledeće strukture osnovne ćelije: funkcionalna struktura, upotrebna struktura, geometrijska struktura, struktura opreme.</w:t>
      </w:r>
    </w:p>
    <w:p w14:paraId="37DBD2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STRUKTURA PROSTORA, TIPOVI </w:t>
      </w:r>
      <w:r>
        <w:rPr>
          <w:color w:val="FFFFFF"/>
        </w:rPr>
        <w:t>Postoje sledeći karakteristični tipovi strukture prostora: upotrebna struktura, funkcionalna struktura, struktura namena, struktura korisnika, struktura medjuodnosa, struktura medjuzavisnosti.</w:t>
      </w:r>
    </w:p>
    <w:p w14:paraId="072CDD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STRUKTURALIZAM PROSTORA </w:t>
      </w:r>
      <w:r>
        <w:rPr>
          <w:color w:val="FFFFFF"/>
        </w:rPr>
        <w:t xml:space="preserve">Pojam se vezuje za shvatanje prostora kao jedne strukture, kojom se izrazava naše “postojanje na svetu”. Da bismo došli do strukturalističkog shvatanja prostora, mi imamo na raspolaganju dva izvora informacija: socijalne nauke i filosofiju. Mada su socijalne nauke jedva nešto malo proučavale problem strukturlizma prostora, ipak se mnogo toga može dokučiti iz radova izvesnih psihologa, sociologa ili antropologa. Posebno se ističu radovi Jeana Piageta o razvoju deteta, koji vrlo jasno rasvetljavaju osnovne strukture čovekove slike o svojoj okolini. Isto tako je značajno da </w:t>
      </w:r>
      <w:r>
        <w:rPr>
          <w:color w:val="FFFFFF"/>
          <w:lang w:val="en-US" w:eastAsia="en-US" w:bidi="en-US"/>
        </w:rPr>
        <w:t xml:space="preserve">Piaget </w:t>
      </w:r>
      <w:r>
        <w:rPr>
          <w:color w:val="FFFFFF"/>
        </w:rPr>
        <w:t xml:space="preserve">u svojoj knjizi integriše psihološke strukture u shvatljiviji i jedinstveniji sistem - </w:t>
      </w:r>
      <w:r>
        <w:rPr>
          <w:i/>
          <w:iCs/>
          <w:color w:val="FFFFFF"/>
        </w:rPr>
        <w:t>strukturalizam.</w:t>
      </w:r>
      <w:r>
        <w:rPr>
          <w:color w:val="FFFFFF"/>
        </w:rPr>
        <w:t xml:space="preserve"> S.p. opisuje </w:t>
      </w:r>
      <w:r>
        <w:rPr>
          <w:color w:val="FFFFFF"/>
          <w:lang w:val="en-US" w:eastAsia="en-US" w:bidi="en-US"/>
        </w:rPr>
        <w:t xml:space="preserve">Merleau-Ponty </w:t>
      </w:r>
      <w:r>
        <w:rPr>
          <w:color w:val="FFFFFF"/>
        </w:rPr>
        <w:t xml:space="preserve">rečima: “Mi smo rekli da je prostor egzistencijalan, ali smo isto tako mogli reći i da je egzistencija prostorna.” </w:t>
      </w:r>
      <w:r>
        <w:rPr>
          <w:color w:val="FFFFFF"/>
          <w:lang w:val="en-US" w:eastAsia="en-US" w:bidi="en-US"/>
        </w:rPr>
        <w:t xml:space="preserve">Merleau-Ponty, </w:t>
      </w:r>
      <w:r>
        <w:rPr>
          <w:color w:val="FFFFFF"/>
        </w:rPr>
        <w:t xml:space="preserve">kao i Bachelard i </w:t>
      </w:r>
      <w:proofErr w:type="spellStart"/>
      <w:r>
        <w:rPr>
          <w:color w:val="FFFFFF"/>
          <w:lang w:val="en-US" w:eastAsia="en-US" w:bidi="en-US"/>
        </w:rPr>
        <w:t>Bollnow</w:t>
      </w:r>
      <w:proofErr w:type="spellEnd"/>
      <w:r>
        <w:rPr>
          <w:color w:val="FFFFFF"/>
          <w:lang w:val="en-US" w:eastAsia="en-US" w:bidi="en-US"/>
        </w:rPr>
        <w:t xml:space="preserve">, </w:t>
      </w:r>
      <w:r>
        <w:rPr>
          <w:color w:val="FFFFFF"/>
        </w:rPr>
        <w:t xml:space="preserve">očigledno mnogo duguju Heideggeru, koji je prvi tvrdio da je “egzistencija prostorna”. “Čovek i prostor se ne mogu razvesti. Prostor nije niti spoljni objekt, a ni unutrašnji dozivljaj. Mi nemamo čoveka i prostor, odvojene jednog od drugog...” </w:t>
      </w:r>
      <w:r>
        <w:rPr>
          <w:b/>
          <w:bCs/>
          <w:color w:val="FFFFFF"/>
        </w:rPr>
        <w:t xml:space="preserve">STRUKTURALNE GRAĐEVINE </w:t>
      </w:r>
      <w:r>
        <w:rPr>
          <w:color w:val="FFFFFF"/>
        </w:rPr>
        <w:t xml:space="preserve">Građevinska umetnost dozvoljava da se modernim materijalima postignu neslućeni uspesi na području estetike, iako je možda estetska procena strukturalne sazvučnosti različitog građevinskog materijala danas još u stanju zaostalosti, slično kao što su bili kontrapunkt i orkestracija u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Kod velikih tehničKih, prevashodno </w:t>
      </w:r>
      <w:r>
        <w:rPr>
          <w:i/>
          <w:iCs/>
          <w:color w:val="FFFFFF"/>
        </w:rPr>
        <w:t>strukturalnih građevina,</w:t>
      </w:r>
      <w:r>
        <w:rPr>
          <w:color w:val="FFFFFF"/>
        </w:rPr>
        <w:t xml:space="preserve"> trijumf današnjice izražava se pomoću novog raspoloživog građevinskog materijala. Često se nastoji da se dobije utisak moći, snage, istovremeno i rasterećenosti i ljupkosti i jednostavnosti. </w:t>
      </w:r>
      <w:r>
        <w:rPr>
          <w:color w:val="FFFFFF"/>
          <w:lang w:val="en-US" w:eastAsia="en-US" w:bidi="en-US"/>
        </w:rPr>
        <w:t xml:space="preserve">Eduardo </w:t>
      </w:r>
      <w:r>
        <w:rPr>
          <w:color w:val="FFFFFF"/>
        </w:rPr>
        <w:t>Torroja o tome, tako, piše: “Priželjkuje se da most velikih raspona deluje kao gipki atleta koi majstorski savlađuje iste raspone, a da pri tom ne nastane utisak mučnog naprezanja snage niti one isturpijane tehnike, već onako, kao da granica mogućnosti lezi još mnogo dalje.”</w:t>
      </w:r>
    </w:p>
    <w:p w14:paraId="5F30F4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 xml:space="preserve">Prisustvo teznje za čvrstoćom, lakoćom, moći i ornamentalnosti mnogih današnjih konstrukcija može se pronaći i kod ranijih epoha, kao, na </w:t>
      </w:r>
      <w:r>
        <w:rPr>
          <w:color w:val="FFFFFF"/>
          <w:lang w:val="en-US" w:eastAsia="en-US" w:bidi="en-US"/>
        </w:rPr>
        <w:t xml:space="preserve">primer, </w:t>
      </w:r>
      <w:r>
        <w:rPr>
          <w:color w:val="FFFFFF"/>
        </w:rPr>
        <w:t>kod gotike. Ova težnja je tada bila više izraz drugog, višeg ideala. Sada, kako izgleda, svrhu nalazi u sebi samoj i stoji u svakom slučaju u službi tehničko-ekonomskog razmatranja. Još nikad tako neposredno kao danas nije utelovljena u estetski izraz.</w:t>
      </w:r>
    </w:p>
    <w:p w14:paraId="741671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STRUKTURALNI DETERMINIZAM </w:t>
      </w:r>
      <w:r>
        <w:rPr>
          <w:color w:val="FFFFFF"/>
        </w:rPr>
        <w:t xml:space="preserve">Kao pojam u arhitekturi javlja se u knjizi </w:t>
      </w:r>
      <w:r>
        <w:rPr>
          <w:color w:val="FFFFFF"/>
          <w:lang w:val="en-US" w:eastAsia="en-US" w:bidi="en-US"/>
        </w:rPr>
        <w:t xml:space="preserve">Nikolaus </w:t>
      </w:r>
      <w:r>
        <w:rPr>
          <w:color w:val="FFFFFF"/>
        </w:rPr>
        <w:t xml:space="preserve">Pevsnera </w:t>
      </w:r>
      <w:r>
        <w:rPr>
          <w:i/>
          <w:iCs/>
          <w:color w:val="FFFFFF"/>
        </w:rPr>
        <w:t>Pioniri modernog dizajna</w:t>
      </w:r>
      <w:r>
        <w:rPr>
          <w:color w:val="FFFFFF"/>
        </w:rPr>
        <w:t xml:space="preserve"> iz 1936.g. u kojoj on veruje u postojanje </w:t>
      </w:r>
      <w:r>
        <w:rPr>
          <w:i/>
          <w:iCs/>
          <w:color w:val="FFFFFF"/>
        </w:rPr>
        <w:t>determinističkog</w:t>
      </w:r>
      <w:r>
        <w:rPr>
          <w:color w:val="FFFFFF"/>
        </w:rPr>
        <w:t xml:space="preserve"> odnosa između određenog sadržaja i forme, odnosno “tih aspekata” koje on pominje pod pojmom </w:t>
      </w:r>
      <w:r>
        <w:rPr>
          <w:i/>
          <w:iCs/>
          <w:color w:val="FFFFFF"/>
        </w:rPr>
        <w:t>stil,</w:t>
      </w:r>
      <w:r>
        <w:rPr>
          <w:color w:val="FFFFFF"/>
        </w:rPr>
        <w:t xml:space="preserve"> umestoprihvatanja mnogo fleksibilnije predstave o tome da je odnos između stila i sadrzaja “neobrazlozen”. Le </w:t>
      </w:r>
      <w:r>
        <w:rPr>
          <w:color w:val="FFFFFF"/>
          <w:lang w:val="en-US" w:eastAsia="en-US" w:bidi="en-US"/>
        </w:rPr>
        <w:t xml:space="preserve">Corbusier </w:t>
      </w:r>
      <w:r>
        <w:rPr>
          <w:color w:val="FFFFFF"/>
        </w:rPr>
        <w:t>je pokušao da ubedi svoje sledbenike da “industrija nas nadvladava poput potopa koji se valja prema svojem sudbinskom kraju”. Mozda su Le Corbusierovi ideali bili pozitivni a njihov krajnji efekt dobrodošao, ali metod njegove argumentacije bio je opasan isto onoliko koliko je opasan svaki determinizam, koji smatra da svako treba da prati opštu tendenciju realističnih događaja, ma gde oni vodili.</w:t>
      </w:r>
    </w:p>
    <w:p w14:paraId="1C139F1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STRUKTURALNI INŽENJER </w:t>
      </w:r>
      <w:r>
        <w:rPr>
          <w:color w:val="FFFFFF"/>
        </w:rPr>
        <w:t xml:space="preserve">(engl. </w:t>
      </w:r>
      <w:r>
        <w:rPr>
          <w:color w:val="FFFFFF"/>
          <w:lang w:val="en-US" w:eastAsia="en-US" w:bidi="en-US"/>
        </w:rPr>
        <w:t xml:space="preserve">structural engineer) </w:t>
      </w:r>
      <w:r>
        <w:rPr>
          <w:color w:val="FFFFFF"/>
        </w:rPr>
        <w:t xml:space="preserve">Naziv za arhitektu inženjera koji se bavi projektovanjem i izgradnjom strukturalnih konstrukcija i strukturalnih kompozicija. Strukturalne konstrukcije su najčešće gigantske konstrukcije sa funkcijom pokrivanja velikih slobodnih površina: hala, sportskih terena, gradskih centara i dr. Najpoznatiji među s.i. su: Morandi, Nervi, Castiglioni, a najizrazitiji je </w:t>
      </w:r>
      <w:r>
        <w:rPr>
          <w:color w:val="FFFFFF"/>
          <w:lang w:val="en-US" w:eastAsia="en-US" w:bidi="en-US"/>
        </w:rPr>
        <w:t xml:space="preserve">Frei </w:t>
      </w:r>
      <w:r>
        <w:rPr>
          <w:color w:val="FFFFFF"/>
        </w:rPr>
        <w:t>Otto.</w:t>
      </w:r>
    </w:p>
    <w:p w14:paraId="37CAF37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STUDIJA </w:t>
      </w:r>
      <w:r>
        <w:rPr>
          <w:color w:val="FFFFFF"/>
        </w:rPr>
        <w:t xml:space="preserve">(engl. </w:t>
      </w:r>
      <w:r>
        <w:rPr>
          <w:color w:val="FFFFFF"/>
          <w:lang w:val="en-US" w:eastAsia="en-US" w:bidi="en-US"/>
        </w:rPr>
        <w:t xml:space="preserve">study, franc. etude, </w:t>
      </w:r>
      <w:r>
        <w:rPr>
          <w:color w:val="FFFFFF"/>
        </w:rPr>
        <w:t>nem. Studie, ital. studio) Pripremni rad (crtež, slika bojom, plastično delo, maketa) za izvođenje celovitog i redovno većeg umetničkog dela. U kompozicijskoj studiji odražava se umetnikovo nastojanje , da unapred fiksira određene delove koji čine sastavni deo kompozicije.</w:t>
      </w:r>
    </w:p>
    <w:p w14:paraId="7FEB32AF" w14:textId="0FBFAE0B"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STUDIO</w:t>
      </w:r>
      <w:r w:rsidR="001F1CAE">
        <w:rPr>
          <w:b/>
          <w:bCs/>
          <w:color w:val="FFFFFF"/>
        </w:rPr>
        <w:t xml:space="preserve"> </w:t>
      </w:r>
      <w:r>
        <w:rPr>
          <w:b/>
          <w:bCs/>
          <w:color w:val="FFFFFF"/>
        </w:rPr>
        <w:t xml:space="preserve">ARHITEKATA </w:t>
      </w:r>
      <w:r>
        <w:rPr>
          <w:color w:val="FFFFFF"/>
        </w:rPr>
        <w:t xml:space="preserve">(engl. </w:t>
      </w:r>
      <w:r>
        <w:rPr>
          <w:color w:val="FFFFFF"/>
          <w:lang w:val="en-US" w:eastAsia="en-US" w:bidi="en-US"/>
        </w:rPr>
        <w:t xml:space="preserve">offices of architects) </w:t>
      </w:r>
      <w:r>
        <w:rPr>
          <w:color w:val="FFFFFF"/>
        </w:rPr>
        <w:t xml:space="preserve">Pojam označava način organizovanja arhitekata unutar jednog arhitektonskog biroa ili </w:t>
      </w:r>
      <w:r>
        <w:rPr>
          <w:i/>
          <w:iCs/>
          <w:color w:val="FFFFFF"/>
        </w:rPr>
        <w:t>studija,</w:t>
      </w:r>
      <w:r>
        <w:rPr>
          <w:color w:val="FFFFFF"/>
        </w:rPr>
        <w:t xml:space="preserve"> formiranog oko centralne ličnosti koji je nosilac ideja, stila i aktivnosti studija. Unutar organizacije studija radili su mnogi značajni arhitekti, koji su na taj način okupljali svoje studente i buduće sledbenike, da bi ih učili kroz zajednički ra. Ponekad se s.a. nazivaju arh. školama, jer su obrazovne karakteristike studija često bile značajnije od ostalih. Poznati s.a. bili su: kolektivna radionica Frenka </w:t>
      </w:r>
      <w:proofErr w:type="spellStart"/>
      <w:r>
        <w:rPr>
          <w:color w:val="FFFFFF"/>
          <w:lang w:val="en-US" w:eastAsia="en-US" w:bidi="en-US"/>
        </w:rPr>
        <w:t>Lloyda</w:t>
      </w:r>
      <w:proofErr w:type="spellEnd"/>
      <w:r>
        <w:rPr>
          <w:color w:val="FFFFFF"/>
          <w:lang w:val="en-US" w:eastAsia="en-US" w:bidi="en-US"/>
        </w:rPr>
        <w:t xml:space="preserve"> </w:t>
      </w:r>
      <w:proofErr w:type="spellStart"/>
      <w:r>
        <w:rPr>
          <w:color w:val="FFFFFF"/>
          <w:lang w:val="en-US" w:eastAsia="en-US" w:bidi="en-US"/>
        </w:rPr>
        <w:t>Wrighta</w:t>
      </w:r>
      <w:proofErr w:type="spellEnd"/>
      <w:r>
        <w:rPr>
          <w:color w:val="FFFFFF"/>
          <w:lang w:val="en-US" w:eastAsia="en-US" w:bidi="en-US"/>
        </w:rPr>
        <w:t xml:space="preserve"> </w:t>
      </w:r>
      <w:r>
        <w:rPr>
          <w:color w:val="FFFFFF"/>
        </w:rPr>
        <w:t xml:space="preserve">u Taliesinu, kao i studiji Le Corbusiera i Alvara Aalta. Svi ovi studiji ili ateljei, vođeni su pod snaznom cenralnom kontrolom nosioca studija, ali postojali su takođe primeri samoorganizovanih arh. timova, koji su bili značajno autonomni. </w:t>
      </w:r>
      <w:r>
        <w:rPr>
          <w:b/>
          <w:bCs/>
          <w:color w:val="FFFFFF"/>
        </w:rPr>
        <w:t xml:space="preserve">STUPNJEVANJE BROJA DVANAESET </w:t>
      </w:r>
      <w:r>
        <w:rPr>
          <w:color w:val="FFFFFF"/>
        </w:rPr>
        <w:t>U nekim vremenskim razdobljima upotrebljavalo se isključivo stupnjevanje broja dvanaest, koje je potpuno potisnulo decimalni sustav. Pojam stotina = 10 x 10 bio je npr. izmenjen u stotina = 10 x 12 = 120. T ako je zajednica stotine kod Germana imala 120 porodica. Prema nordijskom istorijskom predanju imala je godina 364 dana = 3 x stotina (stotina = 120) = 360 + 4 = 364. U Engleskoj razlikuju još danas u nekim predelima, naročito među ribarima: short-hundred = 100 i long-hundred = 120. Još početkom 18 stoleća kažu: za 120 velika stotina, za 1200 velika hiljada, za 1200 l vinsko bure.</w:t>
      </w:r>
    </w:p>
    <w:p w14:paraId="7D0459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odličnoj knjizi Karla Menningera, je iscrpnoo prikazana ova povezanost. Pri tome je važno da se radi samo o izmenjenim oznakama u samom decimalnom sistemu brojeva. Pojmovi za količine, izgrađeni na stupnjevima broja dvanaest, koji su bili ranije u Evropi upotrebljavani kao: 1 tuce (fr. = douzaine = 12), 12 tuceta (fr. = gros gouzaine = veliko tuce = 122 = 144), 1 nemački Schok (5 x 12 = 60), a brojali su se u decimalnom sistemu. Isto vredi i za deljenje mera za dužine na: 1 hvat = 12 stopa, 1 stopa = 12 palaca, 1 palac = 12 linija, 1 linija = 12 tačaka.</w:t>
      </w:r>
    </w:p>
    <w:p w14:paraId="2AEDAC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Na ovaj način bio je izgrađen čisti duodecimalni sistem: 12, 122 i 123 i 124 koji se računao u decimalnom sistemu te je usled toga uveliko otežavao računanje.</w:t>
      </w:r>
    </w:p>
    <w:p w14:paraId="7B046D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STUPNJEVANJE BROJA DVANAEST - RED U KOSMOSU </w:t>
      </w:r>
      <w:r>
        <w:rPr>
          <w:color w:val="FFFFFF"/>
        </w:rPr>
        <w:t xml:space="preserve">Na stupnjevanje broja dvanaest se nadovezuje deljenje godine u 12 meseca i dana i noći na po 12 sati. Pristalice </w:t>
      </w:r>
      <w:proofErr w:type="spellStart"/>
      <w:r>
        <w:rPr>
          <w:color w:val="FFFFFF"/>
          <w:lang w:val="en-US" w:eastAsia="en-US" w:bidi="en-US"/>
        </w:rPr>
        <w:t>duodecimalnog</w:t>
      </w:r>
      <w:proofErr w:type="spellEnd"/>
      <w:r>
        <w:rPr>
          <w:color w:val="FFFFFF"/>
          <w:lang w:val="en-US" w:eastAsia="en-US" w:bidi="en-US"/>
        </w:rPr>
        <w:t xml:space="preserve"> </w:t>
      </w:r>
      <w:r>
        <w:rPr>
          <w:color w:val="FFFFFF"/>
        </w:rPr>
        <w:lastRenderedPageBreak/>
        <w:t>sistema smatraju ga, na temelju ove činjenice, praritmom vremena, odnosno kosmosa. Ali, kako izgleda, to u u stvarnosti? Haldejci su odredili vreme godišnjeg kretanja Sunca sa 360 dana. Odatle su izveli deljenje kruga na 360°. S druge strane su utvrdili da obilaženje Meseca traje 29,53 dana. Oni su ovaj broj zaokružili na 30 dana = 1 mesec, i tako je nastala sunčana godina od dvanaest meseci. Razlike prema kretanju Sunca ispravljali su Haldejci svake 6. godine umetanjem posebnog meseca. Drugi kalendari nastojali su da celishodnije povežu mesečevu i sunčanu godinu. Ali, nijedan od njih, nakon kratkog vremena nije se više poklapao sa stvarnim godišnjim vremenom.</w:t>
      </w:r>
    </w:p>
    <w:p w14:paraId="73FA54A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Julije Cezar sredio je tu zbrku uvođenjem Julijanskog kalendara u celoj Rimskoj imperiji. Po njemu ima godina 365 dana, a svake 4. godine se dodaje još jedan dan.</w:t>
      </w:r>
    </w:p>
    <w:p w14:paraId="658F25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STUPNJEVANJE DESETICE </w:t>
      </w:r>
      <w:r>
        <w:rPr>
          <w:color w:val="FFFFFF"/>
        </w:rPr>
        <w:t>Bez sumnje su 2 x 5 prsta na rukama bili povod da je skoro kod svih naroda, na retko jedinstven način, provedeno stupnjevanje brojeva po desetinskom ili decimalnom sistemu. Svakako je najjednostavnije računati na prste, kako to i danas čine primitivni narodi i deca u osnovnim školama.</w:t>
      </w:r>
    </w:p>
    <w:p w14:paraId="3F93D4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STUPNJEVANJE DVADESETICE </w:t>
      </w:r>
      <w:r>
        <w:rPr>
          <w:color w:val="FFFFFF"/>
        </w:rPr>
        <w:t xml:space="preserve">Osim decimalnog stupnjevanja </w:t>
      </w:r>
      <w:r>
        <w:rPr>
          <w:i/>
          <w:iCs/>
          <w:color w:val="FFFFFF"/>
        </w:rPr>
        <w:t>(v. Stupnjevanje desetice),</w:t>
      </w:r>
      <w:r>
        <w:rPr>
          <w:color w:val="FFFFFF"/>
        </w:rPr>
        <w:t xml:space="preserve"> postojalo je još samo stupnjevanje dvadesetice i to kod Acteka u Meksiku i kod Maja Indijanaca u Jukatanu, koji su imali posebne izraze za brojeve 202, 203 i štaviše 204 = 160.000. Jasno je, da stupnjevanje dvadesetice proizlazi iz zbroja prstiju na rukama i nogama, jer se svako primitivno računanje osniva na lako shvatljivim skupovima jedinica. </w:t>
      </w:r>
      <w:r>
        <w:rPr>
          <w:b/>
          <w:bCs/>
          <w:color w:val="FFFFFF"/>
          <w:lang w:val="en-US" w:eastAsia="en-US" w:bidi="en-US"/>
        </w:rPr>
        <w:t xml:space="preserve">STYLING </w:t>
      </w:r>
      <w:r>
        <w:rPr>
          <w:color w:val="FFFFFF"/>
        </w:rPr>
        <w:t xml:space="preserve">(engl. </w:t>
      </w:r>
      <w:r>
        <w:rPr>
          <w:i/>
          <w:iCs/>
          <w:color w:val="FFFFFF"/>
        </w:rPr>
        <w:t>stilizovanje)</w:t>
      </w:r>
      <w:r>
        <w:rPr>
          <w:color w:val="FFFFFF"/>
        </w:rPr>
        <w:t xml:space="preserve"> Uključuje primenu površinskih efekata na jednom proizvodu nakon što je dizajniran njegov unutrašnji mehanizam. Namera s. moze da bude ili da se prikrije ili istakne veza između forme i funkcije. Nepromenjivo, s. se koristi kao sredstvo da bi se stimulisali zahtevi kupaca. Dok </w:t>
      </w:r>
      <w:proofErr w:type="spellStart"/>
      <w:r>
        <w:rPr>
          <w:i/>
          <w:iCs/>
          <w:color w:val="FFFFFF"/>
          <w:lang w:val="en-US" w:eastAsia="en-US" w:bidi="en-US"/>
        </w:rPr>
        <w:t>stylingmozemo</w:t>
      </w:r>
      <w:proofErr w:type="spellEnd"/>
      <w:r>
        <w:rPr>
          <w:color w:val="FFFFFF"/>
          <w:lang w:val="en-US" w:eastAsia="en-US" w:bidi="en-US"/>
        </w:rPr>
        <w:t xml:space="preserve"> </w:t>
      </w:r>
      <w:r>
        <w:rPr>
          <w:color w:val="FFFFFF"/>
        </w:rPr>
        <w:t>da smatramo za “dodatnu opciju” u inzinjerskom smislu, on je ipak veoma važan u uslovima stila i dobrog ukusa.</w:t>
      </w:r>
    </w:p>
    <w:p w14:paraId="25462F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 bi mogao da bude (i u najvećem broju slučajeva jeste) dodavanje novih sekundarnih funkcija nepromenjenim primarnim funkcijama: on bi prividno informisao, ali bi, u stvari, pomoću novih ubeđivačkih strategija potvrđivao ono što je korisnik želeo, činio i već umeo da radi. Sam čin ubeđivanja bio bi samo oprezna strategija stečenih mišljenja. Međutim, ponovna semantizacija predmeta koji čini </w:t>
      </w:r>
      <w:r>
        <w:rPr>
          <w:color w:val="FFFFFF"/>
          <w:lang w:val="en-US" w:eastAsia="en-US" w:bidi="en-US"/>
        </w:rPr>
        <w:t xml:space="preserve">styling, </w:t>
      </w:r>
      <w:r>
        <w:rPr>
          <w:color w:val="FFFFFF"/>
        </w:rPr>
        <w:t>može u nekim slučajevima izgledati kao pokušaj da se, pomoću strategije novih sekundarnih funkcija, konotira njegova druga ideološka vizija. Funkcija, kao što znamo, ostaje nepromenjena, ali se menja način posmatranja predmeta u sistemu ostalih predmeta, u relacijama recipročne vrednosti jednih i drugih, a svih zajedno u odnosu na delatnosti iz svakodnevnog zivota.</w:t>
      </w:r>
    </w:p>
    <w:p w14:paraId="109CF58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Automobil čija se karoserija menja da bi bila za sve, dok je po svom motoru, sa svim nepromenjenim primarnim funkcijama, ranije izgledao kao simbol određene klase, stvarno postaje nešto različito. </w:t>
      </w:r>
      <w:r>
        <w:rPr>
          <w:i/>
          <w:iCs/>
          <w:color w:val="FFFFFF"/>
          <w:lang w:val="en-US" w:eastAsia="en-US" w:bidi="en-US"/>
        </w:rPr>
        <w:t>Styling</w:t>
      </w:r>
      <w:r>
        <w:rPr>
          <w:color w:val="FFFFFF"/>
          <w:lang w:val="en-US" w:eastAsia="en-US" w:bidi="en-US"/>
        </w:rPr>
        <w:t xml:space="preserve"> </w:t>
      </w:r>
      <w:r>
        <w:rPr>
          <w:color w:val="FFFFFF"/>
        </w:rPr>
        <w:t>je u tom slučaju reenkodirao primarnu funkciju, izmenio je funkciju predmeta.</w:t>
      </w:r>
    </w:p>
    <w:p w14:paraId="7084C4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dizajnu, posebno američkom, s. se vezuje najviše za period između 1920-tih i 1950-tih, delimično zajedno sa </w:t>
      </w:r>
      <w:r>
        <w:rPr>
          <w:i/>
          <w:iCs/>
          <w:color w:val="FFFFFF"/>
        </w:rPr>
        <w:t>streamliningom.</w:t>
      </w:r>
      <w:r>
        <w:rPr>
          <w:color w:val="FFFFFF"/>
        </w:rPr>
        <w:t xml:space="preserve"> Karakteristični dizajneri, kao što su </w:t>
      </w:r>
      <w:r>
        <w:rPr>
          <w:color w:val="FFFFFF"/>
          <w:lang w:val="en-US" w:eastAsia="en-US" w:bidi="en-US"/>
        </w:rPr>
        <w:t xml:space="preserve">Walter Dorwin Teague, Raymond Loewy, Henry </w:t>
      </w:r>
      <w:proofErr w:type="spellStart"/>
      <w:r>
        <w:rPr>
          <w:color w:val="FFFFFF"/>
          <w:lang w:val="en-US" w:eastAsia="en-US" w:bidi="en-US"/>
        </w:rPr>
        <w:t>dreifuss</w:t>
      </w:r>
      <w:proofErr w:type="spellEnd"/>
      <w:r>
        <w:rPr>
          <w:color w:val="FFFFFF"/>
          <w:lang w:val="en-US" w:eastAsia="en-US" w:bidi="en-US"/>
        </w:rPr>
        <w:t xml:space="preserve"> </w:t>
      </w:r>
      <w:proofErr w:type="spellStart"/>
      <w:r>
        <w:rPr>
          <w:color w:val="FFFFFF"/>
          <w:lang w:val="en-US" w:eastAsia="en-US" w:bidi="en-US"/>
        </w:rPr>
        <w:t>i</w:t>
      </w:r>
      <w:proofErr w:type="spellEnd"/>
      <w:r>
        <w:rPr>
          <w:color w:val="FFFFFF"/>
          <w:lang w:val="en-US" w:eastAsia="en-US" w:bidi="en-US"/>
        </w:rPr>
        <w:t xml:space="preserve"> Norman Bel Geddes, </w:t>
      </w:r>
      <w:r>
        <w:rPr>
          <w:color w:val="FFFFFF"/>
        </w:rPr>
        <w:t xml:space="preserve">kreirali su </w:t>
      </w:r>
      <w:proofErr w:type="spellStart"/>
      <w:r>
        <w:rPr>
          <w:color w:val="FFFFFF"/>
          <w:lang w:val="en-US" w:eastAsia="en-US" w:bidi="en-US"/>
        </w:rPr>
        <w:t>forme</w:t>
      </w:r>
      <w:proofErr w:type="spellEnd"/>
      <w:r>
        <w:rPr>
          <w:color w:val="FFFFFF"/>
          <w:lang w:val="en-US" w:eastAsia="en-US" w:bidi="en-US"/>
        </w:rPr>
        <w:t xml:space="preserve"> </w:t>
      </w:r>
      <w:r>
        <w:rPr>
          <w:color w:val="FFFFFF"/>
        </w:rPr>
        <w:t xml:space="preserve">koje su svojim s. naglašavale modernost i brzinu. Posebno u automobilskom dizajnu, spoljašnji izgled predmeta se menjao mnogo brze nego njegova unutrašnjost i mašnska konstrukcija. Građeni prema principima </w:t>
      </w:r>
      <w:r>
        <w:rPr>
          <w:i/>
          <w:iCs/>
          <w:color w:val="FFFFFF"/>
        </w:rPr>
        <w:t>obsolescencije,</w:t>
      </w:r>
      <w:r>
        <w:rPr>
          <w:color w:val="FFFFFF"/>
        </w:rPr>
        <w:t xml:space="preserve"> automobili su kupcima vrlo brzo izgledali da su “izašli iz mode”. Prema svojoj sveobuhvatnoj definiciji, s. obuhvata </w:t>
      </w:r>
      <w:r>
        <w:rPr>
          <w:i/>
          <w:iCs/>
          <w:color w:val="FFFFFF"/>
        </w:rPr>
        <w:t>kič, marketing ifunkcionalizam</w:t>
      </w:r>
      <w:r>
        <w:rPr>
          <w:color w:val="FFFFFF"/>
        </w:rPr>
        <w:t xml:space="preserve"> i veoma često je bio predmet zustrih rasprava. Poznate su rasprave koje su nastale na osnovu viktorijanske reformatorske kampanje u dizajnu koju je pokrenuo </w:t>
      </w:r>
      <w:r>
        <w:rPr>
          <w:color w:val="FFFFFF"/>
          <w:lang w:val="en-US" w:eastAsia="en-US" w:bidi="en-US"/>
        </w:rPr>
        <w:t xml:space="preserve">Henry </w:t>
      </w:r>
      <w:r>
        <w:rPr>
          <w:color w:val="FFFFFF"/>
        </w:rPr>
        <w:t xml:space="preserve">Cole, da bi kasnije bile nastavljene radovima </w:t>
      </w:r>
      <w:r>
        <w:rPr>
          <w:i/>
          <w:iCs/>
          <w:color w:val="FFFFFF"/>
        </w:rPr>
        <w:t>funkcionalista,</w:t>
      </w:r>
      <w:r>
        <w:rPr>
          <w:color w:val="FFFFFF"/>
        </w:rPr>
        <w:t xml:space="preserve"> među kojima Dietera Ramsa i Ulmske visoke škole za oblikovanje </w:t>
      </w:r>
      <w:r>
        <w:rPr>
          <w:i/>
          <w:iCs/>
          <w:color w:val="FFFFFF"/>
        </w:rPr>
        <w:t xml:space="preserve">(Ulm Hochschule fuer Gestaltung). </w:t>
      </w:r>
      <w:r>
        <w:rPr>
          <w:color w:val="FFFFFF"/>
        </w:rPr>
        <w:t xml:space="preserve">1980-tih g. dizajneri i proizvođači u s. unose i takve odrednice kao što su sigurnost, </w:t>
      </w:r>
      <w:r>
        <w:rPr>
          <w:i/>
          <w:iCs/>
          <w:color w:val="FFFFFF"/>
        </w:rPr>
        <w:t>ergonomija</w:t>
      </w:r>
      <w:r>
        <w:rPr>
          <w:color w:val="FFFFFF"/>
        </w:rPr>
        <w:t xml:space="preserve"> i utcaje na cenu proizvoda. </w:t>
      </w:r>
      <w:r>
        <w:rPr>
          <w:color w:val="FFFFFF"/>
          <w:lang w:val="en-US" w:eastAsia="en-US" w:bidi="en-US"/>
        </w:rPr>
        <w:t xml:space="preserve">Styling </w:t>
      </w:r>
      <w:r>
        <w:rPr>
          <w:color w:val="FFFFFF"/>
        </w:rPr>
        <w:t xml:space="preserve">je danas integrisan u celokupan </w:t>
      </w:r>
      <w:r>
        <w:rPr>
          <w:color w:val="FFFFFF"/>
        </w:rPr>
        <w:lastRenderedPageBreak/>
        <w:t xml:space="preserve">proces dizajniranja, počev od koncepcije predmeta i nije primenjen samo na njegov spoljašnji efekat. Nadalje, automobilski dizajn se menja mnogo brze nego ranije, što predstavlja još veći izazov dizajnerima - </w:t>
      </w:r>
      <w:proofErr w:type="spellStart"/>
      <w:r>
        <w:rPr>
          <w:color w:val="FFFFFF"/>
          <w:lang w:val="en-US" w:eastAsia="en-US" w:bidi="en-US"/>
        </w:rPr>
        <w:t>stylistima</w:t>
      </w:r>
      <w:proofErr w:type="spellEnd"/>
      <w:r>
        <w:rPr>
          <w:color w:val="FFFFFF"/>
          <w:lang w:val="en-US" w:eastAsia="en-US" w:bidi="en-US"/>
        </w:rPr>
        <w:t>.</w:t>
      </w:r>
    </w:p>
    <w:p w14:paraId="306384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SUBSISTEM</w:t>
      </w:r>
      <w:r>
        <w:rPr>
          <w:color w:val="FFFFFF"/>
        </w:rPr>
        <w:t xml:space="preserve">, </w:t>
      </w:r>
      <w:r>
        <w:rPr>
          <w:b/>
          <w:bCs/>
          <w:color w:val="FFFFFF"/>
        </w:rPr>
        <w:t xml:space="preserve">PODSISTEM </w:t>
      </w:r>
      <w:r>
        <w:rPr>
          <w:color w:val="FFFFFF"/>
        </w:rPr>
        <w:t>Naziv za izdvojeni deo jednog sistema koji kompoziciono ili funkcionalno predstavlja celinu za sebe.</w:t>
      </w:r>
    </w:p>
    <w:p w14:paraId="74CF492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SUBSTANDARDNI PROSTORI </w:t>
      </w:r>
      <w:r>
        <w:rPr>
          <w:color w:val="FFFFFF"/>
        </w:rPr>
        <w:t xml:space="preserve">Naziv za arh. i </w:t>
      </w:r>
      <w:r>
        <w:rPr>
          <w:color w:val="FFFFFF"/>
          <w:lang w:val="en-US" w:eastAsia="en-US" w:bidi="en-US"/>
        </w:rPr>
        <w:t xml:space="preserve">urban. </w:t>
      </w:r>
      <w:r>
        <w:rPr>
          <w:color w:val="FFFFFF"/>
        </w:rPr>
        <w:t>prostore koji ne zadovoljavaju osnovne prostorne standarde. S.p. nemaju osnovnu infrastrukturu: saobraćajnu, električnu energiju, vodovod i kanalizaciju i dr.</w:t>
      </w:r>
    </w:p>
    <w:p w14:paraId="4F37805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SUBSTRUKTION, SUBSTRUKCIJA </w:t>
      </w:r>
      <w:r>
        <w:rPr>
          <w:color w:val="FFFFFF"/>
        </w:rPr>
        <w:t xml:space="preserve">(lat.) Substrukcija, </w:t>
      </w:r>
      <w:r>
        <w:rPr>
          <w:i/>
          <w:iCs/>
          <w:color w:val="FFFFFF"/>
        </w:rPr>
        <w:t>podstruktura.</w:t>
      </w:r>
      <w:r>
        <w:rPr>
          <w:color w:val="FFFFFF"/>
        </w:rPr>
        <w:t xml:space="preserve"> Deo gradnje ispod jedne građevine na terenu koji ima malu nosivost, da bi se deo tereta građevine ravnomerno rasporedio po horizontalnoj površini terena na kojem je građevina podignuta. (Na </w:t>
      </w:r>
      <w:r>
        <w:rPr>
          <w:color w:val="FFFFFF"/>
          <w:lang w:val="en-US" w:eastAsia="en-US" w:bidi="en-US"/>
        </w:rPr>
        <w:t xml:space="preserve">primer, </w:t>
      </w:r>
      <w:r>
        <w:rPr>
          <w:color w:val="FFFFFF"/>
        </w:rPr>
        <w:t xml:space="preserve">kod Dioklecijanove </w:t>
      </w:r>
      <w:r>
        <w:rPr>
          <w:color w:val="FFFFFF"/>
          <w:lang w:val="en-US" w:eastAsia="en-US" w:bidi="en-US"/>
        </w:rPr>
        <w:t xml:space="preserve">palate </w:t>
      </w:r>
      <w:r>
        <w:rPr>
          <w:color w:val="FFFFFF"/>
        </w:rPr>
        <w:t>u Splitu).</w:t>
      </w:r>
    </w:p>
    <w:p w14:paraId="1F4281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SUBSTRUKTURA </w:t>
      </w:r>
      <w:r>
        <w:rPr>
          <w:color w:val="FFFFFF"/>
        </w:rPr>
        <w:t xml:space="preserve">Naziv za jednu strukturu koja se nalazi ispod i nosi neku drugu strukturu ili arhitektonske elemente. U arhitektonskim konstrukcijama, naziv za konstruktivni sistem nižeg ranga, podređen glavnom nosećem konstruktivnom sistemu jednog objekta. Substruktura često prenosi sile na konstruktivnu strukturu, koju opterećuje ravnomerno. </w:t>
      </w:r>
      <w:r>
        <w:rPr>
          <w:b/>
          <w:bCs/>
          <w:color w:val="FFFFFF"/>
        </w:rPr>
        <w:t xml:space="preserve">SUBSTRUKTURA, KONSTRUKTIVNA </w:t>
      </w:r>
      <w:r>
        <w:rPr>
          <w:color w:val="FFFFFF"/>
        </w:rPr>
        <w:t>Naziv za konstruktivnu strukturu jedne gradjevine koja se nalazi ispod zemlje ili ispod poda prizemlja te gradjevine.</w:t>
      </w:r>
    </w:p>
    <w:p w14:paraId="5561E4A6" w14:textId="7A17ECB9" w:rsidR="00397205" w:rsidRDefault="00270DAA">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smallCaps/>
          <w:color w:val="FFFFFF"/>
        </w:rPr>
        <w:t>SUBTOPIJA, SUBTOPIA</w:t>
      </w:r>
      <w:r>
        <w:rPr>
          <w:color w:val="FFFFFF"/>
        </w:rPr>
        <w:t xml:space="preserve"> Pojam je nastao i uveden je u arhitektonsku terminologiju</w:t>
      </w:r>
    </w:p>
    <w:p w14:paraId="278D9D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1955.g., tekstovima pod istoimenim naslovom koje je za </w:t>
      </w:r>
      <w:r>
        <w:rPr>
          <w:i/>
          <w:iCs/>
          <w:color w:val="FFFFFF"/>
          <w:lang w:val="en-US" w:eastAsia="en-US" w:bidi="en-US"/>
        </w:rPr>
        <w:t>Architectural Review</w:t>
      </w:r>
      <w:r>
        <w:rPr>
          <w:color w:val="FFFFFF"/>
          <w:lang w:val="en-US" w:eastAsia="en-US" w:bidi="en-US"/>
        </w:rPr>
        <w:t xml:space="preserve"> </w:t>
      </w:r>
      <w:r>
        <w:rPr>
          <w:color w:val="FFFFFF"/>
        </w:rPr>
        <w:t xml:space="preserve">pisao </w:t>
      </w:r>
      <w:r>
        <w:rPr>
          <w:color w:val="FFFFFF"/>
          <w:lang w:val="en-US" w:eastAsia="en-US" w:bidi="en-US"/>
        </w:rPr>
        <w:t xml:space="preserve">Ian Nairn </w:t>
      </w:r>
      <w:r>
        <w:rPr>
          <w:color w:val="FFFFFF"/>
        </w:rPr>
        <w:t xml:space="preserve">u toku narednih trinaest godina. U svojim člancima, </w:t>
      </w:r>
      <w:r>
        <w:rPr>
          <w:color w:val="FFFFFF"/>
          <w:lang w:val="en-US" w:eastAsia="en-US" w:bidi="en-US"/>
        </w:rPr>
        <w:t xml:space="preserve">Nairn </w:t>
      </w:r>
      <w:r>
        <w:rPr>
          <w:color w:val="FFFFFF"/>
        </w:rPr>
        <w:t xml:space="preserve">je opisivao zapadnu kulturu kao skup predstava i slika “varvarske” civilizacije. Bio je to period začetka i razvoja </w:t>
      </w:r>
      <w:r>
        <w:rPr>
          <w:i/>
          <w:iCs/>
          <w:color w:val="FFFFFF"/>
        </w:rPr>
        <w:t>Pop pokreta,</w:t>
      </w:r>
      <w:r>
        <w:rPr>
          <w:color w:val="FFFFFF"/>
        </w:rPr>
        <w:t xml:space="preserve"> koji je tada veoma često nazivan terminima kao što su “infantilan”, “varvarski”, “regresivan”, nadasve definisan pojmom </w:t>
      </w:r>
      <w:r>
        <w:rPr>
          <w:i/>
          <w:iCs/>
          <w:color w:val="FFFFFF"/>
        </w:rPr>
        <w:t>subtopija.</w:t>
      </w:r>
      <w:r>
        <w:rPr>
          <w:color w:val="FFFFFF"/>
        </w:rPr>
        <w:t xml:space="preserve"> Mada su humanisti i liberali “zemalja blagostanja” pedesetih godina bili ti koji su smatrali američku popularnu kulturu za “nered”, </w:t>
      </w:r>
      <w:r>
        <w:rPr>
          <w:i/>
          <w:iCs/>
          <w:color w:val="FFFFFF"/>
        </w:rPr>
        <w:t>subtopiju,</w:t>
      </w:r>
      <w:r>
        <w:rPr>
          <w:color w:val="FFFFFF"/>
        </w:rPr>
        <w:t>uopšteno pogrdno se odnoseći prema njoj, ipak je ovaj novi senzibilitet bio predmet divljenja ako ni zbog čega drugog, a ono zbog “inventivnosti” pa čak i “ozbiljnosti” pristupa.</w:t>
      </w:r>
    </w:p>
    <w:p w14:paraId="7EE3187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SUPERGRAFIKE </w:t>
      </w:r>
      <w:r>
        <w:rPr>
          <w:color w:val="FFFFFF"/>
        </w:rPr>
        <w:t xml:space="preserve">(engl. Supergraphics) Pojam se odnosi na princip “premeštanja razmere” na planu, pomeranja odnosa mera i upotrebu principa “isecanja zidnih površina” da bi se dobio utisak većeg prostora. Princip s. prvi je primenio </w:t>
      </w:r>
      <w:r>
        <w:rPr>
          <w:color w:val="FFFFFF"/>
          <w:lang w:val="en-US" w:eastAsia="en-US" w:bidi="en-US"/>
        </w:rPr>
        <w:t xml:space="preserve">Robert Venturi, </w:t>
      </w:r>
      <w:r>
        <w:rPr>
          <w:color w:val="FFFFFF"/>
        </w:rPr>
        <w:t xml:space="preserve">a razvio ga je </w:t>
      </w:r>
      <w:r>
        <w:rPr>
          <w:color w:val="FFFFFF"/>
          <w:lang w:val="en-US" w:eastAsia="en-US" w:bidi="en-US"/>
        </w:rPr>
        <w:t xml:space="preserve">Charles Moore. </w:t>
      </w:r>
      <w:r>
        <w:rPr>
          <w:color w:val="FFFFFF"/>
        </w:rPr>
        <w:t xml:space="preserve">Takođe, pojam s. predstavlja aplikaciju velikih grafičkih površina na arh. prostore. Reči i slike se inkorporiraju kao delovi jedne zgrade, </w:t>
      </w:r>
      <w:r>
        <w:rPr>
          <w:color w:val="FFFFFF"/>
          <w:lang w:val="en-US" w:eastAsia="en-US" w:bidi="en-US"/>
        </w:rPr>
        <w:t xml:space="preserve">pre </w:t>
      </w:r>
      <w:r>
        <w:rPr>
          <w:color w:val="FFFFFF"/>
        </w:rPr>
        <w:t xml:space="preserve">nego što se smatraju naknadnim grafičkim dizajnom jedne arh. površine, kao što su reklamni panoi i slike. Kao pojam, s. nastaje sredinom 1960.tih, kada privlače pažnju na simboličku funkciju zgrade putem upotrebe slika i teksta. S. mozemo da smatramo jednom od razvijenih karakteristika </w:t>
      </w:r>
      <w:r>
        <w:rPr>
          <w:i/>
          <w:iCs/>
          <w:color w:val="FFFFFF"/>
        </w:rPr>
        <w:t>Postmodernizma.</w:t>
      </w:r>
    </w:p>
    <w:p w14:paraId="692EAE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SUPERIMPOSTAN </w:t>
      </w:r>
      <w:r>
        <w:rPr>
          <w:color w:val="FFFFFF"/>
        </w:rPr>
        <w:t xml:space="preserve">(engl. </w:t>
      </w:r>
      <w:r>
        <w:rPr>
          <w:color w:val="FFFFFF"/>
          <w:lang w:val="en-US" w:eastAsia="en-US" w:bidi="en-US"/>
        </w:rPr>
        <w:t xml:space="preserve">superimposed) </w:t>
      </w:r>
      <w:r>
        <w:rPr>
          <w:color w:val="FFFFFF"/>
        </w:rPr>
        <w:t>Postavljen iznad, nad, nadredjen. Nadredjen arhitektonski element, postavljen iznad drugog.</w:t>
      </w:r>
    </w:p>
    <w:p w14:paraId="3EE574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SUPERIMPOSTNA MASA </w:t>
      </w:r>
      <w:r>
        <w:rPr>
          <w:color w:val="FFFFFF"/>
        </w:rPr>
        <w:t>Masa gradjevine ili arhitektonskog objekta koja je postavljena iznad posmatranog arhitektonskog konstruktivnog elementa.</w:t>
      </w:r>
    </w:p>
    <w:p w14:paraId="03A66BC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SUPERSTRUKTURA - SUBSTRUKTURA </w:t>
      </w:r>
      <w:r>
        <w:rPr>
          <w:color w:val="FFFFFF"/>
        </w:rPr>
        <w:t xml:space="preserve">Nasuprot </w:t>
      </w:r>
      <w:r>
        <w:rPr>
          <w:i/>
          <w:iCs/>
          <w:color w:val="FFFFFF"/>
        </w:rPr>
        <w:t>substrukturi,</w:t>
      </w:r>
      <w:r>
        <w:rPr>
          <w:color w:val="FFFFFF"/>
        </w:rPr>
        <w:t xml:space="preserve"> predstavlja arhitektonsku strukturu koja je podignuta iznad podnožne strukture ili </w:t>
      </w:r>
      <w:r>
        <w:rPr>
          <w:i/>
          <w:iCs/>
          <w:color w:val="FFFFFF"/>
        </w:rPr>
        <w:t>substrukture.</w:t>
      </w:r>
    </w:p>
    <w:p w14:paraId="2281F9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SUPERSTRUKTURA, ARHITEKTONSKA </w:t>
      </w:r>
      <w:r>
        <w:rPr>
          <w:color w:val="FFFFFF"/>
        </w:rPr>
        <w:t>U arhitekturi, naziv za gornju strukturu jednog arhitektonskog elementa ili objekta.</w:t>
      </w:r>
    </w:p>
    <w:p w14:paraId="6F5BE9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SUPROTSTAVLJANJE POVRŠINA </w:t>
      </w:r>
      <w:r>
        <w:rPr>
          <w:color w:val="FFFFFF"/>
        </w:rPr>
        <w:t>Način organizacije arh. površine ili arh. prostora uopšte putem isticanja kontrasta njegovih elemenata.</w:t>
      </w:r>
    </w:p>
    <w:p w14:paraId="34283EF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SUPSTITUCIJA, ARHITEKTONSKA </w:t>
      </w:r>
      <w:r>
        <w:rPr>
          <w:color w:val="FFFFFF"/>
        </w:rPr>
        <w:t xml:space="preserve">Naziva za zamenjivanje jednih arhitektonskih oblika drugim, jednog konstruktivnog sistema drugim. Arhitektonska supstitucija se često vrši kod revitalizacije i rekonstrukcije arhitektonskih objekata, gde se dotrajali i isluženi objekti zamenjuju novim, konstruktivno korisnim i funkcionalno mogućim elementima i oblicima. </w:t>
      </w:r>
      <w:r>
        <w:rPr>
          <w:b/>
          <w:bCs/>
          <w:color w:val="FFFFFF"/>
          <w:lang w:val="en-US" w:eastAsia="en-US" w:bidi="en-US"/>
        </w:rPr>
        <w:t xml:space="preserve">SURVIVAL </w:t>
      </w:r>
      <w:r>
        <w:rPr>
          <w:b/>
          <w:bCs/>
          <w:color w:val="FFFFFF"/>
        </w:rPr>
        <w:t xml:space="preserve">KIT </w:t>
      </w:r>
      <w:r>
        <w:rPr>
          <w:color w:val="FFFFFF"/>
        </w:rPr>
        <w:lastRenderedPageBreak/>
        <w:t xml:space="preserve">(engl. </w:t>
      </w:r>
      <w:r>
        <w:rPr>
          <w:i/>
          <w:iCs/>
          <w:color w:val="FFFFFF"/>
        </w:rPr>
        <w:t>komplet za preživljavanje)</w:t>
      </w:r>
      <w:r>
        <w:rPr>
          <w:color w:val="FFFFFF"/>
        </w:rPr>
        <w:t xml:space="preserve"> “Standardni životni paket”, pojam koji je u arh. uveo </w:t>
      </w:r>
      <w:r>
        <w:rPr>
          <w:color w:val="FFFFFF"/>
          <w:lang w:val="en-US" w:eastAsia="en-US" w:bidi="en-US"/>
        </w:rPr>
        <w:t xml:space="preserve">Buckminster Fuller, </w:t>
      </w:r>
      <w:r>
        <w:rPr>
          <w:color w:val="FFFFFF"/>
        </w:rPr>
        <w:t xml:space="preserve">a koji pretpostavlja sve potrebne stvari neophodne za svremeno stanovanje, koje jedan grad ili jedan apartman </w:t>
      </w:r>
      <w:r>
        <w:rPr>
          <w:color w:val="FFFFFF"/>
          <w:lang w:val="en-US" w:eastAsia="en-US" w:bidi="en-US"/>
        </w:rPr>
        <w:t xml:space="preserve">instant </w:t>
      </w:r>
      <w:r>
        <w:rPr>
          <w:color w:val="FFFFFF"/>
        </w:rPr>
        <w:t xml:space="preserve">obezbeđuje svom korisniku. Fullerovu ideju razradili su predstavnici grupe Archigram, pod imenom s.k., a koji predstavlja komplet neophodan urbanom stanovniku da bi opstao u </w:t>
      </w:r>
      <w:r>
        <w:rPr>
          <w:i/>
          <w:iCs/>
          <w:color w:val="FFFFFF"/>
        </w:rPr>
        <w:t xml:space="preserve">Živom gradu </w:t>
      </w:r>
      <w:r>
        <w:rPr>
          <w:i/>
          <w:iCs/>
          <w:color w:val="FFFFFF"/>
          <w:lang w:val="en-US" w:eastAsia="en-US" w:bidi="en-US"/>
        </w:rPr>
        <w:t>(Living</w:t>
      </w:r>
    </w:p>
    <w:p w14:paraId="07048F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440"/>
      </w:pPr>
      <w:r>
        <w:rPr>
          <w:i/>
          <w:iCs/>
          <w:color w:val="FFFFFF"/>
          <w:lang w:val="en-US" w:eastAsia="en-US" w:bidi="en-US"/>
        </w:rPr>
        <w:t>City).</w:t>
      </w:r>
      <w:r>
        <w:rPr>
          <w:color w:val="FFFFFF"/>
          <w:lang w:val="en-US" w:eastAsia="en-US" w:bidi="en-US"/>
        </w:rPr>
        <w:t xml:space="preserve"> </w:t>
      </w:r>
      <w:r>
        <w:rPr>
          <w:color w:val="FFFFFF"/>
        </w:rPr>
        <w:t xml:space="preserve">Komplet sadrži selekciju mnogih predmeta potrošačkog društva, sve do poslednjih </w:t>
      </w:r>
      <w:r>
        <w:rPr>
          <w:i/>
          <w:iCs/>
          <w:color w:val="FFFFFF"/>
          <w:lang w:val="en-US" w:eastAsia="en-US" w:bidi="en-US"/>
        </w:rPr>
        <w:t>Playboy</w:t>
      </w:r>
      <w:r>
        <w:rPr>
          <w:color w:val="FFFFFF"/>
          <w:lang w:val="en-US" w:eastAsia="en-US" w:bidi="en-US"/>
        </w:rPr>
        <w:t xml:space="preserve"> </w:t>
      </w:r>
      <w:r>
        <w:rPr>
          <w:color w:val="FFFFFF"/>
        </w:rPr>
        <w:t xml:space="preserve">časopisa i </w:t>
      </w:r>
      <w:r>
        <w:rPr>
          <w:i/>
          <w:iCs/>
          <w:color w:val="FFFFFF"/>
        </w:rPr>
        <w:t>hi fi -ja.</w:t>
      </w:r>
    </w:p>
    <w:p w14:paraId="54EFDE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SUSEDSTVO </w:t>
      </w:r>
      <w:r>
        <w:rPr>
          <w:color w:val="FFFFFF"/>
        </w:rPr>
        <w:t>Naziv za neposredno najbližu urbanu grupaciju referentnom arhitektonskom objektu. Takođe, predstavlja najuže povezanu grupaciju arh. objekata, koji ipak poseduju sopstvenu autonomnost. Kod grupacije stambenih kuća, na pr. s. predstavlja nekoliko međusobno najbližih kuća.</w:t>
      </w:r>
    </w:p>
    <w:p w14:paraId="113F6D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SUVA </w:t>
      </w:r>
      <w:r>
        <w:rPr>
          <w:b/>
          <w:bCs/>
          <w:color w:val="FFFFFF"/>
        </w:rPr>
        <w:t xml:space="preserve">GRADNJA </w:t>
      </w:r>
      <w:r>
        <w:rPr>
          <w:color w:val="FFFFFF"/>
        </w:rPr>
        <w:t>Vrsta gradnje kod koje se ne upotrebljavaju tečna vezivna sredstva, već se građevinski elementi međusobno spajaju ili prostim naleganjem</w:t>
      </w:r>
      <w:r>
        <w:rPr>
          <w:i/>
          <w:iCs/>
          <w:color w:val="FFFFFF"/>
        </w:rPr>
        <w:t>(suhozid)</w:t>
      </w:r>
      <w:r>
        <w:rPr>
          <w:color w:val="FFFFFF"/>
        </w:rPr>
        <w:t xml:space="preserve"> ili upotrebom neke od suvih metoda: šrafljenje, zakivanje, čepljenje, varenje, upotreba raznih drvenih veza, klinova, klanfi i dr.</w:t>
      </w:r>
    </w:p>
    <w:p w14:paraId="4948F3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Suva </w:t>
      </w:r>
      <w:r>
        <w:rPr>
          <w:color w:val="FFFFFF"/>
        </w:rPr>
        <w:t>gradnja je odlika prefabrikovane gradnje i opšte je prihvaćena naročito kod čeličnih konstrukcija, gde se kao osnovno vezivno sredstvo koriste vijci.</w:t>
      </w:r>
    </w:p>
    <w:p w14:paraId="0EA148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Pogodnosti suve gradnje su: brza montaza, relativno laka i jednostavna montaza, laka manipulacija građevinskih elemenata. Međutim, za razliku od mokrih postupaka, suva gradnja zahteva građevinsku radnu snagu bolje stručno osposobljenu od one koja se koristi pri mokrim građevinskim postupcima.</w:t>
      </w:r>
    </w:p>
    <w:p w14:paraId="5C76F0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SVET STVARI </w:t>
      </w:r>
      <w:r>
        <w:rPr>
          <w:color w:val="FFFFFF"/>
        </w:rPr>
        <w:t xml:space="preserve">Osnovni problem </w:t>
      </w:r>
      <w:r>
        <w:rPr>
          <w:i/>
          <w:iCs/>
          <w:color w:val="FFFFFF"/>
        </w:rPr>
        <w:t>zahvaćene površine</w:t>
      </w:r>
      <w:r>
        <w:rPr>
          <w:color w:val="FFFFFF"/>
        </w:rPr>
        <w:t xml:space="preserve"> u arhitekturi je u dobrom odnosu sveta stvari i delovanja korisnika. Ono se prema fizičkom okviru, ne može svesti samo na kombinovanje 4 karakteristična položaja čoveka u prostoru (sedenje, ležanje, stajanje i kretanje), jer svaki od ovih položaja nosi sobom i različite uslove, načine opažanja prostora - vizuelnog, taktilnog pa do svih i nedefinisanih osetljivosti čoveka u prostoru. Činjenica da se na životnom nivou dešavaju i duhovne i duševne reakcije, da su one izrazito individualne prirode, često rezultat određenih motiva, cilja i tumačenja spoljnih uticaja, jasno je onda, da su zbog neuvažavanja ovih činjenica neke preporuke u arhitektonskoj praksi i nepodobne. Krajnji i jedini cilj stvari je da dobro služe a što otvara čitav niz zadataka, jer ako je predmet proizvod sam za sebe, sa neispitanim razlozima njegovog opstanka, onda je njegova sudbina neizvesna a njegova upotreba ograničena.</w:t>
      </w:r>
    </w:p>
    <w:p w14:paraId="5A04BB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Posao oko kreiranja predmeta zahteva upoznavanje potrebe korisnika čime se zalazi u deo njegovog postojanja, odnosno akcije između predmeta i čoveka ili mogućnosti korišćenja predmeta. U arhitektonskim analizam su oni ispitani u svim tipičnim situacijama, pa i u zahtevima njihove promenljivosti; dakle, sva njihova strukturalna određenost ispitana je u pravcu osnovne upotrebljivosti.</w:t>
      </w:r>
    </w:p>
    <w:p w14:paraId="028A2DC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SVETLOST U ARHITEKTURI </w:t>
      </w:r>
      <w:r>
        <w:rPr>
          <w:color w:val="FFFFFF"/>
        </w:rPr>
        <w:t>Svetlost je medijum pomoću kojeg čovek vidi i sagledava svet oko sebe. Međutim, kvaliteti dnevne svetlosti nisu statični, već se svakogčasa menjaju. Zahvaljujući promenama svetlosti, odnosno, vedrine ili oblačnosti jednog dana, mi doživljavamo arhitektonske objekte pod različitim osvetljenjem, u različitim svetlosnim relacijama. U zavisnosti od osvetljenosti arh. objekta i same njegova boje se različito ponašaju: boja objekta u senci je jarka, dok boja objekta na suncu ima slabiji intenzitet. Posmatrane pod različitim svetlosnim efektima, zgrade kao da dobijaju različite dimenzije, mase i siluete. Medjutim, sama svetlost moze da sadrzi efekt mobilnosti. U toku noći, gradovi dobijaju potpuno nov karakter, što je posledica promene strukture i intenziteta svetlosti. Tada sumorne konture dugih gradskih ulica postaju pune boja, a mnoge zgrade blješte u ritmovima večernjeg osvetljenja. Pod uticajem svetlosti, gradski trgovi ili skverovi, postaju zivi prizori svetlosne igre.</w:t>
      </w:r>
    </w:p>
    <w:p w14:paraId="0A0B35FD" w14:textId="61E13B0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SVRS</w:t>
      </w:r>
      <w:r w:rsidR="003421D3">
        <w:rPr>
          <w:b/>
          <w:bCs/>
          <w:color w:val="FFFFFF"/>
        </w:rPr>
        <w:t>I</w:t>
      </w:r>
      <w:r>
        <w:rPr>
          <w:b/>
          <w:bCs/>
          <w:color w:val="FFFFFF"/>
        </w:rPr>
        <w:t xml:space="preserve">SHODNOST ARHITEKTONSKOG DELA </w:t>
      </w:r>
      <w:r>
        <w:rPr>
          <w:color w:val="FFFFFF"/>
        </w:rPr>
        <w:t xml:space="preserve">Socijalni karakter arhitekture u isto vreme </w:t>
      </w:r>
      <w:r>
        <w:rPr>
          <w:color w:val="FFFFFF"/>
        </w:rPr>
        <w:lastRenderedPageBreak/>
        <w:t>podstiče i ograničava njenu svestranost. Pošto su njena dela posledica društvene upotrebe, njena “slobosa” stvaralaštva vrlo je relativna. Nema autnomne arh. niti može biti “slobodnog umetnika” među arhitektima. Svrha arhitekture je u njenoj dtuštvenoj funkciji, ona je u bukvalnom smislu sredstvo neposrednog rada i zivota. Upotrebljivost, utilitarnost i korisnost objekta arhitekture su neisključivi postulati njene egzistencije. I oni objekti i spomenici arhitekture koji prividno nemaju funkciju korisnog nego izražavaju izvesne simbole društva sadrze u sebi dubok smisao i svrhu svog postojanja.</w:t>
      </w:r>
    </w:p>
    <w:p w14:paraId="6B22E6B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Hegel </w:t>
      </w:r>
      <w:r>
        <w:rPr>
          <w:color w:val="FFFFFF"/>
        </w:rPr>
        <w:t>je u arhitekturi video jedu od neophodnih kategorija duha. Po njemu, prva od posebnih umetnosti je arhitektura Njen zadatak je da spoljašnju neorgansku prirodu obradi tako da spoljašnji svet, udešen prema pravilima umetnosti, postane srodan duhu. Francastel mnogo više od Hegela nalazi ishodište i svrhu arhitekture u njenoj materijalnoj i društvenoj sredini, ali nikako kao “fragmentarni prevod” stvarnosti ili samo kao simbol, već je ona umetnost, stvaranje, istovremeno objekat i sistem, proizvod a ne odblesak; ona ne objašnjava, ona dejstvuje; nije samo znak, ona je delo - delo čoveka a ne prirode ili bozanstva. Svrha umetnosti nije da stvori dvojnika pogodnog za rukovanje, njoj je istovremeno svrha da podrobno izrazi i da ga uobliči na nov način.</w:t>
      </w:r>
    </w:p>
    <w:p w14:paraId="34F9764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Možda nigde nije bilo više kontroverznosti nego o ovom fundamentalnom pitanju arhitekture kao umetnosti. Dok, na </w:t>
      </w:r>
      <w:r>
        <w:rPr>
          <w:color w:val="FFFFFF"/>
          <w:lang w:val="en-US" w:eastAsia="en-US" w:bidi="en-US"/>
        </w:rPr>
        <w:t xml:space="preserve">primer, Otto Wagner </w:t>
      </w:r>
      <w:r>
        <w:rPr>
          <w:color w:val="FFFFFF"/>
        </w:rPr>
        <w:t xml:space="preserve">proklamuje sveto načelo funkcionalizma da “ ništa što je nepraktično ne može biti lepo” u istom gradu. Adolf Loos sa svojstvenom mu isključivošću i temperamentom govori: “Sve što služi nekom cilju treba da se isključi iz carstva umetnosti.” Loos verovatno nije smatrao da ovakvim parolama vrši samoporicanje. Nezavisno od toga, on se moze smatrati jednim od prethodnika savremenog funkcionalizma, svakako u većoj meri od “funkcionaliste” </w:t>
      </w:r>
      <w:proofErr w:type="spellStart"/>
      <w:r>
        <w:rPr>
          <w:color w:val="FFFFFF"/>
          <w:lang w:val="en-US" w:eastAsia="en-US" w:bidi="en-US"/>
        </w:rPr>
        <w:t>Wagnera</w:t>
      </w:r>
      <w:proofErr w:type="spellEnd"/>
      <w:r>
        <w:rPr>
          <w:color w:val="FFFFFF"/>
          <w:lang w:val="en-US" w:eastAsia="en-US" w:bidi="en-US"/>
        </w:rPr>
        <w:t>.</w:t>
      </w:r>
    </w:p>
    <w:p w14:paraId="613B45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ŠEMA </w:t>
      </w:r>
      <w:r>
        <w:rPr>
          <w:color w:val="FFFFFF"/>
        </w:rPr>
        <w:t xml:space="preserve">(gr. </w:t>
      </w:r>
      <w:proofErr w:type="spellStart"/>
      <w:r>
        <w:rPr>
          <w:color w:val="FFFFFF"/>
          <w:lang w:val="en-US" w:eastAsia="en-US" w:bidi="en-US"/>
        </w:rPr>
        <w:t>schma</w:t>
      </w:r>
      <w:proofErr w:type="spellEnd"/>
      <w:r>
        <w:rPr>
          <w:color w:val="FFFFFF"/>
          <w:lang w:val="en-US" w:eastAsia="en-US" w:bidi="en-US"/>
        </w:rPr>
        <w:t xml:space="preserve">, </w:t>
      </w:r>
      <w:r>
        <w:rPr>
          <w:color w:val="FFFFFF"/>
        </w:rPr>
        <w:t xml:space="preserve">engl. </w:t>
      </w:r>
      <w:r>
        <w:rPr>
          <w:color w:val="FFFFFF"/>
          <w:lang w:val="en-US" w:eastAsia="en-US" w:bidi="en-US"/>
        </w:rPr>
        <w:t xml:space="preserve">schema) </w:t>
      </w:r>
      <w:r>
        <w:rPr>
          <w:color w:val="FFFFFF"/>
        </w:rPr>
        <w:t>Oblik ili umetnička kompozicija redukovana do najsimplikovanijih dijagramskih slika.</w:t>
      </w:r>
    </w:p>
    <w:p w14:paraId="39F58D07" w14:textId="478498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ŠPEKULATIVNO</w:t>
      </w:r>
      <w:r w:rsidR="001F1CAE">
        <w:rPr>
          <w:b/>
          <w:bCs/>
          <w:color w:val="FFFFFF"/>
        </w:rPr>
        <w:t xml:space="preserve"> </w:t>
      </w:r>
      <w:r>
        <w:rPr>
          <w:b/>
          <w:bCs/>
          <w:color w:val="FFFFFF"/>
        </w:rPr>
        <w:t xml:space="preserve">ZEMLJIŠTE </w:t>
      </w:r>
      <w:r>
        <w:rPr>
          <w:color w:val="FFFFFF"/>
        </w:rPr>
        <w:t>Naziv za zemljište koje ne predstavlja građevinsko ili opremljeno urbanističko zemljište sa ciljem njegove planske izgradnje da bi bile zadovoljene potrebe stanovniuka na njemu, već predstavlja investiciju špekulanata koji, investirajući sredstva u određeno zemljište na određenom mestu i pod određenim ekonomskim i urbanim uslovima, menjaju kvalitativno stanje tog zemljišta, kao i uslove gradnje, čiji je cilj ukupno povećanje cene špekulativnog zemljišta. Ovakva pojava dovodi ponekad do apsurdnih situacija da cene jednog zemljišta skaču, ne zato što su opšti uslovi takvi, već zato što su uslovi izmenjeni na veštački način, mimo trzišnih uslova, špekulativnim putem. Isto tako, moguće je na špekulativan način oboriti cene jednog građevinskog zemljišta, na pr. gradnjom prljave industrije na njemu.</w:t>
      </w:r>
    </w:p>
    <w:p w14:paraId="1C3024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ŠRAFIRANJE </w:t>
      </w:r>
      <w:r>
        <w:rPr>
          <w:color w:val="FFFFFF"/>
        </w:rPr>
        <w:t xml:space="preserve">(od nem. </w:t>
      </w:r>
      <w:proofErr w:type="spellStart"/>
      <w:r>
        <w:rPr>
          <w:color w:val="FFFFFF"/>
          <w:lang w:val="en-US" w:eastAsia="en-US" w:bidi="en-US"/>
        </w:rPr>
        <w:t>Schraffierung</w:t>
      </w:r>
      <w:proofErr w:type="spellEnd"/>
      <w:r>
        <w:rPr>
          <w:color w:val="FFFFFF"/>
          <w:lang w:val="en-US" w:eastAsia="en-US" w:bidi="en-US"/>
        </w:rPr>
        <w:t xml:space="preserve">, </w:t>
      </w:r>
      <w:proofErr w:type="spellStart"/>
      <w:r>
        <w:rPr>
          <w:color w:val="FFFFFF"/>
          <w:lang w:val="en-US" w:eastAsia="en-US" w:bidi="en-US"/>
        </w:rPr>
        <w:t>Schraffung</w:t>
      </w:r>
      <w:proofErr w:type="spellEnd"/>
      <w:r>
        <w:rPr>
          <w:color w:val="FFFFFF"/>
          <w:lang w:val="en-US" w:eastAsia="en-US" w:bidi="en-US"/>
        </w:rPr>
        <w:t xml:space="preserve"> </w:t>
      </w:r>
      <w:r>
        <w:rPr>
          <w:i/>
          <w:iCs/>
          <w:color w:val="FFFFFF"/>
        </w:rPr>
        <w:t>crtkanje;</w:t>
      </w:r>
      <w:r>
        <w:rPr>
          <w:color w:val="FFFFFF"/>
        </w:rPr>
        <w:t xml:space="preserve"> engl. </w:t>
      </w:r>
      <w:r>
        <w:rPr>
          <w:color w:val="FFFFFF"/>
          <w:lang w:val="en-US" w:eastAsia="en-US" w:bidi="en-US"/>
        </w:rPr>
        <w:t xml:space="preserve">hachures </w:t>
      </w:r>
      <w:r>
        <w:rPr>
          <w:color w:val="FFFFFF"/>
        </w:rPr>
        <w:t xml:space="preserve">i </w:t>
      </w:r>
      <w:r>
        <w:rPr>
          <w:color w:val="FFFFFF"/>
          <w:lang w:val="en-US" w:eastAsia="en-US" w:bidi="en-US"/>
        </w:rPr>
        <w:t xml:space="preserve">hatch lines, franc. hachures, ital. </w:t>
      </w:r>
      <w:proofErr w:type="spellStart"/>
      <w:r>
        <w:rPr>
          <w:color w:val="FFFFFF"/>
          <w:lang w:val="en-US" w:eastAsia="en-US" w:bidi="en-US"/>
        </w:rPr>
        <w:t>trattegio</w:t>
      </w:r>
      <w:proofErr w:type="spellEnd"/>
      <w:r>
        <w:rPr>
          <w:color w:val="FFFFFF"/>
          <w:lang w:val="en-US" w:eastAsia="en-US" w:bidi="en-US"/>
        </w:rPr>
        <w:t xml:space="preserve">) </w:t>
      </w:r>
      <w:r>
        <w:rPr>
          <w:color w:val="FFFFFF"/>
        </w:rPr>
        <w:t xml:space="preserve">Senčenje </w:t>
      </w:r>
      <w:proofErr w:type="spellStart"/>
      <w:r>
        <w:rPr>
          <w:color w:val="FFFFFF"/>
          <w:lang w:val="en-US" w:eastAsia="en-US" w:bidi="en-US"/>
        </w:rPr>
        <w:t>tj</w:t>
      </w:r>
      <w:proofErr w:type="spellEnd"/>
      <w:r>
        <w:rPr>
          <w:color w:val="FFFFFF"/>
          <w:lang w:val="en-US" w:eastAsia="en-US" w:bidi="en-US"/>
        </w:rPr>
        <w:t xml:space="preserve">. </w:t>
      </w:r>
      <w:r>
        <w:rPr>
          <w:color w:val="FFFFFF"/>
        </w:rPr>
        <w:t xml:space="preserve">modeliranje volumena pomoću tankih paralelnih ukrštenih crtica. Primenjuje se kod crtanja na papiru, a u grafici na ploči - negativu. </w:t>
      </w:r>
      <w:r>
        <w:rPr>
          <w:b/>
          <w:bCs/>
          <w:color w:val="FFFFFF"/>
        </w:rPr>
        <w:t xml:space="preserve">TABU PROSTOR </w:t>
      </w:r>
      <w:r>
        <w:rPr>
          <w:color w:val="FFFFFF"/>
        </w:rPr>
        <w:t>U istoriji arhitekture, naziv za prostor koji predstavlja zabranjeno područje. To je često prostor jednog hrama (egipatski, grčki) ili je to prostorija u jednoj gradjevini ili kući. U egipatskom hramu, tabu prostor je bila prostorija u kojoj se nalazilo mumificirano tela faraona. Prilikom gradnje ove prostorije ili prilikom obreda sahranjivanja u njoj su zazidjivani živi svi oni koji su imali saznanje o ovoj prostoriji.</w:t>
      </w:r>
    </w:p>
    <w:p w14:paraId="7DFFBA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TACKBOARD ART </w:t>
      </w:r>
      <w:r>
        <w:rPr>
          <w:color w:val="FFFFFF"/>
        </w:rPr>
        <w:t xml:space="preserve">(engl. </w:t>
      </w:r>
      <w:r>
        <w:rPr>
          <w:i/>
          <w:iCs/>
          <w:color w:val="FFFFFF"/>
        </w:rPr>
        <w:t>umetnost izložbenog panoa)</w:t>
      </w:r>
      <w:r>
        <w:rPr>
          <w:color w:val="FFFFFF"/>
        </w:rPr>
        <w:t xml:space="preserve"> Naziv je nastao krajem pedesetih godina, nakon izložbe Richarda Hamiltona (1956.g.), kada je glavno izražajno sredstvo arhitekata postao izložbeni pano, tabla na kojoj su rađeni kolaži fotografija i teksta, zajedno sa slikama, koji su predstavljali nove tendencije u arh. Bile su to višeslojne simboličke predstave, koje su ličile na reklamne panoe, što je tada predstavljalo osnovni oblik memorisanja i prikazivanja arh. ideja. Predstavnici t.a. bili su između ostalih: </w:t>
      </w:r>
      <w:r>
        <w:rPr>
          <w:color w:val="FFFFFF"/>
          <w:lang w:val="en-US" w:eastAsia="en-US" w:bidi="en-US"/>
        </w:rPr>
        <w:t xml:space="preserve">Lawrence Alloway, </w:t>
      </w:r>
      <w:r>
        <w:rPr>
          <w:color w:val="FFFFFF"/>
        </w:rPr>
        <w:t xml:space="preserve">toni </w:t>
      </w:r>
      <w:r>
        <w:rPr>
          <w:color w:val="FFFFFF"/>
          <w:lang w:val="en-US" w:eastAsia="en-US" w:bidi="en-US"/>
        </w:rPr>
        <w:t xml:space="preserve">Del </w:t>
      </w:r>
      <w:r>
        <w:rPr>
          <w:color w:val="FFFFFF"/>
        </w:rPr>
        <w:t xml:space="preserve">Renzio i </w:t>
      </w:r>
      <w:r>
        <w:rPr>
          <w:color w:val="FFFFFF"/>
          <w:lang w:val="en-US" w:eastAsia="en-US" w:bidi="en-US"/>
        </w:rPr>
        <w:t>Holroyd.</w:t>
      </w:r>
    </w:p>
    <w:p w14:paraId="56B452F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TAPEROVANO </w:t>
      </w:r>
      <w:r>
        <w:rPr>
          <w:color w:val="FFFFFF"/>
        </w:rPr>
        <w:t xml:space="preserve">(engl. </w:t>
      </w:r>
      <w:r>
        <w:rPr>
          <w:color w:val="FFFFFF"/>
          <w:lang w:val="en-US" w:eastAsia="en-US" w:bidi="en-US"/>
        </w:rPr>
        <w:t xml:space="preserve">taper) </w:t>
      </w:r>
      <w:r>
        <w:rPr>
          <w:color w:val="FFFFFF"/>
        </w:rPr>
        <w:t xml:space="preserve">Postepeno smanjenje širine ili debljine kod bilo kojeg izduženog objekta prema jednom ili drugom kraju, kao na </w:t>
      </w:r>
      <w:r>
        <w:rPr>
          <w:color w:val="FFFFFF"/>
          <w:lang w:val="en-US" w:eastAsia="en-US" w:bidi="en-US"/>
        </w:rPr>
        <w:t xml:space="preserve">primer </w:t>
      </w:r>
      <w:r>
        <w:rPr>
          <w:i/>
          <w:iCs/>
          <w:color w:val="FFFFFF"/>
        </w:rPr>
        <w:t>kodherma, obeliska, vrha tornja</w:t>
      </w:r>
      <w:r>
        <w:rPr>
          <w:color w:val="FFFFFF"/>
        </w:rPr>
        <w:t xml:space="preserve"> ili </w:t>
      </w:r>
      <w:r>
        <w:rPr>
          <w:i/>
          <w:iCs/>
          <w:color w:val="FFFFFF"/>
        </w:rPr>
        <w:t>terma.</w:t>
      </w:r>
      <w:r>
        <w:rPr>
          <w:color w:val="FFFFFF"/>
        </w:rPr>
        <w:t xml:space="preserve"> Stabla stubova, ukoliko su pravilna, ne taperuju se, već je na njima poznata pojava </w:t>
      </w:r>
      <w:r>
        <w:rPr>
          <w:i/>
          <w:iCs/>
          <w:color w:val="FFFFFF"/>
        </w:rPr>
        <w:t>entazisa.</w:t>
      </w:r>
    </w:p>
    <w:p w14:paraId="5EDEF7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TEHNICIZAM </w:t>
      </w:r>
      <w:r>
        <w:rPr>
          <w:color w:val="FFFFFF"/>
        </w:rPr>
        <w:t>Problemska vrednost tehnicizma u odnosu na arhitekturu moze se mozda bolje proceniti ako se proširi na problem ljudskog rada. Analiza pojava koje progresivno označavaju etape evolucije metoda industrijske proizvodnje i njihov uticaj na psihologiju i na kulturni svet radnika, pruža nam podatke koji olakšavaju uočavanje nekih iskustava moderne umetnosti i arhitekture u sveobuhvatnoj istorijskoj perspektivi.</w:t>
      </w:r>
    </w:p>
    <w:p w14:paraId="2ABDCE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Kako i svet rada, tako i svet umetnosti oseća naizmenična dejstva onog procesa personifikacije mašine koji izgleda da ima svoju naknadu u mehanizaciji čovekovih aktivnosti, u njegovom odbijanju da postane protagonista svoje sudbine.</w:t>
      </w:r>
    </w:p>
    <w:p w14:paraId="4E9A35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Naučna organizacija rada koju je 1911.g. predložio F. </w:t>
      </w:r>
      <w:r>
        <w:rPr>
          <w:color w:val="FFFFFF"/>
          <w:lang w:val="en-US" w:eastAsia="en-US" w:bidi="en-US"/>
        </w:rPr>
        <w:t xml:space="preserve">Taylor </w:t>
      </w:r>
      <w:r>
        <w:rPr>
          <w:color w:val="FFFFFF"/>
        </w:rPr>
        <w:t>predstavlja eksperiment koji je, nakon što je zaokružio ciklus svog sazrevanja, jasno pokazao vanljudske ciljeve razvoja proizvodnih procesa i teškoće da se unapred predvide posledice na društveni život. Stvoren kao predlog jedne mentalne revolucije koja bi trebalo da uspostavi novi odnos između čoveka i njegovog rada i između različitih komponenti organizacije</w:t>
      </w:r>
    </w:p>
    <w:p w14:paraId="0D1214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proizvodnje, </w:t>
      </w:r>
      <w:proofErr w:type="spellStart"/>
      <w:r>
        <w:rPr>
          <w:i/>
          <w:iCs/>
          <w:color w:val="FFFFFF"/>
          <w:lang w:val="en-US" w:eastAsia="en-US" w:bidi="en-US"/>
        </w:rPr>
        <w:t>taylorzam</w:t>
      </w:r>
      <w:proofErr w:type="spellEnd"/>
      <w:r>
        <w:rPr>
          <w:color w:val="FFFFFF"/>
          <w:lang w:val="en-US" w:eastAsia="en-US" w:bidi="en-US"/>
        </w:rPr>
        <w:t xml:space="preserve"> </w:t>
      </w:r>
      <w:r>
        <w:rPr>
          <w:color w:val="FFFFFF"/>
        </w:rPr>
        <w:t xml:space="preserve">jeubrzo postao činilac uništenja ličnosti radnika “pretvarajući ih u neku vrstu atomske strukture fabrika”. </w:t>
      </w:r>
      <w:proofErr w:type="spellStart"/>
      <w:r>
        <w:rPr>
          <w:color w:val="FFFFFF"/>
          <w:lang w:val="en-US" w:eastAsia="en-US" w:bidi="en-US"/>
        </w:rPr>
        <w:t>Taylorevi</w:t>
      </w:r>
      <w:proofErr w:type="spellEnd"/>
      <w:r>
        <w:rPr>
          <w:color w:val="FFFFFF"/>
          <w:lang w:val="en-US" w:eastAsia="en-US" w:bidi="en-US"/>
        </w:rPr>
        <w:t xml:space="preserve"> </w:t>
      </w:r>
      <w:r>
        <w:rPr>
          <w:color w:val="FFFFFF"/>
        </w:rPr>
        <w:t xml:space="preserve">ciljevi bili su sasvim različiti: </w:t>
      </w:r>
      <w:r>
        <w:rPr>
          <w:color w:val="FFFFFF"/>
          <w:lang w:val="en-US" w:eastAsia="en-US" w:bidi="en-US"/>
        </w:rPr>
        <w:t xml:space="preserve">pre </w:t>
      </w:r>
      <w:r>
        <w:rPr>
          <w:color w:val="FFFFFF"/>
        </w:rPr>
        <w:t>svega eksperimentalna određenost najboljeg metoda za izvršavanje i vremena potrebnog za jednu operaciju, dakle, određivanje raspodele rada koja bi vodila računa o ovim analitičkim podacima odbacujući sve vrste rasipanja, rasipanja vremena radnika ili vremena mašina, prouzrokovanih kašnjenjima usled pogrešne raspodele snaga ili usled nedostataka u koordinaciji količina.</w:t>
      </w:r>
    </w:p>
    <w:p w14:paraId="099B784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 području arhitekture, iskustvo Bauhausa je u manjoj ili većoj meri razjasnilo humane i civilizacijske ciljeve pokušaja da se reorganizuju proizvodni procesi arhitekture u tehničkom smislu, što je shvaćeno kao jedini mogući način da se spasu preživele vrednosti zapadne civilizacije. U širem smislu, bela arhitektura središnjih godina između dva rata, u celini izražava proizvod tehnicizma, koji ima za cilj iznalaženje formalno novog izgleda arhitekture i novog grada. Napuštanje prostornog jedinstva, elementarne simbolike koja je povezivala jednu zgradu sa tlom i traženje jedinstva pod tenzijom, i dinamičke ravnoteže postignute hladnom primenom pravila tehnike, predstavljaju osnovne karakteristike tehnicizma u modernoj arhitekturi. E </w:t>
      </w:r>
      <w:r>
        <w:rPr>
          <w:color w:val="FFFFFF"/>
          <w:lang w:val="en-US" w:eastAsia="en-US" w:bidi="en-US"/>
        </w:rPr>
        <w:t xml:space="preserve">Mayo </w:t>
      </w:r>
      <w:r>
        <w:rPr>
          <w:color w:val="FFFFFF"/>
        </w:rPr>
        <w:t>tako piše: “Nalazimo se u situaciji da smo evoluirali iz društva koje je posedovalo čvrste tradicije i dobro utvrđene kulturne forme ka onome što bi se moglo nazvati društvom prilagođavanja, okarakterisanim rastućom složenošću međusobno sve nezavisnijih institucija, i neodređenošću svojih društvenih pravila, gde je sve nestabilniji pojedinac izložen stalnim pritiscima, napetostima, sukobima koji direktno utiču na njegovo duhovno blagostanje i na njegovu viziju sveta.”</w:t>
      </w:r>
    </w:p>
    <w:p w14:paraId="2C6215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TEHNIČKE I ARHITEKTONSKE FORME </w:t>
      </w:r>
      <w:r>
        <w:rPr>
          <w:color w:val="FFFFFF"/>
        </w:rPr>
        <w:t xml:space="preserve">Arhitektonske forme su svakako posebni oblici i to simbolički oblici. Da li su tehničke forme simboličke i da li one ikad mogu postati takve? Rashodovani automobili, na </w:t>
      </w:r>
      <w:r>
        <w:rPr>
          <w:color w:val="FFFFFF"/>
          <w:lang w:val="en-US" w:eastAsia="en-US" w:bidi="en-US"/>
        </w:rPr>
        <w:t xml:space="preserve">primer, </w:t>
      </w:r>
      <w:r>
        <w:rPr>
          <w:color w:val="FFFFFF"/>
        </w:rPr>
        <w:t xml:space="preserve">bacaju se na smetlište. Niko ne oplakuje izgled i formu nekog automobila od </w:t>
      </w:r>
      <w:r>
        <w:rPr>
          <w:color w:val="FFFFFF"/>
          <w:lang w:val="en-US" w:eastAsia="en-US" w:bidi="en-US"/>
        </w:rPr>
        <w:t xml:space="preserve">pre </w:t>
      </w:r>
      <w:r>
        <w:rPr>
          <w:color w:val="FFFFFF"/>
        </w:rPr>
        <w:t>deset godina. Prema Poelzigu, tako, neke čisto umetničke forme, hram, unutrašnjost gotske katedrale, Rembrandtova slika nikad ne prestaju da povoljno deluju na čoveka. Tehničke forme mogu da nestanu, uništavaju se, često ostaju bez vrednosti i dejstva. Nastaju i služe praktičnom životu. Tehnika ide tragom prirodnih zakona. Ona je produženje prirode i hoće da se uobliči kao neka “demonska sila”. U vidu aviona, letilica, iskristalizovala se neka fantastična sličnost sa preistorijskim prirodnim formama. I tako nastaje neka druga priroda u svoj svojoj demonskoj velelepnosti, ali retko kao umetnost.</w:t>
      </w:r>
    </w:p>
    <w:p w14:paraId="49DC19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rPr>
        <w:t xml:space="preserve">TEHNIČKI OPIS </w:t>
      </w:r>
      <w:r>
        <w:rPr>
          <w:color w:val="FFFFFF"/>
        </w:rPr>
        <w:t>Dokumenat u kome se iznose tehničke karakteristike projektovanog objekta kao i svi uslovi rada. Obično je sastavni deo svakog projekta i licitacionog elaborata, naročito za veće, složenije objekte.</w:t>
      </w:r>
      <w:r>
        <w:rPr>
          <w:u w:val="single"/>
        </w:rPr>
        <w:t xml:space="preserve"> </w:t>
      </w:r>
      <w:r>
        <w:rPr>
          <w:u w:val="single"/>
        </w:rPr>
        <w:tab/>
      </w:r>
    </w:p>
    <w:p w14:paraId="1BDAE5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54" w:lineRule="auto"/>
      </w:pPr>
      <w:r>
        <w:rPr>
          <w:b/>
          <w:bCs/>
          <w:color w:val="FFFFFF"/>
        </w:rPr>
        <w:lastRenderedPageBreak/>
        <w:t xml:space="preserve">TEHNIČKI PREGLED </w:t>
      </w:r>
      <w:r>
        <w:rPr>
          <w:color w:val="FFFFFF"/>
        </w:rPr>
        <w:t xml:space="preserve">Stručni pregled izvršenih radova kojim se oni uporedjuju sa planom, tehničkim opisom i tehničkim uslovima, pri čemu se proverava oblik, kvalitet i stabilnost izvedenog objekta. Vrši se u toku izrade nekog objekta i na kraju, </w:t>
      </w:r>
      <w:r>
        <w:rPr>
          <w:color w:val="FFFFFF"/>
          <w:lang w:val="en-US" w:eastAsia="en-US" w:bidi="en-US"/>
        </w:rPr>
        <w:t xml:space="preserve">pre </w:t>
      </w:r>
      <w:r>
        <w:rPr>
          <w:color w:val="FFFFFF"/>
        </w:rPr>
        <w:t>pozivanja kolaudacione komisije. Kolaudaciona i superkolaudaciona komisija takodje vrše tehnički pregled radova.</w:t>
      </w:r>
    </w:p>
    <w:p w14:paraId="379F472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line="254" w:lineRule="auto"/>
      </w:pPr>
      <w:r>
        <w:rPr>
          <w:b/>
          <w:bCs/>
          <w:color w:val="FFFFFF"/>
        </w:rPr>
        <w:t xml:space="preserve">TEHNIČKI PRIJEM RADOVA </w:t>
      </w:r>
      <w:r>
        <w:rPr>
          <w:color w:val="FFFFFF"/>
        </w:rPr>
        <w:t>Postupak kojim unvestitor preuzima izvršene tehničke radove ili gotovu gradjevinu od izvodjača. Može da bude privremen ili okončan. Privremen je u toku rada i vrši ga nadzorni organ. Okončan vrši kolaudaciona i superkolaudaciona komisija.</w:t>
      </w:r>
    </w:p>
    <w:p w14:paraId="74799FD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TEHNIČKI PROPIS </w:t>
      </w:r>
      <w:r>
        <w:rPr>
          <w:color w:val="FFFFFF"/>
        </w:rPr>
        <w:t>Propisuje tehničke zahteve, bilo direktno, bilo upućivanjem na standard, tehnički uslov ili pravila prakse, bilo pak njihovim uključivanjem u tehnički propis. Tehnički se propis može dopuniti tehničkim uputstvima kojima se opisuje način uskladjivanja s propisanim zahtevima.</w:t>
      </w:r>
    </w:p>
    <w:p w14:paraId="78F62B42" w14:textId="44D9D71C"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TEHNIČKI</w:t>
      </w:r>
      <w:r w:rsidR="001F1CAE">
        <w:rPr>
          <w:b/>
          <w:bCs/>
          <w:color w:val="FFFFFF"/>
        </w:rPr>
        <w:t xml:space="preserve"> </w:t>
      </w:r>
      <w:r>
        <w:rPr>
          <w:b/>
          <w:bCs/>
          <w:color w:val="FFFFFF"/>
        </w:rPr>
        <w:t xml:space="preserve">SISTEMI </w:t>
      </w:r>
      <w:r>
        <w:rPr>
          <w:color w:val="FFFFFF"/>
        </w:rPr>
        <w:t>Su deo ljudskog stvaralaštva. Oni su stvoreni sa nekim ciljem ili pobudom, te su u osnovi tehnološki sistemi. Po svojoj prirodnoj strukturi oni su nastali preraspodelonm i kompozicijom prirodnih struktura čemu zahvaljujući je omohućena transformacija jednog oblika prirodne energije u drugi. Organizovanje prirodnih elemenata u oblike pogodne za stvaranje svrsishodnih tehničkih sistema predstavlja proces tehniciziranja, koji je doveo do industrijske i tehnološke revolucije u novijoj istoriji. Usmerenost njihovog zadatka i namene čine da su ovi sistemi, podvrgavajući se prirodnim zakonitostima, podvrgnuti i svojoj svrsi kao opravdavanju nastajanja.</w:t>
      </w:r>
    </w:p>
    <w:p w14:paraId="16E684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TEHNIČKI USLOV, TEHNIČKA SPECIFIKACIJA </w:t>
      </w:r>
      <w:r>
        <w:rPr>
          <w:color w:val="FFFFFF"/>
        </w:rPr>
        <w:t xml:space="preserve">Jjeste dokument koji definiše tehničke zahteve kojima se mora udovoljiti proizvod, proces ili usluga. Ako je potrebno, tehnički uslov treba naznačiti postupke pomoću kojih se može saznati je li udovoljeno postavljenim zahtevima. Tehnički uslov može biti </w:t>
      </w:r>
      <w:r>
        <w:rPr>
          <w:i/>
          <w:iCs/>
          <w:color w:val="FFFFFF"/>
        </w:rPr>
        <w:t>standard,</w:t>
      </w:r>
      <w:r>
        <w:rPr>
          <w:color w:val="FFFFFF"/>
        </w:rPr>
        <w:t xml:space="preserve"> deo standarda ili samostalan dokument. </w:t>
      </w:r>
      <w:r>
        <w:rPr>
          <w:b/>
          <w:bCs/>
          <w:color w:val="FFFFFF"/>
        </w:rPr>
        <w:t xml:space="preserve">TEHNIČKI USLOVI </w:t>
      </w:r>
      <w:r>
        <w:rPr>
          <w:color w:val="FFFFFF"/>
        </w:rPr>
        <w:t>Pisani dokument, kao sastavni deo licitacionog elaborata, odnosno projekta za izvodjenje, u kome je izneto kako koji radovi imaju da se izvedu i od kakvog materijala.</w:t>
      </w:r>
    </w:p>
    <w:p w14:paraId="247CCAE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TEHNIKA, POSTUPCI I SREDSTVA </w:t>
      </w:r>
      <w:r>
        <w:rPr>
          <w:color w:val="FFFFFF"/>
        </w:rPr>
        <w:t xml:space="preserve">(grč. tecnh tehne </w:t>
      </w:r>
      <w:r>
        <w:rPr>
          <w:i/>
          <w:iCs/>
          <w:color w:val="FFFFFF"/>
        </w:rPr>
        <w:t>veština)</w:t>
      </w:r>
      <w:r>
        <w:rPr>
          <w:color w:val="FFFFFF"/>
        </w:rPr>
        <w:t xml:space="preserve"> 1. Postupak primenjen kod ostvarenja umetničkog dela; način izvođenja obzirom na materijal, pomoćna sredstva i metode rada; veština i stepen savladavanja svih faktora realizacije.</w:t>
      </w:r>
    </w:p>
    <w:p w14:paraId="627FA7AC" w14:textId="77777777" w:rsidR="00397205" w:rsidRDefault="00000000">
      <w:pPr>
        <w:pStyle w:val="Bodytext10"/>
        <w:numPr>
          <w:ilvl w:val="0"/>
          <w:numId w:val="40"/>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Sveukupan način rada karakterističan za pojedinog umetnika ili školu, po kojem se ta dela izdvajaju od ostalih istovrsnih ostvarenja.</w:t>
      </w:r>
    </w:p>
    <w:p w14:paraId="56506972" w14:textId="77777777" w:rsidR="00397205" w:rsidRDefault="00000000">
      <w:pPr>
        <w:pStyle w:val="Bodytext10"/>
        <w:numPr>
          <w:ilvl w:val="0"/>
          <w:numId w:val="40"/>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Sredstva, upotrebljeni materijal i njegova tehnička obrada. Upotrebnim predmetima i proizvodima umetničkog zanatstva </w:t>
      </w:r>
      <w:r>
        <w:rPr>
          <w:i/>
          <w:iCs/>
          <w:color w:val="FFFFFF"/>
        </w:rPr>
        <w:t>(primenjena umetnost)</w:t>
      </w:r>
      <w:r>
        <w:rPr>
          <w:color w:val="FFFFFF"/>
        </w:rPr>
        <w:t xml:space="preserve"> često određuje vrstu, osim materijala i tehničkog postupka, i njihova namena </w:t>
      </w:r>
      <w:r>
        <w:rPr>
          <w:i/>
          <w:iCs/>
          <w:color w:val="FFFFFF"/>
        </w:rPr>
        <w:t>(Čipka, ćilim, damasciranje, drvorezbarstvo, ebenist, emalj, fajansa, filigran, intarzija, kamenina, kamenjača, keramika, knjiga, kovano gvožđe, majolika, nakit, nošnja, novac, odeća, oružje, nameštaj, porculan, odeća, sag, tapete, tapiserija, tekstil, terakota, vezenje, zlatarstvo i dr.).</w:t>
      </w:r>
    </w:p>
    <w:p w14:paraId="65EA0C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TEHNIKE PREDVIĐANJA </w:t>
      </w:r>
      <w:r>
        <w:rPr>
          <w:color w:val="FFFFFF"/>
        </w:rPr>
        <w:t xml:space="preserve">(engl.forecasting </w:t>
      </w:r>
      <w:r>
        <w:rPr>
          <w:color w:val="FFFFFF"/>
          <w:lang w:val="en-US" w:eastAsia="en-US" w:bidi="en-US"/>
        </w:rPr>
        <w:t xml:space="preserve">methods) </w:t>
      </w:r>
      <w:r>
        <w:rPr>
          <w:color w:val="FFFFFF"/>
        </w:rPr>
        <w:t>Naziv za tehnike kojim je moguće predvideti globalne događaje u bliskoj budućnosti čovečanstva, koji su bitnog značaja, između ostalog, za urbano planiranje i urbanizam uopšte. Prisutne su sledeće t.p.:</w:t>
      </w:r>
    </w:p>
    <w:p w14:paraId="5EFB40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1. </w:t>
      </w:r>
      <w:r>
        <w:rPr>
          <w:i/>
          <w:iCs/>
          <w:color w:val="FFFFFF"/>
        </w:rPr>
        <w:t>normativno predviđanje,</w:t>
      </w:r>
      <w:r>
        <w:rPr>
          <w:color w:val="FFFFFF"/>
        </w:rPr>
        <w:t xml:space="preserve"> koje predstavlja predviđanje budućnosti onako kako je vidi pojedinac; 2. tehnika </w:t>
      </w:r>
      <w:r>
        <w:rPr>
          <w:i/>
          <w:iCs/>
          <w:color w:val="FFFFFF"/>
        </w:rPr>
        <w:t>projektivne budućnostil,</w:t>
      </w:r>
      <w:r>
        <w:rPr>
          <w:color w:val="FFFFFF"/>
        </w:rPr>
        <w:t xml:space="preserve"> koja ne preuzima glavne promene u ideologiji i svetskoj moći i 3. </w:t>
      </w:r>
      <w:r>
        <w:rPr>
          <w:i/>
          <w:iCs/>
          <w:color w:val="FFFFFF"/>
        </w:rPr>
        <w:t xml:space="preserve">inventivna tehnika predviđanja (V. </w:t>
      </w:r>
      <w:r>
        <w:rPr>
          <w:i/>
          <w:iCs/>
          <w:color w:val="FFFFFF"/>
          <w:lang w:val="en-US" w:eastAsia="en-US" w:bidi="en-US"/>
        </w:rPr>
        <w:t xml:space="preserve">Delfi </w:t>
      </w:r>
      <w:r>
        <w:rPr>
          <w:i/>
          <w:iCs/>
          <w:color w:val="FFFFFF"/>
        </w:rPr>
        <w:t>tehnika)</w:t>
      </w:r>
      <w:r>
        <w:rPr>
          <w:color w:val="FFFFFF"/>
        </w:rPr>
        <w:t xml:space="preserve"> koja je zasnovana na bazi inovacija i pronalazaka za koje određeni futuristi smatraju da je moguće da će da se dogode.</w:t>
      </w:r>
    </w:p>
    <w:p w14:paraId="67D67DB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TEHNOKRATSKA ARHITEKTURA </w:t>
      </w:r>
      <w:r>
        <w:rPr>
          <w:color w:val="FFFFFF"/>
        </w:rPr>
        <w:t xml:space="preserve">Naziv za arh. sa osnovnim karakteristikama upotrebe visoko sofisticiranih tehničkih sistema koji omogućuju vrhunska konstruktivna i tehnološka rešenja. Glavno pobornik i protagonista t.a. bio je </w:t>
      </w:r>
      <w:r>
        <w:rPr>
          <w:color w:val="FFFFFF"/>
          <w:lang w:val="en-US" w:eastAsia="en-US" w:bidi="en-US"/>
        </w:rPr>
        <w:t xml:space="preserve">Buckminster Fuller, </w:t>
      </w:r>
      <w:r>
        <w:rPr>
          <w:color w:val="FFFFFF"/>
        </w:rPr>
        <w:t xml:space="preserve">arhitekt-pronalazač, koji je svoju poziciju izgradio na ekstremno dizajniranim konstrukcijama </w:t>
      </w:r>
      <w:r>
        <w:rPr>
          <w:i/>
          <w:iCs/>
          <w:color w:val="FFFFFF"/>
        </w:rPr>
        <w:t>geodezijski hkupola.</w:t>
      </w:r>
      <w:r>
        <w:rPr>
          <w:color w:val="FFFFFF"/>
        </w:rPr>
        <w:t xml:space="preserve"> Proklamujući trijumf tehnokratije (ili administracije) nad politikom, </w:t>
      </w:r>
      <w:r>
        <w:rPr>
          <w:color w:val="FFFFFF"/>
          <w:lang w:val="en-US" w:eastAsia="en-US" w:bidi="en-US"/>
        </w:rPr>
        <w:t xml:space="preserve">Fuller </w:t>
      </w:r>
      <w:r>
        <w:rPr>
          <w:color w:val="FFFFFF"/>
        </w:rPr>
        <w:t xml:space="preserve">je svojim kupolama pokrivao tada neverovatne raspone, kao na pr. na hali </w:t>
      </w:r>
      <w:r>
        <w:rPr>
          <w:color w:val="FFFFFF"/>
          <w:lang w:val="en-US" w:eastAsia="en-US" w:bidi="en-US"/>
        </w:rPr>
        <w:t xml:space="preserve">Union Tank Car Company, Louisiana </w:t>
      </w:r>
      <w:r>
        <w:rPr>
          <w:color w:val="FFFFFF"/>
        </w:rPr>
        <w:t xml:space="preserve">iz 1958, prečnika </w:t>
      </w:r>
      <w:r>
        <w:rPr>
          <w:color w:val="FFFFFF"/>
        </w:rPr>
        <w:lastRenderedPageBreak/>
        <w:t>preko 115m., koja je u to vreme predstavljala najveći zatvoreni slobodni prostor koji je do tada pokriven.</w:t>
      </w:r>
    </w:p>
    <w:p w14:paraId="2AA264CC" w14:textId="445B294C"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TEHNOLOGIJA</w:t>
      </w:r>
      <w:r w:rsidR="001F1CAE">
        <w:rPr>
          <w:b/>
          <w:bCs/>
          <w:color w:val="FFFFFF"/>
        </w:rPr>
        <w:t xml:space="preserve"> </w:t>
      </w:r>
      <w:r>
        <w:rPr>
          <w:b/>
          <w:bCs/>
          <w:color w:val="FFFFFF"/>
        </w:rPr>
        <w:t>I</w:t>
      </w:r>
      <w:r w:rsidR="001F1CAE">
        <w:rPr>
          <w:b/>
          <w:bCs/>
          <w:color w:val="FFFFFF"/>
        </w:rPr>
        <w:t xml:space="preserve"> </w:t>
      </w:r>
      <w:r>
        <w:rPr>
          <w:b/>
          <w:bCs/>
          <w:color w:val="FFFFFF"/>
        </w:rPr>
        <w:t xml:space="preserve">ARHITEKTURA </w:t>
      </w:r>
      <w:r>
        <w:rPr>
          <w:color w:val="FFFFFF"/>
        </w:rPr>
        <w:t xml:space="preserve">Uticaj tehnologije na arhitekturu naročito je porastao razvojem novih tehnologija gradnje zajedno sa pronalaskom i primenom novih materijala za gradnju. Tokom istorije arh. postojeli su perioti tzv. “tehnoloških revolucija”, kada je dolazilo do skokovitog razvoja arh. zahvaljujući nekom tehnološkom pronalasku. Za periode tehnoloških revolucij u ustoriji arh. smatramo pronalazak armiranog betona, uvođenje gvožđa u izgradnju arh. i građ. objekata, uvođenje staklenih površina </w:t>
      </w:r>
      <w:r>
        <w:rPr>
          <w:i/>
          <w:iCs/>
          <w:color w:val="FFFFFF"/>
        </w:rPr>
        <w:t>(zidzavesa),</w:t>
      </w:r>
      <w:r>
        <w:rPr>
          <w:color w:val="FFFFFF"/>
        </w:rPr>
        <w:t xml:space="preserve"> korišćenje novih konstruktivnih sistema, </w:t>
      </w:r>
      <w:r>
        <w:rPr>
          <w:color w:val="FFFFFF"/>
          <w:lang w:val="en-US" w:eastAsia="en-US" w:bidi="en-US"/>
        </w:rPr>
        <w:t xml:space="preserve">pre </w:t>
      </w:r>
      <w:r>
        <w:rPr>
          <w:color w:val="FFFFFF"/>
        </w:rPr>
        <w:t xml:space="preserve">svega geodezijskih kupola, ljuski, obešenih krovnih konstrukcija, nabora, pneumatskih konstrukcija i dr., uvođenje prefabrikacije i industrijalizovane gradnje i dr. Predstavnici tehnoloških revolucija u arh. su: </w:t>
      </w:r>
      <w:r>
        <w:rPr>
          <w:color w:val="FFFFFF"/>
          <w:lang w:val="en-US" w:eastAsia="en-US" w:bidi="en-US"/>
        </w:rPr>
        <w:t xml:space="preserve">Joseph Paxton </w:t>
      </w:r>
      <w:r>
        <w:rPr>
          <w:color w:val="FFFFFF"/>
        </w:rPr>
        <w:t xml:space="preserve">(gvožđe, staklo), </w:t>
      </w:r>
      <w:r>
        <w:rPr>
          <w:color w:val="FFFFFF"/>
          <w:lang w:val="en-US" w:eastAsia="en-US" w:bidi="en-US"/>
        </w:rPr>
        <w:t xml:space="preserve">Henri </w:t>
      </w:r>
      <w:r>
        <w:rPr>
          <w:color w:val="FFFFFF"/>
        </w:rPr>
        <w:t xml:space="preserve">Labrouste, V. </w:t>
      </w:r>
      <w:proofErr w:type="spellStart"/>
      <w:r>
        <w:rPr>
          <w:color w:val="FFFFFF"/>
          <w:lang w:val="en-US" w:eastAsia="en-US" w:bidi="en-US"/>
        </w:rPr>
        <w:t>Contamin</w:t>
      </w:r>
      <w:proofErr w:type="spellEnd"/>
      <w:r>
        <w:rPr>
          <w:color w:val="FFFFFF"/>
          <w:lang w:val="en-US" w:eastAsia="en-US" w:bidi="en-US"/>
        </w:rPr>
        <w:t xml:space="preserve">, William Holabird, Martin Roche, Louis Sullivan, Victor Horta, Hector </w:t>
      </w:r>
      <w:proofErr w:type="spellStart"/>
      <w:r>
        <w:rPr>
          <w:color w:val="FFFFFF"/>
          <w:lang w:val="en-US" w:eastAsia="en-US" w:bidi="en-US"/>
        </w:rPr>
        <w:t>Guimard</w:t>
      </w:r>
      <w:proofErr w:type="spellEnd"/>
      <w:r>
        <w:rPr>
          <w:color w:val="FFFFFF"/>
          <w:lang w:val="en-US" w:eastAsia="en-US" w:bidi="en-US"/>
        </w:rPr>
        <w:t xml:space="preserve">, Gustav Eiffel, Eugene </w:t>
      </w:r>
      <w:proofErr w:type="spellStart"/>
      <w:r>
        <w:rPr>
          <w:color w:val="FFFFFF"/>
          <w:lang w:val="en-US" w:eastAsia="en-US" w:bidi="en-US"/>
        </w:rPr>
        <w:t>Freyssinet</w:t>
      </w:r>
      <w:proofErr w:type="spellEnd"/>
      <w:r>
        <w:rPr>
          <w:color w:val="FFFFFF"/>
          <w:lang w:val="en-US" w:eastAsia="en-US" w:bidi="en-US"/>
        </w:rPr>
        <w:t xml:space="preserve"> </w:t>
      </w:r>
      <w:r>
        <w:rPr>
          <w:color w:val="FFFFFF"/>
        </w:rPr>
        <w:t xml:space="preserve">(gvožđe), </w:t>
      </w:r>
      <w:r>
        <w:rPr>
          <w:color w:val="FFFFFF"/>
          <w:lang w:val="en-US" w:eastAsia="en-US" w:bidi="en-US"/>
        </w:rPr>
        <w:t xml:space="preserve">Auguste Perret, Tony Garnier, Robert Maillart, Max Berg </w:t>
      </w:r>
      <w:r>
        <w:rPr>
          <w:color w:val="FFFFFF"/>
        </w:rPr>
        <w:t xml:space="preserve">(armirani beton), </w:t>
      </w:r>
      <w:r>
        <w:rPr>
          <w:color w:val="FFFFFF"/>
          <w:lang w:val="en-US" w:eastAsia="en-US" w:bidi="en-US"/>
        </w:rPr>
        <w:t xml:space="preserve">Peter Behrens, Walter Gropius, Bruno Taut, Louis Sullivan, Chicago school, Frank Lloyd Wright </w:t>
      </w:r>
      <w:r>
        <w:rPr>
          <w:color w:val="FFFFFF"/>
        </w:rPr>
        <w:t xml:space="preserve">(staklo), </w:t>
      </w:r>
      <w:r>
        <w:rPr>
          <w:color w:val="FFFFFF"/>
          <w:lang w:val="en-US" w:eastAsia="en-US" w:bidi="en-US"/>
        </w:rPr>
        <w:t>Le Corbusier, Marcel Breuer, Oscar Niemeyer (</w:t>
      </w:r>
      <w:proofErr w:type="spellStart"/>
      <w:r>
        <w:rPr>
          <w:color w:val="FFFFFF"/>
          <w:lang w:val="en-US" w:eastAsia="en-US" w:bidi="en-US"/>
        </w:rPr>
        <w:t>natur</w:t>
      </w:r>
      <w:proofErr w:type="spellEnd"/>
      <w:r>
        <w:rPr>
          <w:color w:val="FFFFFF"/>
          <w:lang w:val="en-US" w:eastAsia="en-US" w:bidi="en-US"/>
        </w:rPr>
        <w:t xml:space="preserve"> </w:t>
      </w:r>
      <w:r>
        <w:rPr>
          <w:color w:val="FFFFFF"/>
        </w:rPr>
        <w:t xml:space="preserve">beton), </w:t>
      </w:r>
      <w:r>
        <w:rPr>
          <w:color w:val="FFFFFF"/>
          <w:lang w:val="en-US" w:eastAsia="en-US" w:bidi="en-US"/>
        </w:rPr>
        <w:t xml:space="preserve">Philip Johnson, Louis Kahn, Mies van der Rohe </w:t>
      </w:r>
      <w:r>
        <w:rPr>
          <w:color w:val="FFFFFF"/>
        </w:rPr>
        <w:t xml:space="preserve">(staklo, čelik), </w:t>
      </w:r>
      <w:r>
        <w:rPr>
          <w:color w:val="FFFFFF"/>
          <w:lang w:val="en-US" w:eastAsia="en-US" w:bidi="en-US"/>
        </w:rPr>
        <w:t xml:space="preserve">Richard Buckminster Fuller, Pier Luigi Nervi, Eero Saarinen, Eduardo </w:t>
      </w:r>
      <w:proofErr w:type="spellStart"/>
      <w:r>
        <w:rPr>
          <w:color w:val="FFFFFF"/>
          <w:lang w:val="en-US" w:eastAsia="en-US" w:bidi="en-US"/>
        </w:rPr>
        <w:t>Torroja</w:t>
      </w:r>
      <w:proofErr w:type="spellEnd"/>
      <w:r>
        <w:rPr>
          <w:color w:val="FFFFFF"/>
          <w:lang w:val="en-US" w:eastAsia="en-US" w:bidi="en-US"/>
        </w:rPr>
        <w:t xml:space="preserve">, Konrad Wachsmann, Jorn Utzon </w:t>
      </w:r>
      <w:r>
        <w:rPr>
          <w:color w:val="FFFFFF"/>
        </w:rPr>
        <w:t xml:space="preserve">(novi konstruktivni sistemi) i </w:t>
      </w:r>
      <w:r>
        <w:rPr>
          <w:color w:val="FFFFFF"/>
          <w:lang w:val="en-US" w:eastAsia="en-US" w:bidi="en-US"/>
        </w:rPr>
        <w:t>dr.</w:t>
      </w:r>
    </w:p>
    <w:p w14:paraId="3301B53C" w14:textId="784C13C2"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TEHNOLOŠKA</w:t>
      </w:r>
      <w:r w:rsidR="001F1CAE">
        <w:rPr>
          <w:b/>
          <w:bCs/>
          <w:color w:val="FFFFFF"/>
        </w:rPr>
        <w:t xml:space="preserve"> </w:t>
      </w:r>
      <w:r>
        <w:rPr>
          <w:b/>
          <w:bCs/>
          <w:color w:val="FFFFFF"/>
        </w:rPr>
        <w:t xml:space="preserve">EKSPLOZIJA </w:t>
      </w:r>
      <w:r>
        <w:rPr>
          <w:color w:val="FFFFFF"/>
        </w:rPr>
        <w:t>Naziv za proces naglog razvoja tehnologije u kratkom vremenskom trajanju, koji će imati gotovo uvek kao posledicu razvoj čovekovog društvenog uređenja, a zatim, razvoj gradova. Prva značajnija čovekova otkrića bila su, prema zabeleženim podacima: pronalazak kultivacije žitarica i pluga, pronalazak grnčarskog točka, čamca, razboja, metalurgije bakra, apstraktne matematike, tačne astronomske opservcije, kalendara, pisma. Sva ova otkrića, dogodila su se u približno istom vremenskom periodu, oko 3000 g.p.n.e. Najstariji urbani ostaci danas poznati, osim Jerihona, datiraju iz ovog perioda. Ovakvi primeri svedoče o događanju tehnološke ekspanzije čovekove moći, čiju jedinu paralelu predstavljaju promene koje su se dogodile u XXV. U oba slučaja, čovek, odjedanput egzaltiran, ponašao se poput bogova, ali sa malo svesti ili osećaja o svojim ljudskim ograničenjima koja su ga razlikovala od bogova</w:t>
      </w:r>
    </w:p>
    <w:p w14:paraId="63929171" w14:textId="199F00C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TEHNO</w:t>
      </w:r>
      <w:r w:rsidR="001F1CAE">
        <w:rPr>
          <w:b/>
          <w:bCs/>
          <w:color w:val="FFFFFF"/>
        </w:rPr>
        <w:t xml:space="preserve"> </w:t>
      </w:r>
      <w:r>
        <w:rPr>
          <w:b/>
          <w:bCs/>
          <w:color w:val="FFFFFF"/>
        </w:rPr>
        <w:t xml:space="preserve">SOFISTIKACIJA </w:t>
      </w:r>
      <w:r>
        <w:rPr>
          <w:color w:val="FFFFFF"/>
        </w:rPr>
        <w:t xml:space="preserve">(engl. </w:t>
      </w:r>
      <w:proofErr w:type="spellStart"/>
      <w:r>
        <w:rPr>
          <w:color w:val="FFFFFF"/>
          <w:lang w:val="en-US" w:eastAsia="en-US" w:bidi="en-US"/>
        </w:rPr>
        <w:t>technosophistication</w:t>
      </w:r>
      <w:proofErr w:type="spellEnd"/>
      <w:r>
        <w:rPr>
          <w:color w:val="FFFFFF"/>
          <w:lang w:val="en-US" w:eastAsia="en-US" w:bidi="en-US"/>
        </w:rPr>
        <w:t xml:space="preserve">) </w:t>
      </w:r>
      <w:r>
        <w:rPr>
          <w:color w:val="FFFFFF"/>
        </w:rPr>
        <w:t>Naziv za arh. projekte i objekte koji sadrže izrazite elemente savremenih tehnoloških principa i dostignuća koji su u funkciji arh. objekta.</w:t>
      </w:r>
    </w:p>
    <w:p w14:paraId="08E2834E" w14:textId="03EE6DC0"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b/>
          <w:bCs/>
          <w:color w:val="FFFFFF"/>
        </w:rPr>
        <w:t>TEHNO</w:t>
      </w:r>
      <w:r w:rsidR="001F1CAE">
        <w:rPr>
          <w:b/>
          <w:bCs/>
          <w:color w:val="FFFFFF"/>
        </w:rPr>
        <w:t xml:space="preserve"> </w:t>
      </w:r>
      <w:r>
        <w:rPr>
          <w:b/>
          <w:bCs/>
          <w:color w:val="FFFFFF"/>
        </w:rPr>
        <w:t xml:space="preserve">STRUKTURE </w:t>
      </w:r>
      <w:r>
        <w:rPr>
          <w:color w:val="FFFFFF"/>
        </w:rPr>
        <w:t xml:space="preserve">1. Naziv za arh. i </w:t>
      </w:r>
      <w:r>
        <w:rPr>
          <w:color w:val="FFFFFF"/>
          <w:lang w:val="en-US" w:eastAsia="en-US" w:bidi="en-US"/>
        </w:rPr>
        <w:t xml:space="preserve">urban </w:t>
      </w:r>
      <w:r>
        <w:rPr>
          <w:color w:val="FFFFFF"/>
        </w:rPr>
        <w:t xml:space="preserve">strukture koje su zasnovane na izrazitoj upotrebi tehničkih i tehnoloških rešenja. Primenjuju se u visoko standardizovanim sredinama i objektima (administrativni objekti, bolnice, pozorišta, sportske hale i dr. 2. Takođe, pojam kojeg je u arh. uveo </w:t>
      </w:r>
      <w:r>
        <w:rPr>
          <w:color w:val="FFFFFF"/>
          <w:lang w:val="en-US" w:eastAsia="en-US" w:bidi="en-US"/>
        </w:rPr>
        <w:t xml:space="preserve">John Kenneth Galbraith </w:t>
      </w:r>
      <w:r>
        <w:rPr>
          <w:i/>
          <w:iCs/>
          <w:color w:val="FFFFFF"/>
          <w:lang w:val="en-US" w:eastAsia="en-US" w:bidi="en-US"/>
        </w:rPr>
        <w:t>(technostructure)</w:t>
      </w:r>
      <w:r>
        <w:rPr>
          <w:color w:val="FFFFFF"/>
          <w:lang w:val="en-US" w:eastAsia="en-US" w:bidi="en-US"/>
        </w:rPr>
        <w:t xml:space="preserve"> </w:t>
      </w:r>
      <w:r>
        <w:rPr>
          <w:color w:val="FFFFFF"/>
        </w:rPr>
        <w:t xml:space="preserve">kojim označava anonimnu grupu eksperata i specijalista koji su okupljeni oko arh. ili </w:t>
      </w:r>
      <w:r>
        <w:rPr>
          <w:color w:val="FFFFFF"/>
          <w:lang w:val="en-US" w:eastAsia="en-US" w:bidi="en-US"/>
        </w:rPr>
        <w:t xml:space="preserve">urban. </w:t>
      </w:r>
      <w:r>
        <w:rPr>
          <w:color w:val="FFFFFF"/>
        </w:rPr>
        <w:t xml:space="preserve">projekta i rade da bi došli do zadovoljavajućih rešenja za određene propleme i parametre. </w:t>
      </w:r>
      <w:r>
        <w:rPr>
          <w:b/>
          <w:bCs/>
          <w:color w:val="FFFFFF"/>
        </w:rPr>
        <w:t xml:space="preserve">TEKSTURA POVRŠINE PREDMETA </w:t>
      </w:r>
      <w:r>
        <w:rPr>
          <w:color w:val="FFFFFF"/>
        </w:rPr>
        <w:t xml:space="preserve">Predstavlja veoma važno svojstvo površine jednog predmeta koje daje bitne informacije da bi smo taj predmet razlikovali </w:t>
      </w:r>
      <w:r>
        <w:rPr>
          <w:color w:val="FFFFFF"/>
          <w:lang w:val="en-US" w:eastAsia="en-US" w:bidi="en-US"/>
        </w:rPr>
        <w:t xml:space="preserve">id </w:t>
      </w:r>
      <w:r>
        <w:rPr>
          <w:color w:val="FFFFFF"/>
        </w:rPr>
        <w:t>drugih njemu sličnih. Tekstura predstavlja površinsku strukturu predmeta, čiji kvalitet ima veoma veliku ulogu u umetnosti, dizajniranju, primenjenoj umetnosti i modeliranju. Površina predmeta je: glatka, rapava, veoma gruba, polirana, rustična, ravna ili neravna, što su samo neke od nebrojenih mogućnosti.</w:t>
      </w:r>
      <w:r>
        <w:rPr>
          <w:u w:val="single"/>
        </w:rPr>
        <w:t xml:space="preserve"> </w:t>
      </w:r>
      <w:r>
        <w:rPr>
          <w:u w:val="single"/>
        </w:rPr>
        <w:tab/>
      </w:r>
    </w:p>
    <w:p w14:paraId="74D4065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TEKTONIKA </w:t>
      </w:r>
      <w:r>
        <w:rPr>
          <w:color w:val="FFFFFF"/>
        </w:rPr>
        <w:t xml:space="preserve">(gr. </w:t>
      </w:r>
      <w:proofErr w:type="spellStart"/>
      <w:r>
        <w:rPr>
          <w:color w:val="FFFFFF"/>
          <w:lang w:val="en-US" w:eastAsia="en-US" w:bidi="en-US"/>
        </w:rPr>
        <w:t>tektonikoz</w:t>
      </w:r>
      <w:proofErr w:type="spellEnd"/>
      <w:r>
        <w:rPr>
          <w:color w:val="FFFFFF"/>
          <w:lang w:val="en-US" w:eastAsia="en-US" w:bidi="en-US"/>
        </w:rPr>
        <w:t xml:space="preserve"> </w:t>
      </w:r>
      <w:r>
        <w:rPr>
          <w:color w:val="FFFFFF"/>
        </w:rPr>
        <w:t>drvodeljski, tesački, tesarski, neimarski, tektonikh sc. tecnm veština obrace drveta) 1. veština crtanja i građenja alata, oruđa, sudova, nameštaja itd. koja udružuje korisno i umetničko; 2. veština spajanja, izvođenja i raspoređivanja materijalnih i umetničkih elemenata u umetničkom delu; 3. geol. deo geologije koji proučava sastav Zemljine kore i procese koji se u njoj zbivaju = geotektonika.</w:t>
      </w:r>
    </w:p>
    <w:p w14:paraId="05047B5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TEKTONIKA, STRUKTURNA GRADNJA </w:t>
      </w:r>
      <w:r>
        <w:rPr>
          <w:color w:val="FFFFFF"/>
        </w:rPr>
        <w:t>(prema grč., nem. Tektonik) Strukturna gradnja jedne građevine, pri čemu svaki pojedinačni tehnički element građevine predstavlja istovremeno, formalno jedinstvo sa svojim umetničkim karakterom.</w:t>
      </w:r>
    </w:p>
    <w:p w14:paraId="17FBBD5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lastRenderedPageBreak/>
        <w:t xml:space="preserve">TENDENCIJE U ARHITEKTURI </w:t>
      </w:r>
      <w:r>
        <w:rPr>
          <w:color w:val="FFFFFF"/>
        </w:rPr>
        <w:t>Težnje u arhitekturi (u odredjenom pravcu, stilu, za izvesnim ciljem), smer u kojem se razvija jedna arhitektura; stremljenje jedne forme, cilj arhitekture.</w:t>
      </w:r>
    </w:p>
    <w:p w14:paraId="2F9BE0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TEORIJA ARHITEKTURE </w:t>
      </w:r>
      <w:r>
        <w:rPr>
          <w:color w:val="FFFFFF"/>
        </w:rPr>
        <w:t>Arhitektonska delatnost kao vid društvene aktivnosti dijalektički je povezana sa opštim formama kretanja ljudskog društva i prema tome njen razvoj ima specifične zakonitosti. Kako se arhitektonsko stvaranje sastoji od dve osnovne komponente, od kojih je jedna tehničke a druga kreativno - umetničke prirode, to su i unutrašnje zakonitosti arhitektonske delatnosti kompleksne prirode. Komponenta tehničkih zakonitosti unutar procesa arhitektonske delatnosti fiksirana je rezultatima naučne spoznaje na području niza prirodnih a delom i društvenih nauka; komponenta kreativno - estetskih zakonitosti na području arhitektonske delatnosti odredjena je rezultatima naučne spoznaje na području opšte teorije umetnosti i specijalne teorije arhitekture.</w:t>
      </w:r>
    </w:p>
    <w:p w14:paraId="0A0F51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TEORIJA EKSPRESIJE </w:t>
      </w:r>
      <w:r>
        <w:rPr>
          <w:color w:val="FFFFFF"/>
        </w:rPr>
        <w:t xml:space="preserve">Pojam je u arh. uveden nakon eseja Le Corbusiera i Saugniera (pod pravim imenima Jeannereta i Ozenfanta) 1920.g. prema kojoj određene forme po prirodi predstavljaju odraze (ekspresije) određenih, konstantnih značenja ili senzacija. </w:t>
      </w:r>
      <w:r>
        <w:rPr>
          <w:b/>
          <w:bCs/>
          <w:color w:val="FFFFFF"/>
        </w:rPr>
        <w:t xml:space="preserve">TEORIJA INFORMACIJA U ARHITEKTURI </w:t>
      </w:r>
      <w:r>
        <w:rPr>
          <w:color w:val="FFFFFF"/>
        </w:rPr>
        <w:t xml:space="preserve">(engl. </w:t>
      </w:r>
      <w:r>
        <w:rPr>
          <w:color w:val="FFFFFF"/>
          <w:lang w:val="en-US" w:eastAsia="en-US" w:bidi="en-US"/>
        </w:rPr>
        <w:t xml:space="preserve">information theory) </w:t>
      </w:r>
      <w:r>
        <w:rPr>
          <w:color w:val="FFFFFF"/>
        </w:rPr>
        <w:t xml:space="preserve">Predstavlja ili analizira kompleksan zbir različitih informacija koje jedan arhitektonski objekt emituje ili prima, ondnosno, putem kojih on komunicira sa drugim objektima, okolinom u kojoj se nalazi i, najvažnije, prema samom svojem korisniku. Teorija opisuje nizove vizuelnih i drugih utisaka i uticaja koje jedan objekat izaziva i serije reakcija na njih. Jedna dimenzija arhitektonske komunikacije, ne predstavlja ništa drugo do seriju naizmeničih signala, grubo nasuprot mekom, glatkom, svetlo nasuprot tamnom i t.d. Generalnu teoriju koja objašnjava način na koji utiču ovi signali, teoriju informacija, postavio je nasuprot shvatanjima ekspresionističke teorije </w:t>
      </w:r>
      <w:r>
        <w:rPr>
          <w:color w:val="FFFFFF"/>
          <w:lang w:val="en-US" w:eastAsia="en-US" w:bidi="en-US"/>
        </w:rPr>
        <w:t xml:space="preserve">Colin Cherry: </w:t>
      </w:r>
      <w:r>
        <w:rPr>
          <w:color w:val="FFFFFF"/>
        </w:rPr>
        <w:t xml:space="preserve">“Signali ne prenose informacije, kao na pr.kad teretni kamioni prenose ugalj. </w:t>
      </w:r>
      <w:r>
        <w:rPr>
          <w:color w:val="FFFFFF"/>
          <w:lang w:val="en-US" w:eastAsia="en-US" w:bidi="en-US"/>
        </w:rPr>
        <w:t xml:space="preserve">Pre </w:t>
      </w:r>
      <w:r>
        <w:rPr>
          <w:color w:val="FFFFFF"/>
        </w:rPr>
        <w:t xml:space="preserve">bismo mogli da kazemo: signali imaju informaciju sadrzanu unutar dejstva njihovog potencijala za vršenjem selekcije. Signali deluju na alternative obrazujući sumnju primalaca. Oni predaju snagu da bi se izvršilo razlikovanje ili izbor između ovih alternativa.” U suštini, možemo reći da one alternative koje formiraju sumnju primaoca, zajedno predstavljaju primaočevo nekadašnje saznanje, kao i njegovu trenutno prisutnu </w:t>
      </w:r>
      <w:r>
        <w:rPr>
          <w:i/>
          <w:iCs/>
          <w:color w:val="FFFFFF"/>
        </w:rPr>
        <w:t>shematu -</w:t>
      </w:r>
      <w:r>
        <w:rPr>
          <w:color w:val="FFFFFF"/>
        </w:rPr>
        <w:t xml:space="preserve">njegovu pažnju i nameru. Osnovna tačka gledišta t.i.a. je da primaočevo iskustvo sadrži njegovu projekciju budućeg delovanja, kao i njegovu unutrašnju selekciju nastalu interaktivnim uticajima njegovih očekivanja, predviđanja, sugestija i ograničenja. </w:t>
      </w:r>
      <w:r>
        <w:rPr>
          <w:b/>
          <w:bCs/>
          <w:color w:val="FFFFFF"/>
        </w:rPr>
        <w:t xml:space="preserve">TEPIH GRADNJA </w:t>
      </w:r>
      <w:r>
        <w:rPr>
          <w:i/>
          <w:iCs/>
          <w:color w:val="FFFFFF"/>
        </w:rPr>
        <w:t>V. Gradnja u obliku tepiha ili saća. V. Tepih planiranje.</w:t>
      </w:r>
      <w:r>
        <w:rPr>
          <w:color w:val="FFFFFF"/>
        </w:rPr>
        <w:t xml:space="preserve"> Projektovanje i gradnja arhitektonskog objekta koji predstavlja strukturu koja poleze po terenu i zauzima ceu površinu terena, poput "tepiha". Arhitektonski objekt je kompleks, celovit i sadrzajan, koji ne poznaje "prostor izvan" i "prostor unutra", već je spolj-unutra prožeto kroc strukturu objekta. Ova struktura sadrzi naizmenišno pokrivene i otkrivene prostore </w:t>
      </w:r>
      <w:r>
        <w:rPr>
          <w:i/>
          <w:iCs/>
          <w:color w:val="FFFFFF"/>
        </w:rPr>
        <w:t xml:space="preserve">(atrijume), </w:t>
      </w:r>
      <w:r>
        <w:rPr>
          <w:color w:val="FFFFFF"/>
        </w:rPr>
        <w:t>unutrašnje saobraćajnice, trgove, skverove, ali i dvorane, radne i stambene jedinice. Tepih gradnju prvenstveno pronalazimo u starim civilizacijama, kakva je bila civilizacija Starog Egipta. Nastala prvenstveno usled potrebe zaštite od prevelike insolacije, tepih gradnja je u kasnijim periodima imala i odbrambeni karakter. Sakupljanje stanovništva na jednom mestu omogućavalo je lakšu i efikasniju odbranu teritorije jednog grada. U Starom Rimu, tepih gradnja je nastala prvenstveno iz ekonomskih razloga, da bi se izgradila što veća površina pod objektima u centralnim gradskim zonama.</w:t>
      </w:r>
    </w:p>
    <w:p w14:paraId="08B027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Razvojem tehnike gradnje, prestala je ekonomska potreba za izgradnju po principima tepih gradnje, jer su oblakoderi odgovorili na potrebu povećanja gustine naseljenosti i izgrađenosti.</w:t>
      </w:r>
    </w:p>
    <w:p w14:paraId="68DB1E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Tepih gradnja u savremenoj arhitekturi ponovo postaje aktuelna '60 tih i 70'tih godina XX veka, </w:t>
      </w:r>
      <w:r>
        <w:rPr>
          <w:color w:val="FFFFFF"/>
          <w:lang w:val="en-US" w:eastAsia="en-US" w:bidi="en-US"/>
        </w:rPr>
        <w:t xml:space="preserve">pre </w:t>
      </w:r>
      <w:r>
        <w:rPr>
          <w:color w:val="FFFFFF"/>
        </w:rPr>
        <w:t xml:space="preserve">svega na području stambene izgradnje, a zatim i na polju izgradnje univerzitetskih i uopšte školskih objekata. Značajni su projekti grupe arhitekata Josic, Candilis i </w:t>
      </w:r>
      <w:r>
        <w:rPr>
          <w:color w:val="FFFFFF"/>
          <w:lang w:val="en-US" w:eastAsia="en-US" w:bidi="en-US"/>
        </w:rPr>
        <w:t xml:space="preserve">Woods, </w:t>
      </w:r>
      <w:r>
        <w:rPr>
          <w:color w:val="FFFFFF"/>
        </w:rPr>
        <w:t xml:space="preserve">za univerzitete, kao i mnogobrojni projekti stambenih naselja rađeni u sistemu tepih gradnje. </w:t>
      </w:r>
      <w:r>
        <w:rPr>
          <w:b/>
          <w:bCs/>
          <w:color w:val="FFFFFF"/>
        </w:rPr>
        <w:t xml:space="preserve">TERASASTE KUĆE </w:t>
      </w:r>
      <w:r>
        <w:rPr>
          <w:color w:val="FFFFFF"/>
        </w:rPr>
        <w:t xml:space="preserve">Naziv za kuću koja je projektovana tako da se osnove njenih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stepenasto pomeraju od prizemlja prema vrhu kuće, tako da stupanj izvan svake osnove predstavlja </w:t>
      </w:r>
      <w:r>
        <w:rPr>
          <w:color w:val="FFFFFF"/>
        </w:rPr>
        <w:lastRenderedPageBreak/>
        <w:t xml:space="preserve">odvojenu ravnu krovnu terasu. Terasasta kuća je nastala najverovatnije na području Orijenta, u Mesopotamiji i Staroj Indiji. Takođe, pronalazimo formu terasaste kuće i kod </w:t>
      </w:r>
      <w:r>
        <w:rPr>
          <w:color w:val="FFFFFF"/>
          <w:lang w:val="en-US" w:eastAsia="en-US" w:bidi="en-US"/>
        </w:rPr>
        <w:t xml:space="preserve">Pueblo </w:t>
      </w:r>
      <w:r>
        <w:rPr>
          <w:color w:val="FFFFFF"/>
        </w:rPr>
        <w:t>indijanaca, odnosno, u staroameričkoj kulturi. Terasasta kuća ima značajnu ulogu u savremenoj, modernoj arhitekturi.</w:t>
      </w:r>
    </w:p>
    <w:p w14:paraId="3927F6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Ideja terasastih domova javila se u Evropi 1920-tih godina XXv., polazi od neophodnosti masovnih najamnih stambenih zgrada kao nekog postojećeg zla. Prvi put, t.k. se pjavljuju u Beču, kao posledica zadatka koji je bečka opština poverila svojim srhitektima u svrhu podizanja opštinskih stambenih domova, kao jedno od sredstava za savlađivanje stambene krize. Među tadašnjim arhitektonskim rešenjima za podizanje velegradskih stambenih domova pojavili su se i Behrensovi terasasti domovi kao najnapredniji predlog, zasnovan na idejama iz 1920. g. Uzimajući u obzir naučne teze izvesnih higijeničara, da su prozračnost i razumna prostornost unutrašnjosti mnje važne činjenice od potpune opkoljenosti stambenih zgrada atmosferskim vazduhom, </w:t>
      </w:r>
      <w:r>
        <w:rPr>
          <w:color w:val="FFFFFF"/>
          <w:lang w:val="en-US" w:eastAsia="en-US" w:bidi="en-US"/>
        </w:rPr>
        <w:t xml:space="preserve">Behrens </w:t>
      </w:r>
      <w:r>
        <w:rPr>
          <w:color w:val="FFFFFF"/>
        </w:rPr>
        <w:t xml:space="preserve">je pristupio rešavanju datog problema putem t.k. Ređajući jedno krilo preko drugog po visini, </w:t>
      </w:r>
      <w:r>
        <w:rPr>
          <w:color w:val="FFFFFF"/>
          <w:lang w:val="en-US" w:eastAsia="en-US" w:bidi="en-US"/>
        </w:rPr>
        <w:t xml:space="preserve">Behrens </w:t>
      </w:r>
      <w:r>
        <w:rPr>
          <w:color w:val="FFFFFF"/>
        </w:rPr>
        <w:t xml:space="preserve">je postigao da krovna terasa niže položenog krila obrazuje ujedno terasu za gradnju poviše i ponešto iza nje. O ovom projektu </w:t>
      </w:r>
      <w:r>
        <w:rPr>
          <w:color w:val="FFFFFF"/>
          <w:lang w:val="en-US" w:eastAsia="en-US" w:bidi="en-US"/>
        </w:rPr>
        <w:t xml:space="preserve">Behrens </w:t>
      </w:r>
      <w:r>
        <w:rPr>
          <w:color w:val="FFFFFF"/>
        </w:rPr>
        <w:t xml:space="preserve">navodi: “Uređenjem ovakvih kuća suprotstavljena su neprijateljima narodnog zdravlja tri najveća protivnika: mogućnost danonoćnog zadržavanja na svežem vazduhu svih obolelih od tuberkuloza ili lica sklonih toj bolesti, koja tu nalaze lekovitost, drugo, ostavljanjem odojčadi i dece na slobodnim mestima tik do samih stanova na svakom spratu smanjuje se njihova smrtnost, koja je naročito velika u vrućim mesecima; treće, razdvajanjem pojedinih odeljenja za spavanje, sobe su, pomoću pokretnog zida - </w:t>
      </w:r>
      <w:proofErr w:type="spellStart"/>
      <w:r>
        <w:rPr>
          <w:color w:val="FFFFFF"/>
          <w:lang w:val="en-US" w:eastAsia="en-US" w:bidi="en-US"/>
        </w:rPr>
        <w:t>Schuerwenden</w:t>
      </w:r>
      <w:proofErr w:type="spellEnd"/>
      <w:r>
        <w:rPr>
          <w:color w:val="FFFFFF"/>
          <w:lang w:val="en-US" w:eastAsia="en-US" w:bidi="en-US"/>
        </w:rPr>
        <w:t xml:space="preserve"> </w:t>
      </w:r>
      <w:r>
        <w:rPr>
          <w:color w:val="FFFFFF"/>
        </w:rPr>
        <w:t>- tako podeljene da odgovaraju prozorskim nizovima. Svim ovim postupcima izbegava se pasnost zaraze i nepoželjnje posledice moralne prirode koje sobom redovno donosi velegradski promet”.</w:t>
      </w:r>
    </w:p>
    <w:p w14:paraId="4D2D3E1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Behrensove t.k., neostvarene kao i Loosovi projekti, spadaju u red najznačajnijih rešenja u tom periodu. Ideju terasastih domova </w:t>
      </w:r>
      <w:r>
        <w:rPr>
          <w:color w:val="FFFFFF"/>
          <w:lang w:val="en-US" w:eastAsia="en-US" w:bidi="en-US"/>
        </w:rPr>
        <w:t xml:space="preserve">Behrens </w:t>
      </w:r>
      <w:r>
        <w:rPr>
          <w:color w:val="FFFFFF"/>
        </w:rPr>
        <w:t xml:space="preserve">dalje razvija 1927.g. projektom stambenog objekta u okviru modernog uglednog naselja </w:t>
      </w:r>
      <w:r>
        <w:rPr>
          <w:color w:val="FFFFFF"/>
          <w:lang w:val="en-US" w:eastAsia="en-US" w:bidi="en-US"/>
        </w:rPr>
        <w:t>“</w:t>
      </w:r>
      <w:proofErr w:type="spellStart"/>
      <w:r>
        <w:rPr>
          <w:color w:val="FFFFFF"/>
          <w:lang w:val="en-US" w:eastAsia="en-US" w:bidi="en-US"/>
        </w:rPr>
        <w:t>Weissenhof</w:t>
      </w:r>
      <w:proofErr w:type="spellEnd"/>
      <w:r>
        <w:rPr>
          <w:color w:val="FFFFFF"/>
          <w:lang w:val="en-US" w:eastAsia="en-US" w:bidi="en-US"/>
        </w:rPr>
        <w:t xml:space="preserve">” </w:t>
      </w:r>
      <w:r>
        <w:rPr>
          <w:color w:val="FFFFFF"/>
        </w:rPr>
        <w:t>u Stittgartu.</w:t>
      </w:r>
    </w:p>
    <w:p w14:paraId="5BB44D7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TERCA U ARHITEKTURI, TERCA = 4:5 = 100:125 </w:t>
      </w:r>
      <w:r>
        <w:rPr>
          <w:color w:val="FFFFFF"/>
        </w:rPr>
        <w:t xml:space="preserve">Velika terca, kao interval od C:E (broj titraja 256:320), po svojim proporcijama 4:5 odgovara odnosu stranica pravougla, koji preporučuju Vitruvije, </w:t>
      </w:r>
      <w:r>
        <w:rPr>
          <w:color w:val="FFFFFF"/>
          <w:lang w:val="en-US" w:eastAsia="en-US" w:bidi="en-US"/>
        </w:rPr>
        <w:t xml:space="preserve">Alberti </w:t>
      </w:r>
      <w:r>
        <w:rPr>
          <w:color w:val="FFFFFF"/>
        </w:rPr>
        <w:t xml:space="preserve">i drugi teoretici arhitekture, kao lepo proporcionisan lik. Ovaj pravokutnik odgovara tačno odnosu 102 prema 53 ili, da se izrazimo u brojevima naših građevinskih mera, on odgovara odnosu 100:125 ili 200:250, 400:500, 800:1.000 itd. Ova je proporcija neverovatnom tačnošću identična sa prosečnim odnosom širina i visina svih slika visokog formata koje je Fechner ispitivao obzirom na najlepši format, u </w:t>
      </w:r>
      <w:r>
        <w:rPr>
          <w:color w:val="FFFFFF"/>
          <w:lang w:val="en-US" w:eastAsia="en-US" w:bidi="en-US"/>
        </w:rPr>
        <w:t xml:space="preserve">celom </w:t>
      </w:r>
      <w:r>
        <w:rPr>
          <w:color w:val="FFFFFF"/>
        </w:rPr>
        <w:t xml:space="preserve">nizu muzeja. </w:t>
      </w:r>
      <w:r>
        <w:rPr>
          <w:b/>
          <w:bCs/>
          <w:color w:val="FFFFFF"/>
        </w:rPr>
        <w:t xml:space="preserve">TERENSKE KARTE </w:t>
      </w:r>
      <w:r>
        <w:rPr>
          <w:color w:val="FFFFFF"/>
        </w:rPr>
        <w:t xml:space="preserve">Topografija se nije mogla obazirati na kakve udobnosti prilikom crtanja, i za nju je bilo najvažnije usklađenje različitih razmera. Njena osnovna razmera je bila 1:25.000, a gde postoji temeljna karta u razmeri 1:5.000, može ona služiti za podlogu. S obzirom na opisane odnose mera, čine građevinske </w:t>
      </w:r>
      <w:r>
        <w:rPr>
          <w:color w:val="FFFFFF"/>
          <w:lang w:val="en-US" w:eastAsia="en-US" w:bidi="en-US"/>
        </w:rPr>
        <w:t xml:space="preserve">mere </w:t>
      </w:r>
      <w:r>
        <w:rPr>
          <w:color w:val="FFFFFF"/>
        </w:rPr>
        <w:t>za obe ove razmere najprirodniju vezu na metarsku razmeru, što uveliko pojednostavljuje i olakšava obradu opštih nacrta izgradnje i uređenja celih predela.</w:t>
      </w:r>
    </w:p>
    <w:p w14:paraId="2F0C25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TERENSKI INDEKS, KOEFICIJENT POTROŠNJE ZEMLJIŠTA </w:t>
      </w:r>
      <w:r>
        <w:rPr>
          <w:color w:val="FFFFFF"/>
        </w:rPr>
        <w:t xml:space="preserve">Predstavlja recipročnu vrednost </w:t>
      </w:r>
      <w:r>
        <w:rPr>
          <w:i/>
          <w:iCs/>
          <w:color w:val="FFFFFF"/>
        </w:rPr>
        <w:t>koeficijenta iskorišćenosti zemljišta.</w:t>
      </w:r>
    </w:p>
    <w:p w14:paraId="7FF7EE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TERITORIJALNOST </w:t>
      </w:r>
      <w:r>
        <w:rPr>
          <w:color w:val="FFFFFF"/>
        </w:rPr>
        <w:t xml:space="preserve">(nem. Eigenraum) Teritorijalnost je proučavao T. </w:t>
      </w:r>
      <w:r>
        <w:rPr>
          <w:color w:val="FFFFFF"/>
          <w:lang w:val="en-US" w:eastAsia="en-US" w:bidi="en-US"/>
        </w:rPr>
        <w:t xml:space="preserve">Hall </w:t>
      </w:r>
      <w:r>
        <w:rPr>
          <w:color w:val="FFFFFF"/>
        </w:rPr>
        <w:t xml:space="preserve">i on daje njen detaljan opis: “T. se obično definiše kao ponašanje, odnosno, kako jedan organizam na sebi svojstven način polaže pravo na jednu određenu površinu i btani je od članova svoje sopstvene </w:t>
      </w:r>
      <w:proofErr w:type="gramStart"/>
      <w:r>
        <w:rPr>
          <w:color w:val="FFFFFF"/>
        </w:rPr>
        <w:t>vrste )specije</w:t>
      </w:r>
      <w:proofErr w:type="gramEnd"/>
      <w:r>
        <w:rPr>
          <w:color w:val="FFFFFF"/>
        </w:rPr>
        <w:t>). T. čini okvir prostora u kome se dešavaju stvari - tu su mesta gde se uči, mesta za igru, bezbedna mesta za skrivanje... Osnovno za teritorijalnost je jedno oštro, akutno osećanje granica koje obeležavaju razdaljinu koja se mora održavati između pojedinaca.” “Lični prostor”, definisan u koncepciji “teritorijalnosti” ne smemo, međutim, pobrkati sa egzistencijalnim prostorom, koji u velikoj meri ima “javni” karakter, okupljajući članove jednog društva na zajedničkim javnim mestima.</w:t>
      </w:r>
    </w:p>
    <w:p w14:paraId="657CC4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lastRenderedPageBreak/>
        <w:t xml:space="preserve">TERMINOLOGIJA, ARHITEKTONSKA </w:t>
      </w:r>
      <w:r>
        <w:rPr>
          <w:color w:val="FFFFFF"/>
        </w:rPr>
        <w:t xml:space="preserve">(lat. </w:t>
      </w:r>
      <w:r>
        <w:rPr>
          <w:color w:val="FFFFFF"/>
          <w:lang w:val="en-US" w:eastAsia="en-US" w:bidi="en-US"/>
        </w:rPr>
        <w:t xml:space="preserve">terminus </w:t>
      </w:r>
      <w:r>
        <w:rPr>
          <w:i/>
          <w:iCs/>
          <w:color w:val="FFFFFF"/>
        </w:rPr>
        <w:t>granica, medja,</w:t>
      </w:r>
      <w:r>
        <w:rPr>
          <w:color w:val="FFFFFF"/>
        </w:rPr>
        <w:t xml:space="preserve"> grč. logoz </w:t>
      </w:r>
      <w:r>
        <w:rPr>
          <w:i/>
          <w:iCs/>
          <w:color w:val="FFFFFF"/>
        </w:rPr>
        <w:t xml:space="preserve">reč, govor) </w:t>
      </w:r>
      <w:r>
        <w:rPr>
          <w:color w:val="FFFFFF"/>
        </w:rPr>
        <w:t>Skup veštački napravljenih (stručnih) izraza (termina) iz oblasti arhitekture.</w:t>
      </w:r>
    </w:p>
    <w:p w14:paraId="7E7CF19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THROW AWAY </w:t>
      </w:r>
      <w:r>
        <w:rPr>
          <w:b/>
          <w:bCs/>
          <w:color w:val="FFFFFF"/>
        </w:rPr>
        <w:t xml:space="preserve">ESTETIKA, ESTETIKA ZA JEDNOKRATNU UPOTREBU </w:t>
      </w:r>
      <w:r>
        <w:rPr>
          <w:color w:val="FFFFFF"/>
        </w:rPr>
        <w:t xml:space="preserve">(engl. </w:t>
      </w:r>
      <w:r>
        <w:rPr>
          <w:color w:val="FFFFFF"/>
          <w:lang w:val="en-US" w:eastAsia="en-US" w:bidi="en-US"/>
        </w:rPr>
        <w:t xml:space="preserve">throw away </w:t>
      </w:r>
      <w:r>
        <w:rPr>
          <w:i/>
          <w:iCs/>
          <w:color w:val="FFFFFF"/>
        </w:rPr>
        <w:t>odbaciti, za jednokratnu upotrebu)</w:t>
      </w:r>
      <w:r>
        <w:rPr>
          <w:color w:val="FFFFFF"/>
        </w:rPr>
        <w:t xml:space="preserve"> Pojam </w:t>
      </w:r>
      <w:r>
        <w:rPr>
          <w:i/>
          <w:iCs/>
          <w:color w:val="FFFFFF"/>
          <w:lang w:val="en-US" w:eastAsia="en-US" w:bidi="en-US"/>
        </w:rPr>
        <w:t xml:space="preserve">throw away </w:t>
      </w:r>
      <w:r>
        <w:rPr>
          <w:i/>
          <w:iCs/>
          <w:color w:val="FFFFFF"/>
        </w:rPr>
        <w:t>estetikeuveo</w:t>
      </w:r>
      <w:r>
        <w:rPr>
          <w:color w:val="FFFFFF"/>
        </w:rPr>
        <w:t xml:space="preserve"> je u teoriju i proučavao ga </w:t>
      </w:r>
      <w:r>
        <w:rPr>
          <w:color w:val="FFFFFF"/>
          <w:lang w:val="en-US" w:eastAsia="en-US" w:bidi="en-US"/>
        </w:rPr>
        <w:t xml:space="preserve">Reyner Banham </w:t>
      </w:r>
      <w:r>
        <w:rPr>
          <w:color w:val="FFFFFF"/>
        </w:rPr>
        <w:t xml:space="preserve">zajedno sa teorijom </w:t>
      </w:r>
      <w:r>
        <w:rPr>
          <w:i/>
          <w:iCs/>
          <w:color w:val="FFFFFF"/>
        </w:rPr>
        <w:t>pop arta, industrijskog dizajna i estetike mašina.</w:t>
      </w:r>
      <w:r>
        <w:rPr>
          <w:color w:val="FFFFFF"/>
        </w:rPr>
        <w:t xml:space="preserve"> Zajedno za sve ove teorije estetike bilo je da su predstavljale estetiku za široki sloj stanovništva, koja je bila ugrađena i prenošena predmetima svakodnevne masovne potrošnje. Osnovna poruka ove estetike je da proizvod za masovnu potrošnju treba da ima estetske kvalitete vrhunskog dizajna, bez obzira što je njegova upotreba jednokratna - ovi proizvodi se nakon upotrebe bacaju. T.a.e. je primenjena najčešće na dizajniranje ambalaze proizvoda kao i na druge proizvode masovne potrošnje.</w:t>
      </w:r>
    </w:p>
    <w:p w14:paraId="1A4D12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TIMSKI RAD U ARHITEKTURI </w:t>
      </w:r>
      <w:r>
        <w:rPr>
          <w:color w:val="FFFFFF"/>
        </w:rPr>
        <w:t>Arhitektura predstavlja proizvod timskog rada i to tima koji je sastavljen iz specijalista raznih oblasti i profila. Arhitektonski ti najčešće sačinjavaju: arhitekte, urbanisti, arhitektonski tehničari, elektroiđenjeri, statičari, geo inženjeri, mašinski inženjeri, sociolozi, psiholozi i dr.</w:t>
      </w:r>
    </w:p>
    <w:p w14:paraId="19C2571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TIPIČNE ORGANIZACIJE U ARHITEKTURI </w:t>
      </w:r>
      <w:r>
        <w:rPr>
          <w:color w:val="FFFFFF"/>
        </w:rPr>
        <w:t>Pod tipičnim organizacijama podrazumevamo čitavu pojavu porodica rešenja za iste potrebe ljudskog opstanka u fizičkom i društvenom prostoru, utvrđenih svojstava i neograničanih vremenom ili mestom.</w:t>
      </w:r>
    </w:p>
    <w:p w14:paraId="4F9454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Postupak u definiciji “tipičnosti”, tipičnih organizacija se razvijao na principu polarnosti pošto on kao i pojam “princip”, “izražava jednu od najopštijih zakonitosti svih kompleksnih pojava sveta; određene strane ili pojave stoje uvek tako suštinski i neposredno jedna nasuprot drugoj, da baš ta suprotnost neposredno omogućava njihovu (relativnu) celinu”. Smatrajući horizontalni plan početnim, u kome su vidljive i ostale odlike budućeg prostora, moramo se upitati da li je mogućno uočiti neka opšta mesta značajna za sprovođenje ove organizacije. Horizontalni plan se prvenstveno razvrstava po tipu međusobne veze njegovih površina. To bi dalo uslove za postojanje </w:t>
      </w:r>
      <w:r>
        <w:rPr>
          <w:i/>
          <w:iCs/>
          <w:color w:val="FFFFFF"/>
        </w:rPr>
        <w:t>tipičnih organizacija.</w:t>
      </w:r>
    </w:p>
    <w:p w14:paraId="086F9EA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Drugi deo, koji bi ulazio u kompletnu njegovu sadržinu i tretirao njegov odnos prema svim planovima prostora (dvodimenzionalna i višedimenzionalna analiza), daje uslova za definisanje karaktera sklopa.</w:t>
      </w:r>
    </w:p>
    <w:p w14:paraId="3D26D40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Razlozi ovakvog posmatranja su isključivo praktične prirode, a zaključci na bazi prvog razvrstavanja ukazuju na značaj kontinualnog razvoja arh. prakse.</w:t>
      </w:r>
    </w:p>
    <w:p w14:paraId="15A1A69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46"/>
        </w:tabs>
        <w:spacing w:after="0"/>
      </w:pPr>
      <w:r>
        <w:rPr>
          <w:color w:val="FFFFFF"/>
        </w:rPr>
        <w:t>Bogatstvo oblika u rešavanju konstrukcija i drugih elementa bilo je često povod za podele po tipovima i u okvirima jedinstvenih građevinskih epoha. Međutim, u osnovnoj organizaciji, korisne - upotrebljive površine, ne možemo uočiti toliko fundamentalnih varijanti za ove podele osim što se sva ova ostvarenja mogu podeliti u dve velike</w:t>
      </w:r>
      <w:r>
        <w:rPr>
          <w:u w:val="single"/>
        </w:rPr>
        <w:t xml:space="preserve"> </w:t>
      </w:r>
      <w:r>
        <w:rPr>
          <w:u w:val="single"/>
        </w:rPr>
        <w:tab/>
      </w:r>
      <w:r>
        <w:rPr>
          <w:color w:val="FFFFFF"/>
        </w:rPr>
        <w:t xml:space="preserve"> porodice: </w:t>
      </w:r>
      <w:r>
        <w:rPr>
          <w:i/>
          <w:iCs/>
          <w:color w:val="FFFFFF"/>
        </w:rPr>
        <w:t>jednoprostorne</w:t>
      </w:r>
      <w:r>
        <w:rPr>
          <w:color w:val="FFFFFF"/>
        </w:rPr>
        <w:t xml:space="preserve"> i </w:t>
      </w:r>
      <w:r>
        <w:rPr>
          <w:i/>
          <w:iCs/>
          <w:color w:val="FFFFFF"/>
        </w:rPr>
        <w:t>višeprostorne.</w:t>
      </w:r>
      <w:r>
        <w:rPr>
          <w:color w:val="FFFFFF"/>
        </w:rPr>
        <w:t xml:space="preserve"> U višeprostornoj organizaciji opažamo grupisanje članaka osnivanjem “sredotezne” površine ili njihovim prostim dodavanjem.</w:t>
      </w:r>
    </w:p>
    <w:p w14:paraId="75813E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Stanovanje u pojasu Mediterana je organizovano oko centralnog dvorišta.To je jezgro koje grupiše sve površine, funkcije stambenog sklopa.</w:t>
      </w:r>
    </w:p>
    <w:p w14:paraId="7A43FB2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Renesansna palata ili Palladijeva vila iz unutrašnjeg jezgra, komunikativne i paradne površine, razvija stambene funkcije. Sredotezna površina organizuje sklop oko sebe. Odnos prostora je dinamičan u stalnoj smeni i razlici utisaka. To ne znači da su jednoprostorne kompozicije manje vredne. Naprotiv, razvijanjem treće dimenzije one mogu naknaditi ovu dinamičnost.</w:t>
      </w:r>
    </w:p>
    <w:p w14:paraId="1D075C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Svakako da i najbolja ostvarenja pojedinih epoha - njihovi simboli - mogu biti ovako posmatranibez obzira na razlike uočljive u primeni konstrukcija i materijala, što je proizvod određenog vremena. Na taj način, </w:t>
      </w:r>
      <w:r>
        <w:rPr>
          <w:i/>
          <w:iCs/>
          <w:color w:val="FFFFFF"/>
        </w:rPr>
        <w:t>tipične organizacije</w:t>
      </w:r>
      <w:r>
        <w:rPr>
          <w:color w:val="FFFFFF"/>
        </w:rPr>
        <w:t xml:space="preserve"> možemo kao istinske prototipove određenih civilizacija pratiti u njihovom razvitku, utvrđujući kolektivne napore velikog broja generacija.</w:t>
      </w:r>
    </w:p>
    <w:p w14:paraId="3E85459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Skloni smo da u tipičnim organizacijama uočimo, pored sve njihove raznolikosti, zajedničke </w:t>
      </w:r>
      <w:r>
        <w:rPr>
          <w:color w:val="FFFFFF"/>
        </w:rPr>
        <w:lastRenderedPageBreak/>
        <w:t xml:space="preserve">motive i da u njima opažamo stalnost i zajedničku logiku razmišljanja a što se može i neposrednim posmatranjem utvrditi. Ovde se misli prvenstveno na tipičnost situacije percipiranja prostora: biti pred objektom i obuhvatiti ga, ulaziti u doživljavati promenu sredine i najzad biti obuhvaćen svim postojećim delovima prostora, i potom na sve ono što proverava i usmerava mnogobrojna iskustva. Zato predlažemo da ovu pripadnost i odliku tipičnosti pojedinih razdoblja ocenjujemo kroz sledećih pet tačaka koje odražavaju </w:t>
      </w:r>
      <w:r>
        <w:rPr>
          <w:i/>
          <w:iCs/>
          <w:color w:val="FFFFFF"/>
        </w:rPr>
        <w:t>karaktertipičnih organizacija:</w:t>
      </w:r>
    </w:p>
    <w:p w14:paraId="19CAB879" w14:textId="77777777" w:rsidR="00397205" w:rsidRDefault="00000000">
      <w:pPr>
        <w:pStyle w:val="Bodytext10"/>
        <w:numPr>
          <w:ilvl w:val="0"/>
          <w:numId w:val="41"/>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pPr>
      <w:r>
        <w:rPr>
          <w:color w:val="FFFFFF"/>
        </w:rPr>
        <w:t>svaka od ovih organizacija razvija se iz jedinice ka mnoštvu, a sve vrednosti ovim uključivanjem izražavaju međuzavisnost;</w:t>
      </w:r>
    </w:p>
    <w:p w14:paraId="1113C9E9" w14:textId="77777777" w:rsidR="00397205" w:rsidRDefault="00000000">
      <w:pPr>
        <w:pStyle w:val="Bodytext10"/>
        <w:numPr>
          <w:ilvl w:val="0"/>
          <w:numId w:val="4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svaka od njih specifično rešava odnose u individualnoj i kolektivnoj sferi - ovo smatramo ključnim stavom jer se ogleda u problemima kako stanovati, do toga kako se kretati kroz grad;</w:t>
      </w:r>
    </w:p>
    <w:p w14:paraId="3F359BDA" w14:textId="77777777" w:rsidR="00397205" w:rsidRDefault="00000000">
      <w:pPr>
        <w:pStyle w:val="Bodytext10"/>
        <w:numPr>
          <w:ilvl w:val="0"/>
          <w:numId w:val="4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svaka od njih ostvaruje čovekovu sredinu ograđivenjem i uključivanjem u prirodnu, odnosno urbanu sredinu sopstvenim sredstvima i tumačenjima;</w:t>
      </w:r>
    </w:p>
    <w:p w14:paraId="06A8DA7B" w14:textId="77777777" w:rsidR="00397205" w:rsidRDefault="00000000">
      <w:pPr>
        <w:pStyle w:val="Bodytext10"/>
        <w:numPr>
          <w:ilvl w:val="0"/>
          <w:numId w:val="4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svaka od njih je standard epohe, tumač shvatanja i njenih mogućnosti, “univerzalni ključ” epohe;</w:t>
      </w:r>
    </w:p>
    <w:p w14:paraId="16D263D2" w14:textId="77777777" w:rsidR="00397205" w:rsidRDefault="00000000">
      <w:pPr>
        <w:pStyle w:val="Bodytext10"/>
        <w:numPr>
          <w:ilvl w:val="0"/>
          <w:numId w:val="4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one ne podležu nacionalnim političkim i ostalim modelima. Priznaju vrednost svetskog, opšteg iskustva.</w:t>
      </w:r>
    </w:p>
    <w:p w14:paraId="204C3F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Studije tipičnih organizacija, kao deo teorijskog pristupa, obrađuju stanja i odnose ovih dabi na osnovu zaključka odredili i ocenili postupke i rezultate sadašnjeg rada. Ovo je isključivo teorijsko polje rada gde su smeštene osnovne postavke preko kojih se objašnjava područje arhitekture.</w:t>
      </w:r>
    </w:p>
    <w:p w14:paraId="282E593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Tako se sprovode ispitivanja koja pokazuju pojavu opštih crta u pojedinačnim organizacijama. U prvom redu to je karakter uključivanja tipičnih organizacija u plan mogućih grupisanja (hijerarhija sredine). Skoro nedefinisan odnos jedinice i mnoštva je u njenoj delimičnoj ili potpunoj nezainteresovanosti, nevezanosti, sa postojećom sredinom. Ovde se namerno napominje - delimično jer se ukidanjem razmatranja nekih od svojstava mnoštva (urbani plan, plan sklopa) omogućava uključenje jedinice; prosuđivanje tipičnih organizacija samo po nekim dimenzijama vrši i delimično ukidanje stvari. U svakom posmatranom slučaju pretpostavlja se da odnosi i sadrzaji svih delova budu dvostruko merljivi: prema višem nivou i u samoj jedinici.</w:t>
      </w:r>
    </w:p>
    <w:p w14:paraId="152162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rPr>
        <w:t xml:space="preserve">TIPIZACIJA </w:t>
      </w:r>
      <w:r>
        <w:rPr>
          <w:color w:val="FFFFFF"/>
        </w:rPr>
        <w:t>(Org.). Ograničenje proizvodnje na nekoliko utvrđenih, najracionalnijih vrsta predmeta koji se izrađuju. To je izvestan stepen standardizacije u privredi, a u građevinarstvu se odnosi kako na mašine, alat i materijal, tako i na objekte, delove</w:t>
      </w:r>
      <w:r>
        <w:rPr>
          <w:u w:val="single"/>
        </w:rPr>
        <w:t xml:space="preserve"> </w:t>
      </w:r>
      <w:r>
        <w:rPr>
          <w:u w:val="single"/>
        </w:rPr>
        <w:tab/>
      </w:r>
      <w:r>
        <w:rPr>
          <w:color w:val="FFFFFF"/>
        </w:rPr>
        <w:t xml:space="preserve"> objekata, pojedine građevinske elemente, što sve povećava racionalizaciju rada. </w:t>
      </w:r>
      <w:r>
        <w:rPr>
          <w:b/>
          <w:bCs/>
          <w:color w:val="FFFFFF"/>
        </w:rPr>
        <w:t xml:space="preserve">TIPOLOGIJA PROSTORA </w:t>
      </w:r>
      <w:r>
        <w:rPr>
          <w:color w:val="FFFFFF"/>
        </w:rPr>
        <w:t>Predstavlja podelu prostora po odredjenim karakteristikama. Tako, razlikujemo sledeće tipove prostora: unutrašnji i spoljašnji, zatvoreni i otvoreni, prazan i pun, oblikovan i neoblikovan, prirodan i veštački, konzervativan i avangardnji prostor i sl.</w:t>
      </w:r>
    </w:p>
    <w:p w14:paraId="3CD7574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TIPSKA KUĆA </w:t>
      </w:r>
      <w:r>
        <w:rPr>
          <w:color w:val="FFFFFF"/>
        </w:rPr>
        <w:t xml:space="preserve">(nem. </w:t>
      </w:r>
      <w:proofErr w:type="spellStart"/>
      <w:r>
        <w:rPr>
          <w:color w:val="FFFFFF"/>
          <w:lang w:val="en-US" w:eastAsia="en-US" w:bidi="en-US"/>
        </w:rPr>
        <w:t>Typenhaus</w:t>
      </w:r>
      <w:proofErr w:type="spellEnd"/>
      <w:r>
        <w:rPr>
          <w:color w:val="FFFFFF"/>
          <w:lang w:val="en-US" w:eastAsia="en-US" w:bidi="en-US"/>
        </w:rPr>
        <w:t xml:space="preserve">) </w:t>
      </w:r>
      <w:r>
        <w:rPr>
          <w:color w:val="FFFFFF"/>
        </w:rPr>
        <w:t xml:space="preserve">Kuća za stanovanje sa tipiziranim (normiranim) osnovom kuće i presekom (fasadom). Takođe, tipske kuće mogu da budu tipizirane i u urbanističkom smislu. Tipske kuće se najčešće koriste u područjima kolonijalizacije ili u socijalnim naseljima nekog grada. Tipske kuće su najčešće podignute kao </w:t>
      </w:r>
      <w:r>
        <w:rPr>
          <w:i/>
          <w:iCs/>
          <w:color w:val="FFFFFF"/>
        </w:rPr>
        <w:t>kuće u nizu,</w:t>
      </w:r>
      <w:r>
        <w:rPr>
          <w:color w:val="FFFFFF"/>
        </w:rPr>
        <w:t xml:space="preserve"> ali mogu i da budu grupisane oko centra.</w:t>
      </w:r>
    </w:p>
    <w:p w14:paraId="2C3C9A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TIPSKI OBJEKAT </w:t>
      </w:r>
      <w:r>
        <w:rPr>
          <w:color w:val="FFFFFF"/>
        </w:rPr>
        <w:t>Arhitektonski objekat koji je izveden prema tipskom projektu, jedinstvenom za celo naselje ili tipskom kataloškom projektu. Tipski objekat nije jedinstven, već sadrži standardne elemente prostora i oblikovanja. Tipska arhitektura je karakteristična za velika stambena naselja, industrijska naselja i predgrađa, u kojima su sve kuće identične i po obliku i po boji. Tipska arhitektura je nastala iz potrebe brze gradnje, potrebe prefabrikacije i nize cene gradnje.</w:t>
      </w:r>
    </w:p>
    <w:p w14:paraId="2BFC708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savremenoj arhitekturi pojedinih država, naročito u zemljama istočne Evrope, tipski objekti su gotovo jedina forma gradnje u određenim periodima. Tako na pr. u Rusiji postoje tipovi stambenih objekata pod "narodnim imenom": "hruščovka" i "brežnjevka", naravno, asocirajući na period vladavine tih političara, kada su podizani određeni tipovi stambenih objekata.</w:t>
      </w:r>
    </w:p>
    <w:p w14:paraId="0E75E8B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Nasuprot tipskim objektima, postoje "tipični objekti", koji su karakteristični za određenu sredinu, </w:t>
      </w:r>
      <w:r>
        <w:rPr>
          <w:color w:val="FFFFFF"/>
        </w:rPr>
        <w:lastRenderedPageBreak/>
        <w:t>podneblje ili narod. Tako postoje: mediteranski tip objekata, alpski tip, ravničarski tip, ili je to građanska, odnosno seoska kuća i t.d.</w:t>
      </w:r>
    </w:p>
    <w:p w14:paraId="5C6CE5F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TIRANIJA FORME </w:t>
      </w:r>
      <w:r>
        <w:rPr>
          <w:color w:val="FFFFFF"/>
        </w:rPr>
        <w:t>Pojam se vezuje za modermizam u dizajnu, ali i pojedine predstavnike postmodernog pokreta, a upotrebljava se da bi označio previše istaknut formalizam, kod kojeg funkcija prestaje da ima svoj smisao.</w:t>
      </w:r>
    </w:p>
    <w:p w14:paraId="58BEB4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Tiranija forme razbija mit dizajna i predstavlja njegove moguće i proistekle posledice u uređenju prostora. </w:t>
      </w:r>
      <w:r>
        <w:rPr>
          <w:color w:val="FFFFFF"/>
          <w:lang w:val="en-US" w:eastAsia="en-US" w:bidi="en-US"/>
        </w:rPr>
        <w:t xml:space="preserve">Peter Blake, </w:t>
      </w:r>
      <w:r>
        <w:rPr>
          <w:color w:val="FFFFFF"/>
        </w:rPr>
        <w:t xml:space="preserve">bivši diriektor časopisa </w:t>
      </w:r>
      <w:r>
        <w:rPr>
          <w:color w:val="FFFFFF"/>
          <w:lang w:val="en-US" w:eastAsia="en-US" w:bidi="en-US"/>
        </w:rPr>
        <w:t xml:space="preserve">“Architectural </w:t>
      </w:r>
      <w:r>
        <w:rPr>
          <w:color w:val="FFFFFF"/>
        </w:rPr>
        <w:t xml:space="preserve">Forum” i </w:t>
      </w:r>
      <w:r>
        <w:rPr>
          <w:color w:val="FFFFFF"/>
          <w:lang w:val="en-US" w:eastAsia="en-US" w:bidi="en-US"/>
        </w:rPr>
        <w:t xml:space="preserve">“Architecture </w:t>
      </w:r>
      <w:r>
        <w:rPr>
          <w:color w:val="FFFFFF"/>
        </w:rPr>
        <w:t xml:space="preserve">Plus”, daje 1970-tih godina ironično kritičnu analizu tiranije forme. On, tako, govori o “uspesima” postignutim u oblasti avangardnog dizajna: fotelje poput poput one “crveno- plave” od Rietvelda “iz kojih se ne može izaći bez pomoći ortopedskohg hirurga”, stolice poput “Berlin-chair” od istog Rietvelda koje pretpostavljaju, kako bi opravdale svoju asimetričnu formu, duboke genetske promene ljudske rase; komadi nameštaja, poput onih koje su projektovali Le </w:t>
      </w:r>
      <w:r>
        <w:rPr>
          <w:color w:val="FFFFFF"/>
          <w:lang w:val="en-US" w:eastAsia="en-US" w:bidi="en-US"/>
        </w:rPr>
        <w:t xml:space="preserve">Corbusier, Mies van </w:t>
      </w:r>
      <w:r>
        <w:rPr>
          <w:color w:val="FFFFFF"/>
        </w:rPr>
        <w:t xml:space="preserve">der </w:t>
      </w:r>
      <w:r>
        <w:rPr>
          <w:color w:val="FFFFFF"/>
          <w:lang w:val="en-US" w:eastAsia="en-US" w:bidi="en-US"/>
        </w:rPr>
        <w:t xml:space="preserve">Rohe, </w:t>
      </w:r>
      <w:r>
        <w:rPr>
          <w:color w:val="FFFFFF"/>
        </w:rPr>
        <w:t xml:space="preserve">koji bez sumnje savršeno odgovaraju zahtevu da se prostor za stanovanje učini fluidnim i prozračnim, ali koji se obično - sa svojim odbojnim materijalima, svojim ćoškastim formama i potuno teorijskom saglasnošću sa potrebama telesnog pokreta - slabo prilagođavaju za vršenje svoje primarne funkcije i ostaju </w:t>
      </w:r>
      <w:r>
        <w:rPr>
          <w:color w:val="FFFFFF"/>
          <w:lang w:val="en-US" w:eastAsia="en-US" w:bidi="en-US"/>
        </w:rPr>
        <w:t xml:space="preserve">pre </w:t>
      </w:r>
      <w:r>
        <w:rPr>
          <w:color w:val="FFFFFF"/>
        </w:rPr>
        <w:t xml:space="preserve">svega predivne skulpture za divljenje. “Mi odbacujemo tiraniju forme” imali su običaj da kažu moderni majstori, zaključuje </w:t>
      </w:r>
      <w:r>
        <w:rPr>
          <w:color w:val="FFFFFF"/>
          <w:lang w:val="en-US" w:eastAsia="en-US" w:bidi="en-US"/>
        </w:rPr>
        <w:t>Blake.</w:t>
      </w:r>
    </w:p>
    <w:p w14:paraId="270E64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Prilagoditi ili “rešiti probleme”. I to je prilično tačno. Ali problem koji je pokret Moderne zaista hteo da reši, ako je suditi po njegovim dostignućima, bio je u stvari neugodna anatomija ljudske rase: naime, ništa ne može da funkcioniše - po shvatanju Bauhausa - sve dok muškarci ne budu reprogramirani u obliku kocke i žene u obliku kugle; do tada, sve ostale stvari će ići na svoje mesto sa dubokim i glasnim “klik” i onda će samo rešenje postati problem.</w:t>
      </w:r>
    </w:p>
    <w:p w14:paraId="6E431B9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TLOCRT, PLAN </w:t>
      </w:r>
      <w:r>
        <w:rPr>
          <w:color w:val="FFFFFF"/>
        </w:rPr>
        <w:t xml:space="preserve">(engl. i </w:t>
      </w:r>
      <w:r>
        <w:rPr>
          <w:color w:val="FFFFFF"/>
          <w:lang w:val="en-US" w:eastAsia="en-US" w:bidi="en-US"/>
        </w:rPr>
        <w:t xml:space="preserve">franc. plan, </w:t>
      </w:r>
      <w:r>
        <w:rPr>
          <w:color w:val="FFFFFF"/>
        </w:rPr>
        <w:t xml:space="preserve">nem. </w:t>
      </w:r>
      <w:r>
        <w:rPr>
          <w:color w:val="FFFFFF"/>
          <w:lang w:val="en-US" w:eastAsia="en-US" w:bidi="en-US"/>
        </w:rPr>
        <w:t xml:space="preserve">Grundriss, </w:t>
      </w:r>
      <w:r>
        <w:rPr>
          <w:color w:val="FFFFFF"/>
        </w:rPr>
        <w:t xml:space="preserve">ital. </w:t>
      </w:r>
      <w:proofErr w:type="spellStart"/>
      <w:r>
        <w:rPr>
          <w:color w:val="FFFFFF"/>
          <w:lang w:val="en-US" w:eastAsia="en-US" w:bidi="en-US"/>
        </w:rPr>
        <w:t>pianta</w:t>
      </w:r>
      <w:proofErr w:type="spellEnd"/>
      <w:r>
        <w:rPr>
          <w:color w:val="FFFFFF"/>
          <w:lang w:val="en-US" w:eastAsia="en-US" w:bidi="en-US"/>
        </w:rPr>
        <w:t xml:space="preserve">) </w:t>
      </w:r>
      <w:r>
        <w:rPr>
          <w:i/>
          <w:iCs/>
          <w:color w:val="FFFFFF"/>
        </w:rPr>
        <w:t>V. Plan.</w:t>
      </w:r>
      <w:r>
        <w:rPr>
          <w:color w:val="FFFFFF"/>
        </w:rPr>
        <w:t xml:space="preserve"> U arhitektonskoj praksi, prikaz građevinskog objekta projektovanjem njegovih kota na horizontalnu površinu, razrada rasporeda prostorija i konstruktivnih delova građevine ili kompleksa građevina.</w:t>
      </w:r>
    </w:p>
    <w:p w14:paraId="1F861F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proofErr w:type="spellStart"/>
      <w:r>
        <w:rPr>
          <w:color w:val="FFFFFF"/>
          <w:lang w:val="en-US" w:eastAsia="en-US" w:bidi="en-US"/>
        </w:rPr>
        <w:t>Projektovanje</w:t>
      </w:r>
      <w:proofErr w:type="spellEnd"/>
      <w:r>
        <w:rPr>
          <w:color w:val="FFFFFF"/>
          <w:lang w:val="en-US" w:eastAsia="en-US" w:bidi="en-US"/>
        </w:rPr>
        <w:t xml:space="preserve"> </w:t>
      </w:r>
      <w:r>
        <w:rPr>
          <w:color w:val="FFFFFF"/>
        </w:rPr>
        <w:t xml:space="preserve">i </w:t>
      </w:r>
      <w:proofErr w:type="spellStart"/>
      <w:r>
        <w:rPr>
          <w:color w:val="FFFFFF"/>
          <w:lang w:val="en-US" w:eastAsia="en-US" w:bidi="en-US"/>
        </w:rPr>
        <w:t>unapred</w:t>
      </w:r>
      <w:proofErr w:type="spellEnd"/>
      <w:r>
        <w:rPr>
          <w:color w:val="FFFFFF"/>
          <w:lang w:val="en-US" w:eastAsia="en-US" w:bidi="en-US"/>
        </w:rPr>
        <w:t xml:space="preserve"> </w:t>
      </w:r>
      <w:r>
        <w:rPr>
          <w:color w:val="FFFFFF"/>
        </w:rPr>
        <w:t>planirana koncepcija zgrade, naročito od vremena gotike, zahtevali su prethodnu skicu, pa su graditelji - uz nacrte, preseke i skice arhitektonskih i dekorativnih detalja - izvodili tlocrte. Intenzivnije se izvode t. od vremena renesanse; u baroku su značajniji graditelji posedovali kolekcije t. svojih i tuđih građevina.</w:t>
      </w:r>
    </w:p>
    <w:p w14:paraId="7773AC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toku XIXv. standardizovane su razmere t. za izvođenje zgrada (situacioni plan 1:500, detaljni 1:200, narudžbeni 1:100, izvođački 1:50), a fiksirano je i njihovo opisivanje (označavanje raspona i dimenzija kotama, karakteristične boje za pojedine vrste građevinskog materijala i konvencionalni znakovi za pojedine vrste instalacija). Naknadni t. izvodi se prilikom snimanja već postojećih objekata.</w:t>
      </w:r>
    </w:p>
    <w:p w14:paraId="2B9FF33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širem značenju t. je horizontalna projekcija rasporeda zgrada, komunikacija i zelenila u pojedinom bloku građevina, u sektoru naselja ili u prikazu celog naselja. </w:t>
      </w:r>
      <w:r>
        <w:rPr>
          <w:b/>
          <w:bCs/>
          <w:color w:val="FFFFFF"/>
        </w:rPr>
        <w:t xml:space="preserve">TOPIJE </w:t>
      </w:r>
      <w:r>
        <w:rPr>
          <w:color w:val="FFFFFF"/>
        </w:rPr>
        <w:t xml:space="preserve">Naziv za mesta, lokalitete, pojam koji je izveden iz naziva </w:t>
      </w:r>
      <w:proofErr w:type="spellStart"/>
      <w:r>
        <w:rPr>
          <w:i/>
          <w:iCs/>
          <w:color w:val="FFFFFF"/>
          <w:lang w:val="en-US" w:eastAsia="en-US" w:bidi="en-US"/>
        </w:rPr>
        <w:t>topos</w:t>
      </w:r>
      <w:proofErr w:type="spellEnd"/>
      <w:r>
        <w:rPr>
          <w:i/>
          <w:iCs/>
          <w:color w:val="FFFFFF"/>
          <w:lang w:val="en-US" w:eastAsia="en-US" w:bidi="en-US"/>
        </w:rPr>
        <w:t>.</w:t>
      </w:r>
      <w:r>
        <w:rPr>
          <w:color w:val="FFFFFF"/>
          <w:lang w:val="en-US" w:eastAsia="en-US" w:bidi="en-US"/>
        </w:rPr>
        <w:t xml:space="preserve"> </w:t>
      </w:r>
      <w:r>
        <w:rPr>
          <w:color w:val="FFFFFF"/>
        </w:rPr>
        <w:t xml:space="preserve">Prvobitne topije, lokaliteti, dobijajući imena ušli su u dvostruku prostornu mrežu, mentalnu i socijalnu, praktičnu i verbalnu. Topije potiču neposredno iz prirode: osobine tla (materijalna priroda, fauna i flora, pravac puteva) služe kao imena. Tu heterogenost prirode industrijski prostor zamenjuje svojom homogenošću, ili radije svojom željom za homogenošću, saobraznom njegovoj kvantitativnoj racionalnosti. Prostor, planiran, zadržava </w:t>
      </w:r>
      <w:r>
        <w:rPr>
          <w:i/>
          <w:iCs/>
          <w:color w:val="FFFFFF"/>
        </w:rPr>
        <w:t>topije</w:t>
      </w:r>
      <w:r>
        <w:rPr>
          <w:color w:val="FFFFFF"/>
        </w:rPr>
        <w:t xml:space="preserve"> samo kao slučajnosti, neodređene prijatnosti jednog folklornog jezika; sva mesta su slična a različita samo po svom rastojanju.</w:t>
      </w:r>
    </w:p>
    <w:p w14:paraId="32415A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TOPOLOŠKA SVOJSTVA URBANOG FENOMENA </w:t>
      </w:r>
      <w:r>
        <w:rPr>
          <w:color w:val="FFFFFF"/>
        </w:rPr>
        <w:t>Razlikovanja i razlike koje se tiču topoloških svojstava urbanog prostora, tako nazvanih svojstava, koji teorijski obrazuju mrezu ili sistem umesto suprotnosti (paradigmu):</w:t>
      </w:r>
    </w:p>
    <w:p w14:paraId="10293205" w14:textId="77777777" w:rsidR="00397205" w:rsidRDefault="00000000">
      <w:pPr>
        <w:pStyle w:val="Bodytext10"/>
        <w:numPr>
          <w:ilvl w:val="0"/>
          <w:numId w:val="3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privatno i javno;- visoko i nisko;</w:t>
      </w:r>
    </w:p>
    <w:p w14:paraId="17709640" w14:textId="77777777" w:rsidR="00397205" w:rsidRDefault="00000000">
      <w:pPr>
        <w:pStyle w:val="Bodytext10"/>
        <w:numPr>
          <w:ilvl w:val="0"/>
          <w:numId w:val="3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otvoreno i zatvoreno; - simetrično i nesimetrično;</w:t>
      </w:r>
    </w:p>
    <w:p w14:paraId="5540E413" w14:textId="77777777" w:rsidR="00397205" w:rsidRDefault="00000000">
      <w:pPr>
        <w:pStyle w:val="Bodytext10"/>
        <w:numPr>
          <w:ilvl w:val="0"/>
          <w:numId w:val="39"/>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 xml:space="preserve">savladano i ono što je ostalo, itd.Ovde možemo da imamo analizu veoma poznatu po </w:t>
      </w:r>
      <w:r>
        <w:rPr>
          <w:color w:val="FFFFFF"/>
        </w:rPr>
        <w:lastRenderedPageBreak/>
        <w:t>dimenzijama: simboličkoj dimenziji, koja se obično odnosi na spomenike, pa prema tome, i na sadašnje ili prošle ideologije i institucije - paradigmičkoj, skupu ili sistemu suprotnosti - sintagmatičkoj, povezivanjima (putevima).</w:t>
      </w:r>
    </w:p>
    <w:p w14:paraId="357A8A0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TOPOS </w:t>
      </w:r>
      <w:r>
        <w:rPr>
          <w:color w:val="FFFFFF"/>
        </w:rPr>
        <w:t xml:space="preserve">(grč. topoz </w:t>
      </w:r>
      <w:r>
        <w:rPr>
          <w:i/>
          <w:iCs/>
          <w:color w:val="FFFFFF"/>
        </w:rPr>
        <w:t>mesto)</w:t>
      </w:r>
      <w:r>
        <w:rPr>
          <w:color w:val="FFFFFF"/>
        </w:rPr>
        <w:t xml:space="preserve"> Grčki naziv za </w:t>
      </w:r>
      <w:r>
        <w:rPr>
          <w:i/>
          <w:iCs/>
          <w:color w:val="FFFFFF"/>
        </w:rPr>
        <w:t>mesto,</w:t>
      </w:r>
      <w:r>
        <w:rPr>
          <w:color w:val="FFFFFF"/>
        </w:rPr>
        <w:t xml:space="preserve"> nastaokao plod razvoja geč. misli o prostoru. Tako je Parmenid zauzeo pozitivan stav kada je tvrdio da se prostor kao takav ne može zamisliti, pa da prema tomeni ne postoji, dok je Leukip prostor smatrao realnošću, mada lišenu telesne egzistencije. Platon je još dublje zahvatio taj problem u svom „Timaeusu“, uvodeći geometriju u nauku o prostoru. Ali, tek je Aristotel razvio teoriju “mesta” - </w:t>
      </w:r>
      <w:proofErr w:type="spellStart"/>
      <w:r>
        <w:rPr>
          <w:i/>
          <w:iCs/>
          <w:color w:val="FFFFFF"/>
          <w:lang w:val="en-US" w:eastAsia="en-US" w:bidi="en-US"/>
        </w:rPr>
        <w:t>topos</w:t>
      </w:r>
      <w:proofErr w:type="spellEnd"/>
      <w:r>
        <w:rPr>
          <w:i/>
          <w:iCs/>
          <w:color w:val="FFFFFF"/>
          <w:lang w:val="en-US" w:eastAsia="en-US" w:bidi="en-US"/>
        </w:rPr>
        <w:t>.</w:t>
      </w:r>
      <w:r>
        <w:rPr>
          <w:color w:val="FFFFFF"/>
          <w:lang w:val="en-US" w:eastAsia="en-US" w:bidi="en-US"/>
        </w:rPr>
        <w:t xml:space="preserve"> </w:t>
      </w:r>
      <w:r>
        <w:rPr>
          <w:color w:val="FFFFFF"/>
        </w:rPr>
        <w:t>Za njjega je prostor bio zbir svih mesta, dakle jedno dinamično polje sa svojim pravcima i kvalitativnim osobinama. Njegov pristup problemu se može smatrati pokušajem da se sistematizuje primitivni, pragmatični prostor.</w:t>
      </w:r>
    </w:p>
    <w:p w14:paraId="390E730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TORANJSKE ZGRADE, PROJEKTOVANJE TORANJSKIH ZGRADA </w:t>
      </w:r>
      <w:r>
        <w:rPr>
          <w:color w:val="FFFFFF"/>
        </w:rPr>
        <w:t>Osnovni su zahtevi konstruktivnog projekta toranjskih zgrada dovolja čvrstoća, krutost i stabilnost. Adekvatna bočna krutost potrebna je radi ograničavanja uticaja drugog reda, dakle dodatnih momenata savijanja koji nastaju zbog smicanja prihvatnica gravitacijskih sila, zatim zbog relativnih bočnih smicanja susednih tavanica da bi se sprečile štete na nenosivim delovima konstrukcije (npr. lomljene prozorskih stakala) te zbog amplitude bočnih smicanja i ubrzanja pri vibracijama uzrokovanim vetrom i potresom, a radi sprečavanja nelagodnog osećaja ljudi u zgradi.</w:t>
      </w:r>
    </w:p>
    <w:p w14:paraId="7A5ED1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Dok u konstruktivnom projektovanju malih niskih zgrada prevladava uticaj gravitacionog opterećenja, a bočni uticaji iziskuju eventulano samo neznatne dodatne troškove, u konstruktivnom projektovanju toranjskih zgrada prevladavaju bočni uticaji i iziskuju dodatne troškove. Zanimljiva je zavisnost troška zgrade po jedinici površine tavanične konstrukcije konstrukcije od broja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T rošak za spratne tavanice praktično ne zavisi od broja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trošak za stubove i zidove raste otprilike linearno, a trošak za bočno ukrućenje zgrade raste eksponencijalno s brojem </w:t>
      </w:r>
      <w:proofErr w:type="spellStart"/>
      <w:r>
        <w:rPr>
          <w:color w:val="FFFFFF"/>
          <w:lang w:val="en-US" w:eastAsia="en-US" w:bidi="en-US"/>
        </w:rPr>
        <w:t>spratova</w:t>
      </w:r>
      <w:proofErr w:type="spellEnd"/>
      <w:r>
        <w:rPr>
          <w:color w:val="FFFFFF"/>
          <w:lang w:val="en-US" w:eastAsia="en-US" w:bidi="en-US"/>
        </w:rPr>
        <w:t>.</w:t>
      </w:r>
    </w:p>
    <w:p w14:paraId="228E16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Toranjske zgrade obično imaju </w:t>
      </w:r>
      <w:r>
        <w:rPr>
          <w:i/>
          <w:iCs/>
          <w:color w:val="FFFFFF"/>
        </w:rPr>
        <w:t>jezgro.</w:t>
      </w:r>
      <w:r>
        <w:rPr>
          <w:color w:val="FFFFFF"/>
        </w:rPr>
        <w:t xml:space="preserve"> Ono sadrži liftove, stepeništa, kablove, instalacije te eventulano sanitarne i druge pomoćne prostorije. Radi protivpožarne zaštite u mnogim je zemljama propisano da se stepeništa i liftovska jezgra odvoje od ostalih prostorija protivpožarnim zidovima. Jezgro mehanički predstavlja konzolu. Ona se obično temelji na ploči preko roštilja od zidova (podrumske kutije) visokih jedan, dva, a ponekad i do pet </w:t>
      </w:r>
      <w:proofErr w:type="spellStart"/>
      <w:r>
        <w:rPr>
          <w:color w:val="FFFFFF"/>
          <w:lang w:val="en-US" w:eastAsia="en-US" w:bidi="en-US"/>
        </w:rPr>
        <w:t>spratova</w:t>
      </w:r>
      <w:proofErr w:type="spellEnd"/>
      <w:r>
        <w:rPr>
          <w:color w:val="FFFFFF"/>
          <w:lang w:val="en-US" w:eastAsia="en-US" w:bidi="en-US"/>
        </w:rPr>
        <w:t xml:space="preserve">; </w:t>
      </w:r>
      <w:r>
        <w:rPr>
          <w:color w:val="FFFFFF"/>
        </w:rPr>
        <w:t xml:space="preserve">ima, dakle, jedinstven temelj, a to je i najpovoljnije rešenje za zemljotresna područja i područja s podzemnim iskopima. Težište temeljne stope mora biti vertikalno ispod težišta zgrade kako bi naginjanje zgrade mogli uzrokovati tek vetar i zamljotres </w:t>
      </w:r>
      <w:r>
        <w:rPr>
          <w:b/>
          <w:bCs/>
          <w:color w:val="FFFFFF"/>
        </w:rPr>
        <w:t xml:space="preserve">TOTALITARIZAM U ARHITEKTURI </w:t>
      </w:r>
      <w:r>
        <w:rPr>
          <w:color w:val="FFFFFF"/>
        </w:rPr>
        <w:t>Totalitarizam, kao osnovna crta arhitekture Xxv., nije samo plod društveno-političkih sistema. Slepa vera u napredak, mitologija nauke i tehnike, magija krupnih brojeva vezana za demografski rast, pluralizam izjednačavan sa haosom, sve je to doprinelo da se rodi uverenje da sam čovek više ne zna kako mu valja stanovati i živeti. I da je na arhitekturi da to sazna umesto njega. Niko nije nametnuo arhitektima ideju o tipizaciji i prefabrikaciji po meri nekih utopijskih, a ne stvarnih potreba: niko ih nije naterao da u urbanizmu zanemare zakon vrednosti, da za trenutak izdvoje problem zagađenja umesto da neutralizuju njegove izvore, niti da prilagođavaju život prostornim shemama, deleći i odvajajući ono što po svojoj suštini čini jedu celinu. Arhitekti su odgovorni za sadašnje stanje odnosa Čovek-Arhitektura-Okolina utoliko što su se založili za ostvarenje takvih ideja.</w:t>
      </w:r>
    </w:p>
    <w:p w14:paraId="3FF7C60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TOTALITARNA ARHITEKTURA </w:t>
      </w:r>
      <w:r>
        <w:rPr>
          <w:color w:val="FFFFFF"/>
        </w:rPr>
        <w:t xml:space="preserve">Tobožnje oficijelno prihvaćena arhitektura od strane diktatorskih režima, nad-centralizovanih vlada ili političkih grupa, netolerantnih prema opoziciji, posebno od strane fašista u Italiji, nacista u Nemačkoj, staljinista u Sovjetskom Savezu, komunista u Kini, itd. </w:t>
      </w:r>
      <w:r>
        <w:rPr>
          <w:i/>
          <w:iCs/>
          <w:color w:val="FFFFFF"/>
        </w:rPr>
        <w:t>Poputinternacionalnog stila,</w:t>
      </w:r>
      <w:r>
        <w:rPr>
          <w:color w:val="FFFFFF"/>
        </w:rPr>
        <w:t xml:space="preserve"> sadržavala je</w:t>
      </w:r>
    </w:p>
    <w:p w14:paraId="1F75BA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simplifikovani </w:t>
      </w:r>
      <w:r>
        <w:rPr>
          <w:i/>
          <w:iCs/>
          <w:color w:val="FFFFFF"/>
        </w:rPr>
        <w:t>neoklasicizam</w:t>
      </w:r>
      <w:r>
        <w:rPr>
          <w:color w:val="FFFFFF"/>
        </w:rPr>
        <w:t xml:space="preserve"> i skulpturu zasnovanu na realizmu XIX veka kao</w:t>
      </w:r>
    </w:p>
    <w:p w14:paraId="028B97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 </w:t>
      </w:r>
      <w:r>
        <w:rPr>
          <w:i/>
          <w:iCs/>
          <w:color w:val="FFFFFF"/>
        </w:rPr>
        <w:t>klasicizam</w:t>
      </w:r>
      <w:r>
        <w:rPr>
          <w:color w:val="FFFFFF"/>
        </w:rPr>
        <w:t xml:space="preserve"> koji je koristila za masivne predimenzionisane državne monumente. </w:t>
      </w:r>
      <w:r>
        <w:rPr>
          <w:b/>
          <w:bCs/>
          <w:color w:val="FFFFFF"/>
        </w:rPr>
        <w:t xml:space="preserve">TOTALNA ARHITEKTONIKA </w:t>
      </w:r>
      <w:r>
        <w:rPr>
          <w:color w:val="FFFFFF"/>
        </w:rPr>
        <w:t xml:space="preserve">Pojam se vezuje za arhitektonski koncept Bauhausa i </w:t>
      </w:r>
      <w:proofErr w:type="spellStart"/>
      <w:r>
        <w:rPr>
          <w:color w:val="FFFFFF"/>
          <w:lang w:val="en-US" w:eastAsia="en-US" w:bidi="en-US"/>
        </w:rPr>
        <w:t>Waltera</w:t>
      </w:r>
      <w:proofErr w:type="spellEnd"/>
      <w:r>
        <w:rPr>
          <w:color w:val="FFFFFF"/>
          <w:lang w:val="en-US" w:eastAsia="en-US" w:bidi="en-US"/>
        </w:rPr>
        <w:t xml:space="preserve"> </w:t>
      </w:r>
      <w:r>
        <w:rPr>
          <w:color w:val="FFFFFF"/>
        </w:rPr>
        <w:t xml:space="preserve">Gropiusa, koji </w:t>
      </w:r>
      <w:r>
        <w:rPr>
          <w:color w:val="FFFFFF"/>
        </w:rPr>
        <w:lastRenderedPageBreak/>
        <w:t xml:space="preserve">je zamislio “logičko i sistematsko povezivanje u obrađivanju arhitektonskih problema”, kada je predvideo, u toku zasnivanja Bauhausa koncept </w:t>
      </w:r>
      <w:r>
        <w:rPr>
          <w:i/>
          <w:iCs/>
          <w:color w:val="FFFFFF"/>
        </w:rPr>
        <w:t>totalne arhitektonike.</w:t>
      </w:r>
      <w:r>
        <w:rPr>
          <w:color w:val="FFFFFF"/>
        </w:rPr>
        <w:t xml:space="preserve"> Ovaj koncept se da prenositi putem “koherentnog, operacionog i sistematizovanog” predavanja.</w:t>
      </w:r>
    </w:p>
    <w:p w14:paraId="404395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TOTALNA ARHITEKTURA </w:t>
      </w:r>
      <w:r>
        <w:rPr>
          <w:color w:val="FFFFFF"/>
        </w:rPr>
        <w:t xml:space="preserve">(engl. Total </w:t>
      </w:r>
      <w:r>
        <w:rPr>
          <w:color w:val="FFFFFF"/>
          <w:lang w:val="en-US" w:eastAsia="en-US" w:bidi="en-US"/>
        </w:rPr>
        <w:t xml:space="preserve">architecture) </w:t>
      </w:r>
      <w:r>
        <w:rPr>
          <w:color w:val="FFFFFF"/>
        </w:rPr>
        <w:t xml:space="preserve">Predstavljena putem arhitekata </w:t>
      </w:r>
      <w:r>
        <w:rPr>
          <w:color w:val="FFFFFF"/>
          <w:lang w:val="en-US" w:eastAsia="en-US" w:bidi="en-US"/>
        </w:rPr>
        <w:t xml:space="preserve">Walter </w:t>
      </w:r>
      <w:r>
        <w:rPr>
          <w:color w:val="FFFFFF"/>
        </w:rPr>
        <w:t xml:space="preserve">Gropius-a i Bruno Taut-a u period 1920-tih, ova arhitektura sugeriše sintezu svih umetnosti i zanata u novoj arhitekturi, zasnovanoj na delima kompozitora </w:t>
      </w:r>
      <w:r>
        <w:rPr>
          <w:color w:val="FFFFFF"/>
          <w:lang w:val="en-US" w:eastAsia="en-US" w:bidi="en-US"/>
        </w:rPr>
        <w:t xml:space="preserve">Wilhelm Richard Wagner-a </w:t>
      </w:r>
      <w:r>
        <w:rPr>
          <w:color w:val="FFFFFF"/>
        </w:rPr>
        <w:t xml:space="preserve">(1813-83) i ideji </w:t>
      </w:r>
      <w:proofErr w:type="spellStart"/>
      <w:r>
        <w:rPr>
          <w:color w:val="FFFFFF"/>
          <w:lang w:val="en-US" w:eastAsia="en-US" w:bidi="en-US"/>
        </w:rPr>
        <w:t>Gesamtkunstwerke</w:t>
      </w:r>
      <w:proofErr w:type="spellEnd"/>
      <w:r>
        <w:rPr>
          <w:color w:val="FFFFFF"/>
          <w:lang w:val="en-US" w:eastAsia="en-US" w:bidi="en-US"/>
        </w:rPr>
        <w:t xml:space="preserve"> </w:t>
      </w:r>
      <w:r>
        <w:rPr>
          <w:color w:val="FFFFFF"/>
        </w:rPr>
        <w:t xml:space="preserve">(„totalan rad u umetnosti“). Medjutim, totalna arhitektura je imala suprotno dejstvo odvajajući umetnost i zanatstvo od arhitekture. Uprkos što je ovaj manifest propao kod </w:t>
      </w:r>
      <w:r>
        <w:rPr>
          <w:i/>
          <w:iCs/>
          <w:color w:val="FFFFFF"/>
        </w:rPr>
        <w:t>modernog pokreta,</w:t>
      </w:r>
      <w:r>
        <w:rPr>
          <w:color w:val="FFFFFF"/>
        </w:rPr>
        <w:t xml:space="preserve"> </w:t>
      </w:r>
      <w:r>
        <w:rPr>
          <w:color w:val="FFFFFF"/>
          <w:lang w:val="en-US" w:eastAsia="en-US" w:bidi="en-US"/>
        </w:rPr>
        <w:t xml:space="preserve">Gropius </w:t>
      </w:r>
      <w:r>
        <w:rPr>
          <w:color w:val="FFFFFF"/>
        </w:rPr>
        <w:t xml:space="preserve">je objavio </w:t>
      </w:r>
      <w:r>
        <w:rPr>
          <w:color w:val="FFFFFF"/>
          <w:lang w:val="en-US" w:eastAsia="en-US" w:bidi="en-US"/>
        </w:rPr>
        <w:t xml:space="preserve">„The Scope of </w:t>
      </w:r>
      <w:r>
        <w:rPr>
          <w:color w:val="FFFFFF"/>
        </w:rPr>
        <w:t>Total Architecture“ 1955 (revidirana edicija 1962).</w:t>
      </w:r>
    </w:p>
    <w:p w14:paraId="7BCF510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TOTALNI DIZAJN </w:t>
      </w:r>
      <w:r>
        <w:rPr>
          <w:color w:val="FFFFFF"/>
        </w:rPr>
        <w:t>1. Naziv za dizajn jednog objekta koji uključuje dizajn svih njegovih elemenata, počev od arh. forme, detalja, dizajna enterijera objekta, pa sve do sitnih detalja, kao što je: pribor za jelo, posteljina, odeća radnog osoblja i dr.</w:t>
      </w:r>
    </w:p>
    <w:p w14:paraId="5B642B5E" w14:textId="77777777" w:rsidR="00397205" w:rsidRDefault="00000000">
      <w:pPr>
        <w:pStyle w:val="Bodytext10"/>
        <w:numPr>
          <w:ilvl w:val="0"/>
          <w:numId w:val="42"/>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U urbanističkom smislu, totalni dizajn je suprotnost postepeno naraslom gradu, koji se širi kao posledica mnogih odluka. Totalni dizajn za arhitektu osmišljava ulogu mesije, ispravljača nereda prigrađa; plasira grad kojim vlada čista arhitektura i koji se održava kroz “reviziju dizajna”; podržava, najzad, današnju arh. gradske obnove, u čiju svrhu koristi sve lepe umetnosti.</w:t>
      </w:r>
    </w:p>
    <w:p w14:paraId="2CE0AD6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TOTALNI PROSTOR </w:t>
      </w:r>
      <w:r>
        <w:rPr>
          <w:color w:val="FFFFFF"/>
        </w:rPr>
        <w:t xml:space="preserve">Pojam se vezuje za koncepciju arhitektonskog prostora stanovanja koju je predstavio </w:t>
      </w:r>
      <w:r>
        <w:rPr>
          <w:color w:val="FFFFFF"/>
          <w:lang w:val="en-US" w:eastAsia="en-US" w:bidi="en-US"/>
        </w:rPr>
        <w:t xml:space="preserve">Renato Severino, </w:t>
      </w:r>
      <w:r>
        <w:rPr>
          <w:color w:val="FFFFFF"/>
        </w:rPr>
        <w:t xml:space="preserve">kojom je autor doprineo poboljšanju ideje o čvrstim i slobodnim tačkama prostora. Odlike njegove koncepcije su: kontinuitet, fleksibilitet i člankovitost, dok u njegovom sastavu podrazumeva dve vrste prostora: tzv. namenske objekta i prostor </w:t>
      </w:r>
      <w:r>
        <w:rPr>
          <w:i/>
          <w:iCs/>
          <w:color w:val="FFFFFF"/>
        </w:rPr>
        <w:t>transformacije.</w:t>
      </w:r>
    </w:p>
    <w:p w14:paraId="42695D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Namenski objekti: spavanje, kuvanje, higijena, prema autoru, kao industrijski komadi uključuju se prema potrebi iu utvrđenu rasternu mrežu celokupne jedinice. No, i ovi svojim uključenjem dopuštaju maksimalan broj transformacija samim tim što je ova osnovna mreza jednog stana postavljena u dve etaze, pa se obzirom na broj ovih namenskih objekata, može očekivati i maksimalan prostor u donjoj etaži kao i minimalan prostor transformacija u gornjoj etaži jedinice.</w:t>
      </w:r>
    </w:p>
    <w:p w14:paraId="5F248A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TOTALNI ZAHVAT </w:t>
      </w:r>
      <w:r>
        <w:rPr>
          <w:color w:val="FFFFFF"/>
        </w:rPr>
        <w:t xml:space="preserve">Svodovi i kupole su praoblici konstrukcija </w:t>
      </w:r>
      <w:r>
        <w:rPr>
          <w:i/>
          <w:iCs/>
          <w:color w:val="FFFFFF"/>
        </w:rPr>
        <w:t>totalnog zahvata</w:t>
      </w:r>
      <w:r>
        <w:rPr>
          <w:color w:val="FFFFFF"/>
        </w:rPr>
        <w:t xml:space="preserve"> - to su jedinstveni prostorni elementi i sistemi kojima se vrši zatvaranje prostora. Trodimenzionalna konstrukcija totalnog zahvata ukida klasičnu podelu na </w:t>
      </w:r>
      <w:r>
        <w:rPr>
          <w:i/>
          <w:iCs/>
          <w:color w:val="FFFFFF"/>
        </w:rPr>
        <w:t>konstruktivni sklop i ispunu, elemente koji nose i koji bivaju nošeni,vertikalne</w:t>
      </w:r>
      <w:r>
        <w:rPr>
          <w:color w:val="FFFFFF"/>
        </w:rPr>
        <w:t xml:space="preserve"> i horizontalne površine objekta. Zasnovana na jednačinama višeg reda, konstruktivna rešenja grade vrlo bogate oblike koji se graniče sa fantastičnim formama same prirode.</w:t>
      </w:r>
    </w:p>
    <w:p w14:paraId="17D3E0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Dimenzije prostornih konstrukcija dobijaju grandiozne dimenzije raspona sa minimalnim debljinama tela konstrukcije svedenih praktično na opne. Jedinstvenim tretmanom prostor se modeluje i transformiše u jedan imaginarni svet oblika koji nagoveštavaju arhitekturu budućnosti.</w:t>
      </w:r>
    </w:p>
    <w:p w14:paraId="3666661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Umesto interpretacije prostora dramatizacijom složenog strukturalnog sklopa, graditelj arhitekture se iznova vraća interpretacijama sažetih slika prostorne ideje date u jednom jedinom potezu ruke, u jednoj jedinoj strofi poetske misli...Tragajući za novim istinama, arhitektura se, izgleda, vraća ka nekim jednostavnim i iskonskim praistinama svog sveta. </w:t>
      </w:r>
      <w:r>
        <w:rPr>
          <w:b/>
          <w:bCs/>
          <w:color w:val="FFFFFF"/>
        </w:rPr>
        <w:t xml:space="preserve">TOUKOU, KINESKI MODEL ZA GRADNJU HRAMOVA </w:t>
      </w:r>
      <w:r>
        <w:rPr>
          <w:color w:val="FFFFFF"/>
        </w:rPr>
        <w:t xml:space="preserve">Kao jedinstvena mera (modul) nije služio donji prečnik stuba, kao kod Grka, nego širina konzole koja je podupirala krovne grede. Širina konzole razlikovala se prema veličini građevine. Zbog toga je modul za svaku veličinu zgrade bio drukčiji. Tako su, kod različitih veličina građevine, srazmeri mogli ostati proporcionalni. Takva konzola zove se kineski </w:t>
      </w:r>
      <w:r>
        <w:rPr>
          <w:i/>
          <w:iCs/>
          <w:color w:val="FFFFFF"/>
        </w:rPr>
        <w:t>»toukung«</w:t>
      </w:r>
      <w:r>
        <w:rPr>
          <w:color w:val="FFFFFF"/>
        </w:rPr>
        <w:t xml:space="preserve"> (izgovara se »</w:t>
      </w:r>
      <w:r>
        <w:rPr>
          <w:i/>
          <w:iCs/>
          <w:color w:val="FFFFFF"/>
        </w:rPr>
        <w:t>dogung</w:t>
      </w:r>
      <w:r>
        <w:rPr>
          <w:color w:val="FFFFFF"/>
        </w:rPr>
        <w:t>«) a mera za širinu »</w:t>
      </w:r>
      <w:r>
        <w:rPr>
          <w:i/>
          <w:iCs/>
          <w:color w:val="FFFFFF"/>
        </w:rPr>
        <w:t>toukou</w:t>
      </w:r>
      <w:r>
        <w:rPr>
          <w:color w:val="FFFFFF"/>
        </w:rPr>
        <w:t xml:space="preserve">« (izgovara se </w:t>
      </w:r>
      <w:r>
        <w:rPr>
          <w:i/>
          <w:iCs/>
          <w:color w:val="FFFFFF"/>
        </w:rPr>
        <w:t>dokau).</w:t>
      </w:r>
      <w:r>
        <w:rPr>
          <w:color w:val="FFFFFF"/>
        </w:rPr>
        <w:t xml:space="preserve"> S tim »toukou«, kao modulom, odmeravane su sve pojedinosti u hramu. Tako npr. širina stuba iznosi 6 toukou, a visina 6 • 10 = 60 toukou. (U ovom slučaju postoji srodstvo s asirskim, vavilonskim i egipatskim šezdesetinskim sistemom, odnosno s našim načinom merenja vremena i uglova).</w:t>
      </w:r>
    </w:p>
    <w:p w14:paraId="11663D3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lastRenderedPageBreak/>
        <w:t>Vrsta sistema menjala se u toku stoleća. Tako su u vremenu oko 1100, 1500 i 1800 postojali različiti sistemi modula. Ceo taj predmet nije još sasvim istražen. U evropskim knjigama nije do sada o tome ništa objavljeno.</w:t>
      </w:r>
    </w:p>
    <w:p w14:paraId="1A484DA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TOWER </w:t>
      </w:r>
      <w:r>
        <w:rPr>
          <w:color w:val="FFFFFF"/>
        </w:rPr>
        <w:t xml:space="preserve">(engl. </w:t>
      </w:r>
      <w:r>
        <w:rPr>
          <w:i/>
          <w:iCs/>
          <w:color w:val="FFFFFF"/>
        </w:rPr>
        <w:t>toranj, kula)</w:t>
      </w:r>
      <w:r>
        <w:rPr>
          <w:color w:val="FFFFFF"/>
        </w:rPr>
        <w:t xml:space="preserve"> 1. Naziv koji označava visoku kulu, visok toranj u sklopu jednog utvrđenja ili dvorca. 2. Pojam se danas koristi da bi </w:t>
      </w:r>
      <w:r>
        <w:rPr>
          <w:i/>
          <w:iCs/>
          <w:color w:val="FFFFFF"/>
        </w:rPr>
        <w:t>označiooblakoder (neboder),</w:t>
      </w:r>
      <w:r>
        <w:rPr>
          <w:color w:val="FFFFFF"/>
        </w:rPr>
        <w:t xml:space="preserve"> odnosno, izuzetno visoku građevinu najčešće administrativne namene, podignutu samostalno ili u sklopu gradskog uzeg centra.</w:t>
      </w:r>
    </w:p>
    <w:p w14:paraId="62D839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TOWNSCAPE </w:t>
      </w:r>
      <w:r>
        <w:rPr>
          <w:b/>
          <w:bCs/>
          <w:color w:val="FFFFFF"/>
        </w:rPr>
        <w:t xml:space="preserve">FILOSOFIJA, FILOSOFIJA GRADSKOG PEJSAŽA </w:t>
      </w:r>
      <w:r>
        <w:rPr>
          <w:color w:val="FFFFFF"/>
        </w:rPr>
        <w:t xml:space="preserve">(engl. </w:t>
      </w:r>
      <w:r>
        <w:rPr>
          <w:color w:val="FFFFFF"/>
          <w:lang w:val="en-US" w:eastAsia="en-US" w:bidi="en-US"/>
        </w:rPr>
        <w:t xml:space="preserve">townscape </w:t>
      </w:r>
      <w:r>
        <w:rPr>
          <w:i/>
          <w:iCs/>
          <w:color w:val="FFFFFF"/>
        </w:rPr>
        <w:t>gradski pejsaž)</w:t>
      </w:r>
      <w:r>
        <w:rPr>
          <w:color w:val="FFFFFF"/>
        </w:rPr>
        <w:t xml:space="preserve"> Predstevlja teoriju filozofije koja proučava i analizira jednu urbanu strukturu na osnovu promena gradskog pejsaža. Osnovni objekat interesovanja t.f. su spoljašnji efekti, bavljenje lečenjem simptoma, ne uzroka urbane propasti. Bilo kako, t.f. je postala osnovno, kruto verovanje i moda u arh. i dizajnu. </w:t>
      </w:r>
      <w:r>
        <w:rPr>
          <w:color w:val="FFFFFF"/>
          <w:lang w:val="en-US" w:eastAsia="en-US" w:bidi="en-US"/>
        </w:rPr>
        <w:t xml:space="preserve">Hugh Casson </w:t>
      </w:r>
      <w:r>
        <w:rPr>
          <w:color w:val="FFFFFF"/>
        </w:rPr>
        <w:t xml:space="preserve">je prvi dao vizuelno otelotvorenje ovih ideja u svojim serijama skica gradskih pejsaza. </w:t>
      </w:r>
      <w:r>
        <w:rPr>
          <w:color w:val="FFFFFF"/>
          <w:lang w:val="en-US" w:eastAsia="en-US" w:bidi="en-US"/>
        </w:rPr>
        <w:t xml:space="preserve">Gordon Cullen </w:t>
      </w:r>
      <w:r>
        <w:rPr>
          <w:color w:val="FFFFFF"/>
        </w:rPr>
        <w:t xml:space="preserve">je dalje razvio 1948.g. t.f. u metodu projektovanja u Engleskoj, da bi je kasnije pretvorio u filosofiju. Ova filosofija, združena sa starim engleskim poštovanjem prem prirodi i engleskim pravnim sistemom o vlasništvu nad teritorijom, doveo je do novih urbanističkoh rešenja. </w:t>
      </w:r>
      <w:r>
        <w:rPr>
          <w:b/>
          <w:bCs/>
          <w:color w:val="FFFFFF"/>
          <w:lang w:val="en-US" w:eastAsia="en-US" w:bidi="en-US"/>
        </w:rPr>
        <w:t xml:space="preserve">TOWNSCAPE, </w:t>
      </w:r>
      <w:r>
        <w:rPr>
          <w:b/>
          <w:bCs/>
          <w:color w:val="FFFFFF"/>
        </w:rPr>
        <w:t xml:space="preserve">TAUNSKEJP </w:t>
      </w:r>
      <w:r>
        <w:rPr>
          <w:color w:val="FFFFFF"/>
        </w:rPr>
        <w:t xml:space="preserve">(engl. </w:t>
      </w:r>
      <w:r>
        <w:rPr>
          <w:i/>
          <w:iCs/>
          <w:color w:val="FFFFFF"/>
        </w:rPr>
        <w:t>gradska veduta, gradski pejsaž, gradska panorama)</w:t>
      </w:r>
      <w:r>
        <w:rPr>
          <w:color w:val="FFFFFF"/>
        </w:rPr>
        <w:t xml:space="preserve"> 1.</w:t>
      </w:r>
    </w:p>
    <w:p w14:paraId="1C339B7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savremenoj arhitektonskoj leksici, delovi grada, grad ili gradovi, posmatrani i proučavani u smislu takvih formi koje su analogne pitoresknim oblicima prirode. 2. Deo urbanog tkiva koji je moguće sagledati odjednom. Termin je bio u čestoj upotrebi u periodu 1940-tih, analogno terminu </w:t>
      </w:r>
      <w:r>
        <w:rPr>
          <w:i/>
          <w:iCs/>
          <w:color w:val="FFFFFF"/>
          <w:lang w:val="en-US" w:eastAsia="en-US" w:bidi="en-US"/>
        </w:rPr>
        <w:t xml:space="preserve">landscape </w:t>
      </w:r>
      <w:r>
        <w:rPr>
          <w:i/>
          <w:iCs/>
          <w:color w:val="FFFFFF"/>
        </w:rPr>
        <w:t>(pejsaž),</w:t>
      </w:r>
      <w:r>
        <w:rPr>
          <w:color w:val="FFFFFF"/>
        </w:rPr>
        <w:t xml:space="preserve"> a vezuje se sa serijom studija koje su objavljene u časopisu </w:t>
      </w:r>
      <w:r>
        <w:rPr>
          <w:color w:val="FFFFFF"/>
          <w:lang w:val="en-US" w:eastAsia="en-US" w:bidi="en-US"/>
        </w:rPr>
        <w:t xml:space="preserve">“Architectural Review” </w:t>
      </w:r>
      <w:r>
        <w:rPr>
          <w:color w:val="FFFFFF"/>
        </w:rPr>
        <w:t xml:space="preserve">sa namerom da ohrabre pokušaje i napore za unapredjenjem životne sredine u Velikoj Britaniji. Mnogi istorijski gradovi sadrže prijatne </w:t>
      </w:r>
      <w:r>
        <w:rPr>
          <w:i/>
          <w:iCs/>
          <w:color w:val="FFFFFF"/>
          <w:lang w:val="en-US" w:eastAsia="en-US" w:bidi="en-US"/>
        </w:rPr>
        <w:t>townscape</w:t>
      </w:r>
      <w:r>
        <w:rPr>
          <w:color w:val="FFFFFF"/>
          <w:lang w:val="en-US" w:eastAsia="en-US" w:bidi="en-US"/>
        </w:rPr>
        <w:t xml:space="preserve"> </w:t>
      </w:r>
      <w:r>
        <w:rPr>
          <w:color w:val="FFFFFF"/>
        </w:rPr>
        <w:t xml:space="preserve">koji su se održali kroz pešačke zone, a kampanja časopisa </w:t>
      </w:r>
      <w:r>
        <w:rPr>
          <w:color w:val="FFFFFF"/>
          <w:lang w:val="en-US" w:eastAsia="en-US" w:bidi="en-US"/>
        </w:rPr>
        <w:t xml:space="preserve">“Architectural Review” </w:t>
      </w:r>
      <w:r>
        <w:rPr>
          <w:color w:val="FFFFFF"/>
        </w:rPr>
        <w:t xml:space="preserve">predlagala je da studije townscape-a, čiji su pioniri bili </w:t>
      </w:r>
      <w:r>
        <w:rPr>
          <w:color w:val="FFFFFF"/>
          <w:lang w:val="en-US" w:eastAsia="en-US" w:bidi="en-US"/>
        </w:rPr>
        <w:t xml:space="preserve">Geddes, Parker, </w:t>
      </w:r>
      <w:r>
        <w:rPr>
          <w:color w:val="FFFFFF"/>
        </w:rPr>
        <w:t xml:space="preserve">Sitte i </w:t>
      </w:r>
      <w:r>
        <w:rPr>
          <w:color w:val="FFFFFF"/>
          <w:lang w:val="en-US" w:eastAsia="en-US" w:bidi="en-US"/>
        </w:rPr>
        <w:t xml:space="preserve">Unwin, </w:t>
      </w:r>
      <w:r>
        <w:rPr>
          <w:color w:val="FFFFFF"/>
        </w:rPr>
        <w:t xml:space="preserve">treba da obezbede pretpostavke za ogroman broj planova urbanog razvoja, poput onog koji je radjen u Velikoj Britaniji za </w:t>
      </w:r>
      <w:r>
        <w:rPr>
          <w:i/>
          <w:iCs/>
          <w:color w:val="FFFFFF"/>
        </w:rPr>
        <w:t>nove gradove</w:t>
      </w:r>
      <w:r>
        <w:rPr>
          <w:color w:val="FFFFFF"/>
        </w:rPr>
        <w:t xml:space="preserve"> u periodu nakon rata 1939-45. Ipak, protagonisti </w:t>
      </w:r>
      <w:r>
        <w:rPr>
          <w:i/>
          <w:iCs/>
          <w:color w:val="FFFFFF"/>
        </w:rPr>
        <w:t>internacionalnog modernizma</w:t>
      </w:r>
      <w:r>
        <w:rPr>
          <w:color w:val="FFFFFF"/>
        </w:rPr>
        <w:t xml:space="preserve"> odbacili su koncept </w:t>
      </w:r>
      <w:r>
        <w:rPr>
          <w:i/>
          <w:iCs/>
          <w:color w:val="FFFFFF"/>
        </w:rPr>
        <w:t>pitoresknog,</w:t>
      </w:r>
      <w:r>
        <w:rPr>
          <w:color w:val="FFFFFF"/>
        </w:rPr>
        <w:t xml:space="preserve"> vodeći neuspehu njegove primene od perioda 1945.</w:t>
      </w:r>
    </w:p>
    <w:p w14:paraId="02DFA7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TOWNSCAPERS </w:t>
      </w:r>
      <w:r>
        <w:rPr>
          <w:color w:val="FFFFFF"/>
        </w:rPr>
        <w:t xml:space="preserve">(engl. od </w:t>
      </w:r>
      <w:r>
        <w:rPr>
          <w:color w:val="FFFFFF"/>
          <w:lang w:val="en-US" w:eastAsia="en-US" w:bidi="en-US"/>
        </w:rPr>
        <w:t xml:space="preserve">townscape, </w:t>
      </w:r>
      <w:r>
        <w:rPr>
          <w:i/>
          <w:iCs/>
          <w:color w:val="FFFFFF"/>
        </w:rPr>
        <w:t>gradski pejsaž)</w:t>
      </w:r>
      <w:r>
        <w:rPr>
          <w:color w:val="FFFFFF"/>
        </w:rPr>
        <w:t xml:space="preserve"> Naziv sa arhitekte i urbaniste koji su u svoje planove ugrađivali principe </w:t>
      </w:r>
      <w:r>
        <w:rPr>
          <w:i/>
          <w:iCs/>
          <w:color w:val="FFFFFF"/>
          <w:lang w:val="en-US" w:eastAsia="en-US" w:bidi="en-US"/>
        </w:rPr>
        <w:t xml:space="preserve">townscape </w:t>
      </w:r>
      <w:r>
        <w:rPr>
          <w:i/>
          <w:iCs/>
          <w:color w:val="FFFFFF"/>
        </w:rPr>
        <w:t>filosofije.</w:t>
      </w:r>
      <w:r>
        <w:rPr>
          <w:color w:val="FFFFFF"/>
        </w:rPr>
        <w:t xml:space="preserve"> Poznati predstavnici t. su; LCC (London </w:t>
      </w:r>
      <w:r>
        <w:rPr>
          <w:color w:val="FFFFFF"/>
          <w:lang w:val="en-US" w:eastAsia="en-US" w:bidi="en-US"/>
        </w:rPr>
        <w:t xml:space="preserve">Country Council </w:t>
      </w:r>
      <w:r>
        <w:rPr>
          <w:color w:val="FFFFFF"/>
        </w:rPr>
        <w:t xml:space="preserve">(sada GLC, </w:t>
      </w:r>
      <w:r>
        <w:rPr>
          <w:color w:val="FFFFFF"/>
          <w:lang w:val="en-US" w:eastAsia="en-US" w:bidi="en-US"/>
        </w:rPr>
        <w:t xml:space="preserve">Greater </w:t>
      </w:r>
      <w:r>
        <w:rPr>
          <w:color w:val="FFFFFF"/>
        </w:rPr>
        <w:t xml:space="preserve">London </w:t>
      </w:r>
      <w:r>
        <w:rPr>
          <w:color w:val="FFFFFF"/>
          <w:lang w:val="en-US" w:eastAsia="en-US" w:bidi="en-US"/>
        </w:rPr>
        <w:t xml:space="preserve">Council), Robert Matthew. </w:t>
      </w:r>
      <w:r>
        <w:rPr>
          <w:b/>
          <w:bCs/>
          <w:color w:val="FFFFFF"/>
          <w:lang w:val="en-US" w:eastAsia="en-US" w:bidi="en-US"/>
        </w:rPr>
        <w:t xml:space="preserve">TRABUCCO - </w:t>
      </w:r>
      <w:r>
        <w:rPr>
          <w:b/>
          <w:bCs/>
          <w:color w:val="FFFFFF"/>
        </w:rPr>
        <w:t xml:space="preserve">VELIKA </w:t>
      </w:r>
      <w:r>
        <w:rPr>
          <w:b/>
          <w:bCs/>
          <w:color w:val="FFFFFF"/>
          <w:lang w:val="en-US" w:eastAsia="en-US" w:bidi="en-US"/>
        </w:rPr>
        <w:t xml:space="preserve">MERA </w:t>
      </w:r>
      <w:r>
        <w:rPr>
          <w:b/>
          <w:bCs/>
          <w:color w:val="FFFFFF"/>
        </w:rPr>
        <w:t xml:space="preserve">U PODRUČJU SREDOZEMNOG MORA </w:t>
      </w:r>
      <w:r>
        <w:rPr>
          <w:color w:val="FFFFFF"/>
        </w:rPr>
        <w:t xml:space="preserve">Trabucco, glavna mera jonskih ostrva, na kojima su se najduže održali antički običaji i </w:t>
      </w:r>
      <w:r>
        <w:rPr>
          <w:color w:val="FFFFFF"/>
          <w:lang w:val="en-US" w:eastAsia="en-US" w:bidi="en-US"/>
        </w:rPr>
        <w:t xml:space="preserve">mere, </w:t>
      </w:r>
      <w:r>
        <w:rPr>
          <w:color w:val="FFFFFF"/>
        </w:rPr>
        <w:t>potpuno je jednaka meri industrijskog građevinarstva IGM. Trabucco je u Milanu imao isto tako 2,5 m, a vredeo je i vredi delimično još i danas na Sardiniji, u Torinu, Nici, itd. uz manja odstupanja.</w:t>
      </w:r>
    </w:p>
    <w:p w14:paraId="591F40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TRADE MARK </w:t>
      </w:r>
      <w:r>
        <w:rPr>
          <w:color w:val="FFFFFF"/>
        </w:rPr>
        <w:t xml:space="preserve">(engl. </w:t>
      </w:r>
      <w:r>
        <w:rPr>
          <w:i/>
          <w:iCs/>
          <w:color w:val="FFFFFF"/>
        </w:rPr>
        <w:t>zaštitni znak, trgovačka marka)</w:t>
      </w:r>
      <w:r>
        <w:rPr>
          <w:color w:val="FFFFFF"/>
        </w:rPr>
        <w:t xml:space="preserve"> U dizajnu, naziv za zaštitni znak jednog proizvoda, najčešće proizvoda robe široke potrošnje, ali i unikatnog dizajna. T.m. je načinjen najčešće putem grafičkog vizuelnog znaka utisnutog na ambalažu proizvoda, koji svedoči i garantuje njegov kvalitet i visoki standard. T.m. je takođe znak potpis proizvođača, na osnovu kojeg on deklariše sebe i garantuje za kvalitet proizvoda. T.m. je veoma značajan vizuelni signal, posebno u procesu reklamne kampanje, ali takođe ima svrhu da izdvoju određeni proizvod od drugih i ukaže na njegove kvalitetne karakteristike.</w:t>
      </w:r>
    </w:p>
    <w:p w14:paraId="1EEAEBB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TRADICIJA </w:t>
      </w:r>
      <w:r>
        <w:rPr>
          <w:color w:val="FFFFFF"/>
        </w:rPr>
        <w:t>Predstavlja uticaj nasleđa na arhitekturu u smislu njenih oblika, funkica, upotreba materijala, dispozicije, kompozicije, orijentacije, korišćenja itd.</w:t>
      </w:r>
    </w:p>
    <w:p w14:paraId="35623D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Izvesno je da je većina stilskih perioda prošlosti - antika, italijanska renesansa - stajala čvrsto na tradiciji, da su se najveći umetnici ogledali sa dužnim strahopoštovanjem za delima prošlosti. Ni romanski stil nije značio potpun raskid sa antičkim tradicijama. Do njih vode neprekinute niti preko vizantijskog stila. Sve to tek na kulturnom tlu ostalih naroda dobija drugi izražaj primenom drugog gradiva i uslovljenošću klimatskih prilika. Jedino gotika pruža donekle drugačiju sliku. </w:t>
      </w:r>
      <w:r>
        <w:rPr>
          <w:color w:val="FFFFFF"/>
        </w:rPr>
        <w:lastRenderedPageBreak/>
        <w:t>Nova volja za iznalaženjem oblika stvorila je posredstvom gotike izmenjeno umetničko shvatanje.</w:t>
      </w:r>
    </w:p>
    <w:p w14:paraId="14EF65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74"/>
        </w:tabs>
        <w:spacing w:after="0"/>
      </w:pPr>
      <w:r>
        <w:rPr>
          <w:color w:val="FFFFFF"/>
        </w:rPr>
        <w:t xml:space="preserve">Hans Poelzig analizira tradiciju: “Danas mož emo da posmatramo sve prisutne tradicije, dopremljene do nas metodama koje ranija vremena uopšte nisu poznavala. Danas su na dohvatu ruke nove metode rada i konstruisanja sa dosad neviđenim preimućstvima...Onaj koji bi danas podigao kuću u nekom stilu prošlosti, na </w:t>
      </w:r>
      <w:r>
        <w:rPr>
          <w:color w:val="FFFFFF"/>
          <w:lang w:val="en-US" w:eastAsia="en-US" w:bidi="en-US"/>
        </w:rPr>
        <w:t xml:space="preserve">primer </w:t>
      </w:r>
      <w:r>
        <w:rPr>
          <w:color w:val="FFFFFF"/>
        </w:rPr>
        <w:t>u stilu baroka, morao bi se odreći preimućstva današnjih konstruktivnih sredstava. Ovakvo muziciranje u starom stilu ne moze nikad uspeti...Onaj koji tehniku freske prenosi na uljno slikarstvo - a koliko puta je to već pokušavano - pretrpeće neuspeh i neće nikad dospeti do nekog prekaljenog stila”. Tradicija se često uzima formalistički dekorativno. Ali isto tako dekorativno mogu biti opremljene i nove konstrukcije. Prema tome, pogreška obeju strana - tradicionalista i formalista - leži u istom načinu mišljenja u pogledu dekorativizma, koje i danas preovlađuje. Da li će se postupati u duhu nasleđa ili moderno, to je pitanje koje se redovno postavlja. Po prvom stanovištu arhitekt ne prelazi okvir formalističkog dekorativizma, a po drugom on doduše menja svoj manir i stil, ali opet samo u dekorativnom smislu.</w:t>
      </w:r>
      <w:r>
        <w:rPr>
          <w:u w:val="single"/>
        </w:rPr>
        <w:t xml:space="preserve"> </w:t>
      </w:r>
      <w:r>
        <w:rPr>
          <w:u w:val="single"/>
        </w:rPr>
        <w:tab/>
      </w:r>
    </w:p>
    <w:p w14:paraId="3F0377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TRADICIJE U SAVREMENOJ ARHITEKTURI </w:t>
      </w:r>
      <w:r>
        <w:rPr>
          <w:color w:val="FFFFFF"/>
        </w:rPr>
        <w:t xml:space="preserve">Predstavljaju skupove uticaja koji određuju jedan arh. stil, pokret, a nadasve jedan arhitektonski objekat. Svaka teorija i arh. praksa predstavljaju proizvod određenih tradiconalnih uticaja, koji zavise od faktora vremena, kulture, i razvoja uopšte. Tradicionalni uticaji određuju i definišu pojedine stilove tokom istorijskih perioda njihovog trajanja. Osnovne tradicije u arhitekturi su (prema Charlesu Jencksu): </w:t>
      </w:r>
      <w:r>
        <w:rPr>
          <w:i/>
          <w:iCs/>
          <w:color w:val="FFFFFF"/>
        </w:rPr>
        <w:t>aktivistička tradicija, idealistička tradicija, intuitivna tradicija, logičarska tradicija, samosvesna tradicija, nesamosvesna tradicija.</w:t>
      </w:r>
    </w:p>
    <w:p w14:paraId="030DB33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TRADICIONALIZAM U ARHITEKTURI </w:t>
      </w:r>
      <w:r>
        <w:rPr>
          <w:color w:val="FFFFFF"/>
        </w:rPr>
        <w:t xml:space="preserve">Upotreba tradicionalnih arh. elemenata forme, kompozicije ali i sadržaja unutar modernih arh. projekata. Tradicionalizam možemo da posmatramo sa nekoliko aspekata: kao arhitektonsku tradiciju jedne kulture, države ili naroda, kao tradiciju upotrebe određenih arhitektonskih ,materijala, kao korišćenje tradicionalnih arh. oblika i kompozicija ili kao tradicionalan odnos prema određenim tipovima arhitekture. U savremenoj arh. često srećemo tradicionlistički odnos prema arh. objektu, ponekad pronalazimo više arh. tradicija unutar samo jednog arh. objekta. Istaknuti predstavnici t.a. su bili: Frenk </w:t>
      </w:r>
      <w:r>
        <w:rPr>
          <w:color w:val="FFFFFF"/>
          <w:lang w:val="en-US" w:eastAsia="en-US" w:bidi="en-US"/>
        </w:rPr>
        <w:t xml:space="preserve">Lloyd Wright, </w:t>
      </w:r>
      <w:r>
        <w:rPr>
          <w:color w:val="FFFFFF"/>
        </w:rPr>
        <w:t xml:space="preserve">koji je u svoje vile unosio suštinske vrednosti tradicije Japana, Le </w:t>
      </w:r>
      <w:r>
        <w:rPr>
          <w:color w:val="FFFFFF"/>
          <w:lang w:val="en-US" w:eastAsia="en-US" w:bidi="en-US"/>
        </w:rPr>
        <w:t xml:space="preserve">Corbusier, </w:t>
      </w:r>
      <w:r>
        <w:rPr>
          <w:color w:val="FFFFFF"/>
        </w:rPr>
        <w:t xml:space="preserve">koji je, bez obzira na svoj internacionalistički stav, duboko poštovao arh. tradiciju, posebno Balkana (Kruševo, Makedonija). U arhitekturi šezdesetih i sedamdesetih godina pronalazimo snažne tradicionalističke tendencije naročito među japanskim arhitektima: </w:t>
      </w:r>
      <w:r>
        <w:rPr>
          <w:color w:val="FFFFFF"/>
          <w:lang w:val="en-US" w:eastAsia="en-US" w:bidi="en-US"/>
        </w:rPr>
        <w:t xml:space="preserve">Kiyonori </w:t>
      </w:r>
      <w:r>
        <w:rPr>
          <w:color w:val="FFFFFF"/>
        </w:rPr>
        <w:t xml:space="preserve">Kikutake, </w:t>
      </w:r>
      <w:r>
        <w:rPr>
          <w:color w:val="FFFFFF"/>
          <w:lang w:val="en-US" w:eastAsia="en-US" w:bidi="en-US"/>
        </w:rPr>
        <w:t xml:space="preserve">Kenzo Tange, </w:t>
      </w:r>
      <w:r>
        <w:rPr>
          <w:color w:val="FFFFFF"/>
        </w:rPr>
        <w:t xml:space="preserve">koji upotrebljavaju japanske tradicionalne arh. elemente na savremen način. U evropi, snažni predstavnici su u Španiji, </w:t>
      </w:r>
      <w:r>
        <w:rPr>
          <w:color w:val="FFFFFF"/>
          <w:lang w:val="en-US" w:eastAsia="en-US" w:bidi="en-US"/>
        </w:rPr>
        <w:t xml:space="preserve">Ricardo </w:t>
      </w:r>
      <w:r>
        <w:rPr>
          <w:color w:val="FFFFFF"/>
        </w:rPr>
        <w:t xml:space="preserve">Bofil, u Italiji </w:t>
      </w:r>
      <w:r>
        <w:rPr>
          <w:color w:val="FFFFFF"/>
          <w:lang w:val="en-US" w:eastAsia="en-US" w:bidi="en-US"/>
        </w:rPr>
        <w:t xml:space="preserve">Aldo Rossi </w:t>
      </w:r>
      <w:r>
        <w:rPr>
          <w:color w:val="FFFFFF"/>
        </w:rPr>
        <w:t>i dr.</w:t>
      </w:r>
    </w:p>
    <w:p w14:paraId="3FA1F7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TRAFFIC </w:t>
      </w:r>
      <w:r>
        <w:rPr>
          <w:b/>
          <w:bCs/>
          <w:color w:val="FFFFFF"/>
        </w:rPr>
        <w:t xml:space="preserve">ARHITEKTURA </w:t>
      </w:r>
      <w:r>
        <w:rPr>
          <w:color w:val="FFFFFF"/>
        </w:rPr>
        <w:t xml:space="preserve">Pojam koji nije vezan samo za arh., već </w:t>
      </w:r>
      <w:r>
        <w:rPr>
          <w:color w:val="FFFFFF"/>
          <w:lang w:val="en-US" w:eastAsia="en-US" w:bidi="en-US"/>
        </w:rPr>
        <w:t xml:space="preserve">pre </w:t>
      </w:r>
      <w:r>
        <w:rPr>
          <w:color w:val="FFFFFF"/>
        </w:rPr>
        <w:t xml:space="preserve">za urbanizam, </w:t>
      </w:r>
      <w:proofErr w:type="gramStart"/>
      <w:r>
        <w:rPr>
          <w:color w:val="FFFFFF"/>
        </w:rPr>
        <w:t>a</w:t>
      </w:r>
      <w:proofErr w:type="gramEnd"/>
      <w:r>
        <w:rPr>
          <w:color w:val="FFFFFF"/>
        </w:rPr>
        <w:t xml:space="preserve"> označava arh. ili urb. plan nastao analizom saobraćaja posmatranog područja. Mreža i struktura saobraćaja i kretanja kroz projektovani prostor predstavlja opredeljujući element za njegov konani plan.</w:t>
      </w:r>
    </w:p>
    <w:p w14:paraId="43989A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TRAKT </w:t>
      </w:r>
      <w:r>
        <w:rPr>
          <w:color w:val="FFFFFF"/>
        </w:rPr>
        <w:t xml:space="preserve">(od lat. tractus </w:t>
      </w:r>
      <w:r>
        <w:rPr>
          <w:i/>
          <w:iCs/>
          <w:color w:val="FFFFFF"/>
        </w:rPr>
        <w:t>vučenje, prostiranje,</w:t>
      </w:r>
      <w:r>
        <w:rPr>
          <w:color w:val="FFFFFF"/>
        </w:rPr>
        <w:t xml:space="preserve"> nem. Trakt) U arhitekturi, naziv za deo građevine koji se u okviru većeg sklopa (dvorca, manastira) izdvaja kao zaseban građevinski korpus, na pr. </w:t>
      </w:r>
      <w:r>
        <w:rPr>
          <w:i/>
          <w:iCs/>
          <w:color w:val="FFFFFF"/>
        </w:rPr>
        <w:t>krilo.</w:t>
      </w:r>
      <w:r>
        <w:rPr>
          <w:color w:val="FFFFFF"/>
        </w:rPr>
        <w:t xml:space="preserve"> Obično se upotrebljava za one delove građevine u kojima je naglašen horizontalni smer protezanja.</w:t>
      </w:r>
    </w:p>
    <w:p w14:paraId="5065DEE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Naziv za izdvojenu celinu jednog arh. objekta, koja je sa glavnim korpusom povezana stepeništem ili hodnicima.</w:t>
      </w:r>
    </w:p>
    <w:p w14:paraId="6F2477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Funkcionalni trakt</w:t>
      </w:r>
      <w:r>
        <w:rPr>
          <w:color w:val="FFFFFF"/>
        </w:rPr>
        <w:t xml:space="preserve"> je uobličeno i ograničeno prostiranje, izgrađene i arhitektonski oblikovane prostorne celine. Prema položaju radnih jedinica, u odnosu na horizontalnu komunikaciju, </w:t>
      </w:r>
      <w:r>
        <w:rPr>
          <w:i/>
          <w:iCs/>
          <w:color w:val="FFFFFF"/>
        </w:rPr>
        <w:t>trakt</w:t>
      </w:r>
      <w:r>
        <w:rPr>
          <w:color w:val="FFFFFF"/>
        </w:rPr>
        <w:t xml:space="preserve"> može biti: </w:t>
      </w:r>
      <w:r>
        <w:rPr>
          <w:i/>
          <w:iCs/>
          <w:color w:val="FFFFFF"/>
        </w:rPr>
        <w:t>jednostruk, dvostruk i višestruk.</w:t>
      </w:r>
    </w:p>
    <w:p w14:paraId="65146B9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najširem smislu, oblik trakta je uslovljen prirodnim i urbanim uslovima, koji pored određenih </w:t>
      </w:r>
      <w:r>
        <w:rPr>
          <w:color w:val="FFFFFF"/>
        </w:rPr>
        <w:lastRenderedPageBreak/>
        <w:t>ograničenja, mogu biti u izvesnom smislu i inspirativni sa gledišta projektovanja. S toga su oblici traktova vrlo različiti. Navodimo nekoliko tipičnih primera:</w:t>
      </w:r>
    </w:p>
    <w:p w14:paraId="5B70F073" w14:textId="77777777" w:rsidR="00397205" w:rsidRDefault="00000000">
      <w:pPr>
        <w:pStyle w:val="Bodytext10"/>
        <w:numPr>
          <w:ilvl w:val="0"/>
          <w:numId w:val="43"/>
        </w:numPr>
        <w:pBdr>
          <w:top w:val="single" w:sz="0" w:space="0" w:color="000000"/>
          <w:left w:val="single" w:sz="0" w:space="0" w:color="000000"/>
          <w:bottom w:val="single" w:sz="0" w:space="0" w:color="000000"/>
          <w:right w:val="single" w:sz="0" w:space="0" w:color="000000"/>
        </w:pBdr>
        <w:shd w:val="clear" w:color="auto" w:fill="000000"/>
        <w:tabs>
          <w:tab w:val="left" w:pos="289"/>
        </w:tabs>
        <w:spacing w:after="0"/>
      </w:pPr>
      <w:r>
        <w:rPr>
          <w:color w:val="FFFFFF"/>
        </w:rPr>
        <w:t>linearni,</w:t>
      </w:r>
    </w:p>
    <w:p w14:paraId="16C54F23" w14:textId="77777777" w:rsidR="00397205" w:rsidRDefault="00000000">
      <w:pPr>
        <w:pStyle w:val="Bodytext10"/>
        <w:numPr>
          <w:ilvl w:val="0"/>
          <w:numId w:val="4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poluzatvoren,</w:t>
      </w:r>
    </w:p>
    <w:p w14:paraId="2A799FA6" w14:textId="77777777" w:rsidR="00397205" w:rsidRDefault="00000000">
      <w:pPr>
        <w:pStyle w:val="Bodytext10"/>
        <w:numPr>
          <w:ilvl w:val="0"/>
          <w:numId w:val="43"/>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zatvoren,4. slobodno razvijen trakt.</w:t>
      </w:r>
    </w:p>
    <w:p w14:paraId="16EE640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TRAKT GRADJEVINE </w:t>
      </w:r>
      <w:r>
        <w:rPr>
          <w:color w:val="FFFFFF"/>
        </w:rPr>
        <w:t>(Arh.). (1) Pravougaoni oblik slobodne građevine. Zalomljen ogranak trakta zove se krilo. Za niz zgrada sa zajedničkim stepeništima, kaže se »zgrada u traktu«. (2) Kod zgrada skeletne konstrukcije trakt je oivičen sa dva podužna niza stubova, pa zgrada u preseku može imati dva, tri ili više traktova (čemu odgovara tri, četiri ili više nizova skeletnih stubova).</w:t>
      </w:r>
    </w:p>
    <w:p w14:paraId="5280D17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TRAKT, NIZ </w:t>
      </w:r>
      <w:r>
        <w:rPr>
          <w:color w:val="FFFFFF"/>
        </w:rPr>
        <w:t>Predstavlja niz soba ili niz stanova postavljenih duž jednog zajedničkog koridora.</w:t>
      </w:r>
    </w:p>
    <w:p w14:paraId="32EF8E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pPr>
      <w:r>
        <w:rPr>
          <w:b/>
          <w:bCs/>
          <w:color w:val="FFFFFF"/>
        </w:rPr>
        <w:t xml:space="preserve">TRANSDUKCIJA </w:t>
      </w:r>
      <w:r>
        <w:rPr>
          <w:color w:val="FFFFFF"/>
        </w:rPr>
        <w:t xml:space="preserve">(lat. transductio) U arhitektonskom i urbanističkom smislu, predstavlja proces izgradnje </w:t>
      </w:r>
      <w:r>
        <w:rPr>
          <w:i/>
          <w:iCs/>
          <w:color w:val="FFFFFF"/>
        </w:rPr>
        <w:t>virtuelnog</w:t>
      </w:r>
      <w:r>
        <w:rPr>
          <w:color w:val="FFFFFF"/>
        </w:rPr>
        <w:t xml:space="preserve"> predmeta.</w:t>
      </w:r>
      <w:r>
        <w:rPr>
          <w:u w:val="single"/>
        </w:rPr>
        <w:t xml:space="preserve"> </w:t>
      </w:r>
      <w:r>
        <w:rPr>
          <w:u w:val="single"/>
        </w:rPr>
        <w:tab/>
      </w:r>
    </w:p>
    <w:p w14:paraId="2B3CA166" w14:textId="11A0A30C"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TRANSFORMABILNA</w:t>
      </w:r>
      <w:r w:rsidR="001F1CAE">
        <w:rPr>
          <w:b/>
          <w:bCs/>
          <w:color w:val="FFFFFF"/>
        </w:rPr>
        <w:t xml:space="preserve"> </w:t>
      </w:r>
      <w:r>
        <w:rPr>
          <w:b/>
          <w:bCs/>
          <w:color w:val="FFFFFF"/>
        </w:rPr>
        <w:t xml:space="preserve">ARHITEKTURA </w:t>
      </w:r>
      <w:r>
        <w:rPr>
          <w:color w:val="FFFFFF"/>
        </w:rPr>
        <w:t xml:space="preserve">Naziv za arhitekturu koja nema svoje čvrsto ograničene oblike, već može da ih menja, da se proširuje, prilagodjava uslovima i potrebama korisnika i vremena. Ova arhitektura je promenljiva i nikad nije statična. Nasuprot transformabilnoj arhitekturi je </w:t>
      </w:r>
      <w:r>
        <w:rPr>
          <w:i/>
          <w:iCs/>
          <w:color w:val="FFFFFF"/>
        </w:rPr>
        <w:t>statičnaarhitektura,</w:t>
      </w:r>
      <w:r>
        <w:rPr>
          <w:color w:val="FFFFFF"/>
        </w:rPr>
        <w:t>odnosno, ona arhitektura koja je nepromenljiva, u istoj formi i funkciji, bez obzira na promenu uslova i karaktera sredine u kojoj se nalazi.</w:t>
      </w:r>
    </w:p>
    <w:p w14:paraId="500888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TRANSFORMACIJA, ARHITEKTONSKA </w:t>
      </w:r>
      <w:r>
        <w:rPr>
          <w:color w:val="FFFFFF"/>
        </w:rPr>
        <w:t>Promena jednog arh. oblika u drugi. Takođe, promena funkcije jednog arh. prostora u drugu. Transformacija jednog oblika može da bide izvedena i u slučaju kad taj oblik ne menja svoje dimenzione karakteristike; ovkva transformacija se vrši promenom karaktera svetlosti koje pada na oblik: oblik osvetljen spolja ima jedne karakteristike, dok u slučaju kada je osvetljen samo iznutra, menja svoje prostorne karakteristike.</w:t>
      </w:r>
    </w:p>
    <w:p w14:paraId="72616E9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Samopodešavanje, transformacija prostora ili njegov visok stepen valentnosti nije odlika i cilj našeg vremena. Ona se može pratiti u svakom razdoblju delatnosti kada su savladane osnovne ekonomske teškoće i kada prostor nije bio rezultat nužde. Praćenjem ovih pojava možemo u razvitku standarda uočiti ovo nastajanje ka višesmerno funkcionalno iskoristljivom prostoru, pa čak i takvih oblika koji se kontinualno javljaju u različitim periodima sa različitim tehničkim mogućnostima.</w:t>
      </w:r>
    </w:p>
    <w:p w14:paraId="1EDCDD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Danas se u većini slučajeva srećemo sa viševalentnim prostorom, počev od tipičnih jedinica pa do zona ili funkcionalnih grupa i sklopova koji, danas, sve više izražavaju namere ka mogućnosti samopodešavanja i transformacije. Svakako da najzahvalniji slučaj za ova ispitivanja predstavljaju tipične jedinice, gde se po pravilu utvrđuje najmanji mogući broj jednovalentnih prostora, a da se ostatak ostavlja mogućim transformacijama koje treba shvatiti kao niz mobilnih i mirnih rasporeda.</w:t>
      </w:r>
    </w:p>
    <w:p w14:paraId="1A1B93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Danas se u stambenoj izgradnji govori o čvrstim tačkama jedinica, tj. kupatilo, kuhinja i sve ostalo vezano za instalacijske tokove, s jedne strane i kontinualnom, unutrašnjem prostoru s druge strane koji bi omogućavao novu, mobilnu stambenu sredinu. Ovde je </w:t>
      </w:r>
      <w:r>
        <w:rPr>
          <w:color w:val="FFFFFF"/>
          <w:lang w:val="en-US" w:eastAsia="en-US" w:bidi="en-US"/>
        </w:rPr>
        <w:t xml:space="preserve">Renato Severino </w:t>
      </w:r>
      <w:r>
        <w:rPr>
          <w:color w:val="FFFFFF"/>
        </w:rPr>
        <w:t xml:space="preserve">svojom tezom o tzv. </w:t>
      </w:r>
      <w:r>
        <w:rPr>
          <w:i/>
          <w:iCs/>
          <w:color w:val="FFFFFF"/>
        </w:rPr>
        <w:t>“totalnom prostoru"</w:t>
      </w:r>
      <w:r>
        <w:rPr>
          <w:color w:val="FFFFFF"/>
        </w:rPr>
        <w:t xml:space="preserve"> doprineo poboljšanju ideje o čvrstim i slobodnim tačkama prostora. Odlike njegove koncepcije su: kontinuitet, fleksibilitet i člankovitost, dok u njegovom sastavu podrazumeva dve vrste prostora, tj. namenske objekte i prostor transformacije.</w:t>
      </w:r>
    </w:p>
    <w:p w14:paraId="2EF0BA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TRANSGRESIJA </w:t>
      </w:r>
      <w:r>
        <w:rPr>
          <w:color w:val="FFFFFF"/>
        </w:rPr>
        <w:t>(l. transgressio) Prestup, prekoračenje (zakona, naredbe i dr.); geol. prodiranje mora u kopno i širenje na račun kopna (supr. regresija).</w:t>
      </w:r>
    </w:p>
    <w:p w14:paraId="6422A8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TRANSLACIJA </w:t>
      </w:r>
      <w:r>
        <w:rPr>
          <w:color w:val="FFFFFF"/>
        </w:rPr>
        <w:t xml:space="preserve">Kretanje nekog tela pri kome svi njegovi delovi imaju situ brzinu. </w:t>
      </w:r>
      <w:r>
        <w:rPr>
          <w:b/>
          <w:bCs/>
          <w:color w:val="FFFFFF"/>
        </w:rPr>
        <w:t xml:space="preserve">TRANSPARENCIJA </w:t>
      </w:r>
      <w:r>
        <w:rPr>
          <w:color w:val="FFFFFF"/>
        </w:rPr>
        <w:t>(nl. transparentia) Prozračnost, providnost.</w:t>
      </w:r>
    </w:p>
    <w:p w14:paraId="209DE55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TRANSPARENTNA ARHITEKTURA </w:t>
      </w:r>
      <w:r>
        <w:rPr>
          <w:color w:val="FFFFFF"/>
        </w:rPr>
        <w:t>Naziv za onu arhitekturu koja je prozirna, sa mnogo svetlosnih prodora, komunikacijskih prodora i sl.</w:t>
      </w:r>
    </w:p>
    <w:p w14:paraId="6474DE2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TRANSPARENTNA ĆELIJA </w:t>
      </w:r>
      <w:r>
        <w:rPr>
          <w:color w:val="FFFFFF"/>
        </w:rPr>
        <w:t xml:space="preserve">Element ćelijastog sistema koji ima providnu, transparentnu </w:t>
      </w:r>
      <w:r>
        <w:rPr>
          <w:color w:val="FFFFFF"/>
        </w:rPr>
        <w:lastRenderedPageBreak/>
        <w:t>strukturu.</w:t>
      </w:r>
    </w:p>
    <w:p w14:paraId="727B4E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TRANSPARENTNOST ARHITEKTONSKOG PLANA </w:t>
      </w:r>
      <w:r>
        <w:rPr>
          <w:color w:val="FFFFFF"/>
        </w:rPr>
        <w:t>Osobina arhitektonskog plana da je otvoren, sa širokim prolazima i koridorima, sa velikim površinama kroz koje u objekat upada svetlost, sa visokim mogućnostima za otvaranje prema spoljašnjem prostoru.</w:t>
      </w:r>
    </w:p>
    <w:p w14:paraId="7F9046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TRANSPARENTNOST ARHITEKTONSKOG PROSTORA </w:t>
      </w:r>
      <w:r>
        <w:rPr>
          <w:color w:val="FFFFFF"/>
        </w:rPr>
        <w:t>Naziv za jedan arhitektonski prostor kojeg odlikuje prozračnost, prolaznost, providnost, osvetljenost.</w:t>
      </w:r>
    </w:p>
    <w:p w14:paraId="5CDC13B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36"/>
        </w:tabs>
        <w:spacing w:after="0"/>
      </w:pPr>
      <w:r>
        <w:rPr>
          <w:b/>
          <w:bCs/>
          <w:color w:val="FFFFFF"/>
        </w:rPr>
        <w:t xml:space="preserve">TRANSPOZICIJA </w:t>
      </w:r>
      <w:r>
        <w:rPr>
          <w:color w:val="FFFFFF"/>
        </w:rPr>
        <w:t>Jedna primarna forma ili konkretan oblik, asocira u nama različite prostorne predstave. Na pr., jedan mali stećak ili grupa stećaka iz jedne nekropole, može u nama da izazove asocijaciju na oblik kuće, odnosno, seosku grupaciju, što nam na prvi pogled pokazuje da između ova dva oblika koji prestavljaju svet živih i svet mrtvih, nema razlike. Ukoliko apstrahujemo oblik i element izdvojimo iz njegovog značenja, njegova</w:t>
      </w:r>
      <w:r>
        <w:rPr>
          <w:u w:val="single"/>
        </w:rPr>
        <w:t xml:space="preserve"> </w:t>
      </w:r>
      <w:r>
        <w:rPr>
          <w:u w:val="single"/>
        </w:rPr>
        <w:tab/>
      </w:r>
      <w:r>
        <w:rPr>
          <w:color w:val="FFFFFF"/>
        </w:rPr>
        <w:t xml:space="preserve"> kompozicija će dobiti sasvim drugi značaj, odnosno, sasvim drugu vrednost u odnosu na izmenjeni prostor. T. u arh., međutim, dovodi i do novih problema, gde će tradicionalne forme dobiti svoje novo značenje i tumačenje, u različitim sredinama i u različitim epohama. </w:t>
      </w:r>
      <w:r>
        <w:rPr>
          <w:b/>
          <w:bCs/>
          <w:color w:val="FFFFFF"/>
        </w:rPr>
        <w:t xml:space="preserve">TRANSVALUTACIJA </w:t>
      </w:r>
      <w:r>
        <w:rPr>
          <w:color w:val="FFFFFF"/>
        </w:rPr>
        <w:t xml:space="preserve">Pojam se odnosi na proces analize umetničkog dela koji prihvata da ispita i dejstvo dela izvan kulturnog konteksta u kojem je nastalo. Jasno je, na </w:t>
      </w:r>
      <w:r>
        <w:rPr>
          <w:color w:val="FFFFFF"/>
          <w:lang w:val="en-US" w:eastAsia="en-US" w:bidi="en-US"/>
        </w:rPr>
        <w:t xml:space="preserve">primer, </w:t>
      </w:r>
      <w:r>
        <w:rPr>
          <w:color w:val="FFFFFF"/>
        </w:rPr>
        <w:t xml:space="preserve">da je sam način gledanja - dakle, tumačenja - neke zgrade uslovljen vizuelnom kulturom. U tom su smislu izrazito prosvetljujuće </w:t>
      </w:r>
      <w:proofErr w:type="spellStart"/>
      <w:r>
        <w:rPr>
          <w:color w:val="FFFFFF"/>
          <w:lang w:val="en-US" w:eastAsia="en-US" w:bidi="en-US"/>
        </w:rPr>
        <w:t>Wittkowerove</w:t>
      </w:r>
      <w:proofErr w:type="spellEnd"/>
      <w:r>
        <w:rPr>
          <w:color w:val="FFFFFF"/>
          <w:lang w:val="en-US" w:eastAsia="en-US" w:bidi="en-US"/>
        </w:rPr>
        <w:t xml:space="preserve"> </w:t>
      </w:r>
      <w:r>
        <w:rPr>
          <w:color w:val="FFFFFF"/>
        </w:rPr>
        <w:t>stranice o renesansnom shvatanju proporcija gde autor u jednostavnom odnosu između dvaju merila identifikuje svoju generaciju kao proizvod više generacija u nizu a generaciju Argana i Panofskog kao usredsređivanje na perspektivu.</w:t>
      </w:r>
    </w:p>
    <w:p w14:paraId="01EE7B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TRANSVERZALA, GEOMETRIJSKA </w:t>
      </w:r>
      <w:r>
        <w:rPr>
          <w:color w:val="FFFFFF"/>
        </w:rPr>
        <w:t>(nl. transversalis) Geom. poprečnica, linija ili površina koja preseca sistem linija ili površina.</w:t>
      </w:r>
    </w:p>
    <w:p w14:paraId="34F3747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TRANSVERZALAN </w:t>
      </w:r>
      <w:r>
        <w:rPr>
          <w:color w:val="FFFFFF"/>
        </w:rPr>
        <w:t>(nl. transversalis) Poprečan; fiz. transverzalno talasno kretanje kretanje kod kojeg delići elastične sredine trepere upravno na pravac prostiranja poremećaja, tj. zraka (supr. longitudinalan).</w:t>
      </w:r>
    </w:p>
    <w:p w14:paraId="7AC7014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TRANSVERZALNA OSA, POPREČNA OSA </w:t>
      </w:r>
      <w:r>
        <w:rPr>
          <w:i/>
          <w:iCs/>
          <w:color w:val="FFFFFF"/>
        </w:rPr>
        <w:t>Osa,</w:t>
      </w:r>
      <w:r>
        <w:rPr>
          <w:color w:val="FFFFFF"/>
        </w:rPr>
        <w:t xml:space="preserve"> zamišljena linija duž koje se prostire neka građevina u poprečnom smislu.</w:t>
      </w:r>
    </w:p>
    <w:p w14:paraId="3F88AC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TRANZICIONALNA ARHITEKTURA </w:t>
      </w:r>
      <w:r>
        <w:rPr>
          <w:color w:val="FFFFFF"/>
        </w:rPr>
        <w:t xml:space="preserve">(engl. </w:t>
      </w:r>
      <w:r>
        <w:rPr>
          <w:color w:val="FFFFFF"/>
          <w:lang w:val="en-US" w:eastAsia="en-US" w:bidi="en-US"/>
        </w:rPr>
        <w:t xml:space="preserve">transitional architecture) </w:t>
      </w:r>
      <w:r>
        <w:rPr>
          <w:color w:val="FFFFFF"/>
        </w:rPr>
        <w:t>1. Prelazna arhitektura. 2. Naziv se obično odnosi na period prelaza iz romanesknog stila u gotski. Ponekad su detalji iz kasnijeg stila upotrebljeni na opštim oblicima ranijeg stila. 3. Prelaz generalno iz jednog stila u drugi.</w:t>
      </w:r>
    </w:p>
    <w:p w14:paraId="7947DA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TRIANGULARAN </w:t>
      </w:r>
      <w:r>
        <w:rPr>
          <w:color w:val="FFFFFF"/>
        </w:rPr>
        <w:t xml:space="preserve">(nl. </w:t>
      </w:r>
      <w:r>
        <w:rPr>
          <w:color w:val="FFFFFF"/>
          <w:lang w:val="en-US" w:eastAsia="en-US" w:bidi="en-US"/>
        </w:rPr>
        <w:t xml:space="preserve">triangularis) </w:t>
      </w:r>
      <w:r>
        <w:rPr>
          <w:color w:val="FFFFFF"/>
        </w:rPr>
        <w:t>Trougli, trougaoni, trokutni; trouglast, trokutast; triangularni brojevi mat. najprostiji od tzv. figuriranih brojeva, naime 1, 3, 6, 10, 15, 21, 28, 36, 45, 55, 66, 78 itd., koji se mogu izraziti tačkama podjednako udaljenim jednih od drugih na površini jednog ravnostranog trougla.</w:t>
      </w:r>
    </w:p>
    <w:p w14:paraId="54970F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TRIGONOMETRIJA </w:t>
      </w:r>
      <w:r>
        <w:rPr>
          <w:color w:val="FFFFFF"/>
        </w:rPr>
        <w:t xml:space="preserve">(gr. </w:t>
      </w:r>
      <w:proofErr w:type="spellStart"/>
      <w:r>
        <w:rPr>
          <w:color w:val="FFFFFF"/>
          <w:lang w:val="en-US" w:eastAsia="en-US" w:bidi="en-US"/>
        </w:rPr>
        <w:t>trigwnoz</w:t>
      </w:r>
      <w:proofErr w:type="spellEnd"/>
      <w:r>
        <w:rPr>
          <w:color w:val="FFFFFF"/>
          <w:lang w:val="en-US" w:eastAsia="en-US" w:bidi="en-US"/>
        </w:rPr>
        <w:t xml:space="preserve"> </w:t>
      </w:r>
      <w:r>
        <w:rPr>
          <w:color w:val="FFFFFF"/>
        </w:rPr>
        <w:t>trougaon, trougli, trokutni, metria merenje), (geom.) Deo geometrije koji se bavi rešavanjem trouglova, tj. koji pomoću dovoljnog broja datih elemenata jednog trougla iznalazi, računskim putem ili konstrukcijom, njegove ostale elemente; ravna trigonometrija bavi se rešavanjem ravnih slika; sferna trigonometrija bavi se rešavanjem sfernih trouglova.</w:t>
      </w:r>
    </w:p>
    <w:p w14:paraId="423ADD58" w14:textId="5A9BB449"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TRIJANGULARNA</w:t>
      </w:r>
      <w:r w:rsidR="001F1CAE">
        <w:rPr>
          <w:b/>
          <w:bCs/>
          <w:color w:val="FFFFFF"/>
        </w:rPr>
        <w:t xml:space="preserve"> </w:t>
      </w:r>
      <w:r>
        <w:rPr>
          <w:b/>
          <w:bCs/>
          <w:color w:val="FFFFFF"/>
        </w:rPr>
        <w:t>MREŽA</w:t>
      </w:r>
      <w:r>
        <w:rPr>
          <w:color w:val="FFFFFF"/>
        </w:rPr>
        <w:t xml:space="preserve">1. Opšte, naziv za </w:t>
      </w:r>
      <w:r>
        <w:rPr>
          <w:i/>
          <w:iCs/>
          <w:color w:val="FFFFFF"/>
        </w:rPr>
        <w:t>modularnumrežu</w:t>
      </w:r>
      <w:r>
        <w:rPr>
          <w:color w:val="FFFFFF"/>
        </w:rPr>
        <w:t xml:space="preserve"> u arh. i </w:t>
      </w:r>
      <w:r>
        <w:rPr>
          <w:color w:val="FFFFFF"/>
          <w:lang w:val="en-US" w:eastAsia="en-US" w:bidi="en-US"/>
        </w:rPr>
        <w:t xml:space="preserve">urban. </w:t>
      </w:r>
      <w:r>
        <w:rPr>
          <w:color w:val="FFFFFF"/>
        </w:rPr>
        <w:t xml:space="preserve">ili saobraćajnu mrežu koja se sastoji iz sistema jednakih trouglova, odnosno, dva sistema paralelnih pravi koji su međusobno postavljeni pod uglom, tako da nihovi preseci obrazuju trouglove. T.m. je često korišćena kod arh. objekata društvenog karaktera, jer omogućuje transformabilnost. multifunkcionalnost i sadrži veoma ekonomičan sobraćajan sistem, zasnovan na centralno postavljenoj strukturi saobraćaja, umesto na podužno koridorskoj. 2. U saobraćajnom smislu, t.m. je predstavljala predmet istraživanja urbanista u periodu krajem pedesetih i tokom šezdesetih godina. Ova mreža predstavlja najbolju formu za izgradnju gradskih autoputeva zbog toga što zauzima najmanju površinu gradskog zemljišta na mestima spajanja saobraćajnica i </w:t>
      </w:r>
      <w:r>
        <w:rPr>
          <w:color w:val="FFFFFF"/>
        </w:rPr>
        <w:lastRenderedPageBreak/>
        <w:t xml:space="preserve">zato što je najviše otvorena za fleksibilnost i promene. T.m. su posebno istrazivali </w:t>
      </w:r>
      <w:r>
        <w:rPr>
          <w:color w:val="FFFFFF"/>
          <w:lang w:val="en-US" w:eastAsia="en-US" w:bidi="en-US"/>
        </w:rPr>
        <w:t xml:space="preserve">Alison </w:t>
      </w:r>
      <w:r>
        <w:rPr>
          <w:color w:val="FFFFFF"/>
        </w:rPr>
        <w:t xml:space="preserve">i </w:t>
      </w:r>
      <w:r>
        <w:rPr>
          <w:color w:val="FFFFFF"/>
          <w:lang w:val="en-US" w:eastAsia="en-US" w:bidi="en-US"/>
        </w:rPr>
        <w:t xml:space="preserve">Peter Smithson, </w:t>
      </w:r>
      <w:r>
        <w:rPr>
          <w:color w:val="FFFFFF"/>
        </w:rPr>
        <w:t xml:space="preserve">i </w:t>
      </w:r>
      <w:r>
        <w:rPr>
          <w:color w:val="FFFFFF"/>
          <w:lang w:val="en-US" w:eastAsia="en-US" w:bidi="en-US"/>
        </w:rPr>
        <w:t>Louis Kahn.</w:t>
      </w:r>
    </w:p>
    <w:p w14:paraId="674A61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TRIJANGULATURA </w:t>
      </w:r>
      <w:r>
        <w:rPr>
          <w:color w:val="FFFFFF"/>
        </w:rPr>
        <w:t xml:space="preserve">se zasniva na sistemu korena broja 3, gde se kao osnovne proporcijske slike javljaju istostrani trougao sa visinom (a koren iz 3)/2, pravougaonik 1: koren iz 3 i šestougaonik, odnosno, dvanaestougaonik. T. ima veliku primenu u doba </w:t>
      </w:r>
      <w:r>
        <w:rPr>
          <w:color w:val="FFFFFF"/>
          <w:lang w:val="en-US" w:eastAsia="en-US" w:bidi="en-US"/>
        </w:rPr>
        <w:t xml:space="preserve">got. </w:t>
      </w:r>
      <w:r>
        <w:rPr>
          <w:color w:val="FFFFFF"/>
        </w:rPr>
        <w:t xml:space="preserve">(fasada milanske katedrale)i doba renes. U drugoj polovini XIX v. </w:t>
      </w:r>
      <w:r>
        <w:rPr>
          <w:color w:val="FFFFFF"/>
          <w:lang w:val="en-US" w:eastAsia="en-US" w:bidi="en-US"/>
        </w:rPr>
        <w:t xml:space="preserve">Violet </w:t>
      </w:r>
      <w:r>
        <w:rPr>
          <w:color w:val="FFFFFF"/>
        </w:rPr>
        <w:t>le Duc iznalazi tri vrste trouglova za proporcionisanje. Osim već poznatog ravnostranog i pravouglog trougla, on uvodi i tzv.</w:t>
      </w:r>
      <w:r>
        <w:rPr>
          <w:i/>
          <w:iCs/>
          <w:color w:val="FFFFFF"/>
        </w:rPr>
        <w:t>egipatski trougao</w:t>
      </w:r>
      <w:r>
        <w:rPr>
          <w:color w:val="FFFFFF"/>
        </w:rPr>
        <w:t xml:space="preserve"> sa stranama 2,5:4 odnosno 5:8. Na istom crtež u preklopljen je tzv. </w:t>
      </w:r>
      <w:r>
        <w:rPr>
          <w:i/>
          <w:iCs/>
          <w:color w:val="FFFFFF"/>
        </w:rPr>
        <w:t>sveti egipatski trougao</w:t>
      </w:r>
      <w:r>
        <w:rPr>
          <w:color w:val="FFFFFF"/>
        </w:rPr>
        <w:t xml:space="preserve"> koji odgovara pitagorejskim brojevima 3,4 i 5.</w:t>
      </w:r>
    </w:p>
    <w:p w14:paraId="2B7CA82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b/>
          <w:bCs/>
          <w:color w:val="FFFFFF"/>
        </w:rPr>
        <w:t xml:space="preserve">TRIMETRIJSKA AKSONOMETRIJA </w:t>
      </w:r>
      <w:r>
        <w:rPr>
          <w:color w:val="FFFFFF"/>
        </w:rPr>
        <w:t xml:space="preserve">(nem. </w:t>
      </w:r>
      <w:proofErr w:type="spellStart"/>
      <w:r>
        <w:rPr>
          <w:color w:val="FFFFFF"/>
          <w:lang w:val="en-US" w:eastAsia="en-US" w:bidi="en-US"/>
        </w:rPr>
        <w:t>Trimetrische</w:t>
      </w:r>
      <w:proofErr w:type="spellEnd"/>
      <w:r>
        <w:rPr>
          <w:color w:val="FFFFFF"/>
          <w:lang w:val="en-US" w:eastAsia="en-US" w:bidi="en-US"/>
        </w:rPr>
        <w:t xml:space="preserve"> </w:t>
      </w:r>
      <w:proofErr w:type="spellStart"/>
      <w:r>
        <w:rPr>
          <w:color w:val="FFFFFF"/>
          <w:lang w:val="en-US" w:eastAsia="en-US" w:bidi="en-US"/>
        </w:rPr>
        <w:t>Axonometrie</w:t>
      </w:r>
      <w:proofErr w:type="spellEnd"/>
      <w:r>
        <w:rPr>
          <w:color w:val="FFFFFF"/>
          <w:lang w:val="en-US" w:eastAsia="en-US" w:bidi="en-US"/>
        </w:rPr>
        <w:t xml:space="preserve">) </w:t>
      </w:r>
      <w:r>
        <w:rPr>
          <w:color w:val="FFFFFF"/>
        </w:rPr>
        <w:t>Trimetrijska</w:t>
      </w:r>
      <w:r>
        <w:rPr>
          <w:u w:val="single"/>
        </w:rPr>
        <w:t xml:space="preserve"> </w:t>
      </w:r>
      <w:r>
        <w:rPr>
          <w:u w:val="single"/>
        </w:rPr>
        <w:tab/>
      </w:r>
    </w:p>
    <w:p w14:paraId="684C658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aksonometrija pokazuje neko geometrijsko telo (kocku na pr.) posmatrano sa ugla a pri tom su obe horizontalne ivice čela objekta koso postavljene u odnosu na projekcionu ravan i pri tom su, za razliku od </w:t>
      </w:r>
      <w:r>
        <w:rPr>
          <w:i/>
          <w:iCs/>
          <w:color w:val="FFFFFF"/>
        </w:rPr>
        <w:t>dimetrijske aksonometrije,</w:t>
      </w:r>
      <w:r>
        <w:rPr>
          <w:color w:val="FFFFFF"/>
        </w:rPr>
        <w:t xml:space="preserve"> obe date u skraćenju, dok su samo vertikale date u punoj dimenziji.</w:t>
      </w:r>
    </w:p>
    <w:p w14:paraId="55DF685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TRIPARTITNA OSNOVA </w:t>
      </w:r>
      <w:r>
        <w:rPr>
          <w:color w:val="FFFFFF"/>
        </w:rPr>
        <w:t>Osnova jednog arhitektonskog objekta koja je projektovana iz tri kompoziciono i funkcionalno izdvojene celine.</w:t>
      </w:r>
    </w:p>
    <w:p w14:paraId="76B3E22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TRODIMENZIONALNE STRUKTURE </w:t>
      </w:r>
      <w:r>
        <w:rPr>
          <w:color w:val="FFFFFF"/>
        </w:rPr>
        <w:t xml:space="preserve">Potrebe za pokrivenim prostorima sve većih raspona i tendencije novih arhitektonskih stremljenja navele su izvestan broj arhitekata i inženjera na istraživanje konstruktivnih sistema zasnovanih na </w:t>
      </w:r>
      <w:r>
        <w:rPr>
          <w:i/>
          <w:iCs/>
          <w:color w:val="FFFFFF"/>
        </w:rPr>
        <w:t>triangulaciji prostora.</w:t>
      </w:r>
      <w:r>
        <w:rPr>
          <w:color w:val="FFFFFF"/>
        </w:rPr>
        <w:t xml:space="preserve"> Ovim problemom bavili su se poznati konstruktori </w:t>
      </w:r>
      <w:proofErr w:type="spellStart"/>
      <w:r>
        <w:rPr>
          <w:color w:val="FFFFFF"/>
          <w:lang w:val="en-US" w:eastAsia="en-US" w:bidi="en-US"/>
        </w:rPr>
        <w:t>Torroja</w:t>
      </w:r>
      <w:proofErr w:type="spellEnd"/>
      <w:r>
        <w:rPr>
          <w:color w:val="FFFFFF"/>
          <w:lang w:val="en-US" w:eastAsia="en-US" w:bidi="en-US"/>
        </w:rPr>
        <w:t xml:space="preserve">, </w:t>
      </w:r>
      <w:r>
        <w:rPr>
          <w:color w:val="FFFFFF"/>
        </w:rPr>
        <w:t xml:space="preserve">Le </w:t>
      </w:r>
      <w:proofErr w:type="spellStart"/>
      <w:r>
        <w:rPr>
          <w:color w:val="FFFFFF"/>
          <w:lang w:val="en-US" w:eastAsia="en-US" w:bidi="en-US"/>
        </w:rPr>
        <w:t>Ricolais</w:t>
      </w:r>
      <w:proofErr w:type="spellEnd"/>
      <w:r>
        <w:rPr>
          <w:color w:val="FFFFFF"/>
          <w:lang w:val="en-US" w:eastAsia="en-US" w:bidi="en-US"/>
        </w:rPr>
        <w:t xml:space="preserve">, Buckminster Fuller, Makowski, Frei Otto, Wachsmann, Du Chateau, </w:t>
      </w:r>
      <w:proofErr w:type="spellStart"/>
      <w:r>
        <w:rPr>
          <w:color w:val="FFFFFF"/>
          <w:lang w:val="en-US" w:eastAsia="en-US" w:bidi="en-US"/>
        </w:rPr>
        <w:t>Ketoff</w:t>
      </w:r>
      <w:proofErr w:type="spellEnd"/>
      <w:r>
        <w:rPr>
          <w:color w:val="FFFFFF"/>
          <w:lang w:val="en-US" w:eastAsia="en-US" w:bidi="en-US"/>
        </w:rPr>
        <w:t xml:space="preserve"> </w:t>
      </w:r>
      <w:r>
        <w:rPr>
          <w:color w:val="FFFFFF"/>
        </w:rPr>
        <w:t xml:space="preserve">i drugi. Poznate kao </w:t>
      </w:r>
      <w:r>
        <w:rPr>
          <w:i/>
          <w:iCs/>
          <w:color w:val="FFFFFF"/>
        </w:rPr>
        <w:t xml:space="preserve">"trodimenzionalne strukture" </w:t>
      </w:r>
      <w:r>
        <w:rPr>
          <w:color w:val="FFFFFF"/>
        </w:rPr>
        <w:t xml:space="preserve">ove konstrukcije se najčešće koriste u vidu horizontalnih površina velikog raspona i one se zbog svoje strukturne gustine tretiraju slično kao pune ravne ploče. Za razliku od klasičnog rešenja u vidu roštilja verikanih greda na trougaonoj mreži trodimenzionalne strukture sadrže grede u kosim ravnima čime se postiže znatno veća krutost. Krov sale u kompleksu fabrike </w:t>
      </w:r>
      <w:r>
        <w:rPr>
          <w:color w:val="FFFFFF"/>
          <w:lang w:val="en-US" w:eastAsia="en-US" w:bidi="en-US"/>
        </w:rPr>
        <w:t xml:space="preserve">Citroen </w:t>
      </w:r>
      <w:r>
        <w:rPr>
          <w:color w:val="FFFFFF"/>
        </w:rPr>
        <w:t xml:space="preserve">sastoji se od jednostavnih piramidalnih elemenata od štapova koji se štapovima gornjeg i donjeg pojasa povezuju u trodimenzionalnu strukturu na pravougaonoj osnovi. Nad salom pozorišta Thonon-les-Bains u </w:t>
      </w:r>
      <w:r>
        <w:rPr>
          <w:color w:val="FFFFFF"/>
          <w:lang w:val="en-US" w:eastAsia="en-US" w:bidi="en-US"/>
        </w:rPr>
        <w:t xml:space="preserve">Serge </w:t>
      </w:r>
      <w:r>
        <w:rPr>
          <w:color w:val="FFFFFF"/>
        </w:rPr>
        <w:t>Ketoff je konstruisao trodimenzionalnu strukturu od prednapregnutog betona, gde su montažne armiranobetonske piramide veza izmedju betonske ploče gornjeg pojasa i prednapregnute armature u donjem pojasu. Wachsmann-ove trodimenzionalne strukture karakterišu geometrijski prostorni moduli u vidu tetraedra ili piramide. Ovakve strukture sastoje se od veoma velikog broja štapova i čvorova, pa je pored geometrijskog rešenja strukture od primarnog značaja konstrukcija čvorova, koji mora da prenese sile i da bude ekonomičan i montažan, a po mogućnosti i demontažan.</w:t>
      </w:r>
    </w:p>
    <w:p w14:paraId="6DF88DC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TRODIMENZIONALNO </w:t>
      </w:r>
      <w:r>
        <w:rPr>
          <w:color w:val="FFFFFF"/>
        </w:rPr>
        <w:t>Predstava jednog arhitektonskog objekta ili elementa u tri dimenzije: dužini, širini i visini. Trodimenzionalna predstava može da bude aksonometrijski crtež, perspektiva ili perspektivni model, ili je to maketa objekta. Za razliku od dvodimenzionalnog prikaza, trodimenzionalni model daje celovitu predstavu izgleda arhitektonskog objekta.</w:t>
      </w:r>
    </w:p>
    <w:p w14:paraId="7363AC0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TROUGAONA SHEMA ARHITEKTONSKOG OBJEKTA </w:t>
      </w:r>
      <w:r>
        <w:rPr>
          <w:color w:val="FFFFFF"/>
        </w:rPr>
        <w:t xml:space="preserve">Arhitektonska shema objekta rađena u trougaonoj modularnoj matrici. Pravci pružanja masa objekta i njegovi zidovi u trougaonoj shemi nalaze se međusobno pod uglom od 600. Ova shema se koristi kod jabnih objekata: škola, administrativnih zgrada, bolnica i dr., ali je nepodesna za stambene zgrade, jer nosi sa sobom mnogobrojne probleme unutrašnje organizacije prostora. </w:t>
      </w:r>
      <w:r>
        <w:rPr>
          <w:b/>
          <w:bCs/>
          <w:color w:val="FFFFFF"/>
        </w:rPr>
        <w:t xml:space="preserve">TROUGAONI </w:t>
      </w:r>
      <w:r>
        <w:rPr>
          <w:b/>
          <w:bCs/>
          <w:color w:val="FFFFFF"/>
          <w:lang w:val="en-US" w:eastAsia="en-US" w:bidi="en-US"/>
        </w:rPr>
        <w:t xml:space="preserve">RASTER </w:t>
      </w:r>
      <w:r>
        <w:rPr>
          <w:color w:val="FFFFFF"/>
        </w:rPr>
        <w:t xml:space="preserve">Naziv za </w:t>
      </w:r>
      <w:r>
        <w:rPr>
          <w:i/>
          <w:iCs/>
          <w:color w:val="FFFFFF"/>
          <w:lang w:val="en-US" w:eastAsia="en-US" w:bidi="en-US"/>
        </w:rPr>
        <w:t>raster</w:t>
      </w:r>
      <w:r>
        <w:rPr>
          <w:color w:val="FFFFFF"/>
          <w:lang w:val="en-US" w:eastAsia="en-US" w:bidi="en-US"/>
        </w:rPr>
        <w:t xml:space="preserve"> </w:t>
      </w:r>
      <w:r>
        <w:rPr>
          <w:color w:val="FFFFFF"/>
        </w:rPr>
        <w:t>koji je u obliku trougaone mreže. Najčešće je ta mreža sačinjena od jednakostraničnih trouglova.</w:t>
      </w:r>
    </w:p>
    <w:p w14:paraId="51CBBDA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TWINPHENOMENA </w:t>
      </w:r>
      <w:r>
        <w:rPr>
          <w:color w:val="FFFFFF"/>
        </w:rPr>
        <w:t xml:space="preserve">(engl. </w:t>
      </w:r>
      <w:r>
        <w:rPr>
          <w:i/>
          <w:iCs/>
          <w:color w:val="FFFFFF"/>
        </w:rPr>
        <w:t>fenomen blizanaca)</w:t>
      </w:r>
      <w:r>
        <w:rPr>
          <w:color w:val="FFFFFF"/>
        </w:rPr>
        <w:t xml:space="preserve"> Naziv za fenomen u arh., posebno u savremenoj arh. gde arh. objekti istovremeno sadrže suprotnosti svojih svojstava ili suprotne karakteristike koje funkcionišu istovremeno. Čest </w:t>
      </w:r>
      <w:r>
        <w:rPr>
          <w:color w:val="FFFFFF"/>
          <w:lang w:val="en-US" w:eastAsia="en-US" w:bidi="en-US"/>
        </w:rPr>
        <w:t xml:space="preserve">primer </w:t>
      </w:r>
      <w:r>
        <w:rPr>
          <w:color w:val="FFFFFF"/>
        </w:rPr>
        <w:t xml:space="preserve">t. pronalazimo u arh. složenih sistema </w:t>
      </w:r>
      <w:r>
        <w:rPr>
          <w:color w:val="FFFFFF"/>
          <w:lang w:val="en-US" w:eastAsia="en-US" w:bidi="en-US"/>
        </w:rPr>
        <w:t xml:space="preserve">Aldo van </w:t>
      </w:r>
      <w:proofErr w:type="spellStart"/>
      <w:r>
        <w:rPr>
          <w:color w:val="FFFFFF"/>
          <w:lang w:val="en-US" w:eastAsia="en-US" w:bidi="en-US"/>
        </w:rPr>
        <w:t>Eycka</w:t>
      </w:r>
      <w:proofErr w:type="spellEnd"/>
      <w:r>
        <w:rPr>
          <w:color w:val="FFFFFF"/>
          <w:lang w:val="en-US" w:eastAsia="en-US" w:bidi="en-US"/>
        </w:rPr>
        <w:t xml:space="preserve">, </w:t>
      </w:r>
      <w:r>
        <w:rPr>
          <w:color w:val="FFFFFF"/>
        </w:rPr>
        <w:t xml:space="preserve">gde svaka zasebna jedinica sadrži određeni stepen autonomnosti, a istovremeno veliki stepen multivalentnosti, nasuprot generalnom trendu univalentnosti forme, apstraktnom, </w:t>
      </w:r>
      <w:r>
        <w:rPr>
          <w:color w:val="FFFFFF"/>
        </w:rPr>
        <w:lastRenderedPageBreak/>
        <w:t>neutralnom prostoru.</w:t>
      </w:r>
    </w:p>
    <w:p w14:paraId="10373DD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UDRUŽENJA, UMETNIČKA</w:t>
      </w:r>
      <w:r>
        <w:rPr>
          <w:color w:val="FFFFFF"/>
        </w:rPr>
        <w:t xml:space="preserve">, </w:t>
      </w:r>
      <w:r>
        <w:rPr>
          <w:b/>
          <w:bCs/>
          <w:color w:val="FFFFFF"/>
        </w:rPr>
        <w:t xml:space="preserve">UDRUŽENJA UMETNIKA </w:t>
      </w:r>
      <w:r>
        <w:rPr>
          <w:color w:val="FFFFFF"/>
        </w:rPr>
        <w:t xml:space="preserve">Zajednice umetnika, organizovane zbog ostvarivanja određenih ciljeva - umetničkih, ekonomskih, propagandnih. Zametak umetničkih udruženja javlja se već u antici. Da bi zaštitili svoje interese, zanatlije odnosno umetnici formiraju stručna udruženja, koja kod Rimljana nose različite nazive </w:t>
      </w:r>
      <w:r>
        <w:rPr>
          <w:color w:val="FFFFFF"/>
          <w:lang w:val="en-US" w:eastAsia="en-US" w:bidi="en-US"/>
        </w:rPr>
        <w:t>(</w:t>
      </w:r>
      <w:proofErr w:type="spellStart"/>
      <w:r>
        <w:rPr>
          <w:color w:val="FFFFFF"/>
          <w:lang w:val="en-US" w:eastAsia="en-US" w:bidi="en-US"/>
        </w:rPr>
        <w:t>collegia</w:t>
      </w:r>
      <w:proofErr w:type="spellEnd"/>
      <w:r>
        <w:rPr>
          <w:color w:val="FFFFFF"/>
          <w:lang w:val="en-US" w:eastAsia="en-US" w:bidi="en-US"/>
        </w:rPr>
        <w:t xml:space="preserve">, corpora, </w:t>
      </w:r>
      <w:r>
        <w:rPr>
          <w:color w:val="FFFFFF"/>
        </w:rPr>
        <w:t xml:space="preserve">sodalitates) Krajem rim. doba ta se udruženja raspadaju, ali se ponovo javljaju u velikom broju u feudalnoj društvenoj strukturi ranoga Srenjeg veka, da se u nešto izmenjenim oblicima </w:t>
      </w:r>
      <w:proofErr w:type="spellStart"/>
      <w:r>
        <w:rPr>
          <w:color w:val="FFFFFF"/>
          <w:lang w:val="en-US" w:eastAsia="en-US" w:bidi="en-US"/>
        </w:rPr>
        <w:t>odrze</w:t>
      </w:r>
      <w:proofErr w:type="spellEnd"/>
      <w:r>
        <w:rPr>
          <w:color w:val="FFFFFF"/>
          <w:lang w:val="en-US" w:eastAsia="en-US" w:bidi="en-US"/>
        </w:rPr>
        <w:t xml:space="preserve"> </w:t>
      </w:r>
      <w:r>
        <w:rPr>
          <w:color w:val="FFFFFF"/>
        </w:rPr>
        <w:t xml:space="preserve">sve </w:t>
      </w:r>
      <w:r>
        <w:rPr>
          <w:color w:val="FFFFFF"/>
          <w:lang w:val="en-US" w:eastAsia="en-US" w:bidi="en-US"/>
        </w:rPr>
        <w:t xml:space="preserve">do </w:t>
      </w:r>
      <w:r>
        <w:rPr>
          <w:color w:val="FFFFFF"/>
        </w:rPr>
        <w:t xml:space="preserve">Francuske revolucije, kada naglo nestaju. Od njihovih brojnih naziva (mnogi potiču još iz rim. vremena) najčešći su: u Italiji - corporazioni, compagnie, corpi, frataglie, arti, scuole, mestranze; na Siciliji - ministeria, magisteria; na Sardiniji i u Španiji - gremios; u </w:t>
      </w:r>
      <w:proofErr w:type="spellStart"/>
      <w:r>
        <w:rPr>
          <w:color w:val="FFFFFF"/>
          <w:lang w:val="en-US" w:eastAsia="en-US" w:bidi="en-US"/>
        </w:rPr>
        <w:t>german</w:t>
      </w:r>
      <w:proofErr w:type="spellEnd"/>
      <w:r>
        <w:rPr>
          <w:color w:val="FFFFFF"/>
          <w:lang w:val="en-US" w:eastAsia="en-US" w:bidi="en-US"/>
        </w:rPr>
        <w:t xml:space="preserve">. </w:t>
      </w:r>
      <w:r>
        <w:rPr>
          <w:color w:val="FFFFFF"/>
        </w:rPr>
        <w:t xml:space="preserve">zemljama - Innungen, Gilden, Zuenfte, Bauhuetten, u Engleskoj - </w:t>
      </w:r>
      <w:r>
        <w:rPr>
          <w:color w:val="FFFFFF"/>
          <w:lang w:val="en-US" w:eastAsia="en-US" w:bidi="en-US"/>
        </w:rPr>
        <w:t xml:space="preserve">guilds, gilds, companies; </w:t>
      </w:r>
      <w:r>
        <w:rPr>
          <w:color w:val="FFFFFF"/>
        </w:rPr>
        <w:t xml:space="preserve">u Francuskoj - </w:t>
      </w:r>
      <w:r>
        <w:rPr>
          <w:color w:val="FFFFFF"/>
          <w:lang w:val="en-US" w:eastAsia="en-US" w:bidi="en-US"/>
        </w:rPr>
        <w:t xml:space="preserve">corporations, compagnies, </w:t>
      </w:r>
      <w:proofErr w:type="spellStart"/>
      <w:r>
        <w:rPr>
          <w:color w:val="FFFFFF"/>
          <w:lang w:val="en-US" w:eastAsia="en-US" w:bidi="en-US"/>
        </w:rPr>
        <w:t>metiers</w:t>
      </w:r>
      <w:proofErr w:type="spellEnd"/>
      <w:r>
        <w:rPr>
          <w:color w:val="FFFFFF"/>
          <w:lang w:val="en-US" w:eastAsia="en-US" w:bidi="en-US"/>
        </w:rPr>
        <w:t xml:space="preserve">, confreries; </w:t>
      </w:r>
      <w:r>
        <w:rPr>
          <w:color w:val="FFFFFF"/>
        </w:rPr>
        <w:t xml:space="preserve">u području Južnih </w:t>
      </w:r>
      <w:proofErr w:type="spellStart"/>
      <w:r>
        <w:rPr>
          <w:color w:val="FFFFFF"/>
          <w:lang w:val="en-US" w:eastAsia="en-US" w:bidi="en-US"/>
        </w:rPr>
        <w:t>Slovena</w:t>
      </w:r>
      <w:proofErr w:type="spellEnd"/>
      <w:r>
        <w:rPr>
          <w:color w:val="FFFFFF"/>
          <w:lang w:val="en-US" w:eastAsia="en-US" w:bidi="en-US"/>
        </w:rPr>
        <w:t xml:space="preserve"> - </w:t>
      </w:r>
      <w:r>
        <w:rPr>
          <w:color w:val="FFFFFF"/>
        </w:rPr>
        <w:t xml:space="preserve">cehovi, bratovštine, esnafi, </w:t>
      </w:r>
      <w:proofErr w:type="spellStart"/>
      <w:r>
        <w:rPr>
          <w:color w:val="FFFFFF"/>
          <w:lang w:val="en-US" w:eastAsia="en-US" w:bidi="en-US"/>
        </w:rPr>
        <w:t>rokodelstva</w:t>
      </w:r>
      <w:proofErr w:type="spellEnd"/>
      <w:r>
        <w:rPr>
          <w:color w:val="FFFFFF"/>
          <w:lang w:val="en-US" w:eastAsia="en-US" w:bidi="en-US"/>
        </w:rPr>
        <w:t xml:space="preserve">. </w:t>
      </w:r>
      <w:r>
        <w:rPr>
          <w:color w:val="FFFFFF"/>
        </w:rPr>
        <w:t xml:space="preserve">Ta srednjov. udruženja, </w:t>
      </w:r>
      <w:proofErr w:type="spellStart"/>
      <w:r>
        <w:rPr>
          <w:color w:val="FFFFFF"/>
          <w:lang w:val="en-US" w:eastAsia="en-US" w:bidi="en-US"/>
        </w:rPr>
        <w:t>cehovi</w:t>
      </w:r>
      <w:proofErr w:type="spellEnd"/>
      <w:r>
        <w:rPr>
          <w:color w:val="FFFFFF"/>
          <w:lang w:val="en-US" w:eastAsia="en-US" w:bidi="en-US"/>
        </w:rPr>
        <w:t xml:space="preserve">, </w:t>
      </w:r>
      <w:r>
        <w:rPr>
          <w:color w:val="FFFFFF"/>
        </w:rPr>
        <w:t xml:space="preserve">intenzivno se razvijaju i dobijaju svoju karakterističnu fizionomiju u periodu između X i </w:t>
      </w:r>
      <w:proofErr w:type="spellStart"/>
      <w:r>
        <w:rPr>
          <w:color w:val="FFFFFF"/>
          <w:lang w:val="en-US" w:eastAsia="en-US" w:bidi="en-US"/>
        </w:rPr>
        <w:t>XIIIv</w:t>
      </w:r>
      <w:proofErr w:type="spellEnd"/>
      <w:r>
        <w:rPr>
          <w:color w:val="FFFFFF"/>
          <w:lang w:val="en-US" w:eastAsia="en-US" w:bidi="en-US"/>
        </w:rPr>
        <w:t xml:space="preserve">. </w:t>
      </w:r>
      <w:r>
        <w:rPr>
          <w:color w:val="FFFFFF"/>
        </w:rPr>
        <w:t xml:space="preserve">Ceh omogućuje svojim članovima da se bave zanatom, određuju cene zanatskim odnosno umetničkim radovima, brine se za povoljne uslove na tržištu i za ograničenje konkurencije, normira kvalitet proizvoda, vrši nadzor nad poštovanjem umetničke tradicije, određuje koliko pomoćnika i naučnika može pojedini majstor držati i podučavati u svojoj radionici itd. U XIVv. cehovi su dostugli vrhunac u svom razvoju, nakon kojeg nastupa postepeni pad. Izmenjeni ekonomski odnosi u doba humanizma i reformacije oslabili su dotada čvrstu cehovsku strukturu, baziranu na strogoj kolektivnoj uzajamnosti. U poč. </w:t>
      </w:r>
      <w:proofErr w:type="spellStart"/>
      <w:r>
        <w:rPr>
          <w:color w:val="FFFFFF"/>
          <w:lang w:val="en-US" w:eastAsia="en-US" w:bidi="en-US"/>
        </w:rPr>
        <w:t>XVIIv</w:t>
      </w:r>
      <w:proofErr w:type="spellEnd"/>
      <w:r>
        <w:rPr>
          <w:color w:val="FFFFFF"/>
          <w:lang w:val="en-US" w:eastAsia="en-US" w:bidi="en-US"/>
        </w:rPr>
        <w:t xml:space="preserve">. </w:t>
      </w:r>
      <w:r>
        <w:rPr>
          <w:color w:val="FFFFFF"/>
        </w:rPr>
        <w:t xml:space="preserve">cehovi ponovo jačaju, a u </w:t>
      </w:r>
      <w:proofErr w:type="spellStart"/>
      <w:r>
        <w:rPr>
          <w:color w:val="FFFFFF"/>
          <w:lang w:val="en-US" w:eastAsia="en-US" w:bidi="en-US"/>
        </w:rPr>
        <w:t>XVIIIv</w:t>
      </w:r>
      <w:proofErr w:type="spellEnd"/>
      <w:r>
        <w:rPr>
          <w:color w:val="FFFFFF"/>
          <w:lang w:val="en-US" w:eastAsia="en-US" w:bidi="en-US"/>
        </w:rPr>
        <w:t xml:space="preserve">. </w:t>
      </w:r>
      <w:r>
        <w:rPr>
          <w:color w:val="FFFFFF"/>
        </w:rPr>
        <w:t>dolazi do žestokih borbi između samih cehova; u tim borbama cehovi se pomalo raspadaju. Princip slobode rada i trgovine, te konkurencija manufaktura i fabrika, ubrzali su u periodu posle Francuske revolucije definitivnu propast cehova.</w:t>
      </w:r>
    </w:p>
    <w:p w14:paraId="324BD4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Uz cehove, javljaju se veoma rano i "akademije": u Francuskoj u </w:t>
      </w:r>
      <w:proofErr w:type="spellStart"/>
      <w:r>
        <w:rPr>
          <w:color w:val="FFFFFF"/>
          <w:lang w:val="en-US" w:eastAsia="en-US" w:bidi="en-US"/>
        </w:rPr>
        <w:t>XIVv</w:t>
      </w:r>
      <w:proofErr w:type="spellEnd"/>
      <w:r>
        <w:rPr>
          <w:color w:val="FFFFFF"/>
          <w:lang w:val="en-US" w:eastAsia="en-US" w:bidi="en-US"/>
        </w:rPr>
        <w:t xml:space="preserve">., </w:t>
      </w:r>
      <w:r>
        <w:rPr>
          <w:color w:val="FFFFFF"/>
        </w:rPr>
        <w:t xml:space="preserve">a u Italiji u XVv. To je novi oblik udruženja, u kojima se okupljaju umetnici, diferencirajući se time od zanatlija. Po svojoj organizacionoj strukturi akademije su slične cehovima; tek vremenom dobijaju značaj najviše ustanove za nastavu lik. umetnosti, kakav status imaju danas. Akademije su odigrale značajnu ulogu u istoriji umetnosti, naročito u XVII i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ali su u to vreme nametale svojim članovima i učenicima gotovo isključivo ugledanje u umetnost antike "kao izvora večne lepote". Prva akademija, </w:t>
      </w:r>
      <w:proofErr w:type="spellStart"/>
      <w:r>
        <w:rPr>
          <w:color w:val="FFFFFF"/>
          <w:lang w:val="en-US" w:eastAsia="en-US" w:bidi="en-US"/>
        </w:rPr>
        <w:t>Academie</w:t>
      </w:r>
      <w:proofErr w:type="spellEnd"/>
      <w:r>
        <w:rPr>
          <w:color w:val="FFFFFF"/>
          <w:lang w:val="en-US" w:eastAsia="en-US" w:bidi="en-US"/>
        </w:rPr>
        <w:t xml:space="preserve"> de </w:t>
      </w:r>
      <w:r>
        <w:rPr>
          <w:color w:val="FFFFFF"/>
        </w:rPr>
        <w:t xml:space="preserve">Saint-Luc, osnovana je u Parizu 1391 i postojala je do 1789. Čuvena pariska Academie </w:t>
      </w:r>
      <w:r>
        <w:rPr>
          <w:color w:val="FFFFFF"/>
          <w:lang w:val="en-US" w:eastAsia="en-US" w:bidi="en-US"/>
        </w:rPr>
        <w:t xml:space="preserve">Royale de </w:t>
      </w:r>
      <w:proofErr w:type="spellStart"/>
      <w:r>
        <w:rPr>
          <w:color w:val="FFFFFF"/>
          <w:lang w:val="en-US" w:eastAsia="en-US" w:bidi="en-US"/>
        </w:rPr>
        <w:t>Peinture</w:t>
      </w:r>
      <w:proofErr w:type="spellEnd"/>
      <w:r>
        <w:rPr>
          <w:color w:val="FFFFFF"/>
          <w:lang w:val="en-US" w:eastAsia="en-US" w:bidi="en-US"/>
        </w:rPr>
        <w:t xml:space="preserve"> </w:t>
      </w:r>
      <w:r>
        <w:rPr>
          <w:color w:val="FFFFFF"/>
        </w:rPr>
        <w:t xml:space="preserve">et </w:t>
      </w:r>
      <w:r>
        <w:rPr>
          <w:color w:val="FFFFFF"/>
          <w:lang w:val="en-US" w:eastAsia="en-US" w:bidi="en-US"/>
        </w:rPr>
        <w:t xml:space="preserve">de la Sculpture </w:t>
      </w:r>
      <w:r>
        <w:rPr>
          <w:color w:val="FFFFFF"/>
        </w:rPr>
        <w:t xml:space="preserve">osnovana je </w:t>
      </w:r>
      <w:r>
        <w:rPr>
          <w:color w:val="FFFFFF"/>
          <w:lang w:val="en-US" w:eastAsia="en-US" w:bidi="en-US"/>
        </w:rPr>
        <w:t xml:space="preserve">1648. </w:t>
      </w:r>
      <w:r>
        <w:rPr>
          <w:color w:val="FFFFFF"/>
        </w:rPr>
        <w:t xml:space="preserve">Ona je, kao svoju ekspoziturum osnovala u Rimu 1663 Academie de </w:t>
      </w:r>
      <w:r>
        <w:rPr>
          <w:color w:val="FFFFFF"/>
          <w:lang w:val="en-US" w:eastAsia="en-US" w:bidi="en-US"/>
        </w:rPr>
        <w:t xml:space="preserve">France </w:t>
      </w:r>
      <w:r>
        <w:rPr>
          <w:color w:val="FFFFFF"/>
        </w:rPr>
        <w:t xml:space="preserve">i uspostavila </w:t>
      </w:r>
      <w:r>
        <w:rPr>
          <w:color w:val="FFFFFF"/>
          <w:lang w:val="en-US" w:eastAsia="en-US" w:bidi="en-US"/>
        </w:rPr>
        <w:t xml:space="preserve">"Prix de </w:t>
      </w:r>
      <w:r>
        <w:rPr>
          <w:color w:val="FFFFFF"/>
        </w:rPr>
        <w:t>Rome"; te su ustanove već prave umetničke škole. Iz cehova su se razvijale i druge evr. akademije, tako u Italiji u Firenci, Rimu, Torinu, Veneciji. U razvoju nove umetnosti predstavljaju značajne činioce i nova umetnička udruženja, koja se razlikuju od cehova i akademija. Ona se češće javljaju od sredine XIXv. i od tada njihov broj neprestano raste. Uz bitne ciljeve tradicionalnih umetničkih udruženja - mogućnosti rada i prosperiteta - novim je udruženja često glavna svrha: manifestacija, učvršćenje i proširenje određenih umetničkih ideja, ili, još češće, organizacija izložbi zbog afirmacije udruženja i njegovih članova.</w:t>
      </w:r>
    </w:p>
    <w:p w14:paraId="2224B8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Za arhitekturu značajna udruženja predstavljaju: prvo osnovano udruženje 1809, "Lukasbund", Beč, koje još uvek ima karakteristike srednjovek. bratovštine. - Oko sredine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organizovan je u </w:t>
      </w:r>
      <w:r>
        <w:rPr>
          <w:smallCaps/>
          <w:color w:val="FFFFFF"/>
        </w:rPr>
        <w:t>Sad</w:t>
      </w:r>
      <w:r>
        <w:rPr>
          <w:color w:val="FFFFFF"/>
        </w:rPr>
        <w:t xml:space="preserve"> </w:t>
      </w:r>
      <w:r>
        <w:rPr>
          <w:color w:val="FFFFFF"/>
          <w:lang w:val="en-US" w:eastAsia="en-US" w:bidi="en-US"/>
        </w:rPr>
        <w:t xml:space="preserve">"Art Union". </w:t>
      </w:r>
      <w:r>
        <w:rPr>
          <w:color w:val="FFFFFF"/>
        </w:rPr>
        <w:t xml:space="preserve">- 1861 u Londonu osnovano je udruženje </w:t>
      </w:r>
      <w:r>
        <w:rPr>
          <w:color w:val="FFFFFF"/>
          <w:lang w:val="en-US" w:eastAsia="en-US" w:bidi="en-US"/>
        </w:rPr>
        <w:t xml:space="preserve">"Arts and Crafts", </w:t>
      </w:r>
      <w:r>
        <w:rPr>
          <w:color w:val="FFFFFF"/>
        </w:rPr>
        <w:t xml:space="preserve">koje je utemeljio </w:t>
      </w:r>
      <w:r>
        <w:rPr>
          <w:color w:val="FFFFFF"/>
          <w:lang w:val="en-US" w:eastAsia="en-US" w:bidi="en-US"/>
        </w:rPr>
        <w:t xml:space="preserve">W. Morris </w:t>
      </w:r>
      <w:r>
        <w:rPr>
          <w:color w:val="FFFFFF"/>
        </w:rPr>
        <w:t xml:space="preserve">s grupom slikara prerafaelita. - 1883, u Londonu, </w:t>
      </w:r>
      <w:r>
        <w:rPr>
          <w:color w:val="FFFFFF"/>
          <w:lang w:val="en-US" w:eastAsia="en-US" w:bidi="en-US"/>
        </w:rPr>
        <w:t xml:space="preserve">W. Morris </w:t>
      </w:r>
      <w:r>
        <w:rPr>
          <w:color w:val="FFFFFF"/>
        </w:rPr>
        <w:t xml:space="preserve">osniva </w:t>
      </w:r>
      <w:r>
        <w:rPr>
          <w:color w:val="FFFFFF"/>
          <w:lang w:val="en-US" w:eastAsia="en-US" w:bidi="en-US"/>
        </w:rPr>
        <w:t xml:space="preserve">"The Art </w:t>
      </w:r>
      <w:proofErr w:type="gramStart"/>
      <w:r>
        <w:rPr>
          <w:color w:val="FFFFFF"/>
        </w:rPr>
        <w:t>Worker,s</w:t>
      </w:r>
      <w:proofErr w:type="gramEnd"/>
      <w:r>
        <w:rPr>
          <w:color w:val="FFFFFF"/>
        </w:rPr>
        <w:t xml:space="preserve"> </w:t>
      </w:r>
      <w:r>
        <w:rPr>
          <w:color w:val="FFFFFF"/>
          <w:lang w:val="en-US" w:eastAsia="en-US" w:bidi="en-US"/>
        </w:rPr>
        <w:t xml:space="preserve">Guild". </w:t>
      </w:r>
      <w:r>
        <w:rPr>
          <w:color w:val="FFFFFF"/>
        </w:rPr>
        <w:t>- 1892 u Minhenu je formirana prva "Secesija".</w:t>
      </w:r>
    </w:p>
    <w:p w14:paraId="75C20E58"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70"/>
        </w:tabs>
        <w:spacing w:after="0"/>
      </w:pPr>
      <w:r>
        <w:rPr>
          <w:color w:val="FFFFFF"/>
        </w:rPr>
        <w:t xml:space="preserve">1897 u Beču utemeljena je "Secesija". - U Darmstadtu je 1899 utemeljena </w:t>
      </w:r>
      <w:r>
        <w:rPr>
          <w:color w:val="FFFFFF"/>
          <w:lang w:val="en-US" w:eastAsia="en-US" w:bidi="en-US"/>
        </w:rPr>
        <w:t>"</w:t>
      </w:r>
      <w:proofErr w:type="spellStart"/>
      <w:r>
        <w:rPr>
          <w:color w:val="FFFFFF"/>
          <w:lang w:val="en-US" w:eastAsia="en-US" w:bidi="en-US"/>
        </w:rPr>
        <w:t>Kuenstlerkolonie</w:t>
      </w:r>
      <w:proofErr w:type="spellEnd"/>
      <w:r>
        <w:rPr>
          <w:color w:val="FFFFFF"/>
          <w:lang w:val="en-US" w:eastAsia="en-US" w:bidi="en-US"/>
        </w:rPr>
        <w:t xml:space="preserve">" </w:t>
      </w:r>
      <w:r>
        <w:rPr>
          <w:color w:val="FFFFFF"/>
        </w:rPr>
        <w:t xml:space="preserve">(P. </w:t>
      </w:r>
      <w:r>
        <w:rPr>
          <w:color w:val="FFFFFF"/>
          <w:lang w:val="en-US" w:eastAsia="en-US" w:bidi="en-US"/>
        </w:rPr>
        <w:t xml:space="preserve">Behrens, </w:t>
      </w:r>
      <w:r>
        <w:rPr>
          <w:color w:val="FFFFFF"/>
        </w:rPr>
        <w:t xml:space="preserve">J.M. Olbrich i dr.). - U Minhenu je 1900 utemeljena grupa </w:t>
      </w:r>
      <w:r>
        <w:rPr>
          <w:color w:val="FFFFFF"/>
          <w:lang w:val="en-US" w:eastAsia="en-US" w:bidi="en-US"/>
        </w:rPr>
        <w:t xml:space="preserve">"Die Phalanx" </w:t>
      </w:r>
      <w:r>
        <w:rPr>
          <w:color w:val="FFFFFF"/>
        </w:rPr>
        <w:t xml:space="preserve">(v. Kandinski). - 1903 je u Beču utemeljeno udruzenje </w:t>
      </w:r>
      <w:r>
        <w:rPr>
          <w:color w:val="FFFFFF"/>
          <w:lang w:val="en-US" w:eastAsia="en-US" w:bidi="en-US"/>
        </w:rPr>
        <w:t xml:space="preserve">"Wiener </w:t>
      </w:r>
      <w:proofErr w:type="spellStart"/>
      <w:r>
        <w:rPr>
          <w:color w:val="FFFFFF"/>
          <w:lang w:val="en-US" w:eastAsia="en-US" w:bidi="en-US"/>
        </w:rPr>
        <w:t>Werkstaetten</w:t>
      </w:r>
      <w:proofErr w:type="spellEnd"/>
      <w:r>
        <w:rPr>
          <w:color w:val="FFFFFF"/>
          <w:lang w:val="en-US" w:eastAsia="en-US" w:bidi="en-US"/>
        </w:rPr>
        <w:t xml:space="preserve">". </w:t>
      </w:r>
      <w:r>
        <w:rPr>
          <w:color w:val="FFFFFF"/>
        </w:rPr>
        <w:t xml:space="preserve">- 1904 u </w:t>
      </w:r>
      <w:proofErr w:type="spellStart"/>
      <w:r>
        <w:rPr>
          <w:color w:val="FFFFFF"/>
          <w:lang w:val="en-US" w:eastAsia="en-US" w:bidi="en-US"/>
        </w:rPr>
        <w:t>Weimaru</w:t>
      </w:r>
      <w:proofErr w:type="spellEnd"/>
      <w:r>
        <w:rPr>
          <w:color w:val="FFFFFF"/>
          <w:lang w:val="en-US" w:eastAsia="en-US" w:bidi="en-US"/>
        </w:rPr>
        <w:t xml:space="preserve">, </w:t>
      </w:r>
      <w:r>
        <w:rPr>
          <w:color w:val="FFFFFF"/>
        </w:rPr>
        <w:t xml:space="preserve">osniva se i održava prva izložba "Deutscher Kuenstlerbund". - 1907 u Minhenu je utemeljen </w:t>
      </w:r>
      <w:r>
        <w:rPr>
          <w:color w:val="FFFFFF"/>
        </w:rPr>
        <w:lastRenderedPageBreak/>
        <w:t xml:space="preserve">"Deutscher </w:t>
      </w:r>
      <w:r>
        <w:rPr>
          <w:color w:val="FFFFFF"/>
          <w:lang w:val="en-US" w:eastAsia="en-US" w:bidi="en-US"/>
        </w:rPr>
        <w:t xml:space="preserve">Werkbund". </w:t>
      </w:r>
      <w:r>
        <w:rPr>
          <w:color w:val="FFFFFF"/>
        </w:rPr>
        <w:t>- 1910 u Berlinu, utemeljena je "Neue Sezession" od članova grupe "Bruecke" i "Neue Kuenstlerfereinigung".</w:t>
      </w:r>
    </w:p>
    <w:p w14:paraId="30AD2D25"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70"/>
        </w:tabs>
        <w:spacing w:after="0"/>
        <w:jc w:val="both"/>
      </w:pPr>
      <w:r>
        <w:rPr>
          <w:color w:val="FFFFFF"/>
        </w:rPr>
        <w:t xml:space="preserve">1916 u Cirihu, osnovana je grupa "Dada". - Od 1917-32, u Leidenu i Parizu, organizuje se grupa slikara i arhitekata oko časopisa "De Stijl". - 1919 u </w:t>
      </w:r>
      <w:proofErr w:type="spellStart"/>
      <w:r>
        <w:rPr>
          <w:color w:val="FFFFFF"/>
          <w:lang w:val="en-US" w:eastAsia="en-US" w:bidi="en-US"/>
        </w:rPr>
        <w:t>Weimaru</w:t>
      </w:r>
      <w:proofErr w:type="spellEnd"/>
      <w:r>
        <w:rPr>
          <w:color w:val="FFFFFF"/>
          <w:lang w:val="en-US" w:eastAsia="en-US" w:bidi="en-US"/>
        </w:rPr>
        <w:t xml:space="preserve">, </w:t>
      </w:r>
      <w:r>
        <w:rPr>
          <w:color w:val="FFFFFF"/>
        </w:rPr>
        <w:t>osnovan je "Bauhaus".</w:t>
      </w:r>
    </w:p>
    <w:p w14:paraId="7EA9C2EC"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70"/>
        </w:tabs>
        <w:spacing w:after="0"/>
      </w:pPr>
      <w:r>
        <w:rPr>
          <w:color w:val="FFFFFF"/>
        </w:rPr>
        <w:t xml:space="preserve">1923 u Berlinu, </w:t>
      </w:r>
      <w:r>
        <w:rPr>
          <w:color w:val="FFFFFF"/>
          <w:lang w:val="en-US" w:eastAsia="en-US" w:bidi="en-US"/>
        </w:rPr>
        <w:t xml:space="preserve">El </w:t>
      </w:r>
      <w:proofErr w:type="spellStart"/>
      <w:r>
        <w:rPr>
          <w:color w:val="FFFFFF"/>
          <w:lang w:val="en-US" w:eastAsia="en-US" w:bidi="en-US"/>
        </w:rPr>
        <w:t>Lissitzky</w:t>
      </w:r>
      <w:proofErr w:type="spellEnd"/>
      <w:r>
        <w:rPr>
          <w:color w:val="FFFFFF"/>
          <w:lang w:val="en-US" w:eastAsia="en-US" w:bidi="en-US"/>
        </w:rPr>
        <w:t xml:space="preserve"> </w:t>
      </w:r>
      <w:r>
        <w:rPr>
          <w:color w:val="FFFFFF"/>
        </w:rPr>
        <w:t xml:space="preserve">osniva grupu "G" (Gestaltung); u Moskvi se osniva udruzenje arhitekata "ASNOVA". - 1926 u Milanu, osnovana je "Gruppo 7", udruženje arhitekata. - 1928, osnovan "CIAM" </w:t>
      </w:r>
      <w:r>
        <w:rPr>
          <w:color w:val="FFFFFF"/>
          <w:lang w:val="en-US" w:eastAsia="en-US" w:bidi="en-US"/>
        </w:rPr>
        <w:t>(</w:t>
      </w:r>
      <w:proofErr w:type="spellStart"/>
      <w:r>
        <w:rPr>
          <w:color w:val="FFFFFF"/>
          <w:lang w:val="en-US" w:eastAsia="en-US" w:bidi="en-US"/>
        </w:rPr>
        <w:t>Congres</w:t>
      </w:r>
      <w:proofErr w:type="spellEnd"/>
      <w:r>
        <w:rPr>
          <w:color w:val="FFFFFF"/>
          <w:lang w:val="en-US" w:eastAsia="en-US" w:bidi="en-US"/>
        </w:rPr>
        <w:t xml:space="preserve"> </w:t>
      </w:r>
      <w:proofErr w:type="spellStart"/>
      <w:r>
        <w:rPr>
          <w:color w:val="FFFFFF"/>
          <w:lang w:val="en-US" w:eastAsia="en-US" w:bidi="en-US"/>
        </w:rPr>
        <w:t>Internationaux</w:t>
      </w:r>
      <w:proofErr w:type="spellEnd"/>
      <w:r>
        <w:rPr>
          <w:color w:val="FFFFFF"/>
          <w:lang w:val="en-US" w:eastAsia="en-US" w:bidi="en-US"/>
        </w:rPr>
        <w:t xml:space="preserve"> </w:t>
      </w:r>
      <w:proofErr w:type="spellStart"/>
      <w:r>
        <w:rPr>
          <w:color w:val="FFFFFF"/>
          <w:lang w:val="en-US" w:eastAsia="en-US" w:bidi="en-US"/>
        </w:rPr>
        <w:t>d'Architecture</w:t>
      </w:r>
      <w:proofErr w:type="spellEnd"/>
      <w:r>
        <w:rPr>
          <w:color w:val="FFFFFF"/>
          <w:lang w:val="en-US" w:eastAsia="en-US" w:bidi="en-US"/>
        </w:rPr>
        <w:t xml:space="preserve"> </w:t>
      </w:r>
      <w:r>
        <w:rPr>
          <w:color w:val="FFFFFF"/>
        </w:rPr>
        <w:t xml:space="preserve">Moderne"), udruženje koje se sastoji od tri organa: Congres (glavna skupština članova), </w:t>
      </w:r>
      <w:r>
        <w:rPr>
          <w:color w:val="FFFFFF"/>
          <w:lang w:val="en-US" w:eastAsia="en-US" w:bidi="en-US"/>
        </w:rPr>
        <w:t>CIRPAC (</w:t>
      </w:r>
      <w:proofErr w:type="spellStart"/>
      <w:r>
        <w:rPr>
          <w:color w:val="FFFFFF"/>
          <w:lang w:val="en-US" w:eastAsia="en-US" w:bidi="en-US"/>
        </w:rPr>
        <w:t>Comite</w:t>
      </w:r>
      <w:proofErr w:type="spellEnd"/>
      <w:r>
        <w:rPr>
          <w:color w:val="FFFFFF"/>
          <w:lang w:val="en-US" w:eastAsia="en-US" w:bidi="en-US"/>
        </w:rPr>
        <w:t xml:space="preserve"> International pour la Resolution des </w:t>
      </w:r>
      <w:proofErr w:type="spellStart"/>
      <w:r>
        <w:rPr>
          <w:color w:val="FFFFFF"/>
          <w:lang w:val="en-US" w:eastAsia="en-US" w:bidi="en-US"/>
        </w:rPr>
        <w:t>Problemes</w:t>
      </w:r>
      <w:proofErr w:type="spellEnd"/>
      <w:r>
        <w:rPr>
          <w:color w:val="FFFFFF"/>
          <w:lang w:val="en-US" w:eastAsia="en-US" w:bidi="en-US"/>
        </w:rPr>
        <w:t xml:space="preserve"> de </w:t>
      </w:r>
      <w:r>
        <w:rPr>
          <w:color w:val="FFFFFF"/>
        </w:rPr>
        <w:t xml:space="preserve">l'Architecture </w:t>
      </w:r>
      <w:proofErr w:type="spellStart"/>
      <w:r>
        <w:rPr>
          <w:color w:val="FFFFFF"/>
          <w:lang w:val="en-US" w:eastAsia="en-US" w:bidi="en-US"/>
        </w:rPr>
        <w:t>Contemporaine</w:t>
      </w:r>
      <w:proofErr w:type="spellEnd"/>
      <w:r>
        <w:rPr>
          <w:color w:val="FFFFFF"/>
          <w:lang w:val="en-US" w:eastAsia="en-US" w:bidi="en-US"/>
        </w:rPr>
        <w:t xml:space="preserve">) </w:t>
      </w:r>
      <w:r>
        <w:rPr>
          <w:color w:val="FFFFFF"/>
        </w:rPr>
        <w:t xml:space="preserve">i radne grupe koja rešava posebne probleme; postoje i nacionalne sekcije CIAM-a. - 1932 u Parizu osniva se udruženje "Abstractio-Creation". - 1937 u </w:t>
      </w:r>
      <w:proofErr w:type="spellStart"/>
      <w:r>
        <w:rPr>
          <w:color w:val="FFFFFF"/>
          <w:lang w:val="en-US" w:eastAsia="en-US" w:bidi="en-US"/>
        </w:rPr>
        <w:t>Chicagu</w:t>
      </w:r>
      <w:proofErr w:type="spellEnd"/>
      <w:r>
        <w:rPr>
          <w:color w:val="FFFFFF"/>
          <w:lang w:val="en-US" w:eastAsia="en-US" w:bidi="en-US"/>
        </w:rPr>
        <w:t xml:space="preserve">, </w:t>
      </w:r>
      <w:r>
        <w:rPr>
          <w:color w:val="FFFFFF"/>
        </w:rPr>
        <w:t xml:space="preserve">L. </w:t>
      </w:r>
      <w:r>
        <w:rPr>
          <w:color w:val="FFFFFF"/>
          <w:lang w:val="en-US" w:eastAsia="en-US" w:bidi="en-US"/>
        </w:rPr>
        <w:t xml:space="preserve">Moholy-Nagy </w:t>
      </w:r>
      <w:r>
        <w:rPr>
          <w:color w:val="FFFFFF"/>
        </w:rPr>
        <w:t xml:space="preserve">utemeljuje </w:t>
      </w:r>
      <w:r>
        <w:rPr>
          <w:color w:val="FFFFFF"/>
          <w:lang w:val="en-US" w:eastAsia="en-US" w:bidi="en-US"/>
        </w:rPr>
        <w:t xml:space="preserve">"New </w:t>
      </w:r>
      <w:r>
        <w:rPr>
          <w:color w:val="FFFFFF"/>
        </w:rPr>
        <w:t xml:space="preserve">Bauhaus". - 1946, u SAD, formira se "TAC" </w:t>
      </w:r>
      <w:r>
        <w:rPr>
          <w:color w:val="FFFFFF"/>
          <w:lang w:val="en-US" w:eastAsia="en-US" w:bidi="en-US"/>
        </w:rPr>
        <w:t xml:space="preserve">(The Architects Collaborative"), </w:t>
      </w:r>
      <w:r>
        <w:rPr>
          <w:color w:val="FFFFFF"/>
        </w:rPr>
        <w:t xml:space="preserve">osnivači </w:t>
      </w:r>
      <w:r>
        <w:rPr>
          <w:color w:val="FFFFFF"/>
          <w:lang w:val="en-US" w:eastAsia="en-US" w:bidi="en-US"/>
        </w:rPr>
        <w:t xml:space="preserve">W. Gropius </w:t>
      </w:r>
      <w:proofErr w:type="spellStart"/>
      <w:r>
        <w:rPr>
          <w:color w:val="FFFFFF"/>
          <w:lang w:val="en-US" w:eastAsia="en-US" w:bidi="en-US"/>
        </w:rPr>
        <w:t>i</w:t>
      </w:r>
      <w:proofErr w:type="spellEnd"/>
      <w:r>
        <w:rPr>
          <w:color w:val="FFFFFF"/>
          <w:lang w:val="en-US" w:eastAsia="en-US" w:bidi="en-US"/>
        </w:rPr>
        <w:t xml:space="preserve"> dr.</w:t>
      </w:r>
    </w:p>
    <w:p w14:paraId="51A7D9C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UGAO, </w:t>
      </w:r>
      <w:r>
        <w:rPr>
          <w:b/>
          <w:bCs/>
          <w:color w:val="FFFFFF"/>
          <w:lang w:val="en-US" w:eastAsia="en-US" w:bidi="en-US"/>
        </w:rPr>
        <w:t xml:space="preserve">PROBLEM </w:t>
      </w:r>
      <w:r>
        <w:rPr>
          <w:b/>
          <w:bCs/>
          <w:color w:val="FFFFFF"/>
        </w:rPr>
        <w:t xml:space="preserve">UGLA </w:t>
      </w:r>
      <w:r>
        <w:rPr>
          <w:color w:val="FFFFFF"/>
          <w:lang w:val="en-US" w:eastAsia="en-US" w:bidi="en-US"/>
        </w:rPr>
        <w:t>(</w:t>
      </w:r>
      <w:proofErr w:type="spellStart"/>
      <w:r>
        <w:rPr>
          <w:color w:val="FFFFFF"/>
          <w:lang w:val="en-US" w:eastAsia="en-US" w:bidi="en-US"/>
        </w:rPr>
        <w:t>engl.</w:t>
      </w:r>
      <w:proofErr w:type="spellEnd"/>
      <w:r>
        <w:rPr>
          <w:color w:val="FFFFFF"/>
          <w:lang w:val="en-US" w:eastAsia="en-US" w:bidi="en-US"/>
        </w:rPr>
        <w:t xml:space="preserve"> corner, problem of the) Problem </w:t>
      </w:r>
      <w:r>
        <w:rPr>
          <w:color w:val="FFFFFF"/>
        </w:rPr>
        <w:t xml:space="preserve">ugla u arhitekturi predstavlja </w:t>
      </w:r>
      <w:r>
        <w:rPr>
          <w:color w:val="FFFFFF"/>
          <w:lang w:val="en-US" w:eastAsia="en-US" w:bidi="en-US"/>
        </w:rPr>
        <w:t xml:space="preserve">problem </w:t>
      </w:r>
      <w:r>
        <w:rPr>
          <w:color w:val="FFFFFF"/>
        </w:rPr>
        <w:t xml:space="preserve">odnosa </w:t>
      </w:r>
      <w:proofErr w:type="spellStart"/>
      <w:r>
        <w:rPr>
          <w:color w:val="FFFFFF"/>
          <w:lang w:val="en-US" w:eastAsia="en-US" w:bidi="en-US"/>
        </w:rPr>
        <w:t>arh</w:t>
      </w:r>
      <w:proofErr w:type="spellEnd"/>
      <w:r>
        <w:rPr>
          <w:color w:val="FFFFFF"/>
          <w:lang w:val="en-US" w:eastAsia="en-US" w:bidi="en-US"/>
        </w:rPr>
        <w:t xml:space="preserve">. </w:t>
      </w:r>
      <w:r>
        <w:rPr>
          <w:color w:val="FFFFFF"/>
        </w:rPr>
        <w:t xml:space="preserve">objekta postavljenog na uglu i ulice, trga ili drugog prostora prema kojem je ovaj objekat okrenut. Zbog svog značaja, motiv ugla često je korišćen kao centralni motiv jedne arh. ili </w:t>
      </w:r>
      <w:r>
        <w:rPr>
          <w:color w:val="FFFFFF"/>
          <w:lang w:val="en-US" w:eastAsia="en-US" w:bidi="en-US"/>
        </w:rPr>
        <w:t xml:space="preserve">urban. </w:t>
      </w:r>
      <w:r>
        <w:rPr>
          <w:color w:val="FFFFFF"/>
        </w:rPr>
        <w:t xml:space="preserve">kompozicije. U urbanističkom smislu, ugao je nastao presecanjem dve ulice, rede kao slobodnostojeće formirana površina, a svoju geometriju prenosio je na arhitekturu. Problem ugla prvi put se javlja u centralnoj kompoziciji </w:t>
      </w:r>
      <w:r>
        <w:rPr>
          <w:i/>
          <w:iCs/>
          <w:color w:val="FFFFFF"/>
        </w:rPr>
        <w:t>idealnih gradova</w:t>
      </w:r>
      <w:r>
        <w:rPr>
          <w:color w:val="FFFFFF"/>
        </w:rPr>
        <w:t xml:space="preserve"> ili u arhitektonskim oblicima osnova poligonalnih i centralnih građevina. U doba </w:t>
      </w:r>
      <w:r>
        <w:rPr>
          <w:i/>
          <w:iCs/>
          <w:color w:val="FFFFFF"/>
        </w:rPr>
        <w:t>baroka,</w:t>
      </w:r>
      <w:r>
        <w:rPr>
          <w:color w:val="FFFFFF"/>
        </w:rPr>
        <w:t xml:space="preserve">motiv ugla je korišćen da bi bila naglašena monumentalnost jedne građevine. Za razliku od poprečno simetričnih građevina, centralno simetrične građevine na uglu predstavljale su dominantne motive gradova u periodu </w:t>
      </w:r>
      <w:proofErr w:type="spellStart"/>
      <w:r>
        <w:rPr>
          <w:color w:val="FFFFFF"/>
          <w:lang w:val="en-US" w:eastAsia="en-US" w:bidi="en-US"/>
        </w:rPr>
        <w:t>XVIIIv</w:t>
      </w:r>
      <w:proofErr w:type="spellEnd"/>
      <w:r>
        <w:rPr>
          <w:color w:val="FFFFFF"/>
          <w:lang w:val="en-US" w:eastAsia="en-US" w:bidi="en-US"/>
        </w:rPr>
        <w:t xml:space="preserve">. </w:t>
      </w:r>
      <w:r>
        <w:rPr>
          <w:color w:val="FFFFFF"/>
        </w:rPr>
        <w:t>U savremenoj arhitekturi, motiv ugla predstavlja kompozicijski izazov za arhitekte, koji oni rešavaju na različite načine (isticanjem ugla, povlačenjem zgrade u odnosu na ugao, prosecanjem ugla, konkavnim završetkom ugaonog motiva i dr.</w:t>
      </w:r>
    </w:p>
    <w:p w14:paraId="2F5BC0A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UGAONA KONTRAKCIJA </w:t>
      </w:r>
      <w:r>
        <w:rPr>
          <w:color w:val="FFFFFF"/>
        </w:rPr>
        <w:t xml:space="preserve">(nem. Eckkontraktion) Smanjenje ugaonog </w:t>
      </w:r>
      <w:r>
        <w:rPr>
          <w:i/>
          <w:iCs/>
          <w:color w:val="FFFFFF"/>
        </w:rPr>
        <w:t>interkolumnijuma.</w:t>
      </w:r>
      <w:r>
        <w:rPr>
          <w:color w:val="FFFFFF"/>
        </w:rPr>
        <w:t xml:space="preserve"> Ugaonu kontrakciju pronalazimo kod dorskih hramova, koju prati </w:t>
      </w:r>
      <w:r>
        <w:rPr>
          <w:i/>
          <w:iCs/>
          <w:color w:val="FFFFFF"/>
        </w:rPr>
        <w:t>tzv.Triglifnisukob.</w:t>
      </w:r>
      <w:r>
        <w:rPr>
          <w:color w:val="FFFFFF"/>
        </w:rPr>
        <w:t xml:space="preserve"> Kontrakciju pronalazimo i unutar niza stubova (najčešće kod dva stuba), radi optičke korekture.</w:t>
      </w:r>
    </w:p>
    <w:p w14:paraId="6DF99F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ULAZ </w:t>
      </w:r>
      <w:r>
        <w:rPr>
          <w:color w:val="FFFFFF"/>
        </w:rPr>
        <w:t xml:space="preserve">(engl. </w:t>
      </w:r>
      <w:r>
        <w:rPr>
          <w:color w:val="FFFFFF"/>
          <w:lang w:val="en-US" w:eastAsia="en-US" w:bidi="en-US"/>
        </w:rPr>
        <w:t xml:space="preserve">entry) </w:t>
      </w:r>
      <w:r>
        <w:rPr>
          <w:color w:val="FFFFFF"/>
        </w:rPr>
        <w:t xml:space="preserve">Termin se upotrebljava da opiše poziciju glavnog mesta ulaska u jednu kuću. Specifičnije, to je mesto ulaska u jednu srednjovekovnu kuću izgradjenu u drvenoj konstrukciji. Postoje mnogobrojne varijante ulaza koje nose specifične nazive, medju kojima izdvajamo: 1. </w:t>
      </w:r>
      <w:r>
        <w:rPr>
          <w:i/>
          <w:iCs/>
          <w:color w:val="FFFFFF"/>
        </w:rPr>
        <w:t>Centralni ulaz:</w:t>
      </w:r>
      <w:r>
        <w:rPr>
          <w:color w:val="FFFFFF"/>
        </w:rPr>
        <w:t xml:space="preserve"> ulaz koji se nalaci na pristupnoj fasadi objektaa, u središtu ose simetrije. 2. </w:t>
      </w:r>
      <w:r>
        <w:rPr>
          <w:i/>
          <w:iCs/>
          <w:color w:val="FFFFFF"/>
        </w:rPr>
        <w:t>Bočni ulaz:</w:t>
      </w:r>
      <w:r>
        <w:rPr>
          <w:color w:val="FFFFFF"/>
        </w:rPr>
        <w:t xml:space="preserve"> mesto ulaska u jedan objekat sa njegovog boka, tj., sa prilaza objektu okrenutom prema bočnoj fasadi. 3. </w:t>
      </w:r>
      <w:r>
        <w:rPr>
          <w:i/>
          <w:iCs/>
          <w:color w:val="FFFFFF"/>
        </w:rPr>
        <w:t>Poporečni ulaz:</w:t>
      </w:r>
      <w:r>
        <w:rPr>
          <w:color w:val="FFFFFF"/>
        </w:rPr>
        <w:t xml:space="preserve"> ulaz popreko u odnosu na glavnu fasadu </w:t>
      </w:r>
      <w:r>
        <w:rPr>
          <w:i/>
          <w:iCs/>
          <w:color w:val="FFFFFF"/>
        </w:rPr>
        <w:t>(v. Bočni ulaz).</w:t>
      </w:r>
      <w:r>
        <w:rPr>
          <w:color w:val="FFFFFF"/>
        </w:rPr>
        <w:t xml:space="preserve"> 4. </w:t>
      </w:r>
      <w:r>
        <w:rPr>
          <w:i/>
          <w:iCs/>
          <w:color w:val="FFFFFF"/>
        </w:rPr>
        <w:t>Poprečni pasaž:</w:t>
      </w:r>
      <w:r>
        <w:rPr>
          <w:color w:val="FFFFFF"/>
        </w:rPr>
        <w:t xml:space="preserve"> Slično </w:t>
      </w:r>
      <w:r>
        <w:rPr>
          <w:i/>
          <w:iCs/>
          <w:color w:val="FFFFFF"/>
        </w:rPr>
        <w:t>porečnom ulazu,</w:t>
      </w:r>
      <w:r>
        <w:rPr>
          <w:color w:val="FFFFFF"/>
        </w:rPr>
        <w:t xml:space="preserve"> ali sa delom koji formira pasaž koji je poktiven i vodi ka ulaznom holu. 5. </w:t>
      </w:r>
      <w:r>
        <w:rPr>
          <w:i/>
          <w:iCs/>
          <w:color w:val="FFFFFF"/>
        </w:rPr>
        <w:t>Ulaz u lobi:</w:t>
      </w:r>
      <w:r>
        <w:rPr>
          <w:color w:val="FFFFFF"/>
        </w:rPr>
        <w:t xml:space="preserve"> ulaz koji direktno vodi u </w:t>
      </w:r>
      <w:r>
        <w:rPr>
          <w:i/>
          <w:iCs/>
          <w:color w:val="FFFFFF"/>
        </w:rPr>
        <w:t>lobi</w:t>
      </w:r>
      <w:r>
        <w:rPr>
          <w:color w:val="FFFFFF"/>
        </w:rPr>
        <w:t xml:space="preserve"> jedne gradjevine. 6. </w:t>
      </w:r>
      <w:r>
        <w:rPr>
          <w:i/>
          <w:iCs/>
          <w:color w:val="FFFFFF"/>
        </w:rPr>
        <w:t>Zabatni ulaz:</w:t>
      </w:r>
      <w:r>
        <w:rPr>
          <w:color w:val="FFFFFF"/>
        </w:rPr>
        <w:t xml:space="preserve"> ulaz koji se nalazi na zabatu gradjevine, najčešće u osi simetrije zabata. 7. </w:t>
      </w:r>
      <w:r>
        <w:rPr>
          <w:i/>
          <w:iCs/>
          <w:color w:val="FFFFFF"/>
        </w:rPr>
        <w:t>Lobi ulaz:</w:t>
      </w:r>
      <w:r>
        <w:rPr>
          <w:color w:val="FFFFFF"/>
        </w:rPr>
        <w:t xml:space="preserve"> sa vratima koja vode u </w:t>
      </w:r>
      <w:r>
        <w:rPr>
          <w:i/>
          <w:iCs/>
          <w:color w:val="FFFFFF"/>
        </w:rPr>
        <w:t>lobi</w:t>
      </w:r>
      <w:r>
        <w:rPr>
          <w:color w:val="FFFFFF"/>
        </w:rPr>
        <w:t xml:space="preserve"> sa čije unutrašnje strane se nalazi najčešće dimnjak ili ognjište kuće, a sa druge strane se nalaze vrata.</w:t>
      </w:r>
    </w:p>
    <w:p w14:paraId="1C6BC85C" w14:textId="17A87E4E"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ULAZNA</w:t>
      </w:r>
      <w:r w:rsidR="001F1CAE">
        <w:rPr>
          <w:b/>
          <w:bCs/>
          <w:color w:val="FFFFFF"/>
        </w:rPr>
        <w:t xml:space="preserve"> </w:t>
      </w:r>
      <w:r>
        <w:rPr>
          <w:b/>
          <w:bCs/>
          <w:color w:val="FFFFFF"/>
        </w:rPr>
        <w:t xml:space="preserve">ZONA </w:t>
      </w:r>
      <w:r>
        <w:rPr>
          <w:color w:val="FFFFFF"/>
        </w:rPr>
        <w:t xml:space="preserve">Na granici spoljne i unutarnje sredine, na njihovom preplitanju, organizuju se delovi prostora koje nazivamo </w:t>
      </w:r>
      <w:r>
        <w:rPr>
          <w:i/>
          <w:iCs/>
          <w:color w:val="FFFFFF"/>
        </w:rPr>
        <w:t>ulaznomzonom.</w:t>
      </w:r>
    </w:p>
    <w:p w14:paraId="6DF231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U analizi koja utvrđuje osnovne uslove opstanka ulazne zone moguća su ispitivanja triju grupa:</w:t>
      </w:r>
    </w:p>
    <w:p w14:paraId="7F7286B8" w14:textId="77777777" w:rsidR="00397205" w:rsidRDefault="00000000">
      <w:pPr>
        <w:pStyle w:val="Bodytext10"/>
        <w:numPr>
          <w:ilvl w:val="0"/>
          <w:numId w:val="45"/>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color w:val="FFFFFF"/>
        </w:rPr>
        <w:t>formiranje srednjeg puta - uticaj spoljnje sredine;</w:t>
      </w:r>
    </w:p>
    <w:p w14:paraId="67A74C6F" w14:textId="77777777" w:rsidR="00397205" w:rsidRDefault="00000000">
      <w:pPr>
        <w:pStyle w:val="Bodytext10"/>
        <w:numPr>
          <w:ilvl w:val="0"/>
          <w:numId w:val="45"/>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uticaj unutarnje sredine na mesto, izražajnost i sastav ulazne zone;</w:t>
      </w:r>
    </w:p>
    <w:p w14:paraId="182C2774" w14:textId="77777777" w:rsidR="00397205" w:rsidRDefault="00000000">
      <w:pPr>
        <w:pStyle w:val="Bodytext10"/>
        <w:numPr>
          <w:ilvl w:val="0"/>
          <w:numId w:val="45"/>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izbor motiva.</w:t>
      </w:r>
    </w:p>
    <w:p w14:paraId="70F23A8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Smišljenim elementima pristupa (spolja) uvodimo se u osvajanje unutrašnje sadržine, što znači da je ovo psihološko - vizuelno dejstvovanje sračunato. Ukoliko toga nema, napuštena je logičn linija izgrađivanja doživljaja, te je prostor, iako materijalno ostvaren, nasilno odvojen od svoje sredine. Ova spoljnja rešenja često jasno deluju u smislu “uvlačenja”, a nekada svojom nevelikom naglašenošću otkrivaju čitavo bogatstvo u neposrednom prelazu spoljnjeg u </w:t>
      </w:r>
      <w:r>
        <w:rPr>
          <w:color w:val="FFFFFF"/>
        </w:rPr>
        <w:lastRenderedPageBreak/>
        <w:t>unutrašnji prostor. Najčešće u produženom, višespratnom delovanju, “usisavanju” korisnika, te kroz niz situacija ostvaruju “tečenje” prostora, preklapanje vih dveju sadržina. Moguće je uočiti dva postupka u stvaranju veze spolja- unutra: rešenje u ravni, bez produbljivanja i jače povezanosti unutarnje strukture sa oblicima koji organizuju ulaznu zonu u njenom spoljnjem delu i rešenje “po dubini”, pri čemu je jako naglašena povezanost ovih sredina.</w:t>
      </w:r>
    </w:p>
    <w:p w14:paraId="17BCE98C" w14:textId="346812DD"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ULAZNE</w:t>
      </w:r>
      <w:r w:rsidR="001F1CAE">
        <w:rPr>
          <w:b/>
          <w:bCs/>
          <w:color w:val="FFFFFF"/>
        </w:rPr>
        <w:t xml:space="preserve"> </w:t>
      </w:r>
      <w:r>
        <w:rPr>
          <w:b/>
          <w:bCs/>
          <w:color w:val="FFFFFF"/>
        </w:rPr>
        <w:t>I</w:t>
      </w:r>
      <w:r w:rsidR="001F1CAE">
        <w:rPr>
          <w:b/>
          <w:bCs/>
          <w:color w:val="FFFFFF"/>
        </w:rPr>
        <w:t xml:space="preserve"> </w:t>
      </w:r>
      <w:r>
        <w:rPr>
          <w:b/>
          <w:bCs/>
          <w:color w:val="FFFFFF"/>
        </w:rPr>
        <w:t>IZLAZNE</w:t>
      </w:r>
      <w:r w:rsidR="001F1CAE">
        <w:rPr>
          <w:b/>
          <w:bCs/>
          <w:color w:val="FFFFFF"/>
        </w:rPr>
        <w:t xml:space="preserve"> </w:t>
      </w:r>
      <w:r>
        <w:rPr>
          <w:b/>
          <w:bCs/>
          <w:color w:val="FFFFFF"/>
        </w:rPr>
        <w:t>VELIČINE</w:t>
      </w:r>
      <w:r w:rsidR="001F1CAE">
        <w:rPr>
          <w:b/>
          <w:bCs/>
          <w:color w:val="FFFFFF"/>
        </w:rPr>
        <w:t xml:space="preserve"> </w:t>
      </w:r>
      <w:r>
        <w:rPr>
          <w:b/>
          <w:bCs/>
          <w:color w:val="FFFFFF"/>
        </w:rPr>
        <w:t xml:space="preserve">SISTEMA </w:t>
      </w:r>
      <w:r>
        <w:rPr>
          <w:color w:val="FFFFFF"/>
        </w:rPr>
        <w:t xml:space="preserve">O. </w:t>
      </w:r>
      <w:r>
        <w:rPr>
          <w:color w:val="FFFFFF"/>
          <w:lang w:val="en-US" w:eastAsia="en-US" w:bidi="en-US"/>
        </w:rPr>
        <w:t xml:space="preserve">Lange </w:t>
      </w:r>
      <w:r>
        <w:rPr>
          <w:color w:val="FFFFFF"/>
        </w:rPr>
        <w:t xml:space="preserve">u svom delu </w:t>
      </w:r>
      <w:r>
        <w:rPr>
          <w:color w:val="FFFFFF"/>
          <w:lang w:val="en-US" w:eastAsia="en-US" w:bidi="en-US"/>
        </w:rPr>
        <w:t xml:space="preserve">“Celina </w:t>
      </w:r>
      <w:r>
        <w:rPr>
          <w:color w:val="FFFFFF"/>
        </w:rPr>
        <w:t xml:space="preserve">i delovi”, polazeći od toga da svaki </w:t>
      </w:r>
      <w:r>
        <w:rPr>
          <w:i/>
          <w:iCs/>
          <w:color w:val="FFFFFF"/>
        </w:rPr>
        <w:t>sistem(elemenat)</w:t>
      </w:r>
      <w:r>
        <w:rPr>
          <w:color w:val="FFFFFF"/>
        </w:rPr>
        <w:t xml:space="preserve"> preko svojih ulaza prima delovanje okoline a kroz svoje izlaze emituje delovanje na okolinu, smatra da je takav sistem aktivan i da su takođe aktivni oni elementi sistema kod kojih imamo isti proces, te stoga pretpostavlja da:</w:t>
      </w:r>
    </w:p>
    <w:p w14:paraId="45586DDC" w14:textId="77777777" w:rsidR="00397205" w:rsidRDefault="00000000">
      <w:pPr>
        <w:pStyle w:val="Bodytext10"/>
        <w:numPr>
          <w:ilvl w:val="0"/>
          <w:numId w:val="46"/>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pPr>
      <w:r>
        <w:rPr>
          <w:color w:val="FFFFFF"/>
        </w:rPr>
        <w:t xml:space="preserve">Okolina deluja ne sistem (elemenat) S izazivajući u njemu izvesna stanja strogo određene vrste, kao što su temperatura, pritisak, električno punjenje i pražnjenje, osećanje, čulni utisak i dr. Pojedine vrste ovakvih stanjanazivamo </w:t>
      </w:r>
      <w:r>
        <w:rPr>
          <w:i/>
          <w:iCs/>
          <w:color w:val="FFFFFF"/>
        </w:rPr>
        <w:t>ulazisistema(elemenata).</w:t>
      </w:r>
    </w:p>
    <w:p w14:paraId="6C7B6E21" w14:textId="77777777" w:rsidR="00397205" w:rsidRDefault="00000000">
      <w:pPr>
        <w:pStyle w:val="Bodytext10"/>
        <w:numPr>
          <w:ilvl w:val="0"/>
          <w:numId w:val="4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Sistem (elemenat) S deluje na okolinu izazivajući izvesna stanja strogo određenog karaktera, na pr. temperaturu, magnetno polje, boju, izazivanje zvuka, kretanje i sl. Pojedine vrste ovakvih stanja nazivamo </w:t>
      </w:r>
      <w:r>
        <w:rPr>
          <w:i/>
          <w:iCs/>
          <w:color w:val="FFFFFF"/>
        </w:rPr>
        <w:t>izlazisistema</w:t>
      </w:r>
      <w:r>
        <w:rPr>
          <w:color w:val="FFFFFF"/>
        </w:rPr>
        <w:t xml:space="preserve"> (elemenata).</w:t>
      </w:r>
    </w:p>
    <w:p w14:paraId="563CE6B1" w14:textId="77777777" w:rsidR="00397205" w:rsidRDefault="00000000">
      <w:pPr>
        <w:pStyle w:val="Bodytext10"/>
        <w:numPr>
          <w:ilvl w:val="0"/>
          <w:numId w:val="46"/>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jc w:val="both"/>
      </w:pPr>
      <w:r>
        <w:rPr>
          <w:color w:val="FFFFFF"/>
        </w:rPr>
        <w:t>Sistem (elemenat) poseduje najmanje jedan ulaz i najmanje jedan izlaz.</w:t>
      </w:r>
    </w:p>
    <w:p w14:paraId="796AF42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Prvi i drugi stav determiniše sistem (elemenat) S kao “relativno izolovan” sistem čija je veza sa okolinom kanalisana preko ulaza i izlaza. Isključivanje drugih veza van ovih u suštini je eliminacija onih koje za dati aspekt nisu od interesa tj. koje ne ulaze u kontekst postavljenog zadatka. Trećim stavom isključuju se oni sistemi (elemanti) koji imaju samo ulaz odnosno samo izlaz, pošto takvi sistemi nisu aktivni.</w:t>
      </w:r>
    </w:p>
    <w:p w14:paraId="1724A26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Henrih Griljevski u svom delu “Kibernetika bez matematike” smatra da:</w:t>
      </w:r>
    </w:p>
    <w:p w14:paraId="7377328A" w14:textId="77777777" w:rsidR="00397205" w:rsidRDefault="00000000">
      <w:pPr>
        <w:pStyle w:val="Bodytext10"/>
        <w:numPr>
          <w:ilvl w:val="0"/>
          <w:numId w:val="47"/>
        </w:numPr>
        <w:pBdr>
          <w:top w:val="single" w:sz="0" w:space="0" w:color="000000"/>
          <w:left w:val="single" w:sz="0" w:space="0" w:color="000000"/>
          <w:bottom w:val="single" w:sz="0" w:space="0" w:color="000000"/>
          <w:right w:val="single" w:sz="0" w:space="0" w:color="000000"/>
        </w:pBdr>
        <w:shd w:val="clear" w:color="auto" w:fill="000000"/>
        <w:tabs>
          <w:tab w:val="left" w:pos="298"/>
        </w:tabs>
        <w:spacing w:after="0"/>
        <w:jc w:val="both"/>
      </w:pPr>
      <w:r>
        <w:rPr>
          <w:color w:val="FFFFFF"/>
        </w:rPr>
        <w:t>Ostatak univerzuma deluje ne naš sistem ali ovo delovanje se odvija samo izvesnim, tako da kažemo, putevima koje nazivamo ulazima sistema.</w:t>
      </w:r>
    </w:p>
    <w:p w14:paraId="3EDAD244" w14:textId="77777777" w:rsidR="00397205" w:rsidRDefault="00000000">
      <w:pPr>
        <w:pStyle w:val="Bodytext10"/>
        <w:numPr>
          <w:ilvl w:val="0"/>
          <w:numId w:val="47"/>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Naš sistem utiče na ostatak univerzuma, ali to delovanje se odvija, da tako kažemo, samo određenim putevima, naime odvija se posredovanjem izlaza našeg sistema. </w:t>
      </w:r>
      <w:r>
        <w:rPr>
          <w:b/>
          <w:bCs/>
          <w:color w:val="FFFFFF"/>
        </w:rPr>
        <w:t xml:space="preserve">ULAZNI HOL </w:t>
      </w:r>
      <w:r>
        <w:rPr>
          <w:color w:val="FFFFFF"/>
        </w:rPr>
        <w:t>(Arh.). Veći prostor odmah posle ulaza u zgradu, koji daje pristup u druge prostorije ili odakle polaze hodnici za ostale prostorije i pristup za glavno stepenište za spratove. Služi i kao čekaonica.</w:t>
      </w:r>
    </w:p>
    <w:p w14:paraId="6BC1578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ULAZNI MOTIV </w:t>
      </w:r>
      <w:r>
        <w:rPr>
          <w:color w:val="FFFFFF"/>
        </w:rPr>
        <w:t xml:space="preserve">Pojava i obrada motiva ulaza vezana je za odlučivanje o čitavom sklopu. Svaki ulaz je jedan motiv, ali kvalitet ne zavisi od broja i veličine, već od njegove prave snage. Ona je mahom u njegovoj dobroj namenskoj i volumenskoj organizaciji i određenosti. Kod većeg broja masa u sklopu ovaj izbor je otežan jer često dovodi i do konkurencije </w:t>
      </w:r>
      <w:r>
        <w:rPr>
          <w:i/>
          <w:iCs/>
          <w:color w:val="FFFFFF"/>
        </w:rPr>
        <w:t>motiva.</w:t>
      </w:r>
    </w:p>
    <w:p w14:paraId="734824F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Ulazni motiv prvenstveno reguliše veze, tok koji vizuelno, psihološki i fizički mora da usmerava kretanje. Sve ostalo biće podređeno ovom stavu: jasnost motiva i nedvoumljenje u pravcima kretanja.</w:t>
      </w:r>
    </w:p>
    <w:p w14:paraId="31C018C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Dela Le Corbusiera u ovom smislu pružaju više izuzetno dobrih, čak klasičnih iskustava, te ih i ovom prilikom moramo istaći: vila </w:t>
      </w:r>
      <w:r>
        <w:rPr>
          <w:color w:val="FFFFFF"/>
          <w:lang w:val="en-US" w:eastAsia="en-US" w:bidi="en-US"/>
        </w:rPr>
        <w:t xml:space="preserve">Savoy </w:t>
      </w:r>
      <w:r>
        <w:rPr>
          <w:color w:val="FFFFFF"/>
        </w:rPr>
        <w:t>ima otvoren i naglašen motiv veze sa zemljom - objekat na subovima; vila u Garcheu - kombinacija otvorenog motiva na I etaži i pruženog tvorenog stepeništa koje poput ruke uvodi i spaja dve sredine. Ova dva motiva karakteristična su za čitavu njegovu delatnost.</w:t>
      </w:r>
    </w:p>
    <w:p w14:paraId="3183C23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ULAZNI </w:t>
      </w:r>
      <w:r>
        <w:rPr>
          <w:b/>
          <w:bCs/>
          <w:color w:val="FFFFFF"/>
          <w:lang w:val="en-US" w:eastAsia="en-US" w:bidi="en-US"/>
        </w:rPr>
        <w:t xml:space="preserve">PLAN </w:t>
      </w:r>
      <w:r>
        <w:rPr>
          <w:i/>
          <w:iCs/>
          <w:color w:val="FFFFFF"/>
        </w:rPr>
        <w:t>V. Plan, Plan - tipovi plana.</w:t>
      </w:r>
      <w:r>
        <w:rPr>
          <w:color w:val="FFFFFF"/>
        </w:rPr>
        <w:t xml:space="preserve"> Naziv za </w:t>
      </w:r>
      <w:r>
        <w:rPr>
          <w:i/>
          <w:iCs/>
          <w:color w:val="FFFFFF"/>
        </w:rPr>
        <w:t>plan</w:t>
      </w:r>
      <w:r>
        <w:rPr>
          <w:color w:val="FFFFFF"/>
        </w:rPr>
        <w:t xml:space="preserve"> jedne gradjevine sa akcentom na ulaznim vratnicama ili na portalu gradjevine, kao što je to slučaj sa portalima romaničkih i gotičkih crkava.</w:t>
      </w:r>
    </w:p>
    <w:p w14:paraId="26BF9B9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ULAZNI PROSTOR, VESTIBIL, ULAZNI </w:t>
      </w:r>
      <w:r>
        <w:rPr>
          <w:color w:val="FFFFFF"/>
        </w:rPr>
        <w:t>(Arh.). Veliki prostor kod ulaza u zgradu kroz koji se prolazi u ostale glavne prostorije.</w:t>
      </w:r>
    </w:p>
    <w:p w14:paraId="1FC0CC3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ULIČNI FRONTOVI </w:t>
      </w:r>
      <w:r>
        <w:rPr>
          <w:color w:val="FFFFFF"/>
        </w:rPr>
        <w:t xml:space="preserve">Naziv za </w:t>
      </w:r>
      <w:r>
        <w:rPr>
          <w:i/>
          <w:iCs/>
          <w:color w:val="FFFFFF"/>
        </w:rPr>
        <w:t>uličnu fasadu,</w:t>
      </w:r>
      <w:r>
        <w:rPr>
          <w:color w:val="FFFFFF"/>
        </w:rPr>
        <w:t xml:space="preserve"> odnosno, niz uličnih fasada kuća ili drugih arhitektonskih objekata koji čine jednu ulicu. Ulični frontovi najčešće sadrže prave linije.</w:t>
      </w:r>
    </w:p>
    <w:p w14:paraId="42683E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Prave linije ostavljaju nas hladnim, to su najčešće rešenja bez osećaja. Pod konac prav, </w:t>
      </w:r>
      <w:r>
        <w:rPr>
          <w:color w:val="FFFFFF"/>
        </w:rPr>
        <w:lastRenderedPageBreak/>
        <w:t xml:space="preserve">beskrajno dugačak ulični fron je dosadan, pa makar bio u najlepšem kraju. On nije u skladu sa našim prirodnim osećanjima, ne prilagođuje se terenu i ostaje jednoličan u efektu. Ali i kraće ulice deluju loše, pa mora da je tome drugi razlog. Taj razlog je u najviše slučajeva nedostatak zatvorenih uličnih </w:t>
      </w:r>
      <w:proofErr w:type="spellStart"/>
      <w:r>
        <w:rPr>
          <w:color w:val="FFFFFF"/>
          <w:lang w:val="en-US" w:eastAsia="en-US" w:bidi="en-US"/>
        </w:rPr>
        <w:t>frontova</w:t>
      </w:r>
      <w:proofErr w:type="spellEnd"/>
      <w:r>
        <w:rPr>
          <w:color w:val="FFFFFF"/>
          <w:lang w:val="en-US" w:eastAsia="en-US" w:bidi="en-US"/>
        </w:rPr>
        <w:t xml:space="preserve">. </w:t>
      </w:r>
      <w:r>
        <w:rPr>
          <w:color w:val="FFFFFF"/>
        </w:rPr>
        <w:t xml:space="preserve">Stalni useci širokih poprečnih ulica, koje stvaraju levo i desno izolovane kućne blokove glavni su uzrok što tu nema ni obuhvatne celine, niti ikakvog efekta. Biće to jasno ako se stare ulične arkade uporede sa njihovim savremenim varijantama. Stare arkade, u Bolonji na </w:t>
      </w:r>
      <w:r>
        <w:rPr>
          <w:color w:val="FFFFFF"/>
          <w:lang w:val="en-US" w:eastAsia="en-US" w:bidi="en-US"/>
        </w:rPr>
        <w:t xml:space="preserve">primer, </w:t>
      </w:r>
      <w:r>
        <w:rPr>
          <w:color w:val="FFFFFF"/>
        </w:rPr>
        <w:t xml:space="preserve">sjajne i po arhitekturi i po detaljima, pružaju se bez prekida </w:t>
      </w:r>
      <w:r>
        <w:rPr>
          <w:color w:val="FFFFFF"/>
          <w:lang w:val="en-US" w:eastAsia="en-US" w:bidi="en-US"/>
        </w:rPr>
        <w:t xml:space="preserve">celom </w:t>
      </w:r>
      <w:r>
        <w:rPr>
          <w:color w:val="FFFFFF"/>
        </w:rPr>
        <w:t>ulicom, oko celog trga, makar samo na jednoj strani, ali uvek bez prekida. Na tome počiva celo dejstvo i ono ne može da izostane, jer samo neprekidan niz lukova može da obuhvati sve u jednu kompozicionu celinu.</w:t>
      </w:r>
    </w:p>
    <w:p w14:paraId="344363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Danas je to sasvim drugačije. Zbog toga ni naše prave ulice ne daju jedinstven utisak. Moderna ulica se sastoji skoro samo od ugaonih zgrada. Red izolovanih kućnih blokova, bez postojanja uličnih </w:t>
      </w:r>
      <w:proofErr w:type="spellStart"/>
      <w:r>
        <w:rPr>
          <w:color w:val="FFFFFF"/>
          <w:lang w:val="en-US" w:eastAsia="en-US" w:bidi="en-US"/>
        </w:rPr>
        <w:t>frontova</w:t>
      </w:r>
      <w:proofErr w:type="spellEnd"/>
      <w:r>
        <w:rPr>
          <w:color w:val="FFFFFF"/>
          <w:lang w:val="en-US" w:eastAsia="en-US" w:bidi="en-US"/>
        </w:rPr>
        <w:t xml:space="preserve">, </w:t>
      </w:r>
      <w:r>
        <w:rPr>
          <w:color w:val="FFFFFF"/>
        </w:rPr>
        <w:t xml:space="preserve">uvek će loše delovati, bile ulice i krivudave. </w:t>
      </w:r>
      <w:r>
        <w:rPr>
          <w:b/>
          <w:bCs/>
          <w:color w:val="FFFFFF"/>
        </w:rPr>
        <w:t xml:space="preserve">UMETNOST I TEHNOLOGIJA </w:t>
      </w:r>
      <w:r>
        <w:rPr>
          <w:color w:val="FFFFFF"/>
        </w:rPr>
        <w:t xml:space="preserve">(engl. </w:t>
      </w:r>
      <w:r>
        <w:rPr>
          <w:color w:val="FFFFFF"/>
          <w:lang w:val="en-US" w:eastAsia="en-US" w:bidi="en-US"/>
        </w:rPr>
        <w:t xml:space="preserve">Art and Technology) </w:t>
      </w:r>
      <w:r>
        <w:rPr>
          <w:color w:val="FFFFFF"/>
        </w:rPr>
        <w:t xml:space="preserve">Odnos između umetničkog i tehnološkog principa ili koncepta jednog arh. dela. Javlja se </w:t>
      </w:r>
      <w:r>
        <w:rPr>
          <w:color w:val="FFFFFF"/>
          <w:lang w:val="en-US" w:eastAsia="en-US" w:bidi="en-US"/>
        </w:rPr>
        <w:t xml:space="preserve">pre </w:t>
      </w:r>
      <w:r>
        <w:rPr>
          <w:color w:val="FFFFFF"/>
        </w:rPr>
        <w:t xml:space="preserve">svega u </w:t>
      </w:r>
      <w:r>
        <w:rPr>
          <w:i/>
          <w:iCs/>
          <w:color w:val="FFFFFF"/>
        </w:rPr>
        <w:t>modernoj arhitekturi,</w:t>
      </w:r>
      <w:r>
        <w:rPr>
          <w:color w:val="FFFFFF"/>
        </w:rPr>
        <w:t xml:space="preserve"> kao proizvodu umetničkog procesa, ali i snažnih uticaja koje nameću konstruktivne, funkcionalne i druge tehničke karakteristike arh. objekta. Svaki arh. objekt sadrži odnos umetnosti i tehnologije, počev od najprimitivnije čovekove nastambe, gde je primitivni stanovnik morao da upotrebi svoje skromno tehničko znanje da bi na pr. pokrio svoju kolibu, pa sve do visoko tehnološki soficistiranih primera savremene arhitekture, unutar kojih su sublimisana vrhunska dostignuća i saznanja iz oblasti tehnike, tehnologije, proizvodnje materijala, informatike, snabdevanja energijom, saobraćaja i dr. Pobornici moderne arhitekture su među prvima istakli značaj odnosa u.t. uključujući ga unutar svojih projekata </w:t>
      </w:r>
      <w:r>
        <w:rPr>
          <w:color w:val="FFFFFF"/>
          <w:lang w:val="en-US" w:eastAsia="en-US" w:bidi="en-US"/>
        </w:rPr>
        <w:t xml:space="preserve">(Walter Gropius, Mies van der Rohe, Le Corbusier, Frank Lloyd Wright). </w:t>
      </w:r>
      <w:r>
        <w:rPr>
          <w:b/>
          <w:bCs/>
          <w:color w:val="FFFFFF"/>
          <w:lang w:val="en-US" w:eastAsia="en-US" w:bidi="en-US"/>
        </w:rPr>
        <w:t xml:space="preserve">UMRAUM </w:t>
      </w:r>
      <w:r>
        <w:rPr>
          <w:color w:val="FFFFFF"/>
          <w:lang w:val="en-US" w:eastAsia="en-US" w:bidi="en-US"/>
        </w:rPr>
        <w:t>(</w:t>
      </w:r>
      <w:proofErr w:type="spellStart"/>
      <w:r>
        <w:rPr>
          <w:color w:val="FFFFFF"/>
          <w:lang w:val="en-US" w:eastAsia="en-US" w:bidi="en-US"/>
        </w:rPr>
        <w:t>nem</w:t>
      </w:r>
      <w:proofErr w:type="spellEnd"/>
      <w:r>
        <w:rPr>
          <w:color w:val="FFFFFF"/>
          <w:lang w:val="en-US" w:eastAsia="en-US" w:bidi="en-US"/>
        </w:rPr>
        <w:t xml:space="preserve">. </w:t>
      </w:r>
      <w:r>
        <w:rPr>
          <w:i/>
          <w:iCs/>
          <w:color w:val="FFFFFF"/>
        </w:rPr>
        <w:t>okolni prostor)</w:t>
      </w:r>
      <w:r>
        <w:rPr>
          <w:color w:val="FFFFFF"/>
        </w:rPr>
        <w:t xml:space="preserve"> Naziv za prostor u njegovom značenju “okolnog prostora”, koji u arh. teoriju uvodi švajcarska kritičarka Vogt-Goeknil. Ona razvija svoju teoriju </w:t>
      </w:r>
      <w:r>
        <w:rPr>
          <w:i/>
          <w:iCs/>
          <w:color w:val="FFFFFF"/>
        </w:rPr>
        <w:t>arhitektonskog prostora</w:t>
      </w:r>
      <w:r>
        <w:rPr>
          <w:color w:val="FFFFFF"/>
        </w:rPr>
        <w:t xml:space="preserve"> kao </w:t>
      </w:r>
      <w:r>
        <w:rPr>
          <w:i/>
          <w:iCs/>
          <w:color w:val="FFFFFF"/>
        </w:rPr>
        <w:t>Umraum</w:t>
      </w:r>
      <w:r>
        <w:rPr>
          <w:color w:val="FFFFFF"/>
        </w:rPr>
        <w:t xml:space="preserve"> (okolni prostor). Međutim, ona ne postavlja fundamentalnu razliku između perceptualnog i egzistencijalnog prostora, pa uvodi neprecizne pojmove, kao što su na pr. “Erlebnis eines Raumes” (dozivljajni prostor i “Gesamteindruck” (opšti utisak). Takođe, ona piše o “nedvojbenom susretu s prostornim totalitetom”. U samoj stvari, već sama reč “Umraumerlebnis” (percepcija okolnog prostora), koja se javlja u samom naslovu njene knjige, morala bi biti definisana terminima psihologije percepcije. Da bi potkrepila svoju tezu, Vogt-Goeknil razmatra tri vrste prostora: “Der </w:t>
      </w:r>
      <w:proofErr w:type="spellStart"/>
      <w:r>
        <w:rPr>
          <w:color w:val="FFFFFF"/>
          <w:lang w:val="en-US" w:eastAsia="en-US" w:bidi="en-US"/>
        </w:rPr>
        <w:t>Weite</w:t>
      </w:r>
      <w:proofErr w:type="spellEnd"/>
      <w:r>
        <w:rPr>
          <w:color w:val="FFFFFF"/>
          <w:lang w:val="en-US" w:eastAsia="en-US" w:bidi="en-US"/>
        </w:rPr>
        <w:t xml:space="preserve"> </w:t>
      </w:r>
      <w:r>
        <w:rPr>
          <w:color w:val="FFFFFF"/>
        </w:rPr>
        <w:t>Raum” (široki prostor). “der enge Raum” (ograničeni prostor) i “der gerichtete Raum” (usmereni prostor). Postupajući tako, ona se dotiče nekoliko svojstava egzistencijalnog prostora, ali pošto joj nedostaje koherentni sistem dobro definisanih koncepata, njegovo istraživanje nije ni moglo doći do bilo kakvih opštih zaključaka.</w:t>
      </w:r>
    </w:p>
    <w:p w14:paraId="185CE2F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UNBUILDABLE BUILDINGS </w:t>
      </w:r>
      <w:r>
        <w:rPr>
          <w:color w:val="FFFFFF"/>
        </w:rPr>
        <w:t xml:space="preserve">(engl. </w:t>
      </w:r>
      <w:r>
        <w:rPr>
          <w:i/>
          <w:iCs/>
          <w:color w:val="FFFFFF"/>
        </w:rPr>
        <w:t>građevine koje nije moguće izgraditi)</w:t>
      </w:r>
      <w:r>
        <w:rPr>
          <w:color w:val="FFFFFF"/>
        </w:rPr>
        <w:t xml:space="preserve"> Pojam se odnosi na onu arhitekturu, utopističku, vizionarsku ili u tehnološkom smislu konstruktivno nedostupnu. Ova arhitektura završava u idejnim rešenjima, vizionarskim crtežima i skicama; takođe, srećemo je na platni naučno fantastičnih filmova, u sf stripovima i knjigama. U istoriji arhitekture, postoje mnogobrojni primeri </w:t>
      </w:r>
      <w:r>
        <w:rPr>
          <w:i/>
          <w:iCs/>
          <w:color w:val="FFFFFF"/>
          <w:lang w:val="en-US" w:eastAsia="en-US" w:bidi="en-US"/>
        </w:rPr>
        <w:t>unbuildable buildings,</w:t>
      </w:r>
      <w:r>
        <w:rPr>
          <w:color w:val="FFFFFF"/>
          <w:lang w:val="en-US" w:eastAsia="en-US" w:bidi="en-US"/>
        </w:rPr>
        <w:t xml:space="preserve"> </w:t>
      </w:r>
      <w:r>
        <w:rPr>
          <w:color w:val="FFFFFF"/>
        </w:rPr>
        <w:t xml:space="preserve">predstavljeni na crtežima i slikama utopista, kao što su bili </w:t>
      </w:r>
      <w:r>
        <w:rPr>
          <w:color w:val="FFFFFF"/>
          <w:lang w:val="en-US" w:eastAsia="en-US" w:bidi="en-US"/>
        </w:rPr>
        <w:t xml:space="preserve">Piranesi, </w:t>
      </w:r>
      <w:proofErr w:type="spellStart"/>
      <w:r>
        <w:rPr>
          <w:color w:val="FFFFFF"/>
          <w:lang w:val="en-US" w:eastAsia="en-US" w:bidi="en-US"/>
        </w:rPr>
        <w:t>Boullee</w:t>
      </w:r>
      <w:proofErr w:type="spellEnd"/>
      <w:r>
        <w:rPr>
          <w:color w:val="FFFFFF"/>
          <w:lang w:val="en-US" w:eastAsia="en-US" w:bidi="en-US"/>
        </w:rPr>
        <w:t xml:space="preserve">, Ledoux, </w:t>
      </w:r>
      <w:r>
        <w:rPr>
          <w:color w:val="FFFFFF"/>
        </w:rPr>
        <w:t xml:space="preserve">ali i u projektnim rešenjima savremenika, kao na pr. grupe Archigram, Solerija, Fullera i drugih. </w:t>
      </w:r>
      <w:r>
        <w:rPr>
          <w:b/>
          <w:bCs/>
          <w:color w:val="FFFFFF"/>
        </w:rPr>
        <w:t xml:space="preserve">UNIFIKACIJA </w:t>
      </w:r>
      <w:r>
        <w:rPr>
          <w:color w:val="FFFFFF"/>
        </w:rPr>
        <w:t>(nl. unificatio) Jedinjavanje, ujedinjenje; sjedinjavanje, sjedinjenje; ujedinjenje, ujedinjenost, sjedinjenje, sjedinjenost; izjednačenje, uravnivanje.</w:t>
      </w:r>
    </w:p>
    <w:p w14:paraId="3E7C319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UNIFORMAN </w:t>
      </w:r>
      <w:r>
        <w:rPr>
          <w:color w:val="FFFFFF"/>
        </w:rPr>
        <w:t>(nl. uniformis) Jednoobrazan, jednorodan, jednolik; jedinstven, novog oblika; fiz. uniformno kretanje jednako kretanje, kretanje čija se brzina ne menja; supr. multiforman.</w:t>
      </w:r>
    </w:p>
    <w:p w14:paraId="3D86499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UNIFORMNA ARHITEKTURA </w:t>
      </w:r>
      <w:r>
        <w:rPr>
          <w:color w:val="FFFFFF"/>
        </w:rPr>
        <w:t>Naziv za jednoobraznu arh., jednaku, istog oblika, karaktera i strukture. Prefabrikovana arh., predstavlja u.a.</w:t>
      </w:r>
    </w:p>
    <w:p w14:paraId="63C2DFE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UNIKATNI DIZAJN </w:t>
      </w:r>
      <w:r>
        <w:rPr>
          <w:color w:val="FFFFFF"/>
        </w:rPr>
        <w:t xml:space="preserve">Oblikovanje, dizajniranje predmeta ljudske upotrebe pojedinačno, </w:t>
      </w:r>
      <w:r>
        <w:rPr>
          <w:color w:val="FFFFFF"/>
        </w:rPr>
        <w:lastRenderedPageBreak/>
        <w:t xml:space="preserve">rešavanjem problema svakog predmeta ponaosob. U.d. je naročito prisutan kod predmeta čija upotreba nije masovna: kod predmeta odevanja, nakita, unikatnog nameštaja i dr. </w:t>
      </w:r>
      <w:r>
        <w:rPr>
          <w:b/>
          <w:bCs/>
          <w:color w:val="FFFFFF"/>
        </w:rPr>
        <w:t xml:space="preserve">UNIVALENTNA ARHITEKTURA </w:t>
      </w:r>
      <w:r>
        <w:rPr>
          <w:color w:val="FFFFFF"/>
        </w:rPr>
        <w:t xml:space="preserve">Naziv za arh. i arh. formu uopšte koja ne korespondira sa okolinom niti sa svojim korisnikom. Najčešće, to je naziv za apstraktan, neutralan prostor. </w:t>
      </w:r>
      <w:r>
        <w:rPr>
          <w:b/>
          <w:bCs/>
          <w:color w:val="FFFFFF"/>
        </w:rPr>
        <w:t xml:space="preserve">UNIVALENTNOST MODERNOG ARHITEKTONSKOG JEZIKA </w:t>
      </w:r>
      <w:r>
        <w:rPr>
          <w:color w:val="FFFFFF"/>
        </w:rPr>
        <w:t xml:space="preserve">Predstavlja izdvojen i izolovan jezik moderne arhitekture, idealni element preobražaja društva kroz arhitekturu prema Le Corbusierovoj teoriji, koji je stvoren da bi se izbegla politička revolucija uporedo sa revolucijom u urbanizmu i arhitekturi. Kritikujući ga, tokom perioda 1960-tih godina, </w:t>
      </w:r>
      <w:r>
        <w:rPr>
          <w:color w:val="FFFFFF"/>
          <w:lang w:val="en-US" w:eastAsia="en-US" w:bidi="en-US"/>
        </w:rPr>
        <w:t xml:space="preserve">Paolo </w:t>
      </w:r>
      <w:r>
        <w:rPr>
          <w:color w:val="FFFFFF"/>
        </w:rPr>
        <w:t>Portoghesi piše: “Moderan grad nas sve više udaljava od svesti da je ljudski život sastavni deo jednog eko-sistema sastavljenog od mnogih različitih oblika života.” U tom smislu, i u njegovoj sadašnjoj istorijskoj formi, grad predstavlja ambijent koji nije ništa manje neodređen i iskrivljujući od “sela” shvaćenog kao naličje gradske medalje.</w:t>
      </w:r>
    </w:p>
    <w:p w14:paraId="46139E6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UNIVERZALNA ARHITEKTURA </w:t>
      </w:r>
      <w:r>
        <w:rPr>
          <w:color w:val="FFFFFF"/>
        </w:rPr>
        <w:t>Futurističko gledanje univerzalne civilizacije, kod koje je koncepcija prostora zajednička kako osećajnoj strukturi ovog perioda, tako i njegovom duhovnom stavu.</w:t>
      </w:r>
    </w:p>
    <w:p w14:paraId="79B0527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UNIVERZALNI ARHITEKT </w:t>
      </w:r>
      <w:r>
        <w:rPr>
          <w:color w:val="FFFFFF"/>
        </w:rPr>
        <w:t xml:space="preserve">1. Naziv za arhitekte koji su tokom istorije bili nosioci ne samo najviših znanja iz oblasti arhitekture, već takođe iz ostalih oblasti umetnosti i tehnike. U doba renesanse, postojao je ideal </w:t>
      </w:r>
      <w:r>
        <w:rPr>
          <w:i/>
          <w:iCs/>
          <w:color w:val="FFFFFF"/>
        </w:rPr>
        <w:t>univerzalnog čoveka,</w:t>
      </w:r>
      <w:r>
        <w:rPr>
          <w:color w:val="FFFFFF"/>
        </w:rPr>
        <w:t xml:space="preserve"> kojem su mnogi želeli da se približe. </w:t>
      </w:r>
      <w:r>
        <w:rPr>
          <w:color w:val="FFFFFF"/>
          <w:lang w:val="en-US" w:eastAsia="en-US" w:bidi="en-US"/>
        </w:rPr>
        <w:t xml:space="preserve">Michelangelo </w:t>
      </w:r>
      <w:r>
        <w:rPr>
          <w:color w:val="FFFFFF"/>
        </w:rPr>
        <w:t xml:space="preserve">Buonaruotti je bio izvrstan arhitekta, skulptor, slikar, urbanista i vojni </w:t>
      </w:r>
      <w:r>
        <w:rPr>
          <w:color w:val="FFFFFF"/>
          <w:lang w:val="en-US" w:eastAsia="en-US" w:bidi="en-US"/>
        </w:rPr>
        <w:t xml:space="preserve">planer. Leonardo </w:t>
      </w:r>
      <w:r>
        <w:rPr>
          <w:color w:val="FFFFFF"/>
        </w:rPr>
        <w:t xml:space="preserve">Da </w:t>
      </w:r>
      <w:r>
        <w:rPr>
          <w:color w:val="FFFFFF"/>
          <w:lang w:val="en-US" w:eastAsia="en-US" w:bidi="en-US"/>
        </w:rPr>
        <w:t xml:space="preserve">Vinci </w:t>
      </w:r>
      <w:r>
        <w:rPr>
          <w:color w:val="FFFFFF"/>
        </w:rPr>
        <w:t xml:space="preserve">je u svojoj univerzalnosti sadržao karakteristike tehničkog genija, naučnika opštih naučnih oblasti, slikara, arhitekte, crtača. U kasnijim periodima, teško je pronaći slične univerzalne ličnosti </w:t>
      </w:r>
      <w:r>
        <w:rPr>
          <w:i/>
          <w:iCs/>
          <w:color w:val="FFFFFF"/>
        </w:rPr>
        <w:t xml:space="preserve">(uomo </w:t>
      </w:r>
      <w:proofErr w:type="spellStart"/>
      <w:r>
        <w:rPr>
          <w:i/>
          <w:iCs/>
          <w:color w:val="FFFFFF"/>
          <w:lang w:val="en-US" w:eastAsia="en-US" w:bidi="en-US"/>
        </w:rPr>
        <w:t>universale</w:t>
      </w:r>
      <w:proofErr w:type="spellEnd"/>
      <w:r>
        <w:rPr>
          <w:i/>
          <w:iCs/>
          <w:color w:val="FFFFFF"/>
          <w:lang w:val="en-US" w:eastAsia="en-US" w:bidi="en-US"/>
        </w:rPr>
        <w:t>).</w:t>
      </w:r>
      <w:r>
        <w:rPr>
          <w:color w:val="FFFFFF"/>
          <w:lang w:val="en-US" w:eastAsia="en-US" w:bidi="en-US"/>
        </w:rPr>
        <w:t xml:space="preserve"> </w:t>
      </w:r>
      <w:r>
        <w:rPr>
          <w:color w:val="FFFFFF"/>
        </w:rPr>
        <w:t xml:space="preserve">2. U savremenoj arh. pojam koristi </w:t>
      </w:r>
      <w:r>
        <w:rPr>
          <w:color w:val="FFFFFF"/>
          <w:lang w:val="en-US" w:eastAsia="en-US" w:bidi="en-US"/>
        </w:rPr>
        <w:t xml:space="preserve">Buckminster Fuller </w:t>
      </w:r>
      <w:r>
        <w:rPr>
          <w:color w:val="FFFFFF"/>
        </w:rPr>
        <w:t xml:space="preserve">kada predlaže sistem organizacije na svetskom nivou u kojem njegovi istaknuti inženjeri, nemilosrdni i autoritativni, </w:t>
      </w:r>
      <w:r>
        <w:rPr>
          <w:i/>
          <w:iCs/>
          <w:color w:val="FFFFFF"/>
        </w:rPr>
        <w:t>univerzalni arhitekti,</w:t>
      </w:r>
      <w:r>
        <w:rPr>
          <w:color w:val="FFFFFF"/>
        </w:rPr>
        <w:t xml:space="preserve"> zamenjuju organe vlada efikasno obavljajući njihov posao.</w:t>
      </w:r>
    </w:p>
    <w:p w14:paraId="7C59A8C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UNIVERZALNI PROSTOR </w:t>
      </w:r>
      <w:r>
        <w:rPr>
          <w:color w:val="FFFFFF"/>
        </w:rPr>
        <w:t xml:space="preserve">Naziv za prostor koji nosi odrednice ”spoljašnjeg” i “unutrašnjeg” prostora istovremeno, prostor gde se spoljašnji i unutrašnji prostor međusobno prožimaju. Pojam u.p. uneo je u arh. teoriju </w:t>
      </w:r>
      <w:r>
        <w:rPr>
          <w:color w:val="FFFFFF"/>
          <w:lang w:val="en-US" w:eastAsia="en-US" w:bidi="en-US"/>
        </w:rPr>
        <w:t xml:space="preserve">Mies </w:t>
      </w:r>
      <w:r>
        <w:rPr>
          <w:color w:val="FFFFFF"/>
        </w:rPr>
        <w:t xml:space="preserve">Van der Rohe, svojim projektima, među kojima je najznačajniji </w:t>
      </w:r>
      <w:r>
        <w:rPr>
          <w:color w:val="FFFFFF"/>
          <w:lang w:val="en-US" w:eastAsia="en-US" w:bidi="en-US"/>
        </w:rPr>
        <w:t xml:space="preserve">Farnsworth House, Fox River, Illinois, </w:t>
      </w:r>
      <w:r>
        <w:rPr>
          <w:color w:val="FFFFFF"/>
        </w:rPr>
        <w:t xml:space="preserve">iz </w:t>
      </w:r>
      <w:r>
        <w:rPr>
          <w:color w:val="FFFFFF"/>
          <w:lang w:val="en-US" w:eastAsia="en-US" w:bidi="en-US"/>
        </w:rPr>
        <w:t>1945-50.g.</w:t>
      </w:r>
    </w:p>
    <w:p w14:paraId="16ABCD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UNIVERZALNOST U ARHITEKTURI </w:t>
      </w:r>
      <w:r>
        <w:rPr>
          <w:color w:val="FFFFFF"/>
        </w:rPr>
        <w:t xml:space="preserve">Univerzalnost je pojam za opštu arh., sveobuhvatnu, koja je svemu i svima zajednička, bez izuzetka, opšte razumljiva i prihvatljiva. Le </w:t>
      </w:r>
      <w:r>
        <w:rPr>
          <w:color w:val="FFFFFF"/>
          <w:lang w:val="en-US" w:eastAsia="en-US" w:bidi="en-US"/>
        </w:rPr>
        <w:t xml:space="preserve">Corbusier </w:t>
      </w:r>
      <w:r>
        <w:rPr>
          <w:color w:val="FFFFFF"/>
        </w:rPr>
        <w:t xml:space="preserve">je definisao </w:t>
      </w:r>
      <w:r>
        <w:rPr>
          <w:i/>
          <w:iCs/>
          <w:color w:val="FFFFFF"/>
        </w:rPr>
        <w:t>purizam</w:t>
      </w:r>
      <w:r>
        <w:rPr>
          <w:color w:val="FFFFFF"/>
        </w:rPr>
        <w:t xml:space="preserve"> (1921.g.) kao </w:t>
      </w:r>
      <w:r>
        <w:rPr>
          <w:i/>
          <w:iCs/>
          <w:color w:val="FFFFFF"/>
        </w:rPr>
        <w:t>univerzalni stil</w:t>
      </w:r>
      <w:r>
        <w:rPr>
          <w:color w:val="FFFFFF"/>
        </w:rPr>
        <w:t xml:space="preserve"> koji je razumljiv skoro svalkom, za što se on sam uvek zalagao i stil koji kao takav treba da postane opšta arh. konvencija. Kao odgovor, bila je pretpostavka o izgradnji novog, </w:t>
      </w:r>
      <w:r>
        <w:rPr>
          <w:i/>
          <w:iCs/>
          <w:color w:val="FFFFFF"/>
        </w:rPr>
        <w:t>internacionalnog stila,</w:t>
      </w:r>
      <w:r>
        <w:rPr>
          <w:color w:val="FFFFFF"/>
        </w:rPr>
        <w:t xml:space="preserve"> koji će biti nosilac univerzalnosti u arhitekturi. U kasnijem periodu, </w:t>
      </w:r>
      <w:r>
        <w:rPr>
          <w:i/>
          <w:iCs/>
          <w:color w:val="FFFFFF"/>
        </w:rPr>
        <w:t>univerzalnost</w:t>
      </w:r>
      <w:r>
        <w:rPr>
          <w:color w:val="FFFFFF"/>
        </w:rPr>
        <w:t xml:space="preserve"> se pojavljuje takođe kao odlika i drugih stilova. Na pr., prema teoriji </w:t>
      </w:r>
      <w:r>
        <w:rPr>
          <w:i/>
          <w:iCs/>
          <w:color w:val="FFFFFF"/>
        </w:rPr>
        <w:t>pop arhitekture,</w:t>
      </w:r>
      <w:r>
        <w:rPr>
          <w:color w:val="FFFFFF"/>
        </w:rPr>
        <w:t xml:space="preserve"> ono što je</w:t>
      </w:r>
    </w:p>
    <w:p w14:paraId="57E65CF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najviše </w:t>
      </w:r>
      <w:r>
        <w:rPr>
          <w:i/>
          <w:iCs/>
          <w:color w:val="FFFFFF"/>
        </w:rPr>
        <w:t>univerzalnovećini</w:t>
      </w:r>
      <w:r>
        <w:rPr>
          <w:color w:val="FFFFFF"/>
        </w:rPr>
        <w:t xml:space="preserve"> ljudi, predstavlja delikatnu kombinaciju “tipičnog” i “koraka ispred”. </w:t>
      </w:r>
      <w:r>
        <w:rPr>
          <w:b/>
          <w:bCs/>
          <w:color w:val="FFFFFF"/>
        </w:rPr>
        <w:t xml:space="preserve">UNOVOKALNOST U ARHITEKTURI </w:t>
      </w:r>
      <w:r>
        <w:rPr>
          <w:color w:val="FFFFFF"/>
        </w:rPr>
        <w:t>Nasuprot arhitektonskoj harmoniji, unovokalnost predstavlja jednoznačnost arhitektonskog prostora, istovetnost i jednovrednost elemenata tog prostora, jednostavnost, ali i monotoniju. Univokalna arhitektura je rudimentarna, jednostavna po svojoj koncepciji i strukturi, nastala upotrebom jednog ili veoma malog broja arhitektonskih elemenata.</w:t>
      </w:r>
    </w:p>
    <w:p w14:paraId="3B884EA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UNUTARNJI PROSTOR </w:t>
      </w:r>
      <w:r>
        <w:rPr>
          <w:i/>
          <w:iCs/>
          <w:color w:val="FFFFFF"/>
        </w:rPr>
        <w:t>V. Takodje Unutrašnji prostor</w:t>
      </w:r>
      <w:r>
        <w:rPr>
          <w:color w:val="FFFFFF"/>
        </w:rPr>
        <w:t xml:space="preserve"> Nasuprot “spolja”, unutarnji prostor predstavlja stanje u kojem se nalazi jedan prostor ili čovek u tom prostoru, gde je izdvojen, zaštićen, izolovan, uokružen, uokviren, povučen. Osnovno svojstvo jedne kuće je što na suvodi “unutra”. Prema tome, bit kuće kao arh. je </w:t>
      </w:r>
      <w:r>
        <w:rPr>
          <w:i/>
          <w:iCs/>
          <w:color w:val="FFFFFF"/>
        </w:rPr>
        <w:t>unutarnji prostor.</w:t>
      </w:r>
      <w:r>
        <w:rPr>
          <w:color w:val="FFFFFF"/>
        </w:rPr>
        <w:t xml:space="preserve"> Dok smo u gradu, mi smo još uvek “napolju”, mada je kod mnogih gradova, posebno srednjovekovnih, pojam “unutar” imao značenje “biti u gradu”, unutar gradskih zidina, zaštićen. U kući smo sami sa sobom, povukli smo se u u.p. Kada otvaramo ulazna vrata od kuće nekome drugom, onda je to naša slobodna </w:t>
      </w:r>
      <w:r>
        <w:rPr>
          <w:color w:val="FFFFFF"/>
        </w:rPr>
        <w:lastRenderedPageBreak/>
        <w:t>odluka; mi puštamo svet da dođe do nas, iako mozemo da ga posmatramo iz kuće.</w:t>
      </w:r>
    </w:p>
    <w:p w14:paraId="773D88D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U.p. se prema tome primarno definiše kao topološki zatvoreni prostor. Međutim, svaki u.p. treba da ima svoju komunikaciju sa okolinom, koja se ostvaruje na bilo koji pogodan način, ali da ima svoju unutarnju strukturu. O tome, </w:t>
      </w:r>
      <w:r>
        <w:rPr>
          <w:color w:val="FFFFFF"/>
          <w:lang w:val="en-US" w:eastAsia="en-US" w:bidi="en-US"/>
        </w:rPr>
        <w:t xml:space="preserve">Robert Venturi </w:t>
      </w:r>
      <w:r>
        <w:rPr>
          <w:color w:val="FFFFFF"/>
        </w:rPr>
        <w:t>kaže: “Projektujući iz spolješnjosti u unutrašnjost, kao i iznutra prema spolja, stvara se potrebna napetost, što nam pomaže pri pravljenju arhitekture. A pošto je “unutra” različito od “spolja”, onda zid - to mesto mene - postaje arhitektonski događaj. Arhitektura se zbiva na susretu unutarnjih i spoljnjih sila upotrebe prostora. Te sile unutrašnjosti i spoljne okoline su i opšte, a i posebne, one su i sveobuhvatne ali i zavisne od datih okolnosti.”</w:t>
      </w:r>
    </w:p>
    <w:p w14:paraId="0EB6D6A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UNUTRAŠNJA ARHITEKTURA </w:t>
      </w:r>
      <w:r>
        <w:rPr>
          <w:color w:val="FFFFFF"/>
        </w:rPr>
        <w:t>Arhitektonska obrada prostorija u zgradi.</w:t>
      </w:r>
    </w:p>
    <w:p w14:paraId="1756846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UNUTRAŠNJI ARHITEKTONSKI MOTIVI U URBANIZMU </w:t>
      </w:r>
      <w:r>
        <w:rPr>
          <w:color w:val="FFFFFF"/>
        </w:rPr>
        <w:t xml:space="preserve">Primena unutrašnjih arhitektonskih motiva (stepenice, holovi, galerije, stubovi) i na spoljnoj arhitekturi jedna je od elemenata draži i lepote antičkih i srednjovekovnih arhitektonskih kompozicija. Onaj prevashodno pitoreskni utisak koji čini, na </w:t>
      </w:r>
      <w:r>
        <w:rPr>
          <w:color w:val="FFFFFF"/>
          <w:lang w:val="en-US" w:eastAsia="en-US" w:bidi="en-US"/>
        </w:rPr>
        <w:t xml:space="preserve">primer, Amalfi, </w:t>
      </w:r>
      <w:r>
        <w:rPr>
          <w:color w:val="FFFFFF"/>
        </w:rPr>
        <w:t>nastao je iz upravo grotesknog nereda spoljnjih i unutrašnjih motiva: u isto vreme i na istom mestu nalazimo se i u kući, i na ulici i na spratu i na prizemlju, sve zavisi kako smo shvatili ove čudnovate kombinacije. To je ono što oduševljava skupljača veduta i što vidimo na pozorišnim scenskim dekoracijama. Ali za scensku sliku se nikada neće odabrati moderni deo grada, to bi za gledaoce bilo isuviše dosadno.</w:t>
      </w:r>
    </w:p>
    <w:p w14:paraId="6D21A62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UNUTRAŠNJI I SPOLJAŠNJI PROSTOR </w:t>
      </w:r>
      <w:r>
        <w:rPr>
          <w:color w:val="FFFFFF"/>
        </w:rPr>
        <w:t>U dva pravca se moze istrazivati spoljašnji i unutrašnji prostor: sa ugla funkcionalnih odnosa i aktivnosti, sa ugla fizičkih karakteristika izgrađenog gradskog tkiva i “negativnih” prostora koje ono oblikuje (trgovi, ulice itd.). U prvom slučaju unutrašnji prostori stanovanja funkcionalno se nastavljaju u spoljašnji okvir (“produženje stanovanja”). U drugom slučaju složeni odnosi između “pozitivnog” i “negativnog” prostora koji daju ambijentalne vrednosti gradovima i neizgrađeni prostori jednako su vredni delovi fizičke strukture, kao i sami objekti. Razdvojiti ove dve ravni prostornog mišljenja i oblikovanja - znači ukinuti i jednu i drugu. Skoro bi se moglo reći da je i sama fizička organizacija urbanog prostora u suštini i između ostalih aspekata uspostavljanje odnosa između unutrašnjih i spoljašnjih, izgrađenih i neizgrađenih delova urbane morfologije.</w:t>
      </w:r>
    </w:p>
    <w:p w14:paraId="3EEF03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UNUTRAŠNJI IZGLED, UNUTRAŠNJOST </w:t>
      </w:r>
      <w:r>
        <w:rPr>
          <w:color w:val="FFFFFF"/>
        </w:rPr>
        <w:t>(nem. Untersicht) 1. Prikaz unutrašnjosti jedne građevine, slika ili perspektiva građevine sa pogledom iznutra.</w:t>
      </w:r>
    </w:p>
    <w:p w14:paraId="7266124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2. Unutrašnji pogled na plafon ili unutrašnje krovište jednog prostora, na </w:t>
      </w:r>
      <w:r>
        <w:rPr>
          <w:color w:val="FFFFFF"/>
          <w:lang w:val="en-US" w:eastAsia="en-US" w:bidi="en-US"/>
        </w:rPr>
        <w:t xml:space="preserve">primer: </w:t>
      </w:r>
      <w:r>
        <w:rPr>
          <w:color w:val="FFFFFF"/>
        </w:rPr>
        <w:t>tavanica, kasetirana tavanica.</w:t>
      </w:r>
    </w:p>
    <w:p w14:paraId="50D8F4C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UNUTRAŠNJI PROSTOR </w:t>
      </w:r>
      <w:r>
        <w:rPr>
          <w:color w:val="FFFFFF"/>
        </w:rPr>
        <w:t>Predstavlja prostor “unutar” jednog arhitektonskog objekta, odnosno, unutar njegovih zidova, ispod njegovog krova.</w:t>
      </w:r>
    </w:p>
    <w:p w14:paraId="2E336A3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 osnovi, u organizacionom smislu, odnos unutrašnjeg prostora (rešava nekakav posmatrani model života) i njegove “zalančanosti” (uključenosti, sadejstva) u kompletnu strukturu sredine, može se objasniti i odnosom jedinice i mnoštva. Ovde mnoštvo treba shvatiti kao tip zeljene strukture u okviru koje se mogu ostvariti zeljeni kontakti na nivou pojedinac-kolektiv. Time jedinica, odnosno unutrašnji prostor, ne može biti određen unutrašnjim merilima, već postoje vrednosti koje precizno rešavaju odnos unutrašnjeg prostora prema celokupnoj sredini.</w:t>
      </w:r>
    </w:p>
    <w:p w14:paraId="057E4D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5"/>
        </w:tabs>
        <w:spacing w:after="0"/>
        <w:jc w:val="both"/>
      </w:pPr>
      <w:r>
        <w:rPr>
          <w:b/>
          <w:bCs/>
          <w:color w:val="FFFFFF"/>
        </w:rPr>
        <w:t xml:space="preserve">UOBLIČAVANJE </w:t>
      </w:r>
      <w:r>
        <w:rPr>
          <w:color w:val="FFFFFF"/>
        </w:rPr>
        <w:t>(nem. Gestaltung) Davanje izgleda prilikom rešavanja projektnog zadatka, odnosno funkcije jednog arhitektonskog objekta. Uobličavanje često sadrži</w:t>
      </w:r>
      <w:r>
        <w:rPr>
          <w:u w:val="single"/>
        </w:rPr>
        <w:t xml:space="preserve"> </w:t>
      </w:r>
      <w:r>
        <w:rPr>
          <w:u w:val="single"/>
        </w:rPr>
        <w:tab/>
      </w:r>
      <w:r>
        <w:rPr>
          <w:color w:val="FFFFFF"/>
        </w:rPr>
        <w:t xml:space="preserve"> elemente stila i formalnog rešenja.</w:t>
      </w:r>
    </w:p>
    <w:p w14:paraId="595D838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UOBRAŽENOST U ARHITEKTURI </w:t>
      </w:r>
      <w:r>
        <w:rPr>
          <w:color w:val="FFFFFF"/>
        </w:rPr>
        <w:t xml:space="preserve">(engl. </w:t>
      </w:r>
      <w:r>
        <w:rPr>
          <w:color w:val="FFFFFF"/>
          <w:lang w:val="en-US" w:eastAsia="en-US" w:bidi="en-US"/>
        </w:rPr>
        <w:t xml:space="preserve">conceit) </w:t>
      </w:r>
      <w:r>
        <w:rPr>
          <w:color w:val="FFFFFF"/>
        </w:rPr>
        <w:t xml:space="preserve">Prihvatljivi </w:t>
      </w:r>
      <w:proofErr w:type="spellStart"/>
      <w:r>
        <w:rPr>
          <w:i/>
          <w:iCs/>
          <w:color w:val="FFFFFF"/>
          <w:lang w:val="en-US" w:eastAsia="en-US" w:bidi="en-US"/>
        </w:rPr>
        <w:t>fabrique</w:t>
      </w:r>
      <w:proofErr w:type="spellEnd"/>
      <w:r>
        <w:rPr>
          <w:color w:val="FFFFFF"/>
          <w:lang w:val="en-US" w:eastAsia="en-US" w:bidi="en-US"/>
        </w:rPr>
        <w:t xml:space="preserve"> </w:t>
      </w:r>
      <w:r>
        <w:rPr>
          <w:color w:val="FFFFFF"/>
        </w:rPr>
        <w:t xml:space="preserve">u jednom vrtu, obično kapriciozan, kao na </w:t>
      </w:r>
      <w:r>
        <w:rPr>
          <w:color w:val="FFFFFF"/>
          <w:lang w:val="en-US" w:eastAsia="en-US" w:bidi="en-US"/>
        </w:rPr>
        <w:t xml:space="preserve">primer </w:t>
      </w:r>
      <w:r>
        <w:rPr>
          <w:color w:val="FFFFFF"/>
        </w:rPr>
        <w:t>što je most koji ne premošćuje ništa već je postavljen isključivo kao ornament.</w:t>
      </w:r>
    </w:p>
    <w:p w14:paraId="738B62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UPARENI ARHITEKTONSKI ELEMENTI </w:t>
      </w:r>
      <w:r>
        <w:rPr>
          <w:color w:val="FFFFFF"/>
        </w:rPr>
        <w:t xml:space="preserve">(nem. Gekuppelt) Arhitektonski elementi (stubovi, nosači, prozori, portali i dr.) koji su postavljeni jedan pored drugog, jedan ispred drugog ili jedan iznad drugog u paru tako da čine udvojeni uporedni element. Ovo je prisutno kod: dvojnih </w:t>
      </w:r>
      <w:r>
        <w:rPr>
          <w:color w:val="FFFFFF"/>
        </w:rPr>
        <w:lastRenderedPageBreak/>
        <w:t>prozora, dvojnih arkada i ostalih prostora kod kojih je potrebno postići efekt fasade sa obe strane zida na kojem se nalaze upareni arhitektonski elementi.</w:t>
      </w:r>
    </w:p>
    <w:p w14:paraId="455B2CD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UPOTREBNA VREDNOST PROSTORA </w:t>
      </w:r>
      <w:r>
        <w:rPr>
          <w:color w:val="FFFFFF"/>
        </w:rPr>
        <w:t>Upotrebna vrednost jedne prostorne organizacije može biti ocenjivana na svim njenim stepenima istraživanja i realizacije, njome se može dobiti kompletna slika njene vrednosti. Evropska praksa pokazuje dve osnovne grupe, kriterija:</w:t>
      </w:r>
    </w:p>
    <w:p w14:paraId="55D50FFF" w14:textId="77777777" w:rsidR="00397205" w:rsidRDefault="00000000">
      <w:pPr>
        <w:pStyle w:val="Bodytext10"/>
        <w:numPr>
          <w:ilvl w:val="0"/>
          <w:numId w:val="48"/>
        </w:numPr>
        <w:pBdr>
          <w:top w:val="single" w:sz="0" w:space="0" w:color="000000"/>
          <w:left w:val="single" w:sz="0" w:space="0" w:color="000000"/>
          <w:bottom w:val="single" w:sz="0" w:space="0" w:color="000000"/>
          <w:right w:val="single" w:sz="0" w:space="0" w:color="000000"/>
        </w:pBdr>
        <w:shd w:val="clear" w:color="auto" w:fill="000000"/>
        <w:tabs>
          <w:tab w:val="left" w:pos="294"/>
        </w:tabs>
        <w:spacing w:after="0"/>
        <w:jc w:val="both"/>
      </w:pPr>
      <w:r>
        <w:rPr>
          <w:color w:val="FFFFFF"/>
        </w:rPr>
        <w:t>Elemente za određivanje funkcionalne vrednosti objekta: veličina, namena, konstrukcija, kvalitet, položaj u sklopu, opremljenost, ekonomičnost, i</w:t>
      </w:r>
    </w:p>
    <w:p w14:paraId="69D3912F" w14:textId="77777777" w:rsidR="00397205" w:rsidRDefault="00000000">
      <w:pPr>
        <w:pStyle w:val="Bodytext10"/>
        <w:numPr>
          <w:ilvl w:val="0"/>
          <w:numId w:val="48"/>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 xml:space="preserve">Kriterije koji se odnose na ambijent: mesto i odnos prema centru, socijalna diferencijacija, saobraćaj - </w:t>
      </w:r>
      <w:r>
        <w:rPr>
          <w:color w:val="FFFFFF"/>
          <w:lang w:val="en-US" w:eastAsia="en-US" w:bidi="en-US"/>
        </w:rPr>
        <w:t xml:space="preserve">parking, </w:t>
      </w:r>
      <w:r>
        <w:rPr>
          <w:color w:val="FFFFFF"/>
        </w:rPr>
        <w:t>zdravstveno - higijenski uslovi: čistoća vazduha, mir, buka - odnos prema centru snabdevanja, zelenilo.</w:t>
      </w:r>
    </w:p>
    <w:p w14:paraId="7475B95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Zadovoljenje interesa korisnika obuhvatilo bi ocenu sledeće četiri grupe: l.funkcija, 2. stupanj opredeljenosti, 3. položaj stana: objekat, naselje, centar i 4. ekonomičnost: troškovi eksploatacije i održavanja.</w:t>
      </w:r>
    </w:p>
    <w:p w14:paraId="63538BA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Upotrebna vrednost organizacija ili u užem smislu kvalitet moguće je smatrati i potrebnim organizacionim aktom svih službi u realizaciji prostora, obzirom da se uvođenjem ovih kriterijuma a koji nisu nepoznati ekonomskoj praksi, može i tačnije odrediti prava građevinska vrednost realizovanih prostora.</w:t>
      </w:r>
    </w:p>
    <w:p w14:paraId="172172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UPOTREBNI PREDMET </w:t>
      </w:r>
      <w:r>
        <w:rPr>
          <w:i/>
          <w:iCs/>
          <w:color w:val="FFFFFF"/>
        </w:rPr>
        <w:t>V. Prostorne jedinice.</w:t>
      </w:r>
      <w:r>
        <w:rPr>
          <w:color w:val="FFFFFF"/>
        </w:rPr>
        <w:t xml:space="preserve"> Svojim svojstvima </w:t>
      </w:r>
      <w:r>
        <w:rPr>
          <w:i/>
          <w:iCs/>
          <w:color w:val="FFFFFF"/>
        </w:rPr>
        <w:t>upotrebni predmeti</w:t>
      </w:r>
      <w:r>
        <w:rPr>
          <w:color w:val="FFFFFF"/>
        </w:rPr>
        <w:t xml:space="preserve"> - oruđa - su nerazdvojni učesnici u izgrađivanju vrednosti jednog arhitektonskog prostora i prema neposrednim korisnicima - njihovim međuakcijama - odlučuju najintenzivnije u funkcionalnim analizama. Događaj - kretanje, moguće je u svim nivoima organizacije sagledati u odnosu prema </w:t>
      </w:r>
      <w:r>
        <w:rPr>
          <w:i/>
          <w:iCs/>
          <w:color w:val="FFFFFF"/>
        </w:rPr>
        <w:t>uporebnom predmetu</w:t>
      </w:r>
      <w:r>
        <w:rPr>
          <w:color w:val="FFFFFF"/>
        </w:rPr>
        <w:t xml:space="preserve"> i to počev od definicije radnog mesta, zoniranjem kretanja u njegovim i ostalim prostornim okvirima, pa sve do tzv. širih, urbanističkih sklopova, gde se događaj, okrenut prema upotrebnim predmetina, samo umnozava brojem aktivnih funkcija.</w:t>
      </w:r>
    </w:p>
    <w:p w14:paraId="7922AF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Upotrebne predmete možemo posmatrati od nivoa površine osnovne prostorije stana, gde su sadrzani unutar mobilijara ili radnih sredstava (stolica, kuhinjska oprema i sl.), pa sve do urbanističkog plana jednog grada, gde su sadržani u okviru mobilijara jedne ulice (telefonska govornica, poštansko sanduče, klupa. isl.). Postoje opšti upotrebni predmeti, čija upotreba nije vezana za određen prostor (spoljašnji ili unutrašnji), niti za neku karakterističnu sredinu (mobilni telefon).</w:t>
      </w:r>
    </w:p>
    <w:p w14:paraId="42C018D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UPRAVAN </w:t>
      </w:r>
      <w:r>
        <w:rPr>
          <w:color w:val="FFFFFF"/>
        </w:rPr>
        <w:t xml:space="preserve">(nem. lotrecht, senkrecht) Naziv koji određuje položaj neke duži, ravni, geometrijskog tela ili arhitektonskog oblika u odnosu na drugi, od uglom od 900. </w:t>
      </w:r>
      <w:r>
        <w:rPr>
          <w:b/>
          <w:bCs/>
          <w:color w:val="FFFFFF"/>
        </w:rPr>
        <w:t xml:space="preserve">URADI SAM INDUSTRIJA </w:t>
      </w:r>
      <w:r>
        <w:rPr>
          <w:color w:val="FFFFFF"/>
        </w:rPr>
        <w:t xml:space="preserve">(engl. </w:t>
      </w:r>
      <w:r>
        <w:rPr>
          <w:color w:val="FFFFFF"/>
          <w:lang w:val="en-US" w:eastAsia="en-US" w:bidi="en-US"/>
        </w:rPr>
        <w:t xml:space="preserve">“Do it yourself industry”) </w:t>
      </w:r>
      <w:r>
        <w:rPr>
          <w:color w:val="FFFFFF"/>
        </w:rPr>
        <w:t xml:space="preserve">Industrija koja je ekspanziju doživela nakon Drugog svetskog rata, koja je zasnovana na proizvodnji delova nameštaja, enterijera, pa sve do kompletnih kuća za stanovanje. Takođe, razvijena je grana industrije nameštaja koja proizvodi delove iz kojih se sklapa nameštaj. </w:t>
      </w:r>
      <w:r>
        <w:rPr>
          <w:i/>
          <w:iCs/>
          <w:color w:val="FFFFFF"/>
        </w:rPr>
        <w:t xml:space="preserve">V. </w:t>
      </w:r>
      <w:r>
        <w:rPr>
          <w:i/>
          <w:iCs/>
          <w:color w:val="FFFFFF"/>
          <w:lang w:val="en-US" w:eastAsia="en-US" w:bidi="en-US"/>
        </w:rPr>
        <w:t xml:space="preserve">Do it yourself </w:t>
      </w:r>
      <w:r>
        <w:rPr>
          <w:i/>
          <w:iCs/>
          <w:color w:val="FFFFFF"/>
        </w:rPr>
        <w:t xml:space="preserve">arhitektura. </w:t>
      </w:r>
      <w:r>
        <w:rPr>
          <w:b/>
          <w:bCs/>
          <w:color w:val="FFFFFF"/>
          <w:lang w:val="en-US" w:eastAsia="en-US" w:bidi="en-US"/>
        </w:rPr>
        <w:t xml:space="preserve">URBAN ART </w:t>
      </w:r>
      <w:r>
        <w:rPr>
          <w:color w:val="FFFFFF"/>
        </w:rPr>
        <w:t xml:space="preserve">Naziv za umetnosti koje su proistekle i koje se odvijaju neposredno u urbanoj sredini. To su likovne, muzičke ili scenske umetnosti: </w:t>
      </w:r>
      <w:r>
        <w:rPr>
          <w:i/>
          <w:iCs/>
          <w:color w:val="FFFFFF"/>
        </w:rPr>
        <w:t>grafiti, plakati, bildbordi,</w:t>
      </w:r>
      <w:r>
        <w:rPr>
          <w:color w:val="FFFFFF"/>
        </w:rPr>
        <w:t xml:space="preserve"> koncerti na otvorenom ili pozorište na otvorenom.</w:t>
      </w:r>
    </w:p>
    <w:p w14:paraId="5E855B8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URBAN VILLAGERS, </w:t>
      </w:r>
      <w:r>
        <w:rPr>
          <w:b/>
          <w:bCs/>
          <w:color w:val="FFFFFF"/>
        </w:rPr>
        <w:t xml:space="preserve">URBANI SELJACI </w:t>
      </w:r>
      <w:r>
        <w:rPr>
          <w:color w:val="FFFFFF"/>
        </w:rPr>
        <w:t xml:space="preserve">Naziv za stanovnike jednog grada koji su u grad preneli sve osobine karakteristike za ljude koji žive na selju. Urbani seljaci u centru grada gaje stoku, seju kukuruz i žive poput onog dela populacije koji živi na selu. Često su </w:t>
      </w:r>
      <w:r>
        <w:rPr>
          <w:color w:val="FFFFFF"/>
          <w:lang w:val="en-US" w:eastAsia="en-US" w:bidi="en-US"/>
        </w:rPr>
        <w:t xml:space="preserve">urban </w:t>
      </w:r>
      <w:r>
        <w:rPr>
          <w:color w:val="FFFFFF"/>
        </w:rPr>
        <w:t>villagersi i stanovnici slamova, bespravno podignutih naselja, koja su bez vode, struje, kanalizacije i vode takav vid života jer su uslovima primorani na to.</w:t>
      </w:r>
    </w:p>
    <w:p w14:paraId="3D1419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ANALIZA </w:t>
      </w:r>
      <w:r>
        <w:rPr>
          <w:color w:val="FFFFFF"/>
        </w:rPr>
        <w:t>Analiza svih uticaja na jednu urbanu sredinu koji je određuju i menjaju. Takođe, predstavlja analizu realnih i mogućih uticaja i odrednica jedne buduće urbane strukture. U.a. predstavlja sastavni deo bilo kojeg urbanog ali i arhitektonskog projektovanja. U.a. obuhvataju: analiza saobraćaja, geomorfologije, analize prirodnih uticaja (osunčanost, ruže vetrova, klima i dr.), analize strukture stanovništva, ekonomske analize, statističke analize, istorijske analize (istorijski spomenici, staro gradsko jezgro), tradicionalne analize, tehničko-</w:t>
      </w:r>
      <w:r>
        <w:rPr>
          <w:color w:val="FFFFFF"/>
        </w:rPr>
        <w:lastRenderedPageBreak/>
        <w:t>tehnološke analize i dr.</w:t>
      </w:r>
    </w:p>
    <w:p w14:paraId="4718130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ANTROPOLOGIJA </w:t>
      </w:r>
      <w:r>
        <w:rPr>
          <w:i/>
          <w:iCs/>
          <w:color w:val="FFFFFF"/>
        </w:rPr>
        <w:t>V. Antropologija grada.</w:t>
      </w:r>
      <w:r>
        <w:rPr>
          <w:color w:val="FFFFFF"/>
        </w:rPr>
        <w:t xml:space="preserve"> Naziv za naučnu disciplinu koja se bavi proučavanjem razvoja čoveka kao bića i jedinke u sadejstvu i pod uticajima koje na njega čini jedna urbana sredina i obratno.</w:t>
      </w:r>
    </w:p>
    <w:p w14:paraId="019F72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Poput čoveka, i sam grad se ponaša kao živo, biće: gradovi se rađaju, razvijaju, rastu, ali i umiru. Gradovi imaju svoje bolesti: zagađenja, prenatrpanosti, emanacije otrovnih gasova, buku i dr., koji se prenose i interaktivno deluju na čoveka.</w:t>
      </w:r>
    </w:p>
    <w:p w14:paraId="5CF67D5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Urbana antropologija analizira uzroke negativnih stanja i sagledava posledice, daje predloge za ozdravljenje i oživljavanje grada nakon hroničnih negativnih stanja u kojima se jedna urbana sredina nalazi.</w:t>
      </w:r>
    </w:p>
    <w:p w14:paraId="773465F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ARTIKULACIJA </w:t>
      </w:r>
      <w:r>
        <w:rPr>
          <w:color w:val="FFFFFF"/>
        </w:rPr>
        <w:t>Svaki grad kao i svaka urbana sredina ima svoj jezik, manje ili više razumljiv. Grad je moguće čitati poput otvorene knjige, ući u njegovu istoriju, događaje i preneti ih u sadašnje stanje. Urbana artikulacija omogućuje jasnoću, čitljivost urbanih elemenata i njihovog sadejstva, ostvarujući na taj način ulogu grada kao štiva, živog i jasnog, grada kao izvorišta obilja informacija o sebi samom, o njegovim stanovnicima, humanoj istoriji uopšte.</w:t>
      </w:r>
    </w:p>
    <w:p w14:paraId="303808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Da bi se sačuvala urbana artikulacija jednog grada, potrebno je čuvanje njegovog sadržaja i njegovo prenošenje na današnjeg stanovnika. Dobro artikulisani gradovi prenose svoj karakter na savremene gradske strukture, čuvajući istovremeno identitet jedne urbane celine.</w:t>
      </w:r>
    </w:p>
    <w:p w14:paraId="70B18F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DEZINTEGRACIJA </w:t>
      </w:r>
      <w:r>
        <w:rPr>
          <w:color w:val="FFFFFF"/>
        </w:rPr>
        <w:t xml:space="preserve">Pojavljuje se često zajedno sa socijalnom dezintegracijom, a predstavlja unutrašnje razbijanje jedne urbane celine, uporedo sa sveukupnim propadanjem jedne zajednice koja u njoj živi, a često pronalazimo primere propadanja cele jedne civilizacije. Budući da uzroci jedne u.d. ne moraju da budu ratovi, opsade, bolesti ili kataklizme, urbani fond često ostaje nedirnut, ali biva urušen promenama iznutra, uništenjem njegove funkcije koja je izazvana od strane propadanja njegovih stanovnika. Najrečitiji </w:t>
      </w:r>
      <w:r>
        <w:rPr>
          <w:color w:val="FFFFFF"/>
          <w:lang w:val="en-US" w:eastAsia="en-US" w:bidi="en-US"/>
        </w:rPr>
        <w:t xml:space="preserve">primer </w:t>
      </w:r>
      <w:r>
        <w:rPr>
          <w:color w:val="FFFFFF"/>
        </w:rPr>
        <w:t>u.d. pronalazimo u fazi sveukupnog pada Rimskog crstva, koje je urušeno iznutra, socijalnim, moralnim i najzad fizičkim propadanjem.</w:t>
      </w:r>
    </w:p>
    <w:p w14:paraId="66E71CE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DIJAGNOZA </w:t>
      </w:r>
      <w:r>
        <w:rPr>
          <w:color w:val="FFFFFF"/>
        </w:rPr>
        <w:t xml:space="preserve">Prikaz urbanističkog stanja jedne sredine, pomoću analiza njenih urbanih pojava i manifestacija, na osnovu koje je moguće utvrditi uslove života i boravka u njoj, kao i njene osobine i njen kvalitet. Nakon postavljanja u.d. moguće je pristupiti promeni uslova sredine, eventualno njenoj revitalizaciji, rekonstrukciji, urbanoj nadgradnji ili promeni urbane strukture. Problemom u.d. bavio se </w:t>
      </w:r>
      <w:r>
        <w:rPr>
          <w:color w:val="FFFFFF"/>
          <w:lang w:val="en-US" w:eastAsia="en-US" w:bidi="en-US"/>
        </w:rPr>
        <w:t xml:space="preserve">Ebenezer Howard, </w:t>
      </w:r>
      <w:r>
        <w:rPr>
          <w:color w:val="FFFFFF"/>
        </w:rPr>
        <w:t>koji je prikazao svoju dijagnozu rasta gradova i predstavio svoj program rešavanja ovog problema putem serije objašnjavajućih dijagrama. Ovi dijagrami su predstavljali ideju grada kao izbalansirane zajednice različitosti urbanih formi njegovih prethodnika.</w:t>
      </w:r>
    </w:p>
    <w:p w14:paraId="4B4C3A4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JEDINICA </w:t>
      </w:r>
      <w:r>
        <w:rPr>
          <w:color w:val="FFFFFF"/>
        </w:rPr>
        <w:t xml:space="preserve">Naziv za jedinicu prostora kao područja urbane sredine. Urbana jedinica može da bude jedinica susedstva, ili je to trg, ulica, centar grada, pešačka zona, šoping centar i sl. Urbana jedinica je predmet izrade urbanih planova i predstavlja najmanju urbanu sredinu koja je predmet urbanističkog delovanja. Urbana jedinica je, poput arhitektonskog objekta, sklona rekonstrukciji, adaptaciji, dogradnji ili nadgradnji. Urbana jedinica je najmanja prostorna jedinica u kojoj važe urbanistički principi i zakoni. </w:t>
      </w:r>
      <w:r>
        <w:rPr>
          <w:b/>
          <w:bCs/>
          <w:color w:val="FFFFFF"/>
        </w:rPr>
        <w:t xml:space="preserve">URBANA JEDINICA STANOVANJA </w:t>
      </w:r>
      <w:r>
        <w:rPr>
          <w:color w:val="FFFFFF"/>
        </w:rPr>
        <w:t xml:space="preserve">Predstavlja jedinici stanovanja u urbanističkom smislu. Kao što je u arhitektonskom smislu jedinica stanovanja stan ili kuća za stanovanje, urbana stambena jedinica je teritorija susedstva, bloka, četrti ili stambene ulice. </w:t>
      </w:r>
      <w:r>
        <w:rPr>
          <w:b/>
          <w:bCs/>
          <w:color w:val="FFFFFF"/>
        </w:rPr>
        <w:t xml:space="preserve">URBANA KONCENTRACIJA </w:t>
      </w:r>
      <w:r>
        <w:rPr>
          <w:color w:val="FFFFFF"/>
        </w:rPr>
        <w:t>Predstavlja koncentraciju stanovništva na određenom urbanistički definisanom području. Koncentracija stanovnika na 1km2 predstavlja broj stanovnika koji živi na jednom kvadratnom kilometru. Takođe, urbana koncentracija može da se posmatra kao broj stanovnika koji se nalazi na području jednog grada, regije, geogradskog ili političkog područja.</w:t>
      </w:r>
    </w:p>
    <w:p w14:paraId="4663D1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Urbana koncentracija je promenljiva kategorija: u toku dana indeks urbane koncentracije na jednom urbanom području može da se promeni po nekoliko puta, u zavisnosti od mesta </w:t>
      </w:r>
      <w:r>
        <w:rPr>
          <w:color w:val="FFFFFF"/>
        </w:rPr>
        <w:lastRenderedPageBreak/>
        <w:t xml:space="preserve">gravitiranja stanovnika i centara aktivnosti u jednom gradu. Urbana koncentracija centra grada povećava se svakog jutra zajedno sa dolaskom velikog broja ljudi na posao, a drastično opada noću, kada se ljudi vraćaju svojim kućama. </w:t>
      </w:r>
      <w:r>
        <w:rPr>
          <w:i/>
          <w:iCs/>
          <w:color w:val="FFFFFF"/>
        </w:rPr>
        <w:t xml:space="preserve">V. Koncentracija </w:t>
      </w:r>
      <w:r>
        <w:rPr>
          <w:b/>
          <w:bCs/>
          <w:color w:val="FFFFFF"/>
        </w:rPr>
        <w:t xml:space="preserve">URBANA KONGESTIJA </w:t>
      </w:r>
      <w:r>
        <w:rPr>
          <w:color w:val="FFFFFF"/>
        </w:rPr>
        <w:t xml:space="preserve">Pojam koji označava urbano nagomilavanje, pretrpavanje, koje je karakteristično za savremene metropole, u kojima su ekonomski principi preovladali nad urbanim. Tipičan </w:t>
      </w:r>
      <w:r>
        <w:rPr>
          <w:color w:val="FFFFFF"/>
          <w:lang w:val="en-US" w:eastAsia="en-US" w:bidi="en-US"/>
        </w:rPr>
        <w:t xml:space="preserve">primer </w:t>
      </w:r>
      <w:r>
        <w:rPr>
          <w:color w:val="FFFFFF"/>
        </w:rPr>
        <w:t xml:space="preserve">u.k. predstavlja Mantattan u </w:t>
      </w:r>
      <w:r>
        <w:rPr>
          <w:color w:val="FFFFFF"/>
          <w:lang w:val="en-US" w:eastAsia="en-US" w:bidi="en-US"/>
        </w:rPr>
        <w:t xml:space="preserve">New </w:t>
      </w:r>
      <w:proofErr w:type="spellStart"/>
      <w:r>
        <w:rPr>
          <w:color w:val="FFFFFF"/>
          <w:lang w:val="en-US" w:eastAsia="en-US" w:bidi="en-US"/>
        </w:rPr>
        <w:t>Yorku</w:t>
      </w:r>
      <w:proofErr w:type="spellEnd"/>
      <w:r>
        <w:rPr>
          <w:color w:val="FFFFFF"/>
          <w:lang w:val="en-US" w:eastAsia="en-US" w:bidi="en-US"/>
        </w:rPr>
        <w:t xml:space="preserve">, </w:t>
      </w:r>
      <w:r>
        <w:rPr>
          <w:color w:val="FFFFFF"/>
        </w:rPr>
        <w:t xml:space="preserve">koji sardrži kompleksan sistem zgrada nagomilan i koncentrisan unutar ograničenog gradskog jezgra </w:t>
      </w:r>
      <w:r>
        <w:rPr>
          <w:i/>
          <w:iCs/>
          <w:color w:val="FFFFFF"/>
          <w:lang w:val="en-US" w:eastAsia="en-US" w:bidi="en-US"/>
        </w:rPr>
        <w:t xml:space="preserve">(city). </w:t>
      </w:r>
      <w:r>
        <w:rPr>
          <w:b/>
          <w:bCs/>
          <w:color w:val="FFFFFF"/>
        </w:rPr>
        <w:t xml:space="preserve">URBANA KONVERTIBILNOST </w:t>
      </w:r>
      <w:r>
        <w:rPr>
          <w:color w:val="FFFFFF"/>
        </w:rPr>
        <w:t>Naziv za osobinu jednog urbanog sistema da moze da menja svoju formu ili funkciju, pri tom prilagođavajući se nastalim potrebama. Takođe, naziv za mogućnost jednog urbanog sistema da u okviru iste strukture primi više različitih sadržaja.</w:t>
      </w:r>
    </w:p>
    <w:p w14:paraId="7E5EF42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KULTURA </w:t>
      </w:r>
      <w:r>
        <w:rPr>
          <w:color w:val="FFFFFF"/>
        </w:rPr>
        <w:t xml:space="preserve">Naziv za kulturu stanovanja i boravljenja u urbanoj sredini, opštu kulturu, kao i sve vidove njenih manifestacija koje su karakteristične i nastale su na jednom urbanom prostoru. U.k. se stiče pravilnim razvijanjem </w:t>
      </w:r>
      <w:r>
        <w:rPr>
          <w:i/>
          <w:iCs/>
          <w:color w:val="FFFFFF"/>
        </w:rPr>
        <w:t>urbanih navika.</w:t>
      </w:r>
    </w:p>
    <w:p w14:paraId="1BC8E0E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PSIHOLOGIJA </w:t>
      </w:r>
      <w:r>
        <w:rPr>
          <w:color w:val="FFFFFF"/>
        </w:rPr>
        <w:t xml:space="preserve">Naučna disciplina koja se bavi proučavanjem psiholoških aspekata, pojava i uticaja na polju urbanizma i urbanizacije. Srodna disciplina je </w:t>
      </w:r>
      <w:r>
        <w:rPr>
          <w:i/>
          <w:iCs/>
          <w:color w:val="FFFFFF"/>
        </w:rPr>
        <w:t>psihologija stanovanja.</w:t>
      </w:r>
      <w:r>
        <w:rPr>
          <w:color w:val="FFFFFF"/>
        </w:rPr>
        <w:t xml:space="preserve"> Urbana psihologija istražuje psihološke aspekte, njihove međuzavisnosti sa urbanizmom i uticaje na urbanu sredinu, kao i razvoj psiholoških međuodnosa između stanovnika u urbane strukture. U.p. se bavi proučavanjem psihologije stanovnika u urbanim sredinama, uticajima sredine na psihologiju stanovnika, mogućim psihičkim poremećajima stanovnika u određenim uslovima urbane sredine i načinima lečenja. U.p. se bavi psihološkom preventivom koja sprečava negativne uticaje na stanovnike. U.p. uključuje sledeće oblasti: </w:t>
      </w:r>
      <w:r>
        <w:rPr>
          <w:i/>
          <w:iCs/>
          <w:color w:val="FFFFFF"/>
        </w:rPr>
        <w:t>psihologiju stanovanja, psihologiju grada, psihologiju sela, psihologiju rada, psihologiju odmorai rekreacije.</w:t>
      </w:r>
    </w:p>
    <w:p w14:paraId="0468868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SEGREGACIJA </w:t>
      </w:r>
      <w:r>
        <w:rPr>
          <w:color w:val="FFFFFF"/>
        </w:rPr>
        <w:t xml:space="preserve">Izdvajanje različitih urbanih funkcija u međusobno različite prostorne sisteme, da bi bilo obezbeđeno takvo vršenje jedne funkcija koje ne bi agresivno delovalo na drugu. U.s. se vrši, </w:t>
      </w:r>
      <w:r>
        <w:rPr>
          <w:color w:val="FFFFFF"/>
          <w:lang w:val="en-US" w:eastAsia="en-US" w:bidi="en-US"/>
        </w:rPr>
        <w:t xml:space="preserve">pre </w:t>
      </w:r>
      <w:r>
        <w:rPr>
          <w:color w:val="FFFFFF"/>
        </w:rPr>
        <w:t>svega segregacijom saobraćaja (kolski, pešački), segregacijom bučnih funkcija od tihih, mogućih zagađivača od čiste sredine, kolektivnog od individualnog, javno od privatnog, kretanja od mirovanja, dnevno od noćnog, svakodnevno od periodičnog i povremenog, istorijski tradicionalnog od savremeno modernog, centralnog od perifernog i dr.</w:t>
      </w:r>
    </w:p>
    <w:p w14:paraId="38FE0B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URBANA SREDINA </w:t>
      </w:r>
      <w:r>
        <w:rPr>
          <w:color w:val="FFFFFF"/>
        </w:rPr>
        <w:t xml:space="preserve">Predstavlja </w:t>
      </w:r>
      <w:r>
        <w:rPr>
          <w:i/>
          <w:iCs/>
          <w:color w:val="FFFFFF"/>
        </w:rPr>
        <w:t>sredinu</w:t>
      </w:r>
      <w:r>
        <w:rPr>
          <w:color w:val="FFFFFF"/>
        </w:rPr>
        <w:t xml:space="preserve"> koja je oblikovana čovekovim svesnim i planiranim postupkom organizacije velikih površina. Osnovnu urbanu sredinu predstavlja </w:t>
      </w:r>
      <w:r>
        <w:rPr>
          <w:i/>
          <w:iCs/>
          <w:color w:val="FFFFFF"/>
        </w:rPr>
        <w:t>grad,</w:t>
      </w:r>
      <w:r>
        <w:rPr>
          <w:color w:val="FFFFFF"/>
        </w:rPr>
        <w:t xml:space="preserve"> ali ro mogu da budu i njegova predgrađa, blokovi, zone, pa čak i urbanizovane seoske sredine. Nasuprot </w:t>
      </w:r>
      <w:r>
        <w:rPr>
          <w:i/>
          <w:iCs/>
          <w:color w:val="FFFFFF"/>
        </w:rPr>
        <w:t>urbanoj sredini, ruralna sredina</w:t>
      </w:r>
      <w:r>
        <w:rPr>
          <w:color w:val="FFFFFF"/>
        </w:rPr>
        <w:t xml:space="preserve"> je ona koja je sačuvala osnovni kontakt i međuuticaj sa faktorima prirode, odnosno, prirodne sredine. </w:t>
      </w:r>
      <w:r>
        <w:rPr>
          <w:i/>
          <w:iCs/>
          <w:color w:val="FFFFFF"/>
        </w:rPr>
        <w:t>V. Ruralno - urbano, Ruralna sredina.</w:t>
      </w:r>
    </w:p>
    <w:p w14:paraId="0505CCB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Uticaj urbane sredine na arhitekturu moguće je, kao u svakoj funkcionalnoj analizi, pokazati tzv. </w:t>
      </w:r>
      <w:r>
        <w:rPr>
          <w:i/>
          <w:iCs/>
          <w:color w:val="FFFFFF"/>
        </w:rPr>
        <w:t>otvorenim funkcijama,</w:t>
      </w:r>
      <w:r>
        <w:rPr>
          <w:color w:val="FFFFFF"/>
        </w:rPr>
        <w:t xml:space="preserve"> tj., sve ono što postiže određeni cilj </w:t>
      </w:r>
      <w:r>
        <w:rPr>
          <w:i/>
          <w:iCs/>
          <w:color w:val="FFFFFF"/>
        </w:rPr>
        <w:t>iskrivenim funkcijama;</w:t>
      </w:r>
      <w:r>
        <w:rPr>
          <w:color w:val="FFFFFF"/>
        </w:rPr>
        <w:t xml:space="preserve"> ono što se može na više načina tumačiti iz odnosa pojava koje se posmatraju. Ovaj uticaj lako je pokazati na primerima uticaja prirodnih izvora materijala na gradnju kuće i njihove harmonije sa predelom. Tako, cena 1m2 izgrađene površine sužava horizontalno razvijanje objekta; nastaje koncentracija svih elemenata organizacije, pa čak i ispod nedopustivih granica, ispod dozvoljenih socijalno-medicinskih ograničenja. Takođe, možemo da pratimo “uslovnost kuće za stanovanje” i njene okoline u odnosu na temperaturne karakteristike. I na kraju, da </w:t>
      </w:r>
      <w:proofErr w:type="spellStart"/>
      <w:r>
        <w:rPr>
          <w:color w:val="FFFFFF"/>
          <w:lang w:val="en-US" w:eastAsia="en-US" w:bidi="en-US"/>
        </w:rPr>
        <w:t>pomenemo</w:t>
      </w:r>
      <w:proofErr w:type="spellEnd"/>
      <w:r>
        <w:rPr>
          <w:color w:val="FFFFFF"/>
          <w:lang w:val="en-US" w:eastAsia="en-US" w:bidi="en-US"/>
        </w:rPr>
        <w:t xml:space="preserve"> </w:t>
      </w:r>
      <w:r>
        <w:rPr>
          <w:color w:val="FFFFFF"/>
        </w:rPr>
        <w:t xml:space="preserve">koncepciju japanskog prostora, koja predstavlja očigledan uticaj urbane sredine na arhitekturu: postoje mnogobrojni primeri objekata postavljenih na uzdignutoj platformi od mokrog i memljivog zemljišta, ali integrisanog u spoljnju sredinu. </w:t>
      </w:r>
      <w:r>
        <w:rPr>
          <w:b/>
          <w:bCs/>
          <w:color w:val="FFFFFF"/>
        </w:rPr>
        <w:t xml:space="preserve">URBANA STRUKTURA </w:t>
      </w:r>
      <w:r>
        <w:rPr>
          <w:color w:val="FFFFFF"/>
        </w:rPr>
        <w:t xml:space="preserve">Kako formulisati urbanu strukturu imajući u vidu potrebu za minimiziranjem energtskih zahteva? Odgovor na ovo pitanje nije nimalo jednostavan iz prostog razloga što ne zavisi od jednog ili nekolicine faktora. Osim planerskih, tehnoloških, saobraćajnih, dizajnerskih i drugih zahteva, ovde su od velikog uticaja političko - ekonomski uticaji koji, kao što je iz prakse poznato mogu biti "važniji". U cilju stvaranja preduslova za "održivo gradjenje" osnovni pristup je uspešna analiza koja bi trebalo da kroz </w:t>
      </w:r>
      <w:r>
        <w:rPr>
          <w:color w:val="FFFFFF"/>
        </w:rPr>
        <w:lastRenderedPageBreak/>
        <w:t>klasičnu šemu uloženo/dobijeno ("invest/benefit") tačnije kroz ilustrovan odnos "sadažnjih vrednosti budućih ušteda uz neophodna dodatna ulaganja" prikaže strukturu dobitka uzimajći naravno u obzir i pretpostavljenu dužinu korišćenja.</w:t>
      </w:r>
    </w:p>
    <w:p w14:paraId="4A8B66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Osnov energetski efikasne urbane strukture je svakako iskorišćvanje pogodnosti koje nudi okruženje u onim razmerama u kojima neće doći do degradativnih pojava istog. Ovde se ne misli samo na slobodne, neizgradjene prostore već i na nasledjenu, u odredjenoj meri fizički definisanu, sredinu.</w:t>
      </w:r>
    </w:p>
    <w:p w14:paraId="60EB8E1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Kreiranje objekta usaglašenog sa okruženjem podrazumeva shvatanje zakonitosti istod, odnosno oktrivanja njegove logike i prepostavljanja budućih uticaja koje intervencija može imati. Lokacija se ovde tretira kao unapred definisan entitet na koga je potrebno primeniti adekvatne analize. Pravilno proučavanje šire i uže lokacije ne može biti sprovedeno bez oslanjanja na bioklimatske principe i faktore sredine od kojih se kao najuticajniji izdvajaju: klimatski faktori, topografija i nasledjena sredina, vegetacija, komunikacioni faktori, faktori komfora, uticaji postojećeg gradjevinskog fonda i zakonske regulative. Definicija ovih faktora je samo mali okvir mogućih analiza i ne bi je trebalo uzeti kao dovoljnu mada je svakako treba shvatiti kao obaveznu.</w:t>
      </w:r>
    </w:p>
    <w:p w14:paraId="47B6DD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URBANE FUNKCIJE </w:t>
      </w:r>
      <w:r>
        <w:rPr>
          <w:color w:val="FFFFFF"/>
        </w:rPr>
        <w:t xml:space="preserve">Naziv za grupu različitih funkcionalnih odrednica karakterističnih za jednu urbanističku celinu. Urbane funkcije mogu da budu: funkcije stanovanja, rada, administracione, kulturne, privredne (industrijske), saobraćajne, infrastrukturne i dr. </w:t>
      </w:r>
      <w:r>
        <w:rPr>
          <w:b/>
          <w:bCs/>
          <w:color w:val="FFFFFF"/>
        </w:rPr>
        <w:t xml:space="preserve">URBANE JEDINICE </w:t>
      </w:r>
      <w:r>
        <w:rPr>
          <w:color w:val="FFFFFF"/>
        </w:rPr>
        <w:t>Naziv za urbanističke celine koje sadrže elementarne karakteristike koje ih određuju i razlikuju od drugih. Ove karakteristike mogu da budu: formalne, strukturne, koncepcijske, funkcionalne. Razlikujemo tipološki niz u.j.: regija, urbana oblast, metropola, velegrad, grad, selo, naselje, gradska opština, gradska četvrt (kvart), ulica, blok, deo bloka.</w:t>
      </w:r>
    </w:p>
    <w:p w14:paraId="4D4A12C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URBANE LOKACIJE </w:t>
      </w:r>
      <w:r>
        <w:rPr>
          <w:color w:val="FFFFFF"/>
        </w:rPr>
        <w:t xml:space="preserve">L. </w:t>
      </w:r>
      <w:r>
        <w:rPr>
          <w:color w:val="FFFFFF"/>
          <w:lang w:val="en-US" w:eastAsia="en-US" w:bidi="en-US"/>
        </w:rPr>
        <w:t xml:space="preserve">Wingo </w:t>
      </w:r>
      <w:r>
        <w:rPr>
          <w:color w:val="FFFFFF"/>
        </w:rPr>
        <w:t xml:space="preserve">razlikuje tri pristupa lokaciji gradskih aktinosti:1) </w:t>
      </w:r>
      <w:r>
        <w:rPr>
          <w:color w:val="FFFFFF"/>
          <w:lang w:val="en-US" w:eastAsia="en-US" w:bidi="en-US"/>
        </w:rPr>
        <w:t xml:space="preserve">ad hoc </w:t>
      </w:r>
      <w:r>
        <w:rPr>
          <w:color w:val="FFFFFF"/>
        </w:rPr>
        <w:t>lokacija; 2) gravitacioni model lokacije i 3) ekonomski modeli lokacije.</w:t>
      </w:r>
    </w:p>
    <w:p w14:paraId="2DBE85A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lang w:val="en-US" w:eastAsia="en-US" w:bidi="en-US"/>
        </w:rPr>
        <w:t xml:space="preserve">Ad hoc </w:t>
      </w:r>
      <w:r>
        <w:rPr>
          <w:color w:val="FFFFFF"/>
        </w:rPr>
        <w:t xml:space="preserve">lokacija karakteriše se lociranjem struktura u gradu slučajnim izborom ili izborom po liniji manjeg otpora. Gradovi koji brzo rastu, koji doživljavaju demografsku i institucionalnu ekspanziju često se odlikuju rešavanjem prostornih struktura </w:t>
      </w:r>
      <w:r>
        <w:rPr>
          <w:color w:val="FFFFFF"/>
          <w:lang w:val="en-US" w:eastAsia="en-US" w:bidi="en-US"/>
        </w:rPr>
        <w:t xml:space="preserve">ad hoc </w:t>
      </w:r>
      <w:r>
        <w:rPr>
          <w:color w:val="FFFFFF"/>
        </w:rPr>
        <w:t>lokacijama. Gravitacioni model ima svoju teoretsku osnovu u učenjima fizičara o ponašanju elemenata atoma u zatvorenom sistemu. Teoretičari lokacije smatraju da stanovništvo i aktivnosti pokazuju sklonost da se koncentrišu oko centra, fokusne tačke, ali istovremeno i spremnost da menjaju svoju prostornu strukturu. Pri tome, i kretanje stanovništva i kretanje ljudskih aktivnosti podleze poznatom zakonu gravitacije, po kome je gravitacija upravo srazmerna masi koja se privlači a obrnuto srazmerna distanci sa koje se privlači. G.K. Zipf definiše procese: diverzifikaciju i unifikaciju, kojima objašnjava prostorno aranziranje ekonomije. Proces diverzifikacije ispoljava se u kretanju stanovništva ka izvorima sirovina. Osnovni motiv je ekonomski i nalazi se u smanjenju troškova transporta od izvora sirovina do mesta proizvodnje. Obzirim na različitu lokaciju izvora sirovina, proces diverzifikacije znači razbijanje stanovništva u velike grupe široko razbacane na nekom području. Istovremeno delujei proces unifikacije; javlja se težnja da se ljudske aktivnosti koje obezbeđuju život stanovništva što više približe potošaču, koja je takođe ekonomski motivisana potrebom smanjenja troškova transporta u dopremanju proizvoda građanskom stanovništvu. U ekonomskim modelima dva osnovna kriterijuma određuju lokaciju stanovnika i lokaciju aktivnosti u gradovima: 1) cena zemljišta i 2) troškovi transporta.</w:t>
      </w:r>
    </w:p>
    <w:p w14:paraId="011B189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Cena zemljišta veličinom rente utiče na minimizaciju troškova, dok troškovi transporta deluju na maksimizaciju profita. U SAD je napravljen “atlas korišćenja zemljišta” </w:t>
      </w:r>
      <w:r>
        <w:rPr>
          <w:color w:val="FFFFFF"/>
          <w:lang w:val="en-US" w:eastAsia="en-US" w:bidi="en-US"/>
        </w:rPr>
        <w:t xml:space="preserve">(Land Use Maps) </w:t>
      </w:r>
      <w:r>
        <w:rPr>
          <w:color w:val="FFFFFF"/>
        </w:rPr>
        <w:t>za 44 američka grada, koji je poslužio za posmatranje zakonitosti lociranja osam različitih aktivnosti. Konkretni rezultati ovih istraživanja ukazali su na izvesna sasvim tipična ponašanja u svim velikim gradovima:</w:t>
      </w:r>
    </w:p>
    <w:p w14:paraId="078B0B10" w14:textId="77777777" w:rsidR="00397205" w:rsidRDefault="00000000">
      <w:pPr>
        <w:pStyle w:val="Bodytext10"/>
        <w:numPr>
          <w:ilvl w:val="0"/>
          <w:numId w:val="49"/>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 xml:space="preserve">Grupa poslovnih aktivnosti banaka, finansija, , osiguranja, pokazuje istovremenu sklonost i ka </w:t>
      </w:r>
      <w:r>
        <w:rPr>
          <w:color w:val="FFFFFF"/>
        </w:rPr>
        <w:lastRenderedPageBreak/>
        <w:t>centralizovanom lociranju i ka disperziji u lociranju. Ove poslovne aktivnosti karakteriše raspolaganje najjačim finansijskim kapitalom, zbog čega se gubi u značaju visoka cena zemljišta u centru. S druge strane, disperzivno lociranje omogućava približavanje ovih aktivnosti korisnicima njihovih usluga.</w:t>
      </w:r>
    </w:p>
    <w:p w14:paraId="7C340CBF" w14:textId="77777777" w:rsidR="00397205" w:rsidRDefault="00000000">
      <w:pPr>
        <w:pStyle w:val="Bodytext10"/>
        <w:numPr>
          <w:ilvl w:val="0"/>
          <w:numId w:val="49"/>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Maloprodajna prometna mreza u svim gradovima ima izrazenu tendenciju disperzivnog lociranja; priblizavanje potrošaču ekonomski je dovoljno jak razlog da kompenzira visoku cenu zemljišta ukoliko je maloprodajna mreža koncentrisana u centru grada, dok je lociranje u perifernim delovima grada, gde je zemljište jevtino, motivisamo masovnošću relativno siromašne potrošačke skupine.</w:t>
      </w:r>
    </w:p>
    <w:p w14:paraId="73D9FFF8" w14:textId="77777777" w:rsidR="00397205" w:rsidRDefault="00000000">
      <w:pPr>
        <w:pStyle w:val="Bodytext10"/>
        <w:numPr>
          <w:ilvl w:val="0"/>
          <w:numId w:val="49"/>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 xml:space="preserve">Lociranje kulturno-prosvetnih institucija - biblioteka, televizijskih studija, univerziteta, nije toliko uslovljeno lokacijom u određenom prostornom traktu grada, koliko </w:t>
      </w:r>
      <w:r>
        <w:rPr>
          <w:i/>
          <w:iCs/>
          <w:color w:val="FFFFFF"/>
        </w:rPr>
        <w:t>populacionim kvantumom,</w:t>
      </w:r>
      <w:r>
        <w:rPr>
          <w:color w:val="FFFFFF"/>
        </w:rPr>
        <w:t xml:space="preserve"> veličinom grada.</w:t>
      </w:r>
    </w:p>
    <w:p w14:paraId="0D3DCA01" w14:textId="77777777" w:rsidR="00397205" w:rsidRDefault="00000000">
      <w:pPr>
        <w:pStyle w:val="Bodytext10"/>
        <w:numPr>
          <w:ilvl w:val="0"/>
          <w:numId w:val="49"/>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Saobraćajne aktivnosti po pravilu su locirane u blizini mesta rada, na pogodnom zemljištu. Pored zemljišta koje predstavlja prirodan ograničavajući faktor, smanjivanje transportnih troškova je od značaja. Konkurentnost različitih oblika saobraćaja čini da se u lociranju saobraćajnih aktivnosti sve više poštuje kriterijum jevtinog transporta. Na toj osnovi drumski saobraćaj gradi svoju konkurentsku sposobnost u odnosu na železnički, a postepeno i avionski u odnosu na drumski.</w:t>
      </w:r>
    </w:p>
    <w:p w14:paraId="167B340D" w14:textId="77777777" w:rsidR="00397205" w:rsidRDefault="00000000">
      <w:pPr>
        <w:pStyle w:val="Bodytext10"/>
        <w:numPr>
          <w:ilvl w:val="0"/>
          <w:numId w:val="49"/>
        </w:numPr>
        <w:pBdr>
          <w:top w:val="single" w:sz="0" w:space="0" w:color="000000"/>
          <w:left w:val="single" w:sz="0" w:space="0" w:color="000000"/>
          <w:bottom w:val="single" w:sz="0" w:space="0" w:color="000000"/>
          <w:right w:val="single" w:sz="0" w:space="0" w:color="000000"/>
        </w:pBdr>
        <w:shd w:val="clear" w:color="auto" w:fill="000000"/>
        <w:tabs>
          <w:tab w:val="left" w:pos="322"/>
        </w:tabs>
        <w:spacing w:after="0"/>
      </w:pPr>
      <w:r>
        <w:rPr>
          <w:color w:val="FFFFFF"/>
        </w:rPr>
        <w:t xml:space="preserve">Industrijske aktivnosti se, po pravilu, lociraju duž linearnih elemenata: saobraćajnica, magistrala, železnica. Industrija je veliki kompleks i ponašanje svih industrijskih aktivnosti nije isto. U najvećem broju slučajeva bitan je transportni kompleks i otuda pravilo linearnog lociranja. Međutim, tržišno orijentisane industrije, locirane su u centru grada zbog blizine potrošača, iasto kao i radno orijentisane industrije; industrije koje su tehnološki povezane neposredno sa tržištem (automobilska industrija), locirane su duž saobraćajnica, itd. </w:t>
      </w:r>
      <w:r>
        <w:rPr>
          <w:b/>
          <w:bCs/>
          <w:color w:val="FFFFFF"/>
        </w:rPr>
        <w:t xml:space="preserve">URBANE NAVIKE </w:t>
      </w:r>
      <w:r>
        <w:rPr>
          <w:color w:val="FFFFFF"/>
        </w:rPr>
        <w:t xml:space="preserve">Skup čovekovih navika, nastalih nakon dužeg perioda njegovog boravka u urbanoj sredini. U.n. su nastale kao rezultat nužnosti čovekovog prilagođavanja uslovima jedne sredine. U.n. su specifičnog karaktera, zavise od vrste urbane sredine i veoma su različite od na pr. </w:t>
      </w:r>
      <w:r>
        <w:rPr>
          <w:i/>
          <w:iCs/>
          <w:color w:val="FFFFFF"/>
        </w:rPr>
        <w:t>ruralnih navika.</w:t>
      </w:r>
    </w:p>
    <w:p w14:paraId="0F88863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URBANE STRUKTURE </w:t>
      </w:r>
      <w:r>
        <w:rPr>
          <w:color w:val="FFFFFF"/>
        </w:rPr>
        <w:t xml:space="preserve">Naziv za osnovne modele urbanističkog oblikovanja prostora, </w:t>
      </w:r>
      <w:r>
        <w:rPr>
          <w:color w:val="FFFFFF"/>
          <w:lang w:val="en-US" w:eastAsia="en-US" w:bidi="en-US"/>
        </w:rPr>
        <w:t xml:space="preserve">urban. </w:t>
      </w:r>
      <w:r>
        <w:rPr>
          <w:color w:val="FFFFFF"/>
        </w:rPr>
        <w:t xml:space="preserve">planiranja i projektovanja, koje jednom </w:t>
      </w:r>
      <w:r>
        <w:rPr>
          <w:color w:val="FFFFFF"/>
          <w:lang w:val="en-US" w:eastAsia="en-US" w:bidi="en-US"/>
        </w:rPr>
        <w:t xml:space="preserve">urban. </w:t>
      </w:r>
      <w:r>
        <w:rPr>
          <w:color w:val="FFFFFF"/>
        </w:rPr>
        <w:t xml:space="preserve">prostoru daju kvantitativan i kvalitativan sadržaj i smisao. U.s. predstavljaju osnovu jednog </w:t>
      </w:r>
      <w:r>
        <w:rPr>
          <w:color w:val="FFFFFF"/>
          <w:lang w:val="en-US" w:eastAsia="en-US" w:bidi="en-US"/>
        </w:rPr>
        <w:t xml:space="preserve">urban. </w:t>
      </w:r>
      <w:r>
        <w:rPr>
          <w:color w:val="FFFFFF"/>
        </w:rPr>
        <w:t>plana ili kompozicije, one ga određuju u prostoru i daju mu elemente na osnovu kojih ga je moguće izgraditi i razlikovati od drugih. Osnovne u.s. predstavljaju:</w:t>
      </w:r>
    </w:p>
    <w:p w14:paraId="03923F0F"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pPr>
      <w:r>
        <w:rPr>
          <w:color w:val="FFFFFF"/>
        </w:rPr>
        <w:t>Prostorne koncepcije i ideje;</w:t>
      </w:r>
    </w:p>
    <w:p w14:paraId="1C89C9B7"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pPr>
      <w:r>
        <w:rPr>
          <w:color w:val="FFFFFF"/>
        </w:rPr>
        <w:t>Prostorni programi, planovi i projekti;</w:t>
      </w:r>
    </w:p>
    <w:p w14:paraId="6D0C2BD9"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37"/>
        </w:tabs>
        <w:spacing w:after="0"/>
      </w:pPr>
      <w:r>
        <w:rPr>
          <w:color w:val="FFFFFF"/>
        </w:rPr>
        <w:t xml:space="preserve">Strukture </w:t>
      </w:r>
      <w:r>
        <w:rPr>
          <w:color w:val="FFFFFF"/>
          <w:lang w:val="en-US" w:eastAsia="en-US" w:bidi="en-US"/>
        </w:rPr>
        <w:t xml:space="preserve">urban. </w:t>
      </w:r>
      <w:r>
        <w:rPr>
          <w:color w:val="FFFFFF"/>
        </w:rPr>
        <w:t>plana i kompozicije: mrežne strukture, prostorne modularne strukture, saobraćajne strukture, strukture urbanog zoniranja, razvojne strukture;</w:t>
      </w:r>
    </w:p>
    <w:p w14:paraId="06FB10C8"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47"/>
        </w:tabs>
        <w:spacing w:after="0"/>
      </w:pPr>
      <w:r>
        <w:rPr>
          <w:color w:val="FFFFFF"/>
        </w:rPr>
        <w:t>Funkcionalne strukture: strukture stanovanja, industrije, poslovne u.s., trgovačke u.s. strukture slobodnih površina, parkovi i dr.;</w:t>
      </w:r>
    </w:p>
    <w:p w14:paraId="68BF8053"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42"/>
        </w:tabs>
        <w:spacing w:after="0"/>
      </w:pPr>
      <w:r>
        <w:rPr>
          <w:color w:val="FFFFFF"/>
        </w:rPr>
        <w:t>Strukture jednog urbanog elementa: struktura neposrednog susedstva, ulica, kvart, blokovske u.s., gradske četvrti, opštine, gradovi, područja, regije i dr.;</w:t>
      </w:r>
    </w:p>
    <w:p w14:paraId="15AAEEC9"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42"/>
        </w:tabs>
        <w:spacing w:after="0"/>
      </w:pPr>
      <w:r>
        <w:rPr>
          <w:color w:val="FFFFFF"/>
        </w:rPr>
        <w:t>Formalne u.s.: otvorene strukture, zatvorene strukture, linearne u.s., radijalne u.s., koncentrične u.s., grozdaste, terasaste, atrijumske, tepih strukture, futurističke, metabolističke i dr.</w:t>
      </w:r>
    </w:p>
    <w:p w14:paraId="59974772" w14:textId="77777777" w:rsidR="00397205" w:rsidRDefault="00000000">
      <w:pPr>
        <w:pStyle w:val="Bodytext10"/>
        <w:numPr>
          <w:ilvl w:val="0"/>
          <w:numId w:val="50"/>
        </w:numPr>
        <w:pBdr>
          <w:top w:val="single" w:sz="0" w:space="0" w:color="000000"/>
          <w:left w:val="single" w:sz="0" w:space="0" w:color="000000"/>
          <w:bottom w:val="single" w:sz="0" w:space="0" w:color="000000"/>
          <w:right w:val="single" w:sz="0" w:space="0" w:color="000000"/>
        </w:pBdr>
        <w:shd w:val="clear" w:color="auto" w:fill="000000"/>
        <w:tabs>
          <w:tab w:val="left" w:pos="351"/>
        </w:tabs>
        <w:spacing w:after="0"/>
      </w:pPr>
      <w:r>
        <w:rPr>
          <w:color w:val="FFFFFF"/>
        </w:rPr>
        <w:t>Ostale u.s.: socijalne, ekonomske, kulturne, tradicionalne, nasleđene, novoformirane, planske, neplanske i dr.</w:t>
      </w:r>
    </w:p>
    <w:p w14:paraId="1B9CC39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URBANE TEHNIKE </w:t>
      </w:r>
      <w:r>
        <w:rPr>
          <w:color w:val="FFFFFF"/>
        </w:rPr>
        <w:t xml:space="preserve">Naziv za zbir različitih tehnika koje se primenjuju prilikom </w:t>
      </w:r>
      <w:r>
        <w:rPr>
          <w:color w:val="FFFFFF"/>
          <w:lang w:val="en-US" w:eastAsia="en-US" w:bidi="en-US"/>
        </w:rPr>
        <w:t xml:space="preserve">urban, </w:t>
      </w:r>
      <w:r>
        <w:rPr>
          <w:color w:val="FFFFFF"/>
        </w:rPr>
        <w:t>analize, planiranja i projektovanja i koje omogućuju boljhe sagledavanje i predstavljuanje urbanih problema i njihovih rešenja. Broj urbanih tehnike je velik i zavisi od oblasti koja se istražuje:</w:t>
      </w:r>
    </w:p>
    <w:p w14:paraId="6809711E"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284"/>
        </w:tabs>
        <w:spacing w:after="0"/>
      </w:pPr>
      <w:r>
        <w:rPr>
          <w:color w:val="FFFFFF"/>
        </w:rPr>
        <w:t>Likovne tehnike: grafičke, fotografske, topografske, planovi, crteži;</w:t>
      </w:r>
    </w:p>
    <w:p w14:paraId="4D457B3E"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lastRenderedPageBreak/>
        <w:t xml:space="preserve">Planerske tehnike: statistike (demografske, socijalne, privredne, administrativne i dr., predviđanja (normativno predviđanje), planiranja, investiciona planiranja, pokazatelji (numerički, kvalitativni i dr.), posebne tehnike </w:t>
      </w:r>
      <w:r>
        <w:rPr>
          <w:i/>
          <w:iCs/>
          <w:color w:val="FFFFFF"/>
          <w:lang w:val="en-US" w:eastAsia="en-US" w:bidi="en-US"/>
        </w:rPr>
        <w:t xml:space="preserve">(Delfi </w:t>
      </w:r>
      <w:r>
        <w:rPr>
          <w:i/>
          <w:iCs/>
          <w:color w:val="FFFFFF"/>
        </w:rPr>
        <w:t>tehnika),</w:t>
      </w:r>
      <w:r>
        <w:rPr>
          <w:color w:val="FFFFFF"/>
        </w:rPr>
        <w:t xml:space="preserve"> futurologija, “tehnike scenarija”, tehnike planiranja sistema;</w:t>
      </w:r>
    </w:p>
    <w:p w14:paraId="7D95D036"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Sociološke tehnike: plan demografske ekspanzije, plan zaposlenosti, socijalna i obrazovna struktura stanovnika, plan razvoja društva i društvenih promena;</w:t>
      </w:r>
    </w:p>
    <w:p w14:paraId="7761ADE3"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Tehnike analiza saobraćaja: segregacija saobraćaja, mrežni plan saobraćajnica, kolektivni transport, snabdevanje, plan infrastrukture;</w:t>
      </w:r>
    </w:p>
    <w:p w14:paraId="7958CA7B"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 xml:space="preserve">Tehnike urbanih matrica: direkcionalne strukture, centripetalne strukture, mrež ne strukture, pravougaone matrice, kvadratne matrice, trougaone matrice, parametri forme, </w:t>
      </w:r>
      <w:proofErr w:type="spellStart"/>
      <w:r>
        <w:rPr>
          <w:color w:val="FFFFFF"/>
          <w:lang w:val="en-US" w:eastAsia="en-US" w:bidi="en-US"/>
        </w:rPr>
        <w:t>trihex</w:t>
      </w:r>
      <w:proofErr w:type="spellEnd"/>
      <w:r>
        <w:rPr>
          <w:color w:val="FFFFFF"/>
          <w:lang w:val="en-US" w:eastAsia="en-US" w:bidi="en-US"/>
        </w:rPr>
        <w:t xml:space="preserve"> </w:t>
      </w:r>
      <w:r>
        <w:rPr>
          <w:color w:val="FFFFFF"/>
        </w:rPr>
        <w:t>matrice;</w:t>
      </w:r>
    </w:p>
    <w:p w14:paraId="5E5CDBF9"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Tehnike primene urbanih modela: istorijski modeli, tradicionalni modeli, ekspanzioni modeli, modeli bespravne gradnje, futuristički modeli, tehnološki modeli, saobraćajni modeli, funkcionalni modeli, ekonomski modeli,</w:t>
      </w:r>
    </w:p>
    <w:p w14:paraId="2B6FD313"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Tehnike analiza urbanih struktura: linearne strukture, tepih strukture, spacijalne strukture, blokovske strukture, otvoreni sistemi, zatvoreni sistemi, saćasti sistemi, grozdasti sistemi, idealne strukture, ekološke strukture, saobraćajne strukture, strukture “grada zida”, kurvilinearne strukture, grozdaste strukture, metaboličke strukture, tradicionalne strukture;</w:t>
      </w:r>
    </w:p>
    <w:p w14:paraId="7C013DCA"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8"/>
        </w:tabs>
        <w:spacing w:after="0"/>
      </w:pPr>
      <w:r>
        <w:rPr>
          <w:color w:val="FFFFFF"/>
        </w:rPr>
        <w:t>Tehnike analiza urbanih zona: centralne i periferne zone, stambene zone (kolektivno stanovanje, individualno stanovanje, rezidencijalno stanovanje), administrativno-poslovne zone, industrijske zone, zone odmora i rekreacije, predgrađa, gradovi sateliti, zone bespravno podignutih objekata, vikend zone i dr.</w:t>
      </w:r>
    </w:p>
    <w:p w14:paraId="56AC6FEF"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303"/>
        </w:tabs>
        <w:spacing w:after="0"/>
      </w:pPr>
      <w:r>
        <w:rPr>
          <w:color w:val="FFFFFF"/>
        </w:rPr>
        <w:t>Ankete, intervjui: sprovođenje anketa, razgovora, intervjua, obaveštavenje pismima, oglasnim panoima, izrada dokumentacionog filmskog materijala, obavljanje sastanaka;</w:t>
      </w:r>
    </w:p>
    <w:p w14:paraId="304EFFEA"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409"/>
        </w:tabs>
        <w:spacing w:after="0"/>
      </w:pPr>
      <w:r>
        <w:rPr>
          <w:color w:val="FFFFFF"/>
        </w:rPr>
        <w:t>Makete: izrada situacionih maketa.</w:t>
      </w:r>
    </w:p>
    <w:p w14:paraId="61BC708C" w14:textId="77777777" w:rsidR="00397205" w:rsidRDefault="00000000">
      <w:pPr>
        <w:pStyle w:val="Bodytext10"/>
        <w:numPr>
          <w:ilvl w:val="0"/>
          <w:numId w:val="51"/>
        </w:numPr>
        <w:pBdr>
          <w:top w:val="single" w:sz="0" w:space="0" w:color="000000"/>
          <w:left w:val="single" w:sz="0" w:space="0" w:color="000000"/>
          <w:bottom w:val="single" w:sz="0" w:space="0" w:color="000000"/>
          <w:right w:val="single" w:sz="0" w:space="0" w:color="000000"/>
        </w:pBdr>
        <w:shd w:val="clear" w:color="auto" w:fill="000000"/>
        <w:tabs>
          <w:tab w:val="left" w:pos="414"/>
        </w:tabs>
        <w:spacing w:after="0"/>
      </w:pPr>
      <w:r>
        <w:rPr>
          <w:color w:val="FFFFFF"/>
        </w:rPr>
        <w:t xml:space="preserve">Simulacije: izvođenje simulacija stanja i događanja na prirodnom ili veštačkom uzorku. </w:t>
      </w:r>
      <w:r>
        <w:rPr>
          <w:b/>
          <w:bCs/>
          <w:color w:val="FFFFFF"/>
        </w:rPr>
        <w:t xml:space="preserve">URBANI IDENTITET </w:t>
      </w:r>
      <w:r>
        <w:rPr>
          <w:color w:val="FFFFFF"/>
        </w:rPr>
        <w:t xml:space="preserve">Istorija urbanizma počev od CIAM-a pa sve do Tima Deset </w:t>
      </w:r>
      <w:r>
        <w:rPr>
          <w:color w:val="FFFFFF"/>
          <w:lang w:val="en-US" w:eastAsia="en-US" w:bidi="en-US"/>
        </w:rPr>
        <w:t xml:space="preserve">(Team </w:t>
      </w:r>
      <w:r>
        <w:rPr>
          <w:color w:val="FFFFFF"/>
        </w:rPr>
        <w:t xml:space="preserve">ten), od </w:t>
      </w:r>
      <w:r>
        <w:rPr>
          <w:color w:val="FFFFFF"/>
          <w:lang w:val="en-US" w:eastAsia="en-US" w:bidi="en-US"/>
        </w:rPr>
        <w:t xml:space="preserve">1952. </w:t>
      </w:r>
      <w:proofErr w:type="spellStart"/>
      <w:r>
        <w:rPr>
          <w:color w:val="FFFFFF"/>
          <w:lang w:val="en-US" w:eastAsia="en-US" w:bidi="en-US"/>
        </w:rPr>
        <w:t>do</w:t>
      </w:r>
      <w:proofErr w:type="spellEnd"/>
      <w:r>
        <w:rPr>
          <w:color w:val="FFFFFF"/>
          <w:lang w:val="en-US" w:eastAsia="en-US" w:bidi="en-US"/>
        </w:rPr>
        <w:t xml:space="preserve"> 1963.g. </w:t>
      </w:r>
      <w:r>
        <w:rPr>
          <w:color w:val="FFFFFF"/>
        </w:rPr>
        <w:t xml:space="preserve">u osnovi predstavlja istoriju pokušaja ponovog uspostavljanja </w:t>
      </w:r>
      <w:r>
        <w:rPr>
          <w:i/>
          <w:iCs/>
          <w:color w:val="FFFFFF"/>
        </w:rPr>
        <w:t>urbanog identiteta.</w:t>
      </w:r>
      <w:r>
        <w:rPr>
          <w:color w:val="FFFFFF"/>
        </w:rPr>
        <w:t xml:space="preserve"> </w:t>
      </w:r>
      <w:r>
        <w:rPr>
          <w:color w:val="FFFFFF"/>
          <w:lang w:val="en-US" w:eastAsia="en-US" w:bidi="en-US"/>
        </w:rPr>
        <w:t xml:space="preserve">Alison </w:t>
      </w:r>
      <w:r>
        <w:rPr>
          <w:color w:val="FFFFFF"/>
        </w:rPr>
        <w:t xml:space="preserve">i </w:t>
      </w:r>
      <w:r>
        <w:rPr>
          <w:color w:val="FFFFFF"/>
          <w:lang w:val="en-US" w:eastAsia="en-US" w:bidi="en-US"/>
        </w:rPr>
        <w:t xml:space="preserve">Peter Smithson </w:t>
      </w:r>
      <w:r>
        <w:rPr>
          <w:color w:val="FFFFFF"/>
        </w:rPr>
        <w:t xml:space="preserve">su u.i. definisali jednostavnim izrazom: “To je osećanje da ste vi neko koji živi negde”. U stvari, ovakvo shvatanje u.i. nastalo je kao reakcija na obrazovan stav prema futurističkom organizovanom društvu i gradu u kojem “niko ne žini nigde”. U.i. ovako shvaćen, predstavlja kompleksnu strukturu odnosa i uticaja unutar jedne urbanističke celine koja mu daje karakterističan, osoben i izuzetan sadržaj, koji se zatim, preko njegovog arhitektonskog korpusa aktivno prenosi na stanovnika. U.i. predstavljaju sledeće karakteristične celine uticaja: istorijski, socijalni, tradicionalni, kulturni, ekonomski, tehnološki, saobraćajni, stilski i dr. Jedna urbana sredina poseduje svoj u.i. tada kada je određena u odnosu na drugu ili uzor, odnosno model, karakterističnom grupom urbanih uticaja koji joj daju određeno značenje i karakter. Prostori bez u.i. su amorfni, apatični, neinventivni, opšti. Ponovo vraćanje urbanog identiteta jednoj sredini koja ga je izgubila naziva se procesom </w:t>
      </w:r>
      <w:r>
        <w:rPr>
          <w:i/>
          <w:iCs/>
          <w:color w:val="FFFFFF"/>
        </w:rPr>
        <w:t>urbane reidentifikacije.</w:t>
      </w:r>
    </w:p>
    <w:p w14:paraId="1536A2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URBANISTA - ARHITEKTA </w:t>
      </w:r>
      <w:r>
        <w:rPr>
          <w:color w:val="FFFFFF"/>
        </w:rPr>
        <w:t>(l. urbs grad, urbanus gradski) Inženjer-arhitekt koji se bavi urbanizmom i urbanistikom.</w:t>
      </w:r>
    </w:p>
    <w:p w14:paraId="6BF4660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URBANISTIČKA SITUACIJA, SITUACIONI PLAN, SITUACIJA </w:t>
      </w:r>
      <w:r>
        <w:rPr>
          <w:color w:val="FFFFFF"/>
        </w:rPr>
        <w:t xml:space="preserve">Naziv za situacioni plan, odnosno, plan dispozicije jednog arh. objekta ili grupe arh. objekata koji ih predstavlja u njihovom neposrednom odnosu prema okolini: drugim objektima, saobraćajnicama, slobodnim površinama i dr. U.s. predstavlja prateći plan svakog arh. ili građ. objekta, gde detaljno prikazuje osnovnu njegovu poziciju na parceli na kojoj će biti građen. U.s. se radi u razmeri dovojjnoj da bi detaljno prikazala odnose između objekta i neposredne okoline. </w:t>
      </w:r>
      <w:r>
        <w:rPr>
          <w:b/>
          <w:bCs/>
          <w:color w:val="FFFFFF"/>
        </w:rPr>
        <w:t xml:space="preserve">URBANISTIČKA SREDINA </w:t>
      </w:r>
      <w:r>
        <w:rPr>
          <w:color w:val="FFFFFF"/>
        </w:rPr>
        <w:t xml:space="preserve">Naziv za prostorno područje ili njegov deo koji je obrazovan, formiran i izgrađen na osnovu urbanističkih principa organizacije jednog prostora, bez obzira da li su ovi principi bili iz naučnog izvora ili su oni sadržani u tradiciji građenja te sredine. Jedna sredina je urbanistička, ukoliko sadrži </w:t>
      </w:r>
      <w:r>
        <w:rPr>
          <w:color w:val="FFFFFF"/>
        </w:rPr>
        <w:lastRenderedPageBreak/>
        <w:t>elemente urbanističke organizacije, odnosno grupisanja prostornih elemenata prema urbanističkim pravilima. Najprimitivnije primere u.s. pronalazimo u organizaciji jedinica stanovanja kod primitivnih plemenskih zajednica u Africi i Americi. Slozene u.s. u velikim civilizacijama (Egipat, Grčka,Rim) su nastale na osnovu geometrijsko-matematiččkih principa određivanja prostora, različitih principa organizacije društvenih zajednica, mitoloških i religioznih principa, funkcionalnih i drugih principa. Savremena u.s. razvija se na osnovu metoda naučnog urbanizma, uključujući i novonastale uticaje: saobraćaja i infrastrukture, ekspanzije, narastajućih i usloženih potreba stanovnika, tehničkih mogućnosti i dr. Problemi u.s. su: prenaseljenost, gustina stanovanja, ekološki problemi, saobraćajni problemi, problemi infrastrukture i snabdevanja i dr.</w:t>
      </w:r>
    </w:p>
    <w:p w14:paraId="19FA098F" w14:textId="36023DE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URBANISTIČKI</w:t>
      </w:r>
      <w:r w:rsidR="001F1CAE">
        <w:rPr>
          <w:b/>
          <w:bCs/>
          <w:color w:val="FFFFFF"/>
        </w:rPr>
        <w:t xml:space="preserve"> </w:t>
      </w:r>
      <w:r>
        <w:rPr>
          <w:b/>
          <w:bCs/>
          <w:color w:val="FFFFFF"/>
        </w:rPr>
        <w:t xml:space="preserve">KVART </w:t>
      </w:r>
      <w:r>
        <w:rPr>
          <w:color w:val="FFFFFF"/>
        </w:rPr>
        <w:t xml:space="preserve">U urbanizmu, naziv za područje u jednom gradu koje je sa sve četiri strane uokvireno ulicama. Kvart ima kvadratnu ili pravougaonu osnovu. Pojam kvart prvi put se javlja u planu Hipodamusovog grada, a zatim u planu rimskog </w:t>
      </w:r>
      <w:r>
        <w:rPr>
          <w:i/>
          <w:iCs/>
          <w:color w:val="FFFFFF"/>
        </w:rPr>
        <w:t>castruma,</w:t>
      </w:r>
      <w:r>
        <w:rPr>
          <w:color w:val="FFFFFF"/>
        </w:rPr>
        <w:t xml:space="preserve"> gde gradske osovine </w:t>
      </w:r>
      <w:r>
        <w:rPr>
          <w:i/>
          <w:iCs/>
          <w:color w:val="FFFFFF"/>
        </w:rPr>
        <w:t>cardoi decumanusdele</w:t>
      </w:r>
      <w:r>
        <w:rPr>
          <w:color w:val="FFFFFF"/>
        </w:rPr>
        <w:t xml:space="preserve"> teritoriju</w:t>
      </w:r>
      <w:r>
        <w:rPr>
          <w:i/>
          <w:iCs/>
          <w:color w:val="FFFFFF"/>
        </w:rPr>
        <w:t>castruma</w:t>
      </w:r>
      <w:r>
        <w:rPr>
          <w:color w:val="FFFFFF"/>
        </w:rPr>
        <w:t xml:space="preserve"> u četiri </w:t>
      </w:r>
      <w:r>
        <w:rPr>
          <w:i/>
          <w:iCs/>
          <w:color w:val="FFFFFF"/>
        </w:rPr>
        <w:t>kvarta.</w:t>
      </w:r>
    </w:p>
    <w:p w14:paraId="284D7AA8" w14:textId="0A4CCBE3"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26"/>
        </w:tabs>
        <w:spacing w:after="0"/>
      </w:pPr>
      <w:r>
        <w:rPr>
          <w:b/>
          <w:bCs/>
          <w:color w:val="FFFFFF"/>
        </w:rPr>
        <w:t>URBANISTIČKI</w:t>
      </w:r>
      <w:r w:rsidR="001F1CAE">
        <w:rPr>
          <w:b/>
          <w:bCs/>
          <w:color w:val="FFFFFF"/>
        </w:rPr>
        <w:t xml:space="preserve"> </w:t>
      </w:r>
      <w:r>
        <w:rPr>
          <w:b/>
          <w:bCs/>
          <w:color w:val="FFFFFF"/>
        </w:rPr>
        <w:t xml:space="preserve">USLOVI </w:t>
      </w:r>
      <w:r>
        <w:rPr>
          <w:color w:val="FFFFFF"/>
        </w:rPr>
        <w:t>Predstavljaju vrstu urbanističkog projekta koja se daje investitoru kao uslov za izgradnju. Urbanistički uslovi sadrže sve elemente i ograničenja koji postoje za predmetnu lokaciju a koji su dati u detaljnom, regulacionom ili generalnom planu. U sklopu urbanističkih uslova postoji: situacioni plan lokacije sa ili vez ucrtanog gabarita objekta, regulaciona, građevinska linija, osnovni urbanistički parametri predmetne lokacie - stepen izgrađenosti,</w:t>
      </w:r>
      <w:r>
        <w:rPr>
          <w:i/>
          <w:iCs/>
          <w:color w:val="FFFFFF"/>
        </w:rPr>
        <w:t>koeficijentizgrađenosti, indeksizgrađenosti</w:t>
      </w:r>
      <w:r>
        <w:rPr>
          <w:color w:val="FFFFFF"/>
        </w:rPr>
        <w:t xml:space="preserve"> parcele, </w:t>
      </w:r>
      <w:r>
        <w:rPr>
          <w:i/>
          <w:iCs/>
          <w:color w:val="FFFFFF"/>
        </w:rPr>
        <w:t>spratnost, brutograđevinsk a površina</w:t>
      </w:r>
      <w:r>
        <w:rPr>
          <w:color w:val="FFFFFF"/>
        </w:rPr>
        <w:t xml:space="preserve"> objekta. Urbanistički uslovi daju potrebne uslove u smislu likovnog identiteta budućeg objekta: kos ili ravan krov, stil gradnje, namena objekta, odnos različitih namena u objektu. Urbanistički uslovi, pored građevinskih elemenata, sadrže i: uslove za projektovanje vodovoda i kanalizacije, uslove za projektovanje elektrosnabdevanja</w:t>
      </w:r>
      <w:r>
        <w:rPr>
          <w:u w:val="single"/>
        </w:rPr>
        <w:t xml:space="preserve"> </w:t>
      </w:r>
      <w:r>
        <w:rPr>
          <w:u w:val="single"/>
        </w:rPr>
        <w:tab/>
      </w:r>
      <w:r>
        <w:rPr>
          <w:color w:val="FFFFFF"/>
        </w:rPr>
        <w:t xml:space="preserve"> (elektroenergetska saglasnost) , uslove za projektovanje sistema daljinskog grejanja i dr. Urbanistički uslovi sadrže izvod iz katastra podzemnih instalacija, izvod iz saobraćajnog plana i ostele relevantne dokumente neophodne za izradu arhitektonskog projekta. </w:t>
      </w:r>
      <w:r>
        <w:rPr>
          <w:b/>
          <w:bCs/>
          <w:color w:val="FFFFFF"/>
        </w:rPr>
        <w:t>URBANISTIČKO</w:t>
      </w:r>
      <w:r w:rsidR="001F1CAE">
        <w:rPr>
          <w:b/>
          <w:bCs/>
          <w:color w:val="FFFFFF"/>
        </w:rPr>
        <w:t xml:space="preserve"> </w:t>
      </w:r>
      <w:r>
        <w:rPr>
          <w:b/>
          <w:bCs/>
          <w:color w:val="FFFFFF"/>
        </w:rPr>
        <w:t xml:space="preserve">MIKROPODRUČJE, MIKROREJON </w:t>
      </w:r>
      <w:r>
        <w:rPr>
          <w:color w:val="FFFFFF"/>
        </w:rPr>
        <w:t xml:space="preserve">U urbanizmu, naziv za najuže urbanističko područje koje je predmet posmatranja ili je predmet jedne urbanističke analize. Mikrorejon obično predstavlja prostor neposrednog susedstva u stanovanju. U centru grada to može da bude jedan blok ili njegov deo, odnosno, deo ulice. U smislu saobraćaja, mikrorejon je najuže saobraćajno gravitaciono područje. U ekološkom smislu, mikrorejon je najmanje područje na kojem je moguće uočiti određene ekološke karakteristike. </w:t>
      </w:r>
      <w:r>
        <w:rPr>
          <w:b/>
          <w:bCs/>
          <w:color w:val="FFFFFF"/>
        </w:rPr>
        <w:t xml:space="preserve">UREDJENJE PROSTORA </w:t>
      </w:r>
      <w:r>
        <w:rPr>
          <w:color w:val="FFFFFF"/>
        </w:rPr>
        <w:t>Urediti prostor za gradnju znači rešiti tehnologiju gradnje, organizaciju, mehanizaciju, trasnport i transportne puteve na najpovoljniji način. Gradilišta imaju različite oblike, veličinu i konfiguraciju terena, te su moguće različite varijante uredjenja prostora, pogotovo ako ima više faktora u proizvodnji. Za svako gradilište, koje je, u stari, proizvodni potencijal, treba posebno proučiti uredjenje prostora i predočiti ga projektnom dokumentacijom. Uredjenje prostora za proizvodnju potrebno je sprovesti pri gradnji svakog objekta ili povezane grupe objekata. Nakon dovršenja objekta s proizvodnog prostora odvoze se postrojenja i mašine, a prostor se uredjuje obzirom na izgradjeni objekat i urbanističke zahteve.</w:t>
      </w:r>
    </w:p>
    <w:p w14:paraId="3F67525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USLOVI PRIRODNE SREDINE </w:t>
      </w:r>
      <w:r>
        <w:rPr>
          <w:color w:val="FFFFFF"/>
        </w:rPr>
        <w:t>Uslovi prirodne sredine ovako deluju na jedan arhitektonski projekt: prvo kao podaci koji direktno utiču na organizaciona i tehnička zaključivanja o budućem prostoru - uslovi koji definišu njegovu biološku vrednost - i drugo, kao kvalitet prirodne sredine izrazen odnosom osnovnih njegovih geografskih obelezja: odnosom kopna i vode, odlikama reljefa, zelenila i atmosfere, sredine u celini.</w:t>
      </w:r>
    </w:p>
    <w:p w14:paraId="79CF1FE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USLOVI URBANE SREDINE </w:t>
      </w:r>
      <w:r>
        <w:rPr>
          <w:color w:val="FFFFFF"/>
        </w:rPr>
        <w:t xml:space="preserve">Uslovi urbane sredine - ideja o celovitom delovanju zajednice a ne pojedinačnih zgrada reguliše karakter budućeg prostora. Bilo da se izgrađuje celina ili pojedinačan objekt u već izgrađenoj sredini, osnovne njegove fizičke odlike su </w:t>
      </w:r>
      <w:r>
        <w:rPr>
          <w:color w:val="FFFFFF"/>
        </w:rPr>
        <w:lastRenderedPageBreak/>
        <w:t>podređenesvojstvima celine, i to:</w:t>
      </w:r>
    </w:p>
    <w:p w14:paraId="1A08FA7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 xml:space="preserve">Broj </w:t>
      </w:r>
      <w:proofErr w:type="spellStart"/>
      <w:r>
        <w:rPr>
          <w:color w:val="FFFFFF"/>
          <w:lang w:val="en-US" w:eastAsia="en-US" w:bidi="en-US"/>
        </w:rPr>
        <w:t>spratova</w:t>
      </w:r>
      <w:proofErr w:type="spellEnd"/>
      <w:r>
        <w:rPr>
          <w:color w:val="FFFFFF"/>
          <w:lang w:val="en-US" w:eastAsia="en-US" w:bidi="en-US"/>
        </w:rPr>
        <w:t xml:space="preserve">, </w:t>
      </w:r>
      <w:r>
        <w:rPr>
          <w:color w:val="FFFFFF"/>
        </w:rPr>
        <w:t>dužine i dimenzije sačinjavajućih delova, sastav volumena - osnovni odnosi: nisko, visoko, prelazno kao i delovanje istih: neutralno, horizontalno ili vertikalno; uvođenje otvorenosti ili zatvorenosti objekta prema sredini itd.</w:t>
      </w:r>
    </w:p>
    <w:p w14:paraId="657DEE7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Svako projektovanje tumači ove uslove uz mogućnost njihovog kritičkog ispitivanja ukoliko su oni proizvod shematizovanih ili formalnih zaključivanja. Često su ti opšti uslovi ograničeni ekonomskom snagom vremena, još češće shvatanjem da se u novim sredinama deluje “proverenim” metodama. Tako se govori o “uklapanju” oblika uz oblk - ašto je samo put koji u novim uslovima potvrđuje neke neopravdane metode, te se u ovakvim situacijama moraju stvarati sukobi između urbanističkog i arhitektonskog shvatanja projektovanja, koji su po prirodi nedeljivi.</w:t>
      </w:r>
    </w:p>
    <w:p w14:paraId="2B32246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Ono što dopunjava uticaje na arhitekturu su i elementi sredine: faktori nežive prirode (atmosfera, voda i tle) i žive prirode (od mikroorganizama do sisara). Oni su bili zajedno sa socijalnim i ekonomskim faktorima predmet mnogih ispitivanja do sada. Nezavisno od rada na problemima arh. bili su usmereni na otklanjanje svih nepovoljnih uslova u ljudskoj sredini. Stoga arhitektura mora da usvoji ova ispitivanja.</w:t>
      </w:r>
    </w:p>
    <w:p w14:paraId="3DAB166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b/>
          <w:bCs/>
          <w:color w:val="FFFFFF"/>
        </w:rPr>
        <w:t xml:space="preserve">UTILITARIJANIZAM U ARHITEKTURI </w:t>
      </w:r>
      <w:r>
        <w:rPr>
          <w:color w:val="FFFFFF"/>
        </w:rPr>
        <w:t xml:space="preserve">(engl. </w:t>
      </w:r>
      <w:r>
        <w:rPr>
          <w:color w:val="FFFFFF"/>
          <w:lang w:val="en-US" w:eastAsia="en-US" w:bidi="en-US"/>
        </w:rPr>
        <w:t xml:space="preserve">utility </w:t>
      </w:r>
      <w:r>
        <w:rPr>
          <w:i/>
          <w:iCs/>
          <w:color w:val="FFFFFF"/>
        </w:rPr>
        <w:t>korist, korisnost)</w:t>
      </w:r>
      <w:r>
        <w:rPr>
          <w:color w:val="FFFFFF"/>
        </w:rPr>
        <w:t xml:space="preserve"> Stav u arhitekturi koji za njenu najznačajniju karakteristiku uzima korisnost objekta i postavlja ga ispred svih drugih karakteristika. Arhitekti utilitarijanisti projektuju objekte na osnovu funkcionalnih zahteva i potreba, stavljajući u drugi plan estetske i stilske elemente svoje arhitekture. </w:t>
      </w:r>
      <w:r>
        <w:rPr>
          <w:b/>
          <w:bCs/>
          <w:color w:val="FFFFFF"/>
        </w:rPr>
        <w:t xml:space="preserve">UTILITARNA ARHITEKTURA </w:t>
      </w:r>
      <w:r>
        <w:rPr>
          <w:color w:val="FFFFFF"/>
        </w:rPr>
        <w:t>Arhitektonski objekti koji nisu namenjeni stanovanju ili odmoru, već služe određenoj korisnoj delatnosti (industrijski i poljoprivredni pogoni, laboratorijumi, skladišta). Nasuprot stambenoj i reprezentativnoj arh., kod objekata</w:t>
      </w:r>
      <w:r>
        <w:rPr>
          <w:u w:val="single"/>
        </w:rPr>
        <w:t xml:space="preserve"> </w:t>
      </w:r>
      <w:r>
        <w:rPr>
          <w:u w:val="single"/>
        </w:rPr>
        <w:tab/>
      </w:r>
      <w:r>
        <w:rPr>
          <w:color w:val="FFFFFF"/>
        </w:rPr>
        <w:t xml:space="preserve"> utilitarnog karaktera oblikovni moment je u drugom planu, a težište na ekonomičnosti izvođenja i praktičnosti. Prvi veliki utilitarni objekti nastali su u drugoj polovini </w:t>
      </w:r>
      <w:proofErr w:type="spellStart"/>
      <w:r>
        <w:rPr>
          <w:color w:val="FFFFFF"/>
          <w:lang w:val="en-US" w:eastAsia="en-US" w:bidi="en-US"/>
        </w:rPr>
        <w:t>XIXv</w:t>
      </w:r>
      <w:proofErr w:type="spellEnd"/>
      <w:r>
        <w:rPr>
          <w:color w:val="FFFFFF"/>
          <w:lang w:val="en-US" w:eastAsia="en-US" w:bidi="en-US"/>
        </w:rPr>
        <w:t xml:space="preserve">., </w:t>
      </w:r>
      <w:r>
        <w:rPr>
          <w:color w:val="FFFFFF"/>
        </w:rPr>
        <w:t xml:space="preserve">a vezani su za razvoj industrije i primenu novih materijala (gvožđe, beton) i novih konstruktivnih metoda. Ovi su objekti svojim velikim dimenzijama postali znamenje industrijskog doba i nove estetike koja je stilskom eklekticizmu </w:t>
      </w:r>
      <w:proofErr w:type="spellStart"/>
      <w:r>
        <w:rPr>
          <w:color w:val="FFFFFF"/>
          <w:lang w:val="en-US" w:eastAsia="en-US" w:bidi="en-US"/>
        </w:rPr>
        <w:t>XIXv</w:t>
      </w:r>
      <w:proofErr w:type="spellEnd"/>
      <w:r>
        <w:rPr>
          <w:color w:val="FFFFFF"/>
          <w:lang w:val="en-US" w:eastAsia="en-US" w:bidi="en-US"/>
        </w:rPr>
        <w:t xml:space="preserve">. </w:t>
      </w:r>
      <w:r>
        <w:rPr>
          <w:color w:val="FFFFFF"/>
        </w:rPr>
        <w:t>suprotstavila princip doslednog poštovanja materijala, konstrukcije i funkcije. Time je utilitarna arh. izvršila presudan uticaj na formiranje savremenog arh. izraza. U novije doba, u.a. gubi svoje ranije značenje. Pod ovim pojmom podrazumevaju se sada svi objekti javnog značaja ( tržišne i izložbene hale, željezničke stanice, aerodromi, industrija), koji su često reprezentativno arhitektonski oblikovani i daju specifično obeležje našem vremenu.</w:t>
      </w:r>
    </w:p>
    <w:p w14:paraId="678638F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UTILITARNOST U STANOVANJU </w:t>
      </w:r>
      <w:r>
        <w:rPr>
          <w:color w:val="FFFFFF"/>
        </w:rPr>
        <w:t xml:space="preserve">Utilitarnost je osnovno obeležje svake, pa i stambene arhitekture. Utilitaran predmet ili prostor odrediv je i merljiv (na stolici se dobro ili loše sedi). Medjutim, utilitarnost ima i nemerljivu komponentu, jer je ona namenjena čoveku u svoj njegovoj raznolikosti (čak i na anatomski oblikovanoj stolili ne sedi svako udobno). Le Corbusierova definicija </w:t>
      </w:r>
      <w:r>
        <w:rPr>
          <w:i/>
          <w:iCs/>
          <w:color w:val="FFFFFF"/>
        </w:rPr>
        <w:t>stan je stroj za stanovanje</w:t>
      </w:r>
      <w:r>
        <w:rPr>
          <w:color w:val="FFFFFF"/>
        </w:rPr>
        <w:t xml:space="preserve"> nije potpuna jer ne odredjuje stan kao okvir za zadovoljavanje svih ljudskih socijalno - emotivnih potreba.</w:t>
      </w:r>
    </w:p>
    <w:p w14:paraId="2345332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Stan projektovan prema fizičko-antropološkim merama i fiziološkim nužnostima pruža malo mogućnosti za </w:t>
      </w:r>
      <w:r>
        <w:rPr>
          <w:i/>
          <w:iCs/>
          <w:color w:val="FFFFFF"/>
        </w:rPr>
        <w:t>radost stanovanja.</w:t>
      </w:r>
      <w:r>
        <w:rPr>
          <w:color w:val="FFFFFF"/>
        </w:rPr>
        <w:t xml:space="preserve"> Iz jednoznačno shvaćene utilitarnosti, kao unapred odredive kategorije, nastao je </w:t>
      </w:r>
      <w:r>
        <w:rPr>
          <w:i/>
          <w:iCs/>
          <w:color w:val="FFFFFF"/>
        </w:rPr>
        <w:t>funkcionalizam.</w:t>
      </w:r>
    </w:p>
    <w:p w14:paraId="30C73E1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UTOPIJSKA ARHITEKTURA </w:t>
      </w:r>
      <w:r>
        <w:rPr>
          <w:color w:val="FFFFFF"/>
        </w:rPr>
        <w:t>Projekti za gradjevine i gradove koji obezbedjuju ideal, pretpostavljeni ideal, idealno životno okruženje za njihove korisnike, obično uključujući razvoj koji nije postojao prethodno, ili u slučajevima kad je predvidjeno sveukupno rušenje prethodno sagradjenog tkiva da bi se obezbedili idealni uslovi za stvaranje nove, životne sredine.</w:t>
      </w:r>
    </w:p>
    <w:p w14:paraId="66A5248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UTOPIJSKI PROSTOR </w:t>
      </w:r>
      <w:r>
        <w:rPr>
          <w:color w:val="FFFFFF"/>
        </w:rPr>
        <w:t xml:space="preserve">(grč. </w:t>
      </w:r>
      <w:r>
        <w:rPr>
          <w:color w:val="FFFFFF"/>
          <w:lang w:val="en-US" w:eastAsia="en-US" w:bidi="en-US"/>
        </w:rPr>
        <w:t xml:space="preserve">utopia </w:t>
      </w:r>
      <w:r>
        <w:rPr>
          <w:color w:val="FFFFFF"/>
        </w:rPr>
        <w:t>od grč. ou topoz ) Naziv za prostor, dobar i poželjan ali neostvariv, prostor pukog zavaravanja.</w:t>
      </w:r>
    </w:p>
    <w:p w14:paraId="687685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UTOPISTIČKA TRADICIJA </w:t>
      </w:r>
      <w:r>
        <w:rPr>
          <w:color w:val="FFFFFF"/>
        </w:rPr>
        <w:t xml:space="preserve">Naziv za arh. tradiciju koja je nastala na osnovana utopističkih ideja i koja je formirana na njihovim </w:t>
      </w:r>
      <w:proofErr w:type="spellStart"/>
      <w:r>
        <w:rPr>
          <w:color w:val="FFFFFF"/>
          <w:lang w:val="en-US" w:eastAsia="en-US" w:bidi="en-US"/>
        </w:rPr>
        <w:t>primerima</w:t>
      </w:r>
      <w:proofErr w:type="spellEnd"/>
      <w:r>
        <w:rPr>
          <w:color w:val="FFFFFF"/>
          <w:lang w:val="en-US" w:eastAsia="en-US" w:bidi="en-US"/>
        </w:rPr>
        <w:t xml:space="preserve">. Robert Owen </w:t>
      </w:r>
      <w:r>
        <w:rPr>
          <w:color w:val="FFFFFF"/>
        </w:rPr>
        <w:t xml:space="preserve">je za ideju svoje utopijske zajednice </w:t>
      </w:r>
      <w:r>
        <w:rPr>
          <w:color w:val="FFFFFF"/>
        </w:rPr>
        <w:lastRenderedPageBreak/>
        <w:t xml:space="preserve">imao tradicionalnu organizaciju manastira, </w:t>
      </w:r>
      <w:proofErr w:type="gramStart"/>
      <w:r>
        <w:rPr>
          <w:color w:val="FFFFFF"/>
        </w:rPr>
        <w:t>a</w:t>
      </w:r>
      <w:proofErr w:type="gramEnd"/>
      <w:r>
        <w:rPr>
          <w:color w:val="FFFFFF"/>
        </w:rPr>
        <w:t xml:space="preserve"> ideju autonomnog stanovanja i autonomne zivotne zajednice, predstavlja Fourie, u svojim Falansterijama (Phalanstere), komunama iz devetnaestog veka na osnovu kojih je nastao današnji princip kolektivnog stanovanja koji će odrediti karakter savremenog grada. Takođe, Le </w:t>
      </w:r>
      <w:r>
        <w:rPr>
          <w:color w:val="FFFFFF"/>
          <w:lang w:val="en-US" w:eastAsia="en-US" w:bidi="en-US"/>
        </w:rPr>
        <w:t xml:space="preserve">Corbusier </w:t>
      </w:r>
      <w:r>
        <w:rPr>
          <w:color w:val="FFFFFF"/>
        </w:rPr>
        <w:t xml:space="preserve">je direktno bio inspirisan manstirom Ema i Fourierovim utopijanskim socijalizmom kada je projektovao svoj </w:t>
      </w:r>
      <w:r>
        <w:rPr>
          <w:color w:val="FFFFFF"/>
          <w:lang w:val="en-US" w:eastAsia="en-US" w:bidi="en-US"/>
        </w:rPr>
        <w:t xml:space="preserve">Unite </w:t>
      </w:r>
      <w:r>
        <w:rPr>
          <w:color w:val="FFFFFF"/>
        </w:rPr>
        <w:t>d'Habitation u Marseju.</w:t>
      </w:r>
    </w:p>
    <w:p w14:paraId="25F0B19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UVUČENO PRIZEMLJE </w:t>
      </w:r>
      <w:r>
        <w:rPr>
          <w:color w:val="FFFFFF"/>
        </w:rPr>
        <w:t>Prizemlje, kao kontaktna zona zgrade s ulicom, ima drukčije značenje u strukturi zgrade od ostalih etaža. Ta se razlika često želi oblikovno naglasiti, pa se izvodi uvučeno prizemlje.</w:t>
      </w:r>
    </w:p>
    <w:p w14:paraId="1DD9309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Ako su stubovi u prizemlju uvučeni, na mestu se diskontinuiteta pojavljuje koncentracija naprezanja, što je posebno nepovoljno kad se pojave dimanička opterećenja. Analiza ravnoteže tavanice prizemlja pokazuje da je moment P, a kojega čine vertikalna akcija i vertikalna reakcija u ravnoteži s momentom para horizontalnih sila Z i D. Glava se stuba mora, dakle, preko tavanice prizemlja horizontalno usidriti; sila Z prenosi se u neki zid ili neki drugi vertilani ukrutni element, naprežući na istezanje tavanicu prizemlja. Uvučeno prizemlje može se ostvariti i bez uvlačenja stubova na jedan od sledeća tri načina: a) fasade se u prizemlju uvuče, a slobnodni stubovi prolaze do temelja stvarajući kolonadu. Takvo je uvučeno prizemlje prikladno za zgrade u gradskim središtima, jer tada ulica ili trg dobijaju trem; b) kad zgrada ima konzolno istaknute tavanice u jednom ili u oba smera, uvučeno se prizemlje ostvaruje premeštanjem površine pročelja, tako da se prizemlje zatvori u ravni unutrašnjih bokova stubova; c) ako je dimenzija preseka stubova koja je upravna na pročelje dosta velika (visoke zgrade), uvučeno se prizemlje može ostvariti pomakom opne prizemlja iako tavanice nemaju prepuste.</w:t>
      </w:r>
    </w:p>
    <w:p w14:paraId="3028EE3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UZOR, MODEL </w:t>
      </w:r>
      <w:r>
        <w:rPr>
          <w:color w:val="FFFFFF"/>
        </w:rPr>
        <w:t xml:space="preserve">(engl. model, </w:t>
      </w:r>
      <w:r>
        <w:rPr>
          <w:color w:val="FFFFFF"/>
          <w:lang w:val="en-US" w:eastAsia="en-US" w:bidi="en-US"/>
        </w:rPr>
        <w:t xml:space="preserve">franc. </w:t>
      </w:r>
      <w:r>
        <w:rPr>
          <w:color w:val="FFFFFF"/>
        </w:rPr>
        <w:t xml:space="preserve">modele, nem. Modeli, ital modello) Obrazac, uzor, </w:t>
      </w:r>
      <w:r>
        <w:rPr>
          <w:color w:val="FFFFFF"/>
          <w:lang w:val="en-US" w:eastAsia="en-US" w:bidi="en-US"/>
        </w:rPr>
        <w:t xml:space="preserve">primer; </w:t>
      </w:r>
      <w:r>
        <w:rPr>
          <w:color w:val="FFFFFF"/>
        </w:rPr>
        <w:t xml:space="preserve">oblik (lik, tip) u koji se neko ugleda, uzima ga za </w:t>
      </w:r>
      <w:r>
        <w:rPr>
          <w:color w:val="FFFFFF"/>
          <w:lang w:val="en-US" w:eastAsia="en-US" w:bidi="en-US"/>
        </w:rPr>
        <w:t xml:space="preserve">primer </w:t>
      </w:r>
      <w:r>
        <w:rPr>
          <w:color w:val="FFFFFF"/>
        </w:rPr>
        <w:t xml:space="preserve">ili imitira (reprodukuje). U lik. umetnostima uzorak ili predložak. U arh. se često izrađuje arhitektonski ili urbanistički model - maketa, odnosno, umanjen plastični prikaz graevine ili kompleksa zgrada. U primenjenoj umetnosti, izrađuju se m. za različite proizvode, na pr. od porculana. </w:t>
      </w:r>
      <w:r>
        <w:rPr>
          <w:b/>
          <w:bCs/>
          <w:color w:val="FFFFFF"/>
        </w:rPr>
        <w:t xml:space="preserve">UZVIŠEN U ARHITEKTURI, </w:t>
      </w:r>
      <w:r>
        <w:rPr>
          <w:b/>
          <w:bCs/>
          <w:color w:val="FFFFFF"/>
          <w:lang w:val="en-US" w:eastAsia="en-US" w:bidi="en-US"/>
        </w:rPr>
        <w:t xml:space="preserve">SUBLIMAN </w:t>
      </w:r>
      <w:r>
        <w:rPr>
          <w:color w:val="FFFFFF"/>
        </w:rPr>
        <w:t xml:space="preserve">(engl. </w:t>
      </w:r>
      <w:r>
        <w:rPr>
          <w:color w:val="FFFFFF"/>
          <w:lang w:val="en-US" w:eastAsia="en-US" w:bidi="en-US"/>
        </w:rPr>
        <w:t xml:space="preserve">Sublime) </w:t>
      </w:r>
      <w:r>
        <w:rPr>
          <w:color w:val="FFFFFF"/>
        </w:rPr>
        <w:t xml:space="preserve">Estetska kategorija koja se vezuje za ideje strahopoštovanja, intenziteta, snage, burnosti, terora i ogromnosti sa naglašavanjem čovekove relativne beznačajnosti u odnosu na lice Prirode, što izaziva emocije i stimuliše imaginaciju. Ova kategorija je stoga različita od </w:t>
      </w:r>
      <w:r>
        <w:rPr>
          <w:i/>
          <w:iCs/>
          <w:color w:val="FFFFFF"/>
        </w:rPr>
        <w:t>Lepote</w:t>
      </w:r>
      <w:r>
        <w:rPr>
          <w:color w:val="FFFFFF"/>
        </w:rPr>
        <w:t xml:space="preserve"> i </w:t>
      </w:r>
      <w:r>
        <w:rPr>
          <w:i/>
          <w:iCs/>
          <w:color w:val="FFFFFF"/>
        </w:rPr>
        <w:t>pitoresknog</w:t>
      </w:r>
      <w:r>
        <w:rPr>
          <w:color w:val="FFFFFF"/>
        </w:rPr>
        <w:t xml:space="preserve"> i predstavljala je produbljen značaj u relaciji prema shvatanju grandioznosti, moćnosti i žestini prirodnih fenomena. Glavni apologeti sublimnog bili su </w:t>
      </w:r>
      <w:r>
        <w:rPr>
          <w:color w:val="FFFFFF"/>
          <w:lang w:val="en-US" w:eastAsia="en-US" w:bidi="en-US"/>
        </w:rPr>
        <w:t xml:space="preserve">Edmund Burke </w:t>
      </w:r>
      <w:r>
        <w:rPr>
          <w:color w:val="FFFFFF"/>
        </w:rPr>
        <w:t xml:space="preserve">(1729-97), sa svojim delom </w:t>
      </w:r>
      <w:r>
        <w:rPr>
          <w:color w:val="FFFFFF"/>
          <w:lang w:val="en-US" w:eastAsia="en-US" w:bidi="en-US"/>
        </w:rPr>
        <w:t xml:space="preserve">„A Philosophical Enquiry into the Origin of our Ideas of the Sublime and Beautiful" (1756) </w:t>
      </w:r>
      <w:proofErr w:type="spellStart"/>
      <w:r>
        <w:rPr>
          <w:color w:val="FFFFFF"/>
          <w:lang w:val="en-US" w:eastAsia="en-US" w:bidi="en-US"/>
        </w:rPr>
        <w:t>i</w:t>
      </w:r>
      <w:proofErr w:type="spellEnd"/>
      <w:r>
        <w:rPr>
          <w:color w:val="FFFFFF"/>
          <w:lang w:val="en-US" w:eastAsia="en-US" w:bidi="en-US"/>
        </w:rPr>
        <w:t xml:space="preserve"> Immanuel Kant (1724-1804), </w:t>
      </w:r>
      <w:r>
        <w:rPr>
          <w:color w:val="FFFFFF"/>
        </w:rPr>
        <w:t xml:space="preserve">sa svojom </w:t>
      </w:r>
      <w:r>
        <w:rPr>
          <w:color w:val="FFFFFF"/>
          <w:lang w:val="en-US" w:eastAsia="en-US" w:bidi="en-US"/>
        </w:rPr>
        <w:t xml:space="preserve">„Observations on the Feeling of the Beautiful and Sublime" (1764). </w:t>
      </w:r>
      <w:r>
        <w:rPr>
          <w:color w:val="FFFFFF"/>
        </w:rPr>
        <w:t xml:space="preserve">U arhitekturi, </w:t>
      </w:r>
      <w:proofErr w:type="spellStart"/>
      <w:r>
        <w:rPr>
          <w:i/>
          <w:iCs/>
          <w:color w:val="FFFFFF"/>
          <w:lang w:val="en-US" w:eastAsia="en-US" w:bidi="en-US"/>
        </w:rPr>
        <w:t>sublimno</w:t>
      </w:r>
      <w:proofErr w:type="spellEnd"/>
      <w:r>
        <w:rPr>
          <w:color w:val="FFFFFF"/>
          <w:lang w:val="en-US" w:eastAsia="en-US" w:bidi="en-US"/>
        </w:rPr>
        <w:t xml:space="preserve"> </w:t>
      </w:r>
      <w:r>
        <w:rPr>
          <w:color w:val="FFFFFF"/>
        </w:rPr>
        <w:t xml:space="preserve">je povezano sa ogromnošću, veličinom koja nadrasta sve ostalo, sa primitivnošću (posebno kod neukrašenog </w:t>
      </w:r>
      <w:r>
        <w:rPr>
          <w:i/>
          <w:iCs/>
          <w:color w:val="FFFFFF"/>
        </w:rPr>
        <w:t>dorskog reda)</w:t>
      </w:r>
      <w:r>
        <w:rPr>
          <w:color w:val="FFFFFF"/>
        </w:rPr>
        <w:t xml:space="preserve"> i stereometrijskom čistotom (kao kod većine neoklasičnih dela, tj., kao u radovima Boullee-a, i vizijama zatvora Piranesi-ja).</w:t>
      </w:r>
    </w:p>
    <w:p w14:paraId="2D46742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UŽI GRAĐEVINSKI REJON </w:t>
      </w:r>
      <w:r>
        <w:rPr>
          <w:color w:val="FFFFFF"/>
        </w:rPr>
        <w:t>Predstavlja područje ili mesto gradnje jednog objekta ili jednog kompleksa. Uži građevinski rejon najčešće je definisan granicama građevinskog placa ili regulacionom linijom građevinskog placa.</w:t>
      </w:r>
    </w:p>
    <w:p w14:paraId="02E3491A" w14:textId="3F36830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VAJANA</w:t>
      </w:r>
      <w:r w:rsidR="001F1CAE">
        <w:rPr>
          <w:b/>
          <w:bCs/>
          <w:color w:val="FFFFFF"/>
        </w:rPr>
        <w:t xml:space="preserve"> </w:t>
      </w:r>
      <w:r>
        <w:rPr>
          <w:b/>
          <w:bCs/>
          <w:color w:val="FFFFFF"/>
        </w:rPr>
        <w:t xml:space="preserve">ARHITEKTURA </w:t>
      </w:r>
      <w:r>
        <w:rPr>
          <w:color w:val="FFFFFF"/>
        </w:rPr>
        <w:t xml:space="preserve">Pojam se odnosi na arhitekturu koja je nastala slično procesu vajanja, odnosno, stvaranja skulptorskog dela, od različitog materijala ili od prirodnih elemenata neposrednog tla na kojem se arh. objekat nalazi. Primere v.a. nalazimo u </w:t>
      </w:r>
      <w:r>
        <w:rPr>
          <w:i/>
          <w:iCs/>
          <w:color w:val="FFFFFF"/>
        </w:rPr>
        <w:t>trogloditskimstaništima,</w:t>
      </w:r>
      <w:r>
        <w:rPr>
          <w:color w:val="FFFFFF"/>
        </w:rPr>
        <w:t xml:space="preserve"> kao i mnogobrojni tokom istorije podignuti slobodno stojeći objekti isklesani iz zive stene, a potom i izdubljeni. V.a. pronalazimo u arh. hramova u Indiji, koji su isklesani u steni.</w:t>
      </w:r>
    </w:p>
    <w:p w14:paraId="647815C1" w14:textId="3F6DD2EF"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VALOVITE</w:t>
      </w:r>
      <w:r w:rsidR="001F1CAE">
        <w:rPr>
          <w:b/>
          <w:bCs/>
          <w:color w:val="FFFFFF"/>
        </w:rPr>
        <w:t xml:space="preserve"> </w:t>
      </w:r>
      <w:r>
        <w:rPr>
          <w:b/>
          <w:bCs/>
          <w:color w:val="FFFFFF"/>
        </w:rPr>
        <w:t>ZGRADE, VALOVITI</w:t>
      </w:r>
      <w:r w:rsidR="001F1CAE">
        <w:rPr>
          <w:b/>
          <w:bCs/>
          <w:color w:val="FFFFFF"/>
        </w:rPr>
        <w:t xml:space="preserve"> </w:t>
      </w:r>
      <w:r>
        <w:rPr>
          <w:b/>
          <w:bCs/>
          <w:color w:val="FFFFFF"/>
        </w:rPr>
        <w:t xml:space="preserve">NEBODERI </w:t>
      </w:r>
      <w:r>
        <w:rPr>
          <w:color w:val="FFFFFF"/>
        </w:rPr>
        <w:t xml:space="preserve">Upotreba valovite linije nije bila samo ograničena na upotrbu prilikom podizanja zidova i fasada, već postoje urbanistički primeri formiranja valovitih struktura, kako na mikro, trako i na makro planu. Interesantan je valoviti </w:t>
      </w:r>
      <w:r>
        <w:rPr>
          <w:color w:val="FFFFFF"/>
          <w:lang w:val="en-US" w:eastAsia="en-US" w:bidi="en-US"/>
        </w:rPr>
        <w:t xml:space="preserve">plan </w:t>
      </w:r>
      <w:proofErr w:type="spellStart"/>
      <w:r>
        <w:rPr>
          <w:color w:val="FFFFFF"/>
          <w:lang w:val="en-US" w:eastAsia="en-US" w:bidi="en-US"/>
        </w:rPr>
        <w:t>Landsdowne</w:t>
      </w:r>
      <w:proofErr w:type="spellEnd"/>
      <w:r>
        <w:rPr>
          <w:color w:val="FFFFFF"/>
          <w:lang w:val="en-US" w:eastAsia="en-US" w:bidi="en-US"/>
        </w:rPr>
        <w:t xml:space="preserve"> </w:t>
      </w:r>
      <w:r>
        <w:rPr>
          <w:color w:val="FFFFFF"/>
        </w:rPr>
        <w:lastRenderedPageBreak/>
        <w:t xml:space="preserve">Crescenta, </w:t>
      </w:r>
      <w:r>
        <w:rPr>
          <w:color w:val="FFFFFF"/>
          <w:lang w:val="en-US" w:eastAsia="en-US" w:bidi="en-US"/>
        </w:rPr>
        <w:t xml:space="preserve">Bath, </w:t>
      </w:r>
      <w:r>
        <w:rPr>
          <w:color w:val="FFFFFF"/>
        </w:rPr>
        <w:t xml:space="preserve">iz 1794.g.. Njegove tri zmijaste vijuge leže visoko iznad grada, dajući mu "organski” izgled. Takođe, Le </w:t>
      </w:r>
      <w:r>
        <w:rPr>
          <w:color w:val="FFFFFF"/>
          <w:lang w:val="en-US" w:eastAsia="en-US" w:bidi="en-US"/>
        </w:rPr>
        <w:t xml:space="preserve">Corbusier </w:t>
      </w:r>
      <w:r>
        <w:rPr>
          <w:color w:val="FFFFFF"/>
        </w:rPr>
        <w:t>je u svom projektu sanacije Alžira iz perioda 1930-1934.g., primenio urbanistički plan valovito postavljenih nebodera, kao "organski plan”.</w:t>
      </w:r>
    </w:p>
    <w:p w14:paraId="6DE76681" w14:textId="734201EC"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VALOVITI</w:t>
      </w:r>
      <w:r w:rsidR="001F1CAE">
        <w:rPr>
          <w:b/>
          <w:bCs/>
          <w:color w:val="FFFFFF"/>
        </w:rPr>
        <w:t xml:space="preserve"> </w:t>
      </w:r>
      <w:r>
        <w:rPr>
          <w:b/>
          <w:bCs/>
          <w:color w:val="FFFFFF"/>
        </w:rPr>
        <w:t xml:space="preserve">ZID </w:t>
      </w:r>
      <w:r>
        <w:rPr>
          <w:color w:val="FFFFFF"/>
        </w:rPr>
        <w:t xml:space="preserve">Naziv za zatalasanu formu jednog zida, koja dinamično zatvara jedan unutršnji prostor ili površinu jedne fasade. V.z. je forma karakteristična za period </w:t>
      </w:r>
      <w:r>
        <w:rPr>
          <w:i/>
          <w:iCs/>
          <w:color w:val="FFFFFF"/>
        </w:rPr>
        <w:t xml:space="preserve">baroka. </w:t>
      </w:r>
      <w:r>
        <w:rPr>
          <w:color w:val="FFFFFF"/>
        </w:rPr>
        <w:t xml:space="preserve">Najznačajniji </w:t>
      </w:r>
      <w:r>
        <w:rPr>
          <w:color w:val="FFFFFF"/>
          <w:lang w:val="en-US" w:eastAsia="en-US" w:bidi="en-US"/>
        </w:rPr>
        <w:t xml:space="preserve">primer </w:t>
      </w:r>
      <w:r>
        <w:rPr>
          <w:color w:val="FFFFFF"/>
        </w:rPr>
        <w:t xml:space="preserve">v.z. predstavlja fasada crkve San </w:t>
      </w:r>
      <w:r>
        <w:rPr>
          <w:color w:val="FFFFFF"/>
          <w:lang w:val="en-US" w:eastAsia="en-US" w:bidi="en-US"/>
        </w:rPr>
        <w:t xml:space="preserve">Carlo alle Quattro </w:t>
      </w:r>
      <w:r>
        <w:rPr>
          <w:color w:val="FFFFFF"/>
        </w:rPr>
        <w:t xml:space="preserve">Fontane, </w:t>
      </w:r>
      <w:r>
        <w:rPr>
          <w:color w:val="FFFFFF"/>
          <w:lang w:val="en-US" w:eastAsia="en-US" w:bidi="en-US"/>
        </w:rPr>
        <w:t xml:space="preserve">Francesca </w:t>
      </w:r>
      <w:r>
        <w:rPr>
          <w:color w:val="FFFFFF"/>
        </w:rPr>
        <w:t xml:space="preserve">Borrominija (1599-1676.), koja se smatra pronalaskom ove arh. forme. Ova forma se kasnije pojavljuje u veoma velikim dimenzijama u valovitom </w:t>
      </w:r>
      <w:r>
        <w:rPr>
          <w:color w:val="FFFFFF"/>
          <w:lang w:val="en-US" w:eastAsia="en-US" w:bidi="en-US"/>
        </w:rPr>
        <w:t xml:space="preserve">urban. </w:t>
      </w:r>
      <w:r>
        <w:rPr>
          <w:color w:val="FFFFFF"/>
        </w:rPr>
        <w:t xml:space="preserve">obliku Crescents-a (Engleska) iz kasnog </w:t>
      </w:r>
      <w:proofErr w:type="spellStart"/>
      <w:r>
        <w:rPr>
          <w:color w:val="FFFFFF"/>
          <w:lang w:val="en-US" w:eastAsia="en-US" w:bidi="en-US"/>
        </w:rPr>
        <w:t>XVIIIv</w:t>
      </w:r>
      <w:proofErr w:type="spellEnd"/>
      <w:r>
        <w:rPr>
          <w:color w:val="FFFFFF"/>
          <w:lang w:val="en-US" w:eastAsia="en-US" w:bidi="en-US"/>
        </w:rPr>
        <w:t xml:space="preserve">., </w:t>
      </w:r>
      <w:r>
        <w:rPr>
          <w:color w:val="FFFFFF"/>
        </w:rPr>
        <w:t xml:space="preserve">još kasnije u Le </w:t>
      </w:r>
      <w:r>
        <w:rPr>
          <w:color w:val="FFFFFF"/>
          <w:lang w:val="en-US" w:eastAsia="en-US" w:bidi="en-US"/>
        </w:rPr>
        <w:t>Corbusier-</w:t>
      </w:r>
      <w:proofErr w:type="spellStart"/>
      <w:r>
        <w:rPr>
          <w:color w:val="FFFFFF"/>
          <w:lang w:val="en-US" w:eastAsia="en-US" w:bidi="en-US"/>
        </w:rPr>
        <w:t>ovom</w:t>
      </w:r>
      <w:proofErr w:type="spellEnd"/>
      <w:r>
        <w:rPr>
          <w:color w:val="FFFFFF"/>
          <w:lang w:val="en-US" w:eastAsia="en-US" w:bidi="en-US"/>
        </w:rPr>
        <w:t xml:space="preserve"> urban. </w:t>
      </w:r>
      <w:r>
        <w:rPr>
          <w:color w:val="FFFFFF"/>
        </w:rPr>
        <w:t>projektu za Alžir, kao i u arhitekturi Antinio Gaudia, Alvara Aalta i dr.</w:t>
      </w:r>
    </w:p>
    <w:p w14:paraId="61544817" w14:textId="2058C5B1"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VARIJANTA</w:t>
      </w:r>
      <w:r w:rsidR="001F1CAE">
        <w:rPr>
          <w:b/>
          <w:bCs/>
          <w:color w:val="FFFFFF"/>
        </w:rPr>
        <w:t xml:space="preserve"> </w:t>
      </w:r>
      <w:r>
        <w:rPr>
          <w:b/>
          <w:bCs/>
          <w:color w:val="FFFFFF"/>
        </w:rPr>
        <w:t>U</w:t>
      </w:r>
      <w:r w:rsidR="001F1CAE">
        <w:rPr>
          <w:b/>
          <w:bCs/>
          <w:color w:val="FFFFFF"/>
        </w:rPr>
        <w:t xml:space="preserve"> </w:t>
      </w:r>
      <w:r>
        <w:rPr>
          <w:b/>
          <w:bCs/>
          <w:color w:val="FFFFFF"/>
        </w:rPr>
        <w:t>ARHITEKTURI</w:t>
      </w:r>
      <w:r w:rsidR="001F1CAE">
        <w:rPr>
          <w:b/>
          <w:bCs/>
          <w:color w:val="FFFFFF"/>
        </w:rPr>
        <w:t xml:space="preserve"> </w:t>
      </w:r>
      <w:r>
        <w:rPr>
          <w:b/>
          <w:bCs/>
          <w:color w:val="FFFFFF"/>
        </w:rPr>
        <w:t>I</w:t>
      </w:r>
      <w:r w:rsidR="001F1CAE">
        <w:rPr>
          <w:b/>
          <w:bCs/>
          <w:color w:val="FFFFFF"/>
        </w:rPr>
        <w:t xml:space="preserve"> </w:t>
      </w:r>
      <w:r>
        <w:rPr>
          <w:b/>
          <w:bCs/>
          <w:color w:val="FFFFFF"/>
        </w:rPr>
        <w:t xml:space="preserve">UMETNOSTI </w:t>
      </w:r>
      <w:r>
        <w:rPr>
          <w:color w:val="FFFFFF"/>
        </w:rPr>
        <w:t>Jedna od skica, jedan od nacrta budućeg projekta ili buduće slike - umetničkog dela.</w:t>
      </w:r>
    </w:p>
    <w:p w14:paraId="795E837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55"/>
        </w:tabs>
        <w:spacing w:after="0"/>
      </w:pPr>
      <w:r>
        <w:rPr>
          <w:b/>
          <w:bCs/>
          <w:color w:val="FFFFFF"/>
        </w:rPr>
        <w:t xml:space="preserve">VEDRA ARHITEKTURA </w:t>
      </w:r>
      <w:r>
        <w:rPr>
          <w:color w:val="FFFFFF"/>
        </w:rPr>
        <w:t xml:space="preserve">Pojam je u arhitekturu uveo </w:t>
      </w:r>
      <w:r>
        <w:rPr>
          <w:color w:val="FFFFFF"/>
          <w:lang w:val="en-US" w:eastAsia="en-US" w:bidi="en-US"/>
        </w:rPr>
        <w:t xml:space="preserve">Minoru Yamasaki. </w:t>
      </w:r>
      <w:r>
        <w:rPr>
          <w:color w:val="FFFFFF"/>
        </w:rPr>
        <w:t xml:space="preserve">Postmoderna arhitektura je složena, ali ipak ne predstavlja slikovitost i subjektivni ekspresionizam. U periodu krajem XX veka se lažna složenost Postmoderne arhitekture suprotstavila lažnoj jednostavnosti ranije Moderne arhitekture. na reklamira neku arhitekturu simetrične slikovitosti - koju </w:t>
      </w:r>
      <w:r>
        <w:rPr>
          <w:color w:val="FFFFFF"/>
          <w:lang w:val="en-US" w:eastAsia="en-US" w:bidi="en-US"/>
        </w:rPr>
        <w:t xml:space="preserve">Minoru Yamasaki </w:t>
      </w:r>
      <w:r>
        <w:rPr>
          <w:color w:val="FFFFFF"/>
        </w:rPr>
        <w:t>naziva "vedrom”” - i koja predstavlja jedan novi</w:t>
      </w:r>
      <w:r>
        <w:rPr>
          <w:u w:val="single"/>
        </w:rPr>
        <w:t xml:space="preserve"> </w:t>
      </w:r>
      <w:r>
        <w:rPr>
          <w:u w:val="single"/>
        </w:rPr>
        <w:tab/>
      </w:r>
      <w:r>
        <w:rPr>
          <w:color w:val="FFFFFF"/>
        </w:rPr>
        <w:t xml:space="preserve"> formalizam koji je isto tako nepovezan sa iskustvom kao i raniji kult jednostavnosti. Njegove zamršene forme ne odražavaju istinski složene programe, a njegov zamršeni ornament, iako zavisi od industrijskih tehnika izvodjenja, suvoparno potseća na forme prvobitno stvorene primenom zanatskih tehnika. gotska isprepletenost i naglašeni sjaj rokokoa su ne samo bili izražajno valjani u odnosu na celinu, nego su i poticaloi od jednog jasnog prikazivanja rukotvornih veština i izražavali su vitalnost koja je proizlazila iz neposrednosti individualne metode.</w:t>
      </w:r>
    </w:p>
    <w:p w14:paraId="39E6D97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VELIČINA </w:t>
      </w:r>
      <w:r>
        <w:rPr>
          <w:color w:val="FFFFFF"/>
        </w:rPr>
        <w:t xml:space="preserve">Veličina je kvantitativna vrednost. Kvantitet je relativna vrednost koja se utvrđuje pomoću druge određene vrednosti kao jedinice </w:t>
      </w:r>
      <w:r>
        <w:rPr>
          <w:color w:val="FFFFFF"/>
          <w:lang w:val="en-US" w:eastAsia="en-US" w:bidi="en-US"/>
        </w:rPr>
        <w:t xml:space="preserve">mere. </w:t>
      </w:r>
      <w:r>
        <w:rPr>
          <w:color w:val="FFFFFF"/>
        </w:rPr>
        <w:t xml:space="preserve">Odnos kvantuma pojedinih elemenata daje kvalitet zbiru. Čovek, kao posrednik u odmeravanju vrednosti, daje i samim ”merama” dimenzije svog bića, ili nekih apstraktnih vrednosti vremena i prostora. </w:t>
      </w:r>
      <w:r>
        <w:rPr>
          <w:color w:val="FFFFFF"/>
          <w:lang w:val="en-US" w:eastAsia="en-US" w:bidi="en-US"/>
        </w:rPr>
        <w:t xml:space="preserve">Mere </w:t>
      </w:r>
      <w:r>
        <w:rPr>
          <w:color w:val="FFFFFF"/>
        </w:rPr>
        <w:t xml:space="preserve">su stoga neka vrsta modula i parametra, kojima se utvrđuju prostorno-vremenske dimenzije. Određeni merni odnosi daju posebna kvalitativna svojstva stvarima, kao što </w:t>
      </w:r>
      <w:r>
        <w:rPr>
          <w:i/>
          <w:iCs/>
          <w:color w:val="FFFFFF"/>
        </w:rPr>
        <w:t>suproporcija, ritam, intenzitet, boja,</w:t>
      </w:r>
      <w:r>
        <w:rPr>
          <w:color w:val="FFFFFF"/>
        </w:rPr>
        <w:t xml:space="preserve"> itd.</w:t>
      </w:r>
    </w:p>
    <w:p w14:paraId="683113F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Relativna vrednost veličina je uslovljena i uslovima percipiranja gde znatnu ulogu imaju izvesne deformacije viđenja kao </w:t>
      </w:r>
      <w:r>
        <w:rPr>
          <w:i/>
          <w:iCs/>
          <w:color w:val="FFFFFF"/>
        </w:rPr>
        <w:t>optičkeiluzije,</w:t>
      </w:r>
      <w:r>
        <w:rPr>
          <w:color w:val="FFFFFF"/>
        </w:rPr>
        <w:t xml:space="preserve"> fobije i dr. Na taj način u krug našeg interesovanja, pored estetike i tehnike, ulaze i mnoge druge grane nauke, kao optika, fiziologija, psihologija, metrika i matematika itd.</w:t>
      </w:r>
    </w:p>
    <w:p w14:paraId="3DD839A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VENTILACIJA I KLIMATIZACIJA </w:t>
      </w:r>
      <w:r>
        <w:rPr>
          <w:color w:val="FFFFFF"/>
        </w:rPr>
        <w:t xml:space="preserve">Postupci dovodjenja i odvodjenja vazduha te održavanje željenog stanja vazduha u zatvorenom prostoru. </w:t>
      </w:r>
      <w:r>
        <w:rPr>
          <w:i/>
          <w:iCs/>
          <w:color w:val="FFFFFF"/>
        </w:rPr>
        <w:t>Ventilacija(vetrenje,</w:t>
      </w:r>
      <w:r>
        <w:rPr>
          <w:color w:val="FFFFFF"/>
        </w:rPr>
        <w:t xml:space="preserve"> provetravanje) jeste odvodjenje istrošenog vazduha iz zatvorenog prostora i dovodjenje svežeg prirodnim ili prisilnim putem radi ugodnijeg, sigurnijeg i neškodljivog boravka osoba ili za potrebe nekog procesa. </w:t>
      </w:r>
      <w:r>
        <w:rPr>
          <w:i/>
          <w:iCs/>
          <w:color w:val="FFFFFF"/>
        </w:rPr>
        <w:t>Klimatizacija</w:t>
      </w:r>
      <w:r>
        <w:rPr>
          <w:color w:val="FFFFFF"/>
        </w:rPr>
        <w:t xml:space="preserve"> (kondicioniranje) jeste održavanje željene temperature i vlažnosti vazduha u zatvorenom prostoru, koje uz ventilaciju obuhvata i čišćenje, grejanje ili hladjenje te ovlaživanje ili sušenje vazduha. Obrada vazduha koja obuhvata samo neke od navedenih postupaka često se takodje naziva klimatizacijom, što se naročito odnosi na hladjenje vazduha. Svrha klimatizacije je osiguranje prostora za ugodan boravak i rad ljudi te održavanje željenog stanja vazduha u prostorijama sa skupocenim predmetima i osetljivim aparaturama ili zbog zahteva proizvodnog procesa.</w:t>
      </w:r>
    </w:p>
    <w:p w14:paraId="2B29BC9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VERNAKULARNA FORMA </w:t>
      </w:r>
      <w:r>
        <w:rPr>
          <w:color w:val="FFFFFF"/>
        </w:rPr>
        <w:t xml:space="preserve">(engl. </w:t>
      </w:r>
      <w:r>
        <w:rPr>
          <w:color w:val="FFFFFF"/>
          <w:lang w:val="en-US" w:eastAsia="en-US" w:bidi="en-US"/>
        </w:rPr>
        <w:t xml:space="preserve">vernacular) </w:t>
      </w:r>
      <w:r>
        <w:rPr>
          <w:color w:val="FFFFFF"/>
        </w:rPr>
        <w:t>Forma karakteristična za određena područja, gradove ili države, koja predstavlja tradicionalnu stilsku formu jednog kraja.</w:t>
      </w:r>
    </w:p>
    <w:p w14:paraId="7B34309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VERNAKULARNA ARHITEKTURA </w:t>
      </w:r>
      <w:r>
        <w:rPr>
          <w:color w:val="FFFFFF"/>
        </w:rPr>
        <w:t xml:space="preserve">(engl. </w:t>
      </w:r>
      <w:r>
        <w:rPr>
          <w:color w:val="FFFFFF"/>
          <w:lang w:val="en-US" w:eastAsia="en-US" w:bidi="en-US"/>
        </w:rPr>
        <w:t xml:space="preserve">vernacular </w:t>
      </w:r>
      <w:r>
        <w:rPr>
          <w:i/>
          <w:iCs/>
          <w:color w:val="FFFFFF"/>
        </w:rPr>
        <w:t>domaći, mesni, domorodan)</w:t>
      </w:r>
      <w:r>
        <w:rPr>
          <w:color w:val="FFFFFF"/>
        </w:rPr>
        <w:t xml:space="preserve"> Naziv za arh. nastalu na osnovama jedne tradicije koja je izdvojena unutar geografski ili kulturno civilizacijski </w:t>
      </w:r>
      <w:r>
        <w:rPr>
          <w:color w:val="FFFFFF"/>
        </w:rPr>
        <w:lastRenderedPageBreak/>
        <w:t xml:space="preserve">izdvojenog područja. V.a. je tradicionalna arh. ali i arh. zasebnog stila, koji je karakterističan za određeno područje. Vernakularna arhitektura je nepretenciozna, jednostavna, domaća, urodjena, to su tradicionalne strukture načinjene od lokalnih materijala i praćenjem dobro poznatih formi i tipova. Uobičajeno je podeljena u tri kategorije: agrikulturna (ambari, farme i dr.), domaća i industrijska (grnčarije, kovačnice i dr.). U Nemačkoj i Engleskoj, veliki broj kuća podignutih u drvenoj konstrukciji iz perioda srednjeg veka i kasnije, nože se smatrati za vernakularnu arhitekturu, dok drvene ruralne strukture, kao što su kolibe, takodje spadaju u ovu kategoriju. Prvi put je vernakularna arhitektura ozbiljno shvaćena u kasnom XVIII veku kad su načinjeni pokušaji da se ponovo kreiraju njeni delovi u sklopu </w:t>
      </w:r>
      <w:r>
        <w:rPr>
          <w:i/>
          <w:iCs/>
          <w:color w:val="FFFFFF"/>
        </w:rPr>
        <w:t>pitoresknog pokreta,</w:t>
      </w:r>
      <w:r>
        <w:rPr>
          <w:color w:val="FFFFFF"/>
        </w:rPr>
        <w:t xml:space="preserve"> a ona je obezbedjivala ugledne primere za arhitekte iz perioda XIX veka, posebno pri gradnji kuća stila </w:t>
      </w:r>
      <w:r>
        <w:rPr>
          <w:i/>
          <w:iCs/>
          <w:color w:val="FFFFFF"/>
        </w:rPr>
        <w:t>domaćeg</w:t>
      </w:r>
      <w:r>
        <w:rPr>
          <w:color w:val="FFFFFF"/>
        </w:rPr>
        <w:t xml:space="preserve"> i </w:t>
      </w:r>
      <w:r>
        <w:rPr>
          <w:i/>
          <w:iCs/>
          <w:color w:val="FFFFFF"/>
        </w:rPr>
        <w:t>gotičkog preporoda</w:t>
      </w:r>
      <w:r>
        <w:rPr>
          <w:color w:val="FFFFFF"/>
        </w:rPr>
        <w:t xml:space="preserve"> i </w:t>
      </w:r>
      <w:r>
        <w:rPr>
          <w:i/>
          <w:iCs/>
          <w:color w:val="FFFFFF"/>
          <w:lang w:val="en-US" w:eastAsia="en-US" w:bidi="en-US"/>
        </w:rPr>
        <w:t xml:space="preserve">Arts and Crafts </w:t>
      </w:r>
      <w:r>
        <w:rPr>
          <w:i/>
          <w:iCs/>
          <w:color w:val="FFFFFF"/>
        </w:rPr>
        <w:t>pokreta.</w:t>
      </w:r>
      <w:r>
        <w:rPr>
          <w:color w:val="FFFFFF"/>
        </w:rPr>
        <w:t xml:space="preserve"> Vernakularna arhitektura bila je kontrastna </w:t>
      </w:r>
      <w:r>
        <w:rPr>
          <w:i/>
          <w:iCs/>
          <w:color w:val="FFFFFF"/>
        </w:rPr>
        <w:t>ugladjenoj arhitekturi,</w:t>
      </w:r>
      <w:r>
        <w:rPr>
          <w:color w:val="FFFFFF"/>
        </w:rPr>
        <w:t xml:space="preserve"> čak je klasifikovana kao </w:t>
      </w:r>
      <w:r>
        <w:rPr>
          <w:i/>
          <w:iCs/>
          <w:color w:val="FFFFFF"/>
        </w:rPr>
        <w:t>arhitektura bez arhitekata,</w:t>
      </w:r>
      <w:r>
        <w:rPr>
          <w:color w:val="FFFFFF"/>
        </w:rPr>
        <w:t xml:space="preserve"> što nije u suštini ispravno, jer je većina vernakularne arhitekture bila u osnovi vrlo sofisticirana tokom perioda svog razvoja, a arhitekti kao što su bili </w:t>
      </w:r>
      <w:r>
        <w:rPr>
          <w:color w:val="FFFFFF"/>
          <w:lang w:val="en-US" w:eastAsia="en-US" w:bidi="en-US"/>
        </w:rPr>
        <w:t xml:space="preserve">Devey, Lutyens </w:t>
      </w:r>
      <w:r>
        <w:rPr>
          <w:color w:val="FFFFFF"/>
        </w:rPr>
        <w:t xml:space="preserve">i </w:t>
      </w:r>
      <w:r>
        <w:rPr>
          <w:color w:val="FFFFFF"/>
          <w:lang w:val="en-US" w:eastAsia="en-US" w:bidi="en-US"/>
        </w:rPr>
        <w:t xml:space="preserve">Webb, </w:t>
      </w:r>
      <w:r>
        <w:rPr>
          <w:color w:val="FFFFFF"/>
        </w:rPr>
        <w:t>svojom arhitekturom duguju mnogo uzorima vernakularnih gradjevina, tako da vernakularna arhitektura nikad nije bila izolovan fenomen, arhitektura proletarijata, ruralna ili urbana.</w:t>
      </w:r>
    </w:p>
    <w:p w14:paraId="1C39CF6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Arhitekti koji su u stanju da prihvate pouke primitivne </w:t>
      </w:r>
      <w:r>
        <w:rPr>
          <w:i/>
          <w:iCs/>
          <w:color w:val="FFFFFF"/>
        </w:rPr>
        <w:t>vernakularne arhitekture,</w:t>
      </w:r>
      <w:r>
        <w:rPr>
          <w:color w:val="FFFFFF"/>
        </w:rPr>
        <w:t xml:space="preserve"> tako lako prijemčive kada je izložena kao “Arhitektura bez arhitekata”, ili industrijske </w:t>
      </w:r>
      <w:r>
        <w:rPr>
          <w:i/>
          <w:iCs/>
          <w:color w:val="FFFFFF"/>
        </w:rPr>
        <w:t>vernakularne arhitekture,</w:t>
      </w:r>
      <w:r>
        <w:rPr>
          <w:color w:val="FFFFFF"/>
        </w:rPr>
        <w:t xml:space="preserve"> tako lako prilagodljive elektronskom i svemirskom vernakularnom izrazu u vidu razvijenih megastruktura neo-brutalista ili neo-konstruktivista, ne priznaju lako vrednost komercijalnog vernakularnog izraza. Za umetnika, stvaranje novog može da znači opredeljenje za staro ili za postojeće.</w:t>
      </w:r>
    </w:p>
    <w:p w14:paraId="70D575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Moderna arh. nije toliko odbacivala komercijalni vernakularni izraz koliko je pokušavala da ga osvoji stvaranjem i uđčđvšćivanjem sopstvenog autohtonog izraza, poboljšanog i univerzalnog. Ona je odbacila mogunost kombinovanja fine sa grubom umetnosti. Italijanski pejzaz je oduvek dovodio u sklad vulgarno sa vitruvijanskim: neposrednu okolinu katedrale sa samim svetilištem, portirevu vešernicu nasuprot glavnom ulazu u zgradu, itd. </w:t>
      </w:r>
      <w:r>
        <w:rPr>
          <w:b/>
          <w:bCs/>
          <w:color w:val="FFFFFF"/>
        </w:rPr>
        <w:t xml:space="preserve">VERNAKULARNA FORMA </w:t>
      </w:r>
      <w:r>
        <w:rPr>
          <w:color w:val="FFFFFF"/>
        </w:rPr>
        <w:t xml:space="preserve">(engl. </w:t>
      </w:r>
      <w:r>
        <w:rPr>
          <w:color w:val="FFFFFF"/>
          <w:lang w:val="en-US" w:eastAsia="en-US" w:bidi="en-US"/>
        </w:rPr>
        <w:t xml:space="preserve">vernacular) </w:t>
      </w:r>
      <w:r>
        <w:rPr>
          <w:color w:val="FFFFFF"/>
        </w:rPr>
        <w:t>Forma karakteristična za određena područja, gradove ili države, koja predstavlja tradicionalnu stilsku formu jednog kraja.</w:t>
      </w:r>
    </w:p>
    <w:p w14:paraId="481186C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VERTIKALA </w:t>
      </w:r>
      <w:r>
        <w:rPr>
          <w:color w:val="FFFFFF"/>
        </w:rPr>
        <w:t xml:space="preserve">(nl. vertikalis) Mat. uspravna prava linija, vertikalan položaj. Prema Aristotelu, vertikalni pravac je linija pada (smer nadole) ili uzdizanja (smer nagore), pa mu je još od nezapamćenih vremena pripisivan jedan poseban značaj. Vertikala je stoga oduvek bila smatrana kao sveta dimenzija prostora. Ona predstavlja “stazu” prema realnosti koja moze da bude “viša”, ali i “niza” od svakodnevnog zivota. </w:t>
      </w:r>
      <w:r>
        <w:rPr>
          <w:i/>
          <w:iCs/>
          <w:color w:val="FFFFFF"/>
          <w:lang w:val="en-US" w:eastAsia="en-US" w:bidi="en-US"/>
        </w:rPr>
        <w:t xml:space="preserve">Axis </w:t>
      </w:r>
      <w:r>
        <w:rPr>
          <w:i/>
          <w:iCs/>
          <w:color w:val="FFFFFF"/>
        </w:rPr>
        <w:t>mundi</w:t>
      </w:r>
      <w:r>
        <w:rPr>
          <w:color w:val="FFFFFF"/>
        </w:rPr>
        <w:t xml:space="preserve"> prema tome nije samo centar sveta, već je i veza između tri kosmička carstva: carstva nebeskog, zemaljskog i carstva podzemlja i pakloa, a jedini prodor i put kojim se može stići iz jednog carstva u drugo, vodi tom centralnom vertikalom.</w:t>
      </w:r>
    </w:p>
    <w:p w14:paraId="636D75F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vezi sa boravištem i kućom, vertikala označava i sam proces građenja (umesto “sagradio je kuću” kaže se često “podigao je kuću”). Sebastiano Serlio tako interpretira vertikalan </w:t>
      </w:r>
      <w:r>
        <w:rPr>
          <w:color w:val="FFFFFF"/>
          <w:lang w:val="en-US" w:eastAsia="en-US" w:bidi="en-US"/>
        </w:rPr>
        <w:t xml:space="preserve">stub </w:t>
      </w:r>
      <w:r>
        <w:rPr>
          <w:color w:val="FFFFFF"/>
        </w:rPr>
        <w:t xml:space="preserve">kao izraz čovekove stvaralačke moći. </w:t>
      </w:r>
      <w:r>
        <w:rPr>
          <w:color w:val="FFFFFF"/>
          <w:lang w:val="en-US" w:eastAsia="en-US" w:bidi="en-US"/>
        </w:rPr>
        <w:t xml:space="preserve">Gaston </w:t>
      </w:r>
      <w:r>
        <w:rPr>
          <w:color w:val="FFFFFF"/>
        </w:rPr>
        <w:t>Bachelard označava “vertikalnost” kao osnovnu osobvinu kuće, od posebno važnog značaja.</w:t>
      </w:r>
    </w:p>
    <w:p w14:paraId="7953322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VEZANI SISTEM </w:t>
      </w:r>
      <w:r>
        <w:rPr>
          <w:color w:val="FFFFFF"/>
        </w:rPr>
        <w:t xml:space="preserve">(nem. </w:t>
      </w:r>
      <w:proofErr w:type="spellStart"/>
      <w:r>
        <w:rPr>
          <w:color w:val="FFFFFF"/>
          <w:lang w:val="en-US" w:eastAsia="en-US" w:bidi="en-US"/>
        </w:rPr>
        <w:t>Gebundenes</w:t>
      </w:r>
      <w:proofErr w:type="spellEnd"/>
      <w:r>
        <w:rPr>
          <w:color w:val="FFFFFF"/>
          <w:lang w:val="en-US" w:eastAsia="en-US" w:bidi="en-US"/>
        </w:rPr>
        <w:t xml:space="preserve"> System) </w:t>
      </w:r>
      <w:r>
        <w:rPr>
          <w:color w:val="FFFFFF"/>
        </w:rPr>
        <w:t xml:space="preserve">Kvadratni sistem konstrukcije, poznat još od romaničkog perioda. Zasnovan je na šematizmu kvadratne konstrukcije koji je prisutan u celokupnoj osnovi jedne romaničke bazilike. Osnovni modul koji određuje konstrukciju građevine je kvadratni raspon srednjeg broda: njemu odgovaraju kvadratni rasponi transepta, a kvadratni rasponi bočnih brodova su veličine četvrtine osnovnog modula. </w:t>
      </w:r>
      <w:r>
        <w:rPr>
          <w:b/>
          <w:bCs/>
          <w:color w:val="FFFFFF"/>
        </w:rPr>
        <w:t xml:space="preserve">VIDEO GRAFIKA </w:t>
      </w:r>
      <w:r>
        <w:rPr>
          <w:color w:val="FFFFFF"/>
        </w:rPr>
        <w:t xml:space="preserve">(engl. video </w:t>
      </w:r>
      <w:r>
        <w:rPr>
          <w:color w:val="FFFFFF"/>
          <w:lang w:val="en-US" w:eastAsia="en-US" w:bidi="en-US"/>
        </w:rPr>
        <w:t xml:space="preserve">graphics) </w:t>
      </w:r>
      <w:r>
        <w:rPr>
          <w:color w:val="FFFFFF"/>
        </w:rPr>
        <w:t xml:space="preserve">Predstavlja granu grafičkog dizajna koja, koja za svoju televizuelnu prezentaciju, uključuje takođe i vremensku dimenziju. Grafika na televiziji može da bude upotrebljena na mnogo različitih načina: za naslovne sekvence, da objasni neke podatke upotrebom grafičke </w:t>
      </w:r>
      <w:r>
        <w:rPr>
          <w:color w:val="FFFFFF"/>
        </w:rPr>
        <w:lastRenderedPageBreak/>
        <w:t xml:space="preserve">prikaze i mape ili u intermedijarnom prostoru između dva televizijska programa, da pojača identitet televizijske kompanije. Ovakav medijum prenošenja grafičkih poruka znači da je potrebno grafičke poruke i slike tako planirati da je moguće njihovo čitanje u određenom prostoru ekrana u određenom vremenu, nasuprot pokretnim ili animiranim slikama i prizorima. V.g. je </w:t>
      </w:r>
      <w:r>
        <w:rPr>
          <w:color w:val="FFFFFF"/>
          <w:lang w:val="en-US" w:eastAsia="en-US" w:bidi="en-US"/>
        </w:rPr>
        <w:t xml:space="preserve">pre </w:t>
      </w:r>
      <w:r>
        <w:rPr>
          <w:color w:val="FFFFFF"/>
        </w:rPr>
        <w:t xml:space="preserve">svega nastala u domenu filma, a njen pionir bio je </w:t>
      </w:r>
      <w:r>
        <w:rPr>
          <w:color w:val="FFFFFF"/>
          <w:lang w:val="en-US" w:eastAsia="en-US" w:bidi="en-US"/>
        </w:rPr>
        <w:t xml:space="preserve">Saul Bass, </w:t>
      </w:r>
      <w:r>
        <w:rPr>
          <w:color w:val="FFFFFF"/>
        </w:rPr>
        <w:t xml:space="preserve">čije v.g. su uticale na rane televizijske grafike. 1963.g. Bernard </w:t>
      </w:r>
      <w:r>
        <w:rPr>
          <w:color w:val="FFFFFF"/>
          <w:lang w:val="en-US" w:eastAsia="en-US" w:bidi="en-US"/>
        </w:rPr>
        <w:t xml:space="preserve">Lodge </w:t>
      </w:r>
      <w:r>
        <w:rPr>
          <w:color w:val="FFFFFF"/>
        </w:rPr>
        <w:t xml:space="preserve">je proizveo prve v.g. upotrebom video tehnika </w:t>
      </w:r>
      <w:r>
        <w:rPr>
          <w:color w:val="FFFFFF"/>
          <w:lang w:val="en-US" w:eastAsia="en-US" w:bidi="en-US"/>
        </w:rPr>
        <w:t xml:space="preserve">pre </w:t>
      </w:r>
      <w:r>
        <w:rPr>
          <w:color w:val="FFFFFF"/>
        </w:rPr>
        <w:t xml:space="preserve">nego umetničkih tehnika, za BBC seriju “Drt. </w:t>
      </w:r>
      <w:r>
        <w:rPr>
          <w:color w:val="FFFFFF"/>
          <w:lang w:val="en-US" w:eastAsia="en-US" w:bidi="en-US"/>
        </w:rPr>
        <w:t xml:space="preserve">Who”. </w:t>
      </w:r>
      <w:r>
        <w:rPr>
          <w:color w:val="FFFFFF"/>
        </w:rPr>
        <w:t xml:space="preserve">Razvoj v.g. nastavio je </w:t>
      </w:r>
      <w:r>
        <w:rPr>
          <w:color w:val="FFFFFF"/>
          <w:lang w:val="en-US" w:eastAsia="en-US" w:bidi="en-US"/>
        </w:rPr>
        <w:t xml:space="preserve">Colin </w:t>
      </w:r>
      <w:r>
        <w:rPr>
          <w:color w:val="FFFFFF"/>
        </w:rPr>
        <w:t xml:space="preserve">Cheesman upotrebom </w:t>
      </w:r>
      <w:r>
        <w:rPr>
          <w:i/>
          <w:iCs/>
          <w:color w:val="FFFFFF"/>
          <w:lang w:val="en-US" w:eastAsia="en-US" w:bidi="en-US"/>
        </w:rPr>
        <w:t xml:space="preserve">Computer </w:t>
      </w:r>
      <w:r>
        <w:rPr>
          <w:i/>
          <w:iCs/>
          <w:color w:val="FFFFFF"/>
        </w:rPr>
        <w:t xml:space="preserve">- </w:t>
      </w:r>
      <w:r>
        <w:rPr>
          <w:i/>
          <w:iCs/>
          <w:color w:val="FFFFFF"/>
          <w:lang w:val="en-US" w:eastAsia="en-US" w:bidi="en-US"/>
        </w:rPr>
        <w:t xml:space="preserve">aided </w:t>
      </w:r>
      <w:r>
        <w:rPr>
          <w:i/>
          <w:iCs/>
          <w:color w:val="FFFFFF"/>
        </w:rPr>
        <w:t xml:space="preserve">design-a </w:t>
      </w:r>
      <w:r>
        <w:rPr>
          <w:i/>
          <w:iCs/>
          <w:color w:val="FFFFFF"/>
          <w:lang w:val="en-US" w:eastAsia="en-US" w:bidi="en-US"/>
        </w:rPr>
        <w:t>(CAD).</w:t>
      </w:r>
      <w:r>
        <w:rPr>
          <w:color w:val="FFFFFF"/>
          <w:lang w:val="en-US" w:eastAsia="en-US" w:bidi="en-US"/>
        </w:rPr>
        <w:t xml:space="preserve"> </w:t>
      </w:r>
      <w:r>
        <w:rPr>
          <w:color w:val="FFFFFF"/>
        </w:rPr>
        <w:t xml:space="preserve">Razvoj v.g. ubrzala je pojava novih kompjuterskih programa sredinom 1980-tih, kao što su bili </w:t>
      </w:r>
      <w:r>
        <w:rPr>
          <w:color w:val="FFFFFF"/>
          <w:lang w:val="en-US" w:eastAsia="en-US" w:bidi="en-US"/>
        </w:rPr>
        <w:t xml:space="preserve">Paintbox </w:t>
      </w:r>
      <w:r>
        <w:rPr>
          <w:color w:val="FFFFFF"/>
        </w:rPr>
        <w:t xml:space="preserve">i </w:t>
      </w:r>
      <w:r>
        <w:rPr>
          <w:color w:val="FFFFFF"/>
          <w:lang w:val="en-US" w:eastAsia="en-US" w:bidi="en-US"/>
        </w:rPr>
        <w:t xml:space="preserve">Harry. </w:t>
      </w:r>
      <w:r>
        <w:rPr>
          <w:color w:val="FFFFFF"/>
        </w:rPr>
        <w:t xml:space="preserve">Konkurencija između satelitske i kablovske televizije zajedno sa pritiscima na nosioce televizijskog monopola krajem 1980-tih razvila je v.g. kao </w:t>
      </w:r>
      <w:r>
        <w:rPr>
          <w:i/>
          <w:iCs/>
          <w:color w:val="FFFFFF"/>
        </w:rPr>
        <w:t>brandinga</w:t>
      </w:r>
      <w:r>
        <w:rPr>
          <w:color w:val="FFFFFF"/>
        </w:rPr>
        <w:t xml:space="preserve"> pojedinih televizijskih kanala, što je povećalo potražnju za v.g. </w:t>
      </w:r>
      <w:r>
        <w:rPr>
          <w:b/>
          <w:bCs/>
          <w:color w:val="FFFFFF"/>
        </w:rPr>
        <w:t xml:space="preserve">VIDLJIVASTRUKTURA </w:t>
      </w:r>
      <w:r>
        <w:rPr>
          <w:color w:val="FFFFFF"/>
        </w:rPr>
        <w:t xml:space="preserve">Tek vidljiva struktura obrazuje binom praktičnog i lepog, odnosno, kako je to izrazio Adolf Loos “grčka amfora i bicikla su istih estetskih vrednosti”. Na vidljivoj strukturi, razlikovanju kakvog ga je predstavio Loos, insistira i </w:t>
      </w:r>
      <w:r>
        <w:rPr>
          <w:color w:val="FFFFFF"/>
          <w:lang w:val="en-US" w:eastAsia="en-US" w:bidi="en-US"/>
        </w:rPr>
        <w:t xml:space="preserve">Charles </w:t>
      </w:r>
      <w:r>
        <w:rPr>
          <w:color w:val="FFFFFF"/>
        </w:rPr>
        <w:t xml:space="preserve">Jencks, stvarajući pojam </w:t>
      </w:r>
      <w:r>
        <w:rPr>
          <w:i/>
          <w:iCs/>
          <w:color w:val="FFFFFF"/>
        </w:rPr>
        <w:t>arhitekturegovora.</w:t>
      </w:r>
    </w:p>
    <w:p w14:paraId="07B74568" w14:textId="4D1F817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VIRTUELNA</w:t>
      </w:r>
      <w:r w:rsidR="00B943CC">
        <w:rPr>
          <w:b/>
          <w:bCs/>
          <w:color w:val="FFFFFF"/>
        </w:rPr>
        <w:t xml:space="preserve"> </w:t>
      </w:r>
      <w:r>
        <w:rPr>
          <w:b/>
          <w:bCs/>
          <w:color w:val="FFFFFF"/>
        </w:rPr>
        <w:t>ARHITEKTURA, VIRTUELNI</w:t>
      </w:r>
      <w:r w:rsidR="00B943CC">
        <w:rPr>
          <w:b/>
          <w:bCs/>
          <w:color w:val="FFFFFF"/>
        </w:rPr>
        <w:t xml:space="preserve"> </w:t>
      </w:r>
      <w:r>
        <w:rPr>
          <w:b/>
          <w:bCs/>
          <w:color w:val="FFFFFF"/>
        </w:rPr>
        <w:t xml:space="preserve">URBANIZAM </w:t>
      </w:r>
      <w:r>
        <w:rPr>
          <w:color w:val="FFFFFF"/>
        </w:rPr>
        <w:t xml:space="preserve">Naziv za arhitekturu i urbanizam koji su nastali kao pretpostavljen deo stvarnosti, u vidu modela, plana, koncepcije virtuelne stvarnosti. Virtuelna arhitektura je često predstavljena utopijskim predstavama, crtežima, projektima čiji je cilj predstavljanja jedne moguće ideje o mogućoj stvarnosti, putem predstavljanja mogućeg arhitektonskog objekta. Na području urbanizma, virtuelna stvarnost se predstavlja putem urbanih modela, zasnovanih na istraživanjima mesta, lokaliteta i mogućih karakterističnih njegovih stanovnika. Virtuelnu arhitekturu pronalazimo i u literaturi, </w:t>
      </w:r>
      <w:r>
        <w:rPr>
          <w:color w:val="FFFFFF"/>
          <w:lang w:val="en-US" w:eastAsia="en-US" w:bidi="en-US"/>
        </w:rPr>
        <w:t xml:space="preserve">pre </w:t>
      </w:r>
      <w:r>
        <w:rPr>
          <w:color w:val="FFFFFF"/>
        </w:rPr>
        <w:t>svega u domenu naučne fantastike, gde se predstavljaju određeni gradovi, urbane sredine i područj unutar jenog virtuelnog (zamišljenog) vremena, prostora i unutar jednog virtuelnog društvenog sistema. Virtuelna arhitektura se često koristi da bi predstavila mogući model budućnosti i da bi na taj način uspostavila puteve mogućeg razvoja jednog društva ili civilizacije uopšte.</w:t>
      </w:r>
    </w:p>
    <w:p w14:paraId="1CEE4E6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VIŠEDIMENZIONALNO </w:t>
      </w:r>
      <w:r>
        <w:rPr>
          <w:color w:val="FFFFFF"/>
        </w:rPr>
        <w:t xml:space="preserve">Naziv za objekat posmatran ne samo u svoje tri fizičke dimenzije, već i u onim dimenzijama koje nisu neposredno merljive </w:t>
      </w:r>
      <w:r>
        <w:rPr>
          <w:color w:val="FFFFFF"/>
          <w:lang w:val="en-US" w:eastAsia="en-US" w:bidi="en-US"/>
        </w:rPr>
        <w:t xml:space="preserve">in </w:t>
      </w:r>
      <w:r>
        <w:rPr>
          <w:color w:val="FFFFFF"/>
        </w:rPr>
        <w:t>situ. Te dimenzije su vremenskog karaktera, kulturnog, istorijskog, literarnog, filosofskog, socijalno-ekonomskog, vojnog, geografskog i drugog karaktera.</w:t>
      </w:r>
    </w:p>
    <w:p w14:paraId="7D433C14" w14:textId="661687A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VIŠENAMENSKE</w:t>
      </w:r>
      <w:r w:rsidR="001F1CAE">
        <w:rPr>
          <w:b/>
          <w:bCs/>
          <w:color w:val="FFFFFF"/>
        </w:rPr>
        <w:t xml:space="preserve"> </w:t>
      </w:r>
      <w:r>
        <w:rPr>
          <w:b/>
          <w:bCs/>
          <w:color w:val="FFFFFF"/>
        </w:rPr>
        <w:t>I</w:t>
      </w:r>
      <w:r w:rsidR="001F1CAE">
        <w:rPr>
          <w:b/>
          <w:bCs/>
          <w:color w:val="FFFFFF"/>
        </w:rPr>
        <w:t xml:space="preserve"> </w:t>
      </w:r>
      <w:r>
        <w:rPr>
          <w:b/>
          <w:bCs/>
          <w:color w:val="FFFFFF"/>
        </w:rPr>
        <w:t>JEDNONAMENSKE</w:t>
      </w:r>
      <w:r w:rsidR="001F1CAE">
        <w:rPr>
          <w:b/>
          <w:bCs/>
          <w:color w:val="FFFFFF"/>
        </w:rPr>
        <w:t xml:space="preserve"> </w:t>
      </w:r>
      <w:r>
        <w:rPr>
          <w:b/>
          <w:bCs/>
          <w:color w:val="FFFFFF"/>
        </w:rPr>
        <w:t xml:space="preserve">POVRŠI </w:t>
      </w:r>
      <w:r>
        <w:rPr>
          <w:color w:val="FFFFFF"/>
        </w:rPr>
        <w:t xml:space="preserve">Pojam </w:t>
      </w:r>
      <w:r>
        <w:rPr>
          <w:i/>
          <w:iCs/>
          <w:color w:val="FFFFFF"/>
        </w:rPr>
        <w:t>jednonamenskei višenamenskepovr šine</w:t>
      </w:r>
      <w:r>
        <w:rPr>
          <w:color w:val="FFFFFF"/>
        </w:rPr>
        <w:t xml:space="preserve"> uvodimo radi iskazivanja pravog značenje mogućih jedinica u dispoziciji, kao i njihovih promenljivosti. Na </w:t>
      </w:r>
      <w:r>
        <w:rPr>
          <w:color w:val="FFFFFF"/>
          <w:lang w:val="en-US" w:eastAsia="en-US" w:bidi="en-US"/>
        </w:rPr>
        <w:t xml:space="preserve">primer, </w:t>
      </w:r>
      <w:r>
        <w:rPr>
          <w:color w:val="FFFFFF"/>
        </w:rPr>
        <w:t xml:space="preserve">određujući jedinicu higijene, kupatilo, uvek smo suočeni njenom ograničenom upotrebljivošću, Kod kupatila elementom kupanja, umivanja, defekacije i mokrenja. Međutim, kao jedinica stanovanja ova može biti elementima usmerena ka jednoj nameni: spavanje ili slično, ali i ka više namena. Izraziti </w:t>
      </w:r>
      <w:r>
        <w:rPr>
          <w:color w:val="FFFFFF"/>
          <w:lang w:val="en-US" w:eastAsia="en-US" w:bidi="en-US"/>
        </w:rPr>
        <w:t xml:space="preserve">primer </w:t>
      </w:r>
      <w:r>
        <w:rPr>
          <w:color w:val="FFFFFF"/>
        </w:rPr>
        <w:t xml:space="preserve">ove tvrdnje predstavlja balkanska tradicionalna stambena jedinica koja namenski zadovoljava niz dnevnih i noćnih aktivnosti ili danas, u skučenim ekonomskim uslovima, ostvarenje prostore sa više namena u dnevnom toku </w:t>
      </w:r>
      <w:r>
        <w:rPr>
          <w:i/>
          <w:iCs/>
          <w:color w:val="FFFFFF"/>
          <w:lang w:val="en-US" w:eastAsia="en-US" w:bidi="en-US"/>
        </w:rPr>
        <w:t>(</w:t>
      </w:r>
      <w:proofErr w:type="spellStart"/>
      <w:r>
        <w:rPr>
          <w:i/>
          <w:iCs/>
          <w:color w:val="FFFFFF"/>
          <w:lang w:val="en-US" w:eastAsia="en-US" w:bidi="en-US"/>
        </w:rPr>
        <w:t>multidutyroom</w:t>
      </w:r>
      <w:proofErr w:type="spellEnd"/>
      <w:r>
        <w:rPr>
          <w:i/>
          <w:iCs/>
          <w:color w:val="FFFFFF"/>
          <w:lang w:val="en-US" w:eastAsia="en-US" w:bidi="en-US"/>
        </w:rPr>
        <w:t>).</w:t>
      </w:r>
      <w:r>
        <w:rPr>
          <w:color w:val="FFFFFF"/>
          <w:lang w:val="en-US" w:eastAsia="en-US" w:bidi="en-US"/>
        </w:rPr>
        <w:t xml:space="preserve"> </w:t>
      </w:r>
      <w:r>
        <w:rPr>
          <w:color w:val="FFFFFF"/>
        </w:rPr>
        <w:t>Određivanje površine u drugom slučaju može se svesti na zbir pojedinačnih elemenata, jer se njihovim spajanjem veličina površine ne ograničava. Ovde su važni motivi dispozicije, kao što je pokušaj povoljnog nadoknađivanja smanjenja površina u povezivanju površine čitavog sklopa: u jednom trenutku mali, dovoljan, u sledećem veliki prostor.</w:t>
      </w:r>
    </w:p>
    <w:p w14:paraId="1764C9F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VIŠESPRATNA SKELETNA ZGRADA </w:t>
      </w:r>
      <w:r>
        <w:rPr>
          <w:color w:val="FFFFFF"/>
        </w:rPr>
        <w:t xml:space="preserve">Predstavlja višespratnu zgradu koja je izvedena uz upotebu </w:t>
      </w:r>
      <w:r>
        <w:rPr>
          <w:i/>
          <w:iCs/>
          <w:color w:val="FFFFFF"/>
        </w:rPr>
        <w:t>skeletnog konstruktivnog sistema,</w:t>
      </w:r>
      <w:r>
        <w:rPr>
          <w:color w:val="FFFFFF"/>
        </w:rPr>
        <w:t xml:space="preserve"> odnosno, upotrebom stubova kao vertikalnih konstruktivnih nosača i tavanica kao horizontalnih konstruktivnih nosača. Skeletni sistem ne uključuje zidove kao noseće konstruktivne elemente. Konstruktivni elementi u sklopu višespratnih skeletnih zgrada su:</w:t>
      </w:r>
    </w:p>
    <w:p w14:paraId="10A50EEE" w14:textId="77777777" w:rsidR="00397205" w:rsidRDefault="00000000">
      <w:pPr>
        <w:pStyle w:val="Bodytext10"/>
        <w:numPr>
          <w:ilvl w:val="0"/>
          <w:numId w:val="52"/>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pPr>
      <w:r>
        <w:rPr>
          <w:color w:val="FFFFFF"/>
        </w:rPr>
        <w:t>Horizontalni konstruktivni elementi:</w:t>
      </w:r>
    </w:p>
    <w:p w14:paraId="273A8027"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tavanice (međuspratne konstrukcije), grede (podvlake).</w:t>
      </w:r>
    </w:p>
    <w:p w14:paraId="0A531AC8" w14:textId="77777777" w:rsidR="00397205" w:rsidRDefault="00000000">
      <w:pPr>
        <w:pStyle w:val="Bodytext10"/>
        <w:numPr>
          <w:ilvl w:val="0"/>
          <w:numId w:val="52"/>
        </w:numPr>
        <w:pBdr>
          <w:top w:val="single" w:sz="0" w:space="0" w:color="000000"/>
          <w:left w:val="single" w:sz="0" w:space="0" w:color="000000"/>
          <w:bottom w:val="single" w:sz="0" w:space="0" w:color="000000"/>
          <w:right w:val="single" w:sz="0" w:space="0" w:color="000000"/>
        </w:pBdr>
        <w:shd w:val="clear" w:color="auto" w:fill="000000"/>
        <w:tabs>
          <w:tab w:val="left" w:pos="332"/>
        </w:tabs>
        <w:spacing w:after="0"/>
      </w:pPr>
      <w:r>
        <w:rPr>
          <w:color w:val="FFFFFF"/>
        </w:rPr>
        <w:lastRenderedPageBreak/>
        <w:t>Vertikalni konstruktivni elementi:</w:t>
      </w:r>
    </w:p>
    <w:p w14:paraId="3137307E"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stubovi, zidovi.</w:t>
      </w:r>
    </w:p>
    <w:p w14:paraId="2D4C1057" w14:textId="77777777" w:rsidR="00397205" w:rsidRDefault="00000000">
      <w:pPr>
        <w:pStyle w:val="Bodytext10"/>
        <w:numPr>
          <w:ilvl w:val="0"/>
          <w:numId w:val="52"/>
        </w:numPr>
        <w:pBdr>
          <w:top w:val="single" w:sz="0" w:space="0" w:color="000000"/>
          <w:left w:val="single" w:sz="0" w:space="0" w:color="000000"/>
          <w:bottom w:val="single" w:sz="0" w:space="0" w:color="000000"/>
          <w:right w:val="single" w:sz="0" w:space="0" w:color="000000"/>
        </w:pBdr>
        <w:shd w:val="clear" w:color="auto" w:fill="000000"/>
        <w:tabs>
          <w:tab w:val="left" w:pos="337"/>
        </w:tabs>
        <w:spacing w:after="0"/>
      </w:pPr>
      <w:r>
        <w:rPr>
          <w:color w:val="FFFFFF"/>
        </w:rPr>
        <w:t>Temelji, koji mogu biti, zavisno od načina fundiranja:</w:t>
      </w:r>
    </w:p>
    <w:p w14:paraId="5A1BA6C8"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plitko fundirani, duboko fundirani.</w:t>
      </w:r>
    </w:p>
    <w:p w14:paraId="71DA23F0" w14:textId="77777777" w:rsidR="00397205" w:rsidRDefault="00000000">
      <w:pPr>
        <w:pStyle w:val="Bodytext10"/>
        <w:numPr>
          <w:ilvl w:val="0"/>
          <w:numId w:val="52"/>
        </w:numPr>
        <w:pBdr>
          <w:top w:val="single" w:sz="0" w:space="0" w:color="000000"/>
          <w:left w:val="single" w:sz="0" w:space="0" w:color="000000"/>
          <w:bottom w:val="single" w:sz="0" w:space="0" w:color="000000"/>
          <w:right w:val="single" w:sz="0" w:space="0" w:color="000000"/>
        </w:pBdr>
        <w:shd w:val="clear" w:color="auto" w:fill="000000"/>
        <w:tabs>
          <w:tab w:val="left" w:pos="337"/>
        </w:tabs>
        <w:spacing w:after="0"/>
      </w:pPr>
      <w:r>
        <w:rPr>
          <w:color w:val="FFFFFF"/>
        </w:rPr>
        <w:t>Ostali konstruktivni elementi:</w:t>
      </w:r>
    </w:p>
    <w:p w14:paraId="58A1B3DC"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jc w:val="both"/>
      </w:pPr>
      <w:r>
        <w:rPr>
          <w:color w:val="FFFFFF"/>
        </w:rPr>
        <w:t>stepeništa, krovne konstrukcije, spregovi za prijem horizontalnih sila (od vetra, seizmičkih uticaja i dr.).</w:t>
      </w:r>
    </w:p>
    <w:p w14:paraId="4E7DDA8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Skeletne zgrade mogu da budu klasifikovane na sledeći način:</w:t>
      </w:r>
    </w:p>
    <w:p w14:paraId="4D367F68"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armirano-betonske monolitne skeletne zgrade,</w:t>
      </w:r>
    </w:p>
    <w:p w14:paraId="3EC2A25B"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čelične skeletne zgrade i</w:t>
      </w:r>
    </w:p>
    <w:p w14:paraId="4BDB5446" w14:textId="77777777" w:rsidR="00397205" w:rsidRDefault="00000000">
      <w:pPr>
        <w:pStyle w:val="Bodytext10"/>
        <w:numPr>
          <w:ilvl w:val="0"/>
          <w:numId w:val="44"/>
        </w:numPr>
        <w:pBdr>
          <w:top w:val="single" w:sz="0" w:space="0" w:color="000000"/>
          <w:left w:val="single" w:sz="0" w:space="0" w:color="000000"/>
          <w:bottom w:val="single" w:sz="0" w:space="0" w:color="000000"/>
          <w:right w:val="single" w:sz="0" w:space="0" w:color="000000"/>
        </w:pBdr>
        <w:shd w:val="clear" w:color="auto" w:fill="000000"/>
        <w:tabs>
          <w:tab w:val="left" w:pos="202"/>
        </w:tabs>
        <w:spacing w:after="0"/>
      </w:pPr>
      <w:r>
        <w:rPr>
          <w:color w:val="FFFFFF"/>
        </w:rPr>
        <w:t>prefabrikovane skeletne zgrade.</w:t>
      </w:r>
    </w:p>
    <w:p w14:paraId="383CEBC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VIŠESTRUKO KODIRANJE U ARHITEKTURI </w:t>
      </w:r>
      <w:r>
        <w:rPr>
          <w:color w:val="FFFFFF"/>
        </w:rPr>
        <w:t xml:space="preserve">Svaki arhitektonski objekt nosi u sebi određen kod. Kod sadrži niz informacija o njemu i predstavlja niz osnovnih karakternih crta koje taj objekt poseduje. Arhitektonski kodovi mogu da budu: vremenski kodovi - istorijski, sociološki, kulturni kodovi, tehnički kodovi, ekonomsi kodovi, geografski, etnički, literarni, građevinski, estetski i drugi. Svaki objekat istovremeno nosi zapis o seriji informacija različitog karaktera i vrsta - on je višestruko kodiran. Prema karakteristikama stila arhitekture, tako na </w:t>
      </w:r>
      <w:r>
        <w:rPr>
          <w:color w:val="FFFFFF"/>
          <w:lang w:val="en-US" w:eastAsia="en-US" w:bidi="en-US"/>
        </w:rPr>
        <w:t xml:space="preserve">primer, </w:t>
      </w:r>
      <w:r>
        <w:rPr>
          <w:color w:val="FFFFFF"/>
        </w:rPr>
        <w:t xml:space="preserve">možemo odmah da procenimo doba gradnje arhitektonskog objekta, ali istovremeno, prena tipu konstrukcije i upotrebljanom materijalu, u mogućnosti smo da damo odgovor na podneblje i kljimu u kojoj je građeno, stepen tehničke obrazovanosti graditelja, pa sve do odgovora na stepen tehničkog nivoa pojedinih društava. Mnogi arhitektonski objekti su visoko sofisticirani i u sebi nose višeslojne, mnogostruke, često skrivene kodove. Otkrivajući njih i proničući u njihovu slojevitost, saznajemo mnoge skrivene informacije, vezane za uslove pod kojima je jedan arhitektonski objekt građen, pa sve do estetskih nazora naručilaca ili nivoa razvoja pojedinih arhitekata. Proučavajući materijale od kojih su objekti sagrađeni, saznajemo mnogo o razvoju građevinske tehnike i indzstrije: spoznajemo mesta iz kojih je ekploatisan građevinski materijal, način njegove dopreme, a iz ovoga, dalje, saznajemo mnogo o nivou razvoja saobraćajne infrastrukture, na </w:t>
      </w:r>
      <w:r>
        <w:rPr>
          <w:color w:val="FFFFFF"/>
          <w:lang w:val="en-US" w:eastAsia="en-US" w:bidi="en-US"/>
        </w:rPr>
        <w:t xml:space="preserve">primer, </w:t>
      </w:r>
      <w:r>
        <w:rPr>
          <w:color w:val="FFFFFF"/>
        </w:rPr>
        <w:t>kojom je taj materijal dopreman.</w:t>
      </w:r>
    </w:p>
    <w:p w14:paraId="142D1B4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Mnoge informacije o davnim i nestalim civilizacijama saznajemo na osnovu višestrukog kodiranja u arhitekturi. Međutim, slojevitost i višestrukost često postavlja pred analitičara enigme koje nije moguće lako rešiti. Da bi se dobila potpuna i celovita slika o jednoj kulturi, a preko njegove arhitekture i građevinske umetnosti, potrebno je često dopuniti je iz ostalih izvora informacija, kao što su: pisani zapisi, slike, fotografije, arhivski podaci, mitovi, legende i dr.</w:t>
      </w:r>
    </w:p>
    <w:p w14:paraId="217CA6F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Savremena arhitektura je veoma često višestruko kodirana voljom samog projektanta - arhitekte. Gradeći svoj objekat, arhitekta svesno u njega ugrađuje čitav niz kodova koji treba analitičaru ili posmatraču da prenese mnogobrojne informacije. Najčešće su to informacije o stavu projektanta prema određenim kulturnim, estetskim, funkcionalnim ili tehničkim odrednicama. Funkcionalistički objekti, tako, sadrže u sebi jasan kod koji predstavlja objekat u njegovom upotrebnom smislu: arhitektura je očišćena od nepotrebnih detalja i ornamenata, a akcent je dat na upotrebne vrednosti kako pojedinih prostorija, tako i konstruktivnih sklopova i elemenata (fasada, krov, itd.). Postmodernistički arhitektonski objekti su složeno višestruko kodirani jer sadrže u sebi mnoštvo informacija o odnosu arhitekte prema istorijskom arhitektonskom nasleđu, prema stilovima u arhitekturi; takođe sadrže mnoštvo informacija o naručiocu posla - govore o njegovom kulturnom stavu, ponekad o njegovoj ekscentričnosti i estetskim principima.</w:t>
      </w:r>
    </w:p>
    <w:p w14:paraId="461F588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Jedan objekat može istovremeno da sadrži i međusobno suprotne kodove. Tako na pr., pronalazimo u arhitekturi Alvara Aalta izražen odnos prema prirodi i prirodnim ekološkim tokovima, sa jedne strane, dok sa druge strane vidimo visoku tehniciziranost njegovih objekata, koje je proizvod tehnoloških principa i stavova autora.</w:t>
      </w:r>
    </w:p>
    <w:p w14:paraId="3B952A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Bez obzora na vrstu i karakter arhitektonskih kodova, osnov je u tome da su oni sveprisutni, da </w:t>
      </w:r>
      <w:r>
        <w:rPr>
          <w:color w:val="FFFFFF"/>
        </w:rPr>
        <w:lastRenderedPageBreak/>
        <w:t>određuju i daju karakter jednom arhitektonskom objektu i da su usveopštoj međuzavisnosti univarzalne strukture prostornih kodova kojima je svet naprosto nabijen. Najkomplikovanije strukture višestrukih kodova pronalazimo na prostorima gradova, najčešće istorijskih jezgara. Pariz, Rim, London i drugi gradovi predstavljaju žive enciklopedije iz kojih je moguće čitanje najraznovrsnijih informacija istorijskog, civilizacijskog, kulturnog ili tehničkog karaktera.</w:t>
      </w:r>
    </w:p>
    <w:p w14:paraId="64811F4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VISINA PRESEKA </w:t>
      </w:r>
      <w:r>
        <w:rPr>
          <w:color w:val="FFFFFF"/>
        </w:rPr>
        <w:t>(nem. Geschosshoehe) U preseku, mera između gornje površine poda jednog sprata do gornje površine poda drugog sprata.</w:t>
      </w:r>
    </w:p>
    <w:p w14:paraId="489AA3F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VISINA SPRATA </w:t>
      </w:r>
      <w:r>
        <w:rPr>
          <w:color w:val="FFFFFF"/>
        </w:rPr>
        <w:t>(1) Bruto visina sprata meri se: (a) od površine poda nižeg sprata zgrade do površine poda gornjeg sprata (gradjevinska Hbr); (b) od gornje ivice medjuspratne konstrukcije nižeg do gornje ivice medjuspratne konstrukcije višeg sprata (konstruktivna Hbr; ukoliko su podovi na svim spratovima iste debljine, obe visine (a) i (b) iste su. (2) Neto visina meri se: (a) gradjevinska Hneto od poda do plafona; (b) konstruktivna Hneto kao svetla mera izmedju dveju uzastopnih medjuspratnih konstrukcija.</w:t>
      </w:r>
    </w:p>
    <w:p w14:paraId="6F91102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VISINSKO ODSTOJANJE, KOTA </w:t>
      </w:r>
      <w:r>
        <w:rPr>
          <w:color w:val="FFFFFF"/>
        </w:rPr>
        <w:t>(1) Visinsko odstojanje tačke od nekog horizonta ili horizontalne ravni. Ako je visina tačke određena u odnosu na nulu, koju predstavlja srednji nivo mora (kod nas Jadranskog mora), kota je apsolutna. Ako je utvrđena u odnosu na neku proizvoljno izabranu horizontalnu ravan, kota je relativna. (2) U tehničkim planovima, kota je broj koji označava neku dimenziju.</w:t>
      </w:r>
    </w:p>
    <w:p w14:paraId="2B255E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VISOKA ARHITEKTURA </w:t>
      </w:r>
      <w:r>
        <w:rPr>
          <w:color w:val="FFFFFF"/>
        </w:rPr>
        <w:t xml:space="preserve">(engl. </w:t>
      </w:r>
      <w:r>
        <w:rPr>
          <w:color w:val="FFFFFF"/>
          <w:lang w:val="en-US" w:eastAsia="en-US" w:bidi="en-US"/>
        </w:rPr>
        <w:t xml:space="preserve">high architecture) </w:t>
      </w:r>
      <w:r>
        <w:rPr>
          <w:color w:val="FFFFFF"/>
        </w:rPr>
        <w:t xml:space="preserve">Arhitektura koja stremi plemenitom, uzvišenom, u svojoj formi koja sledi identične sadržaje - sakralnog karaktera. </w:t>
      </w:r>
      <w:r>
        <w:rPr>
          <w:b/>
          <w:bCs/>
          <w:color w:val="FFFFFF"/>
        </w:rPr>
        <w:t xml:space="preserve">VIZIONARSKA ARHITEKTURA </w:t>
      </w:r>
      <w:r>
        <w:rPr>
          <w:color w:val="FFFFFF"/>
        </w:rPr>
        <w:t xml:space="preserve">Naziv za arhitekturu koja je svojim planovima, koncepcijama i idejama bila daleko ispred svoga vremena, čiji planovi, skice i crteži, isto tako i tekstovi, će biti osnova kasnijih istraživanja i </w:t>
      </w:r>
      <w:r>
        <w:rPr>
          <w:color w:val="FFFFFF"/>
          <w:lang w:val="en-US" w:eastAsia="en-US" w:bidi="en-US"/>
        </w:rPr>
        <w:t xml:space="preserve">primer </w:t>
      </w:r>
      <w:r>
        <w:rPr>
          <w:color w:val="FFFFFF"/>
        </w:rPr>
        <w:t xml:space="preserve">odnosno uzor novoj arhitekturi. Arhitektonski vizionari su bili mnogi crtači, slikari, univerzalni umovi: </w:t>
      </w:r>
      <w:r>
        <w:rPr>
          <w:color w:val="FFFFFF"/>
          <w:lang w:val="en-US" w:eastAsia="en-US" w:bidi="en-US"/>
        </w:rPr>
        <w:t xml:space="preserve">Leonardo </w:t>
      </w:r>
      <w:r>
        <w:rPr>
          <w:color w:val="FFFFFF"/>
        </w:rPr>
        <w:t xml:space="preserve">da </w:t>
      </w:r>
      <w:r>
        <w:rPr>
          <w:color w:val="FFFFFF"/>
          <w:lang w:val="en-US" w:eastAsia="en-US" w:bidi="en-US"/>
        </w:rPr>
        <w:t xml:space="preserve">Vinci, Michelangelo Buonarroti, </w:t>
      </w:r>
      <w:proofErr w:type="spellStart"/>
      <w:r>
        <w:rPr>
          <w:color w:val="FFFFFF"/>
          <w:lang w:val="en-US" w:eastAsia="en-US" w:bidi="en-US"/>
        </w:rPr>
        <w:t>Giobanni</w:t>
      </w:r>
      <w:proofErr w:type="spellEnd"/>
      <w:r>
        <w:rPr>
          <w:color w:val="FFFFFF"/>
          <w:lang w:val="en-US" w:eastAsia="en-US" w:bidi="en-US"/>
        </w:rPr>
        <w:t xml:space="preserve"> Battista Piranesi, Claude Nicolas Ledoux, Etienne Louis </w:t>
      </w:r>
      <w:proofErr w:type="spellStart"/>
      <w:r>
        <w:rPr>
          <w:color w:val="FFFFFF"/>
          <w:lang w:val="en-US" w:eastAsia="en-US" w:bidi="en-US"/>
        </w:rPr>
        <w:t>Boullee</w:t>
      </w:r>
      <w:proofErr w:type="spellEnd"/>
      <w:r>
        <w:rPr>
          <w:color w:val="FFFFFF"/>
          <w:lang w:val="en-US" w:eastAsia="en-US" w:bidi="en-US"/>
        </w:rPr>
        <w:t xml:space="preserve">. </w:t>
      </w:r>
      <w:r>
        <w:rPr>
          <w:color w:val="FFFFFF"/>
        </w:rPr>
        <w:t xml:space="preserve">Među modernim arhtektima, veliki vizionari bili su Le </w:t>
      </w:r>
      <w:r>
        <w:rPr>
          <w:color w:val="FFFFFF"/>
          <w:lang w:val="en-US" w:eastAsia="en-US" w:bidi="en-US"/>
        </w:rPr>
        <w:t xml:space="preserve">Corbusier </w:t>
      </w:r>
      <w:r>
        <w:rPr>
          <w:color w:val="FFFFFF"/>
        </w:rPr>
        <w:t xml:space="preserve">i </w:t>
      </w:r>
      <w:r>
        <w:rPr>
          <w:color w:val="FFFFFF"/>
          <w:lang w:val="en-US" w:eastAsia="en-US" w:bidi="en-US"/>
        </w:rPr>
        <w:t xml:space="preserve">Frank Lloyd </w:t>
      </w:r>
      <w:proofErr w:type="spellStart"/>
      <w:r>
        <w:rPr>
          <w:color w:val="FFFFFF"/>
          <w:lang w:val="en-US" w:eastAsia="en-US" w:bidi="en-US"/>
        </w:rPr>
        <w:t>Wrighta</w:t>
      </w:r>
      <w:proofErr w:type="spellEnd"/>
      <w:r>
        <w:rPr>
          <w:color w:val="FFFFFF"/>
          <w:lang w:val="en-US" w:eastAsia="en-US" w:bidi="en-US"/>
        </w:rPr>
        <w:t xml:space="preserve">. </w:t>
      </w:r>
      <w:r>
        <w:rPr>
          <w:color w:val="FFFFFF"/>
        </w:rPr>
        <w:t xml:space="preserve">Među savremenicina, postoji veliki broj vizionarskih arhitekata i grupa: </w:t>
      </w:r>
      <w:proofErr w:type="spellStart"/>
      <w:r>
        <w:rPr>
          <w:color w:val="FFFFFF"/>
          <w:lang w:val="en-US" w:eastAsia="en-US" w:bidi="en-US"/>
        </w:rPr>
        <w:t>Superstudio</w:t>
      </w:r>
      <w:proofErr w:type="spellEnd"/>
      <w:r>
        <w:rPr>
          <w:color w:val="FFFFFF"/>
          <w:lang w:val="en-US" w:eastAsia="en-US" w:bidi="en-US"/>
        </w:rPr>
        <w:t xml:space="preserve">, </w:t>
      </w:r>
      <w:proofErr w:type="spellStart"/>
      <w:r>
        <w:rPr>
          <w:color w:val="FFFFFF"/>
          <w:lang w:val="en-US" w:eastAsia="en-US" w:bidi="en-US"/>
        </w:rPr>
        <w:t>Archigram</w:t>
      </w:r>
      <w:proofErr w:type="spellEnd"/>
      <w:r>
        <w:rPr>
          <w:color w:val="FFFFFF"/>
          <w:lang w:val="en-US" w:eastAsia="en-US" w:bidi="en-US"/>
        </w:rPr>
        <w:t xml:space="preserve"> </w:t>
      </w:r>
      <w:r>
        <w:rPr>
          <w:color w:val="FFFFFF"/>
        </w:rPr>
        <w:t>i dr.</w:t>
      </w:r>
    </w:p>
    <w:p w14:paraId="53A1160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VIZUELNA AKUSTIKA </w:t>
      </w:r>
      <w:r>
        <w:rPr>
          <w:color w:val="FFFFFF"/>
        </w:rPr>
        <w:t xml:space="preserve">Pojam je u savremenu arhitekturu uveo Le </w:t>
      </w:r>
      <w:r>
        <w:rPr>
          <w:color w:val="FFFFFF"/>
          <w:lang w:val="en-US" w:eastAsia="en-US" w:bidi="en-US"/>
        </w:rPr>
        <w:t xml:space="preserve">Corbusier, </w:t>
      </w:r>
      <w:r>
        <w:rPr>
          <w:color w:val="FFFFFF"/>
        </w:rPr>
        <w:t>nokon svog projekta katedrale u Ronchampu, a koji se odnosi na postizanje vizuelnog efekta forme jednog arh. oblika poput akustičnog efekta muzičkih oblika.</w:t>
      </w:r>
    </w:p>
    <w:p w14:paraId="65D7165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VIZUELNA ANALOGIJA </w:t>
      </w:r>
      <w:r>
        <w:rPr>
          <w:color w:val="FFFFFF"/>
        </w:rPr>
        <w:t>Likovna sličnost il istovetnost izgleda, predstave ili prikaza jednog predmeta ili arh. objekta sa drugim ili njegovim uzorom ili primerkom.</w:t>
      </w:r>
    </w:p>
    <w:p w14:paraId="07819F0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VIZUELNA ISTRAŽIVANJA </w:t>
      </w:r>
      <w:r>
        <w:rPr>
          <w:color w:val="FFFFFF"/>
        </w:rPr>
        <w:t xml:space="preserve">Istraživanja arh. oblika i arh. prostora u odnosu na njihove osnovne vizuelne odrednice: odnose u prostoru, kretanje, promene i dr. </w:t>
      </w:r>
      <w:r>
        <w:rPr>
          <w:b/>
          <w:bCs/>
          <w:color w:val="FFFFFF"/>
        </w:rPr>
        <w:t xml:space="preserve">VIZUELNA KOMUNIKACIJA </w:t>
      </w:r>
      <w:r>
        <w:rPr>
          <w:color w:val="FFFFFF"/>
        </w:rPr>
        <w:t xml:space="preserve">Način vizuelnog odnosa izmedju jedne urbane strukture (grada, trga, ulice, metroa) i njenog korisnika (pešaka, vozača) predstavlja sistem vizuelnih komunikacija jednog urbanog sistema. Vizielna komunikacija može da se odvija putem prenosilaca informacija, kao što su: informacioni panoi, reklamni panoi, saobraćajni znaci, pešački znakovi kretanja, zatim putem objekata: trgovačkih i drugih javnih objekata, saobraćajnica, mostova, pasaža, trgova. V.k. se ostvaruje i putem aktivnog odnosa učesnika u prostoru: vožnjom, šetnjom, radom u jednom prostoru, čak i stanovanjem. Poseban vid v.k. predstavlja komunikacija </w:t>
      </w:r>
      <w:r>
        <w:rPr>
          <w:i/>
          <w:iCs/>
          <w:color w:val="FFFFFF"/>
        </w:rPr>
        <w:t>grafitima,</w:t>
      </w:r>
      <w:r>
        <w:rPr>
          <w:color w:val="FFFFFF"/>
        </w:rPr>
        <w:t xml:space="preserve"> natpisima na zidovima fasada. </w:t>
      </w:r>
      <w:r>
        <w:rPr>
          <w:b/>
          <w:bCs/>
          <w:color w:val="FFFFFF"/>
        </w:rPr>
        <w:t xml:space="preserve">VIZUELNA PERCEPCIJA </w:t>
      </w:r>
      <w:r>
        <w:rPr>
          <w:color w:val="FFFFFF"/>
        </w:rPr>
        <w:t>Predstavlja pojam koji označava vizuelno opažanje, vizuelno osećanje, shvatanje i vizuelno “primanje” jednog prostora, sa svim njegovim karakteristikama.</w:t>
      </w:r>
    </w:p>
    <w:p w14:paraId="12BE1CE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VIZUELNI IDENTITET </w:t>
      </w:r>
      <w:r>
        <w:rPr>
          <w:color w:val="FFFFFF"/>
        </w:rPr>
        <w:t xml:space="preserve">U urbanizmu, arhitekturi i enterijeru, svaki izgrađeni objekt sadrži u sebi određen stepen vizuelnog identiteta. Vizuelni identitet predstavlja niz karakteristika objekta, njegovih svojstvenosti, osobitosti, specifičnosti, koje ga čine onim što jeste. Vizuelni identitet može da bude manje ili više naglašen; ukoliko nije dovoljno naglašen, govorimo da objekat "nema identitet", pa je potrebno izvršiti određene arhitektonske korekcije, kako bi objekt povratio svoj identitet. U urbanizmu, jedan grad ili urbana sredina poseduje svojstven, izdvojen identitet, </w:t>
      </w:r>
      <w:r>
        <w:rPr>
          <w:color w:val="FFFFFF"/>
        </w:rPr>
        <w:lastRenderedPageBreak/>
        <w:t>koji mu daju: arhitektura objekata, urbani elementi (trgovi, parkovi, ulice), ali i ljudi, koji su neophaodni sastavni deo urbanog identiteta. Na osnovu vizuelnog identiteta možemo da govorimo o stilskim karakteristikama jednog arhitektonskog objekta ili da ga povezujemo sa određenom epohom. Najčešći arhitektonski element koji se povezuje sa pojmom identiteta jesta fasada jednog arhitektonskog objekta. To je spoljašnji vizuelni prikaz objekta, koji u najvećoj meri daje vizuelni karakter objekta.</w:t>
      </w:r>
    </w:p>
    <w:p w14:paraId="226738C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Pojedini arhitektonski stilovi i pravci duboko su oslonjeni na vizuelni identitet. Barok, tako, predstavlja spoljašnjost ali i unutrašnjost objekata koje su bogato ukrašene, vizuelno naglašena, dok moderna arhitektura potencira jednostavnost i praktičnost svojih objekata, dajući im vizuelni identitet jednostavnih formi.</w:t>
      </w:r>
    </w:p>
    <w:p w14:paraId="6CF953D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Vizuelni identitet je osnovna karakteristika pojedinih gradova, prema kojem ih klasifikujemo i vrednujemo. Za gradove koji nemaju ili su izgubili svoj vizuelni identitet kažem o da su "bez duha" ili su to jednostavno "spavaonice", mesta u kojima ljudi borave samo da bi zadovoljili svoje biološke potrebe. Nasuprot ovakvim gradovima, postoje mnoge spontano nastale i narasle urbane sredine sa veoma snažnim dejstvom vizuelnog identiteta: to su na </w:t>
      </w:r>
      <w:r>
        <w:rPr>
          <w:color w:val="FFFFFF"/>
          <w:lang w:val="en-US" w:eastAsia="en-US" w:bidi="en-US"/>
        </w:rPr>
        <w:t xml:space="preserve">primer </w:t>
      </w:r>
      <w:r>
        <w:rPr>
          <w:color w:val="FFFFFF"/>
        </w:rPr>
        <w:t>mali mediteranski gradovi, mesta izuzetno pitoreskna, sa duboko urezanim lokalnim karakterom. U savremenom urbanizmu, česti su pokušaji ostvarenja vizuelnog identiteta jedne urbane sredine putem njenog planiranja u duhu postojećih primera istorijskih ili malih gradova sa snažnim vizuelnim identitetom. Ekstremne primere pronalazimo u Las Vegasu, gde su podignute kopije najkarakterističnijih svetskih urbaih sredina sa jakim vizuelnim identitetom. Tako, na pr. u Las Vegasu postoje trgovi kopije onih u Veneciji, Rimu, Parizu i dr.</w:t>
      </w:r>
    </w:p>
    <w:p w14:paraId="3411AE54"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Promena ili gubitak vizuelnog identiteta jedne urbane sredine može da dovede do trajnog degradiranja kvaliteta ove sredine, što se dalje prenosi na njene stanovnike. Postoje slučajevi napuštanja pojedinih gradova koji su naglo izgubili svoj urbani identitet iz različitih razloga, na </w:t>
      </w:r>
      <w:r>
        <w:rPr>
          <w:color w:val="FFFFFF"/>
          <w:lang w:val="en-US" w:eastAsia="en-US" w:bidi="en-US"/>
        </w:rPr>
        <w:t xml:space="preserve">primer, </w:t>
      </w:r>
      <w:r>
        <w:rPr>
          <w:color w:val="FFFFFF"/>
        </w:rPr>
        <w:t xml:space="preserve">usled podizanja industrijskih postrojenja. Međutim, postoji i proces tokom kojeg pojedina gradska područja koja su degradacijom izgubila svoj vizuelni identitet, ponovo uspostavljaju nov identitet, usled delovanja njihovih stanovnika. Tako na </w:t>
      </w:r>
      <w:r>
        <w:rPr>
          <w:color w:val="FFFFFF"/>
          <w:lang w:val="en-US" w:eastAsia="en-US" w:bidi="en-US"/>
        </w:rPr>
        <w:t xml:space="preserve">primer, </w:t>
      </w:r>
      <w:r>
        <w:rPr>
          <w:color w:val="FFFFFF"/>
        </w:rPr>
        <w:t xml:space="preserve">delovi </w:t>
      </w:r>
      <w:r>
        <w:rPr>
          <w:color w:val="FFFFFF"/>
          <w:lang w:val="en-US" w:eastAsia="en-US" w:bidi="en-US"/>
        </w:rPr>
        <w:t xml:space="preserve">New </w:t>
      </w:r>
      <w:proofErr w:type="spellStart"/>
      <w:r>
        <w:rPr>
          <w:color w:val="FFFFFF"/>
          <w:lang w:val="en-US" w:eastAsia="en-US" w:bidi="en-US"/>
        </w:rPr>
        <w:t>Yorka</w:t>
      </w:r>
      <w:proofErr w:type="spellEnd"/>
      <w:r>
        <w:rPr>
          <w:color w:val="FFFFFF"/>
          <w:lang w:val="en-US" w:eastAsia="en-US" w:bidi="en-US"/>
        </w:rPr>
        <w:t xml:space="preserve"> </w:t>
      </w:r>
      <w:r>
        <w:rPr>
          <w:color w:val="FFFFFF"/>
        </w:rPr>
        <w:t xml:space="preserve">koji nemaju osnovne uslove i standarde za normalan život, bivaju revitalizovani od strane svojih stanovnika, često na neočekivane i neobične načine; njihovi stanovnici pronalaze sopstvene načine izražavanja, kao što su: grafiti, buvlje pijaceili ulična igrališta za </w:t>
      </w:r>
      <w:r>
        <w:rPr>
          <w:color w:val="FFFFFF"/>
          <w:lang w:val="en-US" w:eastAsia="en-US" w:bidi="en-US"/>
        </w:rPr>
        <w:t>basket.</w:t>
      </w:r>
    </w:p>
    <w:p w14:paraId="25599CE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VIZUELNI PLAN </w:t>
      </w:r>
      <w:r>
        <w:rPr>
          <w:color w:val="FFFFFF"/>
        </w:rPr>
        <w:t xml:space="preserve">Pojam se vezuje za </w:t>
      </w:r>
      <w:r>
        <w:rPr>
          <w:color w:val="FFFFFF"/>
          <w:lang w:val="en-US" w:eastAsia="en-US" w:bidi="en-US"/>
        </w:rPr>
        <w:t xml:space="preserve">Kevina </w:t>
      </w:r>
      <w:proofErr w:type="spellStart"/>
      <w:r>
        <w:rPr>
          <w:color w:val="FFFFFF"/>
          <w:lang w:val="en-US" w:eastAsia="en-US" w:bidi="en-US"/>
        </w:rPr>
        <w:t>Lyncha</w:t>
      </w:r>
      <w:proofErr w:type="spellEnd"/>
      <w:r>
        <w:rPr>
          <w:color w:val="FFFFFF"/>
          <w:lang w:val="en-US" w:eastAsia="en-US" w:bidi="en-US"/>
        </w:rPr>
        <w:t xml:space="preserve">, </w:t>
      </w:r>
      <w:r>
        <w:rPr>
          <w:color w:val="FFFFFF"/>
        </w:rPr>
        <w:t>prema kojem bi nova izgradanja ili rekonstrukcija morala crpsti nadahnuće iz onoga što bi se moglo nazvati “vizuelnim planom” grada ili metropolitenskog regiona: skupom preporuka i kontrolnih mera u odnosu na vizuelni oblik okoline, a sa stanovišta onih koji u njoj obitavaju. Priprema takvog plana bi morala početi analizom postojećeg oblika i i javne predstave o datoj zoni. Ta analiza bi se završila nizom dijagrama i izveštaja koji bi prikazivali značajne javne predstave, glavne vizuelne probleme i mogućnosti, kao i kritične elemente predstave i njohove međusobne odnose. Krajnji cilj takvog plana ne bi bio fizički oblik sam po sebi, nego kakvoća mentalne predstave koju bi on izazvao kod stanovnika.</w:t>
      </w:r>
    </w:p>
    <w:p w14:paraId="79E5930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VIZUELNI PROSTOR </w:t>
      </w:r>
      <w:r>
        <w:rPr>
          <w:color w:val="FFFFFF"/>
        </w:rPr>
        <w:t>Naziv za prostor koji kao osnovne sadrži vizuelne karakteristike. To je prostor posmatran sa gledišta vizuelnog opazaja. Svaki prostor je u suštini vizuelnog karaktera, ali, takođe, postoje i: istorijski prostor, tradicionalni prostor, funkcionalan prostor, tehnički prostor i dr.</w:t>
      </w:r>
    </w:p>
    <w:p w14:paraId="77463B1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VIZUELNI ZAPIS </w:t>
      </w:r>
      <w:r>
        <w:rPr>
          <w:color w:val="FFFFFF"/>
        </w:rPr>
        <w:t>Naziv za vizuelnu karakteristiku jednog arh. objekta, enterijera ili dela grada, na osnovu koje oni bivaju prepoznatljivi i izdvojeni od drugih. V.z. može da bude predstavljen u vidu forme, površine (fasade), kompozicije ili neke druge karakteristične vizuelne crte. V.z. može da bude: istorijski v.z., konstruktivni v.z., spomenik, element urbanog identiteta, značajan objekat i dr.</w:t>
      </w:r>
    </w:p>
    <w:p w14:paraId="5C5619E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VIZUELNO ISKUSTVO </w:t>
      </w:r>
      <w:r>
        <w:rPr>
          <w:color w:val="FFFFFF"/>
        </w:rPr>
        <w:t xml:space="preserve">Pojam psihološkog, odnosno racionalno-emocionalnog iskustva koje se </w:t>
      </w:r>
      <w:r>
        <w:rPr>
          <w:color w:val="FFFFFF"/>
        </w:rPr>
        <w:lastRenderedPageBreak/>
        <w:t xml:space="preserve">stvara uticajoma i dejstvom jednog arh. objekta ili jedne urbanističke celine. V.i. je značajno jer pruža elemente čovekove spoznaje određenog prostora ili jednog dela tog prostora. Iz v.i. proističe odnos čoveka prema jednom prostoru u kojem živi, boravi ili se trenutno nalazi. Ovakav odnos moze da bude aktivan, odnosno interaktivan, što pretpostavlja menjanje i uzajamnu razmenu podataka i informacija ili je to pasivan odnos, gde čovek predstavlja samo pasivnog posmatrača. V.i. može da bude istorijskog karaktera, kada sadrzi predispozicije istorijskih stilova koji su preneti u savremeni </w:t>
      </w:r>
      <w:r>
        <w:rPr>
          <w:color w:val="FFFFFF"/>
          <w:lang w:val="en-US" w:eastAsia="en-US" w:bidi="en-US"/>
        </w:rPr>
        <w:t xml:space="preserve">primer. </w:t>
      </w:r>
      <w:r>
        <w:rPr>
          <w:b/>
          <w:bCs/>
          <w:color w:val="FFFFFF"/>
        </w:rPr>
        <w:t xml:space="preserve">VIZUELNO PODRUČJE U URBANIZMU </w:t>
      </w:r>
      <w:r>
        <w:rPr>
          <w:color w:val="FFFFFF"/>
        </w:rPr>
        <w:t xml:space="preserve">Predstavlja kvalitete, koji potenciraju obim i prodor vizure, -- stvarno ili simbolično. U tu grupu spadaju prozračnost (kao kod stakla); preklapanje (kao kad se konstrukcije pomaljaju jedne iza drugih); viste i panorame koje produbljuju domet viđenja (kod aksijalnih bulevara, kod širokih otvorenih prostora, kod pogleda sa uzvišica)' zglobni elementi (žiže, penetracija objekta) koji vizuelno tumače prostor; konkavnost (udoljice ili padine brega u pozadini, ili kod krivine ulice) čime se izlažu pogledu i udaljeniji objekti; izvesne indikacije, koje nagoveštavaju neki objekt, koji inače tom posmatraču nije vidljiv. Svi ti srodni kvaliteti olakšavaju shvatanje prostornih i složenih celina, pojačavajući efikasnost viđenja: njegovog dometa, prodiranja i moći razrešavanja. </w:t>
      </w:r>
      <w:r>
        <w:rPr>
          <w:b/>
          <w:bCs/>
          <w:color w:val="FFFFFF"/>
        </w:rPr>
        <w:t xml:space="preserve">VIZURA </w:t>
      </w:r>
      <w:r>
        <w:rPr>
          <w:color w:val="FFFFFF"/>
        </w:rPr>
        <w:t xml:space="preserve">(l. videre videti, </w:t>
      </w:r>
      <w:proofErr w:type="spellStart"/>
      <w:r>
        <w:rPr>
          <w:color w:val="FFFFFF"/>
          <w:lang w:val="en-US" w:eastAsia="en-US" w:bidi="en-US"/>
        </w:rPr>
        <w:t>visum</w:t>
      </w:r>
      <w:proofErr w:type="spellEnd"/>
      <w:r>
        <w:rPr>
          <w:color w:val="FFFFFF"/>
          <w:lang w:val="en-US" w:eastAsia="en-US" w:bidi="en-US"/>
        </w:rPr>
        <w:t xml:space="preserve">) Opt. </w:t>
      </w:r>
      <w:r>
        <w:rPr>
          <w:color w:val="FFFFFF"/>
        </w:rPr>
        <w:t xml:space="preserve">zamišljena crta koja polazi iz posmatračeva oka i ide kroz durbin pravo do predmeta posmatranja. Prava koja prolazi kroz presek </w:t>
      </w:r>
      <w:r>
        <w:rPr>
          <w:i/>
          <w:iCs/>
          <w:color w:val="FFFFFF"/>
        </w:rPr>
        <w:t>konaca</w:t>
      </w:r>
      <w:r>
        <w:rPr>
          <w:color w:val="FFFFFF"/>
        </w:rPr>
        <w:t xml:space="preserve"> u durbinu i optički centar objektiva.</w:t>
      </w:r>
    </w:p>
    <w:p w14:paraId="6E2C9B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VOJNA PROJEKCIJA, IZOMETRIJSKI VOJNI NACRT </w:t>
      </w:r>
      <w:r>
        <w:rPr>
          <w:color w:val="FFFFFF"/>
        </w:rPr>
        <w:t xml:space="preserve">(nem. Militaerriss) Vrsta geometrijske projekcije, kosog aksonometrijskog prikaza </w:t>
      </w:r>
      <w:r>
        <w:rPr>
          <w:i/>
          <w:iCs/>
          <w:color w:val="FFFFFF"/>
        </w:rPr>
        <w:t>(makazasti nacrt)nekog</w:t>
      </w:r>
      <w:r>
        <w:rPr>
          <w:color w:val="FFFFFF"/>
        </w:rPr>
        <w:t xml:space="preserve"> objekta sa ma kojeg očnog pravca (ugla gledanja) kod koje je, za razliku od </w:t>
      </w:r>
      <w:r>
        <w:rPr>
          <w:i/>
          <w:iCs/>
          <w:color w:val="FFFFFF"/>
        </w:rPr>
        <w:t xml:space="preserve">konjaničke projekcije, </w:t>
      </w:r>
      <w:r>
        <w:rPr>
          <w:color w:val="FFFFFF"/>
        </w:rPr>
        <w:t xml:space="preserve">gornja (horizontalna) površina predmeta </w:t>
      </w:r>
      <w:r>
        <w:rPr>
          <w:color w:val="FFFFFF"/>
          <w:lang w:val="en-US" w:eastAsia="en-US" w:bidi="en-US"/>
        </w:rPr>
        <w:t xml:space="preserve">data </w:t>
      </w:r>
      <w:r>
        <w:rPr>
          <w:color w:val="FFFFFF"/>
        </w:rPr>
        <w:t xml:space="preserve">u njenom pravom izgledu, bez skraćenja. Vojna projekcija se ponekad, nepravilno, naziva i </w:t>
      </w:r>
      <w:r>
        <w:rPr>
          <w:i/>
          <w:iCs/>
          <w:color w:val="FFFFFF"/>
        </w:rPr>
        <w:t>vojnom perspektivom.</w:t>
      </w:r>
    </w:p>
    <w:p w14:paraId="405426C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VOLUMEN </w:t>
      </w:r>
      <w:r>
        <w:rPr>
          <w:color w:val="FFFFFF"/>
        </w:rPr>
        <w:t xml:space="preserve">Predstavlja zapreminu prostora koju zauzima svojom masom i oblikom jedno prostorno arhitektonski oblikovano telo. Volumen kompoziciono nameće veoma složene probleme. Potrebno je odrediti međusobne odnose arh. delove sa celinom, njihove </w:t>
      </w:r>
      <w:r>
        <w:rPr>
          <w:i/>
          <w:iCs/>
          <w:color w:val="FFFFFF"/>
        </w:rPr>
        <w:t xml:space="preserve">proporcije, </w:t>
      </w:r>
      <w:r>
        <w:rPr>
          <w:i/>
          <w:iCs/>
          <w:color w:val="FFFFFF"/>
          <w:lang w:val="en-US" w:eastAsia="en-US" w:bidi="en-US"/>
        </w:rPr>
        <w:t xml:space="preserve">mere, </w:t>
      </w:r>
      <w:r>
        <w:rPr>
          <w:i/>
          <w:iCs/>
          <w:color w:val="FFFFFF"/>
        </w:rPr>
        <w:t>modul, simetriju, harmoniju, ritam</w:t>
      </w:r>
      <w:r>
        <w:rPr>
          <w:color w:val="FFFFFF"/>
        </w:rPr>
        <w:t xml:space="preserve"> ili </w:t>
      </w:r>
      <w:r>
        <w:rPr>
          <w:i/>
          <w:iCs/>
          <w:color w:val="FFFFFF"/>
        </w:rPr>
        <w:t>kontrast</w:t>
      </w:r>
      <w:r>
        <w:rPr>
          <w:color w:val="FFFFFF"/>
        </w:rPr>
        <w:t xml:space="preserve"> u odnosu na prostor ili granice, dubinu, svetlost, prostiranje i položaj posmatranja u odnosu na sam oblik. Osim </w:t>
      </w:r>
      <w:r>
        <w:rPr>
          <w:i/>
          <w:iCs/>
          <w:color w:val="FFFFFF"/>
        </w:rPr>
        <w:t>površina</w:t>
      </w:r>
      <w:r>
        <w:rPr>
          <w:color w:val="FFFFFF"/>
        </w:rPr>
        <w:t xml:space="preserve"> i </w:t>
      </w:r>
      <w:r>
        <w:rPr>
          <w:i/>
          <w:iCs/>
          <w:color w:val="FFFFFF"/>
        </w:rPr>
        <w:t>oblika, v.</w:t>
      </w:r>
      <w:r>
        <w:rPr>
          <w:color w:val="FFFFFF"/>
        </w:rPr>
        <w:t xml:space="preserve"> je jedan od tri najznačajnija elementa arh. kompozicije. Volumen je trodimenzionalna geometrijska kategorija. Arhitektura se manifestuje kroz volumene koji nastaju odnosom površina kao elemenata koji ih konstruišu. Volumen određuje kvantum prostora, to je “masa” ili “šupljina” oblika koji volumenu daje formalnu - kvalitativnu vrednost. Forma je, znači, ekspresija volumena kao mase ili sadrzine prostora. Volumen se ispoljava kroz formu. U njemu je sublimisana osnovna koncepcija dela. Arhitektura koristi i interpretira sve moguće pojave formalne konstrukcije volumena, od njegovih euklidovskih praoblika do vrlo složenih izraza jednačina višeg reda. Lopta je, na </w:t>
      </w:r>
      <w:r>
        <w:rPr>
          <w:color w:val="FFFFFF"/>
          <w:lang w:val="en-US" w:eastAsia="en-US" w:bidi="en-US"/>
        </w:rPr>
        <w:t xml:space="preserve">primer, </w:t>
      </w:r>
      <w:r>
        <w:rPr>
          <w:color w:val="FFFFFF"/>
        </w:rPr>
        <w:t>simbol totalnog jedinstva oblika. Ona ima i to svojstvo da ostaje nepromenljiva iz svih tačaka osmatranja.</w:t>
      </w:r>
    </w:p>
    <w:p w14:paraId="77615DE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color w:val="FFFFFF"/>
        </w:rPr>
        <w:t>Za percipiranje volumena potrebna je stalna promena tačke osmatranja, upravo, potreban je niz tačaka, tj. kretanje.</w:t>
      </w:r>
    </w:p>
    <w:p w14:paraId="6D5CB2D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VOLUMETRIJA </w:t>
      </w:r>
      <w:r>
        <w:rPr>
          <w:color w:val="FFFFFF"/>
        </w:rPr>
        <w:t xml:space="preserve">Predstavlja sistem istraživanja, merenja, proporcionisanja međusobnih odnosa zapremina prostora jednog arhitektonskog dela ili arhitekture uopšte. </w:t>
      </w:r>
      <w:r>
        <w:rPr>
          <w:b/>
          <w:bCs/>
          <w:color w:val="FFFFFF"/>
        </w:rPr>
        <w:t xml:space="preserve">VOLUMINOZNA ARHITEKTURA </w:t>
      </w:r>
      <w:r>
        <w:rPr>
          <w:color w:val="FFFFFF"/>
        </w:rPr>
        <w:t>Naziv za obimnu, opsežnu arhitekturu, arhitekturu opsežnih radova. Voluminozna arhitektura karakteristična je za stare civilizacije, kao što su egipatske piramide, antički grčki hramovi, rimski akvadukti i koloseumi, gotičke katedrale i dr.</w:t>
      </w:r>
    </w:p>
    <w:p w14:paraId="1846FF5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VRAĆANJE U PRVOBITNO STANJE, </w:t>
      </w:r>
      <w:r>
        <w:rPr>
          <w:b/>
          <w:bCs/>
          <w:color w:val="FFFFFF"/>
          <w:lang w:val="en-US" w:eastAsia="en-US" w:bidi="en-US"/>
        </w:rPr>
        <w:t xml:space="preserve">RESTITUTIO IN INTEGRUM </w:t>
      </w:r>
      <w:r>
        <w:rPr>
          <w:color w:val="FFFFFF"/>
        </w:rPr>
        <w:t xml:space="preserve">(l. </w:t>
      </w:r>
      <w:r>
        <w:rPr>
          <w:color w:val="FFFFFF"/>
          <w:lang w:val="en-US" w:eastAsia="en-US" w:bidi="en-US"/>
        </w:rPr>
        <w:t xml:space="preserve">restitutio in integrum) </w:t>
      </w:r>
      <w:r>
        <w:rPr>
          <w:color w:val="FFFFFF"/>
        </w:rPr>
        <w:t xml:space="preserve">Vraćanje u prvašnje stanje </w:t>
      </w:r>
      <w:r>
        <w:rPr>
          <w:color w:val="FFFFFF"/>
          <w:lang w:val="en-US" w:eastAsia="en-US" w:bidi="en-US"/>
        </w:rPr>
        <w:t xml:space="preserve">(posed </w:t>
      </w:r>
      <w:r>
        <w:rPr>
          <w:color w:val="FFFFFF"/>
        </w:rPr>
        <w:t>i sl.).</w:t>
      </w:r>
    </w:p>
    <w:p w14:paraId="76BE567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VREDNOVANJE LOKACIJE </w:t>
      </w:r>
      <w:r>
        <w:rPr>
          <w:color w:val="FFFFFF"/>
        </w:rPr>
        <w:t xml:space="preserve">Na osnovu </w:t>
      </w:r>
      <w:r>
        <w:rPr>
          <w:i/>
          <w:iCs/>
          <w:color w:val="FFFFFF"/>
        </w:rPr>
        <w:t>katastra,</w:t>
      </w:r>
      <w:r>
        <w:rPr>
          <w:color w:val="FFFFFF"/>
        </w:rPr>
        <w:t xml:space="preserve"> izradjenog na osnovu informacione baze podataka o gradu, moguće je vršiti uporedjivanje i vrednovanje lokacije po različitim kriterijumima: mesto u gradu (gradsko jezgro biće atraktivnija i isplativija za investitora od šireg </w:t>
      </w:r>
      <w:r>
        <w:rPr>
          <w:color w:val="FFFFFF"/>
        </w:rPr>
        <w:lastRenderedPageBreak/>
        <w:t>centra); veličina raspoloživog prostora za intervencije; stanje lokacije (opremljenost infrastrukturom, dostupnost pešacima, fizička ruiniranost objekta, obim neophodnih intervencija, i dr.); identitet lokacije itd. Ovi kriterijumi sasvim su slični već ustaljenim kriterijumima koji se primenjuju u studijama za procenu i utvrdjivanje zemljišne rente i dobro su poznati u urbanističkoj literaturi i praksi.</w:t>
      </w:r>
    </w:p>
    <w:p w14:paraId="7F08E7DA"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Poseban uslov za ove procene kvaliteta lokacije je činjenica da je lokacija dovoljno, a ne izuzetno vredna, jer bi se, u tom slučaju, njenim planiranjem i tretmanom bavile odgovarajuće institucije tipa zavoda za zaštitu spomenika kulutre, isključivo javni sektor ili državna uprava.</w:t>
      </w:r>
    </w:p>
    <w:p w14:paraId="13B38C8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VREDNOVANJE TEHNIČKOG SISTEMA GRADNJE </w:t>
      </w:r>
      <w:r>
        <w:rPr>
          <w:color w:val="FFFFFF"/>
        </w:rPr>
        <w:t>Tehnički sistem gradnje se vrednuje: obzirom na kvalitet, obzirom na vreme, uporedjivanjem performansi tehničkih sistema, ukupne vrednosti, vremena i kvaliteta, putem rang liste o podobnosti pojedinih tehničkih sistema.</w:t>
      </w:r>
    </w:p>
    <w:p w14:paraId="6A2229DF" w14:textId="095EB5B6"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VREMENSKI</w:t>
      </w:r>
      <w:r w:rsidR="001F1CAE">
        <w:rPr>
          <w:b/>
          <w:bCs/>
          <w:color w:val="FFFFFF"/>
        </w:rPr>
        <w:t xml:space="preserve"> </w:t>
      </w:r>
      <w:r>
        <w:rPr>
          <w:b/>
          <w:bCs/>
          <w:color w:val="FFFFFF"/>
        </w:rPr>
        <w:t xml:space="preserve">NIZOVI </w:t>
      </w:r>
      <w:r>
        <w:rPr>
          <w:color w:val="FFFFFF"/>
        </w:rPr>
        <w:t xml:space="preserve">Predstavljaju nizove u urbanističkom smislu, koji se doživljavaju po vremenu, uključujući i proste povezanosti stav-po-stav, gde se jedan element prosto povezuje sa prethodnim i potonjim elementom (kao kod povremenog niza detaljnih gradskih </w:t>
      </w:r>
      <w:r>
        <w:rPr>
          <w:i/>
          <w:iCs/>
          <w:color w:val="FFFFFF"/>
        </w:rPr>
        <w:t>belega),</w:t>
      </w:r>
      <w:r>
        <w:rPr>
          <w:color w:val="FFFFFF"/>
        </w:rPr>
        <w:t xml:space="preserve"> ali i nizovi koji su odistinski ugrađeni u vreme, pa su stoga po svojoj prirodi melodijski (kao kada je intenzitet gradskih belega u stalnom porastu, sve dok se ne dosegne do klimaksa).</w:t>
      </w:r>
    </w:p>
    <w:p w14:paraId="3BAD3743" w14:textId="766F9E4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WEB</w:t>
      </w:r>
      <w:r w:rsidR="001F1CAE">
        <w:rPr>
          <w:b/>
          <w:bCs/>
          <w:color w:val="FFFFFF"/>
        </w:rPr>
        <w:t xml:space="preserve"> </w:t>
      </w:r>
      <w:r>
        <w:rPr>
          <w:b/>
          <w:bCs/>
          <w:color w:val="FFFFFF"/>
        </w:rPr>
        <w:t>IDEJA</w:t>
      </w:r>
      <w:r>
        <w:rPr>
          <w:color w:val="FFFFFF"/>
        </w:rPr>
        <w:t xml:space="preserve">(eng. </w:t>
      </w:r>
      <w:r>
        <w:rPr>
          <w:i/>
          <w:iCs/>
          <w:color w:val="FFFFFF"/>
        </w:rPr>
        <w:t>tkivo, mreža)</w:t>
      </w:r>
      <w:r>
        <w:rPr>
          <w:color w:val="FFFFFF"/>
        </w:rPr>
        <w:t xml:space="preserve"> Ideja mrežnog planiranja i projektovanja koju su prvi put predstavili Candilis, Josic i </w:t>
      </w:r>
      <w:r>
        <w:rPr>
          <w:color w:val="FFFFFF"/>
          <w:lang w:val="en-US" w:eastAsia="en-US" w:bidi="en-US"/>
        </w:rPr>
        <w:t xml:space="preserve">Woods, </w:t>
      </w:r>
      <w:r>
        <w:rPr>
          <w:color w:val="FFFFFF"/>
        </w:rPr>
        <w:t xml:space="preserve">na projektu Univerziteta u Berlinu iz 1963.g. Ideja mreze preneta je na arhitektosku strukturu objekta univerziteta, putem organizacije arh. plana u odnosu na dve mrezne ose: veliku (major </w:t>
      </w:r>
      <w:r>
        <w:rPr>
          <w:color w:val="FFFFFF"/>
          <w:lang w:val="en-US" w:eastAsia="en-US" w:bidi="en-US"/>
        </w:rPr>
        <w:t xml:space="preserve">axis) </w:t>
      </w:r>
      <w:r>
        <w:rPr>
          <w:color w:val="FFFFFF"/>
        </w:rPr>
        <w:t xml:space="preserve">i malu osu </w:t>
      </w:r>
      <w:r>
        <w:rPr>
          <w:color w:val="FFFFFF"/>
          <w:lang w:val="en-US" w:eastAsia="en-US" w:bidi="en-US"/>
        </w:rPr>
        <w:t xml:space="preserve">(minor axis). Web </w:t>
      </w:r>
      <w:r>
        <w:rPr>
          <w:color w:val="FFFFFF"/>
        </w:rPr>
        <w:t xml:space="preserve">ideja će nakon ovog projekta postati često korišćen princip arh. i </w:t>
      </w:r>
      <w:r>
        <w:rPr>
          <w:color w:val="FFFFFF"/>
          <w:lang w:val="en-US" w:eastAsia="en-US" w:bidi="en-US"/>
        </w:rPr>
        <w:t xml:space="preserve">urban. </w:t>
      </w:r>
      <w:r>
        <w:rPr>
          <w:color w:val="FFFFFF"/>
        </w:rPr>
        <w:t>projektovanja, primenjivan na planu grada.</w:t>
      </w:r>
    </w:p>
    <w:p w14:paraId="7F2DEAB7" w14:textId="73C8B90A"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WELTAN</w:t>
      </w:r>
      <w:r w:rsidR="001F1CAE">
        <w:rPr>
          <w:b/>
          <w:bCs/>
          <w:color w:val="FFFFFF"/>
          <w:lang w:val="en-US" w:eastAsia="en-US" w:bidi="en-US"/>
        </w:rPr>
        <w:t xml:space="preserve"> </w:t>
      </w:r>
      <w:r>
        <w:rPr>
          <w:b/>
          <w:bCs/>
          <w:color w:val="FFFFFF"/>
          <w:lang w:val="en-US" w:eastAsia="en-US" w:bidi="en-US"/>
        </w:rPr>
        <w:t xml:space="preserve">SCHAUUNG </w:t>
      </w:r>
      <w:r>
        <w:rPr>
          <w:color w:val="FFFFFF"/>
        </w:rPr>
        <w:t xml:space="preserve">(nem. </w:t>
      </w:r>
      <w:r>
        <w:rPr>
          <w:i/>
          <w:iCs/>
          <w:color w:val="FFFFFF"/>
        </w:rPr>
        <w:t>poglednasvet, izgledsveta)</w:t>
      </w:r>
      <w:r>
        <w:rPr>
          <w:color w:val="FFFFFF"/>
        </w:rPr>
        <w:t xml:space="preserve"> Svaka opšte ideja o prirodi sveta, izražena eksplicitno ili implicitno u umetničkom delu, koja je istovremeno i pokretač sistema moralnih ili estetskih vrednosnih sudova.</w:t>
      </w:r>
    </w:p>
    <w:p w14:paraId="1F926578" w14:textId="44BBCD88"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WHITE</w:t>
      </w:r>
      <w:r w:rsidR="001F1CAE">
        <w:rPr>
          <w:b/>
          <w:bCs/>
          <w:color w:val="FFFFFF"/>
        </w:rPr>
        <w:t xml:space="preserve"> </w:t>
      </w:r>
      <w:r>
        <w:rPr>
          <w:b/>
          <w:bCs/>
          <w:color w:val="FFFFFF"/>
        </w:rPr>
        <w:t>SPACE</w:t>
      </w:r>
      <w:r>
        <w:rPr>
          <w:color w:val="FFFFFF"/>
        </w:rPr>
        <w:t xml:space="preserve">(engl. </w:t>
      </w:r>
      <w:r>
        <w:rPr>
          <w:i/>
          <w:iCs/>
          <w:color w:val="FFFFFF"/>
        </w:rPr>
        <w:t>beliprostor)</w:t>
      </w:r>
      <w:r>
        <w:rPr>
          <w:color w:val="FFFFFF"/>
        </w:rPr>
        <w:t xml:space="preserve"> Naziv koji su prvenstveno koristili</w:t>
      </w:r>
    </w:p>
    <w:p w14:paraId="4E4B712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predstavnici </w:t>
      </w:r>
      <w:r>
        <w:rPr>
          <w:i/>
          <w:iCs/>
          <w:color w:val="FFFFFF"/>
        </w:rPr>
        <w:t>Švajcarske škole,</w:t>
      </w:r>
      <w:r>
        <w:rPr>
          <w:color w:val="FFFFFF"/>
        </w:rPr>
        <w:t xml:space="preserve"> a u svom literarnom smislu ima značenje belog prostora jedna strane hartije, koja ne sadrži bilo kakav grafički znak ili dizajn. Može da se koristi kako bi bila naglašena čitljivost jednog slova na njemu ili da bi se dobila veća snaga jednog grafičkog znaka na listu.</w:t>
      </w:r>
    </w:p>
    <w:p w14:paraId="3F40C6BA" w14:textId="2122738E"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WIT</w:t>
      </w:r>
      <w:r w:rsidR="001F1CAE">
        <w:rPr>
          <w:b/>
          <w:bCs/>
          <w:color w:val="FFFFFF"/>
          <w:lang w:val="en-US" w:eastAsia="en-US" w:bidi="en-US"/>
        </w:rPr>
        <w:t xml:space="preserve"> </w:t>
      </w:r>
      <w:r>
        <w:rPr>
          <w:b/>
          <w:bCs/>
          <w:color w:val="FFFFFF"/>
          <w:lang w:val="en-US" w:eastAsia="en-US" w:bidi="en-US"/>
        </w:rPr>
        <w:t xml:space="preserve">OPERACIJA </w:t>
      </w:r>
      <w:r>
        <w:rPr>
          <w:color w:val="FFFFFF"/>
        </w:rPr>
        <w:t xml:space="preserve">(engl. </w:t>
      </w:r>
      <w:r>
        <w:rPr>
          <w:i/>
          <w:iCs/>
          <w:color w:val="FFFFFF"/>
        </w:rPr>
        <w:t>um, razum, smisaozahumor)</w:t>
      </w:r>
      <w:r>
        <w:rPr>
          <w:color w:val="FFFFFF"/>
        </w:rPr>
        <w:t xml:space="preserve"> Pojam se vezuje za dizajnerski postupak postmodernista, </w:t>
      </w:r>
      <w:r>
        <w:rPr>
          <w:color w:val="FFFFFF"/>
          <w:lang w:val="en-US" w:eastAsia="en-US" w:bidi="en-US"/>
        </w:rPr>
        <w:t xml:space="preserve">pre </w:t>
      </w:r>
      <w:r>
        <w:rPr>
          <w:color w:val="FFFFFF"/>
        </w:rPr>
        <w:t xml:space="preserve">svega </w:t>
      </w:r>
      <w:r>
        <w:rPr>
          <w:color w:val="FFFFFF"/>
          <w:lang w:val="en-US" w:eastAsia="en-US" w:bidi="en-US"/>
        </w:rPr>
        <w:t xml:space="preserve">Roberta </w:t>
      </w:r>
      <w:r>
        <w:rPr>
          <w:color w:val="FFFFFF"/>
        </w:rPr>
        <w:t xml:space="preserve">Venturija, gde predstavlja razumnu operaciju projektovanja koja uključuje, često u ironičnom smislu, kontrast između ekstrema zamisli arhitekte. Projektovanje koje uklučuje operaciju </w:t>
      </w:r>
      <w:r>
        <w:rPr>
          <w:i/>
          <w:iCs/>
          <w:color w:val="FFFFFF"/>
          <w:lang w:val="en-US" w:eastAsia="en-US" w:bidi="en-US"/>
        </w:rPr>
        <w:t>wit</w:t>
      </w:r>
      <w:r>
        <w:rPr>
          <w:color w:val="FFFFFF"/>
          <w:lang w:val="en-US" w:eastAsia="en-US" w:bidi="en-US"/>
        </w:rPr>
        <w:t xml:space="preserve"> </w:t>
      </w:r>
      <w:r>
        <w:rPr>
          <w:color w:val="FFFFFF"/>
        </w:rPr>
        <w:t>sadrži često šokantne elemente, gde fasada jednog arhitektonskog objekta često sadrži prelaz od čisto konceptualne metafore na čisto znakovnu metaforu, odnosno,m pokazuje težnju da se zgrada projektuje u ambijentu i da se poveća komunikativni potencijal preko nepredvidivosti i izmene skale predmeta. Istorijska slika jednog objekta skinuta je sa prestola i približena granici nekritične potrošnje, ali se na kraju iskupljuje zahvaljujući upravo oštroumnosti.</w:t>
      </w:r>
    </w:p>
    <w:p w14:paraId="33149414" w14:textId="41B7D6E4"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YIPPIES</w:t>
      </w:r>
      <w:r w:rsidR="001F1CAE">
        <w:rPr>
          <w:b/>
          <w:bCs/>
          <w:color w:val="FFFFFF"/>
          <w:lang w:val="en-US" w:eastAsia="en-US" w:bidi="en-US"/>
        </w:rPr>
        <w:t xml:space="preserve"> </w:t>
      </w:r>
      <w:r>
        <w:rPr>
          <w:b/>
          <w:bCs/>
          <w:color w:val="FFFFFF"/>
          <w:lang w:val="en-US" w:eastAsia="en-US" w:bidi="en-US"/>
        </w:rPr>
        <w:t xml:space="preserve">ARHITEKTURA </w:t>
      </w:r>
      <w:r>
        <w:rPr>
          <w:color w:val="FFFFFF"/>
        </w:rPr>
        <w:t xml:space="preserve">Pojam predstavlja arhitekturu i urbano planiranje nastale na političkim uticajima organizacije društva, pa prema stome i jednog urbanog sistema, levičarskih aktivista, među kojima je bio </w:t>
      </w:r>
      <w:r>
        <w:rPr>
          <w:color w:val="FFFFFF"/>
          <w:lang w:val="en-US" w:eastAsia="en-US" w:bidi="en-US"/>
        </w:rPr>
        <w:t xml:space="preserve">yippy </w:t>
      </w:r>
      <w:r>
        <w:rPr>
          <w:color w:val="FFFFFF"/>
        </w:rPr>
        <w:t>pokret.</w:t>
      </w:r>
    </w:p>
    <w:p w14:paraId="37819A2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tabs>
          <w:tab w:val="left" w:pos="9360"/>
        </w:tabs>
        <w:spacing w:after="0"/>
      </w:pPr>
      <w:r>
        <w:rPr>
          <w:b/>
          <w:bCs/>
          <w:color w:val="FFFFFF"/>
        </w:rPr>
        <w:t xml:space="preserve">ZADNJI </w:t>
      </w:r>
      <w:r>
        <w:rPr>
          <w:b/>
          <w:bCs/>
          <w:color w:val="FFFFFF"/>
          <w:lang w:val="en-US" w:eastAsia="en-US" w:bidi="en-US"/>
        </w:rPr>
        <w:t xml:space="preserve">PLAN </w:t>
      </w:r>
      <w:r>
        <w:rPr>
          <w:i/>
          <w:iCs/>
          <w:color w:val="FFFFFF"/>
        </w:rPr>
        <w:t>V. Plan, Plan - tipovi plana.</w:t>
      </w:r>
      <w:r>
        <w:rPr>
          <w:color w:val="FFFFFF"/>
        </w:rPr>
        <w:t xml:space="preserve"> Naziv za </w:t>
      </w:r>
      <w:r>
        <w:rPr>
          <w:i/>
          <w:iCs/>
          <w:color w:val="FFFFFF"/>
        </w:rPr>
        <w:t>plan</w:t>
      </w:r>
      <w:r>
        <w:rPr>
          <w:color w:val="FFFFFF"/>
        </w:rPr>
        <w:t xml:space="preserve"> jedne gradjevine koji se nalazi u pozadini prednjeg fronta ili prednje fasade. Zadnji plan može da bude detašovan, odvojen od objekta ili povezan sa njim, ali je po pravilu udaljen i sklonjen izvan glavnog korpusa objekta.</w:t>
      </w:r>
      <w:r>
        <w:rPr>
          <w:u w:val="single"/>
        </w:rPr>
        <w:t xml:space="preserve"> </w:t>
      </w:r>
      <w:r>
        <w:rPr>
          <w:u w:val="single"/>
        </w:rPr>
        <w:tab/>
      </w:r>
    </w:p>
    <w:p w14:paraId="0204CB8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ZAJEDNIČKI SADRŽAJI, PRODUŽECI STANOVANJA </w:t>
      </w:r>
      <w:r>
        <w:rPr>
          <w:color w:val="FFFFFF"/>
          <w:lang w:val="en-US" w:eastAsia="en-US" w:bidi="en-US"/>
        </w:rPr>
        <w:t xml:space="preserve">Cine </w:t>
      </w:r>
      <w:r>
        <w:rPr>
          <w:color w:val="FFFFFF"/>
        </w:rPr>
        <w:t>sadržaje koji uvek prate veće sklopove stanovanja (dečje ustanove, osnovne škole, lokalno snabdevanje, lokalne javne zelene površine, sve ulice lokalne mreže i dr.</w:t>
      </w:r>
    </w:p>
    <w:p w14:paraId="0D00B45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ZAJEDNIŠTVO I PRIVATNOST </w:t>
      </w:r>
      <w:r>
        <w:rPr>
          <w:color w:val="FFFFFF"/>
        </w:rPr>
        <w:t xml:space="preserve">Metoda </w:t>
      </w:r>
      <w:r>
        <w:rPr>
          <w:i/>
          <w:iCs/>
          <w:color w:val="FFFFFF"/>
        </w:rPr>
        <w:t>parametričkog.</w:t>
      </w:r>
    </w:p>
    <w:p w14:paraId="6F132D3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dizajna</w:t>
      </w:r>
      <w:r>
        <w:rPr>
          <w:color w:val="FFFFFF"/>
        </w:rPr>
        <w:t xml:space="preserve"> ili </w:t>
      </w:r>
      <w:r>
        <w:rPr>
          <w:i/>
          <w:iCs/>
          <w:color w:val="FFFFFF"/>
        </w:rPr>
        <w:t>parametričkog</w:t>
      </w:r>
      <w:r>
        <w:rPr>
          <w:color w:val="FFFFFF"/>
        </w:rPr>
        <w:t xml:space="preserve"> projektovanja koju je postavio i razradio </w:t>
      </w:r>
      <w:r>
        <w:rPr>
          <w:color w:val="FFFFFF"/>
          <w:lang w:val="en-US" w:eastAsia="en-US" w:bidi="en-US"/>
        </w:rPr>
        <w:t xml:space="preserve">Christopher Alexander </w:t>
      </w:r>
      <w:r>
        <w:rPr>
          <w:color w:val="FFFFFF"/>
        </w:rPr>
        <w:t xml:space="preserve">u prvom </w:t>
      </w:r>
      <w:r>
        <w:rPr>
          <w:color w:val="FFFFFF"/>
        </w:rPr>
        <w:lastRenderedPageBreak/>
        <w:t xml:space="preserve">svojih pet ključnih radova. Analizirajući z.p. u urbanom stanovanju, </w:t>
      </w:r>
      <w:r>
        <w:rPr>
          <w:color w:val="FFFFFF"/>
          <w:lang w:val="en-US" w:eastAsia="en-US" w:bidi="en-US"/>
        </w:rPr>
        <w:t xml:space="preserve">Alexander </w:t>
      </w:r>
      <w:r>
        <w:rPr>
          <w:color w:val="FFFFFF"/>
        </w:rPr>
        <w:t>je postavio 33 parametra urbane kuće i pokazao kako oni mogu da budu zajedno rešeni da bi proizveli najviše zadovoljavajući balans sukobljenih tendencija.</w:t>
      </w:r>
    </w:p>
    <w:p w14:paraId="4DBAB65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ZAMRŠEN RED U ARHITEKTURI </w:t>
      </w:r>
      <w:r>
        <w:rPr>
          <w:color w:val="FFFFFF"/>
          <w:lang w:val="en-US" w:eastAsia="en-US" w:bidi="en-US"/>
        </w:rPr>
        <w:t xml:space="preserve">Henri Bergson </w:t>
      </w:r>
      <w:r>
        <w:rPr>
          <w:color w:val="FFFFFF"/>
        </w:rPr>
        <w:t xml:space="preserve">je nered nazvao redom koji ne mozemo da vidimo. Red u arhitekturi i urbanizmu je često veoma kompleksan, nevidljiv i zbog toga se često karakteriše pojmom </w:t>
      </w:r>
      <w:r>
        <w:rPr>
          <w:i/>
          <w:iCs/>
          <w:color w:val="FFFFFF"/>
        </w:rPr>
        <w:t>zamršenog reda.</w:t>
      </w:r>
      <w:r>
        <w:rPr>
          <w:color w:val="FFFFFF"/>
        </w:rPr>
        <w:t xml:space="preserve"> U urbanističkom smislu, to često nije jednostavan, strogi red projekata gradske obnove ili moderan “totalni dizajn” megastruktura. To je, naprotiv, izraz suprotnog usmerenja u arhitektonskoj teoriji. To nije red kojim dominira stručnjak i koji je načinjen laganim za oko. Oko u pokretu tela koje se kreće mora da se potrudi da bi uočilo i protumačilo mnoštvo raznih promenljivih, uporednih redova, poput pokrenutih sklopova na slikama Viktora Vazarelija. To je jedinstvo koje “održava, ali samo održava, kontrolu nad sukobljenim elementima koji ga sačinjavaju. Haos je vrlo blizu; njegova blizina, ali i izmicanje od njega, daje...snagu.” (August Heckscher). </w:t>
      </w:r>
      <w:r>
        <w:rPr>
          <w:b/>
          <w:bCs/>
          <w:color w:val="FFFFFF"/>
        </w:rPr>
        <w:t xml:space="preserve">ZAPAŽANJE PROSTORA </w:t>
      </w:r>
      <w:r>
        <w:rPr>
          <w:color w:val="FFFFFF"/>
        </w:rPr>
        <w:t>Covekovo zapažanje prostora predstavlja jedan kompleksan proces i kojem učestvuju mnoge promenljive veličine. Mi ne zapažamo svet koji bi bio istovetan i zajednički za sve nas, kao što to tvrde realisti, već zapažamo različite svetove, koji su proizvod naših posebnih motivacija i dotadanjeg iskustva. Uopšte uzev, zapažanje se usmerava u smeru važećih pretpostavki o prirodi čovekove okoline, a te pretpostavke se menjaju u skladu sa okolnostima u kojima mi učestvujemo.</w:t>
      </w:r>
    </w:p>
    <w:p w14:paraId="0EF2260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ZAŠTITA GRAĐEVINA </w:t>
      </w:r>
      <w:r>
        <w:rPr>
          <w:color w:val="FFFFFF"/>
        </w:rPr>
        <w:t>U visokogranji, postoje sledeće vrste z.: 1. toplotna zaštita, 2. sprečavanje kondenzovane vodene pare u tavanicama i zidovima, 3. zvučna zaštita u visokogradnji, 4. seizmička zaštita u građevinarstvu, 5. zaštita od klizanja tla, 6. zaštita od hemijskih uticaja (korozije, vlage), 7. zaštita od bioloških uticaja (biljnog i životinjskog porekla), 8. zaštita od požara i vatre, 9. zaštita od groma.</w:t>
      </w:r>
    </w:p>
    <w:p w14:paraId="7AA904F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ZAŠTITA OD PREKOMERNE INSOLACIJE </w:t>
      </w:r>
      <w:r>
        <w:rPr>
          <w:color w:val="FFFFFF"/>
        </w:rPr>
        <w:t xml:space="preserve">Postoje sledeći tipovi zaštite od prekomerne insolacije: zaštita dispozicijom objekta, zaštita povlačenjem fasade, zaštita upotrebom izolacionih materijala, zaštita upotrebom svetloodbijajućeg stakla, zaštita upotrebom </w:t>
      </w:r>
      <w:r>
        <w:rPr>
          <w:i/>
          <w:iCs/>
          <w:color w:val="FFFFFF"/>
        </w:rPr>
        <w:t>brise soleil-a,</w:t>
      </w:r>
      <w:r>
        <w:rPr>
          <w:color w:val="FFFFFF"/>
        </w:rPr>
        <w:t xml:space="preserve"> zaštita upotrebom </w:t>
      </w:r>
      <w:r>
        <w:rPr>
          <w:i/>
          <w:iCs/>
          <w:color w:val="FFFFFF"/>
        </w:rPr>
        <w:t>tendi,</w:t>
      </w:r>
      <w:r>
        <w:rPr>
          <w:color w:val="FFFFFF"/>
        </w:rPr>
        <w:t xml:space="preserve"> zaštita upotrebom </w:t>
      </w:r>
      <w:r>
        <w:rPr>
          <w:i/>
          <w:iCs/>
          <w:color w:val="FFFFFF"/>
          <w:lang w:val="en-US" w:eastAsia="en-US" w:bidi="en-US"/>
        </w:rPr>
        <w:t>pergola</w:t>
      </w:r>
      <w:r>
        <w:rPr>
          <w:color w:val="FFFFFF"/>
          <w:lang w:val="en-US" w:eastAsia="en-US" w:bidi="en-US"/>
        </w:rPr>
        <w:t xml:space="preserve"> </w:t>
      </w:r>
      <w:r>
        <w:rPr>
          <w:color w:val="FFFFFF"/>
        </w:rPr>
        <w:t>i dr.</w:t>
      </w:r>
    </w:p>
    <w:p w14:paraId="4130B40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jc w:val="both"/>
      </w:pPr>
      <w:r>
        <w:rPr>
          <w:b/>
          <w:bCs/>
          <w:color w:val="FFFFFF"/>
        </w:rPr>
        <w:t xml:space="preserve">ZAŠTITAPRIRODE </w:t>
      </w:r>
      <w:r>
        <w:rPr>
          <w:color w:val="FFFFFF"/>
        </w:rPr>
        <w:t>Ideja o zaštiti prirode nastala je zbog devalorizacije pejzaža usled ubrzane industrijske i urbane ekspanzije, a takože i zbog odbrane od teških posledica poremećenja prirodne ravnoteže (erozija, poplave, suše, promene klime).</w:t>
      </w:r>
    </w:p>
    <w:p w14:paraId="047735D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Prvo zaštićeno područje bila je šuma </w:t>
      </w:r>
      <w:r>
        <w:rPr>
          <w:color w:val="FFFFFF"/>
          <w:lang w:val="en-US" w:eastAsia="en-US" w:bidi="en-US"/>
        </w:rPr>
        <w:t xml:space="preserve">Fontainebleau </w:t>
      </w:r>
      <w:r>
        <w:rPr>
          <w:color w:val="FFFFFF"/>
        </w:rPr>
        <w:t xml:space="preserve">u Francuskoj, koja je 1853 proglašena rezervatom prirode. God. 1872 nastao je u </w:t>
      </w:r>
      <w:r>
        <w:rPr>
          <w:color w:val="FFFFFF"/>
          <w:lang w:val="en-US" w:eastAsia="en-US" w:bidi="en-US"/>
        </w:rPr>
        <w:t xml:space="preserve">USA </w:t>
      </w:r>
      <w:r>
        <w:rPr>
          <w:color w:val="FFFFFF"/>
        </w:rPr>
        <w:t xml:space="preserve">prvi nacionalni </w:t>
      </w:r>
      <w:r>
        <w:rPr>
          <w:color w:val="FFFFFF"/>
          <w:lang w:val="en-US" w:eastAsia="en-US" w:bidi="en-US"/>
        </w:rPr>
        <w:t xml:space="preserve">park, Yellowstone. </w:t>
      </w:r>
      <w:r>
        <w:rPr>
          <w:color w:val="FFFFFF"/>
        </w:rPr>
        <w:t xml:space="preserve">U početku bave se zaštitom prirode pojedinci i specijalna društva, ali već poč. XXv. javljaju se prvi organizovani oblici drzavne sluzbe za zaštitu prirode, a doneseni su i prvi propisi. Od 1928 postoji međunarodna organizacija, a 1948 osnovan je Međunarodni savez za zaštitu prirode i prirodnih dobara (UICN) kojem je tokom niza godina sedište u Švajcarskoj </w:t>
      </w:r>
      <w:r>
        <w:rPr>
          <w:color w:val="FFFFFF"/>
          <w:lang w:val="en-US" w:eastAsia="en-US" w:bidi="en-US"/>
        </w:rPr>
        <w:t>(</w:t>
      </w:r>
      <w:proofErr w:type="spellStart"/>
      <w:r>
        <w:rPr>
          <w:color w:val="FFFFFF"/>
          <w:lang w:val="en-US" w:eastAsia="en-US" w:bidi="en-US"/>
        </w:rPr>
        <w:t>Morges</w:t>
      </w:r>
      <w:proofErr w:type="spellEnd"/>
      <w:r>
        <w:rPr>
          <w:color w:val="FFFFFF"/>
          <w:lang w:val="en-US" w:eastAsia="en-US" w:bidi="en-US"/>
        </w:rPr>
        <w:t xml:space="preserve">). </w:t>
      </w:r>
      <w:r>
        <w:rPr>
          <w:color w:val="FFFFFF"/>
        </w:rPr>
        <w:t>God. 1962 prihvatio je UNESCO "Preporuku za zaštitu lepote i karakteristika pejzaža i predela" u kojoj su formulisana osnovna načela zaštite prirode pri izgradnji naselja, cesta, lociranju aerodroma, postavljanju električnih vodova, stanica radija i televizije, pri kampovanju, kaptiranju izvora, a zauzet je stav i u pogledu zagađivanja voda i vazduha.</w:t>
      </w:r>
    </w:p>
    <w:p w14:paraId="6C59C6B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ZATVORENI BLOK </w:t>
      </w:r>
      <w:r>
        <w:rPr>
          <w:i/>
          <w:iCs/>
          <w:color w:val="FFFFFF"/>
        </w:rPr>
        <w:t>V. Blok.</w:t>
      </w:r>
      <w:r>
        <w:rPr>
          <w:color w:val="FFFFFF"/>
        </w:rPr>
        <w:t xml:space="preserve"> U urbanizmu, naziv za urbanističku strukturu u vidu jednog bloka koji je prema spoljašnjosti okrenut fasadama objekata, odnosno, koji je izdvojen od ostalih objekata putem neprolazne ili vizuelne barijere. </w:t>
      </w:r>
      <w:r>
        <w:rPr>
          <w:i/>
          <w:iCs/>
          <w:color w:val="FFFFFF"/>
        </w:rPr>
        <w:t>Blokovi</w:t>
      </w:r>
      <w:r>
        <w:rPr>
          <w:color w:val="FFFFFF"/>
        </w:rPr>
        <w:t xml:space="preserve"> prema svojoj urbanističkoj dispoziciji i oblikovanju mogu da </w:t>
      </w:r>
      <w:r>
        <w:rPr>
          <w:i/>
          <w:iCs/>
          <w:color w:val="FFFFFF"/>
        </w:rPr>
        <w:t>budu:otvoreni blokovi, zatvoreni</w:t>
      </w:r>
    </w:p>
    <w:p w14:paraId="4B28F7C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blokovi</w:t>
      </w:r>
      <w:r>
        <w:rPr>
          <w:color w:val="FFFFFF"/>
        </w:rPr>
        <w:t xml:space="preserve"> ili </w:t>
      </w:r>
      <w:r>
        <w:rPr>
          <w:i/>
          <w:iCs/>
          <w:color w:val="FFFFFF"/>
        </w:rPr>
        <w:t>poluotvoreni,</w:t>
      </w:r>
      <w:r>
        <w:rPr>
          <w:color w:val="FFFFFF"/>
        </w:rPr>
        <w:t xml:space="preserve"> odnosno, </w:t>
      </w:r>
      <w:r>
        <w:rPr>
          <w:i/>
          <w:iCs/>
          <w:color w:val="FFFFFF"/>
        </w:rPr>
        <w:t>poluzatvoreni blokovi.</w:t>
      </w:r>
      <w:r>
        <w:rPr>
          <w:color w:val="FFFFFF"/>
        </w:rPr>
        <w:t xml:space="preserve"> Život u izdvojenim gradskim četvrtima poznajemo još u doba antičkog Rima, u formi </w:t>
      </w:r>
      <w:r>
        <w:rPr>
          <w:i/>
          <w:iCs/>
          <w:color w:val="FFFFFF"/>
        </w:rPr>
        <w:t>insulea,</w:t>
      </w:r>
      <w:r>
        <w:rPr>
          <w:color w:val="FFFFFF"/>
        </w:rPr>
        <w:t xml:space="preserve"> zgrada za izdavanje koje su bile grupisane unutar zatvorenih blokova. Zatvoreni blok u današnjem smislu je nastao iz forme srednjovekovnog zatvorenog grada, koji je od spoljašnjeg prostora van grada izdvojen gradskim zidinama, iz razloga njegove odbrane od napadača. Tu formu preuzeo je urbanizam </w:t>
      </w:r>
      <w:proofErr w:type="spellStart"/>
      <w:r>
        <w:rPr>
          <w:color w:val="FFFFFF"/>
          <w:lang w:val="en-US" w:eastAsia="en-US" w:bidi="en-US"/>
        </w:rPr>
        <w:t>XVIIIv</w:t>
      </w:r>
      <w:proofErr w:type="spellEnd"/>
      <w:r>
        <w:rPr>
          <w:color w:val="FFFFFF"/>
          <w:lang w:val="en-US" w:eastAsia="en-US" w:bidi="en-US"/>
        </w:rPr>
        <w:t xml:space="preserve">. </w:t>
      </w:r>
      <w:r>
        <w:rPr>
          <w:color w:val="FFFFFF"/>
        </w:rPr>
        <w:lastRenderedPageBreak/>
        <w:t>gradeći izolovane gradske četvrti, u kojima su živeli predstavnici iste socijalne strukture stanovnika. Period moderne arhitekture negira ulicu kao urbanističku vrednost i postavlja objekte unutar jedinstvenog prostora zelenila. U ovakvoj urbanističkoj postavci nije bilo moguće formirati stambene zone u formi zatvorenih blokova. Međutim, dugogodišnja tradicija stanovanja u gradovima koji su podeljeni u četvrti po principu stvaranja zatvorenih blokova, održala se do danas. Savremeno urbanističko projektovanje često pretpostavlja izgradnju blokova zatvorenog tipa, koji svojim spoljašnjim stranama formiraju ulice, dok su u unutršnjosti bloka smeštena interna dvorišta.</w:t>
      </w:r>
    </w:p>
    <w:p w14:paraId="7DB66807" w14:textId="33180E7E"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ind w:right="1140"/>
      </w:pPr>
      <w:r>
        <w:rPr>
          <w:b/>
          <w:bCs/>
          <w:color w:val="FFFFFF"/>
        </w:rPr>
        <w:t>ZATVORENI</w:t>
      </w:r>
      <w:r w:rsidR="001F1CAE">
        <w:rPr>
          <w:b/>
          <w:bCs/>
          <w:color w:val="FFFFFF"/>
        </w:rPr>
        <w:t xml:space="preserve"> </w:t>
      </w:r>
      <w:r>
        <w:rPr>
          <w:b/>
          <w:bCs/>
          <w:color w:val="FFFFFF"/>
        </w:rPr>
        <w:t xml:space="preserve">PROSTOR </w:t>
      </w:r>
      <w:r>
        <w:rPr>
          <w:color w:val="FFFFFF"/>
        </w:rPr>
        <w:t xml:space="preserve">Naziv za izgradjeni prostor, prostor koji se nalazi unutar arhitektonskog objekta, ispod tavanice, sa poznatom namenom i sadržinom, nasuprot </w:t>
      </w:r>
      <w:r>
        <w:rPr>
          <w:i/>
          <w:iCs/>
          <w:color w:val="FFFFFF"/>
        </w:rPr>
        <w:t xml:space="preserve">otvorenomprostoru (v. </w:t>
      </w:r>
      <w:proofErr w:type="spellStart"/>
      <w:r>
        <w:rPr>
          <w:i/>
          <w:iCs/>
          <w:color w:val="FFFFFF"/>
          <w:lang w:val="en-US" w:eastAsia="en-US" w:bidi="en-US"/>
        </w:rPr>
        <w:t>Openspace</w:t>
      </w:r>
      <w:proofErr w:type="spellEnd"/>
      <w:r>
        <w:rPr>
          <w:i/>
          <w:iCs/>
          <w:color w:val="FFFFFF"/>
          <w:lang w:val="en-US" w:eastAsia="en-US" w:bidi="en-US"/>
        </w:rPr>
        <w:t>).</w:t>
      </w:r>
    </w:p>
    <w:p w14:paraId="59C1D378" w14:textId="3CF0C5A0"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ZBIJENA</w:t>
      </w:r>
      <w:r w:rsidR="001F1CAE">
        <w:rPr>
          <w:b/>
          <w:bCs/>
          <w:color w:val="FFFFFF"/>
        </w:rPr>
        <w:t xml:space="preserve"> </w:t>
      </w:r>
      <w:r>
        <w:rPr>
          <w:b/>
          <w:bCs/>
          <w:color w:val="FFFFFF"/>
        </w:rPr>
        <w:t xml:space="preserve">KOMPOZICIJA </w:t>
      </w:r>
      <w:r>
        <w:rPr>
          <w:color w:val="FFFFFF"/>
        </w:rPr>
        <w:t xml:space="preserve">(engl.) Naziv za arhitektonsku kompoziciju koja je često složena, ali je postavljena unutar čvrstih, snažnih okvira. Nastaje procesom projektovanja u kojem se arhitektonske forme jedne građevine, međusobno različite, raščlanjavaju i postavljaju jedn do druge sa naglašenim različitostima, a zatim se iste postavljaju unutar jedne snažne arhitektonske forme koja ih međusobno povezuje u jeddinstvenu, kompaktnu celinu. Pojam je nastao iz metode kubističkog kolaža međusobno autonomnih geometrijskih oblika koji zadržavaju svoju autonomiju unutar jedinstvene celine, koju je primenio Le </w:t>
      </w:r>
      <w:r>
        <w:rPr>
          <w:color w:val="FFFFFF"/>
          <w:lang w:val="en-US" w:eastAsia="en-US" w:bidi="en-US"/>
        </w:rPr>
        <w:t xml:space="preserve">Corbusier </w:t>
      </w:r>
      <w:r>
        <w:rPr>
          <w:color w:val="FFFFFF"/>
        </w:rPr>
        <w:t>na zgradi parlamenta u Chandigarhu.</w:t>
      </w:r>
    </w:p>
    <w:p w14:paraId="7BDA976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ZEITGEIST </w:t>
      </w:r>
      <w:r>
        <w:rPr>
          <w:b/>
          <w:bCs/>
          <w:color w:val="FFFFFF"/>
        </w:rPr>
        <w:t xml:space="preserve">ARHITEKTURA </w:t>
      </w:r>
      <w:r>
        <w:rPr>
          <w:color w:val="FFFFFF"/>
        </w:rPr>
        <w:t xml:space="preserve">(nem. </w:t>
      </w:r>
      <w:r>
        <w:rPr>
          <w:i/>
          <w:iCs/>
          <w:color w:val="FFFFFF"/>
        </w:rPr>
        <w:t>duh stoleća, duh vremena)</w:t>
      </w:r>
      <w:r>
        <w:rPr>
          <w:color w:val="FFFFFF"/>
        </w:rPr>
        <w:t xml:space="preserve"> Naziv za arhitekturu nastalu pod patronatom opšte ideje o </w:t>
      </w:r>
      <w:r>
        <w:rPr>
          <w:i/>
          <w:iCs/>
          <w:color w:val="FFFFFF"/>
        </w:rPr>
        <w:t>duhu stoleća</w:t>
      </w:r>
      <w:r>
        <w:rPr>
          <w:color w:val="FFFFFF"/>
        </w:rPr>
        <w:t xml:space="preserve"> ili </w:t>
      </w:r>
      <w:r>
        <w:rPr>
          <w:i/>
          <w:iCs/>
          <w:color w:val="FFFFFF"/>
        </w:rPr>
        <w:t xml:space="preserve">duhu vremena </w:t>
      </w:r>
      <w:r>
        <w:rPr>
          <w:i/>
          <w:iCs/>
          <w:color w:val="FFFFFF"/>
          <w:lang w:val="en-US" w:eastAsia="en-US" w:bidi="en-US"/>
        </w:rPr>
        <w:t>(Zeitgeist)</w:t>
      </w:r>
      <w:r>
        <w:rPr>
          <w:color w:val="FFFFFF"/>
          <w:lang w:val="en-US" w:eastAsia="en-US" w:bidi="en-US"/>
        </w:rPr>
        <w:t xml:space="preserve"> </w:t>
      </w:r>
      <w:r>
        <w:rPr>
          <w:color w:val="FFFFFF"/>
        </w:rPr>
        <w:t xml:space="preserve">koji određuje opšte kriterijume kao i posebne stavove u arhitekturi. </w:t>
      </w:r>
      <w:r>
        <w:rPr>
          <w:color w:val="FFFFFF"/>
          <w:lang w:val="en-US" w:eastAsia="en-US" w:bidi="en-US"/>
        </w:rPr>
        <w:t xml:space="preserve">Zeitgeist </w:t>
      </w:r>
      <w:r>
        <w:rPr>
          <w:color w:val="FFFFFF"/>
        </w:rPr>
        <w:t xml:space="preserve">je bilo sveopšte kulturno stanovište i stanje duha u periodu postojanja Trećeg Rajha, koje je ostavilo dubokog traga na kulturnim ali i tehničkim civilizacijskim tokovima. Međutim, istovremeno, </w:t>
      </w:r>
      <w:r>
        <w:rPr>
          <w:i/>
          <w:iCs/>
          <w:color w:val="FFFFFF"/>
          <w:lang w:val="en-US" w:eastAsia="en-US" w:bidi="en-US"/>
        </w:rPr>
        <w:t>Zeitgeist</w:t>
      </w:r>
      <w:r>
        <w:rPr>
          <w:color w:val="FFFFFF"/>
          <w:lang w:val="en-US" w:eastAsia="en-US" w:bidi="en-US"/>
        </w:rPr>
        <w:t xml:space="preserve"> </w:t>
      </w:r>
      <w:r>
        <w:rPr>
          <w:color w:val="FFFFFF"/>
        </w:rPr>
        <w:t xml:space="preserve">je značio gubitak individuiteta arhitekata i umanjenje značaja pojedinca unutar kolektivnog sveopšteg stanja duha. Možda najkarakteristiniju definicuju srećemo u Goebbelsovom zahtevu za socijalnim </w:t>
      </w:r>
      <w:r>
        <w:rPr>
          <w:i/>
          <w:iCs/>
          <w:color w:val="FFFFFF"/>
        </w:rPr>
        <w:t>Zetgeistom</w:t>
      </w:r>
      <w:r>
        <w:rPr>
          <w:color w:val="FFFFFF"/>
        </w:rPr>
        <w:t xml:space="preserve"> u kojem </w:t>
      </w:r>
      <w:r>
        <w:rPr>
          <w:color w:val="FFFFFF"/>
          <w:lang w:val="en-US" w:eastAsia="en-US" w:bidi="en-US"/>
        </w:rPr>
        <w:t xml:space="preserve">on </w:t>
      </w:r>
      <w:r>
        <w:rPr>
          <w:i/>
          <w:iCs/>
          <w:color w:val="FFFFFF"/>
          <w:lang w:val="en-US" w:eastAsia="en-US" w:bidi="en-US"/>
        </w:rPr>
        <w:t>Zeitgeist</w:t>
      </w:r>
      <w:r>
        <w:rPr>
          <w:color w:val="FFFFFF"/>
          <w:lang w:val="en-US" w:eastAsia="en-US" w:bidi="en-US"/>
        </w:rPr>
        <w:t xml:space="preserve"> </w:t>
      </w:r>
      <w:r>
        <w:rPr>
          <w:color w:val="FFFFFF"/>
        </w:rPr>
        <w:t xml:space="preserve">predstavlja kao “najsuštinskiji princip našeg pobedničkog osvajačkog pokreta koji je svrgnuo sa prestolja individualnost”. </w:t>
      </w:r>
      <w:r>
        <w:rPr>
          <w:b/>
          <w:bCs/>
          <w:color w:val="FFFFFF"/>
          <w:lang w:val="en-US" w:eastAsia="en-US" w:bidi="en-US"/>
        </w:rPr>
        <w:t xml:space="preserve">ZEITGEIST, </w:t>
      </w:r>
      <w:r>
        <w:rPr>
          <w:b/>
          <w:bCs/>
          <w:color w:val="FFFFFF"/>
        </w:rPr>
        <w:t xml:space="preserve">KONCEPCIJA </w:t>
      </w:r>
      <w:r>
        <w:rPr>
          <w:color w:val="FFFFFF"/>
        </w:rPr>
        <w:t xml:space="preserve">(nem. </w:t>
      </w:r>
      <w:r>
        <w:rPr>
          <w:i/>
          <w:iCs/>
          <w:color w:val="FFFFFF"/>
        </w:rPr>
        <w:t>duh vremena, duh stoleća)</w:t>
      </w:r>
      <w:r>
        <w:rPr>
          <w:color w:val="FFFFFF"/>
        </w:rPr>
        <w:t xml:space="preserve"> Nastao kao filosofski pojam </w:t>
      </w:r>
      <w:r>
        <w:rPr>
          <w:i/>
          <w:iCs/>
          <w:color w:val="FFFFFF"/>
        </w:rPr>
        <w:t>duha soleća,</w:t>
      </w:r>
      <w:r>
        <w:rPr>
          <w:color w:val="FFFFFF"/>
        </w:rPr>
        <w:t xml:space="preserve"> a razvijen u doba vladavine Trećeg Rajha u Nemačkoj, kada je bio najveći njegov uticaj na arhitekturu. Predstavlja izrazito idealističku koncepciju “novog duha”, “novog idealizma”, “veliku epohu”, koja će razviti ideju “veličanstvenosti arhitekture” i “arhitekture epohe” na uzorima iz klasičnog perioda arhitekture i egipatske civilizacije. Z. nosi u sebi i određenu dozu fatalizma, pa se arh. zasnovana na idejama z. naziva </w:t>
      </w:r>
      <w:r>
        <w:rPr>
          <w:i/>
          <w:iCs/>
          <w:color w:val="FFFFFF"/>
        </w:rPr>
        <w:t>fatalističkom arhitekturom.</w:t>
      </w:r>
    </w:p>
    <w:p w14:paraId="0BEF517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ZELENI DIZAJN </w:t>
      </w:r>
      <w:r>
        <w:rPr>
          <w:color w:val="FFFFFF"/>
        </w:rPr>
        <w:t xml:space="preserve">Naziv za pokret ekološkog dizajna koji se dogotio u periodu kraja XX veka, a koji je tesno povezan sa </w:t>
      </w:r>
      <w:r>
        <w:rPr>
          <w:i/>
          <w:iCs/>
          <w:color w:val="FFFFFF"/>
        </w:rPr>
        <w:t>eco-tech arhitekturom.</w:t>
      </w:r>
      <w:r>
        <w:rPr>
          <w:color w:val="FFFFFF"/>
        </w:rPr>
        <w:t xml:space="preserve"> Predstavlja projektovanje arhitektonskih objekata koji su tesno povezani sa prirodom, zelenilom i predstavljaju u suštini strukturu prirodnog ambijenta povezanu sa arhitektonskim gradjevinskim objektom. Medju arhitektonskim timovima koji su najviše povezani sa progresivnim istraživanjem zelenog dizajna je nemačka firma </w:t>
      </w:r>
      <w:r>
        <w:rPr>
          <w:color w:val="FFFFFF"/>
          <w:lang w:val="en-US" w:eastAsia="en-US" w:bidi="en-US"/>
        </w:rPr>
        <w:t xml:space="preserve">LOG ID. </w:t>
      </w:r>
      <w:r>
        <w:rPr>
          <w:color w:val="FFFFFF"/>
        </w:rPr>
        <w:t>Ova interdisciplinarna grupa je jedinstveno sačinjena od arhitekata, inženjera, doktora medicine, botaničara, fizičara i komunikacionih tehnologa.</w:t>
      </w:r>
    </w:p>
    <w:p w14:paraId="77141BD0"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Grupu je osnovao </w:t>
      </w:r>
      <w:r>
        <w:rPr>
          <w:color w:val="FFFFFF"/>
          <w:lang w:val="en-US" w:eastAsia="en-US" w:bidi="en-US"/>
        </w:rPr>
        <w:t xml:space="preserve">Dieter </w:t>
      </w:r>
      <w:r>
        <w:rPr>
          <w:color w:val="FFFFFF"/>
        </w:rPr>
        <w:t xml:space="preserve">Schempp, a firma je postala svetski poznata na polju istraživanja solarne energije i ekonomije zelene tehnologije. Dok je rad grupe bio primarno orijentisan u naučnom smislu, njihovo korišćenje fukcionalnih koordinata prevedenih u zgrade imalo je ubedljiv artistički profil. </w:t>
      </w:r>
      <w:r>
        <w:rPr>
          <w:color w:val="FFFFFF"/>
          <w:lang w:val="en-US" w:eastAsia="en-US" w:bidi="en-US"/>
        </w:rPr>
        <w:t xml:space="preserve">LOG ID </w:t>
      </w:r>
      <w:r>
        <w:rPr>
          <w:color w:val="FFFFFF"/>
        </w:rPr>
        <w:t xml:space="preserve">usmerava svoju pažnju na solarne odgovore na energetske probleme arhitekture, smatrajući solarnu energiju za najprimereniju i najjeftiniju energiju koju je moguće upotrebiti u arhitekturi. Oni takodje sagledavaju povezanost izmedju prisustva svetlosti i njene konverzije u ljudsku energiju, što predstavlja idealan model gde se maksimalna korist generiše iz minimalnog inputa energije. Značajan je njihov objekt </w:t>
      </w:r>
      <w:r>
        <w:rPr>
          <w:color w:val="FFFFFF"/>
          <w:lang w:val="en-US" w:eastAsia="en-US" w:bidi="en-US"/>
        </w:rPr>
        <w:t xml:space="preserve">Research Laboratory for </w:t>
      </w:r>
      <w:r>
        <w:rPr>
          <w:color w:val="FFFFFF"/>
          <w:lang w:val="en-US" w:eastAsia="en-US" w:bidi="en-US"/>
        </w:rPr>
        <w:lastRenderedPageBreak/>
        <w:t xml:space="preserve">Experimental Traumatology, </w:t>
      </w:r>
      <w:r>
        <w:rPr>
          <w:color w:val="FFFFFF"/>
        </w:rPr>
        <w:t xml:space="preserve">sa </w:t>
      </w:r>
      <w:r>
        <w:rPr>
          <w:color w:val="FFFFFF"/>
          <w:lang w:val="en-US" w:eastAsia="en-US" w:bidi="en-US"/>
        </w:rPr>
        <w:t xml:space="preserve">Dieter Schempp-om </w:t>
      </w:r>
      <w:proofErr w:type="spellStart"/>
      <w:r>
        <w:rPr>
          <w:color w:val="FFFFFF"/>
          <w:lang w:val="en-US" w:eastAsia="en-US" w:bidi="en-US"/>
        </w:rPr>
        <w:t>i</w:t>
      </w:r>
      <w:proofErr w:type="spellEnd"/>
      <w:r>
        <w:rPr>
          <w:color w:val="FFFFFF"/>
          <w:lang w:val="en-US" w:eastAsia="en-US" w:bidi="en-US"/>
        </w:rPr>
        <w:t xml:space="preserve"> Fred </w:t>
      </w:r>
      <w:proofErr w:type="spellStart"/>
      <w:r>
        <w:rPr>
          <w:color w:val="FFFFFF"/>
          <w:lang w:val="en-US" w:eastAsia="en-US" w:bidi="en-US"/>
        </w:rPr>
        <w:t>Moellring</w:t>
      </w:r>
      <w:proofErr w:type="spellEnd"/>
      <w:r>
        <w:rPr>
          <w:color w:val="FFFFFF"/>
          <w:lang w:val="en-US" w:eastAsia="en-US" w:bidi="en-US"/>
        </w:rPr>
        <w:t xml:space="preserve">-om, Ulm, </w:t>
      </w:r>
      <w:r>
        <w:rPr>
          <w:color w:val="FFFFFF"/>
        </w:rPr>
        <w:t xml:space="preserve">Nemačka </w:t>
      </w:r>
      <w:r>
        <w:rPr>
          <w:color w:val="FFFFFF"/>
          <w:lang w:val="en-US" w:eastAsia="en-US" w:bidi="en-US"/>
        </w:rPr>
        <w:t xml:space="preserve">(1989), </w:t>
      </w:r>
      <w:r>
        <w:rPr>
          <w:color w:val="FFFFFF"/>
        </w:rPr>
        <w:t xml:space="preserve">zatim </w:t>
      </w:r>
      <w:r>
        <w:rPr>
          <w:color w:val="FFFFFF"/>
          <w:lang w:val="en-US" w:eastAsia="en-US" w:bidi="en-US"/>
        </w:rPr>
        <w:t xml:space="preserve">Glasshouse, Herten, </w:t>
      </w:r>
      <w:r>
        <w:rPr>
          <w:color w:val="FFFFFF"/>
        </w:rPr>
        <w:t xml:space="preserve">Nemačka, </w:t>
      </w:r>
      <w:r>
        <w:rPr>
          <w:color w:val="FFFFFF"/>
          <w:lang w:val="en-US" w:eastAsia="en-US" w:bidi="en-US"/>
        </w:rPr>
        <w:t xml:space="preserve">(1994). U SAD </w:t>
      </w:r>
      <w:r>
        <w:rPr>
          <w:color w:val="FFFFFF"/>
        </w:rPr>
        <w:t xml:space="preserve">je formiran </w:t>
      </w:r>
      <w:r>
        <w:rPr>
          <w:color w:val="FFFFFF"/>
          <w:lang w:val="en-US" w:eastAsia="en-US" w:bidi="en-US"/>
        </w:rPr>
        <w:t xml:space="preserve">Center for Maximum Potential Building Systems (CMPBS) u Laredo, Texas, pd </w:t>
      </w:r>
      <w:proofErr w:type="spellStart"/>
      <w:r>
        <w:rPr>
          <w:color w:val="FFFFFF"/>
          <w:lang w:val="en-US" w:eastAsia="en-US" w:bidi="en-US"/>
        </w:rPr>
        <w:t>vodjstvom</w:t>
      </w:r>
      <w:proofErr w:type="spellEnd"/>
      <w:r>
        <w:rPr>
          <w:color w:val="FFFFFF"/>
          <w:lang w:val="en-US" w:eastAsia="en-US" w:bidi="en-US"/>
        </w:rPr>
        <w:t xml:space="preserve"> Pliny Fisk-a </w:t>
      </w:r>
      <w:proofErr w:type="spellStart"/>
      <w:r>
        <w:rPr>
          <w:color w:val="FFFFFF"/>
          <w:lang w:val="en-US" w:eastAsia="en-US" w:bidi="en-US"/>
        </w:rPr>
        <w:t>i</w:t>
      </w:r>
      <w:proofErr w:type="spellEnd"/>
      <w:r>
        <w:rPr>
          <w:color w:val="FFFFFF"/>
          <w:lang w:val="en-US" w:eastAsia="en-US" w:bidi="en-US"/>
        </w:rPr>
        <w:t xml:space="preserve"> Gail Vittori-ja, </w:t>
      </w:r>
      <w:r>
        <w:rPr>
          <w:color w:val="FFFFFF"/>
        </w:rPr>
        <w:t xml:space="preserve">koji je proučavao uzorke habitata po </w:t>
      </w:r>
      <w:r>
        <w:rPr>
          <w:color w:val="FFFFFF"/>
          <w:lang w:val="en-US" w:eastAsia="en-US" w:bidi="en-US"/>
        </w:rPr>
        <w:t xml:space="preserve">celom </w:t>
      </w:r>
      <w:r>
        <w:rPr>
          <w:color w:val="FFFFFF"/>
        </w:rPr>
        <w:t xml:space="preserve">svetu sa namerom da razume korelaciju izmedju uslova stanovanja, klime, botaničkog sveta i topografije, izvučenih iz varijeteta geografskih lokacija. Fokus njihovog proučavanja je na problemu globalnog urbanikzma i neuspehu ekonomije da zasnuje svoje operacije na integrisanim sistemina prirode, a zaradi zaštite sopstvenog kontinualnog profita i održivosti. Medju mnogobrojnim projektima ovog centra, karakterističan je </w:t>
      </w:r>
      <w:r>
        <w:rPr>
          <w:color w:val="FFFFFF"/>
          <w:lang w:val="en-US" w:eastAsia="en-US" w:bidi="en-US"/>
        </w:rPr>
        <w:t xml:space="preserve">The Advanced Green Builder Demonstration, Austin, Texas, SAD (1994-97). </w:t>
      </w:r>
      <w:r>
        <w:rPr>
          <w:color w:val="FFFFFF"/>
        </w:rPr>
        <w:t xml:space="preserve">U Francuskoj treba </w:t>
      </w:r>
      <w:proofErr w:type="spellStart"/>
      <w:r>
        <w:rPr>
          <w:color w:val="FFFFFF"/>
          <w:lang w:val="en-US" w:eastAsia="en-US" w:bidi="en-US"/>
        </w:rPr>
        <w:t>pomenuti</w:t>
      </w:r>
      <w:proofErr w:type="spellEnd"/>
      <w:r>
        <w:rPr>
          <w:color w:val="FFFFFF"/>
          <w:lang w:val="en-US" w:eastAsia="en-US" w:bidi="en-US"/>
        </w:rPr>
        <w:t xml:space="preserve"> </w:t>
      </w:r>
      <w:r>
        <w:rPr>
          <w:color w:val="FFFFFF"/>
        </w:rPr>
        <w:t xml:space="preserve">radove grupe </w:t>
      </w:r>
      <w:r>
        <w:rPr>
          <w:color w:val="FFFFFF"/>
          <w:lang w:val="en-US" w:eastAsia="en-US" w:bidi="en-US"/>
        </w:rPr>
        <w:t xml:space="preserve">Sens </w:t>
      </w:r>
      <w:proofErr w:type="spellStart"/>
      <w:r>
        <w:rPr>
          <w:color w:val="FFFFFF"/>
          <w:lang w:val="en-US" w:eastAsia="en-US" w:bidi="en-US"/>
        </w:rPr>
        <w:t>Espace</w:t>
      </w:r>
      <w:proofErr w:type="spellEnd"/>
      <w:r>
        <w:rPr>
          <w:color w:val="FFFFFF"/>
          <w:lang w:val="en-US" w:eastAsia="en-US" w:bidi="en-US"/>
        </w:rPr>
        <w:t xml:space="preserve">, pod </w:t>
      </w:r>
      <w:proofErr w:type="spellStart"/>
      <w:r>
        <w:rPr>
          <w:color w:val="FFFFFF"/>
          <w:lang w:val="en-US" w:eastAsia="en-US" w:bidi="en-US"/>
        </w:rPr>
        <w:t>vodjstvom</w:t>
      </w:r>
      <w:proofErr w:type="spellEnd"/>
      <w:r>
        <w:rPr>
          <w:color w:val="FFFFFF"/>
          <w:lang w:val="en-US" w:eastAsia="en-US" w:bidi="en-US"/>
        </w:rPr>
        <w:t xml:space="preserve"> Jean Pierre </w:t>
      </w:r>
      <w:proofErr w:type="spellStart"/>
      <w:r>
        <w:rPr>
          <w:color w:val="FFFFFF"/>
          <w:lang w:val="en-US" w:eastAsia="en-US" w:bidi="en-US"/>
        </w:rPr>
        <w:t>Campredon</w:t>
      </w:r>
      <w:proofErr w:type="spellEnd"/>
      <w:r>
        <w:rPr>
          <w:color w:val="FFFFFF"/>
          <w:lang w:val="en-US" w:eastAsia="en-US" w:bidi="en-US"/>
        </w:rPr>
        <w:t xml:space="preserve">-a, </w:t>
      </w:r>
      <w:r>
        <w:rPr>
          <w:color w:val="FFFFFF"/>
        </w:rPr>
        <w:t xml:space="preserve">u Nemačkoj </w:t>
      </w:r>
      <w:r>
        <w:rPr>
          <w:color w:val="FFFFFF"/>
          <w:lang w:val="en-US" w:eastAsia="en-US" w:bidi="en-US"/>
        </w:rPr>
        <w:t xml:space="preserve">to </w:t>
      </w:r>
      <w:r>
        <w:rPr>
          <w:color w:val="FFFFFF"/>
        </w:rPr>
        <w:t xml:space="preserve">su </w:t>
      </w:r>
      <w:r>
        <w:rPr>
          <w:color w:val="FFFFFF"/>
          <w:lang w:val="en-US" w:eastAsia="en-US" w:bidi="en-US"/>
        </w:rPr>
        <w:t xml:space="preserve">Hinrich </w:t>
      </w:r>
      <w:proofErr w:type="spellStart"/>
      <w:r>
        <w:rPr>
          <w:color w:val="FFFFFF"/>
          <w:lang w:val="en-US" w:eastAsia="en-US" w:bidi="en-US"/>
        </w:rPr>
        <w:t>i</w:t>
      </w:r>
      <w:proofErr w:type="spellEnd"/>
      <w:r>
        <w:rPr>
          <w:color w:val="FFFFFF"/>
          <w:lang w:val="en-US" w:eastAsia="en-US" w:bidi="en-US"/>
        </w:rPr>
        <w:t xml:space="preserve"> Inken Baller; STERN </w:t>
      </w:r>
      <w:r>
        <w:rPr>
          <w:color w:val="FFFFFF"/>
        </w:rPr>
        <w:t xml:space="preserve">u Berlinu, kao </w:t>
      </w:r>
      <w:proofErr w:type="spellStart"/>
      <w:r>
        <w:rPr>
          <w:color w:val="FFFFFF"/>
          <w:lang w:val="en-US" w:eastAsia="en-US" w:bidi="en-US"/>
        </w:rPr>
        <w:t>i</w:t>
      </w:r>
      <w:proofErr w:type="spellEnd"/>
      <w:r>
        <w:rPr>
          <w:color w:val="FFFFFF"/>
          <w:lang w:val="en-US" w:eastAsia="en-US" w:bidi="en-US"/>
        </w:rPr>
        <w:t xml:space="preserve"> Sim van der Ryn.</w:t>
      </w:r>
    </w:p>
    <w:p w14:paraId="597BEA8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lang w:val="en-US" w:eastAsia="en-US" w:bidi="en-US"/>
        </w:rPr>
        <w:t xml:space="preserve">ZENITALNI </w:t>
      </w:r>
      <w:r>
        <w:rPr>
          <w:b/>
          <w:bCs/>
          <w:color w:val="FFFFFF"/>
        </w:rPr>
        <w:t xml:space="preserve">SISTEM </w:t>
      </w:r>
      <w:r>
        <w:rPr>
          <w:b/>
          <w:bCs/>
          <w:color w:val="FFFFFF"/>
          <w:lang w:val="en-US" w:eastAsia="en-US" w:bidi="en-US"/>
        </w:rPr>
        <w:t xml:space="preserve">RASVETE </w:t>
      </w:r>
      <w:r>
        <w:rPr>
          <w:color w:val="FFFFFF"/>
        </w:rPr>
        <w:t xml:space="preserve">Princip osvetljenja arhitektonskog unutrašnjeg prostora putem uvođenja svetlosnih otvora na površini tavanice prostora koji se osvatljava. Putem zenitalnog osvetljenja, sunčeva svetlost se uvodi u prostor sa gornjih površina objekta. Objekti koji sprovode zenitalno osvetljenje na jednoj građevini mogu da budu: staklene kupole, horizontalne zastakljene površine, kose staklene površine - </w:t>
      </w:r>
      <w:r>
        <w:rPr>
          <w:i/>
          <w:iCs/>
          <w:color w:val="FFFFFF"/>
        </w:rPr>
        <w:t xml:space="preserve">"šed krovovi". </w:t>
      </w:r>
      <w:r>
        <w:rPr>
          <w:color w:val="FFFFFF"/>
        </w:rPr>
        <w:t xml:space="preserve">Zenitalnim sistemom rasvete postiže se </w:t>
      </w:r>
      <w:r>
        <w:rPr>
          <w:i/>
          <w:iCs/>
          <w:color w:val="FFFFFF"/>
        </w:rPr>
        <w:t>lateralno osvetljenje,</w:t>
      </w:r>
      <w:r>
        <w:rPr>
          <w:color w:val="FFFFFF"/>
        </w:rPr>
        <w:t xml:space="preserve"> tj. osvetljenje sa gornje strane, koje treba da ostvari efekat prirodnog sunčevog osvetljenja. Međutim, zenitalno osvetljenje može da bude veštačko, izazvano veštačkim izvorom svetlosti smeštenim u sklopu površine tavanice prostora, obično iznad staklene površine.</w:t>
      </w:r>
    </w:p>
    <w:p w14:paraId="01E03F18"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Zenitalni sistem rasvete primenjuje se u objektima reprezentativnog karakterima: većnicama, muzejima, galerijama, holovima pozorišta, sajamskim halama, tržnim centrima, bankama, školama i dr.</w:t>
      </w:r>
    </w:p>
    <w:p w14:paraId="12E122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ZGRADA </w:t>
      </w:r>
      <w:r>
        <w:rPr>
          <w:color w:val="FFFFFF"/>
        </w:rPr>
        <w:t xml:space="preserve">(Arh.) (nem. </w:t>
      </w:r>
      <w:proofErr w:type="spellStart"/>
      <w:r>
        <w:rPr>
          <w:color w:val="FFFFFF"/>
          <w:lang w:val="en-US" w:eastAsia="en-US" w:bidi="en-US"/>
        </w:rPr>
        <w:t>Gebaeude</w:t>
      </w:r>
      <w:proofErr w:type="spellEnd"/>
      <w:r>
        <w:rPr>
          <w:color w:val="FFFFFF"/>
          <w:lang w:val="en-US" w:eastAsia="en-US" w:bidi="en-US"/>
        </w:rPr>
        <w:t xml:space="preserve">) </w:t>
      </w:r>
      <w:r>
        <w:rPr>
          <w:i/>
          <w:iCs/>
          <w:color w:val="FFFFFF"/>
        </w:rPr>
        <w:t>V. Kuća.</w:t>
      </w:r>
      <w:r>
        <w:rPr>
          <w:color w:val="FFFFFF"/>
        </w:rPr>
        <w:t xml:space="preserve"> Opšti izraz za građevinski objekat iz oblasti visokogradnje sa određenom namenom, npr. školska zgrada, stambena zgrada i dr. (</w:t>
      </w:r>
      <w:r>
        <w:rPr>
          <w:i/>
          <w:iCs/>
          <w:color w:val="FFFFFF"/>
        </w:rPr>
        <w:t>v. Kuća</w:t>
      </w:r>
      <w:r>
        <w:rPr>
          <w:color w:val="FFFFFF"/>
        </w:rPr>
        <w:t xml:space="preserve"> i </w:t>
      </w:r>
      <w:r>
        <w:rPr>
          <w:i/>
          <w:iCs/>
          <w:color w:val="FFFFFF"/>
        </w:rPr>
        <w:t>Građevina).</w:t>
      </w:r>
      <w:r>
        <w:rPr>
          <w:color w:val="FFFFFF"/>
        </w:rPr>
        <w:t xml:space="preserve"> Gradjevinski objekt namanjen za smeštaj ljudi, stoke, vozila, opreme, hrane i dr. Zgrade podizane u starom veku u Egiptu, Asiriji i Rimu bile su veoma skladne i odgovarale su nameni. Kao gradjevinski materijal upotrebljavani su kamen i drvo. </w:t>
      </w:r>
      <w:r>
        <w:rPr>
          <w:b/>
          <w:bCs/>
          <w:color w:val="FFFFFF"/>
        </w:rPr>
        <w:t xml:space="preserve">ZID </w:t>
      </w:r>
      <w:r>
        <w:rPr>
          <w:color w:val="FFFFFF"/>
        </w:rPr>
        <w:t xml:space="preserve">(lat. murus, od toga ital. muro, </w:t>
      </w:r>
      <w:r>
        <w:rPr>
          <w:color w:val="FFFFFF"/>
          <w:lang w:val="en-US" w:eastAsia="en-US" w:bidi="en-US"/>
        </w:rPr>
        <w:t xml:space="preserve">franc. </w:t>
      </w:r>
      <w:r>
        <w:rPr>
          <w:color w:val="FFFFFF"/>
        </w:rPr>
        <w:t xml:space="preserve">mur, nem. </w:t>
      </w:r>
      <w:r>
        <w:rPr>
          <w:color w:val="FFFFFF"/>
          <w:lang w:val="en-US" w:eastAsia="en-US" w:bidi="en-US"/>
        </w:rPr>
        <w:t xml:space="preserve">Mauer, </w:t>
      </w:r>
      <w:r>
        <w:rPr>
          <w:color w:val="FFFFFF"/>
        </w:rPr>
        <w:t xml:space="preserve">engl. </w:t>
      </w:r>
      <w:r>
        <w:rPr>
          <w:color w:val="FFFFFF"/>
          <w:lang w:val="en-US" w:eastAsia="en-US" w:bidi="en-US"/>
        </w:rPr>
        <w:t xml:space="preserve">wall, </w:t>
      </w:r>
      <w:r>
        <w:rPr>
          <w:color w:val="FFFFFF"/>
        </w:rPr>
        <w:t xml:space="preserve">srp. folklorna reč </w:t>
      </w:r>
      <w:r>
        <w:rPr>
          <w:i/>
          <w:iCs/>
          <w:color w:val="FFFFFF"/>
        </w:rPr>
        <w:t>duvar)Ploča</w:t>
      </w:r>
      <w:r>
        <w:rPr>
          <w:color w:val="FFFFFF"/>
        </w:rPr>
        <w:t xml:space="preserve"> ili volumen od masivnog građevinskog materijala, kojoj je zadatak da omeđuje neki prostor, zatvara ga prema spoljašnjosti, deli nekoliko prostora, štiti prostor od promena temperature, atmosferilija i buke, te po potrebi prenosi opterećenja ostalih konstrukcija koje direktno ili indirektno počivajku na njemu. Ogradni z. ograđuje neko zemljište, potporni z. preuzima bočno opterećenje tla ili vode, a fortifikadcioni z. služi za odbranu.</w:t>
      </w:r>
    </w:p>
    <w:p w14:paraId="61EB193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Zidna platna su kompaktne površine koje se prostiru po nekoj direktrisi određenih kategorija linija. Njihov smisao je da svojom površinom satvaraju tačno definisane unutrašnje prostore. Materijali se u vertikalnom smislu zidnog platna konstituišu tako da mogu primiti sve sile opterećenja međuspratnih konstrukcija, kao i sekundarne sile vetra, potresa itd. </w:t>
      </w:r>
      <w:r>
        <w:rPr>
          <w:b/>
          <w:bCs/>
          <w:color w:val="FFFFFF"/>
        </w:rPr>
        <w:t xml:space="preserve">ZID, OSNOVNA PODELA </w:t>
      </w:r>
      <w:r>
        <w:rPr>
          <w:color w:val="FFFFFF"/>
        </w:rPr>
        <w:t>Zid jevertikalni površinski gradjevinski element, izgradjen od masivnog materijala bez obzira na način obrade. Najčešće se koriste zidovi od opeke, kamena, betona i armiranog betona.</w:t>
      </w:r>
    </w:p>
    <w:p w14:paraId="13330D0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Zidovi su s obzirom na opterećenje nosivi ako preuzimaju teret tavanica i krovne konstrukcije, a nenosivi ako nose samo sopstvenu težinu. Nosivi zidovi s obzirom na položaj u zgradi mogu biti </w:t>
      </w:r>
      <w:r>
        <w:rPr>
          <w:i/>
          <w:iCs/>
          <w:color w:val="FFFFFF"/>
        </w:rPr>
        <w:t>uzdužni</w:t>
      </w:r>
      <w:r>
        <w:rPr>
          <w:color w:val="FFFFFF"/>
        </w:rPr>
        <w:t xml:space="preserve"> i </w:t>
      </w:r>
      <w:r>
        <w:rPr>
          <w:i/>
          <w:iCs/>
          <w:color w:val="FFFFFF"/>
        </w:rPr>
        <w:t>poprečni.</w:t>
      </w:r>
    </w:p>
    <w:p w14:paraId="28887CC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Uzdužni zidovi mogu da budu nosivi zidovi, unutrašnji i spoljašnji, paralelni su s licem zgrade, a ukrućeni su poprečnim zidovima i tavanicama. Udaljenost uzdužnih zidova u stambenih zgradamai iznosi 4-6 m.</w:t>
      </w:r>
    </w:p>
    <w:p w14:paraId="1728661E"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Poprečni nosivi zidovi, su oni koji se u stambenoj zgradi postavljaju upravno na fasadu zgrade na udaljenosti od 3,5 do 6,5m, preuzimaju opterećenje tavanične i krovne konstrukcije, koje su </w:t>
      </w:r>
      <w:r>
        <w:rPr>
          <w:color w:val="FFFFFF"/>
        </w:rPr>
        <w:lastRenderedPageBreak/>
        <w:t>razapete u uzdužnom smeru, pa su krajevi zidova više opterećeni. Spoljašnja nenosiva uzdužna zidna masa ima zadatak da zatvara prostor i da ga toplotno i zvučno zaštiti od okoline.</w:t>
      </w:r>
    </w:p>
    <w:p w14:paraId="03E255B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Uzdužni i poprečni zidovi čine približno kvadratična polja, koja se prekrivaju krstato armiranim pločama.</w:t>
      </w:r>
    </w:p>
    <w:p w14:paraId="1CFFAFB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ZIDNI RASPORED </w:t>
      </w:r>
      <w:r>
        <w:rPr>
          <w:color w:val="FFFFFF"/>
        </w:rPr>
        <w:t xml:space="preserve">(nem. </w:t>
      </w:r>
      <w:proofErr w:type="spellStart"/>
      <w:r>
        <w:rPr>
          <w:color w:val="FFFFFF"/>
          <w:lang w:val="en-US" w:eastAsia="en-US" w:bidi="en-US"/>
        </w:rPr>
        <w:t>Wandgliederung</w:t>
      </w:r>
      <w:proofErr w:type="spellEnd"/>
      <w:r>
        <w:rPr>
          <w:color w:val="FFFFFF"/>
          <w:lang w:val="en-US" w:eastAsia="en-US" w:bidi="en-US"/>
        </w:rPr>
        <w:t xml:space="preserve">) </w:t>
      </w:r>
      <w:r>
        <w:rPr>
          <w:color w:val="FFFFFF"/>
        </w:rPr>
        <w:t xml:space="preserve">Raspored, način postavljanja unutrašnje fasade, odnosno, unutrašnjeg izgleda jedne crkve, pomoću komplikovanja zidnih otvora (prozori, vrata), arkada, galerija, kolonada, niša, predprostorija, pomoću </w:t>
      </w:r>
      <w:r>
        <w:rPr>
          <w:i/>
          <w:iCs/>
          <w:color w:val="FFFFFF"/>
        </w:rPr>
        <w:t xml:space="preserve">slepih lukova, </w:t>
      </w:r>
      <w:r>
        <w:rPr>
          <w:color w:val="FFFFFF"/>
        </w:rPr>
        <w:t xml:space="preserve">zidnih okvira i ispuna, zatim pomoću arhitektonskih elemenata postavljenih ispred zidova </w:t>
      </w:r>
      <w:r>
        <w:rPr>
          <w:i/>
          <w:iCs/>
          <w:color w:val="FFFFFF"/>
        </w:rPr>
        <w:t>(lizene, pilastri</w:t>
      </w:r>
      <w:r>
        <w:rPr>
          <w:color w:val="FFFFFF"/>
        </w:rPr>
        <w:t xml:space="preserve"> i drj, pomoću </w:t>
      </w:r>
      <w:r>
        <w:rPr>
          <w:i/>
          <w:iCs/>
          <w:color w:val="FFFFFF"/>
        </w:rPr>
        <w:t>lajsni, profila, friza, venaca</w:t>
      </w:r>
      <w:r>
        <w:rPr>
          <w:color w:val="FFFFFF"/>
        </w:rPr>
        <w:t xml:space="preserve"> i dr. </w:t>
      </w:r>
      <w:r>
        <w:rPr>
          <w:b/>
          <w:bCs/>
          <w:color w:val="FFFFFF"/>
        </w:rPr>
        <w:t xml:space="preserve">ZLATNI PRAVOUGAONIK </w:t>
      </w:r>
      <w:r>
        <w:rPr>
          <w:color w:val="FFFFFF"/>
        </w:rPr>
        <w:t>Osnova pravougaonika standardizovanih dimenzija komponenata u kojoj je odnos širine prema dužini isti kao odnos dužine i zbira širine i dužine.</w:t>
      </w:r>
    </w:p>
    <w:p w14:paraId="1803DB1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ZLATNI </w:t>
      </w:r>
      <w:r>
        <w:rPr>
          <w:b/>
          <w:bCs/>
          <w:color w:val="FFFFFF"/>
          <w:lang w:val="en-US" w:eastAsia="en-US" w:bidi="en-US"/>
        </w:rPr>
        <w:t xml:space="preserve">PRESEK </w:t>
      </w:r>
      <w:r>
        <w:rPr>
          <w:b/>
          <w:bCs/>
          <w:color w:val="FFFFFF"/>
        </w:rPr>
        <w:t xml:space="preserve">I PROPORCIJE </w:t>
      </w:r>
      <w:r>
        <w:rPr>
          <w:i/>
          <w:iCs/>
          <w:color w:val="FFFFFF"/>
        </w:rPr>
        <w:t>V. Zlatni presek.</w:t>
      </w:r>
      <w:r>
        <w:rPr>
          <w:color w:val="FFFFFF"/>
        </w:rPr>
        <w:t xml:space="preserve"> »Zlatni rez« je, bez sumnje, najviše upotrebljavana i među laicima najpoznatija proporcija.</w:t>
      </w:r>
    </w:p>
    <w:p w14:paraId="66F8C74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Dr. Adolf Zeising i J. Bochenek su vrlo uverljivo dokazali da je dobro proporcionisani čovek u celosti, kao i svojim delovima proporcionisan po Z.R. To jeod presudnog značenja za nauku o proporcijama lepote. I to ne samo s razloga što čovek određuje, prema svojim izmerama, </w:t>
      </w:r>
      <w:r>
        <w:rPr>
          <w:color w:val="FFFFFF"/>
          <w:lang w:val="en-US" w:eastAsia="en-US" w:bidi="en-US"/>
        </w:rPr>
        <w:t xml:space="preserve">mere </w:t>
      </w:r>
      <w:r>
        <w:rPr>
          <w:color w:val="FFFFFF"/>
        </w:rPr>
        <w:t xml:space="preserve">stvarima s kojima ima posla, ili </w:t>
      </w:r>
      <w:r>
        <w:rPr>
          <w:color w:val="FFFFFF"/>
          <w:lang w:val="en-US" w:eastAsia="en-US" w:bidi="en-US"/>
        </w:rPr>
        <w:t xml:space="preserve">mere </w:t>
      </w:r>
      <w:r>
        <w:rPr>
          <w:color w:val="FFFFFF"/>
        </w:rPr>
        <w:t>prostora u kojem se kreće, nego iz saznanja da je čovek taj koji kazuje šta je lepo.</w:t>
      </w:r>
    </w:p>
    <w:p w14:paraId="7101413C"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Kad se tako gleda, onda nema apsolutne lepote, same po sebi, van čoveka, čovek sam određuje i oseća koja je proporcija lepa, tj. koja njemu odgovara.</w:t>
      </w:r>
    </w:p>
    <w:p w14:paraId="58308A37" w14:textId="05B3EE55"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Čoveka je, još u najprimitivnijoj davnini, </w:t>
      </w:r>
      <w:r>
        <w:rPr>
          <w:color w:val="FFFFFF"/>
          <w:lang w:val="en-US" w:eastAsia="en-US" w:bidi="en-US"/>
        </w:rPr>
        <w:t xml:space="preserve">pre </w:t>
      </w:r>
      <w:r>
        <w:rPr>
          <w:color w:val="FFFFFF"/>
        </w:rPr>
        <w:t xml:space="preserve">no što je pristupio oblikovanju lepih stvari, vodilo prirođeno osećanje lepote pri izboru bračnog druga. Ovim trajnim probiranjem kroz milione godina, vođenim osećanjemlepote, čovek se sam izgradio i postigao ideal lepote koji je u njemu utelovljen. Tako je čovek, posmatran i etički i estetski, postao »mera svih stvari«, temelj proporcija svake umetnosti uopšte, a likovne umetnosti nadasve. </w:t>
      </w:r>
      <w:r>
        <w:rPr>
          <w:b/>
          <w:bCs/>
          <w:color w:val="FFFFFF"/>
        </w:rPr>
        <w:t xml:space="preserve">ZLATNI PRESEK, </w:t>
      </w:r>
      <w:r>
        <w:rPr>
          <w:b/>
          <w:bCs/>
          <w:smallCaps/>
          <w:color w:val="FFFFFF"/>
        </w:rPr>
        <w:t>S</w:t>
      </w:r>
      <w:r w:rsidR="003421D3">
        <w:rPr>
          <w:b/>
          <w:bCs/>
          <w:smallCaps/>
          <w:color w:val="FFFFFF"/>
        </w:rPr>
        <w:t>E</w:t>
      </w:r>
      <w:r>
        <w:rPr>
          <w:b/>
          <w:bCs/>
          <w:smallCaps/>
          <w:color w:val="FFFFFF"/>
        </w:rPr>
        <w:t>C</w:t>
      </w:r>
      <w:r w:rsidR="003421D3">
        <w:rPr>
          <w:b/>
          <w:bCs/>
          <w:smallCaps/>
          <w:color w:val="FFFFFF"/>
        </w:rPr>
        <w:t>T</w:t>
      </w:r>
      <w:r>
        <w:rPr>
          <w:b/>
          <w:bCs/>
          <w:smallCaps/>
          <w:color w:val="FFFFFF"/>
        </w:rPr>
        <w:t>IO</w:t>
      </w:r>
      <w:r>
        <w:rPr>
          <w:b/>
          <w:bCs/>
          <w:color w:val="FFFFFF"/>
        </w:rPr>
        <w:t xml:space="preserve"> AUREA </w:t>
      </w:r>
      <w:r>
        <w:rPr>
          <w:color w:val="FFFFFF"/>
        </w:rPr>
        <w:t xml:space="preserve">(lat., nem. Goldener </w:t>
      </w:r>
      <w:proofErr w:type="spellStart"/>
      <w:r>
        <w:rPr>
          <w:color w:val="FFFFFF"/>
          <w:lang w:val="en-US" w:eastAsia="en-US" w:bidi="en-US"/>
        </w:rPr>
        <w:t>Schnitt</w:t>
      </w:r>
      <w:proofErr w:type="spellEnd"/>
      <w:r>
        <w:rPr>
          <w:color w:val="FFFFFF"/>
          <w:lang w:val="en-US" w:eastAsia="en-US" w:bidi="en-US"/>
        </w:rPr>
        <w:t xml:space="preserve">, </w:t>
      </w:r>
      <w:r>
        <w:rPr>
          <w:color w:val="FFFFFF"/>
        </w:rPr>
        <w:t xml:space="preserve">engl. </w:t>
      </w:r>
      <w:r>
        <w:rPr>
          <w:color w:val="FFFFFF"/>
          <w:lang w:val="en-US" w:eastAsia="en-US" w:bidi="en-US"/>
        </w:rPr>
        <w:t xml:space="preserve">golden section, </w:t>
      </w:r>
      <w:r>
        <w:rPr>
          <w:color w:val="FFFFFF"/>
        </w:rPr>
        <w:t xml:space="preserve">ital. sezione aurea) Odnos dvaju nejednakih delova nekog pravca, kod kojeg se manji deo odnosi prema većem delu kao što se veći deo odnosi prema ukupnoj dužini pravca. Iracionalna proporcija, verovatno poznata kod antičkih Grka (kod Euklida), za koju su renesansni teoretičari smatrali da je božanskog porekla, </w:t>
      </w:r>
      <w:r>
        <w:rPr>
          <w:color w:val="FFFFFF"/>
          <w:lang w:val="en-US" w:eastAsia="en-US" w:bidi="en-US"/>
        </w:rPr>
        <w:t xml:space="preserve">pre </w:t>
      </w:r>
      <w:r>
        <w:rPr>
          <w:color w:val="FFFFFF"/>
        </w:rPr>
        <w:t xml:space="preserve">svega </w:t>
      </w:r>
      <w:r>
        <w:rPr>
          <w:color w:val="FFFFFF"/>
          <w:lang w:val="en-US" w:eastAsia="en-US" w:bidi="en-US"/>
        </w:rPr>
        <w:t xml:space="preserve">Luca </w:t>
      </w:r>
      <w:r>
        <w:rPr>
          <w:color w:val="FFFFFF"/>
        </w:rPr>
        <w:t>Pacioli ("De divina proportione", 1479, objavljena 1509.g.). Zlatni presek može da bude definisan kao duž presečena tako da je odnos manjeg odsečka prema većem isti odnosu većeg odsečka prema celoj duži. Ovo ne može da bude izvedeno matematički, zbog čega je zlatni presek oduvek fascinirao. Približno, ovaj odnos iznosi 5:8.</w:t>
      </w:r>
    </w:p>
    <w:p w14:paraId="59333DB7"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Smatra se da je prvu, potpunu definiciju z.p. ili neprekidne podele, ne navodeći da je o tome reč, dao Euklid u svojim “Elementima” i da ona verovatno potiče od Pitagore. Z.p. je bio veoma važan pojam u umet. starih Grka. Z.p. se kao opšti zakon javlja u prirodi u kristalima minerala i različitim biljnim plodovima, cvetovima, petougaonim i spiralnim formama, tako da se njihovi članovi međusobno odnose kao 1:0 odnosno 1:0,618. U geometriji, podela duži prema z.p. postiže se konstrukcijom odnosa AB:AB/2 odnosno AB/2+AC. Ovakvoj podeli odgovara rim. proporcijski šestar jednog arhitekte iz Pompeje, sa kracima 8:5. Pravougaonik sa z.p. konstruiše se obaranjem dijagonale upisane u polovinu kvadrata na jednu od njegobih stranica, čime se dobija odnos (A+B:B) ili 1:1,618=1:0, koji se smatra “savršenom proporcijom”.</w:t>
      </w:r>
    </w:p>
    <w:p w14:paraId="1DD3783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U lik. umetnostima, adekvatno geometrijskoj podeli, pod zlatnim presekom podrazumeva se odnos delova nekog objekta u kojem se manji deo odnosi prema većem kao što se veći odnosi prema celini. Zakon zlatnog preseka temelji se na principu odnosa između pojedinih delovba ljudskog tela. Z.p. se najviše poštovao u ant. umetnosti, zatim u renesansi, i to u prvom redu u arhitekturi (pri raščlanjivanju površina osnove plana, odnosno prostornih proporcija). U slikarstvu z.p. najčešće se primenjuje u odnosu dužine i visine slike. Odnosi proporcija u smislu zlatnog preseka daju umetničkom delu posebnu harmoniju i lepotu. </w:t>
      </w:r>
      <w:r>
        <w:rPr>
          <w:b/>
          <w:bCs/>
          <w:color w:val="FFFFFF"/>
        </w:rPr>
        <w:t xml:space="preserve">ZLOUPOTREBA U ARHITEKTURI </w:t>
      </w:r>
      <w:r>
        <w:rPr>
          <w:color w:val="FFFFFF"/>
        </w:rPr>
        <w:lastRenderedPageBreak/>
        <w:t xml:space="preserve">(engl. </w:t>
      </w:r>
      <w:r>
        <w:rPr>
          <w:color w:val="FFFFFF"/>
          <w:lang w:val="en-US" w:eastAsia="en-US" w:bidi="en-US"/>
        </w:rPr>
        <w:t xml:space="preserve">abuse) </w:t>
      </w:r>
      <w:r>
        <w:rPr>
          <w:color w:val="FFFFFF"/>
        </w:rPr>
        <w:t xml:space="preserve">1. Kršenje uspostavljenih običaja u klasičnoj arhitekturi. 2. Izobličenje, iskrivljenje forme. Prema Palladiju, zloupotrebe se odnose na: ispade, konzole ili </w:t>
      </w:r>
      <w:r>
        <w:rPr>
          <w:i/>
          <w:iCs/>
          <w:color w:val="FFFFFF"/>
        </w:rPr>
        <w:t>modillone</w:t>
      </w:r>
      <w:r>
        <w:rPr>
          <w:color w:val="FFFFFF"/>
        </w:rPr>
        <w:t xml:space="preserve"> koji podržavaju (ili bar tako izgleda) osnovnu strukturu objekta, kao na </w:t>
      </w:r>
      <w:r>
        <w:rPr>
          <w:color w:val="FFFFFF"/>
          <w:lang w:val="en-US" w:eastAsia="en-US" w:bidi="en-US"/>
        </w:rPr>
        <w:t xml:space="preserve">primer, stub. </w:t>
      </w:r>
      <w:r>
        <w:rPr>
          <w:color w:val="FFFFFF"/>
        </w:rPr>
        <w:t xml:space="preserve">Takodje, odnosi se na razbijene ili gore otvorene </w:t>
      </w:r>
      <w:r>
        <w:rPr>
          <w:i/>
          <w:iCs/>
          <w:color w:val="FFFFFF"/>
        </w:rPr>
        <w:t>pedimente,</w:t>
      </w:r>
      <w:r>
        <w:rPr>
          <w:color w:val="FFFFFF"/>
        </w:rPr>
        <w:t xml:space="preserve"> natkrilja ili nadvoje </w:t>
      </w:r>
      <w:r>
        <w:rPr>
          <w:i/>
          <w:iCs/>
          <w:color w:val="FFFFFF"/>
        </w:rPr>
        <w:t>korniša</w:t>
      </w:r>
      <w:r>
        <w:rPr>
          <w:color w:val="FFFFFF"/>
        </w:rPr>
        <w:t xml:space="preserve"> ili rustikaciju </w:t>
      </w:r>
      <w:proofErr w:type="spellStart"/>
      <w:r>
        <w:rPr>
          <w:color w:val="FFFFFF"/>
          <w:lang w:val="en-US" w:eastAsia="en-US" w:bidi="en-US"/>
        </w:rPr>
        <w:t>stubova</w:t>
      </w:r>
      <w:proofErr w:type="spellEnd"/>
      <w:r>
        <w:rPr>
          <w:color w:val="FFFFFF"/>
          <w:lang w:val="en-US" w:eastAsia="en-US" w:bidi="en-US"/>
        </w:rPr>
        <w:t xml:space="preserve">. Perrault </w:t>
      </w:r>
      <w:r>
        <w:rPr>
          <w:color w:val="FFFFFF"/>
        </w:rPr>
        <w:t xml:space="preserve">i drugi arhitekti identifikovali su sledeće zloupotrebe u arhitekturi: </w:t>
      </w:r>
      <w:r>
        <w:rPr>
          <w:i/>
          <w:iCs/>
          <w:color w:val="FFFFFF"/>
        </w:rPr>
        <w:t>pilastre</w:t>
      </w:r>
      <w:r>
        <w:rPr>
          <w:color w:val="FFFFFF"/>
        </w:rPr>
        <w:t xml:space="preserve"> i </w:t>
      </w:r>
      <w:r>
        <w:rPr>
          <w:i/>
          <w:iCs/>
          <w:color w:val="FFFFFF"/>
        </w:rPr>
        <w:t>stubove</w:t>
      </w:r>
      <w:r>
        <w:rPr>
          <w:color w:val="FFFFFF"/>
        </w:rPr>
        <w:t xml:space="preserve"> koji su fizički združeni, posebno na uglovima objekata, zdruđene stubove, distorziju metopa putem njihovog proširivanja i rektangularnog oblika umesto kvadratnog; takodje, nenormalno široke </w:t>
      </w:r>
      <w:r>
        <w:rPr>
          <w:i/>
          <w:iCs/>
          <w:color w:val="FFFFFF"/>
        </w:rPr>
        <w:t>interkolumnijacije.</w:t>
      </w:r>
      <w:r>
        <w:rPr>
          <w:color w:val="FFFFFF"/>
        </w:rPr>
        <w:t xml:space="preserve"> Medju izobličenja spadaju i tzv. </w:t>
      </w:r>
      <w:r>
        <w:rPr>
          <w:i/>
          <w:iCs/>
          <w:color w:val="FFFFFF"/>
        </w:rPr>
        <w:t>gigantski redovi</w:t>
      </w:r>
      <w:r>
        <w:rPr>
          <w:color w:val="FFFFFF"/>
        </w:rPr>
        <w:t xml:space="preserve"> koji se koriste umesto </w:t>
      </w:r>
      <w:r>
        <w:rPr>
          <w:i/>
          <w:iCs/>
          <w:color w:val="FFFFFF"/>
        </w:rPr>
        <w:t>kompozitnih redova, cavetto obrada</w:t>
      </w:r>
      <w:r>
        <w:rPr>
          <w:color w:val="FFFFFF"/>
        </w:rPr>
        <w:t xml:space="preserve"> koja je postavljena iznad </w:t>
      </w:r>
      <w:r>
        <w:rPr>
          <w:i/>
          <w:iCs/>
          <w:color w:val="FFFFFF"/>
        </w:rPr>
        <w:t>baze</w:t>
      </w:r>
      <w:r>
        <w:rPr>
          <w:color w:val="FFFFFF"/>
        </w:rPr>
        <w:t xml:space="preserve"> stuba; </w:t>
      </w:r>
      <w:r>
        <w:rPr>
          <w:i/>
          <w:iCs/>
          <w:color w:val="FFFFFF"/>
        </w:rPr>
        <w:t>arhitravni korniši</w:t>
      </w:r>
      <w:r>
        <w:rPr>
          <w:color w:val="FFFFFF"/>
        </w:rPr>
        <w:t xml:space="preserve"> (poput onih u helenističkom i jonskom stilu), kao </w:t>
      </w:r>
      <w:r>
        <w:rPr>
          <w:i/>
          <w:iCs/>
          <w:color w:val="FFFFFF"/>
        </w:rPr>
        <w:t>ientablature</w:t>
      </w:r>
      <w:r>
        <w:rPr>
          <w:color w:val="FFFFFF"/>
        </w:rPr>
        <w:t xml:space="preserve"> koje su prekinute neposredno iznad stubova.</w:t>
      </w:r>
    </w:p>
    <w:p w14:paraId="54B87F1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Ipak, kroz upotrebu, mnoge zloupotrebe su postale prihvatljivi deo </w:t>
      </w:r>
      <w:r>
        <w:rPr>
          <w:i/>
          <w:iCs/>
          <w:color w:val="FFFFFF"/>
        </w:rPr>
        <w:t xml:space="preserve">klasicizma. </w:t>
      </w:r>
      <w:r>
        <w:rPr>
          <w:b/>
          <w:bCs/>
          <w:color w:val="FFFFFF"/>
        </w:rPr>
        <w:t xml:space="preserve">ZNAČENJE U ARHITEKTURI </w:t>
      </w:r>
      <w:r>
        <w:rPr>
          <w:color w:val="FFFFFF"/>
        </w:rPr>
        <w:t xml:space="preserve">(engl. </w:t>
      </w:r>
      <w:r>
        <w:rPr>
          <w:color w:val="FFFFFF"/>
          <w:lang w:val="en-US" w:eastAsia="en-US" w:bidi="en-US"/>
        </w:rPr>
        <w:t xml:space="preserve">meaning) </w:t>
      </w:r>
      <w:r>
        <w:rPr>
          <w:color w:val="FFFFFF"/>
        </w:rPr>
        <w:t xml:space="preserve">Pojam obuhvata mnoštvo karakteristika jednog arh. objekta koje ga bliže određuju i čine mogućom komunikaciju sa njim, takođe, one predstavljaju unutrašnji smisao jednog objekta, dat u arh. formi, u obliku simbola, skulpture, slike, motiva, pokreta. Značenje arh. objekta može da bude eksplicitno ili skriveno, javno ili tajno, otvoreno ili zatvoreno, simboličko ili funkcionalno. Jedan arh. objekat može da bude višeznačan ili bez značenja (beznačajan). Z.a. može da utiče na razvoj jednog arh. stila, da predodredi formu arh. objekta ili da odredi odnos korisnika prema njemu. </w:t>
      </w:r>
      <w:r>
        <w:rPr>
          <w:i/>
          <w:iCs/>
          <w:color w:val="FFFFFF"/>
        </w:rPr>
        <w:t>Simbolička arhitektura</w:t>
      </w:r>
      <w:r>
        <w:rPr>
          <w:color w:val="FFFFFF"/>
        </w:rPr>
        <w:t xml:space="preserve"> postavlja karakteristiku značenja kao osnovno merilo jednog arh. objekta.</w:t>
      </w:r>
    </w:p>
    <w:p w14:paraId="44EFB73F"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color w:val="FFFFFF"/>
        </w:rPr>
        <w:t xml:space="preserve">Prema Umberu Eku, “pogrešno bi bilo mišljenje da arh. značenje, po samoj svojoj prirodi, denotira neku stabilnu primarnu funkciju, dok se sekundarne funkcije tokom istorije menjaju. Primarne i sekundarne funkcije arh. objekta se vremenom na različite načine gube, vraćaju i smenjuju; ova gubljenja, vraćanja i smenjivanja tipična su za život formi uopšte i predstavljaju normu u tumačenju pravih umetničkih dela; one, međutim, postaju vidljivije na polju arh. formi, tamo gde, po opštem mišljenju, imamo funkcionalne predmete koji su nosioci nedvosmislenih indikatora, odnosno, koji su jednosmisleno komunikativni”. </w:t>
      </w:r>
      <w:r>
        <w:rPr>
          <w:b/>
          <w:bCs/>
          <w:color w:val="FFFFFF"/>
        </w:rPr>
        <w:t xml:space="preserve">ZNAK I ARHITEKTURA </w:t>
      </w:r>
      <w:r>
        <w:rPr>
          <w:color w:val="FFFFFF"/>
        </w:rPr>
        <w:t xml:space="preserve">Znak je često važniji od arhitekture. U savremenoj arhitekturi, natpis u prvom planu je često vulgarno ekstravagantan, a građevina iza njega je “skromna nužnost”. U pop arhitekturi, ono što je jeftino, to je arhitektura. Ponekad je sama zgrada znak. Protivrečnost između spoljašnjosti i unutrašnjosti bila je uobičajena pojava u arhitekturi </w:t>
      </w:r>
      <w:r>
        <w:rPr>
          <w:color w:val="FFFFFF"/>
          <w:lang w:val="en-US" w:eastAsia="en-US" w:bidi="en-US"/>
        </w:rPr>
        <w:t xml:space="preserve">pre </w:t>
      </w:r>
      <w:r>
        <w:rPr>
          <w:color w:val="FFFFFF"/>
        </w:rPr>
        <w:t>modernog pokreta, posebno u gradskoj i monumentalnoj arh. Barokne kupole su bile i simboli i prostorne strukture, a po meri su veće i više spolja nego iznutra kako bi dominirale nad svojom gradskom pozadinom i prenosile simboličnu poruku. Lažne fasade prodavnica na zapadu činile su istu stvar: bile su veće i više od unutrašnjih prostora ispred kojih su stajale kako bi prikazale znađčaj određene prodavnice i upotpunile kvalitet i jedinstvo ulice.</w:t>
      </w:r>
    </w:p>
    <w:p w14:paraId="3B55C055"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ZONE STAMBENE JEDINICE </w:t>
      </w:r>
      <w:r>
        <w:rPr>
          <w:color w:val="FFFFFF"/>
        </w:rPr>
        <w:t>Postoje sledeće zone stambene jedinice:radna zona, komunikativna zona, zona za odmor, pomoćno-higijenska zona, ulazna zona, zajednička komunikaciona površina zgrade, zajednička ulazna zona.</w:t>
      </w:r>
    </w:p>
    <w:p w14:paraId="63C04B8D"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ZONE STAMBENE JEDINICE, UTVRDJIVANJE PROCESA U ZONAMA I ELEMENTIMA ZONA </w:t>
      </w:r>
      <w:r>
        <w:rPr>
          <w:color w:val="FFFFFF"/>
        </w:rPr>
        <w:t>Utvrdjivanje procesa u zonama i elementima zona stambene jedinice se odnosi na: utvrdjivanje količine kretanja, upotrebnu analizu, utvrdjivanje učestalosti boravljenja, utvrdjivanje procesa ukraštanja, mimoilaženja, odvajanja, vizuelne komunikacije, zvučne komunikacije.</w:t>
      </w:r>
    </w:p>
    <w:p w14:paraId="631F55C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ZOOMORFIJA </w:t>
      </w:r>
      <w:r>
        <w:rPr>
          <w:color w:val="FFFFFF"/>
        </w:rPr>
        <w:t xml:space="preserve">(od grč. zwon zoon </w:t>
      </w:r>
      <w:r>
        <w:rPr>
          <w:i/>
          <w:iCs/>
          <w:color w:val="FFFFFF"/>
        </w:rPr>
        <w:t>životinja</w:t>
      </w:r>
      <w:r>
        <w:rPr>
          <w:color w:val="FFFFFF"/>
        </w:rPr>
        <w:t xml:space="preserve"> i morjh morfe </w:t>
      </w:r>
      <w:r>
        <w:rPr>
          <w:i/>
          <w:iCs/>
          <w:color w:val="FFFFFF"/>
        </w:rPr>
        <w:t>oblik)</w:t>
      </w:r>
      <w:r>
        <w:rPr>
          <w:color w:val="FFFFFF"/>
        </w:rPr>
        <w:t xml:space="preserve"> U lik. umetnosti, način predočavanja čoveka ili biljke u životinjskim oblicima: zoomorfne biljke u orijentalnoj mitologiji, zoomorfni ljudi u ant. mitologiji i religijama Bliskog Istoka. U odabiranju hibridnih životinjskih likova i njihovom povezivanju s biljnim ili ljudskim oblicima odražava se smisao za simboliku kojom su prožete religije starih naroda. Kao dekorativni elementi, ili vezani uz hrišćansku ikonografiju, ovi su oblici vrlo česti u srednjovek. umetnosti Zapada. </w:t>
      </w:r>
      <w:r>
        <w:rPr>
          <w:b/>
          <w:bCs/>
          <w:color w:val="FFFFFF"/>
        </w:rPr>
        <w:t xml:space="preserve">ZOOMORFNEFORME </w:t>
      </w:r>
      <w:r>
        <w:rPr>
          <w:color w:val="FFFFFF"/>
        </w:rPr>
        <w:lastRenderedPageBreak/>
        <w:t xml:space="preserve">Naziv za arh. oblike proistekle iz uzora formi životinjskog sveta. Z.f. mogu da budu: ptičje forme (oblik ptičjih krila), saćaste forme, kuće košnice, kuće gnezda i dr. Postojali su takođe eksperimenti izgradnje kuća u obliku životinje. Poznat je </w:t>
      </w:r>
      <w:r>
        <w:rPr>
          <w:color w:val="FFFFFF"/>
          <w:lang w:val="en-US" w:eastAsia="en-US" w:bidi="en-US"/>
        </w:rPr>
        <w:t xml:space="preserve">primer </w:t>
      </w:r>
      <w:r>
        <w:rPr>
          <w:color w:val="FFFFFF"/>
        </w:rPr>
        <w:t xml:space="preserve">z.f. kuće za stanovanje u obliku slona, </w:t>
      </w:r>
      <w:r>
        <w:rPr>
          <w:color w:val="FFFFFF"/>
          <w:lang w:val="en-US" w:eastAsia="en-US" w:bidi="en-US"/>
        </w:rPr>
        <w:t xml:space="preserve">Lucy, the Margate elephant, </w:t>
      </w:r>
      <w:r>
        <w:rPr>
          <w:color w:val="FFFFFF"/>
        </w:rPr>
        <w:t xml:space="preserve">koja je sagrađena kao turistička atrakcija 1881.g. blizu </w:t>
      </w:r>
      <w:r>
        <w:rPr>
          <w:color w:val="FFFFFF"/>
          <w:lang w:val="en-US" w:eastAsia="en-US" w:bidi="en-US"/>
        </w:rPr>
        <w:t>Atlantic city-a, New Jersey.</w:t>
      </w:r>
    </w:p>
    <w:p w14:paraId="442AD9A2"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ZVEZDASTA ZGRADA </w:t>
      </w:r>
      <w:r>
        <w:rPr>
          <w:color w:val="FFFFFF"/>
        </w:rPr>
        <w:t>(nem. Sternhaus) Savremeni tip stambene zgrade koja ima osnovu u kojoj su tri ili više stambenih krila postavljena zvezdasto u odnosu na središnje jezgro zgrade.</w:t>
      </w:r>
    </w:p>
    <w:p w14:paraId="3AEBFEFB"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ZVUČNA IZOLACIJA OBJEKTA </w:t>
      </w:r>
      <w:r>
        <w:rPr>
          <w:color w:val="FFFFFF"/>
        </w:rPr>
        <w:t>Predstavlja izolaciju jednog arhitektonskog objekta ili prostora od prekomernog uticaja buke.</w:t>
      </w:r>
    </w:p>
    <w:p w14:paraId="0AA1C8F1"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ZVUČNA IZOLACIONA SREDSTVA </w:t>
      </w:r>
      <w:r>
        <w:rPr>
          <w:color w:val="FFFFFF"/>
        </w:rPr>
        <w:t>Sredstva kojima se postiže da se zvuk koji nastaje sa jedne strane pregrade, prenosi na drugu sa smanjenom jačinom. U pitanju su zvuci koji se prenose vazduhom i zvuci koji nastaju vibracijom same pregrade. Za prve, pogodni su materijali gusti sa malo pora, za druge, pregrade od mekog materijala sa malom težinom. Najefikasnije su pregrade iz dva ili više različitih slojeva.</w:t>
      </w:r>
    </w:p>
    <w:p w14:paraId="7BA66C49"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ZVUČNI REFLEKTOR </w:t>
      </w:r>
      <w:r>
        <w:rPr>
          <w:color w:val="FFFFFF"/>
        </w:rPr>
        <w:t>Naziv za materijal koji se koristi da bi odbijao zvučne talase ili ih usmeravao u željenom pravcu.</w:t>
      </w:r>
    </w:p>
    <w:p w14:paraId="3A952933"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b/>
          <w:bCs/>
          <w:color w:val="FFFFFF"/>
        </w:rPr>
        <w:t xml:space="preserve">ŽABLJA PERSPEKTIVA </w:t>
      </w:r>
      <w:r>
        <w:rPr>
          <w:color w:val="FFFFFF"/>
        </w:rPr>
        <w:t xml:space="preserve">(nem. Froschperspektive) Vrsta </w:t>
      </w:r>
      <w:r>
        <w:rPr>
          <w:i/>
          <w:iCs/>
          <w:color w:val="FFFFFF"/>
        </w:rPr>
        <w:t>perspektive</w:t>
      </w:r>
      <w:r>
        <w:rPr>
          <w:color w:val="FFFFFF"/>
        </w:rPr>
        <w:t xml:space="preserve"> kod koje je očna tačka smeštena duboko ispod linije horizonta, tako da je pogled na jedan objekat perspektivno načinjen iz najniže moguće tačke. Žablja perspektiva ima nisko postavljen </w:t>
      </w:r>
      <w:r>
        <w:rPr>
          <w:i/>
          <w:iCs/>
          <w:color w:val="FFFFFF"/>
        </w:rPr>
        <w:t>horizont,</w:t>
      </w:r>
      <w:r>
        <w:rPr>
          <w:color w:val="FFFFFF"/>
        </w:rPr>
        <w:t xml:space="preserve"> sa pogledom upućenim naviše, odnosno, linija horizonta se nalazi često na liniji osnove, tj. U ravni osnove tog tela. Očna tačka može da se nalazi u ravni horizonta ili ispod nje. Kod žablje perspektive linije osnove prikazanog objekta poklapaju se sa linijom horizonta, a nedogledi su različito udaljeni od projekcije očne tačke na horizontu. </w:t>
      </w:r>
      <w:r>
        <w:rPr>
          <w:b/>
          <w:bCs/>
          <w:color w:val="FFFFFF"/>
        </w:rPr>
        <w:t xml:space="preserve">ŽIVOTNA SREDINA </w:t>
      </w:r>
      <w:r>
        <w:rPr>
          <w:color w:val="FFFFFF"/>
        </w:rPr>
        <w:t>Predstavlja prostor, mesto, sedište boravka nekog zivog bića; čovekova zivotna sredina je mesto boravka čoveka, prostor u kojem on vrši svoju egzistenciju.</w:t>
      </w:r>
    </w:p>
    <w:p w14:paraId="075A6CF6" w14:textId="77777777" w:rsidR="00397205" w:rsidRDefault="00000000">
      <w:pPr>
        <w:pStyle w:val="Bodytext10"/>
        <w:pBdr>
          <w:top w:val="single" w:sz="0" w:space="0" w:color="000000"/>
          <w:left w:val="single" w:sz="0" w:space="0" w:color="000000"/>
          <w:bottom w:val="single" w:sz="0" w:space="0" w:color="000000"/>
          <w:right w:val="single" w:sz="0" w:space="0" w:color="000000"/>
        </w:pBdr>
        <w:shd w:val="clear" w:color="auto" w:fill="000000"/>
        <w:spacing w:after="0"/>
      </w:pPr>
      <w:r>
        <w:rPr>
          <w:i/>
          <w:iCs/>
          <w:color w:val="FFFFFF"/>
        </w:rPr>
        <w:t>Životnusredinu</w:t>
      </w:r>
      <w:r>
        <w:rPr>
          <w:color w:val="FFFFFF"/>
        </w:rPr>
        <w:t xml:space="preserve"> čoveka, arhitekturu, prostor ili “okvir našeg svakodnevnog zivota” opazamo dvojako - u spoljnjoj i unutarnjoj organizaciji, čija nedeljivost je osnova shvatanja i pravilnog tumačenja kvaliteta prostora, a time i projektantskog postupka koji njemu prethodi. Čovek opaza spoljnu organizaciju bez obzira na slozenost masa, dok u unutarnjoj organizaciji postaje njen deo, obuhvaćen delovima sklopa. Pripadanje unutarnjoj organizaciji čovek ostvaruje svojim kretanjem. Na pokretnoj putanji u različitim račkama ovo obuhvatanje se menja, umnožava. Svaki novi položaj je poseban doživljaj. Jedan prostor na taj način postaje višeprostor. Unutarnja, organizovana sredina, koja čoveka obuhvata, formira se ograđivanjem. Ovo izdvajanje iz prirodne sredine, iz nužnosti da se štiti ali i mogućnosti da ima pristupačne veze s njom, znači istovremeno i objedinjavanje s prirodom.</w:t>
      </w:r>
    </w:p>
    <w:sectPr w:rsidR="00397205">
      <w:pgSz w:w="12240" w:h="15840"/>
      <w:pgMar w:top="1424" w:right="1422" w:bottom="1193" w:left="1386" w:header="996" w:footer="765"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07C64" w14:textId="77777777" w:rsidR="00125FED" w:rsidRDefault="00125FED">
      <w:r>
        <w:separator/>
      </w:r>
    </w:p>
  </w:endnote>
  <w:endnote w:type="continuationSeparator" w:id="0">
    <w:p w14:paraId="4E389C93" w14:textId="77777777" w:rsidR="00125FED" w:rsidRDefault="00125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8E7FD" w14:textId="77777777" w:rsidR="00125FED" w:rsidRDefault="00125FED"/>
  </w:footnote>
  <w:footnote w:type="continuationSeparator" w:id="0">
    <w:p w14:paraId="77F968E4" w14:textId="77777777" w:rsidR="00125FED" w:rsidRDefault="00125F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DFF"/>
    <w:multiLevelType w:val="multilevel"/>
    <w:tmpl w:val="D3F85AA2"/>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B748E1"/>
    <w:multiLevelType w:val="multilevel"/>
    <w:tmpl w:val="59D6FC5A"/>
    <w:lvl w:ilvl="0">
      <w:start w:val="1"/>
      <w:numFmt w:val="bullet"/>
      <w:lvlText w:val="-"/>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6D6F0B"/>
    <w:multiLevelType w:val="multilevel"/>
    <w:tmpl w:val="6CAECF76"/>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A1320E"/>
    <w:multiLevelType w:val="multilevel"/>
    <w:tmpl w:val="250A357C"/>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F65177"/>
    <w:multiLevelType w:val="multilevel"/>
    <w:tmpl w:val="2530169C"/>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424E44"/>
    <w:multiLevelType w:val="multilevel"/>
    <w:tmpl w:val="79B46B0C"/>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8548C1"/>
    <w:multiLevelType w:val="multilevel"/>
    <w:tmpl w:val="BE80B2AA"/>
    <w:lvl w:ilvl="0">
      <w:start w:val="1"/>
      <w:numFmt w:val="upp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CA3D9D"/>
    <w:multiLevelType w:val="multilevel"/>
    <w:tmpl w:val="D8467718"/>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54A6D6B"/>
    <w:multiLevelType w:val="multilevel"/>
    <w:tmpl w:val="D93C8CBE"/>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B653CE"/>
    <w:multiLevelType w:val="multilevel"/>
    <w:tmpl w:val="BA44648E"/>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F4AFA"/>
    <w:multiLevelType w:val="multilevel"/>
    <w:tmpl w:val="2C6CA0A2"/>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84249C6"/>
    <w:multiLevelType w:val="multilevel"/>
    <w:tmpl w:val="0534E38A"/>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8C910E2"/>
    <w:multiLevelType w:val="multilevel"/>
    <w:tmpl w:val="BABEA502"/>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672E0D"/>
    <w:multiLevelType w:val="multilevel"/>
    <w:tmpl w:val="E81E43F4"/>
    <w:lvl w:ilvl="0">
      <w:start w:val="1"/>
      <w:numFmt w:val="upp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B722187"/>
    <w:multiLevelType w:val="multilevel"/>
    <w:tmpl w:val="F8D4A8AE"/>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310D6D"/>
    <w:multiLevelType w:val="multilevel"/>
    <w:tmpl w:val="A80EBD14"/>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CC5795"/>
    <w:multiLevelType w:val="multilevel"/>
    <w:tmpl w:val="6B925B70"/>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5549E"/>
    <w:multiLevelType w:val="multilevel"/>
    <w:tmpl w:val="EC30A58A"/>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25B3602"/>
    <w:multiLevelType w:val="multilevel"/>
    <w:tmpl w:val="6F1846AE"/>
    <w:lvl w:ilvl="0">
      <w:start w:val="1"/>
      <w:numFmt w:val="upp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A64D15"/>
    <w:multiLevelType w:val="multilevel"/>
    <w:tmpl w:val="ADF0551C"/>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7DE1FA9"/>
    <w:multiLevelType w:val="multilevel"/>
    <w:tmpl w:val="9536D1AC"/>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9B24D98"/>
    <w:multiLevelType w:val="multilevel"/>
    <w:tmpl w:val="09C06A26"/>
    <w:lvl w:ilvl="0">
      <w:start w:val="1"/>
      <w:numFmt w:val="bullet"/>
      <w:lvlText w:val="-"/>
      <w:lvlJc w:val="left"/>
      <w:rPr>
        <w:rFonts w:ascii="Arial" w:eastAsia="Arial" w:hAnsi="Arial" w:cs="Arial"/>
        <w:b w:val="0"/>
        <w:bCs w:val="0"/>
        <w:i/>
        <w:iCs/>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B4D59A5"/>
    <w:multiLevelType w:val="multilevel"/>
    <w:tmpl w:val="BE64A870"/>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DAE1CFC"/>
    <w:multiLevelType w:val="multilevel"/>
    <w:tmpl w:val="57C2FED8"/>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3F15EAB"/>
    <w:multiLevelType w:val="multilevel"/>
    <w:tmpl w:val="466E70AA"/>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489310E"/>
    <w:multiLevelType w:val="multilevel"/>
    <w:tmpl w:val="35A45714"/>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7E34196"/>
    <w:multiLevelType w:val="multilevel"/>
    <w:tmpl w:val="B5ECAC3A"/>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CA4254C"/>
    <w:multiLevelType w:val="multilevel"/>
    <w:tmpl w:val="07F210B0"/>
    <w:lvl w:ilvl="0">
      <w:start w:val="1"/>
      <w:numFmt w:val="low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CEA15DB"/>
    <w:multiLevelType w:val="multilevel"/>
    <w:tmpl w:val="52AAB158"/>
    <w:lvl w:ilvl="0">
      <w:start w:val="1"/>
      <w:numFmt w:val="upp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D830AF8"/>
    <w:multiLevelType w:val="multilevel"/>
    <w:tmpl w:val="F970C2E0"/>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049608F"/>
    <w:multiLevelType w:val="multilevel"/>
    <w:tmpl w:val="48B48146"/>
    <w:lvl w:ilvl="0">
      <w:start w:val="1"/>
      <w:numFmt w:val="bullet"/>
      <w:lvlText w:val="-"/>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19770DE"/>
    <w:multiLevelType w:val="multilevel"/>
    <w:tmpl w:val="92F4446E"/>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1FC235E"/>
    <w:multiLevelType w:val="multilevel"/>
    <w:tmpl w:val="015CA1CC"/>
    <w:lvl w:ilvl="0">
      <w:start w:val="1"/>
      <w:numFmt w:val="bullet"/>
      <w:lvlText w:val="-"/>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43A3971"/>
    <w:multiLevelType w:val="multilevel"/>
    <w:tmpl w:val="B7663922"/>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8B6361D"/>
    <w:multiLevelType w:val="multilevel"/>
    <w:tmpl w:val="5DB69176"/>
    <w:lvl w:ilvl="0">
      <w:start w:val="1"/>
      <w:numFmt w:val="upp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0BA3A4D"/>
    <w:multiLevelType w:val="multilevel"/>
    <w:tmpl w:val="D49E4226"/>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31D461D"/>
    <w:multiLevelType w:val="multilevel"/>
    <w:tmpl w:val="26BEA21C"/>
    <w:lvl w:ilvl="0">
      <w:start w:val="1"/>
      <w:numFmt w:val="bullet"/>
      <w:lvlText w:val="-"/>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5E91504"/>
    <w:multiLevelType w:val="multilevel"/>
    <w:tmpl w:val="F7BA3CCE"/>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7F23147"/>
    <w:multiLevelType w:val="multilevel"/>
    <w:tmpl w:val="7FFC8038"/>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D1232F2"/>
    <w:multiLevelType w:val="multilevel"/>
    <w:tmpl w:val="459830E4"/>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E8A0FA0"/>
    <w:multiLevelType w:val="multilevel"/>
    <w:tmpl w:val="38CAEB6C"/>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F9401CF"/>
    <w:multiLevelType w:val="multilevel"/>
    <w:tmpl w:val="143E1734"/>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035191D"/>
    <w:multiLevelType w:val="multilevel"/>
    <w:tmpl w:val="38CEA2F0"/>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1D44F01"/>
    <w:multiLevelType w:val="multilevel"/>
    <w:tmpl w:val="3A6EE2FA"/>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6DA0760"/>
    <w:multiLevelType w:val="multilevel"/>
    <w:tmpl w:val="1D687F16"/>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87A6B1A"/>
    <w:multiLevelType w:val="multilevel"/>
    <w:tmpl w:val="23306AE4"/>
    <w:lvl w:ilvl="0">
      <w:start w:val="2"/>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D036323"/>
    <w:multiLevelType w:val="multilevel"/>
    <w:tmpl w:val="EEFE471C"/>
    <w:lvl w:ilvl="0">
      <w:start w:val="1"/>
      <w:numFmt w:val="bullet"/>
      <w:lvlText w:val="-"/>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0B52D01"/>
    <w:multiLevelType w:val="multilevel"/>
    <w:tmpl w:val="9B044E40"/>
    <w:lvl w:ilvl="0">
      <w:start w:val="1"/>
      <w:numFmt w:val="lowerLetter"/>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48C5D6D"/>
    <w:multiLevelType w:val="multilevel"/>
    <w:tmpl w:val="C936D3AC"/>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55D3CFB"/>
    <w:multiLevelType w:val="multilevel"/>
    <w:tmpl w:val="2F041270"/>
    <w:lvl w:ilvl="0">
      <w:start w:val="1"/>
      <w:numFmt w:val="bullet"/>
      <w:lvlText w:val="-"/>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5D53B1A"/>
    <w:multiLevelType w:val="multilevel"/>
    <w:tmpl w:val="3C70F498"/>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CD5497D"/>
    <w:multiLevelType w:val="multilevel"/>
    <w:tmpl w:val="1D06D816"/>
    <w:lvl w:ilvl="0">
      <w:start w:val="1"/>
      <w:numFmt w:val="decimal"/>
      <w:lvlText w:val="%1."/>
      <w:lvlJc w:val="left"/>
      <w:rPr>
        <w:rFonts w:ascii="Arial" w:eastAsia="Arial" w:hAnsi="Arial" w:cs="Arial"/>
        <w:b w:val="0"/>
        <w:bCs w:val="0"/>
        <w:i w:val="0"/>
        <w:iCs w:val="0"/>
        <w:smallCaps w:val="0"/>
        <w:strike w:val="0"/>
        <w:color w:val="FFFFFF"/>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10247256">
    <w:abstractNumId w:val="23"/>
  </w:num>
  <w:num w:numId="2" w16cid:durableId="1457945183">
    <w:abstractNumId w:val="27"/>
  </w:num>
  <w:num w:numId="3" w16cid:durableId="583035231">
    <w:abstractNumId w:val="26"/>
  </w:num>
  <w:num w:numId="4" w16cid:durableId="483277699">
    <w:abstractNumId w:val="17"/>
  </w:num>
  <w:num w:numId="5" w16cid:durableId="833225013">
    <w:abstractNumId w:val="22"/>
  </w:num>
  <w:num w:numId="6" w16cid:durableId="1030569296">
    <w:abstractNumId w:val="6"/>
  </w:num>
  <w:num w:numId="7" w16cid:durableId="386219580">
    <w:abstractNumId w:val="4"/>
  </w:num>
  <w:num w:numId="8" w16cid:durableId="579485669">
    <w:abstractNumId w:val="3"/>
  </w:num>
  <w:num w:numId="9" w16cid:durableId="1111630059">
    <w:abstractNumId w:val="46"/>
  </w:num>
  <w:num w:numId="10" w16cid:durableId="537935030">
    <w:abstractNumId w:val="36"/>
  </w:num>
  <w:num w:numId="11" w16cid:durableId="319967312">
    <w:abstractNumId w:val="10"/>
  </w:num>
  <w:num w:numId="12" w16cid:durableId="125926795">
    <w:abstractNumId w:val="0"/>
  </w:num>
  <w:num w:numId="13" w16cid:durableId="1900968714">
    <w:abstractNumId w:val="28"/>
  </w:num>
  <w:num w:numId="14" w16cid:durableId="1004356863">
    <w:abstractNumId w:val="42"/>
  </w:num>
  <w:num w:numId="15" w16cid:durableId="1189105453">
    <w:abstractNumId w:val="11"/>
  </w:num>
  <w:num w:numId="16" w16cid:durableId="2118482596">
    <w:abstractNumId w:val="37"/>
  </w:num>
  <w:num w:numId="17" w16cid:durableId="891581925">
    <w:abstractNumId w:val="7"/>
  </w:num>
  <w:num w:numId="18" w16cid:durableId="1124038393">
    <w:abstractNumId w:val="15"/>
  </w:num>
  <w:num w:numId="19" w16cid:durableId="805196446">
    <w:abstractNumId w:val="29"/>
  </w:num>
  <w:num w:numId="20" w16cid:durableId="308486050">
    <w:abstractNumId w:val="49"/>
  </w:num>
  <w:num w:numId="21" w16cid:durableId="911087983">
    <w:abstractNumId w:val="9"/>
  </w:num>
  <w:num w:numId="22" w16cid:durableId="30542609">
    <w:abstractNumId w:val="43"/>
  </w:num>
  <w:num w:numId="23" w16cid:durableId="1908763182">
    <w:abstractNumId w:val="33"/>
  </w:num>
  <w:num w:numId="24" w16cid:durableId="1596934542">
    <w:abstractNumId w:val="1"/>
  </w:num>
  <w:num w:numId="25" w16cid:durableId="586110457">
    <w:abstractNumId w:val="24"/>
  </w:num>
  <w:num w:numId="26" w16cid:durableId="2045977626">
    <w:abstractNumId w:val="20"/>
  </w:num>
  <w:num w:numId="27" w16cid:durableId="1325353644">
    <w:abstractNumId w:val="48"/>
  </w:num>
  <w:num w:numId="28" w16cid:durableId="1176067948">
    <w:abstractNumId w:val="38"/>
  </w:num>
  <w:num w:numId="29" w16cid:durableId="630939286">
    <w:abstractNumId w:val="19"/>
  </w:num>
  <w:num w:numId="30" w16cid:durableId="705184332">
    <w:abstractNumId w:val="21"/>
  </w:num>
  <w:num w:numId="31" w16cid:durableId="1558854420">
    <w:abstractNumId w:val="47"/>
  </w:num>
  <w:num w:numId="32" w16cid:durableId="2133278859">
    <w:abstractNumId w:val="35"/>
  </w:num>
  <w:num w:numId="33" w16cid:durableId="897475627">
    <w:abstractNumId w:val="8"/>
  </w:num>
  <w:num w:numId="34" w16cid:durableId="78068952">
    <w:abstractNumId w:val="2"/>
  </w:num>
  <w:num w:numId="35" w16cid:durableId="236789253">
    <w:abstractNumId w:val="41"/>
  </w:num>
  <w:num w:numId="36" w16cid:durableId="786508070">
    <w:abstractNumId w:val="44"/>
  </w:num>
  <w:num w:numId="37" w16cid:durableId="1553079731">
    <w:abstractNumId w:val="34"/>
  </w:num>
  <w:num w:numId="38" w16cid:durableId="983434392">
    <w:abstractNumId w:val="51"/>
  </w:num>
  <w:num w:numId="39" w16cid:durableId="1733427207">
    <w:abstractNumId w:val="32"/>
  </w:num>
  <w:num w:numId="40" w16cid:durableId="1202982339">
    <w:abstractNumId w:val="31"/>
  </w:num>
  <w:num w:numId="41" w16cid:durableId="1425227150">
    <w:abstractNumId w:val="40"/>
  </w:num>
  <w:num w:numId="42" w16cid:durableId="87622737">
    <w:abstractNumId w:val="45"/>
  </w:num>
  <w:num w:numId="43" w16cid:durableId="534075929">
    <w:abstractNumId w:val="50"/>
  </w:num>
  <w:num w:numId="44" w16cid:durableId="1916697113">
    <w:abstractNumId w:val="30"/>
  </w:num>
  <w:num w:numId="45" w16cid:durableId="497035723">
    <w:abstractNumId w:val="16"/>
  </w:num>
  <w:num w:numId="46" w16cid:durableId="2063170281">
    <w:abstractNumId w:val="5"/>
  </w:num>
  <w:num w:numId="47" w16cid:durableId="516039718">
    <w:abstractNumId w:val="25"/>
  </w:num>
  <w:num w:numId="48" w16cid:durableId="297106982">
    <w:abstractNumId w:val="12"/>
  </w:num>
  <w:num w:numId="49" w16cid:durableId="1221676065">
    <w:abstractNumId w:val="14"/>
  </w:num>
  <w:num w:numId="50" w16cid:durableId="383064356">
    <w:abstractNumId w:val="18"/>
  </w:num>
  <w:num w:numId="51" w16cid:durableId="638342540">
    <w:abstractNumId w:val="39"/>
  </w:num>
  <w:num w:numId="52" w16cid:durableId="19570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205"/>
    <w:rsid w:val="00023D7F"/>
    <w:rsid w:val="00125FED"/>
    <w:rsid w:val="00190E3C"/>
    <w:rsid w:val="001F1CAE"/>
    <w:rsid w:val="00270DAA"/>
    <w:rsid w:val="003421D3"/>
    <w:rsid w:val="00397205"/>
    <w:rsid w:val="005146C7"/>
    <w:rsid w:val="005909C8"/>
    <w:rsid w:val="00770094"/>
    <w:rsid w:val="00B943CC"/>
    <w:rsid w:val="00BA7610"/>
    <w:rsid w:val="00E470E6"/>
    <w:rsid w:val="00E66A9C"/>
    <w:rsid w:val="00E84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B24B"/>
  <w15:docId w15:val="{2343D2BC-33C8-48EA-A196-2A6F110B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r-HR" w:eastAsia="hr-HR" w:bidi="hr-H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1">
    <w:name w:val="Heading #1|1_"/>
    <w:basedOn w:val="DefaultParagraphFont"/>
    <w:link w:val="Heading110"/>
    <w:rPr>
      <w:rFonts w:ascii="Arial" w:eastAsia="Arial" w:hAnsi="Arial" w:cs="Arial"/>
      <w:b/>
      <w:bCs/>
      <w:i w:val="0"/>
      <w:iCs w:val="0"/>
      <w:smallCaps w:val="0"/>
      <w:strike w:val="0"/>
      <w:color w:val="00FF00"/>
      <w:sz w:val="36"/>
      <w:szCs w:val="36"/>
      <w:u w:val="none"/>
      <w:lang w:val="en-US" w:eastAsia="en-US" w:bidi="en-US"/>
    </w:rPr>
  </w:style>
  <w:style w:type="character" w:customStyle="1" w:styleId="Bodytext2">
    <w:name w:val="Body text|2_"/>
    <w:basedOn w:val="DefaultParagraphFont"/>
    <w:link w:val="Bodytext20"/>
    <w:rPr>
      <w:rFonts w:ascii="Arial" w:eastAsia="Arial" w:hAnsi="Arial" w:cs="Arial"/>
      <w:b/>
      <w:bCs/>
      <w:i w:val="0"/>
      <w:iCs w:val="0"/>
      <w:smallCaps w:val="0"/>
      <w:strike w:val="0"/>
      <w:color w:val="FF0000"/>
      <w:sz w:val="48"/>
      <w:szCs w:val="48"/>
      <w:u w:val="none"/>
      <w:lang w:val="en-US" w:eastAsia="en-US" w:bidi="en-US"/>
    </w:rPr>
  </w:style>
  <w:style w:type="character" w:customStyle="1" w:styleId="Bodytext1">
    <w:name w:val="Body text|1_"/>
    <w:basedOn w:val="DefaultParagraphFont"/>
    <w:link w:val="Bodytext10"/>
    <w:rPr>
      <w:rFonts w:ascii="Arial" w:eastAsia="Arial" w:hAnsi="Arial" w:cs="Arial"/>
      <w:b w:val="0"/>
      <w:bCs w:val="0"/>
      <w:i w:val="0"/>
      <w:iCs w:val="0"/>
      <w:smallCaps w:val="0"/>
      <w:strike w:val="0"/>
      <w:color w:val="EBEBEB"/>
      <w:sz w:val="22"/>
      <w:szCs w:val="22"/>
      <w:u w:val="none"/>
    </w:rPr>
  </w:style>
  <w:style w:type="character" w:customStyle="1" w:styleId="Heading21">
    <w:name w:val="Heading #2|1_"/>
    <w:basedOn w:val="DefaultParagraphFont"/>
    <w:link w:val="Heading210"/>
    <w:rPr>
      <w:rFonts w:ascii="Arial" w:eastAsia="Arial" w:hAnsi="Arial" w:cs="Arial"/>
      <w:b/>
      <w:bCs/>
      <w:i w:val="0"/>
      <w:iCs w:val="0"/>
      <w:smallCaps w:val="0"/>
      <w:strike w:val="0"/>
      <w:color w:val="EBEBEB"/>
      <w:sz w:val="22"/>
      <w:szCs w:val="22"/>
      <w:u w:val="none"/>
    </w:rPr>
  </w:style>
  <w:style w:type="character" w:customStyle="1" w:styleId="Bodytext3">
    <w:name w:val="Body text|3_"/>
    <w:basedOn w:val="DefaultParagraphFont"/>
    <w:link w:val="Bodytext30"/>
    <w:rPr>
      <w:rFonts w:ascii="Arial" w:eastAsia="Arial" w:hAnsi="Arial" w:cs="Arial"/>
      <w:b w:val="0"/>
      <w:bCs w:val="0"/>
      <w:i w:val="0"/>
      <w:iCs w:val="0"/>
      <w:smallCaps w:val="0"/>
      <w:strike w:val="0"/>
      <w:color w:val="FF0000"/>
      <w:sz w:val="10"/>
      <w:szCs w:val="10"/>
      <w:u w:val="none"/>
    </w:rPr>
  </w:style>
  <w:style w:type="paragraph" w:customStyle="1" w:styleId="Heading110">
    <w:name w:val="Heading #1|1"/>
    <w:basedOn w:val="Normal"/>
    <w:link w:val="Heading11"/>
    <w:pPr>
      <w:shd w:val="clear" w:color="auto" w:fill="FFFFFF"/>
      <w:spacing w:after="1840"/>
      <w:ind w:right="2680"/>
      <w:outlineLvl w:val="0"/>
    </w:pPr>
    <w:rPr>
      <w:rFonts w:ascii="Arial" w:eastAsia="Arial" w:hAnsi="Arial" w:cs="Arial"/>
      <w:b/>
      <w:bCs/>
      <w:color w:val="00FF00"/>
      <w:sz w:val="36"/>
      <w:szCs w:val="36"/>
      <w:lang w:val="en-US" w:eastAsia="en-US" w:bidi="en-US"/>
    </w:rPr>
  </w:style>
  <w:style w:type="paragraph" w:customStyle="1" w:styleId="Bodytext20">
    <w:name w:val="Body text|2"/>
    <w:basedOn w:val="Normal"/>
    <w:link w:val="Bodytext2"/>
    <w:pPr>
      <w:shd w:val="clear" w:color="auto" w:fill="FFFFFF"/>
      <w:spacing w:after="260"/>
    </w:pPr>
    <w:rPr>
      <w:rFonts w:ascii="Arial" w:eastAsia="Arial" w:hAnsi="Arial" w:cs="Arial"/>
      <w:b/>
      <w:bCs/>
      <w:color w:val="FF0000"/>
      <w:sz w:val="48"/>
      <w:szCs w:val="48"/>
      <w:lang w:val="en-US" w:eastAsia="en-US" w:bidi="en-US"/>
    </w:rPr>
  </w:style>
  <w:style w:type="paragraph" w:customStyle="1" w:styleId="Bodytext10">
    <w:name w:val="Body text|1"/>
    <w:basedOn w:val="Normal"/>
    <w:link w:val="Bodytext1"/>
    <w:pPr>
      <w:shd w:val="clear" w:color="auto" w:fill="FFFFFF"/>
      <w:spacing w:after="480" w:line="252" w:lineRule="auto"/>
    </w:pPr>
    <w:rPr>
      <w:rFonts w:ascii="Arial" w:eastAsia="Arial" w:hAnsi="Arial" w:cs="Arial"/>
      <w:color w:val="EBEBEB"/>
      <w:sz w:val="22"/>
      <w:szCs w:val="22"/>
    </w:rPr>
  </w:style>
  <w:style w:type="paragraph" w:customStyle="1" w:styleId="Heading210">
    <w:name w:val="Heading #2|1"/>
    <w:basedOn w:val="Normal"/>
    <w:link w:val="Heading21"/>
    <w:pPr>
      <w:shd w:val="clear" w:color="auto" w:fill="FFFFFF"/>
      <w:spacing w:line="252" w:lineRule="auto"/>
      <w:outlineLvl w:val="1"/>
    </w:pPr>
    <w:rPr>
      <w:rFonts w:ascii="Arial" w:eastAsia="Arial" w:hAnsi="Arial" w:cs="Arial"/>
      <w:b/>
      <w:bCs/>
      <w:color w:val="EBEBEB"/>
      <w:sz w:val="22"/>
      <w:szCs w:val="22"/>
    </w:rPr>
  </w:style>
  <w:style w:type="paragraph" w:customStyle="1" w:styleId="Bodytext30">
    <w:name w:val="Body text|3"/>
    <w:basedOn w:val="Normal"/>
    <w:link w:val="Bodytext3"/>
    <w:pPr>
      <w:shd w:val="clear" w:color="auto" w:fill="FFFFFF"/>
      <w:ind w:left="140"/>
    </w:pPr>
    <w:rPr>
      <w:rFonts w:ascii="Arial" w:eastAsia="Arial" w:hAnsi="Arial" w:cs="Arial"/>
      <w:color w:val="FF0000"/>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359</Pages>
  <Words>210479</Words>
  <Characters>1199734</Characters>
  <Application>Microsoft Office Word</Application>
  <DocSecurity>0</DocSecurity>
  <Lines>9997</Lines>
  <Paragraphs>2814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dc:creator>
  <cp:keywords/>
  <cp:lastModifiedBy>Administrator</cp:lastModifiedBy>
  <cp:revision>12</cp:revision>
  <dcterms:created xsi:type="dcterms:W3CDTF">2023-09-23T22:28:00Z</dcterms:created>
  <dcterms:modified xsi:type="dcterms:W3CDTF">2023-09-23T23:56:00Z</dcterms:modified>
</cp:coreProperties>
</file>