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6862D" w14:textId="77777777" w:rsidR="0078345E" w:rsidRDefault="0078345E" w:rsidP="0078345E">
      <w:pPr>
        <w:ind w:left="-1440" w:firstLine="1440"/>
      </w:pPr>
      <w:r>
        <w:rPr>
          <w:b/>
          <w:i/>
          <w:u w:val="single"/>
        </w:rPr>
        <w:t>Stochastic Analysis: An Accurate Buy and Sell Indicator</w:t>
      </w:r>
    </w:p>
    <w:p w14:paraId="5876462F" w14:textId="77777777" w:rsidR="0078345E" w:rsidRDefault="0078345E" w:rsidP="0078345E">
      <w:pPr>
        <w:ind w:left="-1440" w:firstLine="1440"/>
      </w:pPr>
    </w:p>
    <w:p w14:paraId="4C6F711C" w14:textId="77777777" w:rsidR="0078345E" w:rsidRDefault="0078345E" w:rsidP="0078345E">
      <w:pPr>
        <w:pStyle w:val="ListParagraph"/>
        <w:numPr>
          <w:ilvl w:val="0"/>
          <w:numId w:val="1"/>
        </w:numPr>
      </w:pPr>
      <w:r w:rsidRPr="003E293D">
        <w:rPr>
          <w:u w:val="single"/>
        </w:rPr>
        <w:t>Stochastics</w:t>
      </w:r>
      <w:r>
        <w:t>: measure the relationship between an issues closing price and price range over a period of time</w:t>
      </w:r>
    </w:p>
    <w:p w14:paraId="6A53188F" w14:textId="77777777" w:rsidR="0078345E" w:rsidRDefault="0078345E" w:rsidP="0078345E">
      <w:pPr>
        <w:pStyle w:val="ListParagraph"/>
        <w:numPr>
          <w:ilvl w:val="1"/>
          <w:numId w:val="1"/>
        </w:numPr>
      </w:pPr>
      <w:r>
        <w:t>Evaluates when a stock has moved into an overbought or oversold position</w:t>
      </w:r>
    </w:p>
    <w:p w14:paraId="10E21A8A" w14:textId="77777777" w:rsidR="0078345E" w:rsidRDefault="0078345E" w:rsidP="0078345E">
      <w:pPr>
        <w:pStyle w:val="ListParagraph"/>
        <w:numPr>
          <w:ilvl w:val="1"/>
          <w:numId w:val="1"/>
        </w:numPr>
      </w:pPr>
      <w:r>
        <w:rPr>
          <w:u w:val="single"/>
        </w:rPr>
        <w:t>Relative Strength Index</w:t>
      </w:r>
      <w:r>
        <w:t>: a stochastic indicator with predetermined boundaries on the high and low sides</w:t>
      </w:r>
    </w:p>
    <w:p w14:paraId="4D20EBE3" w14:textId="77777777" w:rsidR="0078345E" w:rsidRDefault="0078345E" w:rsidP="0078345E">
      <w:pPr>
        <w:pStyle w:val="ListParagraph"/>
        <w:numPr>
          <w:ilvl w:val="2"/>
          <w:numId w:val="1"/>
        </w:numPr>
      </w:pPr>
      <w:r>
        <w:t>It has a true range of 0 to 100, but is typically set at 20 to 80 or 30 to 70</w:t>
      </w:r>
    </w:p>
    <w:p w14:paraId="03062F72" w14:textId="77777777" w:rsidR="0078345E" w:rsidRDefault="0078345E" w:rsidP="0078345E">
      <w:pPr>
        <w:pStyle w:val="ListParagraph"/>
        <w:numPr>
          <w:ilvl w:val="1"/>
          <w:numId w:val="1"/>
        </w:numPr>
        <w:tabs>
          <w:tab w:val="left" w:pos="360"/>
        </w:tabs>
      </w:pPr>
      <w:r>
        <w:t>It is measured with two lines:</w:t>
      </w:r>
    </w:p>
    <w:p w14:paraId="1F56E2EF" w14:textId="7130CBA7" w:rsidR="0078345E" w:rsidRDefault="0078345E" w:rsidP="0078345E">
      <w:pPr>
        <w:pStyle w:val="ListParagraph"/>
        <w:numPr>
          <w:ilvl w:val="2"/>
          <w:numId w:val="1"/>
        </w:numPr>
        <w:tabs>
          <w:tab w:val="left" w:pos="360"/>
        </w:tabs>
      </w:pPr>
      <w:r>
        <w:rPr>
          <w:u w:val="single"/>
        </w:rPr>
        <w:t>The ‘K’ line</w:t>
      </w:r>
      <w:r>
        <w:t>: 100*[(C – L</w:t>
      </w:r>
      <w:r w:rsidR="003A4E70">
        <w:t>5</w:t>
      </w:r>
      <w:r>
        <w:t>)/(H5 – L5)]</w:t>
      </w:r>
    </w:p>
    <w:p w14:paraId="634CBF58" w14:textId="77777777" w:rsidR="0078345E" w:rsidRDefault="0078345E" w:rsidP="0078345E">
      <w:pPr>
        <w:pStyle w:val="ListParagraph"/>
        <w:numPr>
          <w:ilvl w:val="3"/>
          <w:numId w:val="1"/>
        </w:numPr>
        <w:tabs>
          <w:tab w:val="left" w:pos="360"/>
        </w:tabs>
      </w:pPr>
      <w:r>
        <w:t>C: the most recent closing price</w:t>
      </w:r>
    </w:p>
    <w:p w14:paraId="12557F9E" w14:textId="77777777" w:rsidR="0078345E" w:rsidRDefault="0078345E" w:rsidP="0078345E">
      <w:pPr>
        <w:pStyle w:val="ListParagraph"/>
        <w:numPr>
          <w:ilvl w:val="3"/>
          <w:numId w:val="1"/>
        </w:numPr>
        <w:tabs>
          <w:tab w:val="left" w:pos="360"/>
        </w:tabs>
      </w:pPr>
      <w:r>
        <w:t>L5: the low of the five previous trading sessions</w:t>
      </w:r>
    </w:p>
    <w:p w14:paraId="750D9268" w14:textId="77777777" w:rsidR="0078345E" w:rsidRDefault="0078345E" w:rsidP="0078345E">
      <w:pPr>
        <w:pStyle w:val="ListParagraph"/>
        <w:numPr>
          <w:ilvl w:val="3"/>
          <w:numId w:val="1"/>
        </w:numPr>
        <w:tabs>
          <w:tab w:val="left" w:pos="360"/>
        </w:tabs>
      </w:pPr>
      <w:r>
        <w:t>H5: the high of the same five previous trading sessions</w:t>
      </w:r>
    </w:p>
    <w:p w14:paraId="5FEC964F" w14:textId="0F327342" w:rsidR="0078345E" w:rsidRDefault="0078345E" w:rsidP="004A754A">
      <w:pPr>
        <w:pStyle w:val="ListParagraph"/>
        <w:numPr>
          <w:ilvl w:val="2"/>
          <w:numId w:val="1"/>
        </w:numPr>
        <w:tabs>
          <w:tab w:val="left" w:pos="360"/>
        </w:tabs>
      </w:pPr>
      <w:r w:rsidRPr="004A754A">
        <w:rPr>
          <w:u w:val="single"/>
        </w:rPr>
        <w:t>The ‘D’ line</w:t>
      </w:r>
      <w:r w:rsidR="004A754A">
        <w:t>: Average of previous 3 K values</w:t>
      </w:r>
    </w:p>
    <w:p w14:paraId="124F4E29" w14:textId="77777777" w:rsidR="0078345E" w:rsidRDefault="0078345E" w:rsidP="0078345E">
      <w:pPr>
        <w:pStyle w:val="ListParagraph"/>
        <w:numPr>
          <w:ilvl w:val="2"/>
          <w:numId w:val="1"/>
        </w:numPr>
        <w:tabs>
          <w:tab w:val="left" w:pos="360"/>
        </w:tabs>
      </w:pPr>
      <w:r>
        <w:t>“Overbought” is when the ‘D’ line moves above the higher threshold.   Sell at this point</w:t>
      </w:r>
    </w:p>
    <w:p w14:paraId="07763F3C" w14:textId="77777777" w:rsidR="0078345E" w:rsidRDefault="0078345E" w:rsidP="0078345E">
      <w:pPr>
        <w:pStyle w:val="ListParagraph"/>
        <w:numPr>
          <w:ilvl w:val="2"/>
          <w:numId w:val="1"/>
        </w:numPr>
        <w:tabs>
          <w:tab w:val="left" w:pos="360"/>
        </w:tabs>
      </w:pPr>
      <w:r>
        <w:t>“Oversold” is when the ‘D’ line moves below the lower threshold.  Buy at this point</w:t>
      </w:r>
    </w:p>
    <w:p w14:paraId="55D3FEF9" w14:textId="77777777" w:rsidR="0074356D" w:rsidRDefault="0074356D" w:rsidP="0074356D">
      <w:pPr>
        <w:tabs>
          <w:tab w:val="left" w:pos="360"/>
        </w:tabs>
      </w:pPr>
    </w:p>
    <w:p w14:paraId="2CC8D837" w14:textId="6ED2580F" w:rsidR="0074356D" w:rsidRDefault="0074356D" w:rsidP="0074356D">
      <w:pPr>
        <w:tabs>
          <w:tab w:val="left" w:pos="360"/>
        </w:tabs>
      </w:pPr>
      <w:r>
        <w:t xml:space="preserve">See </w:t>
      </w:r>
      <w:hyperlink r:id="rId6" w:history="1">
        <w:r w:rsidRPr="00D03C96">
          <w:rPr>
            <w:rStyle w:val="Hyperlink"/>
          </w:rPr>
          <w:t>https://www.youtube.com/watch?v=88n-a3rUmJQ</w:t>
        </w:r>
      </w:hyperlink>
      <w:r>
        <w:t xml:space="preserve"> for more information on how to use this indicator</w:t>
      </w:r>
      <w:bookmarkStart w:id="0" w:name="_GoBack"/>
      <w:bookmarkEnd w:id="0"/>
    </w:p>
    <w:p w14:paraId="5E648715" w14:textId="77777777" w:rsidR="0078345E" w:rsidRPr="003E293D" w:rsidRDefault="0078345E" w:rsidP="0078345E">
      <w:pPr>
        <w:pStyle w:val="ListParagraph"/>
        <w:tabs>
          <w:tab w:val="left" w:pos="360"/>
        </w:tabs>
        <w:ind w:left="360"/>
      </w:pPr>
    </w:p>
    <w:p w14:paraId="519F29DD" w14:textId="77777777" w:rsidR="0078345E" w:rsidRPr="0078345E" w:rsidRDefault="0078345E" w:rsidP="0078345E"/>
    <w:sectPr w:rsidR="0078345E" w:rsidRPr="0078345E" w:rsidSect="003E293D">
      <w:pgSz w:w="12240" w:h="15840"/>
      <w:pgMar w:top="360" w:right="36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1AF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93D"/>
    <w:rsid w:val="000F5C54"/>
    <w:rsid w:val="003A4E70"/>
    <w:rsid w:val="003E293D"/>
    <w:rsid w:val="004A754A"/>
    <w:rsid w:val="0074356D"/>
    <w:rsid w:val="0078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35AD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5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88n-a3rUmJQ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150</Words>
  <Characters>858</Characters>
  <Application>Microsoft Macintosh Word</Application>
  <DocSecurity>0</DocSecurity>
  <Lines>7</Lines>
  <Paragraphs>2</Paragraphs>
  <ScaleCrop>false</ScaleCrop>
  <Company>Merandex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Sokoler</dc:creator>
  <cp:keywords/>
  <dc:description/>
  <cp:lastModifiedBy>David Sokoler</cp:lastModifiedBy>
  <cp:revision>4</cp:revision>
  <dcterms:created xsi:type="dcterms:W3CDTF">2016-12-22T19:59:00Z</dcterms:created>
  <dcterms:modified xsi:type="dcterms:W3CDTF">2016-12-23T02:00:00Z</dcterms:modified>
</cp:coreProperties>
</file>