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4EDAF8" w14:textId="2884C23A" w:rsidR="00D55E1A" w:rsidRDefault="00000000">
      <w:pPr>
        <w:spacing w:after="0" w:line="240" w:lineRule="auto"/>
        <w:jc w:val="center"/>
        <w:rPr>
          <w:rFonts w:ascii="Times New Roman" w:eastAsia="Times New Roman" w:hAnsi="Times New Roman" w:cs="Times New Roman"/>
          <w:sz w:val="24"/>
          <w:szCs w:val="24"/>
          <w:shd w:val="clear" w:color="auto" w:fill="FF9900"/>
        </w:rPr>
      </w:pPr>
      <w:r>
        <w:rPr>
          <w:rFonts w:ascii="Times New Roman" w:eastAsia="Times New Roman" w:hAnsi="Times New Roman" w:cs="Times New Roman"/>
          <w:b/>
          <w:bCs/>
          <w:sz w:val="24"/>
          <w:szCs w:val="24"/>
        </w:rPr>
        <w:t>ПРОТОКОЛЬНЕ РІШЕННЯ № </w:t>
      </w:r>
      <w:r w:rsidR="001646A3" w:rsidRPr="001646A3">
        <w:rPr>
          <w:rFonts w:ascii="Times New Roman" w:eastAsia="Times New Roman" w:hAnsi="Times New Roman" w:cs="Times New Roman"/>
          <w:b/>
          <w:bCs/>
          <w:sz w:val="24"/>
          <w:szCs w:val="24"/>
          <w:shd w:val="clear" w:color="auto" w:fill="FF9900"/>
        </w:rPr>
        <w:t xml:space="preserve">{{ </w:t>
      </w:r>
      <w:proofErr w:type="spellStart"/>
      <w:r w:rsidR="001646A3" w:rsidRPr="001646A3">
        <w:rPr>
          <w:rFonts w:ascii="Times New Roman" w:eastAsia="Times New Roman" w:hAnsi="Times New Roman" w:cs="Times New Roman"/>
          <w:b/>
          <w:bCs/>
          <w:sz w:val="24"/>
          <w:szCs w:val="24"/>
          <w:shd w:val="clear" w:color="auto" w:fill="FF9900"/>
        </w:rPr>
        <w:t>protocol_number</w:t>
      </w:r>
      <w:proofErr w:type="spellEnd"/>
      <w:r w:rsidR="001646A3" w:rsidRPr="001646A3">
        <w:rPr>
          <w:rFonts w:ascii="Times New Roman" w:eastAsia="Times New Roman" w:hAnsi="Times New Roman" w:cs="Times New Roman"/>
          <w:b/>
          <w:bCs/>
          <w:sz w:val="24"/>
          <w:szCs w:val="24"/>
          <w:shd w:val="clear" w:color="auto" w:fill="FF9900"/>
        </w:rPr>
        <w:t xml:space="preserve"> }}</w:t>
      </w:r>
    </w:p>
    <w:p w14:paraId="7C333CE6" w14:textId="77777777" w:rsidR="00D55E1A" w:rsidRDefault="00000000">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Уповноваженої особи Державної установи «Професійні закупівлі»</w:t>
      </w:r>
    </w:p>
    <w:p w14:paraId="54B43778" w14:textId="5BB770A8" w:rsidR="00D55E1A" w:rsidRDefault="00000000">
      <w:pPr>
        <w:spacing w:after="0"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за результатами розгляду звернення № </w:t>
      </w:r>
      <w:r w:rsidR="001646A3" w:rsidRPr="001646A3">
        <w:rPr>
          <w:rFonts w:ascii="Times New Roman" w:eastAsia="Times New Roman" w:hAnsi="Times New Roman" w:cs="Times New Roman"/>
          <w:b/>
          <w:bCs/>
          <w:sz w:val="24"/>
          <w:szCs w:val="24"/>
        </w:rPr>
        <w:t xml:space="preserve">{{ </w:t>
      </w:r>
      <w:proofErr w:type="spellStart"/>
      <w:r w:rsidR="001646A3" w:rsidRPr="001646A3">
        <w:rPr>
          <w:rFonts w:ascii="Times New Roman" w:eastAsia="Times New Roman" w:hAnsi="Times New Roman" w:cs="Times New Roman"/>
          <w:b/>
          <w:bCs/>
          <w:sz w:val="24"/>
          <w:szCs w:val="24"/>
        </w:rPr>
        <w:t>report_id</w:t>
      </w:r>
      <w:proofErr w:type="spellEnd"/>
      <w:r w:rsidR="001646A3" w:rsidRPr="001646A3">
        <w:rPr>
          <w:rFonts w:ascii="Times New Roman" w:eastAsia="Times New Roman" w:hAnsi="Times New Roman" w:cs="Times New Roman"/>
          <w:b/>
          <w:bCs/>
          <w:sz w:val="24"/>
          <w:szCs w:val="24"/>
        </w:rPr>
        <w:t xml:space="preserve"> }}</w:t>
      </w:r>
    </w:p>
    <w:p w14:paraId="20C0D06F" w14:textId="57A6E7EB" w:rsidR="00D55E1A" w:rsidRDefault="00000000">
      <w:pPr>
        <w:spacing w:after="0" w:line="240" w:lineRule="auto"/>
        <w:jc w:val="center"/>
        <w:rPr>
          <w:rFonts w:ascii="Times New Roman" w:eastAsia="Times New Roman" w:hAnsi="Times New Roman" w:cs="Times New Roman"/>
          <w:sz w:val="24"/>
          <w:szCs w:val="24"/>
          <w:highlight w:val="yellow"/>
        </w:rPr>
      </w:pPr>
      <w:r>
        <w:rPr>
          <w:rFonts w:ascii="Times New Roman" w:eastAsia="Times New Roman" w:hAnsi="Times New Roman" w:cs="Times New Roman"/>
          <w:b/>
          <w:bCs/>
          <w:sz w:val="24"/>
          <w:szCs w:val="24"/>
        </w:rPr>
        <w:t xml:space="preserve">(закупівля {{ </w:t>
      </w:r>
      <w:proofErr w:type="spellStart"/>
      <w:r w:rsidR="001646A3" w:rsidRPr="001646A3">
        <w:rPr>
          <w:rFonts w:ascii="Times New Roman" w:eastAsia="Times New Roman" w:hAnsi="Times New Roman" w:cs="Times New Roman"/>
          <w:b/>
          <w:bCs/>
          <w:sz w:val="24"/>
          <w:szCs w:val="24"/>
        </w:rPr>
        <w:t>procurement_id</w:t>
      </w:r>
      <w:proofErr w:type="spellEnd"/>
      <w:r>
        <w:rPr>
          <w:rFonts w:ascii="Times New Roman" w:eastAsia="Times New Roman" w:hAnsi="Times New Roman" w:cs="Times New Roman"/>
          <w:b/>
          <w:bCs/>
          <w:sz w:val="24"/>
          <w:szCs w:val="24"/>
        </w:rPr>
        <w:t xml:space="preserve"> }})</w:t>
      </w:r>
    </w:p>
    <w:tbl>
      <w:tblPr>
        <w:tblStyle w:val="a5"/>
        <w:tblW w:w="9922" w:type="dxa"/>
        <w:jc w:val="center"/>
        <w:tblInd w:w="0" w:type="dxa"/>
        <w:tblLayout w:type="fixed"/>
        <w:tblLook w:val="0600" w:firstRow="0" w:lastRow="0" w:firstColumn="0" w:lastColumn="0" w:noHBand="1" w:noVBand="1"/>
      </w:tblPr>
      <w:tblGrid>
        <w:gridCol w:w="4961"/>
        <w:gridCol w:w="4961"/>
      </w:tblGrid>
      <w:tr w:rsidR="00D55E1A" w14:paraId="1C4505C5" w14:textId="77777777">
        <w:trPr>
          <w:trHeight w:val="500"/>
          <w:jc w:val="center"/>
        </w:trPr>
        <w:tc>
          <w:tcPr>
            <w:tcW w:w="4961" w:type="dxa"/>
            <w:tcMar>
              <w:top w:w="100" w:type="dxa"/>
              <w:left w:w="100" w:type="dxa"/>
              <w:bottom w:w="100" w:type="dxa"/>
              <w:right w:w="100" w:type="dxa"/>
            </w:tcMar>
          </w:tcPr>
          <w:p w14:paraId="20090400" w14:textId="49B1032F" w:rsidR="00D55E1A" w:rsidRDefault="00000000">
            <w:pPr>
              <w:spacing w:after="0" w:line="240" w:lineRule="auto"/>
              <w:rPr>
                <w:rFonts w:ascii="Times New Roman" w:eastAsia="Times New Roman" w:hAnsi="Times New Roman" w:cs="Times New Roman"/>
                <w:sz w:val="24"/>
                <w:szCs w:val="24"/>
                <w:shd w:val="clear" w:color="auto" w:fill="FF9900"/>
              </w:rPr>
            </w:pPr>
            <w:r>
              <w:rPr>
                <w:rFonts w:ascii="Times New Roman" w:eastAsia="Times New Roman" w:hAnsi="Times New Roman" w:cs="Times New Roman"/>
                <w:sz w:val="24"/>
                <w:szCs w:val="24"/>
                <w:shd w:val="clear" w:color="auto" w:fill="FF9900"/>
              </w:rPr>
              <w:t>{{</w:t>
            </w:r>
            <w:proofErr w:type="spellStart"/>
            <w:r w:rsidR="00AC6262" w:rsidRPr="00AC6262">
              <w:rPr>
                <w:rFonts w:ascii="Times New Roman" w:eastAsia="Times New Roman" w:hAnsi="Times New Roman" w:cs="Times New Roman"/>
                <w:sz w:val="24"/>
                <w:szCs w:val="24"/>
                <w:shd w:val="clear" w:color="auto" w:fill="FF9900"/>
              </w:rPr>
              <w:t>protocol_date</w:t>
            </w:r>
            <w:proofErr w:type="spellEnd"/>
            <w:r>
              <w:rPr>
                <w:rFonts w:ascii="Times New Roman" w:eastAsia="Times New Roman" w:hAnsi="Times New Roman" w:cs="Times New Roman"/>
                <w:sz w:val="24"/>
                <w:szCs w:val="24"/>
                <w:shd w:val="clear" w:color="auto" w:fill="FF9900"/>
              </w:rPr>
              <w:t>}}</w:t>
            </w:r>
          </w:p>
        </w:tc>
        <w:tc>
          <w:tcPr>
            <w:tcW w:w="4961" w:type="dxa"/>
            <w:tcMar>
              <w:top w:w="100" w:type="dxa"/>
              <w:left w:w="100" w:type="dxa"/>
              <w:bottom w:w="100" w:type="dxa"/>
              <w:right w:w="100" w:type="dxa"/>
            </w:tcMar>
          </w:tcPr>
          <w:p w14:paraId="14EB2707" w14:textId="77777777" w:rsidR="00D55E1A" w:rsidRDefault="00000000">
            <w:pPr>
              <w:spacing w:after="0" w:line="240" w:lineRule="auto"/>
              <w:jc w:val="right"/>
              <w:rPr>
                <w:rFonts w:ascii="Times New Roman" w:eastAsia="Times New Roman" w:hAnsi="Times New Roman" w:cs="Times New Roman"/>
                <w:sz w:val="24"/>
                <w:szCs w:val="24"/>
                <w:highlight w:val="yellow"/>
              </w:rPr>
            </w:pPr>
            <w:r>
              <w:rPr>
                <w:rFonts w:ascii="Times New Roman" w:eastAsia="Times New Roman" w:hAnsi="Times New Roman" w:cs="Times New Roman"/>
                <w:sz w:val="24"/>
                <w:szCs w:val="24"/>
              </w:rPr>
              <w:t>Київ</w:t>
            </w:r>
          </w:p>
        </w:tc>
      </w:tr>
    </w:tbl>
    <w:p w14:paraId="1EFB2252" w14:textId="77777777" w:rsidR="00D55E1A" w:rsidRDefault="00000000">
      <w:pPr>
        <w:spacing w:before="200" w:after="0" w:line="240" w:lineRule="auto"/>
        <w:ind w:firstLine="57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ПОРЯДОК ДЕННИЙ:</w:t>
      </w:r>
    </w:p>
    <w:p w14:paraId="23606FC5" w14:textId="0C3714E5" w:rsidR="00D55E1A" w:rsidRDefault="00000000">
      <w:pPr>
        <w:spacing w:after="0" w:line="240" w:lineRule="auto"/>
        <w:ind w:firstLine="570"/>
        <w:jc w:val="both"/>
        <w:rPr>
          <w:rFonts w:ascii="Times New Roman" w:eastAsia="Times New Roman" w:hAnsi="Times New Roman" w:cs="Times New Roman"/>
          <w:b/>
          <w:bCs/>
          <w:sz w:val="24"/>
          <w:szCs w:val="24"/>
        </w:rPr>
      </w:pPr>
      <w:r>
        <w:rPr>
          <w:rFonts w:ascii="Times New Roman" w:eastAsia="Times New Roman" w:hAnsi="Times New Roman" w:cs="Times New Roman"/>
          <w:sz w:val="24"/>
          <w:szCs w:val="24"/>
        </w:rPr>
        <w:t xml:space="preserve">Розгляд звернення </w:t>
      </w:r>
      <w:r w:rsidR="001646A3" w:rsidRPr="001646A3">
        <w:rPr>
          <w:rFonts w:ascii="Times New Roman" w:eastAsia="Times New Roman" w:hAnsi="Times New Roman" w:cs="Times New Roman"/>
          <w:sz w:val="24"/>
          <w:szCs w:val="24"/>
        </w:rPr>
        <w:t xml:space="preserve">{{ </w:t>
      </w:r>
      <w:proofErr w:type="spellStart"/>
      <w:r w:rsidR="001646A3" w:rsidRPr="001646A3">
        <w:rPr>
          <w:rFonts w:ascii="Times New Roman" w:eastAsia="Times New Roman" w:hAnsi="Times New Roman" w:cs="Times New Roman"/>
          <w:sz w:val="24"/>
          <w:szCs w:val="24"/>
        </w:rPr>
        <w:t>report_id</w:t>
      </w:r>
      <w:proofErr w:type="spellEnd"/>
      <w:r w:rsidR="001646A3" w:rsidRPr="001646A3">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 від Замовника – </w:t>
      </w:r>
      <w:r w:rsidR="001646A3" w:rsidRPr="001646A3">
        <w:rPr>
          <w:rFonts w:ascii="Times New Roman" w:eastAsia="Times New Roman" w:hAnsi="Times New Roman" w:cs="Times New Roman"/>
          <w:sz w:val="24"/>
          <w:szCs w:val="24"/>
        </w:rPr>
        <w:t xml:space="preserve">{{ </w:t>
      </w:r>
      <w:proofErr w:type="spellStart"/>
      <w:r w:rsidR="001646A3" w:rsidRPr="001646A3">
        <w:rPr>
          <w:rFonts w:ascii="Times New Roman" w:eastAsia="Times New Roman" w:hAnsi="Times New Roman" w:cs="Times New Roman"/>
          <w:sz w:val="24"/>
          <w:szCs w:val="24"/>
        </w:rPr>
        <w:t>customer_name_genitive</w:t>
      </w:r>
      <w:proofErr w:type="spellEnd"/>
      <w:r w:rsidR="001646A3" w:rsidRPr="001646A3">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 (код ЄДРПОУ: </w:t>
      </w:r>
      <w:r w:rsidR="001646A3" w:rsidRPr="001646A3">
        <w:rPr>
          <w:rFonts w:ascii="Times New Roman" w:eastAsia="Times New Roman" w:hAnsi="Times New Roman" w:cs="Times New Roman"/>
          <w:sz w:val="24"/>
          <w:szCs w:val="24"/>
        </w:rPr>
        <w:t xml:space="preserve">{{ </w:t>
      </w:r>
      <w:proofErr w:type="spellStart"/>
      <w:r w:rsidR="001646A3" w:rsidRPr="001646A3">
        <w:rPr>
          <w:rFonts w:ascii="Times New Roman" w:eastAsia="Times New Roman" w:hAnsi="Times New Roman" w:cs="Times New Roman"/>
          <w:sz w:val="24"/>
          <w:szCs w:val="24"/>
        </w:rPr>
        <w:t>customer_code</w:t>
      </w:r>
      <w:proofErr w:type="spellEnd"/>
      <w:r w:rsidR="001646A3" w:rsidRPr="001646A3">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стосовно закупівлі {{</w:t>
      </w:r>
      <w:proofErr w:type="spellStart"/>
      <w:r w:rsidR="001646A3" w:rsidRPr="001646A3">
        <w:rPr>
          <w:rFonts w:ascii="Times New Roman" w:eastAsia="Times New Roman" w:hAnsi="Times New Roman" w:cs="Times New Roman"/>
          <w:sz w:val="24"/>
          <w:szCs w:val="24"/>
        </w:rPr>
        <w:t>procurement_id</w:t>
      </w:r>
      <w:proofErr w:type="spellEnd"/>
      <w:r>
        <w:rPr>
          <w:rFonts w:ascii="Times New Roman" w:eastAsia="Times New Roman" w:hAnsi="Times New Roman" w:cs="Times New Roman"/>
          <w:sz w:val="24"/>
          <w:szCs w:val="24"/>
        </w:rPr>
        <w:t>}} (предмет закупівлі: ДК</w:t>
      </w:r>
      <w:r>
        <w:rPr>
          <w:rFonts w:ascii="Times New Roman" w:eastAsia="Times New Roman" w:hAnsi="Times New Roman" w:cs="Times New Roman"/>
          <w:sz w:val="25"/>
          <w:szCs w:val="25"/>
        </w:rPr>
        <w:t> </w:t>
      </w:r>
      <w:r>
        <w:rPr>
          <w:rFonts w:ascii="Times New Roman" w:eastAsia="Times New Roman" w:hAnsi="Times New Roman" w:cs="Times New Roman"/>
          <w:sz w:val="24"/>
          <w:szCs w:val="24"/>
        </w:rPr>
        <w:t xml:space="preserve">021:2015: </w:t>
      </w:r>
      <w:r w:rsidR="001646A3" w:rsidRPr="001646A3">
        <w:rPr>
          <w:rFonts w:ascii="Times New Roman" w:eastAsia="Times New Roman" w:hAnsi="Times New Roman" w:cs="Times New Roman"/>
          <w:sz w:val="24"/>
          <w:szCs w:val="24"/>
        </w:rPr>
        <w:t xml:space="preserve">{{ </w:t>
      </w:r>
      <w:proofErr w:type="spellStart"/>
      <w:r w:rsidR="001646A3" w:rsidRPr="001646A3">
        <w:rPr>
          <w:rFonts w:ascii="Times New Roman" w:eastAsia="Times New Roman" w:hAnsi="Times New Roman" w:cs="Times New Roman"/>
          <w:sz w:val="24"/>
          <w:szCs w:val="24"/>
        </w:rPr>
        <w:t>cpv_category</w:t>
      </w:r>
      <w:proofErr w:type="spellEnd"/>
      <w:r w:rsidR="001646A3" w:rsidRPr="001646A3">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w:t>
      </w:r>
    </w:p>
    <w:p w14:paraId="45AC9316" w14:textId="77777777" w:rsidR="00D55E1A" w:rsidRDefault="00000000">
      <w:pPr>
        <w:spacing w:before="200" w:after="0" w:line="240" w:lineRule="auto"/>
        <w:ind w:firstLine="57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ВСТАНОВЛЕНО НАСТУПНЕ:</w:t>
      </w:r>
    </w:p>
    <w:p w14:paraId="08938784" w14:textId="4F33BA94" w:rsidR="00D55E1A" w:rsidRDefault="00000000">
      <w:pPr>
        <w:spacing w:after="0" w:line="240" w:lineRule="auto"/>
        <w:ind w:firstLine="57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Замовник закупівлі {{ </w:t>
      </w:r>
      <w:proofErr w:type="spellStart"/>
      <w:r w:rsidR="001646A3" w:rsidRPr="001646A3">
        <w:rPr>
          <w:rFonts w:ascii="Times New Roman" w:eastAsia="Times New Roman" w:hAnsi="Times New Roman" w:cs="Times New Roman"/>
          <w:sz w:val="24"/>
          <w:szCs w:val="24"/>
        </w:rPr>
        <w:t>procurement_id</w:t>
      </w:r>
      <w:proofErr w:type="spellEnd"/>
      <w:r>
        <w:rPr>
          <w:rFonts w:ascii="Times New Roman" w:eastAsia="Times New Roman" w:hAnsi="Times New Roman" w:cs="Times New Roman"/>
          <w:sz w:val="24"/>
          <w:szCs w:val="24"/>
        </w:rPr>
        <w:t xml:space="preserve"> }} (далі – Закупівля) – </w:t>
      </w:r>
      <w:r w:rsidR="001646A3" w:rsidRPr="001646A3">
        <w:rPr>
          <w:rFonts w:ascii="Times New Roman" w:eastAsia="Times New Roman" w:hAnsi="Times New Roman" w:cs="Times New Roman"/>
          <w:sz w:val="24"/>
          <w:szCs w:val="24"/>
        </w:rPr>
        <w:t xml:space="preserve">{{ </w:t>
      </w:r>
      <w:proofErr w:type="spellStart"/>
      <w:r w:rsidR="001646A3" w:rsidRPr="001646A3">
        <w:rPr>
          <w:rFonts w:ascii="Times New Roman" w:eastAsia="Times New Roman" w:hAnsi="Times New Roman" w:cs="Times New Roman"/>
          <w:sz w:val="24"/>
          <w:szCs w:val="24"/>
        </w:rPr>
        <w:t>customer_name</w:t>
      </w:r>
      <w:proofErr w:type="spellEnd"/>
      <w:r w:rsidR="001646A3" w:rsidRPr="001646A3">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 (код ЄДРПОУ: </w:t>
      </w:r>
      <w:r w:rsidR="001646A3" w:rsidRPr="001646A3">
        <w:rPr>
          <w:rFonts w:ascii="Times New Roman" w:eastAsia="Times New Roman" w:hAnsi="Times New Roman" w:cs="Times New Roman"/>
          <w:sz w:val="24"/>
          <w:szCs w:val="24"/>
        </w:rPr>
        <w:t xml:space="preserve">{{ </w:t>
      </w:r>
      <w:proofErr w:type="spellStart"/>
      <w:r w:rsidR="001646A3" w:rsidRPr="001646A3">
        <w:rPr>
          <w:rFonts w:ascii="Times New Roman" w:eastAsia="Times New Roman" w:hAnsi="Times New Roman" w:cs="Times New Roman"/>
          <w:sz w:val="24"/>
          <w:szCs w:val="24"/>
        </w:rPr>
        <w:t>customer_code</w:t>
      </w:r>
      <w:proofErr w:type="spellEnd"/>
      <w:r w:rsidR="001646A3" w:rsidRPr="001646A3">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 далі – Замовник) </w:t>
      </w:r>
      <w:r w:rsidR="001646A3" w:rsidRPr="001646A3">
        <w:rPr>
          <w:rFonts w:ascii="Times New Roman" w:eastAsia="Times New Roman" w:hAnsi="Times New Roman" w:cs="Times New Roman"/>
          <w:sz w:val="24"/>
          <w:szCs w:val="24"/>
        </w:rPr>
        <w:t xml:space="preserve">{{ </w:t>
      </w:r>
      <w:proofErr w:type="spellStart"/>
      <w:r w:rsidR="001646A3" w:rsidRPr="001646A3">
        <w:rPr>
          <w:rFonts w:ascii="Times New Roman" w:eastAsia="Times New Roman" w:hAnsi="Times New Roman" w:cs="Times New Roman"/>
          <w:sz w:val="24"/>
          <w:szCs w:val="24"/>
        </w:rPr>
        <w:t>procurement_date</w:t>
      </w:r>
      <w:proofErr w:type="spellEnd"/>
      <w:r w:rsidR="001646A3" w:rsidRPr="001646A3">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 оголосив запит (ціни) пропозицій на предмет закупівлі: ДК</w:t>
      </w:r>
      <w:r>
        <w:rPr>
          <w:rFonts w:ascii="Times New Roman" w:eastAsia="Times New Roman" w:hAnsi="Times New Roman" w:cs="Times New Roman"/>
          <w:sz w:val="25"/>
          <w:szCs w:val="25"/>
        </w:rPr>
        <w:t> </w:t>
      </w:r>
      <w:r>
        <w:rPr>
          <w:rFonts w:ascii="Times New Roman" w:eastAsia="Times New Roman" w:hAnsi="Times New Roman" w:cs="Times New Roman"/>
          <w:sz w:val="24"/>
          <w:szCs w:val="24"/>
        </w:rPr>
        <w:t>021:2015:</w:t>
      </w:r>
      <w:r w:rsidR="001646A3">
        <w:rPr>
          <w:rFonts w:ascii="Times New Roman" w:eastAsia="Times New Roman" w:hAnsi="Times New Roman" w:cs="Times New Roman"/>
          <w:sz w:val="24"/>
          <w:szCs w:val="24"/>
        </w:rPr>
        <w:t xml:space="preserve"> </w:t>
      </w:r>
      <w:r w:rsidR="001646A3" w:rsidRPr="001646A3">
        <w:rPr>
          <w:rFonts w:ascii="Times New Roman" w:eastAsia="Times New Roman" w:hAnsi="Times New Roman" w:cs="Times New Roman"/>
          <w:sz w:val="24"/>
          <w:szCs w:val="24"/>
        </w:rPr>
        <w:t xml:space="preserve">{{ </w:t>
      </w:r>
      <w:proofErr w:type="spellStart"/>
      <w:r w:rsidR="001646A3" w:rsidRPr="001646A3">
        <w:rPr>
          <w:rFonts w:ascii="Times New Roman" w:eastAsia="Times New Roman" w:hAnsi="Times New Roman" w:cs="Times New Roman"/>
          <w:sz w:val="24"/>
          <w:szCs w:val="24"/>
        </w:rPr>
        <w:t>cpv_category</w:t>
      </w:r>
      <w:proofErr w:type="spellEnd"/>
      <w:r w:rsidR="001646A3" w:rsidRPr="001646A3">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w:t>
      </w:r>
    </w:p>
    <w:p w14:paraId="1EC2823C" w14:textId="4875054D" w:rsidR="00D55E1A" w:rsidRDefault="00000000">
      <w:pPr>
        <w:spacing w:after="0" w:line="240" w:lineRule="auto"/>
        <w:ind w:firstLine="57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Замовник стверджує, що учасник Закупівлі – </w:t>
      </w:r>
      <w:r w:rsidR="001646A3" w:rsidRPr="001646A3">
        <w:rPr>
          <w:rFonts w:ascii="Times New Roman" w:eastAsia="Times New Roman" w:hAnsi="Times New Roman" w:cs="Times New Roman"/>
          <w:sz w:val="24"/>
          <w:szCs w:val="24"/>
        </w:rPr>
        <w:t xml:space="preserve">{{ </w:t>
      </w:r>
      <w:proofErr w:type="spellStart"/>
      <w:r w:rsidR="001646A3" w:rsidRPr="001646A3">
        <w:rPr>
          <w:rFonts w:ascii="Times New Roman" w:eastAsia="Times New Roman" w:hAnsi="Times New Roman" w:cs="Times New Roman"/>
          <w:sz w:val="24"/>
          <w:szCs w:val="24"/>
        </w:rPr>
        <w:t>supplier_name</w:t>
      </w:r>
      <w:proofErr w:type="spellEnd"/>
      <w:r w:rsidR="001646A3" w:rsidRPr="001646A3">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 </w:t>
      </w:r>
      <w:r w:rsidR="001646A3">
        <w:rPr>
          <w:rFonts w:ascii="Times New Roman" w:eastAsia="Times New Roman" w:hAnsi="Times New Roman" w:cs="Times New Roman"/>
          <w:sz w:val="24"/>
          <w:szCs w:val="24"/>
        </w:rPr>
        <w:t>(</w:t>
      </w:r>
      <w:r w:rsidR="001646A3" w:rsidRPr="001646A3">
        <w:rPr>
          <w:rFonts w:ascii="Times New Roman" w:eastAsia="Times New Roman" w:hAnsi="Times New Roman" w:cs="Times New Roman"/>
          <w:sz w:val="24"/>
          <w:szCs w:val="24"/>
        </w:rPr>
        <w:t xml:space="preserve">{{ </w:t>
      </w:r>
      <w:proofErr w:type="spellStart"/>
      <w:r w:rsidR="001646A3" w:rsidRPr="001646A3">
        <w:rPr>
          <w:rFonts w:ascii="Times New Roman" w:eastAsia="Times New Roman" w:hAnsi="Times New Roman" w:cs="Times New Roman"/>
          <w:sz w:val="24"/>
          <w:szCs w:val="24"/>
        </w:rPr>
        <w:t>supplier_code_label</w:t>
      </w:r>
      <w:proofErr w:type="spellEnd"/>
      <w:r w:rsidR="001646A3" w:rsidRPr="001646A3">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 </w:t>
      </w:r>
      <w:r w:rsidR="001646A3" w:rsidRPr="001646A3">
        <w:rPr>
          <w:rFonts w:ascii="Times New Roman" w:eastAsia="Times New Roman" w:hAnsi="Times New Roman" w:cs="Times New Roman"/>
          <w:sz w:val="24"/>
          <w:szCs w:val="24"/>
        </w:rPr>
        <w:t xml:space="preserve">{{ </w:t>
      </w:r>
      <w:proofErr w:type="spellStart"/>
      <w:r w:rsidR="001646A3" w:rsidRPr="001646A3">
        <w:rPr>
          <w:rFonts w:ascii="Times New Roman" w:eastAsia="Times New Roman" w:hAnsi="Times New Roman" w:cs="Times New Roman"/>
          <w:sz w:val="24"/>
          <w:szCs w:val="24"/>
        </w:rPr>
        <w:t>supplier_code</w:t>
      </w:r>
      <w:proofErr w:type="spellEnd"/>
      <w:r w:rsidR="001646A3" w:rsidRPr="001646A3">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далі – Постачальник), допустив наступне порушення:</w:t>
      </w:r>
    </w:p>
    <w:p w14:paraId="270B02E0" w14:textId="77777777" w:rsidR="00D55E1A" w:rsidRDefault="00D55E1A">
      <w:pPr>
        <w:spacing w:after="0" w:line="240" w:lineRule="auto"/>
        <w:jc w:val="both"/>
        <w:rPr>
          <w:rFonts w:ascii="Times New Roman" w:eastAsia="Times New Roman" w:hAnsi="Times New Roman" w:cs="Times New Roman"/>
          <w:sz w:val="24"/>
          <w:szCs w:val="24"/>
        </w:rPr>
      </w:pPr>
    </w:p>
    <w:tbl>
      <w:tblPr>
        <w:tblStyle w:val="a6"/>
        <w:tblW w:w="993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55"/>
        <w:gridCol w:w="7575"/>
      </w:tblGrid>
      <w:tr w:rsidR="00D55E1A" w14:paraId="62CB33D6" w14:textId="77777777">
        <w:tc>
          <w:tcPr>
            <w:tcW w:w="2355" w:type="dxa"/>
            <w:tcBorders>
              <w:bottom w:val="nil"/>
              <w:right w:val="nil"/>
            </w:tcBorders>
            <w:tcMar>
              <w:top w:w="100" w:type="dxa"/>
              <w:left w:w="100" w:type="dxa"/>
              <w:bottom w:w="100" w:type="dxa"/>
              <w:right w:w="100" w:type="dxa"/>
            </w:tcMar>
          </w:tcPr>
          <w:p w14:paraId="6C7A255D" w14:textId="77777777" w:rsidR="00D55E1A" w:rsidRDefault="00000000">
            <w:pPr>
              <w:spacing w:after="0" w:line="240" w:lineRule="auto"/>
              <w:jc w:val="both"/>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 xml:space="preserve">Причина звернення: </w:t>
            </w:r>
          </w:p>
        </w:tc>
        <w:tc>
          <w:tcPr>
            <w:tcW w:w="7575" w:type="dxa"/>
            <w:tcBorders>
              <w:left w:val="nil"/>
              <w:bottom w:val="nil"/>
            </w:tcBorders>
            <w:tcMar>
              <w:top w:w="100" w:type="dxa"/>
              <w:left w:w="100" w:type="dxa"/>
              <w:bottom w:w="100" w:type="dxa"/>
              <w:right w:w="100" w:type="dxa"/>
            </w:tcMar>
          </w:tcPr>
          <w:p w14:paraId="6F31EC00" w14:textId="77777777" w:rsidR="00D55E1A" w:rsidRPr="00EF21A7" w:rsidRDefault="001646A3">
            <w:pPr>
              <w:spacing w:after="0" w:line="240" w:lineRule="auto"/>
              <w:jc w:val="both"/>
              <w:rPr>
                <w:rFonts w:ascii="Times New Roman" w:eastAsia="Times New Roman" w:hAnsi="Times New Roman" w:cs="Times New Roman"/>
                <w:b/>
                <w:bCs/>
                <w:sz w:val="20"/>
                <w:szCs w:val="20"/>
              </w:rPr>
            </w:pPr>
            <w:r w:rsidRPr="00EF21A7">
              <w:rPr>
                <w:rFonts w:ascii="Times New Roman" w:eastAsia="Times New Roman" w:hAnsi="Times New Roman" w:cs="Times New Roman"/>
                <w:b/>
                <w:bCs/>
                <w:sz w:val="20"/>
                <w:szCs w:val="20"/>
              </w:rPr>
              <w:t xml:space="preserve">{{ </w:t>
            </w:r>
            <w:proofErr w:type="spellStart"/>
            <w:r w:rsidRPr="00EF21A7">
              <w:rPr>
                <w:rFonts w:ascii="Times New Roman" w:eastAsia="Times New Roman" w:hAnsi="Times New Roman" w:cs="Times New Roman"/>
                <w:b/>
                <w:bCs/>
                <w:sz w:val="20"/>
                <w:szCs w:val="20"/>
              </w:rPr>
              <w:t>reason_label</w:t>
            </w:r>
            <w:proofErr w:type="spellEnd"/>
            <w:r w:rsidRPr="00EF21A7">
              <w:rPr>
                <w:rFonts w:ascii="Times New Roman" w:eastAsia="Times New Roman" w:hAnsi="Times New Roman" w:cs="Times New Roman"/>
                <w:b/>
                <w:bCs/>
                <w:sz w:val="20"/>
                <w:szCs w:val="20"/>
              </w:rPr>
              <w:t xml:space="preserve"> }}</w:t>
            </w:r>
          </w:p>
          <w:p w14:paraId="24F84065" w14:textId="46DBF8FF" w:rsidR="001646A3" w:rsidRDefault="00EF21A7">
            <w:pPr>
              <w:spacing w:after="0" w:line="240" w:lineRule="auto"/>
              <w:jc w:val="both"/>
              <w:rPr>
                <w:rFonts w:ascii="Times New Roman" w:eastAsia="Times New Roman" w:hAnsi="Times New Roman" w:cs="Times New Roman"/>
                <w:sz w:val="20"/>
                <w:szCs w:val="20"/>
              </w:rPr>
            </w:pPr>
            <w:r w:rsidRPr="00EF21A7">
              <w:rPr>
                <w:rFonts w:ascii="Times New Roman" w:eastAsia="Times New Roman" w:hAnsi="Times New Roman" w:cs="Times New Roman"/>
                <w:sz w:val="20"/>
                <w:szCs w:val="20"/>
              </w:rPr>
              <w:t xml:space="preserve">{{ </w:t>
            </w:r>
            <w:proofErr w:type="spellStart"/>
            <w:r w:rsidRPr="00EF21A7">
              <w:rPr>
                <w:rFonts w:ascii="Times New Roman" w:eastAsia="Times New Roman" w:hAnsi="Times New Roman" w:cs="Times New Roman"/>
                <w:sz w:val="20"/>
                <w:szCs w:val="20"/>
              </w:rPr>
              <w:t>reason_text</w:t>
            </w:r>
            <w:proofErr w:type="spellEnd"/>
            <w:r w:rsidRPr="00EF21A7">
              <w:rPr>
                <w:rFonts w:ascii="Times New Roman" w:eastAsia="Times New Roman" w:hAnsi="Times New Roman" w:cs="Times New Roman"/>
                <w:sz w:val="20"/>
                <w:szCs w:val="20"/>
              </w:rPr>
              <w:t xml:space="preserve"> }}</w:t>
            </w:r>
          </w:p>
        </w:tc>
      </w:tr>
      <w:tr w:rsidR="00D55E1A" w14:paraId="4CA78056" w14:textId="77777777">
        <w:trPr>
          <w:trHeight w:val="440"/>
        </w:trPr>
        <w:tc>
          <w:tcPr>
            <w:tcW w:w="9930" w:type="dxa"/>
            <w:gridSpan w:val="2"/>
            <w:tcBorders>
              <w:top w:val="nil"/>
            </w:tcBorders>
            <w:tcMar>
              <w:top w:w="100" w:type="dxa"/>
              <w:left w:w="100" w:type="dxa"/>
              <w:bottom w:w="100" w:type="dxa"/>
              <w:right w:w="100" w:type="dxa"/>
            </w:tcMar>
          </w:tcPr>
          <w:p w14:paraId="28908E15" w14:textId="267781BE" w:rsidR="00D55E1A" w:rsidRDefault="00000000">
            <w:pPr>
              <w:spacing w:after="0" w:line="240" w:lineRule="auto"/>
              <w:jc w:val="both"/>
              <w:rPr>
                <w:rFonts w:ascii="Times New Roman" w:eastAsia="Times New Roman" w:hAnsi="Times New Roman" w:cs="Times New Roman"/>
                <w:i/>
                <w:iCs/>
                <w:sz w:val="20"/>
                <w:szCs w:val="20"/>
              </w:rPr>
            </w:pPr>
            <w:r>
              <w:rPr>
                <w:rFonts w:ascii="Times New Roman" w:eastAsia="Times New Roman" w:hAnsi="Times New Roman" w:cs="Times New Roman"/>
                <w:i/>
                <w:iCs/>
                <w:sz w:val="20"/>
                <w:szCs w:val="20"/>
              </w:rPr>
              <w:t>«</w:t>
            </w:r>
            <w:r w:rsidR="00EF21A7" w:rsidRPr="00EF21A7">
              <w:rPr>
                <w:rFonts w:ascii="Times New Roman" w:eastAsia="Times New Roman" w:hAnsi="Times New Roman" w:cs="Times New Roman"/>
                <w:i/>
                <w:iCs/>
                <w:sz w:val="20"/>
                <w:szCs w:val="20"/>
              </w:rPr>
              <w:t>{{violation_description }}</w:t>
            </w:r>
            <w:r>
              <w:rPr>
                <w:rFonts w:ascii="Times New Roman" w:eastAsia="Times New Roman" w:hAnsi="Times New Roman" w:cs="Times New Roman"/>
                <w:i/>
                <w:iCs/>
                <w:sz w:val="20"/>
                <w:szCs w:val="20"/>
              </w:rPr>
              <w:t>»</w:t>
            </w:r>
          </w:p>
        </w:tc>
      </w:tr>
      <w:tr w:rsidR="00D55E1A" w14:paraId="0DD17437" w14:textId="77777777">
        <w:trPr>
          <w:trHeight w:val="440"/>
        </w:trPr>
        <w:tc>
          <w:tcPr>
            <w:tcW w:w="2355" w:type="dxa"/>
            <w:tcMar>
              <w:top w:w="100" w:type="dxa"/>
              <w:left w:w="100" w:type="dxa"/>
              <w:bottom w:w="100" w:type="dxa"/>
              <w:right w:w="100" w:type="dxa"/>
            </w:tcMar>
          </w:tcPr>
          <w:p w14:paraId="50F352BC" w14:textId="77777777" w:rsidR="00D55E1A" w:rsidRDefault="00000000">
            <w:pPr>
              <w:spacing w:after="0" w:line="240" w:lineRule="auto"/>
              <w:jc w:val="both"/>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Документи подані автором</w:t>
            </w:r>
          </w:p>
        </w:tc>
        <w:tc>
          <w:tcPr>
            <w:tcW w:w="7575" w:type="dxa"/>
            <w:tcMar>
              <w:top w:w="100" w:type="dxa"/>
              <w:left w:w="100" w:type="dxa"/>
              <w:bottom w:w="100" w:type="dxa"/>
              <w:right w:w="100" w:type="dxa"/>
            </w:tcMar>
          </w:tcPr>
          <w:p w14:paraId="21B9DAEE" w14:textId="77777777" w:rsidR="00D55E1A" w:rsidRDefault="00000000">
            <w:pPr>
              <w:spacing w:after="0" w:line="240" w:lineRule="auto"/>
              <w:jc w:val="both"/>
              <w:rPr>
                <w:rFonts w:ascii="Times New Roman" w:eastAsia="Times New Roman" w:hAnsi="Times New Roman" w:cs="Times New Roman"/>
                <w:i/>
                <w:iCs/>
                <w:sz w:val="20"/>
                <w:szCs w:val="20"/>
                <w:highlight w:val="cyan"/>
              </w:rPr>
            </w:pPr>
            <w:r>
              <w:rPr>
                <w:rFonts w:ascii="Times New Roman" w:eastAsia="Times New Roman" w:hAnsi="Times New Roman" w:cs="Times New Roman"/>
                <w:i/>
                <w:iCs/>
                <w:sz w:val="20"/>
                <w:szCs w:val="20"/>
                <w:highlight w:val="cyan"/>
              </w:rPr>
              <w:t xml:space="preserve">До звернення Замовником додано файл, який </w:t>
            </w:r>
            <w:r>
              <w:rPr>
                <w:rFonts w:ascii="Times New Roman" w:eastAsia="Times New Roman" w:hAnsi="Times New Roman" w:cs="Times New Roman"/>
                <w:b/>
                <w:bCs/>
                <w:i/>
                <w:iCs/>
                <w:sz w:val="20"/>
                <w:szCs w:val="20"/>
                <w:highlight w:val="cyan"/>
              </w:rPr>
              <w:t>є технічно пошкодженим та має нульовий розмір (0 байт)</w:t>
            </w:r>
            <w:r>
              <w:rPr>
                <w:rFonts w:ascii="Times New Roman" w:eastAsia="Times New Roman" w:hAnsi="Times New Roman" w:cs="Times New Roman"/>
                <w:i/>
                <w:iCs/>
                <w:sz w:val="20"/>
                <w:szCs w:val="20"/>
                <w:highlight w:val="cyan"/>
              </w:rPr>
              <w:t>, що унеможливлює ознайомлення з його змістом:</w:t>
            </w:r>
          </w:p>
          <w:p w14:paraId="72108DC3" w14:textId="77777777" w:rsidR="00D55E1A" w:rsidRDefault="00D55E1A">
            <w:pPr>
              <w:spacing w:after="0" w:line="240" w:lineRule="auto"/>
              <w:jc w:val="both"/>
              <w:rPr>
                <w:rFonts w:ascii="Times New Roman" w:eastAsia="Times New Roman" w:hAnsi="Times New Roman" w:cs="Times New Roman"/>
                <w:i/>
                <w:iCs/>
                <w:sz w:val="20"/>
                <w:szCs w:val="20"/>
                <w:highlight w:val="cyan"/>
              </w:rPr>
            </w:pPr>
          </w:p>
          <w:p w14:paraId="001B5F9D" w14:textId="77777777" w:rsidR="00D55E1A" w:rsidRDefault="00000000">
            <w:pPr>
              <w:spacing w:after="0" w:line="240" w:lineRule="auto"/>
              <w:jc w:val="both"/>
              <w:rPr>
                <w:rFonts w:ascii="Times New Roman" w:eastAsia="Times New Roman" w:hAnsi="Times New Roman" w:cs="Times New Roman"/>
                <w:i/>
                <w:iCs/>
                <w:sz w:val="20"/>
                <w:szCs w:val="20"/>
                <w:highlight w:val="cyan"/>
              </w:rPr>
            </w:pPr>
            <w:r>
              <w:rPr>
                <w:rFonts w:ascii="Times New Roman" w:eastAsia="Times New Roman" w:hAnsi="Times New Roman" w:cs="Times New Roman"/>
                <w:i/>
                <w:iCs/>
                <w:sz w:val="20"/>
                <w:szCs w:val="20"/>
                <w:highlight w:val="cyan"/>
              </w:rPr>
              <w:t xml:space="preserve">До звернення Замовником додані файли, які </w:t>
            </w:r>
            <w:r>
              <w:rPr>
                <w:rFonts w:ascii="Times New Roman" w:eastAsia="Times New Roman" w:hAnsi="Times New Roman" w:cs="Times New Roman"/>
                <w:b/>
                <w:bCs/>
                <w:i/>
                <w:iCs/>
                <w:sz w:val="20"/>
                <w:szCs w:val="20"/>
                <w:highlight w:val="cyan"/>
              </w:rPr>
              <w:t>є технічно пошкодженими та мають нульовий розмір (0 байт)</w:t>
            </w:r>
            <w:r>
              <w:rPr>
                <w:rFonts w:ascii="Times New Roman" w:eastAsia="Times New Roman" w:hAnsi="Times New Roman" w:cs="Times New Roman"/>
                <w:i/>
                <w:iCs/>
                <w:sz w:val="20"/>
                <w:szCs w:val="20"/>
                <w:highlight w:val="cyan"/>
              </w:rPr>
              <w:t>, що унеможливлює ознайомлення з їх змістом:</w:t>
            </w:r>
          </w:p>
          <w:p w14:paraId="352FC18F" w14:textId="77777777" w:rsidR="00D55E1A" w:rsidRDefault="00D55E1A">
            <w:pPr>
              <w:spacing w:after="0" w:line="240" w:lineRule="auto"/>
              <w:jc w:val="both"/>
              <w:rPr>
                <w:rFonts w:ascii="Times New Roman" w:eastAsia="Times New Roman" w:hAnsi="Times New Roman" w:cs="Times New Roman"/>
                <w:i/>
                <w:iCs/>
                <w:sz w:val="20"/>
                <w:szCs w:val="20"/>
                <w:shd w:val="clear" w:color="auto" w:fill="FF9900"/>
              </w:rPr>
            </w:pPr>
          </w:p>
          <w:p w14:paraId="04215549" w14:textId="5E54174A" w:rsidR="00D55E1A" w:rsidRDefault="00EF21A7">
            <w:pPr>
              <w:spacing w:after="0" w:line="240" w:lineRule="auto"/>
              <w:jc w:val="both"/>
              <w:rPr>
                <w:rFonts w:ascii="Times New Roman" w:eastAsia="Times New Roman" w:hAnsi="Times New Roman" w:cs="Times New Roman"/>
                <w:i/>
                <w:iCs/>
                <w:sz w:val="20"/>
                <w:szCs w:val="20"/>
                <w:shd w:val="clear" w:color="auto" w:fill="FF9900"/>
              </w:rPr>
            </w:pPr>
            <w:r w:rsidRPr="00EF21A7">
              <w:rPr>
                <w:rFonts w:ascii="Times New Roman" w:eastAsia="Times New Roman" w:hAnsi="Times New Roman" w:cs="Times New Roman"/>
                <w:i/>
                <w:iCs/>
                <w:sz w:val="20"/>
                <w:szCs w:val="20"/>
                <w:shd w:val="clear" w:color="auto" w:fill="FF9900"/>
              </w:rPr>
              <w:t xml:space="preserve">{{ </w:t>
            </w:r>
            <w:proofErr w:type="spellStart"/>
            <w:r w:rsidRPr="00EF21A7">
              <w:rPr>
                <w:rFonts w:ascii="Times New Roman" w:eastAsia="Times New Roman" w:hAnsi="Times New Roman" w:cs="Times New Roman"/>
                <w:i/>
                <w:iCs/>
                <w:sz w:val="20"/>
                <w:szCs w:val="20"/>
                <w:shd w:val="clear" w:color="auto" w:fill="FF9900"/>
              </w:rPr>
              <w:t>customer_documents</w:t>
            </w:r>
            <w:proofErr w:type="spellEnd"/>
            <w:r w:rsidRPr="00EF21A7">
              <w:rPr>
                <w:rFonts w:ascii="Times New Roman" w:eastAsia="Times New Roman" w:hAnsi="Times New Roman" w:cs="Times New Roman"/>
                <w:i/>
                <w:iCs/>
                <w:sz w:val="20"/>
                <w:szCs w:val="20"/>
                <w:shd w:val="clear" w:color="auto" w:fill="FF9900"/>
              </w:rPr>
              <w:t xml:space="preserve"> }}</w:t>
            </w:r>
          </w:p>
        </w:tc>
      </w:tr>
      <w:tr w:rsidR="00D55E1A" w14:paraId="7A92DF28" w14:textId="77777777">
        <w:trPr>
          <w:trHeight w:val="440"/>
        </w:trPr>
        <w:tc>
          <w:tcPr>
            <w:tcW w:w="2355" w:type="dxa"/>
            <w:tcMar>
              <w:top w:w="100" w:type="dxa"/>
              <w:left w:w="100" w:type="dxa"/>
              <w:bottom w:w="100" w:type="dxa"/>
              <w:right w:w="100" w:type="dxa"/>
            </w:tcMar>
          </w:tcPr>
          <w:p w14:paraId="37641947" w14:textId="77777777" w:rsidR="00D55E1A" w:rsidRDefault="00000000">
            <w:pPr>
              <w:spacing w:after="0" w:line="240" w:lineRule="auto"/>
              <w:jc w:val="both"/>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Період надання пояснень учасником</w:t>
            </w:r>
          </w:p>
        </w:tc>
        <w:tc>
          <w:tcPr>
            <w:tcW w:w="7575" w:type="dxa"/>
            <w:tcMar>
              <w:top w:w="100" w:type="dxa"/>
              <w:left w:w="100" w:type="dxa"/>
              <w:bottom w:w="100" w:type="dxa"/>
              <w:right w:w="100" w:type="dxa"/>
            </w:tcMar>
          </w:tcPr>
          <w:p w14:paraId="162A9495" w14:textId="211B63CF" w:rsidR="00D55E1A" w:rsidRDefault="00000000">
            <w:pPr>
              <w:spacing w:after="0" w:line="240" w:lineRule="auto"/>
              <w:jc w:val="both"/>
              <w:rPr>
                <w:rFonts w:ascii="Times New Roman" w:eastAsia="Times New Roman" w:hAnsi="Times New Roman" w:cs="Times New Roman"/>
                <w:i/>
                <w:iCs/>
                <w:sz w:val="20"/>
                <w:szCs w:val="20"/>
              </w:rPr>
            </w:pPr>
            <w:r>
              <w:rPr>
                <w:rFonts w:ascii="Times New Roman" w:eastAsia="Times New Roman" w:hAnsi="Times New Roman" w:cs="Times New Roman"/>
                <w:i/>
                <w:iCs/>
                <w:sz w:val="20"/>
                <w:szCs w:val="20"/>
              </w:rPr>
              <w:t xml:space="preserve">до </w:t>
            </w:r>
            <w:r w:rsidR="00EF21A7" w:rsidRPr="00EF21A7">
              <w:rPr>
                <w:rFonts w:ascii="Times New Roman" w:eastAsia="Times New Roman" w:hAnsi="Times New Roman" w:cs="Times New Roman"/>
                <w:i/>
                <w:iCs/>
                <w:sz w:val="20"/>
                <w:szCs w:val="20"/>
              </w:rPr>
              <w:t xml:space="preserve">{{ </w:t>
            </w:r>
            <w:proofErr w:type="spellStart"/>
            <w:r w:rsidR="00EF21A7" w:rsidRPr="00EF21A7">
              <w:rPr>
                <w:rFonts w:ascii="Times New Roman" w:eastAsia="Times New Roman" w:hAnsi="Times New Roman" w:cs="Times New Roman"/>
                <w:i/>
                <w:iCs/>
                <w:sz w:val="20"/>
                <w:szCs w:val="20"/>
              </w:rPr>
              <w:t>supplier_deadline</w:t>
            </w:r>
            <w:proofErr w:type="spellEnd"/>
            <w:r w:rsidR="00EF21A7" w:rsidRPr="00EF21A7">
              <w:rPr>
                <w:rFonts w:ascii="Times New Roman" w:eastAsia="Times New Roman" w:hAnsi="Times New Roman" w:cs="Times New Roman"/>
                <w:i/>
                <w:iCs/>
                <w:sz w:val="20"/>
                <w:szCs w:val="20"/>
              </w:rPr>
              <w:t xml:space="preserve"> }}</w:t>
            </w:r>
          </w:p>
        </w:tc>
      </w:tr>
    </w:tbl>
    <w:p w14:paraId="6F880939" w14:textId="77777777" w:rsidR="00D55E1A" w:rsidRDefault="00000000">
      <w:pPr>
        <w:pBdr>
          <w:top w:val="none" w:sz="0" w:space="0" w:color="000000"/>
          <w:left w:val="none" w:sz="0" w:space="0" w:color="000000"/>
          <w:bottom w:val="none" w:sz="0" w:space="0" w:color="000000"/>
          <w:right w:val="none" w:sz="0" w:space="0" w:color="000000"/>
          <w:between w:val="none" w:sz="0" w:space="0" w:color="000000"/>
        </w:pBdr>
        <w:shd w:val="clear" w:color="auto" w:fill="FFFFFF"/>
        <w:tabs>
          <w:tab w:val="left" w:pos="993"/>
        </w:tabs>
        <w:spacing w:before="200" w:after="0" w:line="240" w:lineRule="auto"/>
        <w:ind w:firstLine="56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Відповідно до чинних умов п. 49 Порядку формування та використання електронного каталогу, затвердженого постановою Кабінету Міністрів України від 14.09.2020 № 822, (далі – Порядок № 822), замовник може подати адміністратору, який здійснив кваліфікацію постачальника до електронного каталогу, звернення про порушення такого постачальника, якщо постачальник:</w:t>
      </w:r>
    </w:p>
    <w:p w14:paraId="50D6CE1C" w14:textId="77777777" w:rsidR="00D55E1A" w:rsidRDefault="00000000">
      <w:pPr>
        <w:pBdr>
          <w:top w:val="none" w:sz="0" w:space="0" w:color="000000"/>
          <w:left w:val="none" w:sz="0" w:space="0" w:color="000000"/>
          <w:bottom w:val="none" w:sz="0" w:space="0" w:color="000000"/>
          <w:right w:val="none" w:sz="0" w:space="0" w:color="000000"/>
          <w:between w:val="none" w:sz="0" w:space="0" w:color="000000"/>
        </w:pBdr>
        <w:shd w:val="clear" w:color="auto" w:fill="FFFFFF"/>
        <w:tabs>
          <w:tab w:val="left" w:pos="993"/>
        </w:tabs>
        <w:spacing w:after="0" w:line="240" w:lineRule="auto"/>
        <w:ind w:firstLine="56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 </w:t>
      </w:r>
      <w:r>
        <w:rPr>
          <w:rFonts w:ascii="Times New Roman" w:eastAsia="Times New Roman" w:hAnsi="Times New Roman" w:cs="Times New Roman"/>
          <w:b/>
          <w:bCs/>
          <w:sz w:val="24"/>
          <w:szCs w:val="24"/>
        </w:rPr>
        <w:t>не підписав договір</w:t>
      </w:r>
      <w:r>
        <w:rPr>
          <w:rFonts w:ascii="Times New Roman" w:eastAsia="Times New Roman" w:hAnsi="Times New Roman" w:cs="Times New Roman"/>
          <w:sz w:val="24"/>
          <w:szCs w:val="24"/>
        </w:rPr>
        <w:t xml:space="preserve"> на умовах, визначених замовником у запиті пропозицій постачальників шляхом заповнення електронних форм з окремими полями та у </w:t>
      </w:r>
      <w:proofErr w:type="spellStart"/>
      <w:r>
        <w:rPr>
          <w:rFonts w:ascii="Times New Roman" w:eastAsia="Times New Roman" w:hAnsi="Times New Roman" w:cs="Times New Roman"/>
          <w:sz w:val="24"/>
          <w:szCs w:val="24"/>
        </w:rPr>
        <w:t>проекті</w:t>
      </w:r>
      <w:proofErr w:type="spellEnd"/>
      <w:r>
        <w:rPr>
          <w:rFonts w:ascii="Times New Roman" w:eastAsia="Times New Roman" w:hAnsi="Times New Roman" w:cs="Times New Roman"/>
          <w:sz w:val="24"/>
          <w:szCs w:val="24"/>
        </w:rPr>
        <w:t xml:space="preserve"> договору, що є складовою частиною запиту пропозицій постачальників, </w:t>
      </w:r>
      <w:r>
        <w:rPr>
          <w:rFonts w:ascii="Times New Roman" w:eastAsia="Times New Roman" w:hAnsi="Times New Roman" w:cs="Times New Roman"/>
          <w:b/>
          <w:bCs/>
          <w:sz w:val="24"/>
          <w:szCs w:val="24"/>
        </w:rPr>
        <w:t>та/або не надав забезпечення виконання</w:t>
      </w:r>
      <w:r>
        <w:rPr>
          <w:rFonts w:ascii="Times New Roman" w:eastAsia="Times New Roman" w:hAnsi="Times New Roman" w:cs="Times New Roman"/>
          <w:sz w:val="24"/>
          <w:szCs w:val="24"/>
        </w:rPr>
        <w:t xml:space="preserve"> договору</w:t>
      </w:r>
      <w:r>
        <w:rPr>
          <w:rFonts w:ascii="Times New Roman" w:eastAsia="Times New Roman" w:hAnsi="Times New Roman" w:cs="Times New Roman"/>
          <w:b/>
          <w:bCs/>
          <w:sz w:val="24"/>
          <w:szCs w:val="24"/>
        </w:rPr>
        <w:t xml:space="preserve"> у строк, передбачений пунктом 66 цього Порядку</w:t>
      </w:r>
      <w:r>
        <w:rPr>
          <w:rFonts w:ascii="Times New Roman" w:eastAsia="Times New Roman" w:hAnsi="Times New Roman" w:cs="Times New Roman"/>
          <w:sz w:val="24"/>
          <w:szCs w:val="24"/>
        </w:rPr>
        <w:t>;</w:t>
      </w:r>
    </w:p>
    <w:p w14:paraId="5BADF27E" w14:textId="77777777" w:rsidR="00D55E1A" w:rsidRDefault="00000000">
      <w:pPr>
        <w:pBdr>
          <w:top w:val="none" w:sz="0" w:space="0" w:color="000000"/>
          <w:left w:val="none" w:sz="0" w:space="0" w:color="000000"/>
          <w:bottom w:val="none" w:sz="0" w:space="0" w:color="000000"/>
          <w:right w:val="none" w:sz="0" w:space="0" w:color="000000"/>
          <w:between w:val="none" w:sz="0" w:space="0" w:color="000000"/>
        </w:pBdr>
        <w:shd w:val="clear" w:color="auto" w:fill="FFFFFF"/>
        <w:tabs>
          <w:tab w:val="left" w:pos="993"/>
        </w:tabs>
        <w:spacing w:after="0" w:line="240" w:lineRule="auto"/>
        <w:ind w:firstLine="56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 </w:t>
      </w:r>
      <w:r>
        <w:rPr>
          <w:rFonts w:ascii="Times New Roman" w:eastAsia="Times New Roman" w:hAnsi="Times New Roman" w:cs="Times New Roman"/>
          <w:b/>
          <w:bCs/>
          <w:sz w:val="24"/>
          <w:szCs w:val="24"/>
        </w:rPr>
        <w:t>письмово відмовився від укладення договору</w:t>
      </w:r>
      <w:r>
        <w:rPr>
          <w:rFonts w:ascii="Times New Roman" w:eastAsia="Times New Roman" w:hAnsi="Times New Roman" w:cs="Times New Roman"/>
          <w:sz w:val="24"/>
          <w:szCs w:val="24"/>
        </w:rPr>
        <w:t xml:space="preserve"> на умовах, визначених замовником у запиті пропозицій постачальників шляхом заповнення електронних форм з окремими полями та у </w:t>
      </w:r>
      <w:proofErr w:type="spellStart"/>
      <w:r>
        <w:rPr>
          <w:rFonts w:ascii="Times New Roman" w:eastAsia="Times New Roman" w:hAnsi="Times New Roman" w:cs="Times New Roman"/>
          <w:sz w:val="24"/>
          <w:szCs w:val="24"/>
        </w:rPr>
        <w:t>проекті</w:t>
      </w:r>
      <w:proofErr w:type="spellEnd"/>
      <w:r>
        <w:rPr>
          <w:rFonts w:ascii="Times New Roman" w:eastAsia="Times New Roman" w:hAnsi="Times New Roman" w:cs="Times New Roman"/>
          <w:sz w:val="24"/>
          <w:szCs w:val="24"/>
        </w:rPr>
        <w:t xml:space="preserve"> договору, що є складовою частиною запиту пропозицій постачальників, </w:t>
      </w:r>
      <w:r>
        <w:rPr>
          <w:rFonts w:ascii="Times New Roman" w:eastAsia="Times New Roman" w:hAnsi="Times New Roman" w:cs="Times New Roman"/>
          <w:b/>
          <w:bCs/>
          <w:sz w:val="24"/>
          <w:szCs w:val="24"/>
        </w:rPr>
        <w:t>після закінчення трьох календарних днів</w:t>
      </w:r>
      <w:r>
        <w:rPr>
          <w:rFonts w:ascii="Times New Roman" w:eastAsia="Times New Roman" w:hAnsi="Times New Roman" w:cs="Times New Roman"/>
          <w:sz w:val="24"/>
          <w:szCs w:val="24"/>
        </w:rPr>
        <w:t xml:space="preserve"> з дня оприлюднення в електронній системі закупівель повідомлення про намір укласти договір;</w:t>
      </w:r>
    </w:p>
    <w:p w14:paraId="3B3CC250" w14:textId="77777777" w:rsidR="00D55E1A" w:rsidRDefault="00000000">
      <w:pPr>
        <w:pBdr>
          <w:top w:val="none" w:sz="0" w:space="0" w:color="000000"/>
          <w:left w:val="none" w:sz="0" w:space="0" w:color="000000"/>
          <w:bottom w:val="none" w:sz="0" w:space="0" w:color="000000"/>
          <w:right w:val="none" w:sz="0" w:space="0" w:color="000000"/>
          <w:between w:val="none" w:sz="0" w:space="0" w:color="000000"/>
        </w:pBdr>
        <w:shd w:val="clear" w:color="auto" w:fill="FFFFFF"/>
        <w:tabs>
          <w:tab w:val="left" w:pos="993"/>
        </w:tabs>
        <w:spacing w:after="0" w:line="240" w:lineRule="auto"/>
        <w:ind w:firstLine="56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 не виконав свої зобов’язання за раніше укладеним договором з цим самим замовником, що призвело до дострокового розірвання договору і застосування санкцій у вигляді штрафів </w:t>
      </w:r>
      <w:r>
        <w:rPr>
          <w:rFonts w:ascii="Times New Roman" w:eastAsia="Times New Roman" w:hAnsi="Times New Roman" w:cs="Times New Roman"/>
          <w:sz w:val="24"/>
          <w:szCs w:val="24"/>
        </w:rPr>
        <w:lastRenderedPageBreak/>
        <w:t xml:space="preserve">та/або відшкодування збитків протягом трьох років з дати дострокового розірвання такого договору, </w:t>
      </w:r>
      <w:r>
        <w:rPr>
          <w:rFonts w:ascii="Times New Roman" w:eastAsia="Times New Roman" w:hAnsi="Times New Roman" w:cs="Times New Roman"/>
          <w:b/>
          <w:bCs/>
          <w:sz w:val="24"/>
          <w:szCs w:val="24"/>
        </w:rPr>
        <w:t>що підтверджується рішенням суду, що набрало законної сили</w:t>
      </w:r>
      <w:r>
        <w:rPr>
          <w:rFonts w:ascii="Times New Roman" w:eastAsia="Times New Roman" w:hAnsi="Times New Roman" w:cs="Times New Roman"/>
          <w:sz w:val="24"/>
          <w:szCs w:val="24"/>
        </w:rPr>
        <w:t>.</w:t>
      </w:r>
    </w:p>
    <w:p w14:paraId="24F7382D" w14:textId="77777777" w:rsidR="00D55E1A" w:rsidRDefault="00000000">
      <w:pPr>
        <w:pBdr>
          <w:top w:val="none" w:sz="0" w:space="0" w:color="000000"/>
          <w:left w:val="none" w:sz="0" w:space="0" w:color="000000"/>
          <w:bottom w:val="none" w:sz="0" w:space="0" w:color="000000"/>
          <w:right w:val="none" w:sz="0" w:space="0" w:color="000000"/>
          <w:between w:val="none" w:sz="0" w:space="0" w:color="000000"/>
        </w:pBdr>
        <w:shd w:val="clear" w:color="auto" w:fill="FFFFFF"/>
        <w:tabs>
          <w:tab w:val="left" w:pos="993"/>
        </w:tabs>
        <w:spacing w:after="0" w:line="240" w:lineRule="auto"/>
        <w:ind w:firstLine="56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Звернення про порушення постачальника подається замовником в електронній формі шляхом заповнення електронних форм з окремими полями та завантаження необхідних документів, що підтверджують наявність такого порушення, в електронній системі закупівель. У день подання такого звернення електронна система закупівель автоматично надсилає повідомлення адміністратору, який здійснив кваліфікацію постачальника до електронного каталогу, та постачальнику, щодо якого подано звернення про порушення.</w:t>
      </w:r>
    </w:p>
    <w:p w14:paraId="3B32EA45" w14:textId="77777777" w:rsidR="00D55E1A" w:rsidRDefault="00000000">
      <w:pPr>
        <w:pBdr>
          <w:top w:val="none" w:sz="0" w:space="0" w:color="000000"/>
          <w:left w:val="none" w:sz="0" w:space="0" w:color="000000"/>
          <w:bottom w:val="none" w:sz="0" w:space="0" w:color="000000"/>
          <w:right w:val="none" w:sz="0" w:space="0" w:color="000000"/>
          <w:between w:val="none" w:sz="0" w:space="0" w:color="000000"/>
        </w:pBdr>
        <w:shd w:val="clear" w:color="auto" w:fill="FFFFFF"/>
        <w:tabs>
          <w:tab w:val="left" w:pos="993"/>
        </w:tabs>
        <w:spacing w:after="0" w:line="240" w:lineRule="auto"/>
        <w:ind w:firstLine="566"/>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Постачальник має право подати</w:t>
      </w:r>
      <w:r>
        <w:rPr>
          <w:rFonts w:ascii="Times New Roman" w:eastAsia="Times New Roman" w:hAnsi="Times New Roman" w:cs="Times New Roman"/>
          <w:sz w:val="24"/>
          <w:szCs w:val="24"/>
        </w:rPr>
        <w:t xml:space="preserve"> через електронну систему закупівель документи, що спростовують інформацію щодо наявності порушення, </w:t>
      </w:r>
      <w:r>
        <w:rPr>
          <w:rFonts w:ascii="Times New Roman" w:eastAsia="Times New Roman" w:hAnsi="Times New Roman" w:cs="Times New Roman"/>
          <w:b/>
          <w:bCs/>
          <w:sz w:val="24"/>
          <w:szCs w:val="24"/>
        </w:rPr>
        <w:t>протягом трьох робочих днів</w:t>
      </w:r>
      <w:r>
        <w:rPr>
          <w:rFonts w:ascii="Times New Roman" w:eastAsia="Times New Roman" w:hAnsi="Times New Roman" w:cs="Times New Roman"/>
          <w:sz w:val="24"/>
          <w:szCs w:val="24"/>
        </w:rPr>
        <w:t xml:space="preserve"> з дня отримання в електронній системі закупівель повідомлення про подання щодо такого постачальника звернення про порушення.</w:t>
      </w:r>
    </w:p>
    <w:p w14:paraId="2B521D54" w14:textId="77777777" w:rsidR="00D55E1A" w:rsidRDefault="00000000">
      <w:pPr>
        <w:pBdr>
          <w:top w:val="none" w:sz="0" w:space="0" w:color="000000"/>
          <w:left w:val="none" w:sz="0" w:space="0" w:color="000000"/>
          <w:bottom w:val="none" w:sz="0" w:space="0" w:color="000000"/>
          <w:right w:val="none" w:sz="0" w:space="0" w:color="000000"/>
          <w:between w:val="none" w:sz="0" w:space="0" w:color="000000"/>
        </w:pBdr>
        <w:shd w:val="clear" w:color="auto" w:fill="FFFFFF"/>
        <w:tabs>
          <w:tab w:val="left" w:pos="993"/>
        </w:tabs>
        <w:spacing w:after="0" w:line="240" w:lineRule="auto"/>
        <w:ind w:firstLine="56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Пунктом 66 Порядку № 822 встановлено строк на укладення договору з переможцем відбору – </w:t>
      </w:r>
      <w:r>
        <w:rPr>
          <w:rFonts w:ascii="Times New Roman" w:eastAsia="Times New Roman" w:hAnsi="Times New Roman" w:cs="Times New Roman"/>
          <w:sz w:val="24"/>
          <w:szCs w:val="24"/>
          <w:u w:val="single"/>
        </w:rPr>
        <w:t>не пізніше ніж через п’ять календарних днів з дня оприлюднення повідомлення про намір укласти договір</w:t>
      </w:r>
      <w:r>
        <w:rPr>
          <w:rFonts w:ascii="Times New Roman" w:eastAsia="Times New Roman" w:hAnsi="Times New Roman" w:cs="Times New Roman"/>
          <w:sz w:val="24"/>
          <w:szCs w:val="24"/>
        </w:rPr>
        <w:t xml:space="preserve">. У разі обґрунтованої потреби строк для укладення договору може бути продовжений до 10 календарних днів. При цьому договір між замовником та переможцем відбору укладається відповідно до вимог законодавства. Умови договору не можуть відрізнятися від умов, визначених замовником у запиті пропозицій постачальників шляхом заповнення електронних форм з окремими полями та у </w:t>
      </w:r>
      <w:proofErr w:type="spellStart"/>
      <w:r>
        <w:rPr>
          <w:rFonts w:ascii="Times New Roman" w:eastAsia="Times New Roman" w:hAnsi="Times New Roman" w:cs="Times New Roman"/>
          <w:sz w:val="24"/>
          <w:szCs w:val="24"/>
        </w:rPr>
        <w:t>проекті</w:t>
      </w:r>
      <w:proofErr w:type="spellEnd"/>
      <w:r>
        <w:rPr>
          <w:rFonts w:ascii="Times New Roman" w:eastAsia="Times New Roman" w:hAnsi="Times New Roman" w:cs="Times New Roman"/>
          <w:sz w:val="24"/>
          <w:szCs w:val="24"/>
        </w:rPr>
        <w:t xml:space="preserve"> договору, що є складовою частиною запиту пропозицій постачальників, та/або пропозиції переможця відбору, крім випадку зменшення ціни договору без зміни обсягу або перерахунку ціни та обсягів товарів у бік зменшення за умови необхідності приведення обсягів товарів до кратності упаковки, або приведення умов договору у відповідність з умовами, визначеними у запиті пропозицій постачальників шляхом заповнення електронних форм з окремими полями в електронній системі закупівель, якщо такі умови відрізняються у </w:t>
      </w:r>
      <w:proofErr w:type="spellStart"/>
      <w:r>
        <w:rPr>
          <w:rFonts w:ascii="Times New Roman" w:eastAsia="Times New Roman" w:hAnsi="Times New Roman" w:cs="Times New Roman"/>
          <w:sz w:val="24"/>
          <w:szCs w:val="24"/>
        </w:rPr>
        <w:t>проекті</w:t>
      </w:r>
      <w:proofErr w:type="spellEnd"/>
      <w:r>
        <w:rPr>
          <w:rFonts w:ascii="Times New Roman" w:eastAsia="Times New Roman" w:hAnsi="Times New Roman" w:cs="Times New Roman"/>
          <w:sz w:val="24"/>
          <w:szCs w:val="24"/>
        </w:rPr>
        <w:t xml:space="preserve"> договору. Договір може містити вимоги щодо забезпечення його виконання.</w:t>
      </w:r>
    </w:p>
    <w:p w14:paraId="083BE534" w14:textId="77777777" w:rsidR="00D55E1A" w:rsidRDefault="00000000">
      <w:pPr>
        <w:pBdr>
          <w:top w:val="none" w:sz="0" w:space="0" w:color="000000"/>
          <w:left w:val="none" w:sz="0" w:space="0" w:color="000000"/>
          <w:bottom w:val="none" w:sz="0" w:space="0" w:color="000000"/>
          <w:right w:val="none" w:sz="0" w:space="0" w:color="000000"/>
          <w:between w:val="none" w:sz="0" w:space="0" w:color="000000"/>
        </w:pBdr>
        <w:shd w:val="clear" w:color="auto" w:fill="FFFFFF"/>
        <w:tabs>
          <w:tab w:val="left" w:pos="993"/>
        </w:tabs>
        <w:spacing w:after="0" w:line="240" w:lineRule="auto"/>
        <w:ind w:firstLine="566"/>
        <w:jc w:val="both"/>
        <w:rPr>
          <w:rFonts w:ascii="Times New Roman" w:eastAsia="Times New Roman" w:hAnsi="Times New Roman" w:cs="Times New Roman"/>
          <w:sz w:val="24"/>
          <w:szCs w:val="24"/>
        </w:rPr>
      </w:pPr>
      <w:r>
        <w:rPr>
          <w:rFonts w:ascii="Times New Roman" w:eastAsia="Times New Roman" w:hAnsi="Times New Roman" w:cs="Times New Roman"/>
          <w:sz w:val="24"/>
          <w:szCs w:val="24"/>
          <w:u w:val="single"/>
        </w:rPr>
        <w:t>За нормами п. 64 Порядку № 822 замовник відхиляє пропозицію переможця відбору, якщо постачальник:</w:t>
      </w:r>
      <w:r>
        <w:rPr>
          <w:rFonts w:ascii="Times New Roman" w:eastAsia="Times New Roman" w:hAnsi="Times New Roman" w:cs="Times New Roman"/>
          <w:sz w:val="24"/>
          <w:szCs w:val="24"/>
        </w:rPr>
        <w:t xml:space="preserve"> 1) не підписав договір на умовах, визначених замовником у запиті пропозицій постачальників, шляхом заповнення електронних форм з окремими полями, та у </w:t>
      </w:r>
      <w:proofErr w:type="spellStart"/>
      <w:r>
        <w:rPr>
          <w:rFonts w:ascii="Times New Roman" w:eastAsia="Times New Roman" w:hAnsi="Times New Roman" w:cs="Times New Roman"/>
          <w:sz w:val="24"/>
          <w:szCs w:val="24"/>
        </w:rPr>
        <w:t>проекті</w:t>
      </w:r>
      <w:proofErr w:type="spellEnd"/>
      <w:r>
        <w:rPr>
          <w:rFonts w:ascii="Times New Roman" w:eastAsia="Times New Roman" w:hAnsi="Times New Roman" w:cs="Times New Roman"/>
          <w:sz w:val="24"/>
          <w:szCs w:val="24"/>
        </w:rPr>
        <w:t xml:space="preserve"> договору, що є складовою частиною запиту пропозицій постачальників у строк, визначений пунктом 66 цього Порядку; 2) не надав забезпечення виконання договору у строк, визначений пунктом 66 цього Порядку; 3) письмово відмовився від укладення договору на умовах, визначених замовником у запиті пропозицій постачальників, шляхом заповнення електронних форм з окремими полями, та у </w:t>
      </w:r>
      <w:proofErr w:type="spellStart"/>
      <w:r>
        <w:rPr>
          <w:rFonts w:ascii="Times New Roman" w:eastAsia="Times New Roman" w:hAnsi="Times New Roman" w:cs="Times New Roman"/>
          <w:sz w:val="24"/>
          <w:szCs w:val="24"/>
        </w:rPr>
        <w:t>проекті</w:t>
      </w:r>
      <w:proofErr w:type="spellEnd"/>
      <w:r>
        <w:rPr>
          <w:rFonts w:ascii="Times New Roman" w:eastAsia="Times New Roman" w:hAnsi="Times New Roman" w:cs="Times New Roman"/>
          <w:sz w:val="24"/>
          <w:szCs w:val="24"/>
        </w:rPr>
        <w:t xml:space="preserve"> договору, що є складовою частиною запиту пропозицій постачальників.</w:t>
      </w:r>
    </w:p>
    <w:p w14:paraId="7CD4AC84" w14:textId="77777777" w:rsidR="00D55E1A" w:rsidRDefault="00D55E1A">
      <w:pPr>
        <w:pBdr>
          <w:top w:val="none" w:sz="0" w:space="0" w:color="000000"/>
          <w:left w:val="none" w:sz="0" w:space="0" w:color="000000"/>
          <w:bottom w:val="none" w:sz="0" w:space="0" w:color="000000"/>
          <w:right w:val="none" w:sz="0" w:space="0" w:color="000000"/>
          <w:between w:val="none" w:sz="0" w:space="0" w:color="000000"/>
        </w:pBdr>
        <w:shd w:val="clear" w:color="auto" w:fill="FFFFFF"/>
        <w:tabs>
          <w:tab w:val="left" w:pos="993"/>
        </w:tabs>
        <w:spacing w:after="0" w:line="240" w:lineRule="auto"/>
        <w:ind w:firstLine="566"/>
        <w:jc w:val="both"/>
        <w:rPr>
          <w:rFonts w:ascii="Times New Roman" w:eastAsia="Times New Roman" w:hAnsi="Times New Roman" w:cs="Times New Roman"/>
          <w:sz w:val="24"/>
          <w:szCs w:val="24"/>
        </w:rPr>
      </w:pPr>
    </w:p>
    <w:p w14:paraId="05EB3FBD" w14:textId="77777777" w:rsidR="00D55E1A" w:rsidRDefault="00000000">
      <w:pPr>
        <w:spacing w:after="200" w:line="240" w:lineRule="auto"/>
        <w:ind w:firstLine="570"/>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За результатами розгляду встановлено:</w:t>
      </w:r>
    </w:p>
    <w:tbl>
      <w:tblPr>
        <w:tblStyle w:val="a7"/>
        <w:tblW w:w="9930" w:type="dxa"/>
        <w:tblInd w:w="-3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25"/>
        <w:gridCol w:w="3225"/>
        <w:gridCol w:w="4380"/>
      </w:tblGrid>
      <w:tr w:rsidR="00D55E1A" w14:paraId="0B66546C" w14:textId="77777777">
        <w:trPr>
          <w:trHeight w:val="400"/>
        </w:trPr>
        <w:tc>
          <w:tcPr>
            <w:tcW w:w="5550" w:type="dxa"/>
            <w:gridSpan w:val="2"/>
            <w:tcMar>
              <w:top w:w="100" w:type="dxa"/>
              <w:left w:w="100" w:type="dxa"/>
              <w:bottom w:w="100" w:type="dxa"/>
              <w:right w:w="100" w:type="dxa"/>
            </w:tcMar>
          </w:tcPr>
          <w:p w14:paraId="2CF8EBD6" w14:textId="77777777" w:rsidR="00D55E1A" w:rsidRDefault="00000000">
            <w:pPr>
              <w:spacing w:after="0" w:line="240" w:lineRule="auto"/>
              <w:rPr>
                <w:rFonts w:ascii="Times New Roman" w:eastAsia="Times New Roman" w:hAnsi="Times New Roman" w:cs="Times New Roman"/>
                <w:b/>
                <w:bCs/>
              </w:rPr>
            </w:pPr>
            <w:r>
              <w:rPr>
                <w:rFonts w:ascii="Times New Roman" w:eastAsia="Times New Roman" w:hAnsi="Times New Roman" w:cs="Times New Roman"/>
                <w:b/>
                <w:bCs/>
              </w:rPr>
              <w:t>Дата визначення Постачальника переможцем/оприлюднення повідомлення про намір укласти договір</w:t>
            </w:r>
          </w:p>
        </w:tc>
        <w:tc>
          <w:tcPr>
            <w:tcW w:w="4380" w:type="dxa"/>
            <w:tcMar>
              <w:top w:w="100" w:type="dxa"/>
              <w:left w:w="100" w:type="dxa"/>
              <w:bottom w:w="100" w:type="dxa"/>
              <w:right w:w="100" w:type="dxa"/>
            </w:tcMar>
          </w:tcPr>
          <w:p w14:paraId="647C30BB" w14:textId="705CBCF4" w:rsidR="00D55E1A" w:rsidRDefault="00EF21A7">
            <w:pPr>
              <w:spacing w:after="0" w:line="240" w:lineRule="auto"/>
              <w:ind w:left="141"/>
              <w:rPr>
                <w:rFonts w:ascii="Times New Roman" w:eastAsia="Times New Roman" w:hAnsi="Times New Roman" w:cs="Times New Roman"/>
                <w:i/>
                <w:iCs/>
              </w:rPr>
            </w:pPr>
            <w:r w:rsidRPr="00EF21A7">
              <w:rPr>
                <w:rFonts w:ascii="Times New Roman" w:eastAsia="Times New Roman" w:hAnsi="Times New Roman" w:cs="Times New Roman"/>
              </w:rPr>
              <w:t xml:space="preserve">{{ </w:t>
            </w:r>
            <w:proofErr w:type="spellStart"/>
            <w:r w:rsidRPr="00EF21A7">
              <w:rPr>
                <w:rFonts w:ascii="Times New Roman" w:eastAsia="Times New Roman" w:hAnsi="Times New Roman" w:cs="Times New Roman"/>
              </w:rPr>
              <w:t>winner_date</w:t>
            </w:r>
            <w:proofErr w:type="spellEnd"/>
            <w:r w:rsidRPr="00EF21A7">
              <w:rPr>
                <w:rFonts w:ascii="Times New Roman" w:eastAsia="Times New Roman" w:hAnsi="Times New Roman" w:cs="Times New Roman"/>
              </w:rPr>
              <w:t xml:space="preserve"> }}</w:t>
            </w:r>
          </w:p>
        </w:tc>
      </w:tr>
      <w:tr w:rsidR="00D55E1A" w14:paraId="522CE71D" w14:textId="77777777">
        <w:trPr>
          <w:trHeight w:val="400"/>
        </w:trPr>
        <w:tc>
          <w:tcPr>
            <w:tcW w:w="5550" w:type="dxa"/>
            <w:gridSpan w:val="2"/>
            <w:tcMar>
              <w:top w:w="100" w:type="dxa"/>
              <w:left w:w="100" w:type="dxa"/>
              <w:bottom w:w="100" w:type="dxa"/>
              <w:right w:w="100" w:type="dxa"/>
            </w:tcMar>
          </w:tcPr>
          <w:p w14:paraId="6FC16895" w14:textId="77777777" w:rsidR="00D55E1A" w:rsidRDefault="00000000">
            <w:pPr>
              <w:spacing w:after="0" w:line="240" w:lineRule="auto"/>
              <w:rPr>
                <w:rFonts w:ascii="Times New Roman" w:eastAsia="Times New Roman" w:hAnsi="Times New Roman" w:cs="Times New Roman"/>
                <w:b/>
                <w:bCs/>
              </w:rPr>
            </w:pPr>
            <w:r>
              <w:rPr>
                <w:rFonts w:ascii="Times New Roman" w:eastAsia="Times New Roman" w:hAnsi="Times New Roman" w:cs="Times New Roman"/>
                <w:b/>
                <w:bCs/>
              </w:rPr>
              <w:t>Інформація щодо укладеного договору</w:t>
            </w:r>
          </w:p>
        </w:tc>
        <w:tc>
          <w:tcPr>
            <w:tcW w:w="4380" w:type="dxa"/>
            <w:tcMar>
              <w:top w:w="100" w:type="dxa"/>
              <w:left w:w="100" w:type="dxa"/>
              <w:bottom w:w="100" w:type="dxa"/>
              <w:right w:w="100" w:type="dxa"/>
            </w:tcMar>
          </w:tcPr>
          <w:p w14:paraId="69D6028E" w14:textId="4CE55403" w:rsidR="00D55E1A" w:rsidRDefault="00000000">
            <w:pPr>
              <w:spacing w:after="0" w:line="240" w:lineRule="auto"/>
              <w:ind w:left="283" w:right="120"/>
              <w:jc w:val="both"/>
              <w:rPr>
                <w:rFonts w:ascii="Times New Roman" w:eastAsia="Times New Roman" w:hAnsi="Times New Roman" w:cs="Times New Roman"/>
              </w:rPr>
            </w:pPr>
            <w:r>
              <w:rPr>
                <w:rFonts w:ascii="Times New Roman" w:eastAsia="Times New Roman" w:hAnsi="Times New Roman" w:cs="Times New Roman"/>
              </w:rPr>
              <w:t xml:space="preserve">Укладено </w:t>
            </w:r>
            <w:r>
              <w:rPr>
                <w:rFonts w:ascii="Times New Roman" w:eastAsia="Times New Roman" w:hAnsi="Times New Roman" w:cs="Times New Roman"/>
                <w:highlight w:val="cyan"/>
              </w:rPr>
              <w:t xml:space="preserve">договір від {{ </w:t>
            </w:r>
            <w:proofErr w:type="spellStart"/>
            <w:r w:rsidR="00EF21A7" w:rsidRPr="00EF21A7">
              <w:rPr>
                <w:rFonts w:ascii="Times New Roman" w:eastAsia="Times New Roman" w:hAnsi="Times New Roman" w:cs="Times New Roman"/>
              </w:rPr>
              <w:t>contract_date</w:t>
            </w:r>
            <w:proofErr w:type="spellEnd"/>
            <w:r>
              <w:rPr>
                <w:rFonts w:ascii="Times New Roman" w:eastAsia="Times New Roman" w:hAnsi="Times New Roman" w:cs="Times New Roman"/>
                <w:highlight w:val="cyan"/>
              </w:rPr>
              <w:t xml:space="preserve">}} № {{ </w:t>
            </w:r>
            <w:proofErr w:type="spellStart"/>
            <w:r w:rsidR="00EF21A7" w:rsidRPr="00EF21A7">
              <w:rPr>
                <w:rFonts w:ascii="Times New Roman" w:eastAsia="Times New Roman" w:hAnsi="Times New Roman" w:cs="Times New Roman"/>
              </w:rPr>
              <w:t>contract_number</w:t>
            </w:r>
            <w:proofErr w:type="spellEnd"/>
            <w:r>
              <w:rPr>
                <w:rFonts w:ascii="Times New Roman" w:eastAsia="Times New Roman" w:hAnsi="Times New Roman" w:cs="Times New Roman"/>
                <w:highlight w:val="cyan"/>
              </w:rPr>
              <w:t>}}</w:t>
            </w:r>
          </w:p>
        </w:tc>
      </w:tr>
      <w:tr w:rsidR="00D55E1A" w14:paraId="75D28C5C" w14:textId="77777777">
        <w:trPr>
          <w:trHeight w:val="400"/>
        </w:trPr>
        <w:tc>
          <w:tcPr>
            <w:tcW w:w="5550" w:type="dxa"/>
            <w:gridSpan w:val="2"/>
            <w:tcMar>
              <w:top w:w="100" w:type="dxa"/>
              <w:left w:w="100" w:type="dxa"/>
              <w:bottom w:w="100" w:type="dxa"/>
              <w:right w:w="100" w:type="dxa"/>
            </w:tcMar>
          </w:tcPr>
          <w:p w14:paraId="1FAB2219" w14:textId="77777777" w:rsidR="00D55E1A" w:rsidRDefault="00000000">
            <w:pPr>
              <w:spacing w:after="0" w:line="240" w:lineRule="auto"/>
              <w:rPr>
                <w:rFonts w:ascii="Times New Roman" w:eastAsia="Times New Roman" w:hAnsi="Times New Roman" w:cs="Times New Roman"/>
                <w:b/>
                <w:bCs/>
              </w:rPr>
            </w:pPr>
            <w:r>
              <w:rPr>
                <w:rFonts w:ascii="Times New Roman" w:eastAsia="Times New Roman" w:hAnsi="Times New Roman" w:cs="Times New Roman"/>
                <w:b/>
                <w:bCs/>
              </w:rPr>
              <w:t>Відповідь постачальника на звернення:</w:t>
            </w:r>
          </w:p>
        </w:tc>
        <w:tc>
          <w:tcPr>
            <w:tcW w:w="4380" w:type="dxa"/>
            <w:tcMar>
              <w:top w:w="100" w:type="dxa"/>
              <w:left w:w="100" w:type="dxa"/>
              <w:bottom w:w="100" w:type="dxa"/>
              <w:right w:w="100" w:type="dxa"/>
            </w:tcMar>
          </w:tcPr>
          <w:p w14:paraId="0347D567" w14:textId="690FBBB5" w:rsidR="00D55E1A" w:rsidRDefault="00EF21A7">
            <w:pPr>
              <w:spacing w:after="0" w:line="256" w:lineRule="auto"/>
              <w:ind w:left="283" w:right="120"/>
              <w:jc w:val="both"/>
              <w:rPr>
                <w:rFonts w:ascii="Times New Roman" w:eastAsia="Times New Roman" w:hAnsi="Times New Roman" w:cs="Times New Roman"/>
                <w:i/>
                <w:iCs/>
              </w:rPr>
            </w:pPr>
            <w:r w:rsidRPr="00EF21A7">
              <w:rPr>
                <w:rFonts w:ascii="Times New Roman" w:eastAsia="Times New Roman" w:hAnsi="Times New Roman" w:cs="Times New Roman"/>
                <w:i/>
                <w:iCs/>
              </w:rPr>
              <w:t xml:space="preserve">{{ </w:t>
            </w:r>
            <w:proofErr w:type="spellStart"/>
            <w:r w:rsidRPr="00EF21A7">
              <w:rPr>
                <w:rFonts w:ascii="Times New Roman" w:eastAsia="Times New Roman" w:hAnsi="Times New Roman" w:cs="Times New Roman"/>
                <w:i/>
                <w:iCs/>
              </w:rPr>
              <w:t>supplier_response</w:t>
            </w:r>
            <w:proofErr w:type="spellEnd"/>
            <w:r w:rsidRPr="00EF21A7">
              <w:rPr>
                <w:rFonts w:ascii="Times New Roman" w:eastAsia="Times New Roman" w:hAnsi="Times New Roman" w:cs="Times New Roman"/>
                <w:i/>
                <w:iCs/>
              </w:rPr>
              <w:t xml:space="preserve"> }}</w:t>
            </w:r>
          </w:p>
        </w:tc>
      </w:tr>
      <w:tr w:rsidR="00D55E1A" w14:paraId="04359649" w14:textId="77777777">
        <w:trPr>
          <w:trHeight w:val="400"/>
        </w:trPr>
        <w:tc>
          <w:tcPr>
            <w:tcW w:w="5550" w:type="dxa"/>
            <w:gridSpan w:val="2"/>
            <w:tcMar>
              <w:top w:w="100" w:type="dxa"/>
              <w:left w:w="100" w:type="dxa"/>
              <w:bottom w:w="100" w:type="dxa"/>
              <w:right w:w="100" w:type="dxa"/>
            </w:tcMar>
          </w:tcPr>
          <w:p w14:paraId="295F8B41" w14:textId="77777777" w:rsidR="00D55E1A" w:rsidRDefault="00000000">
            <w:pPr>
              <w:spacing w:after="0" w:line="240" w:lineRule="auto"/>
              <w:rPr>
                <w:rFonts w:ascii="Times New Roman" w:eastAsia="Times New Roman" w:hAnsi="Times New Roman" w:cs="Times New Roman"/>
                <w:b/>
                <w:bCs/>
              </w:rPr>
            </w:pPr>
            <w:r>
              <w:rPr>
                <w:rFonts w:ascii="Times New Roman" w:eastAsia="Times New Roman" w:hAnsi="Times New Roman" w:cs="Times New Roman"/>
                <w:b/>
                <w:bCs/>
              </w:rPr>
              <w:t>Документи подані постачальником:</w:t>
            </w:r>
          </w:p>
        </w:tc>
        <w:tc>
          <w:tcPr>
            <w:tcW w:w="4380" w:type="dxa"/>
            <w:tcMar>
              <w:top w:w="100" w:type="dxa"/>
              <w:left w:w="100" w:type="dxa"/>
              <w:bottom w:w="100" w:type="dxa"/>
              <w:right w:w="100" w:type="dxa"/>
            </w:tcMar>
          </w:tcPr>
          <w:p w14:paraId="516E0152" w14:textId="28461B12" w:rsidR="00D55E1A" w:rsidRDefault="00EF21A7">
            <w:pPr>
              <w:spacing w:after="0" w:line="256" w:lineRule="auto"/>
              <w:ind w:left="283" w:right="120"/>
              <w:jc w:val="both"/>
              <w:rPr>
                <w:rFonts w:ascii="Times New Roman" w:eastAsia="Times New Roman" w:hAnsi="Times New Roman" w:cs="Times New Roman"/>
                <w:i/>
                <w:iCs/>
              </w:rPr>
            </w:pPr>
            <w:r w:rsidRPr="00EF21A7">
              <w:rPr>
                <w:rFonts w:ascii="Times New Roman" w:eastAsia="Times New Roman" w:hAnsi="Times New Roman" w:cs="Times New Roman"/>
                <w:i/>
                <w:iCs/>
              </w:rPr>
              <w:t xml:space="preserve">{{ </w:t>
            </w:r>
            <w:proofErr w:type="spellStart"/>
            <w:r w:rsidRPr="00EF21A7">
              <w:rPr>
                <w:rFonts w:ascii="Times New Roman" w:eastAsia="Times New Roman" w:hAnsi="Times New Roman" w:cs="Times New Roman"/>
                <w:i/>
                <w:iCs/>
              </w:rPr>
              <w:t>supplier_documents</w:t>
            </w:r>
            <w:proofErr w:type="spellEnd"/>
            <w:r w:rsidRPr="00EF21A7">
              <w:rPr>
                <w:rFonts w:ascii="Times New Roman" w:eastAsia="Times New Roman" w:hAnsi="Times New Roman" w:cs="Times New Roman"/>
                <w:i/>
                <w:iCs/>
              </w:rPr>
              <w:t xml:space="preserve"> }}</w:t>
            </w:r>
          </w:p>
        </w:tc>
      </w:tr>
      <w:tr w:rsidR="00D55E1A" w14:paraId="1FA1601C" w14:textId="77777777">
        <w:trPr>
          <w:cantSplit/>
          <w:trHeight w:val="400"/>
        </w:trPr>
        <w:tc>
          <w:tcPr>
            <w:tcW w:w="2325" w:type="dxa"/>
            <w:tcMar>
              <w:top w:w="100" w:type="dxa"/>
              <w:left w:w="100" w:type="dxa"/>
              <w:bottom w:w="100" w:type="dxa"/>
              <w:right w:w="100" w:type="dxa"/>
            </w:tcMar>
          </w:tcPr>
          <w:p w14:paraId="16D32CCA" w14:textId="77777777" w:rsidR="00D55E1A" w:rsidRDefault="00000000">
            <w:pPr>
              <w:spacing w:after="0" w:line="240" w:lineRule="auto"/>
              <w:rPr>
                <w:rFonts w:ascii="Times New Roman" w:eastAsia="Times New Roman" w:hAnsi="Times New Roman" w:cs="Times New Roman"/>
                <w:b/>
                <w:bCs/>
              </w:rPr>
            </w:pPr>
            <w:r>
              <w:rPr>
                <w:rFonts w:ascii="Times New Roman" w:eastAsia="Times New Roman" w:hAnsi="Times New Roman" w:cs="Times New Roman"/>
                <w:b/>
                <w:bCs/>
              </w:rPr>
              <w:t>Обґрунтування рішення:</w:t>
            </w:r>
          </w:p>
        </w:tc>
        <w:tc>
          <w:tcPr>
            <w:tcW w:w="7605" w:type="dxa"/>
            <w:gridSpan w:val="2"/>
            <w:tcMar>
              <w:top w:w="100" w:type="dxa"/>
              <w:left w:w="100" w:type="dxa"/>
              <w:bottom w:w="100" w:type="dxa"/>
              <w:right w:w="100" w:type="dxa"/>
            </w:tcMar>
          </w:tcPr>
          <w:p w14:paraId="1739CE05" w14:textId="6D6684B0" w:rsidR="00D55E1A" w:rsidRDefault="00EF21A7">
            <w:pPr>
              <w:spacing w:after="80" w:line="240" w:lineRule="auto"/>
              <w:ind w:firstLine="420"/>
              <w:jc w:val="both"/>
              <w:rPr>
                <w:rFonts w:ascii="Times New Roman" w:eastAsia="Times New Roman" w:hAnsi="Times New Roman" w:cs="Times New Roman"/>
              </w:rPr>
            </w:pPr>
            <w:r w:rsidRPr="00EF21A7">
              <w:rPr>
                <w:rFonts w:ascii="Times New Roman" w:eastAsia="Times New Roman" w:hAnsi="Times New Roman" w:cs="Times New Roman"/>
              </w:rPr>
              <w:t xml:space="preserve">{{ </w:t>
            </w:r>
            <w:proofErr w:type="spellStart"/>
            <w:r w:rsidRPr="00EF21A7">
              <w:rPr>
                <w:rFonts w:ascii="Times New Roman" w:eastAsia="Times New Roman" w:hAnsi="Times New Roman" w:cs="Times New Roman"/>
              </w:rPr>
              <w:t>decision_justification</w:t>
            </w:r>
            <w:proofErr w:type="spellEnd"/>
            <w:r w:rsidRPr="00EF21A7">
              <w:rPr>
                <w:rFonts w:ascii="Times New Roman" w:eastAsia="Times New Roman" w:hAnsi="Times New Roman" w:cs="Times New Roman"/>
              </w:rPr>
              <w:t xml:space="preserve"> }}</w:t>
            </w:r>
          </w:p>
        </w:tc>
      </w:tr>
    </w:tbl>
    <w:p w14:paraId="0CF0DC8B" w14:textId="77777777" w:rsidR="00D55E1A" w:rsidRDefault="00000000">
      <w:pPr>
        <w:tabs>
          <w:tab w:val="left" w:pos="993"/>
        </w:tabs>
        <w:spacing w:after="0" w:line="240" w:lineRule="auto"/>
        <w:ind w:firstLine="56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З огляду на викладене вище, </w:t>
      </w:r>
    </w:p>
    <w:p w14:paraId="0F496B79" w14:textId="77777777" w:rsidR="00D55E1A" w:rsidRDefault="00000000">
      <w:pPr>
        <w:spacing w:before="200" w:after="0" w:line="240" w:lineRule="auto"/>
        <w:ind w:firstLine="57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ВИРІШИЛА:</w:t>
      </w:r>
    </w:p>
    <w:p w14:paraId="0EACA7D0" w14:textId="00D62842" w:rsidR="00D55E1A" w:rsidRDefault="00000000">
      <w:pPr>
        <w:numPr>
          <w:ilvl w:val="0"/>
          <w:numId w:val="1"/>
        </w:numPr>
        <w:pBdr>
          <w:top w:val="nil"/>
          <w:left w:val="nil"/>
          <w:bottom w:val="nil"/>
          <w:right w:val="nil"/>
          <w:between w:val="nil"/>
        </w:pBdr>
        <w:tabs>
          <w:tab w:val="left" w:pos="993"/>
        </w:tabs>
        <w:spacing w:after="0" w:line="240" w:lineRule="auto"/>
        <w:ind w:left="0" w:firstLine="57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За результатом розгляду звернення </w:t>
      </w:r>
      <w:r w:rsidR="001646A3" w:rsidRPr="001646A3">
        <w:rPr>
          <w:rFonts w:ascii="Times New Roman" w:eastAsia="Times New Roman" w:hAnsi="Times New Roman" w:cs="Times New Roman"/>
          <w:sz w:val="24"/>
          <w:szCs w:val="24"/>
        </w:rPr>
        <w:t xml:space="preserve">{{ </w:t>
      </w:r>
      <w:proofErr w:type="spellStart"/>
      <w:r w:rsidR="001646A3" w:rsidRPr="001646A3">
        <w:rPr>
          <w:rFonts w:ascii="Times New Roman" w:eastAsia="Times New Roman" w:hAnsi="Times New Roman" w:cs="Times New Roman"/>
          <w:sz w:val="24"/>
          <w:szCs w:val="24"/>
        </w:rPr>
        <w:t>report_id</w:t>
      </w:r>
      <w:proofErr w:type="spellEnd"/>
      <w:r w:rsidR="001646A3" w:rsidRPr="001646A3">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 </w:t>
      </w:r>
      <w:r w:rsidR="001646A3" w:rsidRPr="001646A3">
        <w:rPr>
          <w:rFonts w:ascii="Times New Roman" w:eastAsia="Times New Roman" w:hAnsi="Times New Roman" w:cs="Times New Roman"/>
          <w:sz w:val="24"/>
          <w:szCs w:val="24"/>
        </w:rPr>
        <w:t xml:space="preserve">{{ </w:t>
      </w:r>
      <w:proofErr w:type="spellStart"/>
      <w:r w:rsidR="001646A3" w:rsidRPr="001646A3">
        <w:rPr>
          <w:rFonts w:ascii="Times New Roman" w:eastAsia="Times New Roman" w:hAnsi="Times New Roman" w:cs="Times New Roman"/>
          <w:sz w:val="24"/>
          <w:szCs w:val="24"/>
        </w:rPr>
        <w:t>customer_name_genitive</w:t>
      </w:r>
      <w:proofErr w:type="spellEnd"/>
      <w:r w:rsidR="001646A3" w:rsidRPr="001646A3">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 (код ЄДРПОУ: </w:t>
      </w:r>
      <w:r w:rsidR="001646A3" w:rsidRPr="001646A3">
        <w:rPr>
          <w:rFonts w:ascii="Times New Roman" w:eastAsia="Times New Roman" w:hAnsi="Times New Roman" w:cs="Times New Roman"/>
          <w:sz w:val="24"/>
          <w:szCs w:val="24"/>
        </w:rPr>
        <w:t xml:space="preserve">{{ </w:t>
      </w:r>
      <w:proofErr w:type="spellStart"/>
      <w:r w:rsidR="001646A3" w:rsidRPr="001646A3">
        <w:rPr>
          <w:rFonts w:ascii="Times New Roman" w:eastAsia="Times New Roman" w:hAnsi="Times New Roman" w:cs="Times New Roman"/>
          <w:sz w:val="24"/>
          <w:szCs w:val="24"/>
        </w:rPr>
        <w:t>customer_code</w:t>
      </w:r>
      <w:proofErr w:type="spellEnd"/>
      <w:r w:rsidR="001646A3" w:rsidRPr="001646A3">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щодо порушення, передбаченого</w:t>
      </w:r>
      <w:r>
        <w:rPr>
          <w:rFonts w:ascii="Times New Roman" w:eastAsia="Times New Roman" w:hAnsi="Times New Roman" w:cs="Times New Roman"/>
          <w:sz w:val="24"/>
          <w:szCs w:val="24"/>
          <w:shd w:val="clear" w:color="auto" w:fill="FF9900"/>
        </w:rPr>
        <w:t xml:space="preserve"> </w:t>
      </w:r>
      <w:r w:rsidR="00EF21A7" w:rsidRPr="00EF21A7">
        <w:rPr>
          <w:rFonts w:ascii="Times New Roman" w:eastAsia="Times New Roman" w:hAnsi="Times New Roman" w:cs="Times New Roman"/>
          <w:b/>
          <w:bCs/>
          <w:sz w:val="24"/>
          <w:szCs w:val="24"/>
          <w:shd w:val="clear" w:color="auto" w:fill="FF9900"/>
        </w:rPr>
        <w:t>{{ p49_reference }}</w:t>
      </w:r>
      <w:r>
        <w:rPr>
          <w:rFonts w:ascii="Times New Roman" w:eastAsia="Times New Roman" w:hAnsi="Times New Roman" w:cs="Times New Roman"/>
          <w:sz w:val="24"/>
          <w:szCs w:val="24"/>
          <w:shd w:val="clear" w:color="auto" w:fill="FF9900"/>
        </w:rPr>
        <w:t xml:space="preserve"> </w:t>
      </w:r>
      <w:r>
        <w:rPr>
          <w:rFonts w:ascii="Times New Roman" w:eastAsia="Times New Roman" w:hAnsi="Times New Roman" w:cs="Times New Roman"/>
          <w:sz w:val="24"/>
          <w:szCs w:val="24"/>
        </w:rPr>
        <w:t>Порядку</w:t>
      </w:r>
      <w:r>
        <w:rPr>
          <w:rFonts w:ascii="Times New Roman" w:eastAsia="Times New Roman" w:hAnsi="Times New Roman" w:cs="Times New Roman"/>
          <w:b/>
          <w:bCs/>
          <w:sz w:val="24"/>
          <w:szCs w:val="24"/>
        </w:rPr>
        <w:t> </w:t>
      </w:r>
      <w:r>
        <w:rPr>
          <w:rFonts w:ascii="Times New Roman" w:eastAsia="Times New Roman" w:hAnsi="Times New Roman" w:cs="Times New Roman"/>
          <w:sz w:val="24"/>
          <w:szCs w:val="24"/>
        </w:rPr>
        <w:t>№</w:t>
      </w:r>
      <w:r>
        <w:rPr>
          <w:rFonts w:ascii="Times New Roman" w:eastAsia="Times New Roman" w:hAnsi="Times New Roman" w:cs="Times New Roman"/>
          <w:b/>
          <w:bCs/>
          <w:sz w:val="24"/>
          <w:szCs w:val="24"/>
        </w:rPr>
        <w:t> </w:t>
      </w:r>
      <w:r>
        <w:rPr>
          <w:rFonts w:ascii="Times New Roman" w:eastAsia="Times New Roman" w:hAnsi="Times New Roman" w:cs="Times New Roman"/>
          <w:sz w:val="24"/>
          <w:szCs w:val="24"/>
        </w:rPr>
        <w:t xml:space="preserve">822, з боку Постачальника – </w:t>
      </w:r>
      <w:r w:rsidR="00EF21A7" w:rsidRPr="00EF21A7">
        <w:rPr>
          <w:rFonts w:ascii="Times New Roman" w:eastAsia="Times New Roman" w:hAnsi="Times New Roman" w:cs="Times New Roman"/>
          <w:sz w:val="24"/>
          <w:szCs w:val="24"/>
        </w:rPr>
        <w:t xml:space="preserve">{{ </w:t>
      </w:r>
      <w:proofErr w:type="spellStart"/>
      <w:r w:rsidR="00EF21A7" w:rsidRPr="00EF21A7">
        <w:rPr>
          <w:rFonts w:ascii="Times New Roman" w:eastAsia="Times New Roman" w:hAnsi="Times New Roman" w:cs="Times New Roman"/>
          <w:sz w:val="24"/>
          <w:szCs w:val="24"/>
        </w:rPr>
        <w:t>supplier_name_genitive</w:t>
      </w:r>
      <w:proofErr w:type="spellEnd"/>
      <w:r w:rsidR="00EF21A7" w:rsidRPr="00EF21A7">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 (</w:t>
      </w:r>
      <w:r w:rsidR="001646A3" w:rsidRPr="001646A3">
        <w:rPr>
          <w:rFonts w:ascii="Times New Roman" w:eastAsia="Times New Roman" w:hAnsi="Times New Roman" w:cs="Times New Roman"/>
          <w:sz w:val="24"/>
          <w:szCs w:val="24"/>
        </w:rPr>
        <w:t xml:space="preserve">{{ </w:t>
      </w:r>
      <w:proofErr w:type="spellStart"/>
      <w:r w:rsidR="001646A3" w:rsidRPr="001646A3">
        <w:rPr>
          <w:rFonts w:ascii="Times New Roman" w:eastAsia="Times New Roman" w:hAnsi="Times New Roman" w:cs="Times New Roman"/>
          <w:sz w:val="24"/>
          <w:szCs w:val="24"/>
        </w:rPr>
        <w:t>supplier_code_label</w:t>
      </w:r>
      <w:proofErr w:type="spellEnd"/>
      <w:r w:rsidR="001646A3" w:rsidRPr="001646A3">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 </w:t>
      </w:r>
      <w:r w:rsidR="001646A3" w:rsidRPr="001646A3">
        <w:rPr>
          <w:rFonts w:ascii="Times New Roman" w:eastAsia="Times New Roman" w:hAnsi="Times New Roman" w:cs="Times New Roman"/>
          <w:sz w:val="24"/>
          <w:szCs w:val="24"/>
        </w:rPr>
        <w:t xml:space="preserve">{{ </w:t>
      </w:r>
      <w:proofErr w:type="spellStart"/>
      <w:r w:rsidR="001646A3" w:rsidRPr="001646A3">
        <w:rPr>
          <w:rFonts w:ascii="Times New Roman" w:eastAsia="Times New Roman" w:hAnsi="Times New Roman" w:cs="Times New Roman"/>
          <w:sz w:val="24"/>
          <w:szCs w:val="24"/>
        </w:rPr>
        <w:t>supplier_code</w:t>
      </w:r>
      <w:proofErr w:type="spellEnd"/>
      <w:r w:rsidR="001646A3" w:rsidRPr="001646A3">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 в закупівлі {{ </w:t>
      </w:r>
      <w:proofErr w:type="spellStart"/>
      <w:r w:rsidR="001646A3" w:rsidRPr="001646A3">
        <w:rPr>
          <w:rFonts w:ascii="Times New Roman" w:eastAsia="Times New Roman" w:hAnsi="Times New Roman" w:cs="Times New Roman"/>
          <w:sz w:val="24"/>
          <w:szCs w:val="24"/>
        </w:rPr>
        <w:t>procurement_id</w:t>
      </w:r>
      <w:proofErr w:type="spellEnd"/>
      <w:r>
        <w:rPr>
          <w:rFonts w:ascii="Times New Roman" w:eastAsia="Times New Roman" w:hAnsi="Times New Roman" w:cs="Times New Roman"/>
          <w:sz w:val="24"/>
          <w:szCs w:val="24"/>
        </w:rPr>
        <w:t xml:space="preserve"> }} – </w:t>
      </w:r>
      <w:r>
        <w:rPr>
          <w:rFonts w:ascii="Times New Roman" w:eastAsia="Times New Roman" w:hAnsi="Times New Roman" w:cs="Times New Roman"/>
          <w:b/>
          <w:bCs/>
          <w:sz w:val="24"/>
          <w:szCs w:val="24"/>
        </w:rPr>
        <w:t>прийняти рішення про відмову в задоволенні звернення</w:t>
      </w:r>
      <w:r>
        <w:rPr>
          <w:rFonts w:ascii="Times New Roman" w:eastAsia="Times New Roman" w:hAnsi="Times New Roman" w:cs="Times New Roman"/>
          <w:sz w:val="24"/>
          <w:szCs w:val="24"/>
        </w:rPr>
        <w:t>.</w:t>
      </w:r>
    </w:p>
    <w:p w14:paraId="10AE7DCA" w14:textId="34EDDDE1" w:rsidR="00D55E1A" w:rsidRDefault="00000000">
      <w:pPr>
        <w:numPr>
          <w:ilvl w:val="0"/>
          <w:numId w:val="1"/>
        </w:numPr>
        <w:pBdr>
          <w:top w:val="nil"/>
          <w:left w:val="nil"/>
          <w:bottom w:val="nil"/>
          <w:right w:val="nil"/>
          <w:between w:val="nil"/>
        </w:pBdr>
        <w:tabs>
          <w:tab w:val="left" w:pos="993"/>
        </w:tabs>
        <w:spacing w:after="0" w:line="240" w:lineRule="auto"/>
        <w:ind w:left="0" w:firstLine="57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Відповідно до вимог п.</w:t>
      </w:r>
      <w:r>
        <w:rPr>
          <w:rFonts w:ascii="Times New Roman" w:eastAsia="Times New Roman" w:hAnsi="Times New Roman" w:cs="Times New Roman"/>
          <w:b/>
          <w:bCs/>
          <w:sz w:val="24"/>
          <w:szCs w:val="24"/>
        </w:rPr>
        <w:t> </w:t>
      </w:r>
      <w:r>
        <w:rPr>
          <w:rFonts w:ascii="Times New Roman" w:eastAsia="Times New Roman" w:hAnsi="Times New Roman" w:cs="Times New Roman"/>
          <w:sz w:val="24"/>
          <w:szCs w:val="24"/>
        </w:rPr>
        <w:t>51 Порядку</w:t>
      </w:r>
      <w:r>
        <w:rPr>
          <w:rFonts w:ascii="Times New Roman" w:eastAsia="Times New Roman" w:hAnsi="Times New Roman" w:cs="Times New Roman"/>
          <w:b/>
          <w:bCs/>
          <w:sz w:val="24"/>
          <w:szCs w:val="24"/>
        </w:rPr>
        <w:t> </w:t>
      </w:r>
      <w:r>
        <w:rPr>
          <w:rFonts w:ascii="Times New Roman" w:eastAsia="Times New Roman" w:hAnsi="Times New Roman" w:cs="Times New Roman"/>
          <w:sz w:val="24"/>
          <w:szCs w:val="24"/>
        </w:rPr>
        <w:t>№</w:t>
      </w:r>
      <w:r>
        <w:rPr>
          <w:rFonts w:ascii="Times New Roman" w:eastAsia="Times New Roman" w:hAnsi="Times New Roman" w:cs="Times New Roman"/>
          <w:b/>
          <w:bCs/>
          <w:sz w:val="24"/>
          <w:szCs w:val="24"/>
        </w:rPr>
        <w:t> </w:t>
      </w:r>
      <w:r>
        <w:rPr>
          <w:rFonts w:ascii="Times New Roman" w:eastAsia="Times New Roman" w:hAnsi="Times New Roman" w:cs="Times New Roman"/>
          <w:sz w:val="24"/>
          <w:szCs w:val="24"/>
        </w:rPr>
        <w:t>822, повідомити Замовника</w:t>
      </w:r>
      <w:r>
        <w:rPr>
          <w:rFonts w:ascii="Times New Roman" w:eastAsia="Times New Roman" w:hAnsi="Times New Roman" w:cs="Times New Roman"/>
          <w:b/>
          <w:bCs/>
          <w:sz w:val="24"/>
          <w:szCs w:val="24"/>
        </w:rPr>
        <w:t> </w:t>
      </w:r>
      <w:r>
        <w:rPr>
          <w:rFonts w:ascii="Times New Roman" w:eastAsia="Times New Roman" w:hAnsi="Times New Roman" w:cs="Times New Roman"/>
          <w:sz w:val="24"/>
          <w:szCs w:val="24"/>
        </w:rPr>
        <w:t>–</w:t>
      </w:r>
      <w:r>
        <w:rPr>
          <w:rFonts w:ascii="Times New Roman" w:eastAsia="Times New Roman" w:hAnsi="Times New Roman" w:cs="Times New Roman"/>
          <w:sz w:val="24"/>
          <w:szCs w:val="24"/>
          <w:shd w:val="clear" w:color="auto" w:fill="FF9900"/>
        </w:rPr>
        <w:t xml:space="preserve"> </w:t>
      </w:r>
      <w:r w:rsidR="00EF21A7" w:rsidRPr="00EF21A7">
        <w:rPr>
          <w:rFonts w:ascii="Times New Roman" w:eastAsia="Times New Roman" w:hAnsi="Times New Roman" w:cs="Times New Roman"/>
          <w:sz w:val="24"/>
          <w:szCs w:val="24"/>
          <w:shd w:val="clear" w:color="auto" w:fill="FF9900"/>
        </w:rPr>
        <w:t xml:space="preserve">{{ </w:t>
      </w:r>
      <w:proofErr w:type="spellStart"/>
      <w:r w:rsidR="00EF21A7" w:rsidRPr="00EF21A7">
        <w:rPr>
          <w:rFonts w:ascii="Times New Roman" w:eastAsia="Times New Roman" w:hAnsi="Times New Roman" w:cs="Times New Roman"/>
          <w:sz w:val="24"/>
          <w:szCs w:val="24"/>
          <w:shd w:val="clear" w:color="auto" w:fill="FF9900"/>
        </w:rPr>
        <w:t>customer_name_accusative</w:t>
      </w:r>
      <w:proofErr w:type="spellEnd"/>
      <w:r w:rsidR="00EF21A7" w:rsidRPr="00EF21A7">
        <w:rPr>
          <w:rFonts w:ascii="Times New Roman" w:eastAsia="Times New Roman" w:hAnsi="Times New Roman" w:cs="Times New Roman"/>
          <w:sz w:val="24"/>
          <w:szCs w:val="24"/>
          <w:shd w:val="clear" w:color="auto" w:fill="FF9900"/>
        </w:rPr>
        <w:t xml:space="preserve"> }}</w:t>
      </w:r>
      <w:r w:rsidR="00EF21A7" w:rsidRPr="00EF21A7">
        <w:rPr>
          <w:rFonts w:ascii="Times New Roman" w:eastAsia="Times New Roman" w:hAnsi="Times New Roman" w:cs="Times New Roman"/>
          <w:sz w:val="24"/>
          <w:szCs w:val="24"/>
          <w:shd w:val="clear" w:color="auto" w:fill="FF9900"/>
        </w:rPr>
        <w:t xml:space="preserve"> </w:t>
      </w:r>
      <w:r>
        <w:rPr>
          <w:rFonts w:ascii="Times New Roman" w:eastAsia="Times New Roman" w:hAnsi="Times New Roman" w:cs="Times New Roman"/>
          <w:sz w:val="24"/>
          <w:szCs w:val="24"/>
        </w:rPr>
        <w:t xml:space="preserve">(код ЄДРПОУ: </w:t>
      </w:r>
      <w:r w:rsidR="001646A3" w:rsidRPr="001646A3">
        <w:rPr>
          <w:rFonts w:ascii="Times New Roman" w:eastAsia="Times New Roman" w:hAnsi="Times New Roman" w:cs="Times New Roman"/>
          <w:sz w:val="24"/>
          <w:szCs w:val="24"/>
        </w:rPr>
        <w:t xml:space="preserve">{{ </w:t>
      </w:r>
      <w:proofErr w:type="spellStart"/>
      <w:r w:rsidR="001646A3" w:rsidRPr="001646A3">
        <w:rPr>
          <w:rFonts w:ascii="Times New Roman" w:eastAsia="Times New Roman" w:hAnsi="Times New Roman" w:cs="Times New Roman"/>
          <w:sz w:val="24"/>
          <w:szCs w:val="24"/>
        </w:rPr>
        <w:t>customer_code</w:t>
      </w:r>
      <w:proofErr w:type="spellEnd"/>
      <w:r w:rsidR="001646A3" w:rsidRPr="001646A3">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та Постачальника</w:t>
      </w:r>
      <w:r>
        <w:rPr>
          <w:rFonts w:ascii="Times New Roman" w:eastAsia="Times New Roman" w:hAnsi="Times New Roman" w:cs="Times New Roman"/>
          <w:b/>
          <w:bCs/>
          <w:sz w:val="24"/>
          <w:szCs w:val="24"/>
        </w:rPr>
        <w:t> </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shd w:val="clear" w:color="auto" w:fill="FF9900"/>
        </w:rPr>
        <w:t xml:space="preserve">{{ </w:t>
      </w:r>
      <w:proofErr w:type="spellStart"/>
      <w:r w:rsidR="00EF21A7" w:rsidRPr="00EF21A7">
        <w:rPr>
          <w:rFonts w:ascii="Times New Roman" w:eastAsia="Times New Roman" w:hAnsi="Times New Roman" w:cs="Times New Roman"/>
          <w:sz w:val="24"/>
          <w:szCs w:val="24"/>
          <w:shd w:val="clear" w:color="auto" w:fill="FF9900"/>
        </w:rPr>
        <w:t>supplier_name_accusative</w:t>
      </w:r>
      <w:proofErr w:type="spellEnd"/>
      <w:r>
        <w:rPr>
          <w:rFonts w:ascii="Times New Roman" w:eastAsia="Times New Roman" w:hAnsi="Times New Roman" w:cs="Times New Roman"/>
          <w:sz w:val="24"/>
          <w:szCs w:val="24"/>
          <w:shd w:val="clear" w:color="auto" w:fill="FF9900"/>
        </w:rPr>
        <w:t xml:space="preserve"> }}</w:t>
      </w:r>
      <w:r>
        <w:rPr>
          <w:rFonts w:ascii="Times New Roman" w:eastAsia="Times New Roman" w:hAnsi="Times New Roman" w:cs="Times New Roman"/>
          <w:sz w:val="24"/>
          <w:szCs w:val="24"/>
        </w:rPr>
        <w:t xml:space="preserve"> (</w:t>
      </w:r>
      <w:r w:rsidR="001646A3" w:rsidRPr="001646A3">
        <w:rPr>
          <w:rFonts w:ascii="Times New Roman" w:eastAsia="Times New Roman" w:hAnsi="Times New Roman" w:cs="Times New Roman"/>
          <w:sz w:val="24"/>
          <w:szCs w:val="24"/>
        </w:rPr>
        <w:t xml:space="preserve">{{ </w:t>
      </w:r>
      <w:proofErr w:type="spellStart"/>
      <w:r w:rsidR="001646A3" w:rsidRPr="001646A3">
        <w:rPr>
          <w:rFonts w:ascii="Times New Roman" w:eastAsia="Times New Roman" w:hAnsi="Times New Roman" w:cs="Times New Roman"/>
          <w:sz w:val="24"/>
          <w:szCs w:val="24"/>
        </w:rPr>
        <w:t>supplier_code_label</w:t>
      </w:r>
      <w:proofErr w:type="spellEnd"/>
      <w:r w:rsidR="001646A3" w:rsidRPr="001646A3">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 </w:t>
      </w:r>
      <w:r w:rsidR="001646A3" w:rsidRPr="001646A3">
        <w:rPr>
          <w:rFonts w:ascii="Times New Roman" w:eastAsia="Times New Roman" w:hAnsi="Times New Roman" w:cs="Times New Roman"/>
          <w:sz w:val="24"/>
          <w:szCs w:val="24"/>
        </w:rPr>
        <w:t xml:space="preserve">{{ </w:t>
      </w:r>
      <w:proofErr w:type="spellStart"/>
      <w:r w:rsidR="001646A3" w:rsidRPr="001646A3">
        <w:rPr>
          <w:rFonts w:ascii="Times New Roman" w:eastAsia="Times New Roman" w:hAnsi="Times New Roman" w:cs="Times New Roman"/>
          <w:sz w:val="24"/>
          <w:szCs w:val="24"/>
        </w:rPr>
        <w:t>supplier_code</w:t>
      </w:r>
      <w:proofErr w:type="spellEnd"/>
      <w:r w:rsidR="001646A3" w:rsidRPr="001646A3">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 про результати розгляду звернення шляхом оприлюднення відповідного рішення на </w:t>
      </w:r>
      <w:proofErr w:type="spellStart"/>
      <w:r>
        <w:rPr>
          <w:rFonts w:ascii="Times New Roman" w:eastAsia="Times New Roman" w:hAnsi="Times New Roman" w:cs="Times New Roman"/>
          <w:sz w:val="24"/>
          <w:szCs w:val="24"/>
        </w:rPr>
        <w:t>вебпорталі</w:t>
      </w:r>
      <w:proofErr w:type="spellEnd"/>
      <w:r>
        <w:rPr>
          <w:rFonts w:ascii="Times New Roman" w:eastAsia="Times New Roman" w:hAnsi="Times New Roman" w:cs="Times New Roman"/>
          <w:sz w:val="24"/>
          <w:szCs w:val="24"/>
        </w:rPr>
        <w:t xml:space="preserve"> Уповноваженого органу.</w:t>
      </w:r>
    </w:p>
    <w:p w14:paraId="111C7874" w14:textId="77777777" w:rsidR="00D55E1A" w:rsidRDefault="00D55E1A">
      <w:pPr>
        <w:pBdr>
          <w:top w:val="nil"/>
          <w:left w:val="nil"/>
          <w:bottom w:val="nil"/>
          <w:right w:val="nil"/>
          <w:between w:val="nil"/>
        </w:pBdr>
        <w:tabs>
          <w:tab w:val="left" w:pos="993"/>
        </w:tabs>
        <w:spacing w:after="0" w:line="240" w:lineRule="auto"/>
        <w:jc w:val="both"/>
        <w:rPr>
          <w:rFonts w:ascii="Times New Roman" w:eastAsia="Times New Roman" w:hAnsi="Times New Roman" w:cs="Times New Roman"/>
          <w:sz w:val="24"/>
          <w:szCs w:val="24"/>
        </w:rPr>
      </w:pPr>
    </w:p>
    <w:p w14:paraId="0C45AF9B" w14:textId="77777777" w:rsidR="00D55E1A" w:rsidRDefault="00D55E1A">
      <w:pPr>
        <w:spacing w:after="0" w:line="240" w:lineRule="auto"/>
        <w:rPr>
          <w:rFonts w:ascii="Times New Roman" w:eastAsia="Times New Roman" w:hAnsi="Times New Roman" w:cs="Times New Roman"/>
          <w:sz w:val="24"/>
          <w:szCs w:val="24"/>
        </w:rPr>
      </w:pPr>
    </w:p>
    <w:p w14:paraId="686E84A4" w14:textId="7F625258" w:rsidR="00D55E1A" w:rsidRDefault="00000000">
      <w:pPr>
        <w:spacing w:after="0" w:line="240" w:lineRule="auto"/>
        <w:rPr>
          <w:rFonts w:ascii="Times New Roman" w:eastAsia="Times New Roman" w:hAnsi="Times New Roman" w:cs="Times New Roman"/>
          <w:b/>
          <w:bCs/>
          <w:sz w:val="24"/>
          <w:szCs w:val="24"/>
          <w:shd w:val="clear" w:color="auto" w:fill="FF9900"/>
        </w:rPr>
      </w:pPr>
      <w:r>
        <w:rPr>
          <w:rFonts w:ascii="Times New Roman" w:eastAsia="Times New Roman" w:hAnsi="Times New Roman" w:cs="Times New Roman"/>
          <w:b/>
          <w:bCs/>
          <w:sz w:val="24"/>
          <w:szCs w:val="24"/>
        </w:rPr>
        <w:t>Уповноважена особа</w:t>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sidR="00EF21A7" w:rsidRPr="00EF21A7">
        <w:rPr>
          <w:rFonts w:ascii="Times New Roman" w:eastAsia="Times New Roman" w:hAnsi="Times New Roman" w:cs="Times New Roman"/>
          <w:b/>
          <w:bCs/>
          <w:sz w:val="24"/>
          <w:szCs w:val="24"/>
          <w:shd w:val="clear" w:color="auto" w:fill="FF9900"/>
        </w:rPr>
        <w:t xml:space="preserve">{{ </w:t>
      </w:r>
      <w:proofErr w:type="spellStart"/>
      <w:r w:rsidR="00EF21A7" w:rsidRPr="00EF21A7">
        <w:rPr>
          <w:rFonts w:ascii="Times New Roman" w:eastAsia="Times New Roman" w:hAnsi="Times New Roman" w:cs="Times New Roman"/>
          <w:b/>
          <w:bCs/>
          <w:sz w:val="24"/>
          <w:szCs w:val="24"/>
          <w:shd w:val="clear" w:color="auto" w:fill="FF9900"/>
        </w:rPr>
        <w:t>officer_name</w:t>
      </w:r>
      <w:proofErr w:type="spellEnd"/>
      <w:r w:rsidR="00EF21A7" w:rsidRPr="00EF21A7">
        <w:rPr>
          <w:rFonts w:ascii="Times New Roman" w:eastAsia="Times New Roman" w:hAnsi="Times New Roman" w:cs="Times New Roman"/>
          <w:b/>
          <w:bCs/>
          <w:sz w:val="24"/>
          <w:szCs w:val="24"/>
          <w:shd w:val="clear" w:color="auto" w:fill="FF9900"/>
        </w:rPr>
        <w:t xml:space="preserve"> }}</w:t>
      </w:r>
    </w:p>
    <w:sectPr w:rsidR="00D55E1A">
      <w:pgSz w:w="12240" w:h="15840"/>
      <w:pgMar w:top="851" w:right="758" w:bottom="851" w:left="156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embedRegular r:id="rId1" w:fontKey="{CC0817D3-217C-4EC4-996E-FD0900B60B05}"/>
    <w:embedBold r:id="rId2" w:fontKey="{0597F179-62FB-487B-9D97-5BFB02E2183F}"/>
  </w:font>
  <w:font w:name="Georgia">
    <w:panose1 w:val="02040502050405020303"/>
    <w:charset w:val="CC"/>
    <w:family w:val="roman"/>
    <w:pitch w:val="variable"/>
    <w:sig w:usb0="00000287" w:usb1="00000000" w:usb2="00000000" w:usb3="00000000" w:csb0="0000009F" w:csb1="00000000"/>
    <w:embedItalic r:id="rId3" w:fontKey="{F0EA0052-B12F-4B7A-92A9-204B4E82F991}"/>
  </w:font>
  <w:font w:name="Cambria">
    <w:panose1 w:val="02040503050406030204"/>
    <w:charset w:val="CC"/>
    <w:family w:val="roman"/>
    <w:pitch w:val="variable"/>
    <w:sig w:usb0="E00006FF" w:usb1="420024FF" w:usb2="02000000" w:usb3="00000000" w:csb0="0000019F" w:csb1="00000000"/>
    <w:embedRegular r:id="rId4" w:fontKey="{9DD5BCF5-7832-484E-A90E-71AECAE6A872}"/>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67592C"/>
    <w:multiLevelType w:val="multilevel"/>
    <w:tmpl w:val="5790B182"/>
    <w:lvl w:ilvl="0">
      <w:start w:val="1"/>
      <w:numFmt w:val="decimal"/>
      <w:lvlText w:val="%1."/>
      <w:lvlJc w:val="left"/>
      <w:pPr>
        <w:ind w:left="720" w:hanging="360"/>
      </w:pPr>
      <w:rPr>
        <w:rFonts w:ascii="Times New Roman" w:eastAsia="Times New Roman" w:hAnsi="Times New Roman" w:cs="Times New Roman"/>
        <w:b w:val="0"/>
        <w:bCs w:val="0"/>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5373559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5E1A"/>
    <w:rsid w:val="001646A3"/>
    <w:rsid w:val="00587FA7"/>
    <w:rsid w:val="00AC6262"/>
    <w:rsid w:val="00D55E1A"/>
    <w:rsid w:val="00EF21A7"/>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0A2824"/>
  <w15:docId w15:val="{20DD6DA5-EA79-4F53-9894-2F90E86F4C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uk-UA" w:eastAsia="uk-UA"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pBdr>
        <w:top w:val="nil"/>
        <w:left w:val="nil"/>
        <w:bottom w:val="nil"/>
        <w:right w:val="nil"/>
        <w:between w:val="nil"/>
      </w:pBdr>
      <w:spacing w:before="360" w:after="80"/>
    </w:pPr>
    <w:rPr>
      <w:rFonts w:ascii="Georgia" w:eastAsia="Georgia" w:hAnsi="Georgia" w:cs="Georgia"/>
      <w:i/>
      <w:iCs/>
      <w:color w:val="666666"/>
      <w:sz w:val="48"/>
      <w:szCs w:val="48"/>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TotalTime>
  <Pages>3</Pages>
  <Words>4206</Words>
  <Characters>2398</Characters>
  <Application>Microsoft Office Word</Application>
  <DocSecurity>0</DocSecurity>
  <Lines>19</Lines>
  <Paragraphs>13</Paragraphs>
  <ScaleCrop>false</ScaleCrop>
  <HeadingPairs>
    <vt:vector size="2" baseType="variant">
      <vt:variant>
        <vt:lpstr>Назва</vt:lpstr>
      </vt:variant>
      <vt:variant>
        <vt:i4>1</vt:i4>
      </vt:variant>
    </vt:vector>
  </HeadingPairs>
  <TitlesOfParts>
    <vt:vector size="1" baseType="lpstr">
      <vt:lpstr/>
    </vt:vector>
  </TitlesOfParts>
  <Company/>
  <LinksUpToDate>false</LinksUpToDate>
  <CharactersWithSpaces>6591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Світлана Намясенко</cp:lastModifiedBy>
  <cp:revision>2</cp:revision>
  <dcterms:created xsi:type="dcterms:W3CDTF">2026-09-07T19:13:00Z</dcterms:created>
  <dcterms:modified xsi:type="dcterms:W3CDTF">2026-09-07T19:13:00Z</dcterms:modified>
</cp:coreProperties>
</file>