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jc w:val="center"/>
        <w:rPr>
          <w:rFonts w:ascii="Times New Roman" w:cs="Times New Roman" w:eastAsia="Times New Roman" w:hAnsi="Times New Roman"/>
          <w:sz w:val="24"/>
          <w:szCs w:val="24"/>
          <w:shd w:fill="ff9900" w:val="clear"/>
        </w:rPr>
      </w:pPr>
      <w:r w:rsidDel="00000000" w:rsidR="00000000" w:rsidRPr="00000000">
        <w:rPr>
          <w:rFonts w:ascii="Times New Roman" w:cs="Times New Roman" w:eastAsia="Times New Roman" w:hAnsi="Times New Roman"/>
          <w:b w:val="1"/>
          <w:bCs w:val="1"/>
          <w:sz w:val="24"/>
          <w:szCs w:val="24"/>
          <w:rtl w:val="0"/>
        </w:rPr>
        <w:t xml:space="preserve">ПРОТОКОЛЬНЕ РІШЕННЯ № </w:t>
      </w:r>
      <w:r w:rsidDel="00000000" w:rsidR="00000000" w:rsidRPr="00000000">
        <w:rPr>
          <w:rFonts w:ascii="Times New Roman" w:cs="Times New Roman" w:eastAsia="Times New Roman" w:hAnsi="Times New Roman"/>
          <w:b w:val="1"/>
          <w:bCs w:val="1"/>
          <w:sz w:val="24"/>
          <w:szCs w:val="24"/>
          <w:shd w:fill="ff9900" w:val="clear"/>
          <w:rtl w:val="0"/>
        </w:rPr>
        <w:t xml:space="preserve">{{ протокол УО номер }}</w:t>
      </w:r>
      <w:r w:rsidDel="00000000" w:rsidR="00000000" w:rsidRPr="00000000">
        <w:rPr>
          <w:rtl w:val="0"/>
        </w:rPr>
      </w:r>
    </w:p>
    <w:p w:rsidR="00000000" w:rsidDel="00000000" w:rsidP="00000000" w:rsidRDefault="00000000" w:rsidRPr="00000000" w14:paraId="00000002">
      <w:pPr>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Уповноваженої особи Державної установи «Професійні закупівлі»</w:t>
      </w:r>
    </w:p>
    <w:p w:rsidR="00000000" w:rsidDel="00000000" w:rsidP="00000000" w:rsidRDefault="00000000" w:rsidRPr="00000000" w14:paraId="00000003">
      <w:pPr>
        <w:spacing w:after="0" w:line="24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за результатами розгляду звернення № {{№ рядка джерела}}</w:t>
      </w:r>
    </w:p>
    <w:p w:rsidR="00000000" w:rsidDel="00000000" w:rsidP="00000000" w:rsidRDefault="00000000" w:rsidRPr="00000000" w14:paraId="00000004">
      <w:pPr>
        <w:spacing w:after="0" w:line="240" w:lineRule="auto"/>
        <w:jc w:val="center"/>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b w:val="1"/>
          <w:bCs w:val="1"/>
          <w:sz w:val="24"/>
          <w:szCs w:val="24"/>
          <w:rtl w:val="0"/>
        </w:rPr>
        <w:t xml:space="preserve">(закупівля {{ Номер закупівлі }})</w:t>
      </w:r>
      <w:r w:rsidDel="00000000" w:rsidR="00000000" w:rsidRPr="00000000">
        <w:rPr>
          <w:rtl w:val="0"/>
        </w:rPr>
      </w:r>
    </w:p>
    <w:tbl>
      <w:tblPr>
        <w:tblStyle w:val="Table1"/>
        <w:tblW w:w="9922.0" w:type="dxa"/>
        <w:jc w:val="center"/>
        <w:tblLayout w:type="fixed"/>
        <w:tblLook w:val="0600"/>
      </w:tblPr>
      <w:tblGrid>
        <w:gridCol w:w="4961"/>
        <w:gridCol w:w="4961"/>
        <w:tblGridChange w:id="0">
          <w:tblGrid>
            <w:gridCol w:w="4961"/>
            <w:gridCol w:w="4961"/>
          </w:tblGrid>
        </w:tblGridChange>
      </w:tblGrid>
      <w:tr>
        <w:trPr>
          <w:cantSplit w:val="0"/>
          <w:trHeight w:val="500.9765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5">
            <w:pPr>
              <w:spacing w:after="0" w:line="240" w:lineRule="auto"/>
              <w:rPr>
                <w:rFonts w:ascii="Times New Roman" w:cs="Times New Roman" w:eastAsia="Times New Roman" w:hAnsi="Times New Roman"/>
                <w:sz w:val="24"/>
                <w:szCs w:val="24"/>
                <w:shd w:fill="ff9900" w:val="clear"/>
              </w:rPr>
            </w:pPr>
            <w:r w:rsidDel="00000000" w:rsidR="00000000" w:rsidRPr="00000000">
              <w:rPr>
                <w:rFonts w:ascii="Times New Roman" w:cs="Times New Roman" w:eastAsia="Times New Roman" w:hAnsi="Times New Roman"/>
                <w:sz w:val="24"/>
                <w:szCs w:val="24"/>
                <w:shd w:fill="ff9900" w:val="clear"/>
                <w:rtl w:val="0"/>
              </w:rPr>
              <w:t xml:space="preserve">{{Дата_сьогодні}}</w:t>
            </w:r>
          </w:p>
        </w:tc>
        <w:tc>
          <w:tcPr>
            <w:shd w:fill="auto" w:val="clear"/>
            <w:tcMar>
              <w:top w:w="100.0" w:type="dxa"/>
              <w:left w:w="100.0" w:type="dxa"/>
              <w:bottom w:w="100.0" w:type="dxa"/>
              <w:right w:w="100.0" w:type="dxa"/>
            </w:tcMar>
            <w:vAlign w:val="top"/>
          </w:tcPr>
          <w:p w:rsidR="00000000" w:rsidDel="00000000" w:rsidP="00000000" w:rsidRDefault="00000000" w:rsidRPr="00000000" w14:paraId="00000006">
            <w:pPr>
              <w:spacing w:after="0" w:line="240" w:lineRule="auto"/>
              <w:jc w:val="right"/>
              <w:rPr>
                <w:rFonts w:ascii="Times New Roman" w:cs="Times New Roman" w:eastAsia="Times New Roman" w:hAnsi="Times New Roman"/>
                <w:sz w:val="24"/>
                <w:szCs w:val="24"/>
                <w:highlight w:val="yellow"/>
              </w:rPr>
            </w:pPr>
            <w:r w:rsidDel="00000000" w:rsidR="00000000" w:rsidRPr="00000000">
              <w:rPr>
                <w:rFonts w:ascii="Times New Roman" w:cs="Times New Roman" w:eastAsia="Times New Roman" w:hAnsi="Times New Roman"/>
                <w:sz w:val="24"/>
                <w:szCs w:val="24"/>
                <w:rtl w:val="0"/>
              </w:rPr>
              <w:t xml:space="preserve">Київ</w:t>
            </w:r>
            <w:r w:rsidDel="00000000" w:rsidR="00000000" w:rsidRPr="00000000">
              <w:rPr>
                <w:rtl w:val="0"/>
              </w:rPr>
            </w:r>
          </w:p>
        </w:tc>
      </w:tr>
    </w:tbl>
    <w:p w:rsidR="00000000" w:rsidDel="00000000" w:rsidP="00000000" w:rsidRDefault="00000000" w:rsidRPr="00000000" w14:paraId="00000007">
      <w:pPr>
        <w:spacing w:after="0" w:before="200" w:line="240" w:lineRule="auto"/>
        <w:ind w:firstLine="57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ПОРЯДОК ДЕННИЙ:</w:t>
      </w:r>
    </w:p>
    <w:p w:rsidR="00000000" w:rsidDel="00000000" w:rsidP="00000000" w:rsidRDefault="00000000" w:rsidRPr="00000000" w14:paraId="00000008">
      <w:pPr>
        <w:spacing w:after="0" w:line="240" w:lineRule="auto"/>
        <w:ind w:firstLine="57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Розгляд звернення {{№ рядка джерела}} від Замовника – {{ Замовник в Р.В. }} (код ЄДРПОУ: {{ ЄДРПОУ замовника }}), стосовно закупівлі {{</w:t>
      </w:r>
      <w:r w:rsidDel="00000000" w:rsidR="00000000" w:rsidRPr="00000000">
        <w:rPr>
          <w:rFonts w:ascii="Times New Roman" w:cs="Times New Roman" w:eastAsia="Times New Roman" w:hAnsi="Times New Roman"/>
          <w:sz w:val="24"/>
          <w:szCs w:val="24"/>
          <w:rtl w:val="0"/>
        </w:rPr>
        <w:t xml:space="preserve">Номер закупівлі}} (</w:t>
      </w:r>
      <w:r w:rsidDel="00000000" w:rsidR="00000000" w:rsidRPr="00000000">
        <w:rPr>
          <w:rFonts w:ascii="Times New Roman" w:cs="Times New Roman" w:eastAsia="Times New Roman" w:hAnsi="Times New Roman"/>
          <w:sz w:val="24"/>
          <w:szCs w:val="24"/>
          <w:rtl w:val="0"/>
        </w:rPr>
        <w:t xml:space="preserve">предмет закупівлі: ДК</w:t>
      </w:r>
      <w:r w:rsidDel="00000000" w:rsidR="00000000" w:rsidRPr="00000000">
        <w:rPr>
          <w:rFonts w:ascii="Times New Roman" w:cs="Times New Roman" w:eastAsia="Times New Roman" w:hAnsi="Times New Roman"/>
          <w:sz w:val="25"/>
          <w:szCs w:val="25"/>
          <w:rtl w:val="0"/>
        </w:rPr>
        <w:t xml:space="preserve"> </w:t>
      </w:r>
      <w:r w:rsidDel="00000000" w:rsidR="00000000" w:rsidRPr="00000000">
        <w:rPr>
          <w:rFonts w:ascii="Times New Roman" w:cs="Times New Roman" w:eastAsia="Times New Roman" w:hAnsi="Times New Roman"/>
          <w:sz w:val="24"/>
          <w:szCs w:val="24"/>
          <w:rtl w:val="0"/>
        </w:rPr>
        <w:t xml:space="preserve">021:2015: {{ Код ДК }}).</w:t>
      </w:r>
      <w:r w:rsidDel="00000000" w:rsidR="00000000" w:rsidRPr="00000000">
        <w:rPr>
          <w:rtl w:val="0"/>
        </w:rPr>
      </w:r>
    </w:p>
    <w:p w:rsidR="00000000" w:rsidDel="00000000" w:rsidP="00000000" w:rsidRDefault="00000000" w:rsidRPr="00000000" w14:paraId="00000009">
      <w:pPr>
        <w:spacing w:after="0" w:before="200" w:line="240" w:lineRule="auto"/>
        <w:ind w:firstLine="57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ВСТАНОВЛЕНО НАСТУПНЕ:</w:t>
      </w:r>
    </w:p>
    <w:p w:rsidR="00000000" w:rsidDel="00000000" w:rsidP="00000000" w:rsidRDefault="00000000" w:rsidRPr="00000000" w14:paraId="0000000A">
      <w:pPr>
        <w:spacing w:after="0" w:line="240" w:lineRule="auto"/>
        <w:ind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Замовник закупівлі {{</w:t>
      </w:r>
      <w:r w:rsidDel="00000000" w:rsidR="00000000" w:rsidRPr="00000000">
        <w:rPr>
          <w:rFonts w:ascii="Times New Roman" w:cs="Times New Roman" w:eastAsia="Times New Roman" w:hAnsi="Times New Roman"/>
          <w:sz w:val="24"/>
          <w:szCs w:val="24"/>
          <w:rtl w:val="0"/>
        </w:rPr>
        <w:t xml:space="preserve"> Номер закупівлі }} (далі – Закупівля) – {{ Замовник }} (код ЄДРПОУ: {{ ЄДРПОУ замовника }}, далі – Замовник) </w:t>
      </w:r>
      <w:r w:rsidDel="00000000" w:rsidR="00000000" w:rsidRPr="00000000">
        <w:rPr>
          <w:rFonts w:ascii="Times New Roman" w:cs="Times New Roman" w:eastAsia="Times New Roman" w:hAnsi="Times New Roman"/>
          <w:sz w:val="24"/>
          <w:szCs w:val="24"/>
          <w:rtl w:val="0"/>
        </w:rPr>
        <w:t xml:space="preserve">{{ Дата оголошення }} </w:t>
      </w:r>
      <w:r w:rsidDel="00000000" w:rsidR="00000000" w:rsidRPr="00000000">
        <w:rPr>
          <w:rFonts w:ascii="Times New Roman" w:cs="Times New Roman" w:eastAsia="Times New Roman" w:hAnsi="Times New Roman"/>
          <w:sz w:val="24"/>
          <w:szCs w:val="24"/>
          <w:rtl w:val="0"/>
        </w:rPr>
        <w:t xml:space="preserve">оголосив запит (ціни) пропозицій на предмет закупівлі: ДК</w:t>
      </w:r>
      <w:r w:rsidDel="00000000" w:rsidR="00000000" w:rsidRPr="00000000">
        <w:rPr>
          <w:rFonts w:ascii="Times New Roman" w:cs="Times New Roman" w:eastAsia="Times New Roman" w:hAnsi="Times New Roman"/>
          <w:sz w:val="25"/>
          <w:szCs w:val="25"/>
          <w:rtl w:val="0"/>
        </w:rPr>
        <w:t xml:space="preserve"> </w:t>
      </w:r>
      <w:r w:rsidDel="00000000" w:rsidR="00000000" w:rsidRPr="00000000">
        <w:rPr>
          <w:rFonts w:ascii="Times New Roman" w:cs="Times New Roman" w:eastAsia="Times New Roman" w:hAnsi="Times New Roman"/>
          <w:sz w:val="24"/>
          <w:szCs w:val="24"/>
          <w:rtl w:val="0"/>
        </w:rPr>
        <w:t xml:space="preserve">021:2015:{{</w:t>
      </w:r>
      <w:r w:rsidDel="00000000" w:rsidR="00000000" w:rsidRPr="00000000">
        <w:rPr>
          <w:rFonts w:ascii="Times New Roman" w:cs="Times New Roman" w:eastAsia="Times New Roman" w:hAnsi="Times New Roman"/>
          <w:sz w:val="24"/>
          <w:szCs w:val="24"/>
          <w:rtl w:val="0"/>
        </w:rPr>
        <w:t xml:space="preserve"> Код ДК }}</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0B">
      <w:pPr>
        <w:spacing w:after="0" w:line="240" w:lineRule="auto"/>
        <w:ind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Замовник стверджує, що учасник Закупівлі – {{ Постачальник }} ({{ Код ЄДРПОУ/РНОКПП }}: {{ ЄДРПОУ постачальника }}, далі – Постачальник), допустив наступне порушення:</w:t>
      </w:r>
    </w:p>
    <w:p w:rsidR="00000000" w:rsidDel="00000000" w:rsidP="00000000" w:rsidRDefault="00000000" w:rsidRPr="00000000" w14:paraId="0000000C">
      <w:pPr>
        <w:spacing w:after="0" w:line="240" w:lineRule="auto"/>
        <w:ind w:left="0" w:firstLine="0"/>
        <w:jc w:val="both"/>
        <w:rPr>
          <w:rFonts w:ascii="Times New Roman" w:cs="Times New Roman" w:eastAsia="Times New Roman" w:hAnsi="Times New Roman"/>
          <w:sz w:val="24"/>
          <w:szCs w:val="24"/>
        </w:rPr>
      </w:pPr>
      <w:r w:rsidDel="00000000" w:rsidR="00000000" w:rsidRPr="00000000">
        <w:rPr>
          <w:rtl w:val="0"/>
        </w:rPr>
      </w:r>
    </w:p>
    <w:tbl>
      <w:tblPr>
        <w:tblStyle w:val="Table2"/>
        <w:tblW w:w="99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55"/>
        <w:gridCol w:w="7575"/>
        <w:tblGridChange w:id="0">
          <w:tblGrid>
            <w:gridCol w:w="2355"/>
            <w:gridCol w:w="7575"/>
          </w:tblGrid>
        </w:tblGridChange>
      </w:tblGrid>
      <w:tr>
        <w:trPr>
          <w:cantSplit w:val="0"/>
          <w:tblHeader w:val="0"/>
        </w:trPr>
        <w:tc>
          <w:tcPr>
            <w:tcBorders>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D">
            <w:pPr>
              <w:spacing w:after="0" w:line="240" w:lineRule="auto"/>
              <w:ind w:lef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Причина звернення: </w:t>
            </w:r>
          </w:p>
        </w:tc>
        <w:tc>
          <w:tcPr>
            <w:tcBorders>
              <w:left w:color="000000" w:space="0" w:sz="0" w:val="nil"/>
              <w:bottom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E">
            <w:pPr>
              <w:spacing w:after="0" w:line="240" w:lineRule="auto"/>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{{Тип порушення}}</w:t>
            </w:r>
          </w:p>
        </w:tc>
      </w:tr>
      <w:tr>
        <w:trPr>
          <w:cantSplit w:val="0"/>
          <w:trHeight w:val="440" w:hRule="atLeast"/>
          <w:tblHeader w:val="0"/>
        </w:trPr>
        <w:tc>
          <w:tcPr>
            <w:gridSpan w:val="2"/>
            <w:tcBorders>
              <w:top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0F">
            <w:pPr>
              <w:spacing w:after="0" w:line="24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 Суть порушення }}»</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spacing w:after="0" w:line="240" w:lineRule="auto"/>
              <w:ind w:left="0" w:firstLine="0"/>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Документи подані автором</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spacing w:after="0" w:line="240" w:lineRule="auto"/>
              <w:jc w:val="both"/>
              <w:rPr>
                <w:rFonts w:ascii="Times New Roman" w:cs="Times New Roman" w:eastAsia="Times New Roman" w:hAnsi="Times New Roman"/>
                <w:i w:val="1"/>
                <w:iCs w:val="1"/>
                <w:sz w:val="20"/>
                <w:szCs w:val="20"/>
                <w:highlight w:val="cyan"/>
              </w:rPr>
            </w:pPr>
            <w:r w:rsidDel="00000000" w:rsidR="00000000" w:rsidRPr="00000000">
              <w:rPr>
                <w:rFonts w:ascii="Times New Roman" w:cs="Times New Roman" w:eastAsia="Times New Roman" w:hAnsi="Times New Roman"/>
                <w:i w:val="1"/>
                <w:iCs w:val="1"/>
                <w:sz w:val="20"/>
                <w:szCs w:val="20"/>
                <w:highlight w:val="cyan"/>
                <w:rtl w:val="0"/>
              </w:rPr>
              <w:t xml:space="preserve">До звернення Замовником додано файл, який </w:t>
            </w:r>
            <w:r w:rsidDel="00000000" w:rsidR="00000000" w:rsidRPr="00000000">
              <w:rPr>
                <w:rFonts w:ascii="Times New Roman" w:cs="Times New Roman" w:eastAsia="Times New Roman" w:hAnsi="Times New Roman"/>
                <w:b w:val="1"/>
                <w:bCs w:val="1"/>
                <w:i w:val="1"/>
                <w:iCs w:val="1"/>
                <w:sz w:val="20"/>
                <w:szCs w:val="20"/>
                <w:highlight w:val="cyan"/>
                <w:rtl w:val="0"/>
              </w:rPr>
              <w:t xml:space="preserve">є технічно пошкодженим та має нульовий розмір (0 байт)</w:t>
            </w:r>
            <w:r w:rsidDel="00000000" w:rsidR="00000000" w:rsidRPr="00000000">
              <w:rPr>
                <w:rFonts w:ascii="Times New Roman" w:cs="Times New Roman" w:eastAsia="Times New Roman" w:hAnsi="Times New Roman"/>
                <w:i w:val="1"/>
                <w:iCs w:val="1"/>
                <w:sz w:val="20"/>
                <w:szCs w:val="20"/>
                <w:highlight w:val="cyan"/>
                <w:rtl w:val="0"/>
              </w:rPr>
              <w:t xml:space="preserve">, що унеможливлює ознайомлення з його змістом:</w:t>
            </w:r>
          </w:p>
          <w:p w:rsidR="00000000" w:rsidDel="00000000" w:rsidP="00000000" w:rsidRDefault="00000000" w:rsidRPr="00000000" w14:paraId="00000013">
            <w:pPr>
              <w:spacing w:after="0" w:line="240" w:lineRule="auto"/>
              <w:jc w:val="both"/>
              <w:rPr>
                <w:rFonts w:ascii="Times New Roman" w:cs="Times New Roman" w:eastAsia="Times New Roman" w:hAnsi="Times New Roman"/>
                <w:i w:val="1"/>
                <w:iCs w:val="1"/>
                <w:sz w:val="20"/>
                <w:szCs w:val="20"/>
                <w:highlight w:val="cyan"/>
              </w:rPr>
            </w:pPr>
            <w:r w:rsidDel="00000000" w:rsidR="00000000" w:rsidRPr="00000000">
              <w:rPr>
                <w:rtl w:val="0"/>
              </w:rPr>
            </w:r>
          </w:p>
          <w:p w:rsidR="00000000" w:rsidDel="00000000" w:rsidP="00000000" w:rsidRDefault="00000000" w:rsidRPr="00000000" w14:paraId="00000014">
            <w:pPr>
              <w:spacing w:after="0" w:line="240" w:lineRule="auto"/>
              <w:jc w:val="both"/>
              <w:rPr>
                <w:rFonts w:ascii="Times New Roman" w:cs="Times New Roman" w:eastAsia="Times New Roman" w:hAnsi="Times New Roman"/>
                <w:i w:val="1"/>
                <w:iCs w:val="1"/>
                <w:sz w:val="20"/>
                <w:szCs w:val="20"/>
                <w:highlight w:val="cyan"/>
              </w:rPr>
            </w:pPr>
            <w:r w:rsidDel="00000000" w:rsidR="00000000" w:rsidRPr="00000000">
              <w:rPr>
                <w:rFonts w:ascii="Times New Roman" w:cs="Times New Roman" w:eastAsia="Times New Roman" w:hAnsi="Times New Roman"/>
                <w:i w:val="1"/>
                <w:iCs w:val="1"/>
                <w:sz w:val="20"/>
                <w:szCs w:val="20"/>
                <w:highlight w:val="cyan"/>
                <w:rtl w:val="0"/>
              </w:rPr>
              <w:t xml:space="preserve">До звернення Замовником додані файли, які </w:t>
            </w:r>
            <w:r w:rsidDel="00000000" w:rsidR="00000000" w:rsidRPr="00000000">
              <w:rPr>
                <w:rFonts w:ascii="Times New Roman" w:cs="Times New Roman" w:eastAsia="Times New Roman" w:hAnsi="Times New Roman"/>
                <w:b w:val="1"/>
                <w:bCs w:val="1"/>
                <w:i w:val="1"/>
                <w:iCs w:val="1"/>
                <w:sz w:val="20"/>
                <w:szCs w:val="20"/>
                <w:highlight w:val="cyan"/>
                <w:rtl w:val="0"/>
              </w:rPr>
              <w:t xml:space="preserve">є технічно пошкодженими та мають нульовий розмір (0 байт)</w:t>
            </w:r>
            <w:r w:rsidDel="00000000" w:rsidR="00000000" w:rsidRPr="00000000">
              <w:rPr>
                <w:rFonts w:ascii="Times New Roman" w:cs="Times New Roman" w:eastAsia="Times New Roman" w:hAnsi="Times New Roman"/>
                <w:i w:val="1"/>
                <w:iCs w:val="1"/>
                <w:sz w:val="20"/>
                <w:szCs w:val="20"/>
                <w:highlight w:val="cyan"/>
                <w:rtl w:val="0"/>
              </w:rPr>
              <w:t xml:space="preserve">, що унеможливлює ознайомлення з їх змістом:</w:t>
            </w:r>
          </w:p>
          <w:p w:rsidR="00000000" w:rsidDel="00000000" w:rsidP="00000000" w:rsidRDefault="00000000" w:rsidRPr="00000000" w14:paraId="00000015">
            <w:pPr>
              <w:spacing w:after="0" w:before="0" w:line="240" w:lineRule="auto"/>
              <w:ind w:left="0" w:firstLine="0"/>
              <w:jc w:val="both"/>
              <w:rPr>
                <w:rFonts w:ascii="Times New Roman" w:cs="Times New Roman" w:eastAsia="Times New Roman" w:hAnsi="Times New Roman"/>
                <w:i w:val="1"/>
                <w:iCs w:val="1"/>
                <w:sz w:val="20"/>
                <w:szCs w:val="20"/>
                <w:shd w:fill="ff9900" w:val="clear"/>
              </w:rPr>
            </w:pPr>
            <w:r w:rsidDel="00000000" w:rsidR="00000000" w:rsidRPr="00000000">
              <w:rPr>
                <w:rtl w:val="0"/>
              </w:rPr>
            </w:r>
          </w:p>
          <w:p w:rsidR="00000000" w:rsidDel="00000000" w:rsidP="00000000" w:rsidRDefault="00000000" w:rsidRPr="00000000" w14:paraId="00000016">
            <w:pPr>
              <w:spacing w:after="0" w:before="0" w:line="240" w:lineRule="auto"/>
              <w:ind w:left="0" w:firstLine="0"/>
              <w:jc w:val="both"/>
              <w:rPr>
                <w:rFonts w:ascii="Times New Roman" w:cs="Times New Roman" w:eastAsia="Times New Roman" w:hAnsi="Times New Roman"/>
                <w:i w:val="1"/>
                <w:iCs w:val="1"/>
                <w:sz w:val="20"/>
                <w:szCs w:val="20"/>
                <w:shd w:fill="ff9900" w:val="clear"/>
              </w:rPr>
            </w:pPr>
            <w:r w:rsidDel="00000000" w:rsidR="00000000" w:rsidRPr="00000000">
              <w:rPr>
                <w:rFonts w:ascii="Times New Roman" w:cs="Times New Roman" w:eastAsia="Times New Roman" w:hAnsi="Times New Roman"/>
                <w:i w:val="1"/>
                <w:iCs w:val="1"/>
                <w:sz w:val="20"/>
                <w:szCs w:val="20"/>
                <w:shd w:fill="ff9900" w:val="clear"/>
                <w:rtl w:val="0"/>
              </w:rPr>
              <w:t xml:space="preserve">{{Докази порушення_1}}</w:t>
            </w:r>
          </w:p>
        </w:tc>
      </w:tr>
      <w:tr>
        <w:trPr>
          <w:cantSplit w:val="0"/>
          <w:trHeight w:val="44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spacing w:after="0" w:line="240" w:lineRule="auto"/>
              <w:jc w:val="both"/>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Період надання пояснень учасником</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spacing w:after="0" w:line="240" w:lineRule="auto"/>
              <w:jc w:val="both"/>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i w:val="1"/>
                <w:iCs w:val="1"/>
                <w:sz w:val="20"/>
                <w:szCs w:val="20"/>
                <w:rtl w:val="0"/>
              </w:rPr>
              <w:t xml:space="preserve">до {{Строк надання пояснень постачальником}}</w:t>
            </w:r>
          </w:p>
        </w:tc>
      </w:tr>
    </w:tbl>
    <w:p w:rsidR="00000000" w:rsidDel="00000000" w:rsidP="00000000" w:rsidRDefault="00000000" w:rsidRPr="00000000" w14:paraId="00000019">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before="20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Відповідно до чинних умов п. 49 Порядку формування та використання електронного каталогу, затвердженого постановою Кабінету Міністрів України від 14.09.2020 № 822, (далі – Порядок № 822), замовник може подати адміністратору, який здійснив кваліфікацію постачальника до електронного каталогу, звернення про порушення такого постачальника, якщо постачальник:</w:t>
      </w:r>
    </w:p>
    <w:p w:rsidR="00000000" w:rsidDel="00000000" w:rsidP="00000000" w:rsidRDefault="00000000" w:rsidRPr="00000000" w14:paraId="0000001A">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 </w:t>
      </w:r>
      <w:r w:rsidDel="00000000" w:rsidR="00000000" w:rsidRPr="00000000">
        <w:rPr>
          <w:rFonts w:ascii="Times New Roman" w:cs="Times New Roman" w:eastAsia="Times New Roman" w:hAnsi="Times New Roman"/>
          <w:b w:val="1"/>
          <w:bCs w:val="1"/>
          <w:sz w:val="24"/>
          <w:szCs w:val="24"/>
          <w:rtl w:val="0"/>
        </w:rPr>
        <w:t xml:space="preserve">не підписав договір</w:t>
      </w:r>
      <w:r w:rsidDel="00000000" w:rsidR="00000000" w:rsidRPr="00000000">
        <w:rPr>
          <w:rFonts w:ascii="Times New Roman" w:cs="Times New Roman" w:eastAsia="Times New Roman" w:hAnsi="Times New Roman"/>
          <w:sz w:val="24"/>
          <w:szCs w:val="24"/>
          <w:rtl w:val="0"/>
        </w:rPr>
        <w:t xml:space="preserve">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w:t>
      </w:r>
      <w:r w:rsidDel="00000000" w:rsidR="00000000" w:rsidRPr="00000000">
        <w:rPr>
          <w:rFonts w:ascii="Times New Roman" w:cs="Times New Roman" w:eastAsia="Times New Roman" w:hAnsi="Times New Roman"/>
          <w:b w:val="1"/>
          <w:bCs w:val="1"/>
          <w:sz w:val="24"/>
          <w:szCs w:val="24"/>
          <w:rtl w:val="0"/>
        </w:rPr>
        <w:t xml:space="preserve">та/або не надав забезпечення виконання</w:t>
      </w:r>
      <w:r w:rsidDel="00000000" w:rsidR="00000000" w:rsidRPr="00000000">
        <w:rPr>
          <w:rFonts w:ascii="Times New Roman" w:cs="Times New Roman" w:eastAsia="Times New Roman" w:hAnsi="Times New Roman"/>
          <w:sz w:val="24"/>
          <w:szCs w:val="24"/>
          <w:rtl w:val="0"/>
        </w:rPr>
        <w:t xml:space="preserve"> договору</w:t>
      </w:r>
      <w:r w:rsidDel="00000000" w:rsidR="00000000" w:rsidRPr="00000000">
        <w:rPr>
          <w:rFonts w:ascii="Times New Roman" w:cs="Times New Roman" w:eastAsia="Times New Roman" w:hAnsi="Times New Roman"/>
          <w:b w:val="1"/>
          <w:bCs w:val="1"/>
          <w:sz w:val="24"/>
          <w:szCs w:val="24"/>
          <w:rtl w:val="0"/>
        </w:rPr>
        <w:t xml:space="preserve"> у строк, передбачений пунктом 66 цього Порядку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B">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w:t>
      </w:r>
      <w:r w:rsidDel="00000000" w:rsidR="00000000" w:rsidRPr="00000000">
        <w:rPr>
          <w:rFonts w:ascii="Times New Roman" w:cs="Times New Roman" w:eastAsia="Times New Roman" w:hAnsi="Times New Roman"/>
          <w:b w:val="1"/>
          <w:bCs w:val="1"/>
          <w:sz w:val="24"/>
          <w:szCs w:val="24"/>
          <w:rtl w:val="0"/>
        </w:rPr>
        <w:t xml:space="preserve">письмово відмовився від укладення договору</w:t>
      </w:r>
      <w:r w:rsidDel="00000000" w:rsidR="00000000" w:rsidRPr="00000000">
        <w:rPr>
          <w:rFonts w:ascii="Times New Roman" w:cs="Times New Roman" w:eastAsia="Times New Roman" w:hAnsi="Times New Roman"/>
          <w:sz w:val="24"/>
          <w:szCs w:val="24"/>
          <w:rtl w:val="0"/>
        </w:rPr>
        <w:t xml:space="preserve">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w:t>
      </w:r>
      <w:r w:rsidDel="00000000" w:rsidR="00000000" w:rsidRPr="00000000">
        <w:rPr>
          <w:rFonts w:ascii="Times New Roman" w:cs="Times New Roman" w:eastAsia="Times New Roman" w:hAnsi="Times New Roman"/>
          <w:b w:val="1"/>
          <w:bCs w:val="1"/>
          <w:sz w:val="24"/>
          <w:szCs w:val="24"/>
          <w:rtl w:val="0"/>
        </w:rPr>
        <w:t xml:space="preserve">після закінчення трьох календарних днів</w:t>
      </w:r>
      <w:r w:rsidDel="00000000" w:rsidR="00000000" w:rsidRPr="00000000">
        <w:rPr>
          <w:rFonts w:ascii="Times New Roman" w:cs="Times New Roman" w:eastAsia="Times New Roman" w:hAnsi="Times New Roman"/>
          <w:sz w:val="24"/>
          <w:szCs w:val="24"/>
          <w:rtl w:val="0"/>
        </w:rPr>
        <w:t xml:space="preserve"> з дня оприлюднення в електронній системі закупівель повідомлення про намір укласти договір;</w:t>
      </w:r>
    </w:p>
    <w:p w:rsidR="00000000" w:rsidDel="00000000" w:rsidP="00000000" w:rsidRDefault="00000000" w:rsidRPr="00000000" w14:paraId="0000001C">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не виконав свої зобов’язання за раніше укладеним договором з цим самим замовником, що призвело до дострокового розірвання договору і застосування санкцій у вигляді штрафів та/або відшкодування збитків протягом трьох років з дати дострокового розірвання такого договору, </w:t>
      </w:r>
      <w:r w:rsidDel="00000000" w:rsidR="00000000" w:rsidRPr="00000000">
        <w:rPr>
          <w:rFonts w:ascii="Times New Roman" w:cs="Times New Roman" w:eastAsia="Times New Roman" w:hAnsi="Times New Roman"/>
          <w:b w:val="1"/>
          <w:bCs w:val="1"/>
          <w:sz w:val="24"/>
          <w:szCs w:val="24"/>
          <w:rtl w:val="0"/>
        </w:rPr>
        <w:t xml:space="preserve">що підтверджується рішенням суду, що набрало законної сили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D">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Звернення про порушення постачальника подається замовником в електронній формі шляхом заповнення електронних форм з окремими полями та завантаження необхідних документів, що підтверджують наявність такого порушення, в електронній системі закупівель. У день подання такого звернення електронна система закупівель автоматично надсилає повідомлення адміністратору, який здійснив кваліфікацію постачальника до електронного каталогу, та постачальнику, щодо якого подано звернення про порушення.</w:t>
      </w:r>
    </w:p>
    <w:p w:rsidR="00000000" w:rsidDel="00000000" w:rsidP="00000000" w:rsidRDefault="00000000" w:rsidRPr="00000000" w14:paraId="0000001E">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Постачальник має право подати</w:t>
      </w:r>
      <w:r w:rsidDel="00000000" w:rsidR="00000000" w:rsidRPr="00000000">
        <w:rPr>
          <w:rFonts w:ascii="Times New Roman" w:cs="Times New Roman" w:eastAsia="Times New Roman" w:hAnsi="Times New Roman"/>
          <w:sz w:val="24"/>
          <w:szCs w:val="24"/>
          <w:rtl w:val="0"/>
        </w:rPr>
        <w:t xml:space="preserve"> через електронну систему закупівель документи, що спростовують інформацію щодо наявності порушення, </w:t>
      </w:r>
      <w:r w:rsidDel="00000000" w:rsidR="00000000" w:rsidRPr="00000000">
        <w:rPr>
          <w:rFonts w:ascii="Times New Roman" w:cs="Times New Roman" w:eastAsia="Times New Roman" w:hAnsi="Times New Roman"/>
          <w:b w:val="1"/>
          <w:bCs w:val="1"/>
          <w:sz w:val="24"/>
          <w:szCs w:val="24"/>
          <w:rtl w:val="0"/>
        </w:rPr>
        <w:t xml:space="preserve">протягом трьох робочих днів</w:t>
      </w:r>
      <w:r w:rsidDel="00000000" w:rsidR="00000000" w:rsidRPr="00000000">
        <w:rPr>
          <w:rFonts w:ascii="Times New Roman" w:cs="Times New Roman" w:eastAsia="Times New Roman" w:hAnsi="Times New Roman"/>
          <w:sz w:val="24"/>
          <w:szCs w:val="24"/>
          <w:rtl w:val="0"/>
        </w:rPr>
        <w:t xml:space="preserve"> з дня отримання в електронній системі закупівель повідомлення про подання щодо такого постачальника звернення про порушення.</w:t>
      </w:r>
    </w:p>
    <w:p w:rsidR="00000000" w:rsidDel="00000000" w:rsidP="00000000" w:rsidRDefault="00000000" w:rsidRPr="00000000" w14:paraId="0000001F">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Пунктом 66 Порядку № 822 встановлено строк на укладення договору з переможцем відбору – </w:t>
      </w:r>
      <w:r w:rsidDel="00000000" w:rsidR="00000000" w:rsidRPr="00000000">
        <w:rPr>
          <w:rFonts w:ascii="Times New Roman" w:cs="Times New Roman" w:eastAsia="Times New Roman" w:hAnsi="Times New Roman"/>
          <w:sz w:val="24"/>
          <w:szCs w:val="24"/>
          <w:u w:val="single"/>
          <w:rtl w:val="0"/>
        </w:rPr>
        <w:t xml:space="preserve">не пізніше ніж через п’ять календарних днів з дня оприлюднення повідомлення про намір укласти договір</w:t>
      </w:r>
      <w:r w:rsidDel="00000000" w:rsidR="00000000" w:rsidRPr="00000000">
        <w:rPr>
          <w:rFonts w:ascii="Times New Roman" w:cs="Times New Roman" w:eastAsia="Times New Roman" w:hAnsi="Times New Roman"/>
          <w:sz w:val="24"/>
          <w:szCs w:val="24"/>
          <w:rtl w:val="0"/>
        </w:rPr>
        <w:t xml:space="preserve">. У разі обґрунтованої потреби строк для укладення договору може бути продовжений до 10 календарних днів. При цьому договір між замовником та переможцем відбору укладається відповідно до вимог законодавства. Умови договору не можуть відрізнятися від умов,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та/або пропозиції переможця відбору, крім випадку зменшення ціни договору без зміни обсягу або перерахунку ціни та обсягів товарів у бік зменшення за умови необхідності приведення обсягів товарів до кратності упаковки, або приведення умов договору у відповідність з умовами, визначеними у запиті пропозицій постачальників шляхом заповнення електронних форм з окремими полями в електронній системі закупівель, якщо такі умови відрізняються у проекті договору. Договір може містити вимоги щодо забезпечення його виконання.</w:t>
      </w:r>
    </w:p>
    <w:p w:rsidR="00000000" w:rsidDel="00000000" w:rsidP="00000000" w:rsidRDefault="00000000" w:rsidRPr="00000000" w14:paraId="00000020">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За нормами п. 64 Порядку № 822 замовник відхиляє пропозицію переможця відбору, якщо постачальник:</w:t>
      </w:r>
      <w:r w:rsidDel="00000000" w:rsidR="00000000" w:rsidRPr="00000000">
        <w:rPr>
          <w:rFonts w:ascii="Times New Roman" w:cs="Times New Roman" w:eastAsia="Times New Roman" w:hAnsi="Times New Roman"/>
          <w:sz w:val="24"/>
          <w:szCs w:val="24"/>
          <w:rtl w:val="0"/>
        </w:rPr>
        <w:t xml:space="preserve"> 1) не підписав договір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 у строк, визначений пунктом 66 цього Порядку; 2) не надав забезпечення виконання договору у строк, визначений пунктом 66 цього Порядку; 3) письмово відмовився від укладення договору на умовах, визначених замовником у запиті пропозицій постачальників, шляхом заповнення електронних форм з окремими полями, та у проекті договору, що є складовою частиною запиту пропозицій постачальників.</w:t>
      </w:r>
    </w:p>
    <w:p w:rsidR="00000000" w:rsidDel="00000000" w:rsidP="00000000" w:rsidRDefault="00000000" w:rsidRPr="00000000" w14:paraId="00000021">
      <w:pPr>
        <w:tabs>
          <w:tab w:val="left" w:leader="none" w:pos="993"/>
        </w:tabs>
        <w:spacing w:after="0" w:before="0" w:line="240" w:lineRule="auto"/>
        <w:ind w:firstLine="567"/>
        <w:jc w:val="both"/>
        <w:rPr>
          <w:rFonts w:ascii="Times New Roman" w:cs="Times New Roman" w:eastAsia="Times New Roman" w:hAnsi="Times New Roman"/>
          <w:sz w:val="24"/>
          <w:szCs w:val="24"/>
          <w:shd w:fill="c9daf8" w:val="clear"/>
        </w:rPr>
      </w:pPr>
      <w:r w:rsidDel="00000000" w:rsidR="00000000" w:rsidRPr="00000000">
        <w:rPr>
          <w:rFonts w:ascii="Times New Roman" w:cs="Times New Roman" w:eastAsia="Times New Roman" w:hAnsi="Times New Roman"/>
          <w:sz w:val="24"/>
          <w:szCs w:val="24"/>
          <w:shd w:fill="c9daf8" w:val="clear"/>
          <w:rtl w:val="0"/>
        </w:rPr>
        <w:t xml:space="preserve">Відповідно до роз’яснень Міністерства економіки України, що опубліковані за посиланнями:</w:t>
      </w:r>
      <w:hyperlink r:id="rId6">
        <w:r w:rsidDel="00000000" w:rsidR="00000000" w:rsidRPr="00000000">
          <w:rPr>
            <w:rFonts w:ascii="Times New Roman" w:cs="Times New Roman" w:eastAsia="Times New Roman" w:hAnsi="Times New Roman"/>
            <w:color w:val="1155cc"/>
            <w:sz w:val="24"/>
            <w:szCs w:val="24"/>
            <w:shd w:fill="c9daf8" w:val="clear"/>
            <w:rtl w:val="0"/>
          </w:rPr>
          <w:t xml:space="preserve"> </w:t>
        </w:r>
      </w:hyperlink>
      <w:hyperlink r:id="rId7">
        <w:r w:rsidDel="00000000" w:rsidR="00000000" w:rsidRPr="00000000">
          <w:rPr>
            <w:rFonts w:ascii="Times New Roman" w:cs="Times New Roman" w:eastAsia="Times New Roman" w:hAnsi="Times New Roman"/>
            <w:color w:val="1155cc"/>
            <w:sz w:val="24"/>
            <w:szCs w:val="24"/>
            <w:u w:val="single"/>
            <w:shd w:fill="c9daf8" w:val="clear"/>
            <w:rtl w:val="0"/>
          </w:rPr>
          <w:t xml:space="preserve">https://www.me.gov.ua/InfoRez/Details?id=3d8b5293-1542-45e7-8cab-60768b9ecc09&amp;lang=uk-UA</w:t>
        </w:r>
      </w:hyperlink>
      <w:r w:rsidDel="00000000" w:rsidR="00000000" w:rsidRPr="00000000">
        <w:rPr>
          <w:rFonts w:ascii="Times New Roman" w:cs="Times New Roman" w:eastAsia="Times New Roman" w:hAnsi="Times New Roman"/>
          <w:sz w:val="24"/>
          <w:szCs w:val="24"/>
          <w:shd w:fill="c9daf8" w:val="clear"/>
          <w:rtl w:val="0"/>
        </w:rPr>
        <w:t xml:space="preserve">,</w:t>
      </w:r>
      <w:hyperlink r:id="rId8">
        <w:r w:rsidDel="00000000" w:rsidR="00000000" w:rsidRPr="00000000">
          <w:rPr>
            <w:rFonts w:ascii="Times New Roman" w:cs="Times New Roman" w:eastAsia="Times New Roman" w:hAnsi="Times New Roman"/>
            <w:color w:val="1155cc"/>
            <w:sz w:val="24"/>
            <w:szCs w:val="24"/>
            <w:shd w:fill="c9daf8" w:val="clear"/>
            <w:rtl w:val="0"/>
          </w:rPr>
          <w:t xml:space="preserve"> </w:t>
        </w:r>
      </w:hyperlink>
      <w:hyperlink r:id="rId9">
        <w:r w:rsidDel="00000000" w:rsidR="00000000" w:rsidRPr="00000000">
          <w:rPr>
            <w:rFonts w:ascii="Times New Roman" w:cs="Times New Roman" w:eastAsia="Times New Roman" w:hAnsi="Times New Roman"/>
            <w:color w:val="1155cc"/>
            <w:sz w:val="24"/>
            <w:szCs w:val="24"/>
            <w:u w:val="single"/>
            <w:shd w:fill="c9daf8" w:val="clear"/>
            <w:rtl w:val="0"/>
          </w:rPr>
          <w:t xml:space="preserve">https://me.gov.ua/InfoRez/Details?id=1c50d66b-a34f-4b83-8ae3-e1fdea208d80&amp;lang=uk-UA</w:t>
        </w:r>
      </w:hyperlink>
      <w:r w:rsidDel="00000000" w:rsidR="00000000" w:rsidRPr="00000000">
        <w:rPr>
          <w:rFonts w:ascii="Times New Roman" w:cs="Times New Roman" w:eastAsia="Times New Roman" w:hAnsi="Times New Roman"/>
          <w:sz w:val="24"/>
          <w:szCs w:val="24"/>
          <w:shd w:fill="c9daf8" w:val="clear"/>
          <w:rtl w:val="0"/>
        </w:rPr>
        <w:t xml:space="preserve">,</w:t>
      </w:r>
      <w:hyperlink r:id="rId10">
        <w:r w:rsidDel="00000000" w:rsidR="00000000" w:rsidRPr="00000000">
          <w:rPr>
            <w:rFonts w:ascii="Times New Roman" w:cs="Times New Roman" w:eastAsia="Times New Roman" w:hAnsi="Times New Roman"/>
            <w:color w:val="1155cc"/>
            <w:sz w:val="24"/>
            <w:szCs w:val="24"/>
            <w:shd w:fill="c9daf8" w:val="clear"/>
            <w:rtl w:val="0"/>
          </w:rPr>
          <w:t xml:space="preserve"> </w:t>
        </w:r>
      </w:hyperlink>
      <w:hyperlink r:id="rId11">
        <w:r w:rsidDel="00000000" w:rsidR="00000000" w:rsidRPr="00000000">
          <w:rPr>
            <w:rFonts w:ascii="Times New Roman" w:cs="Times New Roman" w:eastAsia="Times New Roman" w:hAnsi="Times New Roman"/>
            <w:color w:val="1155cc"/>
            <w:sz w:val="24"/>
            <w:szCs w:val="24"/>
            <w:u w:val="single"/>
            <w:shd w:fill="c9daf8" w:val="clear"/>
            <w:rtl w:val="0"/>
          </w:rPr>
          <w:t xml:space="preserve">https://me.gov.ua/InfoRez/Details?id=011d5df6-768e-46e9-9f66-86a71737584d&amp;lang=uk-UA</w:t>
        </w:r>
      </w:hyperlink>
      <w:r w:rsidDel="00000000" w:rsidR="00000000" w:rsidRPr="00000000">
        <w:rPr>
          <w:rFonts w:ascii="Times New Roman" w:cs="Times New Roman" w:eastAsia="Times New Roman" w:hAnsi="Times New Roman"/>
          <w:sz w:val="24"/>
          <w:szCs w:val="24"/>
          <w:shd w:fill="c9daf8" w:val="clear"/>
          <w:rtl w:val="0"/>
        </w:rPr>
        <w:t xml:space="preserve">, Закон України «Про публічні закупівлі» (далі – Закон) визначає правові та економічні засади здійснення закупівель товарів, робіт і послуг для забезпечення потреб держави, територіальних громад та об’єднаних територіальних громад. При цьому відповідно до ч.</w:t>
      </w:r>
      <w:r w:rsidDel="00000000" w:rsidR="00000000" w:rsidRPr="00000000">
        <w:rPr>
          <w:rFonts w:ascii="Times New Roman" w:cs="Times New Roman" w:eastAsia="Times New Roman" w:hAnsi="Times New Roman"/>
          <w:b w:val="1"/>
          <w:bCs w:val="1"/>
          <w:sz w:val="24"/>
          <w:szCs w:val="24"/>
          <w:shd w:fill="c9daf8" w:val="clear"/>
          <w:rtl w:val="0"/>
        </w:rPr>
        <w:t xml:space="preserve"> </w:t>
      </w:r>
      <w:r w:rsidDel="00000000" w:rsidR="00000000" w:rsidRPr="00000000">
        <w:rPr>
          <w:rFonts w:ascii="Times New Roman" w:cs="Times New Roman" w:eastAsia="Times New Roman" w:hAnsi="Times New Roman"/>
          <w:sz w:val="24"/>
          <w:szCs w:val="24"/>
          <w:shd w:fill="c9daf8" w:val="clear"/>
          <w:rtl w:val="0"/>
        </w:rPr>
        <w:t xml:space="preserve">1 ст.</w:t>
      </w:r>
      <w:r w:rsidDel="00000000" w:rsidR="00000000" w:rsidRPr="00000000">
        <w:rPr>
          <w:rFonts w:ascii="Times New Roman" w:cs="Times New Roman" w:eastAsia="Times New Roman" w:hAnsi="Times New Roman"/>
          <w:b w:val="1"/>
          <w:bCs w:val="1"/>
          <w:sz w:val="24"/>
          <w:szCs w:val="24"/>
          <w:shd w:fill="c9daf8" w:val="clear"/>
          <w:rtl w:val="0"/>
        </w:rPr>
        <w:t xml:space="preserve"> </w:t>
      </w:r>
      <w:r w:rsidDel="00000000" w:rsidR="00000000" w:rsidRPr="00000000">
        <w:rPr>
          <w:rFonts w:ascii="Times New Roman" w:cs="Times New Roman" w:eastAsia="Times New Roman" w:hAnsi="Times New Roman"/>
          <w:sz w:val="24"/>
          <w:szCs w:val="24"/>
          <w:shd w:fill="c9daf8" w:val="clear"/>
          <w:rtl w:val="0"/>
        </w:rPr>
        <w:t xml:space="preserve">253 Цивільного кодексу України </w:t>
      </w:r>
      <w:r w:rsidDel="00000000" w:rsidR="00000000" w:rsidRPr="00000000">
        <w:rPr>
          <w:rFonts w:ascii="Times New Roman" w:cs="Times New Roman" w:eastAsia="Times New Roman" w:hAnsi="Times New Roman"/>
          <w:sz w:val="24"/>
          <w:szCs w:val="24"/>
          <w:u w:val="single"/>
          <w:shd w:fill="c9daf8" w:val="clear"/>
          <w:rtl w:val="0"/>
        </w:rPr>
        <w:t xml:space="preserve">перебіг строку починається з наступного дня після відповідної календарної дати або настання події, з якою пов’язано його початок</w:t>
      </w:r>
      <w:r w:rsidDel="00000000" w:rsidR="00000000" w:rsidRPr="00000000">
        <w:rPr>
          <w:rFonts w:ascii="Times New Roman" w:cs="Times New Roman" w:eastAsia="Times New Roman" w:hAnsi="Times New Roman"/>
          <w:sz w:val="24"/>
          <w:szCs w:val="24"/>
          <w:shd w:fill="c9daf8" w:val="clear"/>
          <w:rtl w:val="0"/>
        </w:rPr>
        <w:t xml:space="preserve">.</w:t>
      </w:r>
    </w:p>
    <w:p w:rsidR="00000000" w:rsidDel="00000000" w:rsidP="00000000" w:rsidRDefault="00000000" w:rsidRPr="00000000" w14:paraId="00000022">
      <w:pPr>
        <w:tabs>
          <w:tab w:val="left" w:leader="none" w:pos="993"/>
        </w:tabs>
        <w:spacing w:after="0" w:line="240" w:lineRule="auto"/>
        <w:ind w:firstLine="567"/>
        <w:jc w:val="both"/>
        <w:rPr>
          <w:rFonts w:ascii="Times New Roman" w:cs="Times New Roman" w:eastAsia="Times New Roman" w:hAnsi="Times New Roman"/>
          <w:sz w:val="24"/>
          <w:szCs w:val="24"/>
          <w:shd w:fill="c9daf8" w:val="clear"/>
        </w:rPr>
      </w:pPr>
      <w:r w:rsidDel="00000000" w:rsidR="00000000" w:rsidRPr="00000000">
        <w:rPr>
          <w:rFonts w:ascii="Times New Roman" w:cs="Times New Roman" w:eastAsia="Times New Roman" w:hAnsi="Times New Roman"/>
          <w:sz w:val="24"/>
          <w:szCs w:val="24"/>
          <w:shd w:fill="c9daf8" w:val="clear"/>
          <w:rtl w:val="0"/>
        </w:rPr>
        <w:t xml:space="preserve">За змістом ч.</w:t>
      </w:r>
      <w:r w:rsidDel="00000000" w:rsidR="00000000" w:rsidRPr="00000000">
        <w:rPr>
          <w:rFonts w:ascii="Times New Roman" w:cs="Times New Roman" w:eastAsia="Times New Roman" w:hAnsi="Times New Roman"/>
          <w:b w:val="1"/>
          <w:bCs w:val="1"/>
          <w:sz w:val="24"/>
          <w:szCs w:val="24"/>
          <w:shd w:fill="c9daf8" w:val="clear"/>
          <w:rtl w:val="0"/>
        </w:rPr>
        <w:t xml:space="preserve"> </w:t>
      </w:r>
      <w:r w:rsidDel="00000000" w:rsidR="00000000" w:rsidRPr="00000000">
        <w:rPr>
          <w:rFonts w:ascii="Times New Roman" w:cs="Times New Roman" w:eastAsia="Times New Roman" w:hAnsi="Times New Roman"/>
          <w:sz w:val="24"/>
          <w:szCs w:val="24"/>
          <w:shd w:fill="c9daf8" w:val="clear"/>
          <w:rtl w:val="0"/>
        </w:rPr>
        <w:t xml:space="preserve">5 ст.</w:t>
      </w:r>
      <w:r w:rsidDel="00000000" w:rsidR="00000000" w:rsidRPr="00000000">
        <w:rPr>
          <w:rFonts w:ascii="Times New Roman" w:cs="Times New Roman" w:eastAsia="Times New Roman" w:hAnsi="Times New Roman"/>
          <w:b w:val="1"/>
          <w:bCs w:val="1"/>
          <w:sz w:val="24"/>
          <w:szCs w:val="24"/>
          <w:shd w:fill="c9daf8" w:val="clear"/>
          <w:rtl w:val="0"/>
        </w:rPr>
        <w:t xml:space="preserve"> </w:t>
      </w:r>
      <w:r w:rsidDel="00000000" w:rsidR="00000000" w:rsidRPr="00000000">
        <w:rPr>
          <w:rFonts w:ascii="Times New Roman" w:cs="Times New Roman" w:eastAsia="Times New Roman" w:hAnsi="Times New Roman"/>
          <w:sz w:val="24"/>
          <w:szCs w:val="24"/>
          <w:shd w:fill="c9daf8" w:val="clear"/>
          <w:rtl w:val="0"/>
        </w:rPr>
        <w:t xml:space="preserve">254 Цивільного кодексу України </w:t>
      </w:r>
      <w:r w:rsidDel="00000000" w:rsidR="00000000" w:rsidRPr="00000000">
        <w:rPr>
          <w:rFonts w:ascii="Times New Roman" w:cs="Times New Roman" w:eastAsia="Times New Roman" w:hAnsi="Times New Roman"/>
          <w:sz w:val="24"/>
          <w:szCs w:val="24"/>
          <w:u w:val="single"/>
          <w:shd w:fill="c9daf8" w:val="clear"/>
          <w:rtl w:val="0"/>
        </w:rPr>
        <w:t xml:space="preserve">якщо останній день строку припадає на вихідний, святковий або інший неробочий день, що визначений відповідно до закону у місці вчинення певної дії, днем закінчення строку є перший за ним робочий день</w:t>
      </w:r>
      <w:r w:rsidDel="00000000" w:rsidR="00000000" w:rsidRPr="00000000">
        <w:rPr>
          <w:rFonts w:ascii="Times New Roman" w:cs="Times New Roman" w:eastAsia="Times New Roman" w:hAnsi="Times New Roman"/>
          <w:sz w:val="24"/>
          <w:szCs w:val="24"/>
          <w:shd w:fill="c9daf8" w:val="clear"/>
          <w:rtl w:val="0"/>
        </w:rPr>
        <w:t xml:space="preserve">.</w:t>
      </w:r>
    </w:p>
    <w:p w:rsidR="00000000" w:rsidDel="00000000" w:rsidP="00000000" w:rsidRDefault="00000000" w:rsidRPr="00000000" w14:paraId="00000023">
      <w:pPr>
        <w:tabs>
          <w:tab w:val="left" w:leader="none" w:pos="993"/>
        </w:tabs>
        <w:spacing w:after="0" w:line="240" w:lineRule="auto"/>
        <w:ind w:firstLine="567"/>
        <w:jc w:val="both"/>
        <w:rPr>
          <w:rFonts w:ascii="Times New Roman" w:cs="Times New Roman" w:eastAsia="Times New Roman" w:hAnsi="Times New Roman"/>
          <w:sz w:val="24"/>
          <w:szCs w:val="24"/>
          <w:shd w:fill="c9daf8" w:val="clear"/>
        </w:rPr>
      </w:pPr>
      <w:r w:rsidDel="00000000" w:rsidR="00000000" w:rsidRPr="00000000">
        <w:rPr>
          <w:rFonts w:ascii="Times New Roman" w:cs="Times New Roman" w:eastAsia="Times New Roman" w:hAnsi="Times New Roman"/>
          <w:sz w:val="24"/>
          <w:szCs w:val="24"/>
          <w:shd w:fill="c9daf8" w:val="clear"/>
          <w:rtl w:val="0"/>
        </w:rPr>
        <w:t xml:space="preserve">Частиною 1 ст.</w:t>
      </w:r>
      <w:r w:rsidDel="00000000" w:rsidR="00000000" w:rsidRPr="00000000">
        <w:rPr>
          <w:rFonts w:ascii="Times New Roman" w:cs="Times New Roman" w:eastAsia="Times New Roman" w:hAnsi="Times New Roman"/>
          <w:b w:val="1"/>
          <w:bCs w:val="1"/>
          <w:sz w:val="24"/>
          <w:szCs w:val="24"/>
          <w:shd w:fill="c9daf8" w:val="clear"/>
          <w:rtl w:val="0"/>
        </w:rPr>
        <w:t xml:space="preserve"> </w:t>
      </w:r>
      <w:r w:rsidDel="00000000" w:rsidR="00000000" w:rsidRPr="00000000">
        <w:rPr>
          <w:rFonts w:ascii="Times New Roman" w:cs="Times New Roman" w:eastAsia="Times New Roman" w:hAnsi="Times New Roman"/>
          <w:sz w:val="24"/>
          <w:szCs w:val="24"/>
          <w:shd w:fill="c9daf8" w:val="clear"/>
          <w:rtl w:val="0"/>
        </w:rPr>
        <w:t xml:space="preserve">255 Цивільного кодексу України встановлено, якщо строк встановлено для вчинення дії, </w:t>
      </w:r>
      <w:r w:rsidDel="00000000" w:rsidR="00000000" w:rsidRPr="00000000">
        <w:rPr>
          <w:rFonts w:ascii="Times New Roman" w:cs="Times New Roman" w:eastAsia="Times New Roman" w:hAnsi="Times New Roman"/>
          <w:sz w:val="24"/>
          <w:szCs w:val="24"/>
          <w:u w:val="single"/>
          <w:shd w:fill="c9daf8" w:val="clear"/>
          <w:rtl w:val="0"/>
        </w:rPr>
        <w:t xml:space="preserve">вона може бути вчинена до закінчення останнього дня строку</w:t>
      </w:r>
      <w:r w:rsidDel="00000000" w:rsidR="00000000" w:rsidRPr="00000000">
        <w:rPr>
          <w:rFonts w:ascii="Times New Roman" w:cs="Times New Roman" w:eastAsia="Times New Roman" w:hAnsi="Times New Roman"/>
          <w:sz w:val="24"/>
          <w:szCs w:val="24"/>
          <w:shd w:fill="c9daf8" w:val="clear"/>
          <w:rtl w:val="0"/>
        </w:rPr>
        <w:t xml:space="preserve">.</w:t>
      </w:r>
    </w:p>
    <w:p w:rsidR="00000000" w:rsidDel="00000000" w:rsidP="00000000" w:rsidRDefault="00000000" w:rsidRPr="00000000" w14:paraId="00000024">
      <w:pPr>
        <w:pBdr>
          <w:top w:color="000000" w:space="0" w:sz="0" w:val="none"/>
          <w:left w:color="000000" w:space="0" w:sz="0" w:val="none"/>
          <w:bottom w:color="000000" w:space="0" w:sz="0" w:val="none"/>
          <w:right w:color="000000" w:space="0" w:sz="0" w:val="none"/>
          <w:between w:color="000000" w:space="0" w:sz="0" w:val="none"/>
        </w:pBdr>
        <w:shd w:fill="ffffff" w:val="clea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after="200" w:line="240" w:lineRule="auto"/>
        <w:ind w:firstLine="570"/>
        <w:jc w:val="both"/>
        <w:rPr>
          <w:rFonts w:ascii="Times New Roman" w:cs="Times New Roman" w:eastAsia="Times New Roman" w:hAnsi="Times New Roman"/>
          <w:b w:val="1"/>
          <w:bCs w:val="1"/>
          <w:i w:val="1"/>
          <w:iCs w:val="1"/>
          <w:sz w:val="24"/>
          <w:szCs w:val="24"/>
        </w:rPr>
      </w:pPr>
      <w:r w:rsidDel="00000000" w:rsidR="00000000" w:rsidRPr="00000000">
        <w:rPr>
          <w:rFonts w:ascii="Times New Roman" w:cs="Times New Roman" w:eastAsia="Times New Roman" w:hAnsi="Times New Roman"/>
          <w:b w:val="1"/>
          <w:bCs w:val="1"/>
          <w:i w:val="1"/>
          <w:iCs w:val="1"/>
          <w:sz w:val="24"/>
          <w:szCs w:val="24"/>
          <w:rtl w:val="0"/>
        </w:rPr>
        <w:t xml:space="preserve">За результатами розгляду встановлено:</w:t>
      </w:r>
    </w:p>
    <w:tbl>
      <w:tblPr>
        <w:tblStyle w:val="Table3"/>
        <w:tblW w:w="9930.0" w:type="dxa"/>
        <w:jc w:val="left"/>
        <w:tblInd w:w="-3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25"/>
        <w:gridCol w:w="3960"/>
        <w:gridCol w:w="3645"/>
        <w:tblGridChange w:id="0">
          <w:tblGrid>
            <w:gridCol w:w="2325"/>
            <w:gridCol w:w="3960"/>
            <w:gridCol w:w="3645"/>
          </w:tblGrid>
        </w:tblGridChange>
      </w:tblGrid>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Дата визначення Постачальника переможцем/оприлюднення повідомлення про намір укласти договір</w:t>
            </w:r>
          </w:p>
        </w:tc>
        <w:tc>
          <w:tcPr>
            <w:shd w:fill="auto" w:val="clear"/>
            <w:tcMar>
              <w:top w:w="100.0" w:type="dxa"/>
              <w:left w:w="100.0" w:type="dxa"/>
              <w:bottom w:w="100.0" w:type="dxa"/>
              <w:right w:w="100.0" w:type="dxa"/>
            </w:tcMar>
            <w:vAlign w:val="top"/>
          </w:tcPr>
          <w:p w:rsidR="00000000" w:rsidDel="00000000" w:rsidP="00000000" w:rsidRDefault="00000000" w:rsidRPr="00000000" w14:paraId="00000028">
            <w:pPr>
              <w:spacing w:after="0" w:line="240" w:lineRule="auto"/>
              <w:ind w:left="425.1968503937013"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Дата визначення переможцем }}</w:t>
            </w:r>
            <w:r w:rsidDel="00000000" w:rsidR="00000000" w:rsidRPr="00000000">
              <w:rPr>
                <w:rtl w:val="0"/>
              </w:rPr>
            </w:r>
          </w:p>
        </w:tc>
      </w:tr>
      <w:tr>
        <w:trPr>
          <w:cantSplit w:val="0"/>
          <w:trHeight w:val="40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9">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Дата відхилення пропозиції переможця</w:t>
            </w:r>
          </w:p>
        </w:tc>
        <w:tc>
          <w:tcPr>
            <w:shd w:fill="auto" w:val="clear"/>
            <w:tcMar>
              <w:top w:w="100.0" w:type="dxa"/>
              <w:left w:w="100.0" w:type="dxa"/>
              <w:bottom w:w="100.0" w:type="dxa"/>
              <w:right w:w="100.0" w:type="dxa"/>
            </w:tcMar>
            <w:vAlign w:val="top"/>
          </w:tcPr>
          <w:p w:rsidR="00000000" w:rsidDel="00000000" w:rsidP="00000000" w:rsidRDefault="00000000" w:rsidRPr="00000000" w14:paraId="0000002B">
            <w:pPr>
              <w:spacing w:after="0" w:line="240" w:lineRule="auto"/>
              <w:ind w:left="425.1968503937013"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rtl w:val="0"/>
              </w:rPr>
              <w:t xml:space="preserve">{{ Дата відхилення }}</w:t>
            </w:r>
            <w:r w:rsidDel="00000000" w:rsidR="00000000" w:rsidRPr="00000000">
              <w:rPr>
                <w:rtl w:val="0"/>
              </w:rPr>
            </w:r>
          </w:p>
        </w:tc>
      </w:tr>
      <w:tr>
        <w:trPr>
          <w:cantSplit w:val="1"/>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Підстави відхилення:</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2D">
            <w:pPr>
              <w:spacing w:after="0" w:line="240" w:lineRule="auto"/>
              <w:ind w:left="283.4645669291342" w:right="12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 Підстава відхилення }}</w:t>
            </w:r>
          </w:p>
        </w:tc>
      </w:tr>
      <w:tr>
        <w:trPr>
          <w:cantSplit w:val="1"/>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Підтвердження письмової відмови від підписання договору (у разі наявності)</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0">
            <w:pPr>
              <w:spacing w:after="0" w:line="240" w:lineRule="auto"/>
              <w:ind w:left="283.4645669291342" w:right="120" w:firstLine="0"/>
              <w:jc w:val="both"/>
              <w:rPr>
                <w:rFonts w:ascii="Times New Roman" w:cs="Times New Roman" w:eastAsia="Times New Roman" w:hAnsi="Times New Roman"/>
                <w:i w:val="1"/>
                <w:iCs w:val="1"/>
                <w:highlight w:val="cyan"/>
              </w:rPr>
            </w:pPr>
            <w:r w:rsidDel="00000000" w:rsidR="00000000" w:rsidRPr="00000000">
              <w:rPr>
                <w:rFonts w:ascii="Times New Roman" w:cs="Times New Roman" w:eastAsia="Times New Roman" w:hAnsi="Times New Roman"/>
                <w:i w:val="1"/>
                <w:iCs w:val="1"/>
                <w:highlight w:val="cyan"/>
                <w:rtl w:val="0"/>
              </w:rPr>
              <w:t xml:space="preserve">лист </w:t>
            </w:r>
            <w:r w:rsidDel="00000000" w:rsidR="00000000" w:rsidRPr="00000000">
              <w:rPr>
                <w:rFonts w:ascii="Times New Roman" w:cs="Times New Roman" w:eastAsia="Times New Roman" w:hAnsi="Times New Roman"/>
                <w:i w:val="1"/>
                <w:iCs w:val="1"/>
                <w:shd w:fill="ff9900" w:val="clear"/>
                <w:rtl w:val="0"/>
              </w:rPr>
              <w:t xml:space="preserve">{{ Постачальник скорочено }}</w:t>
            </w:r>
            <w:r w:rsidDel="00000000" w:rsidR="00000000" w:rsidRPr="00000000">
              <w:rPr>
                <w:rFonts w:ascii="Times New Roman" w:cs="Times New Roman" w:eastAsia="Times New Roman" w:hAnsi="Times New Roman"/>
                <w:i w:val="1"/>
                <w:iCs w:val="1"/>
                <w:highlight w:val="cyan"/>
                <w:rtl w:val="0"/>
              </w:rPr>
              <w:t xml:space="preserve"> від </w:t>
            </w:r>
            <w:r w:rsidDel="00000000" w:rsidR="00000000" w:rsidRPr="00000000">
              <w:rPr>
                <w:rFonts w:ascii="Times New Roman" w:cs="Times New Roman" w:eastAsia="Times New Roman" w:hAnsi="Times New Roman"/>
                <w:i w:val="1"/>
                <w:iCs w:val="1"/>
                <w:highlight w:val="cyan"/>
                <w:rtl w:val="0"/>
              </w:rPr>
              <w:t xml:space="preserve">{{ Дата письмової відмови }} </w:t>
            </w:r>
            <w:r w:rsidDel="00000000" w:rsidR="00000000" w:rsidRPr="00000000">
              <w:rPr>
                <w:rFonts w:ascii="Times New Roman" w:cs="Times New Roman" w:eastAsia="Times New Roman" w:hAnsi="Times New Roman"/>
                <w:i w:val="1"/>
                <w:iCs w:val="1"/>
                <w:highlight w:val="cyan"/>
                <w:rtl w:val="0"/>
              </w:rPr>
              <w:t xml:space="preserve">Вих. № </w:t>
            </w:r>
            <w:r w:rsidDel="00000000" w:rsidR="00000000" w:rsidRPr="00000000">
              <w:rPr>
                <w:rFonts w:ascii="Times New Roman" w:cs="Times New Roman" w:eastAsia="Times New Roman" w:hAnsi="Times New Roman"/>
                <w:i w:val="1"/>
                <w:iCs w:val="1"/>
                <w:highlight w:val="cyan"/>
                <w:rtl w:val="0"/>
              </w:rPr>
              <w:t xml:space="preserve">{{ Вих. №}} </w:t>
            </w:r>
            <w:r w:rsidDel="00000000" w:rsidR="00000000" w:rsidRPr="00000000">
              <w:rPr>
                <w:rFonts w:ascii="Times New Roman" w:cs="Times New Roman" w:eastAsia="Times New Roman" w:hAnsi="Times New Roman"/>
                <w:i w:val="1"/>
                <w:iCs w:val="1"/>
                <w:highlight w:val="cyan"/>
                <w:rtl w:val="0"/>
              </w:rPr>
              <w:t xml:space="preserve">(стор. 3, </w:t>
            </w:r>
            <w:r w:rsidDel="00000000" w:rsidR="00000000" w:rsidRPr="00000000">
              <w:rPr>
                <w:rFonts w:ascii="Times New Roman" w:cs="Times New Roman" w:eastAsia="Times New Roman" w:hAnsi="Times New Roman"/>
                <w:i w:val="1"/>
                <w:iCs w:val="1"/>
                <w:highlight w:val="cyan"/>
                <w:rtl w:val="0"/>
              </w:rPr>
              <w:t xml:space="preserve">{{ Письмова відмова }})</w:t>
            </w:r>
          </w:p>
        </w:tc>
      </w:tr>
      <w:tr>
        <w:trPr>
          <w:cantSplit w:val="1"/>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2">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Інформація щодо укладеного договору</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3">
            <w:pPr>
              <w:spacing w:after="0" w:line="240" w:lineRule="auto"/>
              <w:ind w:left="283.4645669291342" w:right="1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Укладено </w:t>
            </w:r>
            <w:r w:rsidDel="00000000" w:rsidR="00000000" w:rsidRPr="00000000">
              <w:rPr>
                <w:rFonts w:ascii="Times New Roman" w:cs="Times New Roman" w:eastAsia="Times New Roman" w:hAnsi="Times New Roman"/>
                <w:highlight w:val="cyan"/>
                <w:rtl w:val="0"/>
              </w:rPr>
              <w:t xml:space="preserve">договір від {{ Дата договору }} № {{ № договору}}</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34">
            <w:pPr>
              <w:spacing w:after="0" w:line="240" w:lineRule="auto"/>
              <w:ind w:left="283.4645669291342" w:right="1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 Посилання на договір }}</w:t>
            </w:r>
            <w:r w:rsidDel="00000000" w:rsidR="00000000" w:rsidRPr="00000000">
              <w:rPr>
                <w:rtl w:val="0"/>
              </w:rPr>
            </w:r>
          </w:p>
        </w:tc>
      </w:tr>
      <w:tr>
        <w:trPr>
          <w:cantSplit w:val="1"/>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Відповідь постачальника на звернення:</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7">
            <w:pPr>
              <w:spacing w:after="200" w:line="256.7994545454545" w:lineRule="auto"/>
              <w:ind w:left="283.4645669291342" w:right="12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не надано</w:t>
            </w:r>
          </w:p>
          <w:p w:rsidR="00000000" w:rsidDel="00000000" w:rsidP="00000000" w:rsidRDefault="00000000" w:rsidRPr="00000000" w14:paraId="00000038">
            <w:pPr>
              <w:spacing w:after="0" w:line="240" w:lineRule="auto"/>
              <w:ind w:left="283.4645669291342" w:right="120" w:firstLine="0"/>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«{{Відповідь постачальника на звернення}}»</w:t>
            </w:r>
          </w:p>
        </w:tc>
      </w:tr>
      <w:tr>
        <w:trPr>
          <w:cantSplit w:val="1"/>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Документи подані постачальником:</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B">
            <w:pPr>
              <w:spacing w:after="200" w:line="256.7994545454545" w:lineRule="auto"/>
              <w:ind w:left="283.4645669291342" w:right="12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rtl w:val="0"/>
              </w:rPr>
              <w:t xml:space="preserve">не надано</w:t>
            </w:r>
          </w:p>
          <w:p w:rsidR="00000000" w:rsidDel="00000000" w:rsidP="00000000" w:rsidRDefault="00000000" w:rsidRPr="00000000" w14:paraId="0000003C">
            <w:pPr>
              <w:spacing w:after="200" w:line="256.7994545454545" w:lineRule="auto"/>
              <w:ind w:left="283.4645669291342" w:right="120" w:firstLine="0"/>
              <w:jc w:val="both"/>
              <w:rPr>
                <w:rFonts w:ascii="Times New Roman" w:cs="Times New Roman" w:eastAsia="Times New Roman" w:hAnsi="Times New Roman"/>
                <w:i w:val="1"/>
                <w:iCs w:val="1"/>
              </w:rPr>
            </w:pPr>
            <w:r w:rsidDel="00000000" w:rsidR="00000000" w:rsidRPr="00000000">
              <w:rPr>
                <w:rFonts w:ascii="Times New Roman" w:cs="Times New Roman" w:eastAsia="Times New Roman" w:hAnsi="Times New Roman"/>
                <w:i w:val="1"/>
                <w:iCs w:val="1"/>
                <w:sz w:val="20"/>
                <w:szCs w:val="20"/>
                <w:rtl w:val="0"/>
              </w:rPr>
              <w:t xml:space="preserve">{{Документи постачальника}}</w:t>
            </w:r>
            <w:r w:rsidDel="00000000" w:rsidR="00000000" w:rsidRPr="00000000">
              <w:rPr>
                <w:rtl w:val="0"/>
              </w:rPr>
            </w:r>
          </w:p>
        </w:tc>
      </w:tr>
      <w:tr>
        <w:trPr>
          <w:cantSplit w:val="1"/>
          <w:trHeight w:val="40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spacing w:after="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Обґрунтування рішення:</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3F">
            <w:pPr>
              <w:spacing w:after="80" w:line="240" w:lineRule="auto"/>
              <w:ind w:left="0" w:right="0" w:firstLine="42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green"/>
                <w:rtl w:val="0"/>
              </w:rPr>
              <w:t xml:space="preserve">Адміністратор розглядає інформацію, викладену у зверненні Замовника, та приймає рішення про наявність або відсутність порушення виключно в межах переліку підстав, передбачених п.</w:t>
            </w:r>
            <w:r w:rsidDel="00000000" w:rsidR="00000000" w:rsidRPr="00000000">
              <w:rPr>
                <w:rFonts w:ascii="Times New Roman" w:cs="Times New Roman" w:eastAsia="Times New Roman" w:hAnsi="Times New Roman"/>
                <w:b w:val="1"/>
                <w:bCs w:val="1"/>
                <w:highlight w:val="green"/>
                <w:rtl w:val="0"/>
              </w:rPr>
              <w:t xml:space="preserve"> </w:t>
            </w:r>
            <w:r w:rsidDel="00000000" w:rsidR="00000000" w:rsidRPr="00000000">
              <w:rPr>
                <w:rFonts w:ascii="Times New Roman" w:cs="Times New Roman" w:eastAsia="Times New Roman" w:hAnsi="Times New Roman"/>
                <w:highlight w:val="green"/>
                <w:rtl w:val="0"/>
              </w:rPr>
              <w:t xml:space="preserve">49 Порядку</w:t>
            </w:r>
            <w:r w:rsidDel="00000000" w:rsidR="00000000" w:rsidRPr="00000000">
              <w:rPr>
                <w:rFonts w:ascii="Times New Roman" w:cs="Times New Roman" w:eastAsia="Times New Roman" w:hAnsi="Times New Roman"/>
                <w:b w:val="1"/>
                <w:bCs w:val="1"/>
                <w:highlight w:val="green"/>
                <w:rtl w:val="0"/>
              </w:rPr>
              <w:t xml:space="preserve"> </w:t>
            </w:r>
            <w:r w:rsidDel="00000000" w:rsidR="00000000" w:rsidRPr="00000000">
              <w:rPr>
                <w:rFonts w:ascii="Times New Roman" w:cs="Times New Roman" w:eastAsia="Times New Roman" w:hAnsi="Times New Roman"/>
                <w:highlight w:val="green"/>
                <w:rtl w:val="0"/>
              </w:rPr>
              <w:t xml:space="preserve">№ 822.</w:t>
            </w:r>
            <w:r w:rsidDel="00000000" w:rsidR="00000000" w:rsidRPr="00000000">
              <w:rPr>
                <w:rtl w:val="0"/>
              </w:rPr>
            </w:r>
          </w:p>
          <w:p w:rsidR="00000000" w:rsidDel="00000000" w:rsidP="00000000" w:rsidRDefault="00000000" w:rsidRPr="00000000" w14:paraId="00000040">
            <w:pPr>
              <w:spacing w:after="0" w:line="240" w:lineRule="auto"/>
              <w:ind w:left="0" w:right="0" w:firstLine="42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41">
            <w:pPr>
              <w:spacing w:after="0" w:line="240" w:lineRule="auto"/>
              <w:ind w:left="0" w:right="0" w:firstLine="42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Варіант 1: достроково відхилили  (без забезпечення  ЦКУ)</w:t>
            </w:r>
          </w:p>
          <w:p w:rsidR="00000000" w:rsidDel="00000000" w:rsidP="00000000" w:rsidRDefault="00000000" w:rsidRPr="00000000" w14:paraId="00000042">
            <w:pPr>
              <w:spacing w:after="0" w:line="240" w:lineRule="auto"/>
              <w:ind w:left="0" w:right="0" w:firstLine="4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3">
            <w:pPr>
              <w:spacing w:after="0" w:line="240" w:lineRule="auto"/>
              <w:ind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 результатами розгляду звернення Замовника та аналізу матеріалів закупівлі Адміністратором встановлено наступне.</w:t>
            </w:r>
          </w:p>
          <w:p w:rsidR="00000000" w:rsidDel="00000000" w:rsidP="00000000" w:rsidRDefault="00000000" w:rsidRPr="00000000" w14:paraId="00000044">
            <w:pPr>
              <w:spacing w:after="80" w:before="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Повідомлення про намір укласти договір з Постачальником було оприлюднено в електронній системі закупівель</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 Дата визначення переможцем }}.</w:t>
            </w:r>
          </w:p>
          <w:p w:rsidR="00000000" w:rsidDel="00000000" w:rsidP="00000000" w:rsidRDefault="00000000" w:rsidRPr="00000000" w14:paraId="00000045">
            <w:pPr>
              <w:spacing w:after="80" w:before="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Відповідно до </w:t>
            </w:r>
            <w:r w:rsidDel="00000000" w:rsidR="00000000" w:rsidRPr="00000000">
              <w:rPr>
                <w:rFonts w:ascii="Times New Roman" w:cs="Times New Roman" w:eastAsia="Times New Roman" w:hAnsi="Times New Roman"/>
                <w:b w:val="1"/>
                <w:bCs w:val="1"/>
                <w:rtl w:val="0"/>
              </w:rPr>
              <w:t xml:space="preserve">п. 66 Порядку № 822</w:t>
            </w:r>
            <w:r w:rsidDel="00000000" w:rsidR="00000000" w:rsidRPr="00000000">
              <w:rPr>
                <w:rFonts w:ascii="Times New Roman" w:cs="Times New Roman" w:eastAsia="Times New Roman" w:hAnsi="Times New Roman"/>
                <w:rtl w:val="0"/>
              </w:rPr>
              <w:t xml:space="preserve">, договір про закупівлю укладається не пізніше ніж через </w:t>
            </w:r>
            <w:r w:rsidDel="00000000" w:rsidR="00000000" w:rsidRPr="00000000">
              <w:rPr>
                <w:rFonts w:ascii="Times New Roman" w:cs="Times New Roman" w:eastAsia="Times New Roman" w:hAnsi="Times New Roman"/>
                <w:b w:val="1"/>
                <w:bCs w:val="1"/>
                <w:rtl w:val="0"/>
              </w:rPr>
              <w:t xml:space="preserve">п’ять календарних днів</w:t>
            </w:r>
            <w:r w:rsidDel="00000000" w:rsidR="00000000" w:rsidRPr="00000000">
              <w:rPr>
                <w:rFonts w:ascii="Times New Roman" w:cs="Times New Roman" w:eastAsia="Times New Roman" w:hAnsi="Times New Roman"/>
                <w:rtl w:val="0"/>
              </w:rPr>
              <w:t xml:space="preserve"> з дня оприлюднення в електронній системі закупівель повідомлення про намір укласти договір. Оскільки п’ятий календарний день припадає </w:t>
            </w:r>
            <w:r w:rsidDel="00000000" w:rsidR="00000000" w:rsidRPr="00000000">
              <w:rPr>
                <w:rFonts w:ascii="Times New Roman" w:cs="Times New Roman" w:eastAsia="Times New Roman" w:hAnsi="Times New Roman"/>
                <w:rtl w:val="0"/>
              </w:rPr>
              <w:t xml:space="preserve">на</w:t>
            </w:r>
            <w:r w:rsidDel="00000000" w:rsidR="00000000" w:rsidRPr="00000000">
              <w:rPr>
                <w:rFonts w:ascii="Times New Roman" w:cs="Times New Roman" w:eastAsia="Times New Roman" w:hAnsi="Times New Roman"/>
                <w:b w:val="1"/>
                <w:bCs w:val="1"/>
                <w:shd w:fill="ff9900" w:val="clear"/>
                <w:rtl w:val="0"/>
              </w:rPr>
              <w:t xml:space="preserve"> {{5 к.д.}}</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shd w:fill="ff9900" w:val="clear"/>
                <w:rtl w:val="0"/>
              </w:rPr>
              <w:t xml:space="preserve">({{День тижня_5}})</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 при обрахунку строків підлягають застосуванню норми ч. 5 ст. 254 Цивільного кодексу України.</w:t>
            </w:r>
          </w:p>
          <w:p w:rsidR="00000000" w:rsidDel="00000000" w:rsidP="00000000" w:rsidRDefault="00000000" w:rsidRPr="00000000" w14:paraId="00000046">
            <w:pPr>
              <w:spacing w:after="80" w:before="0" w:line="240" w:lineRule="auto"/>
              <w:ind w:left="0" w:right="0" w:firstLine="420"/>
              <w:jc w:val="both"/>
              <w:rPr>
                <w:rFonts w:ascii="Times New Roman" w:cs="Times New Roman" w:eastAsia="Times New Roman" w:hAnsi="Times New Roman"/>
                <w:b w:val="1"/>
                <w:bCs w:val="1"/>
                <w:shd w:fill="ff9900" w:val="clear"/>
              </w:rPr>
            </w:pPr>
            <w:r w:rsidDel="00000000" w:rsidR="00000000" w:rsidRPr="00000000">
              <w:rPr>
                <w:rFonts w:ascii="Times New Roman" w:cs="Times New Roman" w:eastAsia="Times New Roman" w:hAnsi="Times New Roman"/>
                <w:rtl w:val="0"/>
              </w:rPr>
              <w:t xml:space="preserve">Таким чином, </w:t>
            </w:r>
            <w:r w:rsidDel="00000000" w:rsidR="00000000" w:rsidRPr="00000000">
              <w:rPr>
                <w:rFonts w:ascii="Times New Roman" w:cs="Times New Roman" w:eastAsia="Times New Roman" w:hAnsi="Times New Roman"/>
                <w:b w:val="1"/>
                <w:bCs w:val="1"/>
                <w:rtl w:val="0"/>
              </w:rPr>
              <w:t xml:space="preserve">граничний строк для укладення договору</w:t>
            </w:r>
            <w:r w:rsidDel="00000000" w:rsidR="00000000" w:rsidRPr="00000000">
              <w:rPr>
                <w:rFonts w:ascii="Times New Roman" w:cs="Times New Roman" w:eastAsia="Times New Roman" w:hAnsi="Times New Roman"/>
                <w:rtl w:val="0"/>
              </w:rPr>
              <w:t xml:space="preserve"> переноситься на понеділок –</w:t>
            </w:r>
            <w:r w:rsidDel="00000000" w:rsidR="00000000" w:rsidRPr="00000000">
              <w:rPr>
                <w:rFonts w:ascii="Times New Roman" w:cs="Times New Roman" w:eastAsia="Times New Roman" w:hAnsi="Times New Roman"/>
                <w:shd w:fill="ff9900" w:val="clear"/>
                <w:rtl w:val="0"/>
              </w:rPr>
              <w:t xml:space="preserve"> </w:t>
            </w:r>
            <w:r w:rsidDel="00000000" w:rsidR="00000000" w:rsidRPr="00000000">
              <w:rPr>
                <w:rFonts w:ascii="Times New Roman" w:cs="Times New Roman" w:eastAsia="Times New Roman" w:hAnsi="Times New Roman"/>
                <w:b w:val="1"/>
                <w:bCs w:val="1"/>
                <w:u w:val="single"/>
                <w:shd w:fill="ff9900" w:val="clear"/>
                <w:rtl w:val="0"/>
              </w:rPr>
              <w:t xml:space="preserve">{{Граничний строк укладення договору}}</w:t>
            </w:r>
            <w:r w:rsidDel="00000000" w:rsidR="00000000" w:rsidRPr="00000000">
              <w:rPr>
                <w:rFonts w:ascii="Times New Roman" w:cs="Times New Roman" w:eastAsia="Times New Roman" w:hAnsi="Times New Roman"/>
                <w:b w:val="1"/>
                <w:bCs w:val="1"/>
                <w:shd w:fill="ff9900" w:val="clear"/>
                <w:rtl w:val="0"/>
              </w:rPr>
              <w:t xml:space="preserve">.</w:t>
            </w:r>
          </w:p>
          <w:p w:rsidR="00000000" w:rsidDel="00000000" w:rsidP="00000000" w:rsidRDefault="00000000" w:rsidRPr="00000000" w14:paraId="00000047">
            <w:pPr>
              <w:spacing w:after="0" w:line="240" w:lineRule="auto"/>
              <w:ind w:firstLine="420"/>
              <w:jc w:val="both"/>
              <w:rPr>
                <w:rFonts w:ascii="Times New Roman" w:cs="Times New Roman" w:eastAsia="Times New Roman" w:hAnsi="Times New Roman"/>
                <w:b w:val="1"/>
                <w:bCs w:val="1"/>
                <w:shd w:fill="ff9900" w:val="clear"/>
              </w:rPr>
            </w:pPr>
            <w:r w:rsidDel="00000000" w:rsidR="00000000" w:rsidRPr="00000000">
              <w:rPr>
                <w:rFonts w:ascii="Times New Roman" w:cs="Times New Roman" w:eastAsia="Times New Roman" w:hAnsi="Times New Roman"/>
                <w:rtl w:val="0"/>
              </w:rPr>
              <w:t xml:space="preserve">Згідно з інформацією, наявною в електронній системі закупівель, Замовник відхилив пропозицію Постачальника {{ Дата відхилення }}, тобто до спливу граничного строку для укладення договору, встановленого Порядком № 822. З огляду на те, що на дату відхилення пропозиції </w:t>
            </w:r>
            <w:r w:rsidDel="00000000" w:rsidR="00000000" w:rsidRPr="00000000">
              <w:rPr>
                <w:rFonts w:ascii="Times New Roman" w:cs="Times New Roman" w:eastAsia="Times New Roman" w:hAnsi="Times New Roman"/>
                <w:b w:val="1"/>
                <w:bCs w:val="1"/>
                <w:rtl w:val="0"/>
              </w:rPr>
              <w:t xml:space="preserve">визначений Порядком № 822 строк для укладення договору не закінчився</w:t>
            </w:r>
            <w:r w:rsidDel="00000000" w:rsidR="00000000" w:rsidRPr="00000000">
              <w:rPr>
                <w:rFonts w:ascii="Times New Roman" w:cs="Times New Roman" w:eastAsia="Times New Roman" w:hAnsi="Times New Roman"/>
                <w:rtl w:val="0"/>
              </w:rPr>
              <w:t xml:space="preserve">, факт вчинення порушення з боку Постачальника не може бути встановлений. </w:t>
            </w:r>
            <w:r w:rsidDel="00000000" w:rsidR="00000000" w:rsidRPr="00000000">
              <w:rPr>
                <w:rtl w:val="0"/>
              </w:rPr>
            </w:r>
          </w:p>
          <w:p w:rsidR="00000000" w:rsidDel="00000000" w:rsidP="00000000" w:rsidRDefault="00000000" w:rsidRPr="00000000" w14:paraId="00000048">
            <w:pPr>
              <w:spacing w:after="80" w:line="240" w:lineRule="auto"/>
              <w:ind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Враховуючи, що наведені факти не підтверджують наявність порушення, передбаченого </w:t>
            </w:r>
            <w:r w:rsidDel="00000000" w:rsidR="00000000" w:rsidRPr="00000000">
              <w:rPr>
                <w:rFonts w:ascii="Times New Roman" w:cs="Times New Roman" w:eastAsia="Times New Roman" w:hAnsi="Times New Roman"/>
                <w:b w:val="1"/>
                <w:bCs w:val="1"/>
                <w:rtl w:val="0"/>
              </w:rPr>
              <w:t xml:space="preserve">пп. 1 п. 49 Порядку № 822</w:t>
            </w:r>
            <w:r w:rsidDel="00000000" w:rsidR="00000000" w:rsidRPr="00000000">
              <w:rPr>
                <w:rFonts w:ascii="Times New Roman" w:cs="Times New Roman" w:eastAsia="Times New Roman" w:hAnsi="Times New Roman"/>
                <w:rtl w:val="0"/>
              </w:rPr>
              <w:t xml:space="preserve">, Адміністратор, керуючись </w:t>
            </w:r>
            <w:r w:rsidDel="00000000" w:rsidR="00000000" w:rsidRPr="00000000">
              <w:rPr>
                <w:rFonts w:ascii="Times New Roman" w:cs="Times New Roman" w:eastAsia="Times New Roman" w:hAnsi="Times New Roman"/>
                <w:b w:val="1"/>
                <w:bCs w:val="1"/>
                <w:rtl w:val="0"/>
              </w:rPr>
              <w:t xml:space="preserve">п. 51 Порядку № 822,</w:t>
            </w:r>
            <w:r w:rsidDel="00000000" w:rsidR="00000000" w:rsidRPr="00000000">
              <w:rPr>
                <w:rFonts w:ascii="Times New Roman" w:cs="Times New Roman" w:eastAsia="Times New Roman" w:hAnsi="Times New Roman"/>
                <w:rtl w:val="0"/>
              </w:rPr>
              <w:t xml:space="preserve"> приймає рішення про </w:t>
            </w:r>
            <w:r w:rsidDel="00000000" w:rsidR="00000000" w:rsidRPr="00000000">
              <w:rPr>
                <w:rFonts w:ascii="Times New Roman" w:cs="Times New Roman" w:eastAsia="Times New Roman" w:hAnsi="Times New Roman"/>
                <w:b w:val="1"/>
                <w:bCs w:val="1"/>
                <w:rtl w:val="0"/>
              </w:rPr>
              <w:t xml:space="preserve">відмову в задоволенні звернення Замовника</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049">
            <w:pPr>
              <w:spacing w:after="0" w:line="240" w:lineRule="auto"/>
              <w:ind w:left="0" w:right="0" w:firstLine="42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4A">
            <w:pPr>
              <w:spacing w:after="0" w:line="240" w:lineRule="auto"/>
              <w:ind w:firstLine="42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Варіант 2: достроково відхилили  (без забезпечення  коли не припадає на вихідні)</w:t>
            </w:r>
          </w:p>
          <w:p w:rsidR="00000000" w:rsidDel="00000000" w:rsidP="00000000" w:rsidRDefault="00000000" w:rsidRPr="00000000" w14:paraId="0000004B">
            <w:pPr>
              <w:spacing w:after="0" w:line="240" w:lineRule="auto"/>
              <w:ind w:firstLine="4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C">
            <w:pPr>
              <w:spacing w:after="0" w:line="240" w:lineRule="auto"/>
              <w:ind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 результатами розгляду звернення Замовника та аналізу матеріалів закупівлі Адміністратором встановлено наступне.</w:t>
            </w:r>
          </w:p>
          <w:p w:rsidR="00000000" w:rsidDel="00000000" w:rsidP="00000000" w:rsidRDefault="00000000" w:rsidRPr="00000000" w14:paraId="0000004D">
            <w:pPr>
              <w:spacing w:after="80" w:line="240" w:lineRule="auto"/>
              <w:ind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Повідомлення про намір укласти договір з Постачальником було оприлюднено в електронній системі закупівель {{ Дата визначення переможцем }}.</w:t>
            </w:r>
          </w:p>
          <w:p w:rsidR="00000000" w:rsidDel="00000000" w:rsidP="00000000" w:rsidRDefault="00000000" w:rsidRPr="00000000" w14:paraId="0000004E">
            <w:pPr>
              <w:spacing w:after="80" w:line="240" w:lineRule="auto"/>
              <w:ind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Відповідно до </w:t>
            </w:r>
            <w:r w:rsidDel="00000000" w:rsidR="00000000" w:rsidRPr="00000000">
              <w:rPr>
                <w:rFonts w:ascii="Times New Roman" w:cs="Times New Roman" w:eastAsia="Times New Roman" w:hAnsi="Times New Roman"/>
                <w:b w:val="1"/>
                <w:bCs w:val="1"/>
                <w:rtl w:val="0"/>
              </w:rPr>
              <w:t xml:space="preserve">п. 66 Порядку № 822</w:t>
            </w:r>
            <w:r w:rsidDel="00000000" w:rsidR="00000000" w:rsidRPr="00000000">
              <w:rPr>
                <w:rFonts w:ascii="Times New Roman" w:cs="Times New Roman" w:eastAsia="Times New Roman" w:hAnsi="Times New Roman"/>
                <w:rtl w:val="0"/>
              </w:rPr>
              <w:t xml:space="preserve">, договір про закупівлю укладається не пізніше ніж через </w:t>
            </w:r>
            <w:r w:rsidDel="00000000" w:rsidR="00000000" w:rsidRPr="00000000">
              <w:rPr>
                <w:rFonts w:ascii="Times New Roman" w:cs="Times New Roman" w:eastAsia="Times New Roman" w:hAnsi="Times New Roman"/>
                <w:b w:val="1"/>
                <w:bCs w:val="1"/>
                <w:rtl w:val="0"/>
              </w:rPr>
              <w:t xml:space="preserve">п’ять календарних днів</w:t>
            </w:r>
            <w:r w:rsidDel="00000000" w:rsidR="00000000" w:rsidRPr="00000000">
              <w:rPr>
                <w:rFonts w:ascii="Times New Roman" w:cs="Times New Roman" w:eastAsia="Times New Roman" w:hAnsi="Times New Roman"/>
                <w:rtl w:val="0"/>
              </w:rPr>
              <w:t xml:space="preserve"> з дня оприлюднення в електронній системі закупівель повідомлення про намір укласти договір. Таким чином, </w:t>
            </w:r>
            <w:r w:rsidDel="00000000" w:rsidR="00000000" w:rsidRPr="00000000">
              <w:rPr>
                <w:rFonts w:ascii="Times New Roman" w:cs="Times New Roman" w:eastAsia="Times New Roman" w:hAnsi="Times New Roman"/>
                <w:b w:val="1"/>
                <w:bCs w:val="1"/>
                <w:rtl w:val="0"/>
              </w:rPr>
              <w:t xml:space="preserve">граничний строк для укладення договору</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до </w:t>
            </w:r>
            <w:r w:rsidDel="00000000" w:rsidR="00000000" w:rsidRPr="00000000">
              <w:rPr>
                <w:rFonts w:ascii="Times New Roman" w:cs="Times New Roman" w:eastAsia="Times New Roman" w:hAnsi="Times New Roman"/>
                <w:b w:val="1"/>
                <w:bCs w:val="1"/>
                <w:u w:val="single"/>
                <w:rtl w:val="0"/>
              </w:rPr>
              <w:t xml:space="preserve">{{Граничний строк укладення договору}} включно</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4F">
            <w:pPr>
              <w:spacing w:after="0" w:line="240" w:lineRule="auto"/>
              <w:ind w:firstLine="420"/>
              <w:jc w:val="both"/>
              <w:rPr>
                <w:rFonts w:ascii="Times New Roman" w:cs="Times New Roman" w:eastAsia="Times New Roman" w:hAnsi="Times New Roman"/>
                <w:b w:val="1"/>
                <w:bCs w:val="1"/>
                <w:shd w:fill="ff9900" w:val="clear"/>
              </w:rPr>
            </w:pPr>
            <w:r w:rsidDel="00000000" w:rsidR="00000000" w:rsidRPr="00000000">
              <w:rPr>
                <w:rFonts w:ascii="Times New Roman" w:cs="Times New Roman" w:eastAsia="Times New Roman" w:hAnsi="Times New Roman"/>
                <w:rtl w:val="0"/>
              </w:rPr>
              <w:t xml:space="preserve">Згідно з інформацією, наявною в електронній системі закупівель, Замовник відхилив пропозицію Постачальника {{ Дата відхилення }}, тобто до спливу граничного строку для укладення договору, встановленого Порядком № 822. З огляду на те, що на дату відхилення пропозиції </w:t>
            </w:r>
            <w:r w:rsidDel="00000000" w:rsidR="00000000" w:rsidRPr="00000000">
              <w:rPr>
                <w:rFonts w:ascii="Times New Roman" w:cs="Times New Roman" w:eastAsia="Times New Roman" w:hAnsi="Times New Roman"/>
                <w:b w:val="1"/>
                <w:bCs w:val="1"/>
                <w:rtl w:val="0"/>
              </w:rPr>
              <w:t xml:space="preserve">визначений Порядком № 822 строк для укладення договору не закінчився</w:t>
            </w:r>
            <w:r w:rsidDel="00000000" w:rsidR="00000000" w:rsidRPr="00000000">
              <w:rPr>
                <w:rFonts w:ascii="Times New Roman" w:cs="Times New Roman" w:eastAsia="Times New Roman" w:hAnsi="Times New Roman"/>
                <w:rtl w:val="0"/>
              </w:rPr>
              <w:t xml:space="preserve">, факт вчинення порушення з боку Постачальника не може бути встановлений. </w:t>
            </w:r>
            <w:r w:rsidDel="00000000" w:rsidR="00000000" w:rsidRPr="00000000">
              <w:rPr>
                <w:rtl w:val="0"/>
              </w:rPr>
            </w:r>
          </w:p>
          <w:p w:rsidR="00000000" w:rsidDel="00000000" w:rsidP="00000000" w:rsidRDefault="00000000" w:rsidRPr="00000000" w14:paraId="00000050">
            <w:pPr>
              <w:spacing w:after="80" w:line="240" w:lineRule="auto"/>
              <w:ind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Враховуючи, що наведені факти не підтверджують наявність порушення, передбаченого </w:t>
            </w:r>
            <w:r w:rsidDel="00000000" w:rsidR="00000000" w:rsidRPr="00000000">
              <w:rPr>
                <w:rFonts w:ascii="Times New Roman" w:cs="Times New Roman" w:eastAsia="Times New Roman" w:hAnsi="Times New Roman"/>
                <w:b w:val="1"/>
                <w:bCs w:val="1"/>
                <w:rtl w:val="0"/>
              </w:rPr>
              <w:t xml:space="preserve">пп. 1 п. 49 Порядку № 822</w:t>
            </w:r>
            <w:r w:rsidDel="00000000" w:rsidR="00000000" w:rsidRPr="00000000">
              <w:rPr>
                <w:rFonts w:ascii="Times New Roman" w:cs="Times New Roman" w:eastAsia="Times New Roman" w:hAnsi="Times New Roman"/>
                <w:rtl w:val="0"/>
              </w:rPr>
              <w:t xml:space="preserve">, Адміністратор, керуючись </w:t>
            </w:r>
            <w:r w:rsidDel="00000000" w:rsidR="00000000" w:rsidRPr="00000000">
              <w:rPr>
                <w:rFonts w:ascii="Times New Roman" w:cs="Times New Roman" w:eastAsia="Times New Roman" w:hAnsi="Times New Roman"/>
                <w:b w:val="1"/>
                <w:bCs w:val="1"/>
                <w:rtl w:val="0"/>
              </w:rPr>
              <w:t xml:space="preserve">п. 51 Порядку № 822,</w:t>
            </w:r>
            <w:r w:rsidDel="00000000" w:rsidR="00000000" w:rsidRPr="00000000">
              <w:rPr>
                <w:rFonts w:ascii="Times New Roman" w:cs="Times New Roman" w:eastAsia="Times New Roman" w:hAnsi="Times New Roman"/>
                <w:rtl w:val="0"/>
              </w:rPr>
              <w:t xml:space="preserve"> приймає рішення про </w:t>
            </w:r>
            <w:r w:rsidDel="00000000" w:rsidR="00000000" w:rsidRPr="00000000">
              <w:rPr>
                <w:rFonts w:ascii="Times New Roman" w:cs="Times New Roman" w:eastAsia="Times New Roman" w:hAnsi="Times New Roman"/>
                <w:b w:val="1"/>
                <w:bCs w:val="1"/>
                <w:rtl w:val="0"/>
              </w:rPr>
              <w:t xml:space="preserve">відмову в задоволенні звернення Замовника</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1">
            <w:pPr>
              <w:spacing w:after="0" w:line="240" w:lineRule="auto"/>
              <w:ind w:left="0" w:right="0" w:firstLine="42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2">
            <w:pPr>
              <w:spacing w:after="0" w:line="240" w:lineRule="auto"/>
              <w:ind w:left="0" w:right="0" w:firstLine="42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3">
            <w:pPr>
              <w:spacing w:after="0" w:line="240" w:lineRule="auto"/>
              <w:ind w:left="0" w:right="0" w:firstLine="42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Варіант 3: достроково відхилили  (з забезпеченням) ЦКУ</w:t>
            </w:r>
          </w:p>
          <w:p w:rsidR="00000000" w:rsidDel="00000000" w:rsidP="00000000" w:rsidRDefault="00000000" w:rsidRPr="00000000" w14:paraId="00000054">
            <w:pPr>
              <w:spacing w:after="0" w:line="240" w:lineRule="auto"/>
              <w:ind w:left="0" w:right="0" w:firstLine="4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5">
            <w:pPr>
              <w:spacing w:after="0" w:line="240" w:lineRule="auto"/>
              <w:ind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 результатами розгляду звернення Замовника та аналізу матеріалів закупівлі Адміністратором встановлено наступне.</w:t>
            </w:r>
          </w:p>
          <w:p w:rsidR="00000000" w:rsidDel="00000000" w:rsidP="00000000" w:rsidRDefault="00000000" w:rsidRPr="00000000" w14:paraId="00000056">
            <w:pPr>
              <w:spacing w:after="80" w:line="240" w:lineRule="auto"/>
              <w:ind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Повідомлення про намір укласти договір з Постачальником було оприлюднено в електронній системі закупівель {{ Дата визначення переможцем }}.</w:t>
            </w:r>
          </w:p>
          <w:p w:rsidR="00000000" w:rsidDel="00000000" w:rsidP="00000000" w:rsidRDefault="00000000" w:rsidRPr="00000000" w14:paraId="00000057">
            <w:pPr>
              <w:spacing w:after="8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Відповідно до </w:t>
            </w:r>
            <w:r w:rsidDel="00000000" w:rsidR="00000000" w:rsidRPr="00000000">
              <w:rPr>
                <w:rFonts w:ascii="Times New Roman" w:cs="Times New Roman" w:eastAsia="Times New Roman" w:hAnsi="Times New Roman"/>
                <w:b w:val="1"/>
                <w:bCs w:val="1"/>
                <w:rtl w:val="0"/>
              </w:rPr>
              <w:t xml:space="preserve">п. 66 Порядку № 822</w:t>
            </w:r>
            <w:r w:rsidDel="00000000" w:rsidR="00000000" w:rsidRPr="00000000">
              <w:rPr>
                <w:rFonts w:ascii="Times New Roman" w:cs="Times New Roman" w:eastAsia="Times New Roman" w:hAnsi="Times New Roman"/>
                <w:rtl w:val="0"/>
              </w:rPr>
              <w:t xml:space="preserve">, договір про закупівлю укладається не пізніше ніж через </w:t>
            </w:r>
            <w:r w:rsidDel="00000000" w:rsidR="00000000" w:rsidRPr="00000000">
              <w:rPr>
                <w:rFonts w:ascii="Times New Roman" w:cs="Times New Roman" w:eastAsia="Times New Roman" w:hAnsi="Times New Roman"/>
                <w:b w:val="1"/>
                <w:bCs w:val="1"/>
                <w:rtl w:val="0"/>
              </w:rPr>
              <w:t xml:space="preserve">п’ять календарних днів</w:t>
            </w:r>
            <w:r w:rsidDel="00000000" w:rsidR="00000000" w:rsidRPr="00000000">
              <w:rPr>
                <w:rFonts w:ascii="Times New Roman" w:cs="Times New Roman" w:eastAsia="Times New Roman" w:hAnsi="Times New Roman"/>
                <w:rtl w:val="0"/>
              </w:rPr>
              <w:t xml:space="preserve"> з дня оприлюднення в електронній системі закупівель повідомлення про намір укласти договір. Оскільки п’ятий календарний день припадає на</w:t>
            </w:r>
            <w:r w:rsidDel="00000000" w:rsidR="00000000" w:rsidRPr="00000000">
              <w:rPr>
                <w:rFonts w:ascii="Times New Roman" w:cs="Times New Roman" w:eastAsia="Times New Roman" w:hAnsi="Times New Roman"/>
                <w:shd w:fill="ff9900" w:val="clear"/>
                <w:rtl w:val="0"/>
              </w:rPr>
              <w:t xml:space="preserve"> </w:t>
            </w:r>
            <w:r w:rsidDel="00000000" w:rsidR="00000000" w:rsidRPr="00000000">
              <w:rPr>
                <w:rFonts w:ascii="Times New Roman" w:cs="Times New Roman" w:eastAsia="Times New Roman" w:hAnsi="Times New Roman"/>
                <w:b w:val="1"/>
                <w:bCs w:val="1"/>
                <w:shd w:fill="ff9900" w:val="clear"/>
                <w:rtl w:val="0"/>
              </w:rPr>
              <w:t xml:space="preserve">{{5 к.д.}}</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shd w:fill="ff9900" w:val="clear"/>
                <w:rtl w:val="0"/>
              </w:rPr>
              <w:t xml:space="preserve">({{День тижня_5}})</w:t>
            </w:r>
            <w:r w:rsidDel="00000000" w:rsidR="00000000" w:rsidRPr="00000000">
              <w:rPr>
                <w:rFonts w:ascii="Times New Roman" w:cs="Times New Roman" w:eastAsia="Times New Roman" w:hAnsi="Times New Roman"/>
                <w:rtl w:val="0"/>
              </w:rPr>
              <w:t xml:space="preserve">, при обрахунку строків підлягають застосуванню норми ч. 5 ст. 254 ЦК України.</w:t>
            </w:r>
          </w:p>
          <w:p w:rsidR="00000000" w:rsidDel="00000000" w:rsidP="00000000" w:rsidRDefault="00000000" w:rsidRPr="00000000" w14:paraId="00000058">
            <w:pPr>
              <w:spacing w:after="8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Таким чином, </w:t>
            </w:r>
            <w:r w:rsidDel="00000000" w:rsidR="00000000" w:rsidRPr="00000000">
              <w:rPr>
                <w:rFonts w:ascii="Times New Roman" w:cs="Times New Roman" w:eastAsia="Times New Roman" w:hAnsi="Times New Roman"/>
                <w:b w:val="1"/>
                <w:bCs w:val="1"/>
                <w:rtl w:val="0"/>
              </w:rPr>
              <w:t xml:space="preserve">граничний строк для укладення договору, а також для вчинення супутніх дій, зокрема надання забезпечення виконання договору (якщо це передбачено умовами закупівлі)</w:t>
            </w:r>
            <w:r w:rsidDel="00000000" w:rsidR="00000000" w:rsidRPr="00000000">
              <w:rPr>
                <w:rFonts w:ascii="Times New Roman" w:cs="Times New Roman" w:eastAsia="Times New Roman" w:hAnsi="Times New Roman"/>
                <w:rtl w:val="0"/>
              </w:rPr>
              <w:t xml:space="preserve">, переноситься на понеділок</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u w:val="single"/>
                <w:shd w:fill="ff9900" w:val="clear"/>
                <w:rtl w:val="0"/>
              </w:rPr>
              <w:t xml:space="preserve">{{Граничний строк укладення договору}}</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59">
            <w:pPr>
              <w:spacing w:after="0" w:line="240" w:lineRule="auto"/>
              <w:ind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Згідно з інформацією, наявною в електронній системі закупівель, Замовник відхилив пропозицію Постачальника {{ Дата відхилення }}, тобто до спливу граничного строку для укладення договору, встановленого Порядком № 822. З огляду на те, що на дату відхилення пропозиції </w:t>
            </w:r>
            <w:r w:rsidDel="00000000" w:rsidR="00000000" w:rsidRPr="00000000">
              <w:rPr>
                <w:rFonts w:ascii="Times New Roman" w:cs="Times New Roman" w:eastAsia="Times New Roman" w:hAnsi="Times New Roman"/>
                <w:b w:val="1"/>
                <w:bCs w:val="1"/>
                <w:rtl w:val="0"/>
              </w:rPr>
              <w:t xml:space="preserve">визначений Порядком № 822 строк для укладення договору не закінчився</w:t>
            </w:r>
            <w:r w:rsidDel="00000000" w:rsidR="00000000" w:rsidRPr="00000000">
              <w:rPr>
                <w:rFonts w:ascii="Times New Roman" w:cs="Times New Roman" w:eastAsia="Times New Roman" w:hAnsi="Times New Roman"/>
                <w:rtl w:val="0"/>
              </w:rPr>
              <w:t xml:space="preserve">, факт порушення з боку Постачальника не може бути встановлений. </w:t>
            </w:r>
          </w:p>
          <w:p w:rsidR="00000000" w:rsidDel="00000000" w:rsidP="00000000" w:rsidRDefault="00000000" w:rsidRPr="00000000" w14:paraId="0000005A">
            <w:pPr>
              <w:spacing w:after="8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Враховуючи, що забезпечення виконання договору надається постачальником до або під час укладення договору про закупівлю, строк для виконання цієї дії також вважається таким, що не закінчився. </w:t>
            </w:r>
          </w:p>
          <w:p w:rsidR="00000000" w:rsidDel="00000000" w:rsidP="00000000" w:rsidRDefault="00000000" w:rsidRPr="00000000" w14:paraId="0000005B">
            <w:pPr>
              <w:spacing w:after="8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 таких обставин, керуючись п.</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51 Порядку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822, Адміністратор приймає рішення про </w:t>
            </w:r>
            <w:r w:rsidDel="00000000" w:rsidR="00000000" w:rsidRPr="00000000">
              <w:rPr>
                <w:rFonts w:ascii="Times New Roman" w:cs="Times New Roman" w:eastAsia="Times New Roman" w:hAnsi="Times New Roman"/>
                <w:b w:val="1"/>
                <w:bCs w:val="1"/>
                <w:rtl w:val="0"/>
              </w:rPr>
              <w:t xml:space="preserve">відмову в задоволенні звернення Замовника</w:t>
            </w:r>
            <w:r w:rsidDel="00000000" w:rsidR="00000000" w:rsidRPr="00000000">
              <w:rPr>
                <w:rFonts w:ascii="Times New Roman" w:cs="Times New Roman" w:eastAsia="Times New Roman" w:hAnsi="Times New Roman"/>
                <w:rtl w:val="0"/>
              </w:rPr>
              <w:t xml:space="preserve">, оскільки наведені факти не підтверджують наявність порушення, передбаченого пп.</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1 п.</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49 Порядку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rtl w:val="0"/>
              </w:rPr>
              <w:t xml:space="preserve">822. </w:t>
            </w:r>
          </w:p>
          <w:p w:rsidR="00000000" w:rsidDel="00000000" w:rsidP="00000000" w:rsidRDefault="00000000" w:rsidRPr="00000000" w14:paraId="0000005C">
            <w:pPr>
              <w:spacing w:after="0" w:line="240" w:lineRule="auto"/>
              <w:ind w:left="0" w:right="0" w:firstLine="4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D">
            <w:pPr>
              <w:spacing w:after="0" w:line="240" w:lineRule="auto"/>
              <w:ind w:left="0" w:right="0" w:firstLine="42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Варіант 4: письмова відмова до спливу 3 к.д.   (ЦКУ)</w:t>
            </w:r>
          </w:p>
          <w:p w:rsidR="00000000" w:rsidDel="00000000" w:rsidP="00000000" w:rsidRDefault="00000000" w:rsidRPr="00000000" w14:paraId="0000005E">
            <w:pPr>
              <w:spacing w:after="0" w:line="240" w:lineRule="auto"/>
              <w:ind w:left="0" w:right="0" w:firstLine="42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5F">
            <w:pPr>
              <w:spacing w:after="0" w:before="0" w:line="240" w:lineRule="auto"/>
              <w:ind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 результатами розгляду звернення Замовника та аналізу матеріалів закупівлі Адміністратором встановлено наступне.</w:t>
            </w:r>
          </w:p>
          <w:p w:rsidR="00000000" w:rsidDel="00000000" w:rsidP="00000000" w:rsidRDefault="00000000" w:rsidRPr="00000000" w14:paraId="00000060">
            <w:pPr>
              <w:spacing w:after="0" w:before="0" w:line="240" w:lineRule="auto"/>
              <w:ind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Повідомлення про намір укласти договір з Постачальником було оприлюднене в електронній системі закупівель </w:t>
            </w:r>
            <w:r w:rsidDel="00000000" w:rsidR="00000000" w:rsidRPr="00000000">
              <w:rPr>
                <w:rFonts w:ascii="Times New Roman" w:cs="Times New Roman" w:eastAsia="Times New Roman" w:hAnsi="Times New Roman"/>
                <w:rtl w:val="0"/>
              </w:rPr>
              <w:t xml:space="preserve">{{ Дата визначення переможцем }}.</w:t>
            </w:r>
          </w:p>
          <w:p w:rsidR="00000000" w:rsidDel="00000000" w:rsidP="00000000" w:rsidRDefault="00000000" w:rsidRPr="00000000" w14:paraId="00000061">
            <w:pPr>
              <w:spacing w:after="0" w:line="240" w:lineRule="auto"/>
              <w:ind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Відповідно до </w:t>
            </w:r>
            <w:r w:rsidDel="00000000" w:rsidR="00000000" w:rsidRPr="00000000">
              <w:rPr>
                <w:rFonts w:ascii="Times New Roman" w:cs="Times New Roman" w:eastAsia="Times New Roman" w:hAnsi="Times New Roman"/>
                <w:b w:val="1"/>
                <w:bCs w:val="1"/>
                <w:rtl w:val="0"/>
              </w:rPr>
              <w:t xml:space="preserve">пп. 2 п. 49 Порядку № 822</w:t>
            </w:r>
            <w:r w:rsidDel="00000000" w:rsidR="00000000" w:rsidRPr="00000000">
              <w:rPr>
                <w:rFonts w:ascii="Times New Roman" w:cs="Times New Roman" w:eastAsia="Times New Roman" w:hAnsi="Times New Roman"/>
                <w:rtl w:val="0"/>
              </w:rPr>
              <w:t xml:space="preserve">, порушенням вважається надання постачальником письмової відмови від укладення договору </w:t>
            </w:r>
            <w:r w:rsidDel="00000000" w:rsidR="00000000" w:rsidRPr="00000000">
              <w:rPr>
                <w:rFonts w:ascii="Times New Roman" w:cs="Times New Roman" w:eastAsia="Times New Roman" w:hAnsi="Times New Roman"/>
                <w:b w:val="1"/>
                <w:bCs w:val="1"/>
                <w:rtl w:val="0"/>
              </w:rPr>
              <w:t xml:space="preserve">після закінчення трьох календарних днів</w:t>
            </w:r>
            <w:r w:rsidDel="00000000" w:rsidR="00000000" w:rsidRPr="00000000">
              <w:rPr>
                <w:rFonts w:ascii="Times New Roman" w:cs="Times New Roman" w:eastAsia="Times New Roman" w:hAnsi="Times New Roman"/>
                <w:rtl w:val="0"/>
              </w:rPr>
              <w:t xml:space="preserve"> з дня оприлюднення повідомлення про намір укласти договір.</w:t>
            </w:r>
          </w:p>
          <w:p w:rsidR="00000000" w:rsidDel="00000000" w:rsidP="00000000" w:rsidRDefault="00000000" w:rsidRPr="00000000" w14:paraId="00000062">
            <w:pPr>
              <w:spacing w:after="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Оскільки третій календарний день припадає</w:t>
            </w:r>
            <w:r w:rsidDel="00000000" w:rsidR="00000000" w:rsidRPr="00000000">
              <w:rPr>
                <w:rFonts w:ascii="Times New Roman" w:cs="Times New Roman" w:eastAsia="Times New Roman" w:hAnsi="Times New Roman"/>
                <w:shd w:fill="ff9900" w:val="clear"/>
                <w:rtl w:val="0"/>
              </w:rPr>
              <w:t xml:space="preserve"> на </w:t>
            </w:r>
            <w:r w:rsidDel="00000000" w:rsidR="00000000" w:rsidRPr="00000000">
              <w:rPr>
                <w:rFonts w:ascii="Times New Roman" w:cs="Times New Roman" w:eastAsia="Times New Roman" w:hAnsi="Times New Roman"/>
                <w:b w:val="1"/>
                <w:bCs w:val="1"/>
                <w:shd w:fill="ff9900" w:val="clear"/>
                <w:rtl w:val="0"/>
              </w:rPr>
              <w:t xml:space="preserve">{{3 к.д.}} ({{День тижня_3}})</w:t>
            </w:r>
            <w:r w:rsidDel="00000000" w:rsidR="00000000" w:rsidRPr="00000000">
              <w:rPr>
                <w:rFonts w:ascii="Times New Roman" w:cs="Times New Roman" w:eastAsia="Times New Roman" w:hAnsi="Times New Roman"/>
                <w:shd w:fill="ff9900" w:val="clear"/>
                <w:rtl w:val="0"/>
              </w:rPr>
              <w:t xml:space="preserve">,</w:t>
            </w:r>
            <w:r w:rsidDel="00000000" w:rsidR="00000000" w:rsidRPr="00000000">
              <w:rPr>
                <w:rFonts w:ascii="Times New Roman" w:cs="Times New Roman" w:eastAsia="Times New Roman" w:hAnsi="Times New Roman"/>
                <w:b w:val="1"/>
                <w:bCs w:val="1"/>
                <w:shd w:fill="ff9900" w:val="clear"/>
                <w:rtl w:val="0"/>
              </w:rPr>
              <w:t xml:space="preserve"> </w:t>
            </w:r>
            <w:r w:rsidDel="00000000" w:rsidR="00000000" w:rsidRPr="00000000">
              <w:rPr>
                <w:rFonts w:ascii="Times New Roman" w:cs="Times New Roman" w:eastAsia="Times New Roman" w:hAnsi="Times New Roman"/>
                <w:rtl w:val="0"/>
              </w:rPr>
              <w:t xml:space="preserve">при обрахунку строків підлягають застосуванню норми ч. 5 ст. 254 ЦК України.</w:t>
            </w: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63">
            <w:pPr>
              <w:spacing w:after="0" w:line="240" w:lineRule="auto"/>
              <w:ind w:left="0" w:right="0" w:firstLine="420"/>
              <w:jc w:val="both"/>
              <w:rPr>
                <w:rFonts w:ascii="Times New Roman" w:cs="Times New Roman" w:eastAsia="Times New Roman" w:hAnsi="Times New Roman"/>
                <w:b w:val="1"/>
                <w:bCs w:val="1"/>
                <w:shd w:fill="ff9900" w:val="clear"/>
              </w:rPr>
            </w:pPr>
            <w:r w:rsidDel="00000000" w:rsidR="00000000" w:rsidRPr="00000000">
              <w:rPr>
                <w:rFonts w:ascii="Times New Roman" w:cs="Times New Roman" w:eastAsia="Times New Roman" w:hAnsi="Times New Roman"/>
                <w:rtl w:val="0"/>
              </w:rPr>
              <w:t xml:space="preserve">Отже граничний строк для правомірного надання письмової відмови переноситься на понеділок –</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u w:val="single"/>
                <w:shd w:fill="ff9900" w:val="clear"/>
                <w:rtl w:val="0"/>
              </w:rPr>
              <w:t xml:space="preserve">{{Граничний строк надання письмової відмови}}</w:t>
            </w:r>
            <w:r w:rsidDel="00000000" w:rsidR="00000000" w:rsidRPr="00000000">
              <w:rPr>
                <w:rFonts w:ascii="Times New Roman" w:cs="Times New Roman" w:eastAsia="Times New Roman" w:hAnsi="Times New Roman"/>
                <w:b w:val="1"/>
                <w:bCs w:val="1"/>
                <w:shd w:fill="ff9900" w:val="clear"/>
                <w:rtl w:val="0"/>
              </w:rPr>
              <w:t xml:space="preserve">.</w:t>
            </w:r>
          </w:p>
          <w:p w:rsidR="00000000" w:rsidDel="00000000" w:rsidP="00000000" w:rsidRDefault="00000000" w:rsidRPr="00000000" w14:paraId="00000064">
            <w:pPr>
              <w:spacing w:after="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Згідно з інформацією, наявною в електронній системі закупівель, письмову відмову надано Постачальником</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u w:val="single"/>
                <w:shd w:fill="ff9900" w:val="clear"/>
                <w:rtl w:val="0"/>
              </w:rPr>
              <w:t xml:space="preserve">{{Дата письмової відмови}}</w:t>
            </w:r>
            <w:r w:rsidDel="00000000" w:rsidR="00000000" w:rsidRPr="00000000">
              <w:rPr>
                <w:rFonts w:ascii="Times New Roman" w:cs="Times New Roman" w:eastAsia="Times New Roman" w:hAnsi="Times New Roman"/>
                <w:shd w:fill="ff9900" w:val="clear"/>
                <w:rtl w:val="0"/>
              </w:rPr>
              <w:t xml:space="preserve">,</w:t>
            </w:r>
            <w:r w:rsidDel="00000000" w:rsidR="00000000" w:rsidRPr="00000000">
              <w:rPr>
                <w:rFonts w:ascii="Times New Roman" w:cs="Times New Roman" w:eastAsia="Times New Roman" w:hAnsi="Times New Roman"/>
                <w:rtl w:val="0"/>
              </w:rPr>
              <w:t xml:space="preserve"> тобто у межах встановленого законодавством строку.</w:t>
            </w:r>
          </w:p>
          <w:p w:rsidR="00000000" w:rsidDel="00000000" w:rsidP="00000000" w:rsidRDefault="00000000" w:rsidRPr="00000000" w14:paraId="00000065">
            <w:pPr>
              <w:spacing w:after="80" w:line="240" w:lineRule="auto"/>
              <w:ind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Оскільки наведені факти не підтверджують наявність порушення, передбаченого </w:t>
            </w:r>
            <w:r w:rsidDel="00000000" w:rsidR="00000000" w:rsidRPr="00000000">
              <w:rPr>
                <w:rFonts w:ascii="Times New Roman" w:cs="Times New Roman" w:eastAsia="Times New Roman" w:hAnsi="Times New Roman"/>
                <w:b w:val="1"/>
                <w:bCs w:val="1"/>
                <w:rtl w:val="0"/>
              </w:rPr>
              <w:t xml:space="preserve">пп. 2 п. 49 Порядку № 822</w:t>
            </w:r>
            <w:r w:rsidDel="00000000" w:rsidR="00000000" w:rsidRPr="00000000">
              <w:rPr>
                <w:rFonts w:ascii="Times New Roman" w:cs="Times New Roman" w:eastAsia="Times New Roman" w:hAnsi="Times New Roman"/>
                <w:rtl w:val="0"/>
              </w:rPr>
              <w:t xml:space="preserve">, Адміністратор, керуючись </w:t>
            </w:r>
            <w:r w:rsidDel="00000000" w:rsidR="00000000" w:rsidRPr="00000000">
              <w:rPr>
                <w:rFonts w:ascii="Times New Roman" w:cs="Times New Roman" w:eastAsia="Times New Roman" w:hAnsi="Times New Roman"/>
                <w:b w:val="1"/>
                <w:bCs w:val="1"/>
                <w:rtl w:val="0"/>
              </w:rPr>
              <w:t xml:space="preserve">п. 51 Порядку № 822</w:t>
            </w:r>
            <w:r w:rsidDel="00000000" w:rsidR="00000000" w:rsidRPr="00000000">
              <w:rPr>
                <w:rFonts w:ascii="Times New Roman" w:cs="Times New Roman" w:eastAsia="Times New Roman" w:hAnsi="Times New Roman"/>
                <w:rtl w:val="0"/>
              </w:rPr>
              <w:t xml:space="preserve"> приймає рішення про </w:t>
            </w:r>
            <w:r w:rsidDel="00000000" w:rsidR="00000000" w:rsidRPr="00000000">
              <w:rPr>
                <w:rFonts w:ascii="Times New Roman" w:cs="Times New Roman" w:eastAsia="Times New Roman" w:hAnsi="Times New Roman"/>
                <w:b w:val="1"/>
                <w:bCs w:val="1"/>
                <w:rtl w:val="0"/>
              </w:rPr>
              <w:t xml:space="preserve">відмову в задоволенні звернення Замовника</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066">
            <w:pPr>
              <w:spacing w:after="80" w:line="240" w:lineRule="auto"/>
              <w:ind w:left="0" w:right="0" w:firstLine="42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7">
            <w:pPr>
              <w:spacing w:after="0" w:line="240" w:lineRule="auto"/>
              <w:ind w:left="0" w:right="0" w:firstLine="420"/>
              <w:jc w:val="both"/>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Варіант 5: письмова відмова до спливу 3 к.д.  (коли не припадає на вихідні)</w:t>
            </w:r>
          </w:p>
          <w:p w:rsidR="00000000" w:rsidDel="00000000" w:rsidP="00000000" w:rsidRDefault="00000000" w:rsidRPr="00000000" w14:paraId="00000068">
            <w:pPr>
              <w:spacing w:after="0" w:line="240" w:lineRule="auto"/>
              <w:ind w:left="0" w:right="0" w:firstLine="420"/>
              <w:jc w:val="both"/>
              <w:rPr>
                <w:rFonts w:ascii="Times New Roman" w:cs="Times New Roman" w:eastAsia="Times New Roman" w:hAnsi="Times New Roman"/>
                <w:highlight w:val="yellow"/>
              </w:rPr>
            </w:pPr>
            <w:r w:rsidDel="00000000" w:rsidR="00000000" w:rsidRPr="00000000">
              <w:rPr>
                <w:rtl w:val="0"/>
              </w:rPr>
            </w:r>
          </w:p>
          <w:p w:rsidR="00000000" w:rsidDel="00000000" w:rsidP="00000000" w:rsidRDefault="00000000" w:rsidRPr="00000000" w14:paraId="00000069">
            <w:pPr>
              <w:spacing w:after="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За результатами розгляду звернення Замовника та аналізу матеріалів закупівлі Адміністратором встановлено наступне.</w:t>
            </w:r>
          </w:p>
          <w:p w:rsidR="00000000" w:rsidDel="00000000" w:rsidP="00000000" w:rsidRDefault="00000000" w:rsidRPr="00000000" w14:paraId="0000006A">
            <w:pPr>
              <w:spacing w:after="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Повідомлення про намір укласти договір з Постачальником було оприлюднене в електронній системі закупівель</w:t>
            </w:r>
            <w:r w:rsidDel="00000000" w:rsidR="00000000" w:rsidRPr="00000000">
              <w:rPr>
                <w:rFonts w:ascii="Times New Roman" w:cs="Times New Roman" w:eastAsia="Times New Roman" w:hAnsi="Times New Roman"/>
                <w:rtl w:val="0"/>
              </w:rPr>
              <w:t xml:space="preserve"> {{ Дата визначення переможцем }}.</w:t>
            </w:r>
          </w:p>
          <w:p w:rsidR="00000000" w:rsidDel="00000000" w:rsidP="00000000" w:rsidRDefault="00000000" w:rsidRPr="00000000" w14:paraId="0000006B">
            <w:pPr>
              <w:spacing w:after="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Відповідно до </w:t>
            </w:r>
            <w:r w:rsidDel="00000000" w:rsidR="00000000" w:rsidRPr="00000000">
              <w:rPr>
                <w:rFonts w:ascii="Times New Roman" w:cs="Times New Roman" w:eastAsia="Times New Roman" w:hAnsi="Times New Roman"/>
                <w:b w:val="1"/>
                <w:bCs w:val="1"/>
                <w:rtl w:val="0"/>
              </w:rPr>
              <w:t xml:space="preserve">пп. 2 п. 49 Порядку № 822</w:t>
            </w:r>
            <w:r w:rsidDel="00000000" w:rsidR="00000000" w:rsidRPr="00000000">
              <w:rPr>
                <w:rFonts w:ascii="Times New Roman" w:cs="Times New Roman" w:eastAsia="Times New Roman" w:hAnsi="Times New Roman"/>
                <w:rtl w:val="0"/>
              </w:rPr>
              <w:t xml:space="preserve">, порушенням вважається надання постачальником письмової відмови від укладення договору </w:t>
            </w:r>
            <w:r w:rsidDel="00000000" w:rsidR="00000000" w:rsidRPr="00000000">
              <w:rPr>
                <w:rFonts w:ascii="Times New Roman" w:cs="Times New Roman" w:eastAsia="Times New Roman" w:hAnsi="Times New Roman"/>
                <w:b w:val="1"/>
                <w:bCs w:val="1"/>
                <w:rtl w:val="0"/>
              </w:rPr>
              <w:t xml:space="preserve">після закінчення трьох календарних днів</w:t>
            </w:r>
            <w:r w:rsidDel="00000000" w:rsidR="00000000" w:rsidRPr="00000000">
              <w:rPr>
                <w:rFonts w:ascii="Times New Roman" w:cs="Times New Roman" w:eastAsia="Times New Roman" w:hAnsi="Times New Roman"/>
                <w:rtl w:val="0"/>
              </w:rPr>
              <w:t xml:space="preserve"> з дня оприлюднення повідомлення про намір укласти договір. </w:t>
            </w:r>
          </w:p>
          <w:p w:rsidR="00000000" w:rsidDel="00000000" w:rsidP="00000000" w:rsidRDefault="00000000" w:rsidRPr="00000000" w14:paraId="0000006C">
            <w:pPr>
              <w:spacing w:after="0" w:line="240" w:lineRule="auto"/>
              <w:ind w:left="0" w:right="0" w:firstLine="420"/>
              <w:jc w:val="both"/>
              <w:rPr>
                <w:rFonts w:ascii="Times New Roman" w:cs="Times New Roman" w:eastAsia="Times New Roman" w:hAnsi="Times New Roman"/>
                <w:b w:val="1"/>
                <w:bCs w:val="1"/>
                <w:u w:val="single"/>
                <w:shd w:fill="ff9900" w:val="clear"/>
              </w:rPr>
            </w:pPr>
            <w:r w:rsidDel="00000000" w:rsidR="00000000" w:rsidRPr="00000000">
              <w:rPr>
                <w:rFonts w:ascii="Times New Roman" w:cs="Times New Roman" w:eastAsia="Times New Roman" w:hAnsi="Times New Roman"/>
                <w:rtl w:val="0"/>
              </w:rPr>
              <w:t xml:space="preserve">В межах цієї закупівлі граничний строк для правомірного надання такої відмови тривав до</w:t>
            </w:r>
            <w:r w:rsidDel="00000000" w:rsidR="00000000" w:rsidRPr="00000000">
              <w:rPr>
                <w:rFonts w:ascii="Times New Roman" w:cs="Times New Roman" w:eastAsia="Times New Roman" w:hAnsi="Times New Roman"/>
                <w:b w:val="1"/>
                <w:bCs w:val="1"/>
                <w:rtl w:val="0"/>
              </w:rPr>
              <w:t xml:space="preserve"> </w:t>
            </w:r>
            <w:r w:rsidDel="00000000" w:rsidR="00000000" w:rsidRPr="00000000">
              <w:rPr>
                <w:rFonts w:ascii="Times New Roman" w:cs="Times New Roman" w:eastAsia="Times New Roman" w:hAnsi="Times New Roman"/>
                <w:b w:val="1"/>
                <w:bCs w:val="1"/>
                <w:u w:val="single"/>
                <w:shd w:fill="ff9900" w:val="clear"/>
                <w:rtl w:val="0"/>
              </w:rPr>
              <w:t xml:space="preserve">{{Граничний строк надання письмової відмови}} включно.</w:t>
            </w:r>
          </w:p>
          <w:p w:rsidR="00000000" w:rsidDel="00000000" w:rsidP="00000000" w:rsidRDefault="00000000" w:rsidRPr="00000000" w14:paraId="0000006D">
            <w:pPr>
              <w:spacing w:after="0" w:line="240" w:lineRule="auto"/>
              <w:ind w:left="0" w:right="0" w:firstLine="42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Згідно з інформацією, наявною в електронній системі закупівель, письмову відмову надано Постачальником</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b w:val="1"/>
                <w:bCs w:val="1"/>
                <w:shd w:fill="ff9900" w:val="clear"/>
                <w:rtl w:val="0"/>
              </w:rPr>
              <w:t xml:space="preserve">{{Дата письмової відмови}}</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 тобто у межах встановленого законодавством строку.</w:t>
            </w:r>
          </w:p>
          <w:p w:rsidR="00000000" w:rsidDel="00000000" w:rsidP="00000000" w:rsidRDefault="00000000" w:rsidRPr="00000000" w14:paraId="0000006E">
            <w:pPr>
              <w:spacing w:after="80" w:line="240" w:lineRule="auto"/>
              <w:ind w:firstLine="425.19685039370046"/>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Оскільки наведені факти не підтверджують наявність порушення, передбаченого </w:t>
            </w:r>
            <w:r w:rsidDel="00000000" w:rsidR="00000000" w:rsidRPr="00000000">
              <w:rPr>
                <w:rFonts w:ascii="Times New Roman" w:cs="Times New Roman" w:eastAsia="Times New Roman" w:hAnsi="Times New Roman"/>
                <w:b w:val="1"/>
                <w:bCs w:val="1"/>
                <w:rtl w:val="0"/>
              </w:rPr>
              <w:t xml:space="preserve">пп. 2 п. 49 Порядку № 822</w:t>
            </w:r>
            <w:r w:rsidDel="00000000" w:rsidR="00000000" w:rsidRPr="00000000">
              <w:rPr>
                <w:rFonts w:ascii="Times New Roman" w:cs="Times New Roman" w:eastAsia="Times New Roman" w:hAnsi="Times New Roman"/>
                <w:rtl w:val="0"/>
              </w:rPr>
              <w:t xml:space="preserve">, Адміністратор, керуючись </w:t>
            </w:r>
            <w:r w:rsidDel="00000000" w:rsidR="00000000" w:rsidRPr="00000000">
              <w:rPr>
                <w:rFonts w:ascii="Times New Roman" w:cs="Times New Roman" w:eastAsia="Times New Roman" w:hAnsi="Times New Roman"/>
                <w:b w:val="1"/>
                <w:bCs w:val="1"/>
                <w:rtl w:val="0"/>
              </w:rPr>
              <w:t xml:space="preserve">п. 51 Порядку № 822</w:t>
            </w:r>
            <w:r w:rsidDel="00000000" w:rsidR="00000000" w:rsidRPr="00000000">
              <w:rPr>
                <w:rFonts w:ascii="Times New Roman" w:cs="Times New Roman" w:eastAsia="Times New Roman" w:hAnsi="Times New Roman"/>
                <w:rtl w:val="0"/>
              </w:rPr>
              <w:t xml:space="preserve"> приймає рішення про </w:t>
            </w:r>
            <w:r w:rsidDel="00000000" w:rsidR="00000000" w:rsidRPr="00000000">
              <w:rPr>
                <w:rFonts w:ascii="Times New Roman" w:cs="Times New Roman" w:eastAsia="Times New Roman" w:hAnsi="Times New Roman"/>
                <w:b w:val="1"/>
                <w:bCs w:val="1"/>
                <w:rtl w:val="0"/>
              </w:rPr>
              <w:t xml:space="preserve">відмову в задоволенні звернення Замовника</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bl>
    <w:p w:rsidR="00000000" w:rsidDel="00000000" w:rsidP="00000000" w:rsidRDefault="00000000" w:rsidRPr="00000000" w14:paraId="00000070">
      <w:pPr>
        <w:tabs>
          <w:tab w:val="left" w:leader="none" w:pos="993"/>
        </w:tabs>
        <w:spacing w:after="0" w:line="240" w:lineRule="auto"/>
        <w:ind w:firstLine="566.9291338582675"/>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огляду на викладене вище, </w:t>
      </w:r>
    </w:p>
    <w:p w:rsidR="00000000" w:rsidDel="00000000" w:rsidP="00000000" w:rsidRDefault="00000000" w:rsidRPr="00000000" w14:paraId="00000071">
      <w:pPr>
        <w:spacing w:after="0" w:before="200" w:line="240" w:lineRule="auto"/>
        <w:ind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ВИРІШИЛА:</w:t>
      </w:r>
      <w:r w:rsidDel="00000000" w:rsidR="00000000" w:rsidRPr="00000000">
        <w:rPr>
          <w:rtl w:val="0"/>
        </w:rPr>
      </w:r>
    </w:p>
    <w:p w:rsidR="00000000" w:rsidDel="00000000" w:rsidP="00000000" w:rsidRDefault="00000000" w:rsidRPr="00000000" w14:paraId="00000072">
      <w:pPr>
        <w:numPr>
          <w:ilvl w:val="0"/>
          <w:numId w:val="1"/>
        </w:numPr>
        <w:pBdr>
          <w:top w:space="0" w:sz="0" w:val="nil"/>
          <w:left w:space="0" w:sz="0" w:val="nil"/>
          <w:bottom w:space="0" w:sz="0" w:val="nil"/>
          <w:right w:space="0" w:sz="0" w:val="nil"/>
          <w:between w:space="0" w:sz="0" w:val="nil"/>
        </w:pBdr>
        <w:tabs>
          <w:tab w:val="left" w:leader="none" w:pos="993"/>
        </w:tabs>
        <w:spacing w:after="0" w:line="240" w:lineRule="auto"/>
        <w:ind w:left="0"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 результатом розгляду звернення {{№ рядка джерела}} {{ Замовник в Р.В. }} (код ЄДРПОУ: {{ ЄДРПОУ замовника }}) щодо порушення, передбаченого</w:t>
      </w:r>
      <w:r w:rsidDel="00000000" w:rsidR="00000000" w:rsidRPr="00000000">
        <w:rPr>
          <w:rFonts w:ascii="Times New Roman" w:cs="Times New Roman" w:eastAsia="Times New Roman" w:hAnsi="Times New Roman"/>
          <w:sz w:val="24"/>
          <w:szCs w:val="24"/>
          <w:shd w:fill="ff9900" w:val="clear"/>
          <w:rtl w:val="0"/>
        </w:rPr>
        <w:t xml:space="preserve"> </w:t>
      </w:r>
      <w:r w:rsidDel="00000000" w:rsidR="00000000" w:rsidRPr="00000000">
        <w:rPr>
          <w:rFonts w:ascii="Times New Roman" w:cs="Times New Roman" w:eastAsia="Times New Roman" w:hAnsi="Times New Roman"/>
          <w:b w:val="1"/>
          <w:bCs w:val="1"/>
          <w:sz w:val="24"/>
          <w:szCs w:val="24"/>
          <w:shd w:fill="ff9900" w:val="clear"/>
          <w:rtl w:val="0"/>
        </w:rPr>
        <w:t xml:space="preserve">{{пп. п. 49}}</w:t>
      </w:r>
      <w:r w:rsidDel="00000000" w:rsidR="00000000" w:rsidRPr="00000000">
        <w:rPr>
          <w:rFonts w:ascii="Times New Roman" w:cs="Times New Roman" w:eastAsia="Times New Roman" w:hAnsi="Times New Roman"/>
          <w:sz w:val="24"/>
          <w:szCs w:val="24"/>
          <w:shd w:fill="ff9900" w:val="clear"/>
          <w:rtl w:val="0"/>
        </w:rPr>
        <w:t xml:space="preserve"> </w:t>
      </w:r>
      <w:r w:rsidDel="00000000" w:rsidR="00000000" w:rsidRPr="00000000">
        <w:rPr>
          <w:rFonts w:ascii="Times New Roman" w:cs="Times New Roman" w:eastAsia="Times New Roman" w:hAnsi="Times New Roman"/>
          <w:sz w:val="24"/>
          <w:szCs w:val="24"/>
          <w:rtl w:val="0"/>
        </w:rPr>
        <w:t xml:space="preserve">Порядку</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822, з боку Постачальника – </w:t>
      </w:r>
      <w:r w:rsidDel="00000000" w:rsidR="00000000" w:rsidRPr="00000000">
        <w:rPr>
          <w:rFonts w:ascii="Times New Roman" w:cs="Times New Roman" w:eastAsia="Times New Roman" w:hAnsi="Times New Roman"/>
          <w:sz w:val="24"/>
          <w:szCs w:val="24"/>
          <w:shd w:fill="ff9900" w:val="clear"/>
          <w:rtl w:val="0"/>
        </w:rPr>
        <w:t xml:space="preserve">{{ Постачальник_Р }} </w:t>
      </w:r>
      <w:r w:rsidDel="00000000" w:rsidR="00000000" w:rsidRPr="00000000">
        <w:rPr>
          <w:rFonts w:ascii="Times New Roman" w:cs="Times New Roman" w:eastAsia="Times New Roman" w:hAnsi="Times New Roman"/>
          <w:sz w:val="24"/>
          <w:szCs w:val="24"/>
          <w:rtl w:val="0"/>
        </w:rPr>
        <w:t xml:space="preserve">({{ Код ЄДРПОУ/РНОКПП }}: {{ ЄДРПОУ постачальника }}) в закупівлі {{ Номер закупівлі }} – </w:t>
      </w:r>
      <w:r w:rsidDel="00000000" w:rsidR="00000000" w:rsidRPr="00000000">
        <w:rPr>
          <w:rFonts w:ascii="Times New Roman" w:cs="Times New Roman" w:eastAsia="Times New Roman" w:hAnsi="Times New Roman"/>
          <w:b w:val="1"/>
          <w:bCs w:val="1"/>
          <w:sz w:val="24"/>
          <w:szCs w:val="24"/>
          <w:rtl w:val="0"/>
        </w:rPr>
        <w:t xml:space="preserve">прийняти рішення про відмову в задоволенні звернення</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73">
      <w:pPr>
        <w:numPr>
          <w:ilvl w:val="0"/>
          <w:numId w:val="1"/>
        </w:numPr>
        <w:pBdr>
          <w:top w:space="0" w:sz="0" w:val="nil"/>
          <w:left w:space="0" w:sz="0" w:val="nil"/>
          <w:bottom w:space="0" w:sz="0" w:val="nil"/>
          <w:right w:space="0" w:sz="0" w:val="nil"/>
          <w:between w:space="0" w:sz="0" w:val="nil"/>
        </w:pBdr>
        <w:tabs>
          <w:tab w:val="left" w:leader="none" w:pos="993"/>
        </w:tabs>
        <w:spacing w:after="0" w:line="240" w:lineRule="auto"/>
        <w:ind w:left="0" w:firstLine="57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Відповідно до вимог п.</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51 Порядку</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822, повідомити Замовника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shd w:fill="ff9900" w:val="clear"/>
          <w:rtl w:val="0"/>
        </w:rPr>
        <w:t xml:space="preserve"> {{ Замовник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код ЄДРПОУ: {{ ЄДРПОУ замовника }}) та Постачальника</w:t>
      </w:r>
      <w:r w:rsidDel="00000000" w:rsidR="00000000" w:rsidRPr="00000000">
        <w:rPr>
          <w:rFonts w:ascii="Times New Roman" w:cs="Times New Roman" w:eastAsia="Times New Roman" w:hAnsi="Times New Roman"/>
          <w:b w:val="1"/>
          <w:bCs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shd w:fill="ff9900" w:val="clear"/>
          <w:rtl w:val="0"/>
        </w:rPr>
        <w:t xml:space="preserve">{{ Постачальник_З }}</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rtl w:val="0"/>
        </w:rPr>
        <w:t xml:space="preserve">{{ Код ЄДРПОУ/РНОКПП }}: {{ ЄДРПОУ постачальника }}) про результати розгляду звернення шляхом оприлюднення відповідного рішення на вебпорталі Уповноваженого органу.</w:t>
      </w:r>
    </w:p>
    <w:p w:rsidR="00000000" w:rsidDel="00000000" w:rsidP="00000000" w:rsidRDefault="00000000" w:rsidRPr="00000000" w14:paraId="00000074">
      <w:pPr>
        <w:pBdr>
          <w:top w:space="0" w:sz="0" w:val="nil"/>
          <w:left w:space="0" w:sz="0" w:val="nil"/>
          <w:bottom w:space="0" w:sz="0" w:val="nil"/>
          <w:right w:space="0" w:sz="0" w:val="nil"/>
          <w:between w:space="0" w:sz="0" w:val="nil"/>
        </w:pBdr>
        <w:tabs>
          <w:tab w:val="left" w:leader="none" w:pos="993"/>
        </w:tabs>
        <w:spacing w:after="0" w:line="24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5">
      <w:pPr>
        <w:spacing w:after="0" w:line="2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6">
      <w:pPr>
        <w:spacing w:after="0" w:line="240" w:lineRule="auto"/>
        <w:rPr>
          <w:rFonts w:ascii="Times New Roman" w:cs="Times New Roman" w:eastAsia="Times New Roman" w:hAnsi="Times New Roman"/>
          <w:b w:val="1"/>
          <w:bCs w:val="1"/>
          <w:sz w:val="24"/>
          <w:szCs w:val="24"/>
          <w:shd w:fill="ff9900" w:val="clear"/>
        </w:rPr>
      </w:pPr>
      <w:r w:rsidDel="00000000" w:rsidR="00000000" w:rsidRPr="00000000">
        <w:rPr>
          <w:rFonts w:ascii="Times New Roman" w:cs="Times New Roman" w:eastAsia="Times New Roman" w:hAnsi="Times New Roman"/>
          <w:b w:val="1"/>
          <w:bCs w:val="1"/>
          <w:sz w:val="24"/>
          <w:szCs w:val="24"/>
          <w:rtl w:val="0"/>
        </w:rPr>
        <w:t xml:space="preserve">Уповноважена особа</w:t>
        <w:tab/>
        <w:tab/>
        <w:tab/>
        <w:tab/>
      </w:r>
      <w:r w:rsidDel="00000000" w:rsidR="00000000" w:rsidRPr="00000000">
        <w:rPr>
          <w:rFonts w:ascii="Times New Roman" w:cs="Times New Roman" w:eastAsia="Times New Roman" w:hAnsi="Times New Roman"/>
          <w:b w:val="1"/>
          <w:bCs w:val="1"/>
          <w:sz w:val="24"/>
          <w:szCs w:val="24"/>
          <w:shd w:fill="ff9900" w:val="clear"/>
          <w:rtl w:val="0"/>
        </w:rPr>
        <w:t xml:space="preserve">{{УО}}</w:t>
      </w:r>
    </w:p>
    <w:sectPr>
      <w:pgSz w:h="15840" w:w="12240" w:orient="portrait"/>
      <w:pgMar w:bottom="851" w:top="851" w:left="1560" w:right="75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Times New Roman" w:cs="Times New Roman" w:eastAsia="Times New Roman" w:hAnsi="Times New Roman"/>
        <w:b w:val="0"/>
        <w:bCs w:val="0"/>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uk-UA"/>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80" w:before="360" w:line="259" w:lineRule="auto"/>
      <w:ind w:left="0" w:right="0" w:firstLine="0"/>
      <w:jc w:val="left"/>
    </w:pPr>
    <w:rPr>
      <w:rFonts w:ascii="Georgia" w:cs="Georgia" w:eastAsia="Georgia" w:hAnsi="Georgia"/>
      <w:b w:val="0"/>
      <w:bCs w:val="0"/>
      <w:i w:val="1"/>
      <w:iCs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me.gov.ua/InfoRez/Details?id=011d5df6-768e-46e9-9f66-86a71737584d&amp;lang=uk-UA" TargetMode="External"/><Relationship Id="rId10" Type="http://schemas.openxmlformats.org/officeDocument/2006/relationships/hyperlink" Target="https://me.gov.ua/InfoRez/Details?id=011d5df6-768e-46e9-9f66-86a71737584d&amp;lang=uk-UA" TargetMode="External"/><Relationship Id="rId9" Type="http://schemas.openxmlformats.org/officeDocument/2006/relationships/hyperlink" Target="https://me.gov.ua/InfoRez/Details?id=1c50d66b-a34f-4b83-8ae3-e1fdea208d80&amp;lang=uk-UA" TargetMode="External"/><Relationship Id="rId5" Type="http://schemas.openxmlformats.org/officeDocument/2006/relationships/styles" Target="styles.xml"/><Relationship Id="rId6" Type="http://schemas.openxmlformats.org/officeDocument/2006/relationships/hyperlink" Target="https://www.me.gov.ua/InfoRez/Details?id=3d8b5293-1542-45e7-8cab-60768b9ecc09&amp;lang=uk-UA" TargetMode="External"/><Relationship Id="rId7" Type="http://schemas.openxmlformats.org/officeDocument/2006/relationships/hyperlink" Target="https://www.me.gov.ua/InfoRez/Details?id=3d8b5293-1542-45e7-8cab-60768b9ecc09&amp;lang=uk-UA" TargetMode="External"/><Relationship Id="rId8" Type="http://schemas.openxmlformats.org/officeDocument/2006/relationships/hyperlink" Target="https://me.gov.ua/InfoRez/Details?id=1c50d66b-a34f-4b83-8ae3-e1fdea208d80&amp;lang=uk-U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