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DD95D" w14:textId="77777777" w:rsidR="004B3ABC" w:rsidRDefault="00EF08D0">
      <w:pPr>
        <w:pStyle w:val="a3"/>
        <w:ind w:left="8614"/>
        <w:rPr>
          <w:rFonts w:ascii="Times New Roman"/>
        </w:rPr>
      </w:pPr>
      <w:r>
        <w:rPr>
          <w:rFonts w:ascii="Times New Roman"/>
          <w:noProof/>
        </w:rPr>
        <w:drawing>
          <wp:inline distT="0" distB="0" distL="0" distR="0" wp14:anchorId="7F13C2A3" wp14:editId="341EE7B8">
            <wp:extent cx="965967" cy="583406"/>
            <wp:effectExtent l="0" t="0" r="0" b="0"/>
            <wp:docPr id="1" name="image1.png" descr="Без наз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65967" cy="583406"/>
                    </a:xfrm>
                    <a:prstGeom prst="rect">
                      <a:avLst/>
                    </a:prstGeom>
                  </pic:spPr>
                </pic:pic>
              </a:graphicData>
            </a:graphic>
          </wp:inline>
        </w:drawing>
      </w:r>
    </w:p>
    <w:p w14:paraId="2568AB70" w14:textId="77777777" w:rsidR="004B3ABC" w:rsidRDefault="004B3ABC">
      <w:pPr>
        <w:rPr>
          <w:rFonts w:ascii="Times New Roman"/>
        </w:rPr>
        <w:sectPr w:rsidR="004B3ABC">
          <w:type w:val="continuous"/>
          <w:pgSz w:w="11910" w:h="16840"/>
          <w:pgMar w:top="700" w:right="620" w:bottom="280" w:left="920" w:header="720" w:footer="720" w:gutter="0"/>
          <w:cols w:space="720"/>
        </w:sectPr>
      </w:pPr>
    </w:p>
    <w:p w14:paraId="3B85BBAF" w14:textId="77777777" w:rsidR="004B3ABC" w:rsidRDefault="00EF08D0">
      <w:pPr>
        <w:spacing w:before="6"/>
        <w:ind w:left="212" w:right="133"/>
      </w:pPr>
      <w:r>
        <w:t>Innopolis University English Division</w:t>
      </w:r>
    </w:p>
    <w:p w14:paraId="147DF3CE" w14:textId="77777777" w:rsidR="004B3ABC" w:rsidRDefault="00EF08D0">
      <w:pPr>
        <w:spacing w:before="1"/>
        <w:ind w:left="212"/>
      </w:pPr>
      <w:r>
        <w:t>F20, EAP I, Lesson 7 B</w:t>
      </w:r>
    </w:p>
    <w:p w14:paraId="3EFEE766" w14:textId="77777777" w:rsidR="004B3ABC" w:rsidRDefault="004B3ABC">
      <w:pPr>
        <w:pStyle w:val="a3"/>
        <w:rPr>
          <w:sz w:val="22"/>
        </w:rPr>
      </w:pPr>
    </w:p>
    <w:p w14:paraId="54000B6C" w14:textId="77777777" w:rsidR="004B3ABC" w:rsidRDefault="004B3ABC">
      <w:pPr>
        <w:pStyle w:val="a3"/>
        <w:rPr>
          <w:sz w:val="22"/>
        </w:rPr>
      </w:pPr>
    </w:p>
    <w:p w14:paraId="20C30022" w14:textId="77777777" w:rsidR="004B3ABC" w:rsidRDefault="004B3ABC">
      <w:pPr>
        <w:pStyle w:val="a3"/>
        <w:spacing w:before="8"/>
      </w:pPr>
    </w:p>
    <w:p w14:paraId="73E8E048" w14:textId="77777777" w:rsidR="004B3ABC" w:rsidRDefault="00EF08D0">
      <w:pPr>
        <w:ind w:right="196"/>
        <w:jc w:val="center"/>
        <w:rPr>
          <w:sz w:val="24"/>
        </w:rPr>
      </w:pPr>
      <w:r>
        <w:pict w14:anchorId="20AC451A">
          <v:shapetype id="_x0000_t202" coordsize="21600,21600" o:spt="202" path="m,l,21600r21600,l21600,xe">
            <v:stroke joinstyle="miter"/>
            <v:path gradientshapeok="t" o:connecttype="rect"/>
          </v:shapetype>
          <v:shape id="_x0000_s1027" type="#_x0000_t202" style="position:absolute;left:0;text-align:left;margin-left:99.4pt;margin-top:-.2pt;width:54.25pt;height:15.15pt;z-index:15728640;mso-position-horizontal-relative:page" filled="f" strokeweight=".48pt">
            <v:textbox inset="0,0,0,0">
              <w:txbxContent>
                <w:p w14:paraId="6DDEAA0E" w14:textId="77777777" w:rsidR="004B3ABC" w:rsidRDefault="00EF08D0">
                  <w:pPr>
                    <w:spacing w:line="292" w:lineRule="exact"/>
                    <w:ind w:left="-1"/>
                    <w:rPr>
                      <w:sz w:val="24"/>
                    </w:rPr>
                  </w:pPr>
                  <w:r>
                    <w:rPr>
                      <w:sz w:val="24"/>
                    </w:rPr>
                    <w:t>draw a box</w:t>
                  </w:r>
                </w:p>
              </w:txbxContent>
            </v:textbox>
            <w10:wrap anchorx="page"/>
          </v:shape>
        </w:pict>
      </w:r>
      <w:r>
        <w:rPr>
          <w:sz w:val="24"/>
        </w:rPr>
        <w:t>-</w:t>
      </w:r>
    </w:p>
    <w:p w14:paraId="47F11262" w14:textId="77777777" w:rsidR="004B3ABC" w:rsidRDefault="00EF08D0">
      <w:pPr>
        <w:pStyle w:val="a3"/>
        <w:rPr>
          <w:sz w:val="32"/>
        </w:rPr>
      </w:pPr>
      <w:r>
        <w:br w:type="column"/>
      </w:r>
    </w:p>
    <w:p w14:paraId="065B068F" w14:textId="77777777" w:rsidR="004B3ABC" w:rsidRDefault="004B3ABC">
      <w:pPr>
        <w:pStyle w:val="a3"/>
        <w:spacing w:before="5"/>
        <w:rPr>
          <w:sz w:val="34"/>
        </w:rPr>
      </w:pPr>
    </w:p>
    <w:p w14:paraId="6D173DF7" w14:textId="77777777" w:rsidR="004B3ABC" w:rsidRDefault="00EF08D0">
      <w:pPr>
        <w:pStyle w:val="a4"/>
      </w:pPr>
      <w:r>
        <w:t>Handout 1.</w:t>
      </w:r>
    </w:p>
    <w:p w14:paraId="2FB11867" w14:textId="77777777" w:rsidR="004B3ABC" w:rsidRDefault="00EF08D0">
      <w:pPr>
        <w:pStyle w:val="a4"/>
        <w:spacing w:before="1"/>
        <w:ind w:left="1100"/>
      </w:pPr>
      <w:r>
        <w:t>Exercise 1. Read the text and</w:t>
      </w:r>
    </w:p>
    <w:p w14:paraId="38020202" w14:textId="77777777" w:rsidR="004B3ABC" w:rsidRDefault="00EF08D0">
      <w:pPr>
        <w:spacing w:before="9"/>
        <w:ind w:left="34"/>
        <w:rPr>
          <w:b/>
          <w:sz w:val="24"/>
        </w:rPr>
      </w:pPr>
      <w:r>
        <w:rPr>
          <w:sz w:val="24"/>
        </w:rPr>
        <w:t xml:space="preserve">around the </w:t>
      </w:r>
      <w:r>
        <w:rPr>
          <w:b/>
          <w:sz w:val="24"/>
        </w:rPr>
        <w:t xml:space="preserve">name </w:t>
      </w:r>
      <w:r>
        <w:rPr>
          <w:sz w:val="24"/>
        </w:rPr>
        <w:t xml:space="preserve">of the </w:t>
      </w:r>
      <w:r>
        <w:rPr>
          <w:b/>
          <w:sz w:val="24"/>
        </w:rPr>
        <w:t xml:space="preserve">author </w:t>
      </w:r>
      <w:r>
        <w:rPr>
          <w:sz w:val="24"/>
        </w:rPr>
        <w:t xml:space="preserve">and his/her </w:t>
      </w:r>
      <w:r>
        <w:rPr>
          <w:b/>
          <w:sz w:val="24"/>
        </w:rPr>
        <w:t>credentials</w:t>
      </w:r>
    </w:p>
    <w:p w14:paraId="4013D15B" w14:textId="77777777" w:rsidR="004B3ABC" w:rsidRDefault="004B3ABC">
      <w:pPr>
        <w:rPr>
          <w:sz w:val="24"/>
        </w:rPr>
        <w:sectPr w:rsidR="004B3ABC">
          <w:type w:val="continuous"/>
          <w:pgSz w:w="11910" w:h="16840"/>
          <w:pgMar w:top="700" w:right="620" w:bottom="280" w:left="920" w:header="720" w:footer="720" w:gutter="0"/>
          <w:cols w:num="2" w:space="720" w:equalWidth="0">
            <w:col w:w="2139" w:space="40"/>
            <w:col w:w="8191"/>
          </w:cols>
        </w:sectPr>
      </w:pPr>
    </w:p>
    <w:p w14:paraId="5353669A" w14:textId="77777777" w:rsidR="004B3ABC" w:rsidRDefault="00EF08D0">
      <w:pPr>
        <w:pStyle w:val="1"/>
        <w:numPr>
          <w:ilvl w:val="0"/>
          <w:numId w:val="2"/>
        </w:numPr>
        <w:tabs>
          <w:tab w:val="left" w:pos="1047"/>
        </w:tabs>
        <w:spacing w:before="12"/>
        <w:ind w:left="1046" w:hanging="129"/>
      </w:pPr>
      <w:r>
        <w:rPr>
          <w:shd w:val="clear" w:color="auto" w:fill="FFFF00"/>
        </w:rPr>
        <w:t>highlight</w:t>
      </w:r>
      <w:r>
        <w:t xml:space="preserve"> the </w:t>
      </w:r>
      <w:r>
        <w:rPr>
          <w:b/>
        </w:rPr>
        <w:t xml:space="preserve">thesis </w:t>
      </w:r>
      <w:r>
        <w:t>(the central idea of the</w:t>
      </w:r>
      <w:r>
        <w:rPr>
          <w:spacing w:val="-2"/>
        </w:rPr>
        <w:t xml:space="preserve"> </w:t>
      </w:r>
      <w:r>
        <w:t>article)</w:t>
      </w:r>
    </w:p>
    <w:p w14:paraId="4193F3EB" w14:textId="77777777" w:rsidR="004B3ABC" w:rsidRDefault="00EF08D0">
      <w:pPr>
        <w:pStyle w:val="a5"/>
        <w:numPr>
          <w:ilvl w:val="0"/>
          <w:numId w:val="2"/>
        </w:numPr>
        <w:tabs>
          <w:tab w:val="left" w:pos="1047"/>
        </w:tabs>
        <w:ind w:right="827" w:firstLine="273"/>
        <w:rPr>
          <w:sz w:val="24"/>
        </w:rPr>
      </w:pPr>
      <w:r>
        <w:rPr>
          <w:sz w:val="24"/>
          <w:u w:val="single"/>
        </w:rPr>
        <w:t>underline</w:t>
      </w:r>
      <w:r>
        <w:rPr>
          <w:sz w:val="24"/>
        </w:rPr>
        <w:t xml:space="preserve"> the </w:t>
      </w:r>
      <w:r>
        <w:rPr>
          <w:b/>
          <w:sz w:val="24"/>
        </w:rPr>
        <w:t xml:space="preserve">main supporting ideas </w:t>
      </w:r>
      <w:r>
        <w:rPr>
          <w:sz w:val="24"/>
        </w:rPr>
        <w:t>that the author uses to support his/her thesis and them.</w:t>
      </w:r>
    </w:p>
    <w:p w14:paraId="64014D45" w14:textId="77777777" w:rsidR="004B3ABC" w:rsidRDefault="004B3ABC">
      <w:pPr>
        <w:pStyle w:val="a3"/>
        <w:rPr>
          <w:sz w:val="24"/>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80"/>
        <w:gridCol w:w="2660"/>
      </w:tblGrid>
      <w:tr w:rsidR="004B3ABC" w14:paraId="321A670D" w14:textId="77777777">
        <w:trPr>
          <w:trHeight w:val="955"/>
        </w:trPr>
        <w:tc>
          <w:tcPr>
            <w:tcW w:w="7480" w:type="dxa"/>
          </w:tcPr>
          <w:p w14:paraId="20FE342C" w14:textId="77777777" w:rsidR="004B3ABC" w:rsidRDefault="00EF08D0">
            <w:pPr>
              <w:pStyle w:val="TableParagraph"/>
              <w:spacing w:line="367" w:lineRule="exact"/>
              <w:ind w:left="2587" w:right="2584"/>
              <w:jc w:val="center"/>
              <w:rPr>
                <w:rFonts w:ascii="Times New Roman"/>
                <w:b/>
                <w:sz w:val="32"/>
              </w:rPr>
            </w:pPr>
            <w:r>
              <w:rPr>
                <w:rFonts w:ascii="Times New Roman"/>
                <w:b/>
                <w:sz w:val="32"/>
              </w:rPr>
              <w:t>The Source Text</w:t>
            </w:r>
          </w:p>
        </w:tc>
        <w:tc>
          <w:tcPr>
            <w:tcW w:w="2660" w:type="dxa"/>
          </w:tcPr>
          <w:p w14:paraId="5324493C" w14:textId="77777777" w:rsidR="004B3ABC" w:rsidRDefault="00EF08D0">
            <w:pPr>
              <w:pStyle w:val="TableParagraph"/>
              <w:spacing w:line="259" w:lineRule="auto"/>
              <w:ind w:left="497" w:firstLine="480"/>
              <w:rPr>
                <w:rFonts w:ascii="Times New Roman"/>
                <w:b/>
                <w:sz w:val="32"/>
              </w:rPr>
            </w:pPr>
            <w:r>
              <w:rPr>
                <w:rFonts w:ascii="Times New Roman"/>
                <w:b/>
                <w:sz w:val="32"/>
              </w:rPr>
              <w:t xml:space="preserve">Your </w:t>
            </w:r>
            <w:r>
              <w:rPr>
                <w:rFonts w:ascii="Times New Roman"/>
                <w:b/>
                <w:w w:val="95"/>
                <w:sz w:val="32"/>
              </w:rPr>
              <w:t>Annotations</w:t>
            </w:r>
          </w:p>
        </w:tc>
      </w:tr>
      <w:tr w:rsidR="004B3ABC" w14:paraId="04975E5A" w14:textId="77777777">
        <w:trPr>
          <w:trHeight w:val="9970"/>
        </w:trPr>
        <w:tc>
          <w:tcPr>
            <w:tcW w:w="7480" w:type="dxa"/>
          </w:tcPr>
          <w:p w14:paraId="39F038E9" w14:textId="77777777" w:rsidR="004B3ABC" w:rsidRDefault="00EF08D0">
            <w:pPr>
              <w:pStyle w:val="TableParagraph"/>
              <w:spacing w:line="259" w:lineRule="auto"/>
              <w:ind w:left="107" w:right="96"/>
              <w:jc w:val="both"/>
              <w:rPr>
                <w:sz w:val="24"/>
              </w:rPr>
            </w:pPr>
            <w:r>
              <w:rPr>
                <w:sz w:val="24"/>
              </w:rPr>
              <w:t>Curation is the act of finding and organizing information on a  topic  online,  while  also  providing   links   to   the   original   content. Companies that benefit from using content curation include the Huffington Post,  an  insignificant  online  news</w:t>
            </w:r>
            <w:r>
              <w:rPr>
                <w:sz w:val="24"/>
              </w:rPr>
              <w:t xml:space="preserve">  aggregator  and  blog,  and Reddit, a  popular  website  where  contributions  from  its  community  members  provide  for  amusing  discussions   and   tales   from the world of entertainment, news and social</w:t>
            </w:r>
            <w:r>
              <w:rPr>
                <w:spacing w:val="5"/>
                <w:sz w:val="24"/>
              </w:rPr>
              <w:t xml:space="preserve"> </w:t>
            </w:r>
            <w:r>
              <w:rPr>
                <w:sz w:val="24"/>
              </w:rPr>
              <w:t>networking.</w:t>
            </w:r>
          </w:p>
          <w:p w14:paraId="4FC41EA8" w14:textId="77777777" w:rsidR="004B3ABC" w:rsidRDefault="00EF08D0">
            <w:pPr>
              <w:pStyle w:val="TableParagraph"/>
              <w:spacing w:before="158"/>
              <w:ind w:left="107"/>
              <w:jc w:val="both"/>
              <w:rPr>
                <w:sz w:val="24"/>
              </w:rPr>
            </w:pPr>
            <w:r>
              <w:rPr>
                <w:b/>
                <w:sz w:val="24"/>
              </w:rPr>
              <w:t xml:space="preserve">Stop knocking Curation </w:t>
            </w:r>
            <w:r>
              <w:rPr>
                <w:sz w:val="24"/>
              </w:rPr>
              <w:t>(Adapted) Steven Rosenbaum</w:t>
            </w:r>
          </w:p>
          <w:p w14:paraId="31D8EEF8" w14:textId="77777777" w:rsidR="004B3ABC" w:rsidRDefault="004B3ABC">
            <w:pPr>
              <w:pStyle w:val="TableParagraph"/>
              <w:rPr>
                <w:sz w:val="24"/>
              </w:rPr>
            </w:pPr>
          </w:p>
          <w:p w14:paraId="6A54750F" w14:textId="77777777" w:rsidR="004B3ABC" w:rsidRDefault="004B3ABC">
            <w:pPr>
              <w:pStyle w:val="TableParagraph"/>
              <w:spacing w:before="10"/>
              <w:rPr>
                <w:sz w:val="29"/>
              </w:rPr>
            </w:pPr>
          </w:p>
          <w:p w14:paraId="451BBFE7" w14:textId="77777777" w:rsidR="004B3ABC" w:rsidRDefault="00EF08D0">
            <w:pPr>
              <w:pStyle w:val="TableParagraph"/>
              <w:spacing w:line="259" w:lineRule="auto"/>
              <w:ind w:left="107" w:right="97"/>
              <w:jc w:val="both"/>
              <w:rPr>
                <w:sz w:val="24"/>
              </w:rPr>
            </w:pPr>
            <w:r>
              <w:rPr>
                <w:sz w:val="24"/>
              </w:rPr>
              <w:t>Curation is a growing concept as the enormous volume of mostly  identical  content  has  made  it  nearly  impossible  for  mere  mortals     to find useful, thoughtful, contextual content on the  web.  But  its practice is undervalued. In just one example</w:t>
            </w:r>
            <w:r>
              <w:rPr>
                <w:sz w:val="24"/>
              </w:rPr>
              <w:t xml:space="preserve">, a 2012 writing in the  </w:t>
            </w:r>
            <w:r w:rsidRPr="00D74787">
              <w:rPr>
                <w:sz w:val="24"/>
                <w:u w:val="single"/>
              </w:rPr>
              <w:t>Atlantic called "curate" one of the "words  we'd  just  as  soon  never  write  or  see  or  hear  spoken  again."</w:t>
            </w:r>
            <w:r>
              <w:rPr>
                <w:sz w:val="24"/>
              </w:rPr>
              <w:t xml:space="preserve">   I   disagree.   Information  overload inevitably drives content consumers to  look  for  human- filtered,  journal</w:t>
            </w:r>
            <w:r>
              <w:rPr>
                <w:sz w:val="24"/>
              </w:rPr>
              <w:t>ist-vetted,   intellectually   related   material.   This demand for coherence is not unreasonable; it  is  essential.  And  for  those who think  and  write  every  day,  gathering  bits  of  ideas  here  and  there  that  can  be  turned  into  a  though</w:t>
            </w:r>
            <w:r>
              <w:rPr>
                <w:sz w:val="24"/>
              </w:rPr>
              <w:t xml:space="preserve">tful  narrative  "on  a topic" is  not  cheating,  or  being  lazy.  Far  from  it.  For  those  who  could dismiss or minimize curating, </w:t>
            </w:r>
            <w:r w:rsidRPr="00D74787">
              <w:rPr>
                <w:sz w:val="24"/>
                <w:u w:val="single"/>
              </w:rPr>
              <w:t>it is in many ways  harder  than  writing</w:t>
            </w:r>
            <w:r w:rsidRPr="00D74787">
              <w:rPr>
                <w:spacing w:val="27"/>
                <w:sz w:val="24"/>
                <w:u w:val="single"/>
              </w:rPr>
              <w:t xml:space="preserve"> </w:t>
            </w:r>
            <w:r w:rsidRPr="00D74787">
              <w:rPr>
                <w:sz w:val="24"/>
                <w:u w:val="single"/>
              </w:rPr>
              <w:t>(at</w:t>
            </w:r>
            <w:r w:rsidRPr="00D74787">
              <w:rPr>
                <w:spacing w:val="28"/>
                <w:sz w:val="24"/>
                <w:u w:val="single"/>
              </w:rPr>
              <w:t xml:space="preserve"> </w:t>
            </w:r>
            <w:r w:rsidRPr="00D74787">
              <w:rPr>
                <w:sz w:val="24"/>
                <w:u w:val="single"/>
              </w:rPr>
              <w:t>least</w:t>
            </w:r>
            <w:r w:rsidRPr="00D74787">
              <w:rPr>
                <w:spacing w:val="28"/>
                <w:sz w:val="24"/>
                <w:u w:val="single"/>
              </w:rPr>
              <w:t xml:space="preserve"> </w:t>
            </w:r>
            <w:r w:rsidRPr="00D74787">
              <w:rPr>
                <w:sz w:val="24"/>
                <w:u w:val="single"/>
              </w:rPr>
              <w:t>good</w:t>
            </w:r>
            <w:r w:rsidRPr="00D74787">
              <w:rPr>
                <w:spacing w:val="31"/>
                <w:sz w:val="24"/>
                <w:u w:val="single"/>
              </w:rPr>
              <w:t xml:space="preserve"> </w:t>
            </w:r>
            <w:r w:rsidRPr="00D74787">
              <w:rPr>
                <w:sz w:val="24"/>
                <w:u w:val="single"/>
              </w:rPr>
              <w:t>curating</w:t>
            </w:r>
            <w:r w:rsidRPr="00D74787">
              <w:rPr>
                <w:spacing w:val="27"/>
                <w:sz w:val="24"/>
                <w:u w:val="single"/>
              </w:rPr>
              <w:t xml:space="preserve"> </w:t>
            </w:r>
            <w:r w:rsidRPr="00D74787">
              <w:rPr>
                <w:sz w:val="24"/>
                <w:u w:val="single"/>
              </w:rPr>
              <w:t>is).</w:t>
            </w:r>
            <w:r w:rsidRPr="00D74787">
              <w:rPr>
                <w:spacing w:val="28"/>
                <w:sz w:val="24"/>
                <w:u w:val="single"/>
              </w:rPr>
              <w:t xml:space="preserve"> </w:t>
            </w:r>
            <w:r>
              <w:rPr>
                <w:sz w:val="24"/>
              </w:rPr>
              <w:t>It</w:t>
            </w:r>
            <w:r>
              <w:rPr>
                <w:spacing w:val="30"/>
                <w:sz w:val="24"/>
              </w:rPr>
              <w:t xml:space="preserve"> </w:t>
            </w:r>
            <w:r>
              <w:rPr>
                <w:sz w:val="24"/>
              </w:rPr>
              <w:t>is</w:t>
            </w:r>
            <w:r>
              <w:rPr>
                <w:spacing w:val="27"/>
                <w:sz w:val="24"/>
              </w:rPr>
              <w:t xml:space="preserve"> </w:t>
            </w:r>
            <w:r>
              <w:rPr>
                <w:sz w:val="24"/>
              </w:rPr>
              <w:t>far</w:t>
            </w:r>
            <w:r>
              <w:rPr>
                <w:spacing w:val="28"/>
                <w:sz w:val="24"/>
              </w:rPr>
              <w:t xml:space="preserve"> </w:t>
            </w:r>
            <w:r>
              <w:rPr>
                <w:sz w:val="24"/>
              </w:rPr>
              <w:t>easier</w:t>
            </w:r>
            <w:r>
              <w:rPr>
                <w:spacing w:val="30"/>
                <w:sz w:val="24"/>
              </w:rPr>
              <w:t xml:space="preserve"> </w:t>
            </w:r>
            <w:r>
              <w:rPr>
                <w:sz w:val="24"/>
              </w:rPr>
              <w:t>for</w:t>
            </w:r>
            <w:r>
              <w:rPr>
                <w:spacing w:val="29"/>
                <w:sz w:val="24"/>
              </w:rPr>
              <w:t xml:space="preserve"> </w:t>
            </w:r>
            <w:r>
              <w:rPr>
                <w:sz w:val="24"/>
              </w:rPr>
              <w:t>me</w:t>
            </w:r>
            <w:r>
              <w:rPr>
                <w:spacing w:val="28"/>
                <w:sz w:val="24"/>
              </w:rPr>
              <w:t xml:space="preserve"> </w:t>
            </w:r>
            <w:r>
              <w:rPr>
                <w:sz w:val="24"/>
              </w:rPr>
              <w:t>to</w:t>
            </w:r>
            <w:r>
              <w:rPr>
                <w:spacing w:val="30"/>
                <w:sz w:val="24"/>
              </w:rPr>
              <w:t xml:space="preserve"> </w:t>
            </w:r>
            <w:r>
              <w:rPr>
                <w:sz w:val="24"/>
              </w:rPr>
              <w:t>write</w:t>
            </w:r>
          </w:p>
          <w:p w14:paraId="549DD9A2" w14:textId="77777777" w:rsidR="004B3ABC" w:rsidRDefault="00EF08D0">
            <w:pPr>
              <w:pStyle w:val="TableParagraph"/>
              <w:spacing w:line="256" w:lineRule="auto"/>
              <w:ind w:left="107" w:right="105"/>
              <w:jc w:val="both"/>
              <w:rPr>
                <w:sz w:val="24"/>
              </w:rPr>
            </w:pPr>
            <w:r>
              <w:rPr>
                <w:sz w:val="24"/>
              </w:rPr>
              <w:t>500 words from</w:t>
            </w:r>
            <w:r>
              <w:rPr>
                <w:sz w:val="24"/>
              </w:rPr>
              <w:t xml:space="preserve"> my head than to find  themes  and  sources  and  tie  them into a border</w:t>
            </w:r>
            <w:r>
              <w:rPr>
                <w:spacing w:val="3"/>
                <w:sz w:val="24"/>
              </w:rPr>
              <w:t xml:space="preserve"> </w:t>
            </w:r>
            <w:r>
              <w:rPr>
                <w:sz w:val="24"/>
              </w:rPr>
              <w:t>narrative.</w:t>
            </w:r>
          </w:p>
          <w:p w14:paraId="46B2F817" w14:textId="77777777" w:rsidR="004B3ABC" w:rsidRDefault="00EF08D0">
            <w:pPr>
              <w:pStyle w:val="TableParagraph"/>
              <w:spacing w:before="165" w:line="259" w:lineRule="auto"/>
              <w:ind w:left="107" w:right="101"/>
              <w:jc w:val="both"/>
              <w:rPr>
                <w:sz w:val="24"/>
              </w:rPr>
            </w:pPr>
            <w:r>
              <w:rPr>
                <w:sz w:val="24"/>
              </w:rPr>
              <w:t>Now, my issue with the current state  of  curation  is  that  there  are  many  people  who  wrongly  attribute  misguided  meanings  to  the  word. In so doing, they devi</w:t>
            </w:r>
            <w:r>
              <w:rPr>
                <w:sz w:val="24"/>
              </w:rPr>
              <w:t xml:space="preserve">ate from the </w:t>
            </w:r>
            <w:r w:rsidRPr="00475E26">
              <w:rPr>
                <w:sz w:val="24"/>
                <w:u w:val="single"/>
              </w:rPr>
              <w:t>core concepts</w:t>
            </w:r>
            <w:r>
              <w:rPr>
                <w:sz w:val="24"/>
              </w:rPr>
              <w:t xml:space="preserve"> that make  curation so appealing and</w:t>
            </w:r>
            <w:r>
              <w:rPr>
                <w:spacing w:val="4"/>
                <w:sz w:val="24"/>
              </w:rPr>
              <w:t xml:space="preserve"> </w:t>
            </w:r>
            <w:r>
              <w:rPr>
                <w:sz w:val="24"/>
              </w:rPr>
              <w:t>relevant.</w:t>
            </w:r>
          </w:p>
        </w:tc>
        <w:tc>
          <w:tcPr>
            <w:tcW w:w="2660" w:type="dxa"/>
          </w:tcPr>
          <w:p w14:paraId="109F088C" w14:textId="77777777" w:rsidR="004B3ABC" w:rsidRDefault="004B3ABC">
            <w:pPr>
              <w:pStyle w:val="TableParagraph"/>
              <w:rPr>
                <w:rFonts w:ascii="Times New Roman"/>
                <w:sz w:val="24"/>
              </w:rPr>
            </w:pPr>
          </w:p>
          <w:p w14:paraId="6719CE71" w14:textId="77777777" w:rsidR="00D74787" w:rsidRPr="00D74787" w:rsidRDefault="00D74787" w:rsidP="00D74787"/>
          <w:p w14:paraId="1708B476" w14:textId="77777777" w:rsidR="00D74787" w:rsidRPr="00D74787" w:rsidRDefault="00D74787" w:rsidP="00D74787"/>
          <w:p w14:paraId="4AB2FE3D" w14:textId="77777777" w:rsidR="00D74787" w:rsidRPr="00D74787" w:rsidRDefault="00D74787" w:rsidP="00D74787"/>
          <w:p w14:paraId="038888C8" w14:textId="77777777" w:rsidR="00D74787" w:rsidRPr="00D74787" w:rsidRDefault="00D74787" w:rsidP="00D74787"/>
          <w:p w14:paraId="57370ABC" w14:textId="77777777" w:rsidR="00D74787" w:rsidRPr="00D74787" w:rsidRDefault="00D74787" w:rsidP="00D74787"/>
          <w:p w14:paraId="2184A341" w14:textId="77777777" w:rsidR="00D74787" w:rsidRPr="00D74787" w:rsidRDefault="00D74787" w:rsidP="00D74787"/>
          <w:p w14:paraId="218F4AFF" w14:textId="77777777" w:rsidR="00D74787" w:rsidRPr="00D74787" w:rsidRDefault="00D74787" w:rsidP="00D74787"/>
          <w:p w14:paraId="6532BD69" w14:textId="77777777" w:rsidR="00D74787" w:rsidRPr="00D74787" w:rsidRDefault="00D74787" w:rsidP="00D74787"/>
          <w:p w14:paraId="24002DF5" w14:textId="77777777" w:rsidR="00D74787" w:rsidRPr="00D74787" w:rsidRDefault="00D74787" w:rsidP="00D74787"/>
          <w:p w14:paraId="4C69FD7D" w14:textId="77777777" w:rsidR="00D74787" w:rsidRPr="00D74787" w:rsidRDefault="00D74787" w:rsidP="00D74787"/>
          <w:p w14:paraId="2A93CD8F" w14:textId="77777777" w:rsidR="00D74787" w:rsidRPr="00D74787" w:rsidRDefault="00D74787" w:rsidP="00D74787"/>
          <w:p w14:paraId="0860872B" w14:textId="77777777" w:rsidR="00D74787" w:rsidRPr="00D74787" w:rsidRDefault="00D74787" w:rsidP="00D74787"/>
          <w:p w14:paraId="58AD5B1C" w14:textId="77777777" w:rsidR="00D74787" w:rsidRPr="00D74787" w:rsidRDefault="00D74787" w:rsidP="00D74787"/>
          <w:p w14:paraId="7A2C89EE" w14:textId="77777777" w:rsidR="00D74787" w:rsidRPr="00D74787" w:rsidRDefault="00D74787" w:rsidP="00D74787"/>
          <w:p w14:paraId="3929EA25" w14:textId="77777777" w:rsidR="00D74787" w:rsidRPr="00D74787" w:rsidRDefault="00D74787" w:rsidP="00D74787"/>
          <w:p w14:paraId="14807191" w14:textId="77777777" w:rsidR="00D74787" w:rsidRDefault="00D74787" w:rsidP="00D74787">
            <w:pPr>
              <w:rPr>
                <w:rFonts w:ascii="Times New Roman"/>
                <w:sz w:val="24"/>
              </w:rPr>
            </w:pPr>
          </w:p>
          <w:p w14:paraId="357F8DC0" w14:textId="77777777" w:rsidR="00D74787" w:rsidRDefault="00D74787" w:rsidP="00D74787">
            <w:r>
              <w:t xml:space="preserve"> Why?</w:t>
            </w:r>
          </w:p>
          <w:p w14:paraId="0429A0E8" w14:textId="77777777" w:rsidR="00D74787" w:rsidRPr="00D74787" w:rsidRDefault="00D74787" w:rsidP="00D74787"/>
          <w:p w14:paraId="646E1B57" w14:textId="77777777" w:rsidR="00D74787" w:rsidRPr="00D74787" w:rsidRDefault="00D74787" w:rsidP="00D74787"/>
          <w:p w14:paraId="16EF7630" w14:textId="77777777" w:rsidR="00D74787" w:rsidRPr="00D74787" w:rsidRDefault="00D74787" w:rsidP="00D74787"/>
          <w:p w14:paraId="3F1DB1BE" w14:textId="77777777" w:rsidR="00D74787" w:rsidRPr="00D74787" w:rsidRDefault="00D74787" w:rsidP="00D74787"/>
          <w:p w14:paraId="263C9D3B" w14:textId="77777777" w:rsidR="00D74787" w:rsidRPr="00D74787" w:rsidRDefault="00D74787" w:rsidP="00D74787"/>
          <w:p w14:paraId="126E64BA" w14:textId="77777777" w:rsidR="00D74787" w:rsidRPr="00D74787" w:rsidRDefault="00D74787" w:rsidP="00D74787"/>
          <w:p w14:paraId="131E8909" w14:textId="77777777" w:rsidR="00D74787" w:rsidRPr="00D74787" w:rsidRDefault="00D74787" w:rsidP="00D74787"/>
          <w:p w14:paraId="4A191ED6" w14:textId="77777777" w:rsidR="00D74787" w:rsidRPr="00D74787" w:rsidRDefault="00D74787" w:rsidP="00D74787"/>
          <w:p w14:paraId="3E18AB1D" w14:textId="77777777" w:rsidR="00D74787" w:rsidRDefault="00D74787" w:rsidP="00D74787"/>
          <w:p w14:paraId="7B0AE039" w14:textId="77777777" w:rsidR="00D74787" w:rsidRDefault="00D74787" w:rsidP="00D74787">
            <w:r>
              <w:t xml:space="preserve"> It is only about the author, not about most people</w:t>
            </w:r>
          </w:p>
          <w:p w14:paraId="68FE0C14" w14:textId="77777777" w:rsidR="00475E26" w:rsidRPr="00475E26" w:rsidRDefault="00475E26" w:rsidP="00475E26"/>
          <w:p w14:paraId="4135E69D" w14:textId="77777777" w:rsidR="00475E26" w:rsidRPr="00475E26" w:rsidRDefault="00475E26" w:rsidP="00475E26"/>
          <w:p w14:paraId="73637476" w14:textId="77777777" w:rsidR="00475E26" w:rsidRPr="00475E26" w:rsidRDefault="00475E26" w:rsidP="00475E26"/>
          <w:p w14:paraId="138A7B11" w14:textId="77777777" w:rsidR="00475E26" w:rsidRPr="00475E26" w:rsidRDefault="00475E26" w:rsidP="00475E26"/>
          <w:p w14:paraId="0E289C1C" w14:textId="77777777" w:rsidR="00475E26" w:rsidRPr="00475E26" w:rsidRDefault="00475E26" w:rsidP="00475E26"/>
          <w:p w14:paraId="5AE454D5" w14:textId="43CEDAF1" w:rsidR="00475E26" w:rsidRPr="00475E26" w:rsidRDefault="00475E26" w:rsidP="00475E26">
            <w:r>
              <w:t xml:space="preserve"> What are these concepts?</w:t>
            </w:r>
          </w:p>
        </w:tc>
      </w:tr>
    </w:tbl>
    <w:p w14:paraId="3E0B568C" w14:textId="77777777" w:rsidR="004B3ABC" w:rsidRDefault="004B3ABC">
      <w:pPr>
        <w:rPr>
          <w:rFonts w:ascii="Times New Roman"/>
          <w:sz w:val="24"/>
        </w:rPr>
        <w:sectPr w:rsidR="004B3ABC">
          <w:type w:val="continuous"/>
          <w:pgSz w:w="11910" w:h="16840"/>
          <w:pgMar w:top="700" w:right="620" w:bottom="280" w:left="920" w:header="720" w:footer="720"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08"/>
        <w:gridCol w:w="2732"/>
      </w:tblGrid>
      <w:tr w:rsidR="004B3ABC" w14:paraId="4DDFBD43" w14:textId="77777777" w:rsidTr="00043886">
        <w:trPr>
          <w:trHeight w:val="12349"/>
        </w:trPr>
        <w:tc>
          <w:tcPr>
            <w:tcW w:w="7408" w:type="dxa"/>
          </w:tcPr>
          <w:p w14:paraId="54040702" w14:textId="77777777" w:rsidR="004B3ABC" w:rsidRDefault="004B3ABC">
            <w:pPr>
              <w:pStyle w:val="TableParagraph"/>
              <w:rPr>
                <w:sz w:val="24"/>
              </w:rPr>
            </w:pPr>
          </w:p>
          <w:p w14:paraId="398DC2E0" w14:textId="77777777" w:rsidR="004B3ABC" w:rsidRDefault="00EF08D0">
            <w:pPr>
              <w:pStyle w:val="TableParagraph"/>
              <w:spacing w:before="178" w:line="259" w:lineRule="auto"/>
              <w:ind w:left="107" w:right="235"/>
              <w:rPr>
                <w:sz w:val="24"/>
              </w:rPr>
            </w:pPr>
            <w:r>
              <w:rPr>
                <w:sz w:val="24"/>
              </w:rPr>
              <w:t xml:space="preserve">Curation started as a term for a practice that was emerging over the past few years to filter the overabundance of data and create quality, thoughtful, human-organized collections. </w:t>
            </w:r>
            <w:r w:rsidRPr="00475E26">
              <w:rPr>
                <w:sz w:val="24"/>
                <w:u w:val="single"/>
              </w:rPr>
              <w:t>The most urgent need for curation was in Web content</w:t>
            </w:r>
            <w:r>
              <w:rPr>
                <w:sz w:val="24"/>
              </w:rPr>
              <w:t>. This is because there</w:t>
            </w:r>
            <w:r>
              <w:rPr>
                <w:sz w:val="24"/>
              </w:rPr>
              <w:t xml:space="preserve"> is far too much data being produced by digital devices, video-enabled mobile phones, auto- tweeting devices, and overzealous Facebook friends. Curators create entirely new editorial works by finding, filtering, and contextualizing.</w:t>
            </w:r>
          </w:p>
          <w:p w14:paraId="0E79DB7A" w14:textId="77777777" w:rsidR="004B3ABC" w:rsidRDefault="00EF08D0">
            <w:pPr>
              <w:pStyle w:val="TableParagraph"/>
              <w:spacing w:line="291" w:lineRule="exact"/>
              <w:ind w:left="107"/>
              <w:rPr>
                <w:sz w:val="24"/>
              </w:rPr>
            </w:pPr>
            <w:r>
              <w:rPr>
                <w:sz w:val="24"/>
              </w:rPr>
              <w:t>Meaning is produced fro</w:t>
            </w:r>
            <w:r>
              <w:rPr>
                <w:sz w:val="24"/>
              </w:rPr>
              <w:t>m within massive amounts of data.</w:t>
            </w:r>
          </w:p>
          <w:p w14:paraId="73E59176" w14:textId="77777777" w:rsidR="004B3ABC" w:rsidRDefault="00EF08D0">
            <w:pPr>
              <w:pStyle w:val="TableParagraph"/>
              <w:spacing w:before="185" w:line="259" w:lineRule="auto"/>
              <w:ind w:left="107" w:right="99"/>
              <w:jc w:val="both"/>
              <w:rPr>
                <w:sz w:val="24"/>
              </w:rPr>
            </w:pPr>
            <w:r>
              <w:rPr>
                <w:sz w:val="24"/>
              </w:rPr>
              <w:t>Curation, in its  purest  form,  helps  to  establish  a  solution  to  a  problem that meets a growing need. But then a bunch of random marketers  and  sign  makers  got  in  the  act.  Today,  things   are   curated  tha</w:t>
            </w:r>
            <w:r>
              <w:rPr>
                <w:sz w:val="24"/>
              </w:rPr>
              <w:t xml:space="preserve">t  should  not  be.  </w:t>
            </w:r>
            <w:r w:rsidRPr="00043886">
              <w:rPr>
                <w:sz w:val="24"/>
                <w:u w:val="single"/>
              </w:rPr>
              <w:t>For  example,  a  wine  store  can  be  known  as  a  “social  wine  store”  (whatever  that  means)  if  it  claims    to provide  "curated"  craft  beer  and  spirits.</w:t>
            </w:r>
            <w:r>
              <w:rPr>
                <w:sz w:val="24"/>
              </w:rPr>
              <w:t xml:space="preserve">  As  if  another  wine  shop  is  not  "curated"  (heck,  they  j</w:t>
            </w:r>
            <w:r>
              <w:rPr>
                <w:sz w:val="24"/>
              </w:rPr>
              <w:t>ust  stock  whatever  boxed  wine  they  can get their hands</w:t>
            </w:r>
            <w:r>
              <w:rPr>
                <w:spacing w:val="2"/>
                <w:sz w:val="24"/>
              </w:rPr>
              <w:t xml:space="preserve"> </w:t>
            </w:r>
            <w:r>
              <w:rPr>
                <w:sz w:val="24"/>
              </w:rPr>
              <w:t>on).</w:t>
            </w:r>
          </w:p>
          <w:p w14:paraId="490A5A45" w14:textId="77777777" w:rsidR="004B3ABC" w:rsidRDefault="004B3ABC">
            <w:pPr>
              <w:pStyle w:val="TableParagraph"/>
              <w:rPr>
                <w:sz w:val="24"/>
              </w:rPr>
            </w:pPr>
          </w:p>
          <w:p w14:paraId="2D35F364" w14:textId="77777777" w:rsidR="004B3ABC" w:rsidRDefault="004B3ABC">
            <w:pPr>
              <w:pStyle w:val="TableParagraph"/>
              <w:rPr>
                <w:sz w:val="28"/>
              </w:rPr>
            </w:pPr>
          </w:p>
          <w:p w14:paraId="09C71381" w14:textId="77777777" w:rsidR="004B3ABC" w:rsidRDefault="00EF08D0">
            <w:pPr>
              <w:pStyle w:val="TableParagraph"/>
              <w:spacing w:line="259" w:lineRule="auto"/>
              <w:ind w:left="107" w:right="193"/>
              <w:rPr>
                <w:sz w:val="24"/>
              </w:rPr>
            </w:pPr>
            <w:r>
              <w:rPr>
                <w:sz w:val="24"/>
              </w:rPr>
              <w:t xml:space="preserve">If the word </w:t>
            </w:r>
            <w:r>
              <w:rPr>
                <w:i/>
                <w:sz w:val="24"/>
              </w:rPr>
              <w:t xml:space="preserve">curation </w:t>
            </w:r>
            <w:r>
              <w:rPr>
                <w:sz w:val="24"/>
              </w:rPr>
              <w:t xml:space="preserve">is allowed to be diluted to simply mean "selected" or "quality collection", then it no longer solves the </w:t>
            </w:r>
            <w:r w:rsidRPr="00043886">
              <w:rPr>
                <w:sz w:val="24"/>
                <w:u w:val="single"/>
              </w:rPr>
              <w:t>problem we need to solve</w:t>
            </w:r>
            <w:r>
              <w:rPr>
                <w:sz w:val="24"/>
              </w:rPr>
              <w:t xml:space="preserve">. Content </w:t>
            </w:r>
            <w:r>
              <w:rPr>
                <w:i/>
                <w:sz w:val="24"/>
              </w:rPr>
              <w:t xml:space="preserve">needs </w:t>
            </w:r>
            <w:r>
              <w:rPr>
                <w:sz w:val="24"/>
              </w:rPr>
              <w:t xml:space="preserve">curation. The </w:t>
            </w:r>
            <w:r w:rsidRPr="00043886">
              <w:rPr>
                <w:sz w:val="24"/>
                <w:u w:val="single"/>
              </w:rPr>
              <w:t>constant</w:t>
            </w:r>
            <w:r w:rsidRPr="00043886">
              <w:rPr>
                <w:sz w:val="24"/>
                <w:u w:val="single"/>
              </w:rPr>
              <w:t xml:space="preserve"> overflow of unfiltered content would overwhelm us if there was no one to objectively organize and watch over it</w:t>
            </w:r>
            <w:r>
              <w:rPr>
                <w:sz w:val="24"/>
              </w:rPr>
              <w:t>. Wine does not pose this problem.</w:t>
            </w:r>
          </w:p>
          <w:p w14:paraId="3543FCFA" w14:textId="77777777" w:rsidR="004B3ABC" w:rsidRDefault="00EF08D0">
            <w:pPr>
              <w:pStyle w:val="TableParagraph"/>
              <w:spacing w:before="159" w:line="259" w:lineRule="auto"/>
              <w:ind w:left="107" w:right="105"/>
              <w:jc w:val="both"/>
              <w:rPr>
                <w:sz w:val="24"/>
              </w:rPr>
            </w:pPr>
            <w:r>
              <w:rPr>
                <w:sz w:val="24"/>
              </w:rPr>
              <w:t xml:space="preserve">Here  are  a  few  </w:t>
            </w:r>
            <w:r w:rsidRPr="00EF08D0">
              <w:rPr>
                <w:sz w:val="24"/>
                <w:u w:val="single"/>
              </w:rPr>
              <w:t>scary</w:t>
            </w:r>
            <w:r>
              <w:rPr>
                <w:sz w:val="24"/>
              </w:rPr>
              <w:t xml:space="preserve">  stats,  everyday  50  million  photos  are   uploaded to Facebook, 864,000 hours of</w:t>
            </w:r>
            <w:r>
              <w:rPr>
                <w:sz w:val="24"/>
              </w:rPr>
              <w:t xml:space="preserve"> video are  uploaded  to  YouTube, and 294 BILLION emails are sent.  That  is  why  you  cannot  read all the mail you get any</w:t>
            </w:r>
            <w:r>
              <w:rPr>
                <w:spacing w:val="5"/>
                <w:sz w:val="24"/>
              </w:rPr>
              <w:t xml:space="preserve"> </w:t>
            </w:r>
            <w:r>
              <w:rPr>
                <w:sz w:val="24"/>
              </w:rPr>
              <w:t>more.</w:t>
            </w:r>
          </w:p>
          <w:p w14:paraId="0C4CD6BE" w14:textId="77777777" w:rsidR="004B3ABC" w:rsidRDefault="004B3ABC">
            <w:pPr>
              <w:pStyle w:val="TableParagraph"/>
              <w:rPr>
                <w:sz w:val="24"/>
              </w:rPr>
            </w:pPr>
          </w:p>
          <w:p w14:paraId="7AD6FB48" w14:textId="77777777" w:rsidR="004B3ABC" w:rsidRDefault="004B3ABC">
            <w:pPr>
              <w:pStyle w:val="TableParagraph"/>
              <w:rPr>
                <w:sz w:val="28"/>
              </w:rPr>
            </w:pPr>
          </w:p>
          <w:p w14:paraId="2472E534" w14:textId="77777777" w:rsidR="004B3ABC" w:rsidRDefault="00EF08D0">
            <w:pPr>
              <w:pStyle w:val="TableParagraph"/>
              <w:spacing w:line="259" w:lineRule="auto"/>
              <w:ind w:left="107" w:right="187"/>
              <w:rPr>
                <w:sz w:val="24"/>
              </w:rPr>
            </w:pPr>
            <w:r>
              <w:rPr>
                <w:sz w:val="24"/>
              </w:rPr>
              <w:t>This all makes curation an important, even essential part of journalism. The word is full of meaningless data. Readers are hungry for clarity and understanding. And journalists are trained to find meaning and assemble facts into something that can be ratio</w:t>
            </w:r>
            <w:r>
              <w:rPr>
                <w:sz w:val="24"/>
              </w:rPr>
              <w:t>nally and logically understood. They are rewarded with enlightened readers, engaged audiences, and a revitalized role in the new world. In this new world, anyone can be a creator of information. Quality curation is a wonderful thing.</w:t>
            </w:r>
          </w:p>
        </w:tc>
        <w:tc>
          <w:tcPr>
            <w:tcW w:w="2732" w:type="dxa"/>
          </w:tcPr>
          <w:p w14:paraId="599D4200" w14:textId="77777777" w:rsidR="004B3ABC" w:rsidRDefault="004B3ABC">
            <w:pPr>
              <w:pStyle w:val="TableParagraph"/>
              <w:rPr>
                <w:rFonts w:ascii="Times New Roman"/>
                <w:sz w:val="24"/>
              </w:rPr>
            </w:pPr>
          </w:p>
          <w:p w14:paraId="0DDB92C7" w14:textId="77777777" w:rsidR="00475E26" w:rsidRPr="00475E26" w:rsidRDefault="00475E26" w:rsidP="00475E26"/>
          <w:p w14:paraId="33EC1158" w14:textId="77777777" w:rsidR="00475E26" w:rsidRPr="00475E26" w:rsidRDefault="00475E26" w:rsidP="00475E26"/>
          <w:p w14:paraId="0B3CA7A0" w14:textId="77777777" w:rsidR="00475E26" w:rsidRDefault="00475E26" w:rsidP="00475E26">
            <w:pPr>
              <w:rPr>
                <w:rFonts w:ascii="Times New Roman"/>
                <w:sz w:val="24"/>
              </w:rPr>
            </w:pPr>
          </w:p>
          <w:p w14:paraId="3519452A" w14:textId="77777777" w:rsidR="00475E26" w:rsidRDefault="00475E26" w:rsidP="00475E26">
            <w:r>
              <w:t xml:space="preserve"> But where else?</w:t>
            </w:r>
          </w:p>
          <w:p w14:paraId="1831FDF6" w14:textId="77777777" w:rsidR="00043886" w:rsidRPr="00043886" w:rsidRDefault="00043886" w:rsidP="00043886"/>
          <w:p w14:paraId="02B97815" w14:textId="77777777" w:rsidR="00043886" w:rsidRPr="00043886" w:rsidRDefault="00043886" w:rsidP="00043886"/>
          <w:p w14:paraId="640C014C" w14:textId="77777777" w:rsidR="00043886" w:rsidRPr="00043886" w:rsidRDefault="00043886" w:rsidP="00043886"/>
          <w:p w14:paraId="3AAA3FD2" w14:textId="77777777" w:rsidR="00043886" w:rsidRPr="00043886" w:rsidRDefault="00043886" w:rsidP="00043886"/>
          <w:p w14:paraId="504F3B9B" w14:textId="77777777" w:rsidR="00043886" w:rsidRPr="00043886" w:rsidRDefault="00043886" w:rsidP="00043886"/>
          <w:p w14:paraId="669BFB70" w14:textId="77777777" w:rsidR="00043886" w:rsidRPr="00043886" w:rsidRDefault="00043886" w:rsidP="00043886"/>
          <w:p w14:paraId="59E8AC01" w14:textId="77777777" w:rsidR="00043886" w:rsidRPr="00043886" w:rsidRDefault="00043886" w:rsidP="00043886"/>
          <w:p w14:paraId="12EE00BC" w14:textId="77777777" w:rsidR="00043886" w:rsidRPr="00043886" w:rsidRDefault="00043886" w:rsidP="00043886"/>
          <w:p w14:paraId="1C6BC712" w14:textId="77777777" w:rsidR="00043886" w:rsidRPr="00043886" w:rsidRDefault="00043886" w:rsidP="00043886"/>
          <w:p w14:paraId="1664A055" w14:textId="77777777" w:rsidR="00043886" w:rsidRPr="00043886" w:rsidRDefault="00043886" w:rsidP="00043886"/>
          <w:p w14:paraId="7A6735BA" w14:textId="77777777" w:rsidR="00043886" w:rsidRPr="00043886" w:rsidRDefault="00043886" w:rsidP="00043886"/>
          <w:p w14:paraId="0821A57E" w14:textId="77777777" w:rsidR="00043886" w:rsidRDefault="00043886" w:rsidP="00043886">
            <w:r>
              <w:t xml:space="preserve"> I really can not understand this example</w:t>
            </w:r>
          </w:p>
          <w:p w14:paraId="7784D277" w14:textId="77777777" w:rsidR="00043886" w:rsidRPr="00043886" w:rsidRDefault="00043886" w:rsidP="00043886"/>
          <w:p w14:paraId="1C811FAA" w14:textId="77777777" w:rsidR="00043886" w:rsidRPr="00043886" w:rsidRDefault="00043886" w:rsidP="00043886"/>
          <w:p w14:paraId="79F7932E" w14:textId="77777777" w:rsidR="00043886" w:rsidRPr="00043886" w:rsidRDefault="00043886" w:rsidP="00043886"/>
          <w:p w14:paraId="1BEC100A" w14:textId="77777777" w:rsidR="00043886" w:rsidRPr="00043886" w:rsidRDefault="00043886" w:rsidP="00043886"/>
          <w:p w14:paraId="2E72C0AA" w14:textId="77777777" w:rsidR="00043886" w:rsidRPr="00043886" w:rsidRDefault="00043886" w:rsidP="00043886"/>
          <w:p w14:paraId="17351206" w14:textId="77777777" w:rsidR="00043886" w:rsidRPr="00043886" w:rsidRDefault="00043886" w:rsidP="00043886"/>
          <w:p w14:paraId="4D25A323" w14:textId="77777777" w:rsidR="00043886" w:rsidRDefault="00043886" w:rsidP="00043886"/>
          <w:p w14:paraId="22267DAF" w14:textId="77777777" w:rsidR="00043886" w:rsidRDefault="00043886" w:rsidP="00043886">
            <w:r>
              <w:t xml:space="preserve"> Which problem?</w:t>
            </w:r>
          </w:p>
          <w:p w14:paraId="40295CA2" w14:textId="77777777" w:rsidR="00043886" w:rsidRDefault="00043886" w:rsidP="00043886"/>
          <w:p w14:paraId="16D143D9" w14:textId="77777777" w:rsidR="00043886" w:rsidRDefault="00043886" w:rsidP="00043886">
            <w:r>
              <w:t xml:space="preserve"> Oh, now I see it</w:t>
            </w:r>
          </w:p>
          <w:p w14:paraId="15B1C5D9" w14:textId="77777777" w:rsidR="00EF08D0" w:rsidRPr="00EF08D0" w:rsidRDefault="00EF08D0" w:rsidP="00EF08D0"/>
          <w:p w14:paraId="76D43F96" w14:textId="77777777" w:rsidR="00EF08D0" w:rsidRDefault="00EF08D0" w:rsidP="00EF08D0"/>
          <w:p w14:paraId="66CFD308" w14:textId="789CB442" w:rsidR="00EF08D0" w:rsidRPr="00EF08D0" w:rsidRDefault="00EF08D0" w:rsidP="00EF08D0">
            <w:r>
              <w:t xml:space="preserve"> I do not like this word.</w:t>
            </w:r>
            <w:r>
              <w:br/>
              <w:t>Why scary?</w:t>
            </w:r>
          </w:p>
        </w:tc>
      </w:tr>
    </w:tbl>
    <w:p w14:paraId="1B6C87A3" w14:textId="77777777" w:rsidR="004B3ABC" w:rsidRDefault="004B3ABC">
      <w:pPr>
        <w:rPr>
          <w:rFonts w:ascii="Times New Roman"/>
          <w:sz w:val="24"/>
        </w:rPr>
        <w:sectPr w:rsidR="004B3ABC">
          <w:pgSz w:w="11910" w:h="16840"/>
          <w:pgMar w:top="1120" w:right="620" w:bottom="280" w:left="920" w:header="720" w:footer="720" w:gutter="0"/>
          <w:cols w:space="720"/>
        </w:sectPr>
      </w:pPr>
    </w:p>
    <w:p w14:paraId="2D9C38F4" w14:textId="77777777" w:rsidR="004B3ABC" w:rsidRDefault="00EF08D0">
      <w:pPr>
        <w:pStyle w:val="a3"/>
        <w:ind w:left="8614"/>
      </w:pPr>
      <w:r>
        <w:rPr>
          <w:noProof/>
        </w:rPr>
        <w:lastRenderedPageBreak/>
        <w:drawing>
          <wp:inline distT="0" distB="0" distL="0" distR="0" wp14:anchorId="0BE3C653" wp14:editId="3C3C0364">
            <wp:extent cx="965967" cy="583406"/>
            <wp:effectExtent l="0" t="0" r="0" b="0"/>
            <wp:docPr id="3" name="image1.png" descr="Без наз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965967" cy="583406"/>
                    </a:xfrm>
                    <a:prstGeom prst="rect">
                      <a:avLst/>
                    </a:prstGeom>
                  </pic:spPr>
                </pic:pic>
              </a:graphicData>
            </a:graphic>
          </wp:inline>
        </w:drawing>
      </w:r>
    </w:p>
    <w:p w14:paraId="5D41C015" w14:textId="77777777" w:rsidR="004B3ABC" w:rsidRDefault="004B3ABC">
      <w:pPr>
        <w:sectPr w:rsidR="004B3ABC">
          <w:pgSz w:w="11910" w:h="16840"/>
          <w:pgMar w:top="700" w:right="620" w:bottom="280" w:left="920" w:header="720" w:footer="720" w:gutter="0"/>
          <w:cols w:space="720"/>
        </w:sectPr>
      </w:pPr>
    </w:p>
    <w:p w14:paraId="3E72BE7F" w14:textId="77777777" w:rsidR="004B3ABC" w:rsidRDefault="00EF08D0">
      <w:pPr>
        <w:spacing w:before="6"/>
        <w:ind w:left="212" w:right="171"/>
      </w:pPr>
      <w:r>
        <w:t>Innopolis University English Division</w:t>
      </w:r>
    </w:p>
    <w:p w14:paraId="5302D1F2" w14:textId="77777777" w:rsidR="004B3ABC" w:rsidRDefault="00EF08D0">
      <w:pPr>
        <w:spacing w:before="1"/>
        <w:ind w:left="212"/>
      </w:pPr>
      <w:r>
        <w:t>F20, EAP I, Lesson 7 B</w:t>
      </w:r>
    </w:p>
    <w:p w14:paraId="2E3D1984" w14:textId="77777777" w:rsidR="004B3ABC" w:rsidRDefault="00EF08D0">
      <w:pPr>
        <w:pStyle w:val="a3"/>
        <w:rPr>
          <w:sz w:val="24"/>
        </w:rPr>
      </w:pPr>
      <w:r>
        <w:br w:type="column"/>
      </w:r>
    </w:p>
    <w:p w14:paraId="7908A64E" w14:textId="77777777" w:rsidR="004B3ABC" w:rsidRDefault="004B3ABC">
      <w:pPr>
        <w:pStyle w:val="a3"/>
        <w:rPr>
          <w:sz w:val="24"/>
        </w:rPr>
      </w:pPr>
    </w:p>
    <w:p w14:paraId="5BE0F7DE" w14:textId="77777777" w:rsidR="004B3ABC" w:rsidRDefault="004B3ABC">
      <w:pPr>
        <w:pStyle w:val="a3"/>
        <w:spacing w:before="7"/>
        <w:rPr>
          <w:sz w:val="18"/>
        </w:rPr>
      </w:pPr>
    </w:p>
    <w:p w14:paraId="6091F176" w14:textId="77777777" w:rsidR="004B3ABC" w:rsidRDefault="00EF08D0">
      <w:pPr>
        <w:pStyle w:val="1"/>
        <w:ind w:left="1417"/>
      </w:pPr>
      <w:r>
        <w:t>Exercise 2.</w:t>
      </w:r>
    </w:p>
    <w:p w14:paraId="59E938B2" w14:textId="77777777" w:rsidR="004B3ABC" w:rsidRDefault="00EF08D0">
      <w:pPr>
        <w:pStyle w:val="a5"/>
        <w:numPr>
          <w:ilvl w:val="0"/>
          <w:numId w:val="1"/>
        </w:numPr>
        <w:tabs>
          <w:tab w:val="left" w:pos="450"/>
        </w:tabs>
        <w:spacing w:before="182"/>
        <w:jc w:val="left"/>
        <w:rPr>
          <w:sz w:val="24"/>
        </w:rPr>
      </w:pPr>
      <w:r>
        <w:rPr>
          <w:sz w:val="24"/>
        </w:rPr>
        <w:t xml:space="preserve">Look at the </w:t>
      </w:r>
      <w:r>
        <w:rPr>
          <w:b/>
          <w:sz w:val="24"/>
        </w:rPr>
        <w:t>Reporting Verbs</w:t>
      </w:r>
      <w:r>
        <w:rPr>
          <w:b/>
          <w:spacing w:val="-2"/>
          <w:sz w:val="24"/>
        </w:rPr>
        <w:t xml:space="preserve"> </w:t>
      </w:r>
      <w:r>
        <w:rPr>
          <w:sz w:val="24"/>
        </w:rPr>
        <w:t>List.</w:t>
      </w:r>
    </w:p>
    <w:p w14:paraId="6330F607" w14:textId="77777777" w:rsidR="004B3ABC" w:rsidRDefault="004B3ABC">
      <w:pPr>
        <w:rPr>
          <w:sz w:val="24"/>
        </w:rPr>
        <w:sectPr w:rsidR="004B3ABC">
          <w:type w:val="continuous"/>
          <w:pgSz w:w="11910" w:h="16840"/>
          <w:pgMar w:top="700" w:right="620" w:bottom="280" w:left="920" w:header="720" w:footer="720" w:gutter="0"/>
          <w:cols w:num="2" w:space="720" w:equalWidth="0">
            <w:col w:w="2177" w:space="1064"/>
            <w:col w:w="7129"/>
          </w:cols>
        </w:sectPr>
      </w:pPr>
    </w:p>
    <w:p w14:paraId="685B63ED" w14:textId="77777777" w:rsidR="004B3ABC" w:rsidRDefault="004B3ABC">
      <w:pPr>
        <w:pStyle w:val="a3"/>
        <w:spacing w:before="9"/>
        <w:rPr>
          <w:sz w:val="10"/>
        </w:rPr>
      </w:pPr>
    </w:p>
    <w:p w14:paraId="15155ED5" w14:textId="77777777" w:rsidR="004B3ABC" w:rsidRDefault="004B3ABC">
      <w:pPr>
        <w:rPr>
          <w:sz w:val="10"/>
        </w:rPr>
        <w:sectPr w:rsidR="004B3ABC">
          <w:type w:val="continuous"/>
          <w:pgSz w:w="11910" w:h="16840"/>
          <w:pgMar w:top="700" w:right="620" w:bottom="280" w:left="920" w:header="720" w:footer="720" w:gutter="0"/>
          <w:cols w:space="720"/>
        </w:sectPr>
      </w:pPr>
    </w:p>
    <w:p w14:paraId="6FE3BBC9" w14:textId="77777777" w:rsidR="004B3ABC" w:rsidRDefault="00EF08D0">
      <w:pPr>
        <w:spacing w:before="51" w:line="391" w:lineRule="auto"/>
        <w:ind w:left="1492" w:right="1136"/>
        <w:jc w:val="center"/>
        <w:rPr>
          <w:sz w:val="24"/>
        </w:rPr>
      </w:pPr>
      <w:r>
        <w:rPr>
          <w:sz w:val="24"/>
        </w:rPr>
        <w:t xml:space="preserve">X </w:t>
      </w:r>
      <w:r>
        <w:rPr>
          <w:b/>
          <w:sz w:val="24"/>
        </w:rPr>
        <w:t xml:space="preserve">acknowledges </w:t>
      </w:r>
      <w:r>
        <w:rPr>
          <w:sz w:val="24"/>
        </w:rPr>
        <w:t xml:space="preserve">that X </w:t>
      </w:r>
      <w:r>
        <w:rPr>
          <w:b/>
          <w:sz w:val="24"/>
        </w:rPr>
        <w:t xml:space="preserve">agrees </w:t>
      </w:r>
      <w:r>
        <w:rPr>
          <w:sz w:val="24"/>
        </w:rPr>
        <w:t>that</w:t>
      </w:r>
    </w:p>
    <w:p w14:paraId="0EA806E2" w14:textId="77777777" w:rsidR="004B3ABC" w:rsidRDefault="00EF08D0">
      <w:pPr>
        <w:spacing w:line="391" w:lineRule="auto"/>
        <w:ind w:left="1787" w:right="1431" w:firstLine="1"/>
        <w:jc w:val="center"/>
        <w:rPr>
          <w:sz w:val="24"/>
        </w:rPr>
      </w:pPr>
      <w:r>
        <w:rPr>
          <w:sz w:val="24"/>
        </w:rPr>
        <w:t xml:space="preserve">X </w:t>
      </w:r>
      <w:r>
        <w:rPr>
          <w:b/>
          <w:sz w:val="24"/>
        </w:rPr>
        <w:t xml:space="preserve">argues </w:t>
      </w:r>
      <w:r>
        <w:rPr>
          <w:sz w:val="24"/>
        </w:rPr>
        <w:t xml:space="preserve">that X </w:t>
      </w:r>
      <w:r>
        <w:rPr>
          <w:b/>
          <w:sz w:val="24"/>
        </w:rPr>
        <w:t>believes</w:t>
      </w:r>
      <w:r>
        <w:rPr>
          <w:b/>
          <w:spacing w:val="1"/>
          <w:sz w:val="24"/>
        </w:rPr>
        <w:t xml:space="preserve"> </w:t>
      </w:r>
      <w:r>
        <w:rPr>
          <w:spacing w:val="-4"/>
          <w:sz w:val="24"/>
        </w:rPr>
        <w:t>that</w:t>
      </w:r>
    </w:p>
    <w:p w14:paraId="5F1CBF20" w14:textId="77777777" w:rsidR="004B3ABC" w:rsidRDefault="00EF08D0">
      <w:pPr>
        <w:spacing w:line="388" w:lineRule="auto"/>
        <w:ind w:left="1125" w:right="769"/>
        <w:jc w:val="center"/>
        <w:rPr>
          <w:sz w:val="24"/>
        </w:rPr>
      </w:pPr>
      <w:r>
        <w:rPr>
          <w:sz w:val="24"/>
        </w:rPr>
        <w:t xml:space="preserve">X </w:t>
      </w:r>
      <w:r>
        <w:rPr>
          <w:b/>
          <w:sz w:val="24"/>
        </w:rPr>
        <w:t>denies</w:t>
      </w:r>
      <w:r>
        <w:rPr>
          <w:sz w:val="24"/>
        </w:rPr>
        <w:t xml:space="preserve">/does not </w:t>
      </w:r>
      <w:r>
        <w:rPr>
          <w:b/>
          <w:sz w:val="24"/>
        </w:rPr>
        <w:t>deny</w:t>
      </w:r>
      <w:r>
        <w:rPr>
          <w:b/>
          <w:spacing w:val="-13"/>
          <w:sz w:val="24"/>
        </w:rPr>
        <w:t xml:space="preserve"> </w:t>
      </w:r>
      <w:r>
        <w:rPr>
          <w:sz w:val="24"/>
        </w:rPr>
        <w:t xml:space="preserve">that X </w:t>
      </w:r>
      <w:r>
        <w:rPr>
          <w:b/>
          <w:sz w:val="24"/>
        </w:rPr>
        <w:t>claims</w:t>
      </w:r>
      <w:r>
        <w:rPr>
          <w:b/>
          <w:spacing w:val="-1"/>
          <w:sz w:val="24"/>
        </w:rPr>
        <w:t xml:space="preserve"> </w:t>
      </w:r>
      <w:r>
        <w:rPr>
          <w:sz w:val="24"/>
        </w:rPr>
        <w:t>that</w:t>
      </w:r>
    </w:p>
    <w:p w14:paraId="6CDD2336" w14:textId="77777777" w:rsidR="004B3ABC" w:rsidRDefault="00EF08D0">
      <w:pPr>
        <w:spacing w:line="388" w:lineRule="auto"/>
        <w:ind w:left="1691" w:right="1333"/>
        <w:jc w:val="center"/>
        <w:rPr>
          <w:sz w:val="24"/>
        </w:rPr>
      </w:pPr>
      <w:r>
        <w:rPr>
          <w:sz w:val="24"/>
        </w:rPr>
        <w:t xml:space="preserve">X </w:t>
      </w:r>
      <w:r>
        <w:rPr>
          <w:b/>
          <w:sz w:val="24"/>
        </w:rPr>
        <w:t xml:space="preserve">complains </w:t>
      </w:r>
      <w:r>
        <w:rPr>
          <w:sz w:val="24"/>
        </w:rPr>
        <w:t xml:space="preserve">that X </w:t>
      </w:r>
      <w:r>
        <w:rPr>
          <w:b/>
          <w:sz w:val="24"/>
        </w:rPr>
        <w:t xml:space="preserve">concedes </w:t>
      </w:r>
      <w:r>
        <w:rPr>
          <w:sz w:val="24"/>
        </w:rPr>
        <w:t>that</w:t>
      </w:r>
    </w:p>
    <w:p w14:paraId="7A9CC0BB" w14:textId="77777777" w:rsidR="004B3ABC" w:rsidRDefault="00EF08D0">
      <w:pPr>
        <w:spacing w:before="4" w:line="256" w:lineRule="auto"/>
        <w:ind w:left="393" w:right="38"/>
        <w:jc w:val="center"/>
        <w:rPr>
          <w:sz w:val="24"/>
        </w:rPr>
      </w:pPr>
      <w:r>
        <w:rPr>
          <w:sz w:val="24"/>
        </w:rPr>
        <w:t xml:space="preserve">X </w:t>
      </w:r>
      <w:r>
        <w:rPr>
          <w:b/>
          <w:sz w:val="24"/>
        </w:rPr>
        <w:t xml:space="preserve">demonstrates/shows </w:t>
      </w:r>
      <w:r>
        <w:rPr>
          <w:sz w:val="24"/>
        </w:rPr>
        <w:t xml:space="preserve">that X </w:t>
      </w:r>
      <w:r>
        <w:rPr>
          <w:b/>
          <w:sz w:val="24"/>
        </w:rPr>
        <w:t xml:space="preserve">deplores the tendency </w:t>
      </w:r>
      <w:r>
        <w:rPr>
          <w:sz w:val="24"/>
        </w:rPr>
        <w:t>that</w:t>
      </w:r>
    </w:p>
    <w:p w14:paraId="6A9AB859" w14:textId="77777777" w:rsidR="004B3ABC" w:rsidRDefault="00EF08D0">
      <w:pPr>
        <w:spacing w:before="165" w:line="388" w:lineRule="auto"/>
        <w:ind w:left="633" w:right="277"/>
        <w:jc w:val="center"/>
        <w:rPr>
          <w:sz w:val="24"/>
        </w:rPr>
      </w:pPr>
      <w:r>
        <w:rPr>
          <w:sz w:val="24"/>
        </w:rPr>
        <w:t xml:space="preserve">X </w:t>
      </w:r>
      <w:r>
        <w:rPr>
          <w:b/>
          <w:sz w:val="24"/>
        </w:rPr>
        <w:t xml:space="preserve">emphasizes/highlights/stresses </w:t>
      </w:r>
      <w:r>
        <w:rPr>
          <w:sz w:val="24"/>
        </w:rPr>
        <w:t xml:space="preserve">that X </w:t>
      </w:r>
      <w:r>
        <w:rPr>
          <w:b/>
          <w:sz w:val="24"/>
        </w:rPr>
        <w:t xml:space="preserve">insists </w:t>
      </w:r>
      <w:r>
        <w:rPr>
          <w:sz w:val="24"/>
        </w:rPr>
        <w:t>that</w:t>
      </w:r>
    </w:p>
    <w:p w14:paraId="4C9F1642" w14:textId="77777777" w:rsidR="004B3ABC" w:rsidRDefault="00EF08D0">
      <w:pPr>
        <w:spacing w:before="3"/>
        <w:ind w:left="393" w:right="37"/>
        <w:jc w:val="center"/>
        <w:rPr>
          <w:sz w:val="24"/>
        </w:rPr>
      </w:pPr>
      <w:r>
        <w:rPr>
          <w:sz w:val="24"/>
        </w:rPr>
        <w:t xml:space="preserve">X </w:t>
      </w:r>
      <w:r>
        <w:rPr>
          <w:b/>
          <w:sz w:val="24"/>
        </w:rPr>
        <w:t xml:space="preserve">observes/notes/comments </w:t>
      </w:r>
      <w:r>
        <w:rPr>
          <w:sz w:val="24"/>
        </w:rPr>
        <w:t>that</w:t>
      </w:r>
    </w:p>
    <w:p w14:paraId="0E25B959" w14:textId="77777777" w:rsidR="004B3ABC" w:rsidRDefault="00EF08D0">
      <w:pPr>
        <w:spacing w:before="51" w:line="391" w:lineRule="auto"/>
        <w:ind w:left="983" w:right="938"/>
        <w:jc w:val="center"/>
        <w:rPr>
          <w:sz w:val="24"/>
        </w:rPr>
      </w:pPr>
      <w:r>
        <w:br w:type="column"/>
      </w:r>
      <w:r>
        <w:rPr>
          <w:sz w:val="24"/>
        </w:rPr>
        <w:t xml:space="preserve">X </w:t>
      </w:r>
      <w:r>
        <w:rPr>
          <w:b/>
          <w:sz w:val="24"/>
        </w:rPr>
        <w:t>questions whether/</w:t>
      </w:r>
      <w:r>
        <w:rPr>
          <w:sz w:val="24"/>
        </w:rPr>
        <w:t xml:space="preserve">something X </w:t>
      </w:r>
      <w:r>
        <w:rPr>
          <w:b/>
          <w:sz w:val="24"/>
        </w:rPr>
        <w:t>refutes the claim</w:t>
      </w:r>
      <w:r>
        <w:rPr>
          <w:b/>
          <w:spacing w:val="52"/>
          <w:sz w:val="24"/>
        </w:rPr>
        <w:t xml:space="preserve"> </w:t>
      </w:r>
      <w:r>
        <w:rPr>
          <w:sz w:val="24"/>
        </w:rPr>
        <w:t>that</w:t>
      </w:r>
    </w:p>
    <w:p w14:paraId="584436DD" w14:textId="77777777" w:rsidR="004B3ABC" w:rsidRDefault="00EF08D0">
      <w:pPr>
        <w:spacing w:line="391" w:lineRule="auto"/>
        <w:ind w:left="1809" w:right="1763" w:firstLine="2"/>
        <w:jc w:val="center"/>
        <w:rPr>
          <w:sz w:val="24"/>
        </w:rPr>
      </w:pPr>
      <w:r>
        <w:rPr>
          <w:sz w:val="24"/>
        </w:rPr>
        <w:t xml:space="preserve">X </w:t>
      </w:r>
      <w:r>
        <w:rPr>
          <w:b/>
          <w:sz w:val="24"/>
        </w:rPr>
        <w:t xml:space="preserve">reports  </w:t>
      </w:r>
      <w:r>
        <w:rPr>
          <w:sz w:val="24"/>
        </w:rPr>
        <w:t xml:space="preserve">that X </w:t>
      </w:r>
      <w:r>
        <w:rPr>
          <w:b/>
          <w:sz w:val="24"/>
        </w:rPr>
        <w:t>suggests</w:t>
      </w:r>
      <w:r>
        <w:rPr>
          <w:b/>
          <w:spacing w:val="53"/>
          <w:sz w:val="24"/>
        </w:rPr>
        <w:t xml:space="preserve"> </w:t>
      </w:r>
      <w:r>
        <w:rPr>
          <w:spacing w:val="-4"/>
          <w:sz w:val="24"/>
        </w:rPr>
        <w:t>that</w:t>
      </w:r>
    </w:p>
    <w:p w14:paraId="4BF9AA94" w14:textId="77777777" w:rsidR="004B3ABC" w:rsidRDefault="00EF08D0">
      <w:pPr>
        <w:spacing w:line="388" w:lineRule="auto"/>
        <w:ind w:left="1686" w:right="1641"/>
        <w:jc w:val="center"/>
        <w:rPr>
          <w:sz w:val="24"/>
        </w:rPr>
      </w:pPr>
      <w:r>
        <w:rPr>
          <w:sz w:val="24"/>
        </w:rPr>
        <w:t xml:space="preserve">X </w:t>
      </w:r>
      <w:r>
        <w:rPr>
          <w:b/>
          <w:sz w:val="24"/>
        </w:rPr>
        <w:t xml:space="preserve">urges </w:t>
      </w:r>
      <w:r>
        <w:rPr>
          <w:sz w:val="24"/>
        </w:rPr>
        <w:t xml:space="preserve">readers to X </w:t>
      </w:r>
      <w:r>
        <w:rPr>
          <w:b/>
          <w:sz w:val="24"/>
        </w:rPr>
        <w:t>explains</w:t>
      </w:r>
      <w:r>
        <w:rPr>
          <w:b/>
          <w:spacing w:val="-1"/>
          <w:sz w:val="24"/>
        </w:rPr>
        <w:t xml:space="preserve"> </w:t>
      </w:r>
      <w:r>
        <w:rPr>
          <w:sz w:val="24"/>
        </w:rPr>
        <w:t>that</w:t>
      </w:r>
    </w:p>
    <w:p w14:paraId="4411D7FE" w14:textId="77777777" w:rsidR="004B3ABC" w:rsidRDefault="00EF08D0">
      <w:pPr>
        <w:ind w:left="386" w:right="344"/>
        <w:jc w:val="center"/>
        <w:rPr>
          <w:i/>
          <w:sz w:val="24"/>
        </w:rPr>
      </w:pPr>
      <w:r>
        <w:rPr>
          <w:sz w:val="24"/>
        </w:rPr>
        <w:t xml:space="preserve">X </w:t>
      </w:r>
      <w:r>
        <w:rPr>
          <w:b/>
          <w:sz w:val="24"/>
        </w:rPr>
        <w:t xml:space="preserve">describes </w:t>
      </w:r>
      <w:r>
        <w:rPr>
          <w:i/>
          <w:sz w:val="24"/>
        </w:rPr>
        <w:t>(the process of)</w:t>
      </w:r>
    </w:p>
    <w:p w14:paraId="7B97F826" w14:textId="77777777" w:rsidR="004B3ABC" w:rsidRDefault="00EF08D0">
      <w:pPr>
        <w:spacing w:before="182"/>
        <w:ind w:left="979" w:right="938"/>
        <w:jc w:val="center"/>
        <w:rPr>
          <w:sz w:val="24"/>
        </w:rPr>
      </w:pPr>
      <w:r>
        <w:rPr>
          <w:sz w:val="24"/>
        </w:rPr>
        <w:t xml:space="preserve">X </w:t>
      </w:r>
      <w:r>
        <w:rPr>
          <w:b/>
          <w:sz w:val="24"/>
        </w:rPr>
        <w:t xml:space="preserve">states </w:t>
      </w:r>
      <w:r>
        <w:rPr>
          <w:sz w:val="24"/>
        </w:rPr>
        <w:t>that</w:t>
      </w:r>
    </w:p>
    <w:p w14:paraId="1017B195" w14:textId="77777777" w:rsidR="004B3ABC" w:rsidRDefault="00EF08D0">
      <w:pPr>
        <w:spacing w:before="185" w:line="388" w:lineRule="auto"/>
        <w:ind w:left="393" w:right="344"/>
        <w:jc w:val="center"/>
        <w:rPr>
          <w:sz w:val="24"/>
        </w:rPr>
      </w:pPr>
      <w:r>
        <w:rPr>
          <w:sz w:val="24"/>
        </w:rPr>
        <w:t xml:space="preserve">X </w:t>
      </w:r>
      <w:r>
        <w:rPr>
          <w:b/>
          <w:sz w:val="24"/>
        </w:rPr>
        <w:t xml:space="preserve">asserts/contends/maintains/declares </w:t>
      </w:r>
      <w:r>
        <w:rPr>
          <w:sz w:val="24"/>
        </w:rPr>
        <w:t xml:space="preserve">that X </w:t>
      </w:r>
      <w:r>
        <w:rPr>
          <w:b/>
          <w:sz w:val="24"/>
        </w:rPr>
        <w:t xml:space="preserve">implies </w:t>
      </w:r>
      <w:r>
        <w:rPr>
          <w:sz w:val="24"/>
        </w:rPr>
        <w:t>that</w:t>
      </w:r>
    </w:p>
    <w:p w14:paraId="78046AA1" w14:textId="77777777" w:rsidR="004B3ABC" w:rsidRDefault="00EF08D0">
      <w:pPr>
        <w:spacing w:before="3"/>
        <w:ind w:left="983" w:right="938"/>
        <w:jc w:val="center"/>
        <w:rPr>
          <w:sz w:val="24"/>
        </w:rPr>
      </w:pPr>
      <w:r>
        <w:rPr>
          <w:sz w:val="24"/>
        </w:rPr>
        <w:t xml:space="preserve">X </w:t>
      </w:r>
      <w:r>
        <w:rPr>
          <w:b/>
          <w:sz w:val="24"/>
        </w:rPr>
        <w:t xml:space="preserve">pinpoints </w:t>
      </w:r>
      <w:r>
        <w:rPr>
          <w:i/>
          <w:sz w:val="24"/>
        </w:rPr>
        <w:t>(the key features)</w:t>
      </w:r>
      <w:r>
        <w:rPr>
          <w:sz w:val="24"/>
        </w:rPr>
        <w:t>X</w:t>
      </w:r>
    </w:p>
    <w:p w14:paraId="5C7BA9F5" w14:textId="77777777" w:rsidR="004B3ABC" w:rsidRDefault="00EF08D0">
      <w:pPr>
        <w:spacing w:before="22"/>
        <w:ind w:left="785" w:right="742"/>
        <w:jc w:val="center"/>
        <w:rPr>
          <w:i/>
          <w:sz w:val="24"/>
        </w:rPr>
      </w:pPr>
      <w:r>
        <w:rPr>
          <w:b/>
          <w:sz w:val="24"/>
        </w:rPr>
        <w:t xml:space="preserve">advances/proposes </w:t>
      </w:r>
      <w:r>
        <w:rPr>
          <w:i/>
          <w:sz w:val="24"/>
        </w:rPr>
        <w:t>(a new theory)</w:t>
      </w:r>
    </w:p>
    <w:p w14:paraId="0F34056E" w14:textId="77777777" w:rsidR="004B3ABC" w:rsidRDefault="00EF08D0">
      <w:pPr>
        <w:spacing w:before="184"/>
        <w:ind w:left="785" w:right="742"/>
        <w:jc w:val="center"/>
        <w:rPr>
          <w:i/>
          <w:sz w:val="24"/>
        </w:rPr>
      </w:pPr>
      <w:r>
        <w:rPr>
          <w:sz w:val="24"/>
        </w:rPr>
        <w:t xml:space="preserve">X </w:t>
      </w:r>
      <w:r>
        <w:rPr>
          <w:b/>
          <w:sz w:val="24"/>
        </w:rPr>
        <w:t xml:space="preserve">casts doubt on </w:t>
      </w:r>
      <w:r>
        <w:rPr>
          <w:i/>
          <w:sz w:val="24"/>
        </w:rPr>
        <w:t>(previous research)</w:t>
      </w:r>
    </w:p>
    <w:p w14:paraId="59C1163D" w14:textId="77777777" w:rsidR="004B3ABC" w:rsidRDefault="004B3ABC">
      <w:pPr>
        <w:jc w:val="center"/>
        <w:rPr>
          <w:sz w:val="24"/>
        </w:rPr>
        <w:sectPr w:rsidR="004B3ABC">
          <w:type w:val="continuous"/>
          <w:pgSz w:w="11910" w:h="16840"/>
          <w:pgMar w:top="700" w:right="620" w:bottom="280" w:left="920" w:header="720" w:footer="720" w:gutter="0"/>
          <w:cols w:num="2" w:space="720" w:equalWidth="0">
            <w:col w:w="4677" w:space="577"/>
            <w:col w:w="5116"/>
          </w:cols>
        </w:sectPr>
      </w:pPr>
    </w:p>
    <w:p w14:paraId="5F7F14B9" w14:textId="77777777" w:rsidR="004B3ABC" w:rsidRDefault="004B3ABC">
      <w:pPr>
        <w:pStyle w:val="a3"/>
        <w:rPr>
          <w:i/>
        </w:rPr>
      </w:pPr>
    </w:p>
    <w:p w14:paraId="294AF2FF" w14:textId="77777777" w:rsidR="004B3ABC" w:rsidRDefault="004B3ABC">
      <w:pPr>
        <w:pStyle w:val="a3"/>
        <w:rPr>
          <w:i/>
        </w:rPr>
      </w:pPr>
    </w:p>
    <w:p w14:paraId="3B58E8CB" w14:textId="77777777" w:rsidR="004B3ABC" w:rsidRDefault="004B3ABC">
      <w:pPr>
        <w:pStyle w:val="a3"/>
        <w:spacing w:before="11"/>
        <w:rPr>
          <w:i/>
          <w:sz w:val="17"/>
        </w:rPr>
      </w:pPr>
    </w:p>
    <w:p w14:paraId="5CE78A83" w14:textId="77777777" w:rsidR="004B3ABC" w:rsidRDefault="00EF08D0">
      <w:pPr>
        <w:pStyle w:val="a5"/>
        <w:numPr>
          <w:ilvl w:val="0"/>
          <w:numId w:val="1"/>
        </w:numPr>
        <w:tabs>
          <w:tab w:val="left" w:pos="691"/>
        </w:tabs>
        <w:spacing w:before="59" w:line="256" w:lineRule="auto"/>
        <w:ind w:left="4574" w:right="515" w:hanging="4081"/>
        <w:jc w:val="left"/>
        <w:rPr>
          <w:sz w:val="20"/>
        </w:rPr>
      </w:pPr>
      <w:r>
        <w:rPr>
          <w:b/>
          <w:sz w:val="20"/>
        </w:rPr>
        <w:t>Paraphrase</w:t>
      </w:r>
      <w:r>
        <w:rPr>
          <w:b/>
          <w:spacing w:val="-3"/>
          <w:sz w:val="20"/>
        </w:rPr>
        <w:t xml:space="preserve"> </w:t>
      </w:r>
      <w:r>
        <w:rPr>
          <w:b/>
          <w:sz w:val="20"/>
        </w:rPr>
        <w:t>THREE</w:t>
      </w:r>
      <w:r>
        <w:rPr>
          <w:b/>
          <w:spacing w:val="-2"/>
          <w:sz w:val="20"/>
        </w:rPr>
        <w:t xml:space="preserve"> </w:t>
      </w:r>
      <w:r>
        <w:rPr>
          <w:b/>
          <w:sz w:val="20"/>
        </w:rPr>
        <w:t xml:space="preserve">main </w:t>
      </w:r>
      <w:r>
        <w:rPr>
          <w:sz w:val="20"/>
        </w:rPr>
        <w:t>ideas</w:t>
      </w:r>
      <w:r>
        <w:rPr>
          <w:spacing w:val="-2"/>
          <w:sz w:val="20"/>
        </w:rPr>
        <w:t xml:space="preserve"> </w:t>
      </w:r>
      <w:r>
        <w:rPr>
          <w:sz w:val="20"/>
        </w:rPr>
        <w:t>from</w:t>
      </w:r>
      <w:r>
        <w:rPr>
          <w:spacing w:val="-3"/>
          <w:sz w:val="20"/>
        </w:rPr>
        <w:t xml:space="preserve"> </w:t>
      </w:r>
      <w:r>
        <w:rPr>
          <w:sz w:val="20"/>
        </w:rPr>
        <w:t>the</w:t>
      </w:r>
      <w:r>
        <w:rPr>
          <w:spacing w:val="-3"/>
          <w:sz w:val="20"/>
        </w:rPr>
        <w:t xml:space="preserve"> </w:t>
      </w:r>
      <w:r>
        <w:rPr>
          <w:sz w:val="20"/>
        </w:rPr>
        <w:t>article</w:t>
      </w:r>
      <w:r>
        <w:rPr>
          <w:spacing w:val="-4"/>
          <w:sz w:val="20"/>
        </w:rPr>
        <w:t xml:space="preserve"> </w:t>
      </w:r>
      <w:r>
        <w:rPr>
          <w:sz w:val="20"/>
        </w:rPr>
        <w:t>“Stop</w:t>
      </w:r>
      <w:r>
        <w:rPr>
          <w:spacing w:val="-2"/>
          <w:sz w:val="20"/>
        </w:rPr>
        <w:t xml:space="preserve"> </w:t>
      </w:r>
      <w:r>
        <w:rPr>
          <w:sz w:val="20"/>
        </w:rPr>
        <w:t>knocking</w:t>
      </w:r>
      <w:r>
        <w:rPr>
          <w:spacing w:val="-4"/>
          <w:sz w:val="20"/>
        </w:rPr>
        <w:t xml:space="preserve"> </w:t>
      </w:r>
      <w:r>
        <w:rPr>
          <w:sz w:val="20"/>
        </w:rPr>
        <w:t>Curation”.</w:t>
      </w:r>
      <w:r>
        <w:rPr>
          <w:spacing w:val="-2"/>
          <w:sz w:val="20"/>
        </w:rPr>
        <w:t xml:space="preserve"> </w:t>
      </w:r>
      <w:r>
        <w:rPr>
          <w:sz w:val="20"/>
        </w:rPr>
        <w:t>Use</w:t>
      </w:r>
      <w:r>
        <w:rPr>
          <w:spacing w:val="-3"/>
          <w:sz w:val="20"/>
        </w:rPr>
        <w:t xml:space="preserve"> </w:t>
      </w:r>
      <w:r>
        <w:rPr>
          <w:sz w:val="20"/>
        </w:rPr>
        <w:t>reporting</w:t>
      </w:r>
      <w:r>
        <w:rPr>
          <w:spacing w:val="-4"/>
          <w:sz w:val="20"/>
        </w:rPr>
        <w:t xml:space="preserve"> </w:t>
      </w:r>
      <w:r>
        <w:rPr>
          <w:sz w:val="20"/>
        </w:rPr>
        <w:t>verbs</w:t>
      </w:r>
      <w:r>
        <w:rPr>
          <w:spacing w:val="-2"/>
          <w:sz w:val="20"/>
        </w:rPr>
        <w:t xml:space="preserve"> </w:t>
      </w:r>
      <w:r>
        <w:rPr>
          <w:sz w:val="20"/>
        </w:rPr>
        <w:t>while</w:t>
      </w:r>
      <w:r>
        <w:rPr>
          <w:spacing w:val="-5"/>
          <w:sz w:val="20"/>
        </w:rPr>
        <w:t xml:space="preserve"> </w:t>
      </w:r>
      <w:r>
        <w:rPr>
          <w:sz w:val="20"/>
        </w:rPr>
        <w:t>reporting</w:t>
      </w:r>
      <w:r>
        <w:rPr>
          <w:spacing w:val="-3"/>
          <w:sz w:val="20"/>
        </w:rPr>
        <w:t xml:space="preserve"> </w:t>
      </w:r>
      <w:r>
        <w:rPr>
          <w:sz w:val="20"/>
        </w:rPr>
        <w:t>the author’s</w:t>
      </w:r>
      <w:r>
        <w:rPr>
          <w:spacing w:val="-1"/>
          <w:sz w:val="20"/>
        </w:rPr>
        <w:t xml:space="preserve"> </w:t>
      </w:r>
      <w:r>
        <w:rPr>
          <w:sz w:val="20"/>
        </w:rPr>
        <w:t>ideas.</w:t>
      </w:r>
    </w:p>
    <w:p w14:paraId="39B9AA78" w14:textId="77777777" w:rsidR="004B3ABC" w:rsidRDefault="004B3ABC">
      <w:pPr>
        <w:pStyle w:val="a3"/>
        <w:spacing w:before="6"/>
        <w:rPr>
          <w:sz w:val="13"/>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70"/>
        <w:gridCol w:w="5070"/>
      </w:tblGrid>
      <w:tr w:rsidR="004B3ABC" w14:paraId="254779B6" w14:textId="77777777">
        <w:trPr>
          <w:trHeight w:val="952"/>
        </w:trPr>
        <w:tc>
          <w:tcPr>
            <w:tcW w:w="5070" w:type="dxa"/>
          </w:tcPr>
          <w:p w14:paraId="22CD8022" w14:textId="77777777" w:rsidR="004B3ABC" w:rsidRDefault="00EF08D0">
            <w:pPr>
              <w:pStyle w:val="TableParagraph"/>
              <w:spacing w:line="292" w:lineRule="exact"/>
              <w:ind w:left="1150" w:right="1140"/>
              <w:jc w:val="center"/>
              <w:rPr>
                <w:sz w:val="24"/>
              </w:rPr>
            </w:pPr>
            <w:r>
              <w:rPr>
                <w:sz w:val="24"/>
              </w:rPr>
              <w:t>Source Text Ideas</w:t>
            </w:r>
          </w:p>
          <w:p w14:paraId="40B95737" w14:textId="77777777" w:rsidR="004B3ABC" w:rsidRDefault="00EF08D0">
            <w:pPr>
              <w:pStyle w:val="TableParagraph"/>
              <w:spacing w:before="182"/>
              <w:ind w:left="1150" w:right="1142"/>
              <w:jc w:val="center"/>
              <w:rPr>
                <w:b/>
                <w:i/>
                <w:sz w:val="24"/>
              </w:rPr>
            </w:pPr>
            <w:r>
              <w:rPr>
                <w:b/>
                <w:i/>
                <w:sz w:val="24"/>
              </w:rPr>
              <w:t>(copy and paste them here)</w:t>
            </w:r>
          </w:p>
        </w:tc>
        <w:tc>
          <w:tcPr>
            <w:tcW w:w="5070" w:type="dxa"/>
          </w:tcPr>
          <w:p w14:paraId="2153C208" w14:textId="77777777" w:rsidR="004B3ABC" w:rsidRDefault="00EF08D0">
            <w:pPr>
              <w:pStyle w:val="TableParagraph"/>
              <w:spacing w:line="292" w:lineRule="exact"/>
              <w:ind w:left="1634"/>
              <w:rPr>
                <w:sz w:val="24"/>
              </w:rPr>
            </w:pPr>
            <w:r>
              <w:rPr>
                <w:sz w:val="24"/>
              </w:rPr>
              <w:t>Paraphrased Ideas</w:t>
            </w:r>
          </w:p>
        </w:tc>
      </w:tr>
      <w:tr w:rsidR="004B3ABC" w14:paraId="3766920D" w14:textId="77777777">
        <w:trPr>
          <w:trHeight w:val="580"/>
        </w:trPr>
        <w:tc>
          <w:tcPr>
            <w:tcW w:w="5070" w:type="dxa"/>
          </w:tcPr>
          <w:p w14:paraId="4214F590" w14:textId="77777777" w:rsidR="004B3ABC" w:rsidRDefault="00EF08D0">
            <w:pPr>
              <w:pStyle w:val="TableParagraph"/>
              <w:ind w:left="1147" w:right="1142"/>
              <w:jc w:val="center"/>
              <w:rPr>
                <w:sz w:val="32"/>
              </w:rPr>
            </w:pPr>
            <w:r>
              <w:rPr>
                <w:sz w:val="32"/>
              </w:rPr>
              <w:t>1.</w:t>
            </w:r>
          </w:p>
        </w:tc>
        <w:tc>
          <w:tcPr>
            <w:tcW w:w="5070" w:type="dxa"/>
          </w:tcPr>
          <w:p w14:paraId="391D62DD" w14:textId="77777777" w:rsidR="004B3ABC" w:rsidRDefault="004B3ABC">
            <w:pPr>
              <w:pStyle w:val="TableParagraph"/>
              <w:rPr>
                <w:rFonts w:ascii="Times New Roman"/>
                <w:sz w:val="20"/>
              </w:rPr>
            </w:pPr>
          </w:p>
        </w:tc>
      </w:tr>
      <w:tr w:rsidR="004B3ABC" w14:paraId="7A6AC605" w14:textId="77777777">
        <w:trPr>
          <w:trHeight w:val="580"/>
        </w:trPr>
        <w:tc>
          <w:tcPr>
            <w:tcW w:w="5070" w:type="dxa"/>
          </w:tcPr>
          <w:p w14:paraId="74FDC76C" w14:textId="77777777" w:rsidR="004B3ABC" w:rsidRDefault="00EF08D0">
            <w:pPr>
              <w:pStyle w:val="TableParagraph"/>
              <w:ind w:left="1147" w:right="1142"/>
              <w:jc w:val="center"/>
              <w:rPr>
                <w:sz w:val="32"/>
              </w:rPr>
            </w:pPr>
            <w:r>
              <w:rPr>
                <w:sz w:val="32"/>
              </w:rPr>
              <w:t>2.</w:t>
            </w:r>
          </w:p>
        </w:tc>
        <w:tc>
          <w:tcPr>
            <w:tcW w:w="5070" w:type="dxa"/>
          </w:tcPr>
          <w:p w14:paraId="46D87E1C" w14:textId="77777777" w:rsidR="004B3ABC" w:rsidRDefault="004B3ABC">
            <w:pPr>
              <w:pStyle w:val="TableParagraph"/>
              <w:rPr>
                <w:rFonts w:ascii="Times New Roman"/>
                <w:sz w:val="20"/>
              </w:rPr>
            </w:pPr>
          </w:p>
        </w:tc>
      </w:tr>
      <w:tr w:rsidR="004B3ABC" w14:paraId="5B224D08" w14:textId="77777777">
        <w:trPr>
          <w:trHeight w:val="583"/>
        </w:trPr>
        <w:tc>
          <w:tcPr>
            <w:tcW w:w="5070" w:type="dxa"/>
          </w:tcPr>
          <w:p w14:paraId="6D3BA374" w14:textId="77777777" w:rsidR="004B3ABC" w:rsidRDefault="00EF08D0">
            <w:pPr>
              <w:pStyle w:val="TableParagraph"/>
              <w:spacing w:before="3"/>
              <w:ind w:left="1147" w:right="1142"/>
              <w:jc w:val="center"/>
              <w:rPr>
                <w:sz w:val="32"/>
              </w:rPr>
            </w:pPr>
            <w:r>
              <w:rPr>
                <w:sz w:val="32"/>
              </w:rPr>
              <w:t>3.</w:t>
            </w:r>
          </w:p>
        </w:tc>
        <w:tc>
          <w:tcPr>
            <w:tcW w:w="5070" w:type="dxa"/>
          </w:tcPr>
          <w:p w14:paraId="23FA79E0" w14:textId="77777777" w:rsidR="004B3ABC" w:rsidRDefault="004B3ABC">
            <w:pPr>
              <w:pStyle w:val="TableParagraph"/>
              <w:rPr>
                <w:rFonts w:ascii="Times New Roman"/>
                <w:sz w:val="20"/>
              </w:rPr>
            </w:pPr>
          </w:p>
        </w:tc>
      </w:tr>
    </w:tbl>
    <w:p w14:paraId="4DF210C2" w14:textId="77777777" w:rsidR="004B3ABC" w:rsidRDefault="004B3ABC">
      <w:pPr>
        <w:pStyle w:val="a3"/>
      </w:pPr>
    </w:p>
    <w:p w14:paraId="5A79CF0C" w14:textId="77777777" w:rsidR="004B3ABC" w:rsidRDefault="00EF08D0">
      <w:pPr>
        <w:pStyle w:val="a3"/>
        <w:spacing w:before="11"/>
        <w:rPr>
          <w:sz w:val="12"/>
        </w:rPr>
      </w:pPr>
      <w:r>
        <w:pict w14:anchorId="655AF7BB">
          <v:rect id="_x0000_s1026" style="position:absolute;margin-left:55.2pt;margin-top:9.85pt;width:499.05pt;height:1.45pt;z-index:-15728128;mso-wrap-distance-left:0;mso-wrap-distance-right:0;mso-position-horizontal-relative:page" fillcolor="black" stroked="f">
            <w10:wrap type="topAndBottom" anchorx="page"/>
          </v:rect>
        </w:pict>
      </w:r>
    </w:p>
    <w:p w14:paraId="0E08E0C5" w14:textId="77777777" w:rsidR="004B3ABC" w:rsidRDefault="00EF08D0">
      <w:pPr>
        <w:spacing w:before="130"/>
        <w:ind w:left="4682" w:right="4697"/>
        <w:jc w:val="center"/>
        <w:rPr>
          <w:sz w:val="16"/>
        </w:rPr>
      </w:pPr>
      <w:r>
        <w:rPr>
          <w:sz w:val="16"/>
        </w:rPr>
        <w:t>Adapted from:</w:t>
      </w:r>
    </w:p>
    <w:p w14:paraId="05A39E24" w14:textId="77777777" w:rsidR="004B3ABC" w:rsidRDefault="004B3ABC">
      <w:pPr>
        <w:pStyle w:val="a3"/>
        <w:spacing w:before="6"/>
        <w:rPr>
          <w:sz w:val="14"/>
        </w:rPr>
      </w:pPr>
    </w:p>
    <w:p w14:paraId="70F683DF" w14:textId="77777777" w:rsidR="004B3ABC" w:rsidRDefault="00EF08D0">
      <w:pPr>
        <w:pStyle w:val="a5"/>
        <w:numPr>
          <w:ilvl w:val="1"/>
          <w:numId w:val="1"/>
        </w:numPr>
        <w:tabs>
          <w:tab w:val="left" w:pos="1092"/>
        </w:tabs>
        <w:rPr>
          <w:sz w:val="16"/>
        </w:rPr>
      </w:pPr>
      <w:r>
        <w:rPr>
          <w:sz w:val="16"/>
        </w:rPr>
        <w:t>Asplin,</w:t>
      </w:r>
      <w:r>
        <w:rPr>
          <w:spacing w:val="-2"/>
          <w:sz w:val="16"/>
        </w:rPr>
        <w:t xml:space="preserve"> </w:t>
      </w:r>
      <w:r>
        <w:rPr>
          <w:sz w:val="16"/>
        </w:rPr>
        <w:t>W.,</w:t>
      </w:r>
      <w:r>
        <w:rPr>
          <w:spacing w:val="-1"/>
          <w:sz w:val="16"/>
        </w:rPr>
        <w:t xml:space="preserve"> </w:t>
      </w:r>
      <w:r>
        <w:rPr>
          <w:sz w:val="16"/>
        </w:rPr>
        <w:t>Jacobe,</w:t>
      </w:r>
      <w:r>
        <w:rPr>
          <w:spacing w:val="-1"/>
          <w:sz w:val="16"/>
        </w:rPr>
        <w:t xml:space="preserve"> </w:t>
      </w:r>
      <w:r>
        <w:rPr>
          <w:sz w:val="16"/>
        </w:rPr>
        <w:t>M.</w:t>
      </w:r>
      <w:r>
        <w:rPr>
          <w:spacing w:val="-1"/>
          <w:sz w:val="16"/>
        </w:rPr>
        <w:t xml:space="preserve"> </w:t>
      </w:r>
      <w:r>
        <w:rPr>
          <w:sz w:val="16"/>
        </w:rPr>
        <w:t>F.,</w:t>
      </w:r>
      <w:r>
        <w:rPr>
          <w:spacing w:val="-1"/>
          <w:sz w:val="16"/>
        </w:rPr>
        <w:t xml:space="preserve"> </w:t>
      </w:r>
      <w:r>
        <w:rPr>
          <w:sz w:val="16"/>
        </w:rPr>
        <w:t>Kennedy,</w:t>
      </w:r>
      <w:r>
        <w:rPr>
          <w:spacing w:val="-3"/>
          <w:sz w:val="16"/>
        </w:rPr>
        <w:t xml:space="preserve"> </w:t>
      </w:r>
      <w:r>
        <w:rPr>
          <w:sz w:val="16"/>
        </w:rPr>
        <w:t>A.</w:t>
      </w:r>
      <w:r>
        <w:rPr>
          <w:spacing w:val="-1"/>
          <w:sz w:val="16"/>
        </w:rPr>
        <w:t xml:space="preserve"> </w:t>
      </w:r>
      <w:r>
        <w:rPr>
          <w:sz w:val="16"/>
        </w:rPr>
        <w:t>S.,</w:t>
      </w:r>
      <w:r>
        <w:rPr>
          <w:spacing w:val="-3"/>
          <w:sz w:val="16"/>
        </w:rPr>
        <w:t xml:space="preserve"> </w:t>
      </w:r>
      <w:r>
        <w:rPr>
          <w:sz w:val="16"/>
        </w:rPr>
        <w:t>&amp;</w:t>
      </w:r>
      <w:r>
        <w:rPr>
          <w:spacing w:val="-1"/>
          <w:sz w:val="16"/>
        </w:rPr>
        <w:t xml:space="preserve"> </w:t>
      </w:r>
      <w:r>
        <w:rPr>
          <w:sz w:val="16"/>
        </w:rPr>
        <w:t>Lambert,</w:t>
      </w:r>
      <w:r>
        <w:rPr>
          <w:spacing w:val="-1"/>
          <w:sz w:val="16"/>
        </w:rPr>
        <w:t xml:space="preserve"> </w:t>
      </w:r>
      <w:r>
        <w:rPr>
          <w:sz w:val="16"/>
        </w:rPr>
        <w:t>J.</w:t>
      </w:r>
      <w:r>
        <w:rPr>
          <w:spacing w:val="-1"/>
          <w:sz w:val="16"/>
        </w:rPr>
        <w:t xml:space="preserve"> </w:t>
      </w:r>
      <w:r>
        <w:rPr>
          <w:sz w:val="16"/>
        </w:rPr>
        <w:t xml:space="preserve">(2015). </w:t>
      </w:r>
      <w:r>
        <w:rPr>
          <w:i/>
          <w:sz w:val="16"/>
        </w:rPr>
        <w:t>Final</w:t>
      </w:r>
      <w:r>
        <w:rPr>
          <w:i/>
          <w:spacing w:val="-2"/>
          <w:sz w:val="16"/>
        </w:rPr>
        <w:t xml:space="preserve"> </w:t>
      </w:r>
      <w:r>
        <w:rPr>
          <w:i/>
          <w:sz w:val="16"/>
        </w:rPr>
        <w:t>Draft Level</w:t>
      </w:r>
      <w:r>
        <w:rPr>
          <w:i/>
          <w:spacing w:val="-2"/>
          <w:sz w:val="16"/>
        </w:rPr>
        <w:t xml:space="preserve"> </w:t>
      </w:r>
      <w:r>
        <w:rPr>
          <w:i/>
          <w:sz w:val="16"/>
        </w:rPr>
        <w:t>4</w:t>
      </w:r>
      <w:r>
        <w:rPr>
          <w:i/>
          <w:spacing w:val="-2"/>
          <w:sz w:val="16"/>
        </w:rPr>
        <w:t xml:space="preserve"> </w:t>
      </w:r>
      <w:r>
        <w:rPr>
          <w:i/>
          <w:sz w:val="16"/>
        </w:rPr>
        <w:t>Student’s</w:t>
      </w:r>
      <w:r>
        <w:rPr>
          <w:i/>
          <w:spacing w:val="-2"/>
          <w:sz w:val="16"/>
        </w:rPr>
        <w:t xml:space="preserve"> </w:t>
      </w:r>
      <w:r>
        <w:rPr>
          <w:i/>
          <w:sz w:val="16"/>
        </w:rPr>
        <w:t>Book</w:t>
      </w:r>
      <w:r>
        <w:rPr>
          <w:i/>
          <w:spacing w:val="-2"/>
          <w:sz w:val="16"/>
        </w:rPr>
        <w:t xml:space="preserve"> </w:t>
      </w:r>
      <w:r>
        <w:rPr>
          <w:sz w:val="16"/>
        </w:rPr>
        <w:t>(1st</w:t>
      </w:r>
      <w:r>
        <w:rPr>
          <w:spacing w:val="-1"/>
          <w:sz w:val="16"/>
        </w:rPr>
        <w:t xml:space="preserve"> </w:t>
      </w:r>
      <w:r>
        <w:rPr>
          <w:sz w:val="16"/>
        </w:rPr>
        <w:t>ed.).</w:t>
      </w:r>
      <w:r>
        <w:rPr>
          <w:spacing w:val="-1"/>
          <w:sz w:val="16"/>
        </w:rPr>
        <w:t xml:space="preserve"> </w:t>
      </w:r>
      <w:r>
        <w:rPr>
          <w:sz w:val="16"/>
        </w:rPr>
        <w:t>Cambridge</w:t>
      </w:r>
      <w:r>
        <w:rPr>
          <w:spacing w:val="-2"/>
          <w:sz w:val="16"/>
        </w:rPr>
        <w:t xml:space="preserve"> </w:t>
      </w:r>
      <w:r>
        <w:rPr>
          <w:sz w:val="16"/>
        </w:rPr>
        <w:t>University</w:t>
      </w:r>
      <w:r>
        <w:rPr>
          <w:spacing w:val="-2"/>
          <w:sz w:val="16"/>
        </w:rPr>
        <w:t xml:space="preserve"> </w:t>
      </w:r>
      <w:r>
        <w:rPr>
          <w:sz w:val="16"/>
        </w:rPr>
        <w:t>Press.</w:t>
      </w:r>
    </w:p>
    <w:p w14:paraId="3C2DF614" w14:textId="77777777" w:rsidR="004B3ABC" w:rsidRDefault="004B3ABC">
      <w:pPr>
        <w:pStyle w:val="a3"/>
        <w:spacing w:before="6"/>
        <w:rPr>
          <w:sz w:val="14"/>
        </w:rPr>
      </w:pPr>
    </w:p>
    <w:p w14:paraId="4A461EAD" w14:textId="77777777" w:rsidR="004B3ABC" w:rsidRDefault="00EF08D0">
      <w:pPr>
        <w:pStyle w:val="a5"/>
        <w:numPr>
          <w:ilvl w:val="1"/>
          <w:numId w:val="1"/>
        </w:numPr>
        <w:tabs>
          <w:tab w:val="left" w:pos="1092"/>
        </w:tabs>
        <w:spacing w:line="256" w:lineRule="auto"/>
        <w:ind w:left="933" w:right="293" w:firstLine="0"/>
        <w:rPr>
          <w:sz w:val="16"/>
        </w:rPr>
      </w:pPr>
      <w:r>
        <w:rPr>
          <w:sz w:val="16"/>
        </w:rPr>
        <w:t xml:space="preserve">Graff, G., &amp; Birkenstein, C. (2014). </w:t>
      </w:r>
      <w:r>
        <w:rPr>
          <w:i/>
          <w:sz w:val="16"/>
        </w:rPr>
        <w:t xml:space="preserve">“They Say / I Say”: The Moves That Matter in Academic Writing (Third Edition) </w:t>
      </w:r>
      <w:r>
        <w:rPr>
          <w:sz w:val="16"/>
        </w:rPr>
        <w:t>(Third ed.). W. W. Norton &amp;</w:t>
      </w:r>
      <w:r>
        <w:rPr>
          <w:spacing w:val="-1"/>
          <w:sz w:val="16"/>
        </w:rPr>
        <w:t xml:space="preserve"> </w:t>
      </w:r>
      <w:r>
        <w:rPr>
          <w:sz w:val="16"/>
        </w:rPr>
        <w:t>Company.</w:t>
      </w:r>
    </w:p>
    <w:sectPr w:rsidR="004B3ABC">
      <w:type w:val="continuous"/>
      <w:pgSz w:w="11910" w:h="16840"/>
      <w:pgMar w:top="700" w:right="6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26B8"/>
    <w:multiLevelType w:val="hybridMultilevel"/>
    <w:tmpl w:val="1970300E"/>
    <w:lvl w:ilvl="0" w:tplc="018E1B6C">
      <w:numFmt w:val="bullet"/>
      <w:lvlText w:val="-"/>
      <w:lvlJc w:val="left"/>
      <w:pPr>
        <w:ind w:left="645" w:hanging="128"/>
      </w:pPr>
      <w:rPr>
        <w:rFonts w:ascii="Calibri" w:eastAsia="Calibri" w:hAnsi="Calibri" w:cs="Calibri" w:hint="default"/>
        <w:w w:val="100"/>
        <w:sz w:val="24"/>
        <w:szCs w:val="24"/>
        <w:lang w:val="en-US" w:eastAsia="en-US" w:bidi="ar-SA"/>
      </w:rPr>
    </w:lvl>
    <w:lvl w:ilvl="1" w:tplc="4D60BE44">
      <w:numFmt w:val="bullet"/>
      <w:lvlText w:val="•"/>
      <w:lvlJc w:val="left"/>
      <w:pPr>
        <w:ind w:left="1612" w:hanging="128"/>
      </w:pPr>
      <w:rPr>
        <w:rFonts w:hint="default"/>
        <w:lang w:val="en-US" w:eastAsia="en-US" w:bidi="ar-SA"/>
      </w:rPr>
    </w:lvl>
    <w:lvl w:ilvl="2" w:tplc="C0EA664C">
      <w:numFmt w:val="bullet"/>
      <w:lvlText w:val="•"/>
      <w:lvlJc w:val="left"/>
      <w:pPr>
        <w:ind w:left="2585" w:hanging="128"/>
      </w:pPr>
      <w:rPr>
        <w:rFonts w:hint="default"/>
        <w:lang w:val="en-US" w:eastAsia="en-US" w:bidi="ar-SA"/>
      </w:rPr>
    </w:lvl>
    <w:lvl w:ilvl="3" w:tplc="CBA87A86">
      <w:numFmt w:val="bullet"/>
      <w:lvlText w:val="•"/>
      <w:lvlJc w:val="left"/>
      <w:pPr>
        <w:ind w:left="3557" w:hanging="128"/>
      </w:pPr>
      <w:rPr>
        <w:rFonts w:hint="default"/>
        <w:lang w:val="en-US" w:eastAsia="en-US" w:bidi="ar-SA"/>
      </w:rPr>
    </w:lvl>
    <w:lvl w:ilvl="4" w:tplc="020CC034">
      <w:numFmt w:val="bullet"/>
      <w:lvlText w:val="•"/>
      <w:lvlJc w:val="left"/>
      <w:pPr>
        <w:ind w:left="4530" w:hanging="128"/>
      </w:pPr>
      <w:rPr>
        <w:rFonts w:hint="default"/>
        <w:lang w:val="en-US" w:eastAsia="en-US" w:bidi="ar-SA"/>
      </w:rPr>
    </w:lvl>
    <w:lvl w:ilvl="5" w:tplc="08226738">
      <w:numFmt w:val="bullet"/>
      <w:lvlText w:val="•"/>
      <w:lvlJc w:val="left"/>
      <w:pPr>
        <w:ind w:left="5503" w:hanging="128"/>
      </w:pPr>
      <w:rPr>
        <w:rFonts w:hint="default"/>
        <w:lang w:val="en-US" w:eastAsia="en-US" w:bidi="ar-SA"/>
      </w:rPr>
    </w:lvl>
    <w:lvl w:ilvl="6" w:tplc="5D74ABAC">
      <w:numFmt w:val="bullet"/>
      <w:lvlText w:val="•"/>
      <w:lvlJc w:val="left"/>
      <w:pPr>
        <w:ind w:left="6475" w:hanging="128"/>
      </w:pPr>
      <w:rPr>
        <w:rFonts w:hint="default"/>
        <w:lang w:val="en-US" w:eastAsia="en-US" w:bidi="ar-SA"/>
      </w:rPr>
    </w:lvl>
    <w:lvl w:ilvl="7" w:tplc="79A88D02">
      <w:numFmt w:val="bullet"/>
      <w:lvlText w:val="•"/>
      <w:lvlJc w:val="left"/>
      <w:pPr>
        <w:ind w:left="7448" w:hanging="128"/>
      </w:pPr>
      <w:rPr>
        <w:rFonts w:hint="default"/>
        <w:lang w:val="en-US" w:eastAsia="en-US" w:bidi="ar-SA"/>
      </w:rPr>
    </w:lvl>
    <w:lvl w:ilvl="8" w:tplc="0F5A5B50">
      <w:numFmt w:val="bullet"/>
      <w:lvlText w:val="•"/>
      <w:lvlJc w:val="left"/>
      <w:pPr>
        <w:ind w:left="8421" w:hanging="128"/>
      </w:pPr>
      <w:rPr>
        <w:rFonts w:hint="default"/>
        <w:lang w:val="en-US" w:eastAsia="en-US" w:bidi="ar-SA"/>
      </w:rPr>
    </w:lvl>
  </w:abstractNum>
  <w:abstractNum w:abstractNumId="1" w15:restartNumberingAfterBreak="0">
    <w:nsid w:val="7CD00D09"/>
    <w:multiLevelType w:val="hybridMultilevel"/>
    <w:tmpl w:val="6B3A09A2"/>
    <w:lvl w:ilvl="0" w:tplc="D984320A">
      <w:start w:val="1"/>
      <w:numFmt w:val="decimal"/>
      <w:lvlText w:val="%1."/>
      <w:lvlJc w:val="left"/>
      <w:pPr>
        <w:ind w:left="449" w:hanging="238"/>
        <w:jc w:val="right"/>
      </w:pPr>
      <w:rPr>
        <w:rFonts w:hint="default"/>
        <w:w w:val="99"/>
        <w:lang w:val="en-US" w:eastAsia="en-US" w:bidi="ar-SA"/>
      </w:rPr>
    </w:lvl>
    <w:lvl w:ilvl="1" w:tplc="35FA32B6">
      <w:start w:val="1"/>
      <w:numFmt w:val="decimal"/>
      <w:lvlText w:val="%2."/>
      <w:lvlJc w:val="left"/>
      <w:pPr>
        <w:ind w:left="1091" w:hanging="159"/>
        <w:jc w:val="left"/>
      </w:pPr>
      <w:rPr>
        <w:rFonts w:ascii="Calibri" w:eastAsia="Calibri" w:hAnsi="Calibri" w:cs="Calibri" w:hint="default"/>
        <w:w w:val="100"/>
        <w:sz w:val="16"/>
        <w:szCs w:val="16"/>
        <w:lang w:val="en-US" w:eastAsia="en-US" w:bidi="ar-SA"/>
      </w:rPr>
    </w:lvl>
    <w:lvl w:ilvl="2" w:tplc="E3D295A4">
      <w:numFmt w:val="bullet"/>
      <w:lvlText w:val="•"/>
      <w:lvlJc w:val="left"/>
      <w:pPr>
        <w:ind w:left="640" w:hanging="159"/>
      </w:pPr>
      <w:rPr>
        <w:rFonts w:hint="default"/>
        <w:lang w:val="en-US" w:eastAsia="en-US" w:bidi="ar-SA"/>
      </w:rPr>
    </w:lvl>
    <w:lvl w:ilvl="3" w:tplc="535E9C12">
      <w:numFmt w:val="bullet"/>
      <w:lvlText w:val="•"/>
      <w:lvlJc w:val="left"/>
      <w:pPr>
        <w:ind w:left="980" w:hanging="159"/>
      </w:pPr>
      <w:rPr>
        <w:rFonts w:hint="default"/>
        <w:lang w:val="en-US" w:eastAsia="en-US" w:bidi="ar-SA"/>
      </w:rPr>
    </w:lvl>
    <w:lvl w:ilvl="4" w:tplc="D668D172">
      <w:numFmt w:val="bullet"/>
      <w:lvlText w:val="•"/>
      <w:lvlJc w:val="left"/>
      <w:pPr>
        <w:ind w:left="1020" w:hanging="159"/>
      </w:pPr>
      <w:rPr>
        <w:rFonts w:hint="default"/>
        <w:lang w:val="en-US" w:eastAsia="en-US" w:bidi="ar-SA"/>
      </w:rPr>
    </w:lvl>
    <w:lvl w:ilvl="5" w:tplc="77C2CC4E">
      <w:numFmt w:val="bullet"/>
      <w:lvlText w:val="•"/>
      <w:lvlJc w:val="left"/>
      <w:pPr>
        <w:ind w:left="1100" w:hanging="159"/>
      </w:pPr>
      <w:rPr>
        <w:rFonts w:hint="default"/>
        <w:lang w:val="en-US" w:eastAsia="en-US" w:bidi="ar-SA"/>
      </w:rPr>
    </w:lvl>
    <w:lvl w:ilvl="6" w:tplc="529485AC">
      <w:numFmt w:val="bullet"/>
      <w:lvlText w:val="•"/>
      <w:lvlJc w:val="left"/>
      <w:pPr>
        <w:ind w:left="1120" w:hanging="159"/>
      </w:pPr>
      <w:rPr>
        <w:rFonts w:hint="default"/>
        <w:lang w:val="en-US" w:eastAsia="en-US" w:bidi="ar-SA"/>
      </w:rPr>
    </w:lvl>
    <w:lvl w:ilvl="7" w:tplc="A4168F58">
      <w:numFmt w:val="bullet"/>
      <w:lvlText w:val="•"/>
      <w:lvlJc w:val="left"/>
      <w:pPr>
        <w:ind w:left="1400" w:hanging="159"/>
      </w:pPr>
      <w:rPr>
        <w:rFonts w:hint="default"/>
        <w:lang w:val="en-US" w:eastAsia="en-US" w:bidi="ar-SA"/>
      </w:rPr>
    </w:lvl>
    <w:lvl w:ilvl="8" w:tplc="B27257B4">
      <w:numFmt w:val="bullet"/>
      <w:lvlText w:val="•"/>
      <w:lvlJc w:val="left"/>
      <w:pPr>
        <w:ind w:left="1500" w:hanging="15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B3ABC"/>
    <w:rsid w:val="00043886"/>
    <w:rsid w:val="00475E26"/>
    <w:rsid w:val="004B3ABC"/>
    <w:rsid w:val="00D74787"/>
    <w:rsid w:val="00EF08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CEC767"/>
  <w15:docId w15:val="{52F157C7-B4D3-4F03-A1D8-8241A77B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1"/>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1099" w:right="3295"/>
      <w:jc w:val="center"/>
    </w:pPr>
    <w:rPr>
      <w:sz w:val="32"/>
      <w:szCs w:val="32"/>
    </w:rPr>
  </w:style>
  <w:style w:type="paragraph" w:styleId="a5">
    <w:name w:val="List Paragraph"/>
    <w:basedOn w:val="a"/>
    <w:uiPriority w:val="1"/>
    <w:qFormat/>
    <w:pPr>
      <w:ind w:left="449" w:hanging="408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Dmitry Beresnev</cp:lastModifiedBy>
  <cp:revision>5</cp:revision>
  <dcterms:created xsi:type="dcterms:W3CDTF">2020-09-28T00:00:00Z</dcterms:created>
  <dcterms:modified xsi:type="dcterms:W3CDTF">2020-10-22T13:41:00Z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LastSaved">
    <vt:filetime>2020-09-28T00:00:00Z</vt:filetime>
  </property>
</Properties>
</file>