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1B8" w:rsidRPr="00C415B6" w:rsidRDefault="00D121B8" w:rsidP="00D121B8">
      <w:pPr>
        <w:pageBreakBefore/>
        <w:jc w:val="center"/>
        <w:rPr>
          <w:rFonts w:ascii="Arial" w:hAnsi="Arial"/>
          <w:b/>
          <w:sz w:val="16"/>
          <w:vertAlign w:val="superscript"/>
        </w:rPr>
      </w:pPr>
      <w:r w:rsidRPr="00C415B6">
        <w:rPr>
          <w:rFonts w:ascii="Arial" w:hAnsi="Arial"/>
          <w:b/>
          <w:sz w:val="16"/>
        </w:rPr>
        <w:t>2.10. СМЕРТНОСТЬ НАСЕЛЕНИЯ В ТРУДОСПОСОБНОМ ВОЗРАСТЕ</w:t>
      </w:r>
    </w:p>
    <w:p w:rsidR="00D121B8" w:rsidRPr="00C415B6" w:rsidRDefault="00D121B8" w:rsidP="00D121B8">
      <w:pPr>
        <w:spacing w:after="60"/>
        <w:jc w:val="center"/>
        <w:rPr>
          <w:rFonts w:ascii="Arial" w:hAnsi="Arial"/>
          <w:sz w:val="14"/>
        </w:rPr>
      </w:pPr>
      <w:r w:rsidRPr="00C415B6">
        <w:rPr>
          <w:rFonts w:ascii="Arial" w:hAnsi="Arial"/>
          <w:sz w:val="14"/>
        </w:rPr>
        <w:t>(</w:t>
      </w:r>
      <w:r w:rsidRPr="00C415B6">
        <w:rPr>
          <w:rFonts w:ascii="Arial" w:hAnsi="Arial"/>
          <w:sz w:val="14"/>
          <w:szCs w:val="14"/>
        </w:rPr>
        <w:t>число умерших на 100 000 человек соответствующего возраста</w:t>
      </w:r>
      <w:r w:rsidRPr="00C415B6">
        <w:rPr>
          <w:rFonts w:ascii="Arial" w:hAnsi="Arial"/>
          <w:sz w:val="14"/>
        </w:rPr>
        <w:t>)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2"/>
        <w:gridCol w:w="738"/>
        <w:gridCol w:w="738"/>
        <w:gridCol w:w="739"/>
        <w:gridCol w:w="739"/>
        <w:gridCol w:w="739"/>
        <w:gridCol w:w="739"/>
        <w:gridCol w:w="739"/>
        <w:gridCol w:w="739"/>
        <w:gridCol w:w="739"/>
        <w:gridCol w:w="739"/>
      </w:tblGrid>
      <w:tr w:rsidR="00D121B8" w:rsidRPr="00C415B6" w:rsidTr="008E2506">
        <w:trPr>
          <w:cantSplit/>
          <w:jc w:val="center"/>
        </w:trPr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D121B8" w:rsidRPr="00C415B6" w:rsidRDefault="00D121B8" w:rsidP="008E250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21B8" w:rsidRPr="00C415B6" w:rsidRDefault="00D121B8" w:rsidP="008E250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1B8" w:rsidRPr="00C415B6" w:rsidRDefault="00D121B8" w:rsidP="008E250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1B8" w:rsidRPr="00C415B6" w:rsidRDefault="00D121B8" w:rsidP="008E250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1B8" w:rsidRPr="00C415B6" w:rsidRDefault="00D121B8" w:rsidP="008E250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1B8" w:rsidRPr="00C415B6" w:rsidRDefault="00D121B8" w:rsidP="008E250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1B8" w:rsidRPr="00C415B6" w:rsidRDefault="00D121B8" w:rsidP="008E250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1B8" w:rsidRPr="00C415B6" w:rsidRDefault="00D121B8" w:rsidP="008E250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sz w:val="14"/>
                <w:szCs w:val="14"/>
                <w:lang w:val="en-US"/>
              </w:rPr>
              <w:t>2015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1B8" w:rsidRPr="00C415B6" w:rsidRDefault="00D121B8" w:rsidP="008E250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1B8" w:rsidRPr="00C415B6" w:rsidRDefault="00D121B8" w:rsidP="008E250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1B8" w:rsidRDefault="00D121B8" w:rsidP="008E250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top w:val="single" w:sz="6" w:space="0" w:color="auto"/>
              <w:left w:val="single" w:sz="6" w:space="0" w:color="auto"/>
            </w:tcBorders>
            <w:tcMar>
              <w:left w:w="0" w:type="dxa"/>
            </w:tcMar>
          </w:tcPr>
          <w:p w:rsidR="00D121B8" w:rsidRPr="00416CB4" w:rsidRDefault="00D121B8" w:rsidP="008E2506">
            <w:pPr>
              <w:spacing w:before="40" w:line="150" w:lineRule="exac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Российская Федерация 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827,8</w:t>
            </w:r>
          </w:p>
        </w:tc>
        <w:tc>
          <w:tcPr>
            <w:tcW w:w="738" w:type="dxa"/>
            <w:tcBorders>
              <w:top w:val="single" w:sz="6" w:space="0" w:color="auto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634,0</w:t>
            </w:r>
          </w:p>
        </w:tc>
        <w:tc>
          <w:tcPr>
            <w:tcW w:w="739" w:type="dxa"/>
            <w:tcBorders>
              <w:top w:val="single" w:sz="6" w:space="0" w:color="auto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600,9</w:t>
            </w:r>
          </w:p>
        </w:tc>
        <w:tc>
          <w:tcPr>
            <w:tcW w:w="739" w:type="dxa"/>
            <w:tcBorders>
              <w:top w:val="single" w:sz="6" w:space="0" w:color="auto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575,7</w:t>
            </w:r>
          </w:p>
        </w:tc>
        <w:tc>
          <w:tcPr>
            <w:tcW w:w="739" w:type="dxa"/>
            <w:tcBorders>
              <w:top w:val="single" w:sz="6" w:space="0" w:color="auto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560,9</w:t>
            </w:r>
          </w:p>
        </w:tc>
        <w:tc>
          <w:tcPr>
            <w:tcW w:w="739" w:type="dxa"/>
            <w:tcBorders>
              <w:top w:val="single" w:sz="6" w:space="0" w:color="auto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565,6</w:t>
            </w:r>
          </w:p>
        </w:tc>
        <w:tc>
          <w:tcPr>
            <w:tcW w:w="739" w:type="dxa"/>
            <w:tcBorders>
              <w:top w:val="single" w:sz="6" w:space="0" w:color="auto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546,7</w:t>
            </w:r>
          </w:p>
        </w:tc>
        <w:tc>
          <w:tcPr>
            <w:tcW w:w="739" w:type="dxa"/>
            <w:tcBorders>
              <w:top w:val="single" w:sz="6" w:space="0" w:color="auto"/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525,3</w:t>
            </w:r>
          </w:p>
        </w:tc>
        <w:tc>
          <w:tcPr>
            <w:tcW w:w="739" w:type="dxa"/>
            <w:tcBorders>
              <w:top w:val="single" w:sz="6" w:space="0" w:color="auto"/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484,5</w:t>
            </w:r>
          </w:p>
        </w:tc>
        <w:tc>
          <w:tcPr>
            <w:tcW w:w="73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121B8" w:rsidRPr="00DA0CE1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DA0CE1">
              <w:rPr>
                <w:rFonts w:ascii="Arial" w:hAnsi="Arial" w:cs="Arial"/>
                <w:b/>
                <w:color w:val="000000"/>
                <w:sz w:val="14"/>
                <w:szCs w:val="14"/>
              </w:rPr>
              <w:t>482,2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D121B8" w:rsidRPr="00416CB4" w:rsidRDefault="00D121B8" w:rsidP="008E2506">
            <w:pPr>
              <w:spacing w:before="4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Центральный </w:t>
            </w: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>793,7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>599,3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>554,6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>538,5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>521,9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>528,2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>496,8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>479,5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446,4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27268B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27268B">
              <w:rPr>
                <w:rFonts w:ascii="Arial" w:hAnsi="Arial" w:cs="Arial"/>
                <w:b/>
                <w:color w:val="000000"/>
                <w:sz w:val="14"/>
                <w:szCs w:val="14"/>
              </w:rPr>
              <w:t>446,7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Белгородская область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618,6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502,9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489,9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475,2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478,0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494,5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465,9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451,6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424,7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422,5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Брянская область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1021,3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720,2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687,0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681,6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652,0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693,3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634,4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606,6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582,2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577,9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Владимирская область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1040,3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800,8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754,6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715,3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679,5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690,4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654,0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634,4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597,2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593,9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Воронежская область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787,5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617,0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592,2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573,8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576,3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597,7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561,5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537,2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481,3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474,5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Ивановская область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1168,1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787,3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704,0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657,9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634,3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642,3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614,0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593,0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574,5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584,4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Калужская область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956,6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716,8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665,7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648,6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631,1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652,9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600,4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572,9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559,3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563,9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Костромская область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1062,1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750,7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674,5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631,4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608,6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623,1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592,4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569,0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508,4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531,9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Курская область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877,2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680,2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666,6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649,3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630,9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637,4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614,7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606,0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539,6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535,6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Липецкая область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812,7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682,6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633,2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616,1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593,4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613,9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566,2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544,5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513,2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527,3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Московская область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813,7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624,2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575,6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565,6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551,7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552,2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495,3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480,6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449,5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439,7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Орловская область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910,9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692,8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656,7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632,7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607,8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656,1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625,3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594,5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548,7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562,4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Рязанская область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1004,9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745,5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677,6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629,9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582,1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602,0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560,5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558,8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506,7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500,9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Смоленская область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1102,1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840,9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753,1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693,4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685,3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689,7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661,5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644,0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585,6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589,7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Тамбовская область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867,3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678,9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625,8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605,3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604,6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594,2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564,4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555,8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497,6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509,8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Тверская область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1192,3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879,0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820,5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747,8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736,3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748,9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723,3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703,6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636,0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634,2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Тульская область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1128,8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811,4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731,6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719,5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682,1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674,7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660,0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629,0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589,3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571,1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Ярославская область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1031,0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714,2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639,2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632,2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601,6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611,1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585,1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580,1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537,4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536,7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г. Москва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485,4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389,3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359,5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364,3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352,6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351,9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340,7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326,1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309,1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317,4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D121B8" w:rsidRPr="00416CB4" w:rsidRDefault="00D121B8" w:rsidP="008E2506">
            <w:pPr>
              <w:spacing w:before="40" w:line="15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>Северо-Западный</w:t>
            </w: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977,3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682,5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628,2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595,3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563,9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565,2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558,2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537,6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496,1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1F4D1C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F4D1C">
              <w:rPr>
                <w:rFonts w:ascii="Arial" w:hAnsi="Arial" w:cs="Arial"/>
                <w:b/>
                <w:color w:val="000000"/>
                <w:sz w:val="14"/>
                <w:szCs w:val="14"/>
              </w:rPr>
              <w:t>489,0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Республика Карелия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1191,9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908,0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789,4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793,1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722,9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722,7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749,7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684,0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638,0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677,8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Республика Коми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1069,3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796,6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741,2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721,8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682,4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700,1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701,1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691,1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602,4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607,7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Архангельская область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1051,6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766,8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714,0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656,4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627,2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633,6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640,3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635,1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568,4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569,3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28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 xml:space="preserve">в том числе: 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28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Ненецкий автономный округ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893,9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908,1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824,9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833,2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739,2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570,6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590,0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576,6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604,5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528,9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 xml:space="preserve">Архангельская область </w:t>
            </w:r>
            <w:r w:rsidRPr="00416CB4">
              <w:rPr>
                <w:rFonts w:ascii="Arial" w:hAnsi="Arial" w:cs="Arial"/>
                <w:sz w:val="14"/>
                <w:szCs w:val="14"/>
              </w:rPr>
              <w:br/>
              <w:t xml:space="preserve">без автономного округа 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1057,0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761,7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709,9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649,7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622,9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636,0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642,3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637,5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566,9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570,9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Вологодская область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1045,7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803,8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723,7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669,2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659,5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648,8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623,8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632,7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559,8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567,2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pacing w:val="-4"/>
                <w:sz w:val="14"/>
                <w:szCs w:val="14"/>
              </w:rPr>
            </w:pPr>
            <w:proofErr w:type="spellStart"/>
            <w:r w:rsidRPr="00416CB4">
              <w:rPr>
                <w:rFonts w:ascii="Arial" w:hAnsi="Arial" w:cs="Arial"/>
                <w:spacing w:val="-4"/>
                <w:sz w:val="14"/>
                <w:szCs w:val="14"/>
              </w:rPr>
              <w:t>Калининг</w:t>
            </w:r>
            <w:proofErr w:type="gramStart"/>
            <w:r w:rsidRPr="00416CB4">
              <w:rPr>
                <w:rFonts w:ascii="Arial" w:hAnsi="Arial" w:cs="Arial"/>
                <w:spacing w:val="-4"/>
                <w:sz w:val="14"/>
                <w:szCs w:val="14"/>
              </w:rPr>
              <w:t>p</w:t>
            </w:r>
            <w:proofErr w:type="gramEnd"/>
            <w:r w:rsidRPr="00416CB4">
              <w:rPr>
                <w:rFonts w:ascii="Arial" w:hAnsi="Arial" w:cs="Arial"/>
                <w:spacing w:val="-4"/>
                <w:sz w:val="14"/>
                <w:szCs w:val="14"/>
              </w:rPr>
              <w:t>адская</w:t>
            </w:r>
            <w:proofErr w:type="spellEnd"/>
            <w:r w:rsidRPr="00416CB4">
              <w:rPr>
                <w:rFonts w:ascii="Arial" w:hAnsi="Arial" w:cs="Arial"/>
                <w:spacing w:val="-4"/>
                <w:sz w:val="14"/>
                <w:szCs w:val="14"/>
              </w:rPr>
              <w:t xml:space="preserve"> область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1136,4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659,2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598,7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579,9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565,3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594,7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584,8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521,9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479,9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476,4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Ленинградская область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1125,6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744,4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683,3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651,4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628,1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632,8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587,4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575,7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543,5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525,2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Мурманская область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927,9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689,6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657,7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602,4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570,3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617,6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635,4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582,6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520,2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547,8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Новгородская область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1191,8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959,9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849,7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783,8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804,5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762,6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757,5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729,0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694,5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652,6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Псковская область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1327,2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978,2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865,5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845,6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766,6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766,9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719,4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701,8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657,4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654,9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г. Санкт-Петербург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731,8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488,8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467,8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445,6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413,5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409,2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414,2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399,6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380,2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364,5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D121B8" w:rsidRPr="00416CB4" w:rsidRDefault="00D121B8" w:rsidP="008E2506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  <w:vertAlign w:val="superscript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Южный </w:t>
            </w: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695,3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561,4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545,6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510,5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493,4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510,2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  <w:vertAlign w:val="superscript"/>
              </w:rPr>
            </w:pPr>
            <w:r>
              <w:rPr>
                <w:rFonts w:ascii="Arial" w:hAnsi="Arial" w:cs="Arial"/>
                <w:b/>
                <w:sz w:val="14"/>
                <w:szCs w:val="14"/>
              </w:rPr>
              <w:t>507,9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498,3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453,5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1F4D1C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F4D1C">
              <w:rPr>
                <w:rFonts w:ascii="Arial" w:hAnsi="Arial" w:cs="Arial"/>
                <w:b/>
                <w:color w:val="000000"/>
                <w:sz w:val="14"/>
                <w:szCs w:val="14"/>
              </w:rPr>
              <w:t>445,9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Республика Адыгея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633,1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564,8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514,7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451,5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488,6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463,8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476,3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474,6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428,7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442,5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Республика Калмыкия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615,0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549,0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526,1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509,9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505,5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452,4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472,5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427,7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405,5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399,3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Республика Крым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558,2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590,7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606,5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524,3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537,1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Краснодарский край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677,4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522,5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518,5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490,4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473,5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480,7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476,1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467,8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444,7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417,2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Астраханская область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804,6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614,0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600,0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563,4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508,7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544,1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537,3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509,2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441,3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417,8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Волгоградская область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722,5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585,1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561,7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533,1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514,6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525,9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515,8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498,5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447,6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457,6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Ростовская область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686,0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581,9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560,0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514,8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501,6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519,0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496,7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489,5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448,2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444,5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г. Севастополь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498,9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609,2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551,6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436,2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468,7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D121B8" w:rsidRPr="00416CB4" w:rsidRDefault="00D121B8" w:rsidP="008E2506">
            <w:pPr>
              <w:spacing w:before="40" w:line="15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Северо-Кавказский </w:t>
            </w:r>
            <w:r w:rsidRPr="00416CB4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423,2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349,9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338,0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311,0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299,5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302,8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289,4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280,5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416CB4">
              <w:rPr>
                <w:rFonts w:ascii="Arial" w:hAnsi="Arial" w:cs="Arial"/>
                <w:b/>
                <w:sz w:val="14"/>
                <w:szCs w:val="14"/>
              </w:rPr>
              <w:t>258,2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1F4D1C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F4D1C">
              <w:rPr>
                <w:rFonts w:ascii="Arial" w:hAnsi="Arial" w:cs="Arial"/>
                <w:b/>
                <w:color w:val="000000"/>
                <w:sz w:val="14"/>
                <w:szCs w:val="14"/>
              </w:rPr>
              <w:t>256,2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Республика Дагестан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245,9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241,5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237,2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227,7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211,5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207,7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203,7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189,5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173,0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166,5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 xml:space="preserve">Республика Ингушетия 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212,5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231,4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204,5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182,2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166,7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164,2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152,0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155,5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146,4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142,4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 xml:space="preserve">Кабардино-Балкарская </w:t>
            </w:r>
            <w:r w:rsidRPr="00416CB4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499,7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401,7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397,7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355,3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370,1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352,2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341,1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315,4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305,1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283,9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 xml:space="preserve">Карачаево-Черкесская </w:t>
            </w:r>
            <w:r w:rsidRPr="00416CB4">
              <w:rPr>
                <w:rFonts w:ascii="Arial" w:hAnsi="Arial" w:cs="Arial"/>
                <w:sz w:val="14"/>
                <w:szCs w:val="14"/>
              </w:rPr>
              <w:br/>
              <w:t>Республика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492,0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396,2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399,1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367,4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352,7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374,4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353,6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348,6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292,2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327,2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 xml:space="preserve">Республика Северная </w:t>
            </w:r>
            <w:r w:rsidRPr="00416CB4">
              <w:rPr>
                <w:rFonts w:ascii="Arial" w:hAnsi="Arial" w:cs="Arial"/>
                <w:sz w:val="14"/>
                <w:szCs w:val="14"/>
              </w:rPr>
              <w:br/>
              <w:t>Осетия – Алания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534,4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416,5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442,1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381,7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388,5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396,4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380,4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367,1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347,5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370,3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 xml:space="preserve">Чеченская Республика 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293,8</w:t>
            </w:r>
          </w:p>
        </w:tc>
        <w:tc>
          <w:tcPr>
            <w:tcW w:w="738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270,3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247,4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232,3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219,7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231,8</w:t>
            </w:r>
          </w:p>
        </w:tc>
        <w:tc>
          <w:tcPr>
            <w:tcW w:w="739" w:type="dxa"/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224,4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197,8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185,6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166,1</w:t>
            </w:r>
          </w:p>
        </w:tc>
      </w:tr>
      <w:tr w:rsidR="00D121B8" w:rsidRPr="00416CB4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  <w:bottom w:val="single" w:sz="6" w:space="0" w:color="auto"/>
            </w:tcBorders>
            <w:tcMar>
              <w:left w:w="0" w:type="dxa"/>
            </w:tcMar>
            <w:vAlign w:val="bottom"/>
          </w:tcPr>
          <w:p w:rsidR="00D121B8" w:rsidRPr="00416CB4" w:rsidRDefault="00D121B8" w:rsidP="008E2506">
            <w:pPr>
              <w:spacing w:before="40" w:line="15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Ставропольский край</w:t>
            </w:r>
          </w:p>
        </w:tc>
        <w:tc>
          <w:tcPr>
            <w:tcW w:w="738" w:type="dxa"/>
            <w:tcBorders>
              <w:bottom w:val="single" w:sz="6" w:space="0" w:color="auto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612,5</w:t>
            </w:r>
          </w:p>
        </w:tc>
        <w:tc>
          <w:tcPr>
            <w:tcW w:w="738" w:type="dxa"/>
            <w:tcBorders>
              <w:bottom w:val="single" w:sz="6" w:space="0" w:color="auto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474,4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450,1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414,8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399,9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412,9</w:t>
            </w:r>
          </w:p>
        </w:tc>
        <w:tc>
          <w:tcPr>
            <w:tcW w:w="739" w:type="dxa"/>
            <w:tcBorders>
              <w:bottom w:val="single" w:sz="6" w:space="0" w:color="auto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390,3</w:t>
            </w:r>
          </w:p>
        </w:tc>
        <w:tc>
          <w:tcPr>
            <w:tcW w:w="739" w:type="dxa"/>
            <w:tcBorders>
              <w:bottom w:val="single" w:sz="6" w:space="0" w:color="auto"/>
              <w:right w:val="nil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402,2</w:t>
            </w:r>
          </w:p>
        </w:tc>
        <w:tc>
          <w:tcPr>
            <w:tcW w:w="739" w:type="dxa"/>
            <w:tcBorders>
              <w:left w:val="nil"/>
              <w:bottom w:val="single" w:sz="6" w:space="0" w:color="auto"/>
            </w:tcBorders>
            <w:vAlign w:val="bottom"/>
          </w:tcPr>
          <w:p w:rsidR="00D121B8" w:rsidRPr="00416CB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416CB4">
              <w:rPr>
                <w:rFonts w:ascii="Arial" w:hAnsi="Arial" w:cs="Arial"/>
                <w:sz w:val="14"/>
                <w:szCs w:val="14"/>
              </w:rPr>
              <w:t>369,7</w:t>
            </w:r>
          </w:p>
        </w:tc>
        <w:tc>
          <w:tcPr>
            <w:tcW w:w="739" w:type="dxa"/>
            <w:tcBorders>
              <w:bottom w:val="single" w:sz="6" w:space="0" w:color="auto"/>
              <w:right w:val="single" w:sz="6" w:space="0" w:color="auto"/>
            </w:tcBorders>
            <w:vAlign w:val="bottom"/>
          </w:tcPr>
          <w:p w:rsidR="00D121B8" w:rsidRPr="00B27AC4" w:rsidRDefault="00D121B8" w:rsidP="008E2506">
            <w:pPr>
              <w:spacing w:before="40" w:line="15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B27AC4">
              <w:rPr>
                <w:rFonts w:ascii="Arial" w:hAnsi="Arial" w:cs="Arial"/>
                <w:color w:val="000000"/>
                <w:sz w:val="14"/>
                <w:szCs w:val="14"/>
              </w:rPr>
              <w:t>378,6</w:t>
            </w:r>
          </w:p>
        </w:tc>
      </w:tr>
    </w:tbl>
    <w:p w:rsidR="00D121B8" w:rsidRPr="00C415B6" w:rsidRDefault="00D121B8" w:rsidP="00D121B8">
      <w:pPr>
        <w:pageBreakBefore/>
        <w:spacing w:after="60"/>
        <w:jc w:val="right"/>
        <w:rPr>
          <w:rFonts w:ascii="Arial" w:hAnsi="Arial" w:cs="Arial"/>
          <w:sz w:val="14"/>
          <w:szCs w:val="14"/>
        </w:rPr>
      </w:pPr>
      <w:r w:rsidRPr="00C415B6">
        <w:rPr>
          <w:rFonts w:ascii="Arial" w:hAnsi="Arial" w:cs="Arial"/>
          <w:sz w:val="14"/>
          <w:szCs w:val="14"/>
        </w:rPr>
        <w:lastRenderedPageBreak/>
        <w:t>Продолжение табл. 2.10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72"/>
        <w:gridCol w:w="738"/>
        <w:gridCol w:w="738"/>
        <w:gridCol w:w="739"/>
        <w:gridCol w:w="739"/>
        <w:gridCol w:w="739"/>
        <w:gridCol w:w="739"/>
        <w:gridCol w:w="739"/>
        <w:gridCol w:w="739"/>
        <w:gridCol w:w="739"/>
        <w:gridCol w:w="739"/>
      </w:tblGrid>
      <w:tr w:rsidR="00D121B8" w:rsidRPr="00C415B6" w:rsidTr="008E2506">
        <w:trPr>
          <w:cantSplit/>
          <w:jc w:val="center"/>
        </w:trPr>
        <w:tc>
          <w:tcPr>
            <w:tcW w:w="21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28" w:type="dxa"/>
            </w:tcMar>
          </w:tcPr>
          <w:p w:rsidR="00D121B8" w:rsidRPr="00C415B6" w:rsidRDefault="00D121B8" w:rsidP="008E250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D121B8" w:rsidRPr="00C415B6" w:rsidRDefault="00D121B8" w:rsidP="008E250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2005</w:t>
            </w:r>
          </w:p>
        </w:tc>
        <w:tc>
          <w:tcPr>
            <w:tcW w:w="7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1B8" w:rsidRPr="00C415B6" w:rsidRDefault="00D121B8" w:rsidP="008E250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2010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1B8" w:rsidRPr="00C415B6" w:rsidRDefault="00D121B8" w:rsidP="008E250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2011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1B8" w:rsidRPr="00C415B6" w:rsidRDefault="00D121B8" w:rsidP="008E250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2012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1B8" w:rsidRPr="00C415B6" w:rsidRDefault="00D121B8" w:rsidP="008E250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2013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1B8" w:rsidRPr="00C415B6" w:rsidRDefault="00D121B8" w:rsidP="008E250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2014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1B8" w:rsidRPr="00C415B6" w:rsidRDefault="00D121B8" w:rsidP="008E250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  <w:lang w:val="en-US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</w:t>
            </w:r>
            <w:r w:rsidRPr="00C415B6">
              <w:rPr>
                <w:rFonts w:ascii="Arial" w:hAnsi="Arial" w:cs="Arial"/>
                <w:sz w:val="14"/>
                <w:szCs w:val="14"/>
                <w:lang w:val="en-US"/>
              </w:rPr>
              <w:t>5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1B8" w:rsidRPr="00C415B6" w:rsidRDefault="00D121B8" w:rsidP="008E250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C415B6">
              <w:rPr>
                <w:rFonts w:ascii="Arial" w:hAnsi="Arial" w:cs="Arial"/>
                <w:sz w:val="14"/>
                <w:szCs w:val="14"/>
              </w:rPr>
              <w:t>2016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1B8" w:rsidRPr="00C415B6" w:rsidRDefault="00D121B8" w:rsidP="008E250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2017</w:t>
            </w:r>
          </w:p>
        </w:tc>
        <w:tc>
          <w:tcPr>
            <w:tcW w:w="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121B8" w:rsidRDefault="00D121B8" w:rsidP="008E2506">
            <w:pPr>
              <w:spacing w:before="60" w:after="6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2018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D121B8" w:rsidRPr="0067149C" w:rsidRDefault="00D121B8" w:rsidP="008E2506">
            <w:pPr>
              <w:spacing w:before="60" w:line="140" w:lineRule="exact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t>Приволжский</w:t>
            </w: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832,9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675,6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646,8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617,5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617,1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623,4</w:t>
            </w:r>
          </w:p>
        </w:tc>
        <w:tc>
          <w:tcPr>
            <w:tcW w:w="739" w:type="dxa"/>
            <w:tcBorders>
              <w:top w:val="single" w:sz="6" w:space="0" w:color="auto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599,7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565,6</w:t>
            </w:r>
          </w:p>
        </w:tc>
        <w:tc>
          <w:tcPr>
            <w:tcW w:w="739" w:type="dxa"/>
            <w:tcBorders>
              <w:top w:val="single" w:sz="6" w:space="0" w:color="auto"/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519,8</w:t>
            </w:r>
          </w:p>
        </w:tc>
        <w:tc>
          <w:tcPr>
            <w:tcW w:w="739" w:type="dxa"/>
            <w:tcBorders>
              <w:top w:val="single" w:sz="6" w:space="0" w:color="auto"/>
              <w:right w:val="single" w:sz="6" w:space="0" w:color="auto"/>
            </w:tcBorders>
            <w:vAlign w:val="bottom"/>
          </w:tcPr>
          <w:p w:rsidR="00D121B8" w:rsidRPr="001F4D1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F4D1C">
              <w:rPr>
                <w:rFonts w:ascii="Arial" w:hAnsi="Arial" w:cs="Arial"/>
                <w:b/>
                <w:color w:val="000000"/>
                <w:sz w:val="14"/>
                <w:szCs w:val="14"/>
              </w:rPr>
              <w:t>518,8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Республика Башкортостан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701,7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627,5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646,0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640,6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647,5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651,2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639,9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595,5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554,3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553,1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Республика Марий Эл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950,6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735,8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724,6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664,1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662,2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687,6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668,3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605,7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525,1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543,5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Республика Мордовия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744,4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613,2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596,6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579,7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586,2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563,4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525,9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509,1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443,2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448,9</w:t>
            </w:r>
          </w:p>
        </w:tc>
      </w:tr>
      <w:tr w:rsidR="00D121B8" w:rsidRPr="0067149C" w:rsidTr="008E2506">
        <w:trPr>
          <w:cantSplit/>
          <w:trHeight w:val="97"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Республика Татарстан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674,6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550,5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529,8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505,8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499,4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509,4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477,1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440,5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417,2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409,2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Удмуртская Республика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870,1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696,2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667,5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611,6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622,2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633,4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606,5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593,9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531,7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520,2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Чувашская Республика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757,0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674,1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639,2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601,9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595,3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626,1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588,1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576,4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512,8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520,6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Пермский край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1065,2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800,0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744,5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686,9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678,1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671,7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678,2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656,4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590,9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609,4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Кировская область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967,9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717,1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670,0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639,6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634,1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635,7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604,6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571,4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508,3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528,8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Нижегородская область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1004,7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780,7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707,6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671,3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658,1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662,9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628,6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593,1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536,8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542,7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Оренбургская область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810,4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693,5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678,6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666,7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670,5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688,9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660,4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608,3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581,9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571,5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Пензенская область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848,2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628,5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601,2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566,7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539,5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547,0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524,2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508,5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471,3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479,6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Самарская область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789,2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688,3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664,9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640,1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672,0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672,7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629,8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596,8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564,4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530,7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Саратовская область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804,2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638,8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604,7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588,3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572,3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570,5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547,5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499,3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473,4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469,2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Ульяновская область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822,4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682,9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629,3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576,8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588,7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615,7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631,2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608,7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520,3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548,3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t>Уральский</w:t>
            </w: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818,2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633,2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611,4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596,0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588,2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599,4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598,7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579,3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526,1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1F4D1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F4D1C">
              <w:rPr>
                <w:rFonts w:ascii="Arial" w:hAnsi="Arial" w:cs="Arial"/>
                <w:b/>
                <w:color w:val="000000"/>
                <w:sz w:val="14"/>
                <w:szCs w:val="14"/>
              </w:rPr>
              <w:t>519,8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Курганская область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909,2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738,7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720,4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710,4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755,1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709,1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715,5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697,7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630,1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621,6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Свердловская область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886,7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650,4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633,2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620,6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617,2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642,4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650,2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644,0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580,6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575,8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652,6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556,2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519,3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502,5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487,7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497,7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479,6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459,7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431,2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421,2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340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в том числе: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Cs/>
                <w:sz w:val="14"/>
              </w:rPr>
            </w:pP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 xml:space="preserve">Ханты-Мансийский </w:t>
            </w:r>
            <w:r w:rsidRPr="0067149C">
              <w:rPr>
                <w:rFonts w:ascii="Arial" w:hAnsi="Arial" w:cs="Arial"/>
                <w:sz w:val="14"/>
                <w:szCs w:val="14"/>
              </w:rPr>
              <w:br/>
              <w:t xml:space="preserve">автономный округ </w:t>
            </w:r>
            <w:r>
              <w:rPr>
                <w:rFonts w:ascii="Arial" w:hAnsi="Arial" w:cs="Arial"/>
                <w:sz w:val="14"/>
                <w:szCs w:val="14"/>
              </w:rPr>
              <w:t>–</w:t>
            </w:r>
            <w:r w:rsidRPr="0067149C">
              <w:rPr>
                <w:rFonts w:ascii="Arial" w:hAnsi="Arial" w:cs="Arial"/>
                <w:sz w:val="14"/>
                <w:szCs w:val="14"/>
              </w:rPr>
              <w:t xml:space="preserve"> Югра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571,5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510,3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473,3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451,9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442,1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455,6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432,3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407,9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394,5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380,0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227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 xml:space="preserve">Ямало-Ненецкий </w:t>
            </w:r>
            <w:r w:rsidRPr="0067149C">
              <w:rPr>
                <w:rFonts w:ascii="Arial" w:hAnsi="Arial" w:cs="Arial"/>
                <w:sz w:val="14"/>
                <w:szCs w:val="14"/>
              </w:rPr>
              <w:br/>
              <w:t>автономный округ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555,2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461,7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458,2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443,1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420,6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437,1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427,7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424,6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381,2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359,9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227"/>
              <w:rPr>
                <w:rFonts w:ascii="Arial" w:hAnsi="Arial" w:cs="Arial"/>
                <w:spacing w:val="-4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Тюменская область</w:t>
            </w:r>
            <w:r w:rsidRPr="0067149C">
              <w:rPr>
                <w:rFonts w:ascii="Arial" w:hAnsi="Arial" w:cs="Arial"/>
                <w:spacing w:val="-4"/>
                <w:sz w:val="14"/>
                <w:szCs w:val="14"/>
              </w:rPr>
              <w:t xml:space="preserve"> </w:t>
            </w:r>
            <w:r w:rsidRPr="0067149C">
              <w:rPr>
                <w:rFonts w:ascii="Arial" w:hAnsi="Arial" w:cs="Arial"/>
                <w:spacing w:val="-4"/>
                <w:sz w:val="14"/>
                <w:szCs w:val="14"/>
              </w:rPr>
              <w:br/>
              <w:t>без автономных округов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795,7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654,0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603,4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592,0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573,4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575,5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559,4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536,9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495,6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495,0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Челябинская область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881,0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667,8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656,8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640,1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623,4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633,3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641,5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607,7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543,6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541,6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F12D31" w:rsidRDefault="00D121B8" w:rsidP="008E2506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</w:pP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t>Сибирский</w:t>
            </w: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  <w:proofErr w:type="gramStart"/>
            <w:r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1</w:t>
            </w:r>
            <w:proofErr w:type="gramEnd"/>
            <w:r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990,2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733,7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705,7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685,8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669,0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669,9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652,6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624,8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583,9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1F4D1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F4D1C">
              <w:rPr>
                <w:rFonts w:ascii="Arial" w:hAnsi="Arial" w:cs="Arial"/>
                <w:b/>
                <w:color w:val="000000"/>
                <w:sz w:val="14"/>
                <w:szCs w:val="14"/>
              </w:rPr>
              <w:t>585,2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 xml:space="preserve">Республика Алтай   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1042,6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755,4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779,8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714,8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682,6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676,9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635,2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529,5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511,7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513,9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Республика Тыва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1294,4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1007,7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918,5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947,5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944,7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943,5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880,5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830,8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729,1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682,6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Республика Хакасия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1099,9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713,3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689,6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662,7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645,2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657,3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667,0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642,1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582,5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561,4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Алтайский край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853,7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668,0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646,4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637,2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623,1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611,8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597,5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583,8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562,2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577,5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Красноярский край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970,7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699,6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668,0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642,4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634,9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631,4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621,6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611,6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573,5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583,4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Иркутская область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1188,8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849,4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817,8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809,9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784,3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798,7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780,2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730,7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660,6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655,2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Кемеровская область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1114,5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880,0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846,5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803,1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762,9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771,7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753,8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724,3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682,2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703,8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Новосибирская область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841,8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611,1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588,8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590,0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590,6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596,1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574,3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548,8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537,4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521,6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Омская область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808,0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638,6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603,7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600,6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610,6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603,7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590,0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566,8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532,2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517,3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Томская область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788,7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619,5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586,3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558,4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560,0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562,0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539,4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513,2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494,1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451,9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D121B8" w:rsidRPr="00F12D31" w:rsidRDefault="00D121B8" w:rsidP="008E2506">
            <w:pPr>
              <w:spacing w:before="60" w:line="140" w:lineRule="exact"/>
              <w:jc w:val="center"/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</w:pP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t xml:space="preserve">Дальневосточный </w:t>
            </w:r>
            <w:r w:rsidRPr="0067149C">
              <w:rPr>
                <w:rFonts w:ascii="Arial" w:hAnsi="Arial" w:cs="Arial"/>
                <w:b/>
                <w:bCs/>
                <w:sz w:val="14"/>
                <w:szCs w:val="14"/>
              </w:rPr>
              <w:br/>
              <w:t>федеральный округ</w:t>
            </w:r>
            <w:proofErr w:type="gramStart"/>
            <w:r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1</w:t>
            </w:r>
            <w:proofErr w:type="gramEnd"/>
            <w:r>
              <w:rPr>
                <w:rFonts w:ascii="Arial" w:hAnsi="Arial" w:cs="Arial"/>
                <w:b/>
                <w:bCs/>
                <w:sz w:val="14"/>
                <w:szCs w:val="14"/>
                <w:vertAlign w:val="superscript"/>
              </w:rPr>
              <w:t>)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1014,2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809,3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774,0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725,4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690,1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680,5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659,5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641,5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sz w:val="14"/>
                <w:szCs w:val="14"/>
              </w:rPr>
            </w:pPr>
            <w:r w:rsidRPr="0067149C">
              <w:rPr>
                <w:rFonts w:ascii="Arial" w:hAnsi="Arial" w:cs="Arial"/>
                <w:b/>
                <w:sz w:val="14"/>
                <w:szCs w:val="14"/>
              </w:rPr>
              <w:t>589,3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1F4D1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b/>
                <w:color w:val="000000"/>
                <w:sz w:val="14"/>
                <w:szCs w:val="14"/>
              </w:rPr>
            </w:pPr>
            <w:r w:rsidRPr="001F4D1C">
              <w:rPr>
                <w:rFonts w:ascii="Arial" w:hAnsi="Arial" w:cs="Arial"/>
                <w:b/>
                <w:color w:val="000000"/>
                <w:sz w:val="14"/>
                <w:szCs w:val="14"/>
              </w:rPr>
              <w:t>589,7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Республика Бурятия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1084,3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776,3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797,5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738,7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684,8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668,4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639,8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611,9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546,2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547,1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Республика Саха (Якутия)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773,6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725,5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679,0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649,4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590,6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571,2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552,8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532,2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516,7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468,8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28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Забайкальский край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1242,8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824,3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783,7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751,7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706,6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713,8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698,4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649,4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563,3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604,3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Камчатский край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865,9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797,8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737,4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669,4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698,3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663,2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649,0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672,3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577,3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609,6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Приморский край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983,8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749,8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718,5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677,2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668,9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655,3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633,3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615,9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584,3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595,9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Хабаровский край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1084,3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817,8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791,3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718,9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669,9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689,4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648,8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645,4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603,3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600,2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Амурская область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1136,1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891,6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873,7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828,6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794,6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752,3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753,5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715,7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630,9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654,6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Магаданская область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1010,4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914,4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849,6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831,0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761,5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802,3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730,0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699,1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678,2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667,8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Сахалинская область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1190,8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918,5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886,9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825,9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737,0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743,6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740,5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720,5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601,7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631,8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 xml:space="preserve">Еврейская автономная </w:t>
            </w:r>
            <w:r>
              <w:rPr>
                <w:rFonts w:ascii="Arial" w:hAnsi="Arial" w:cs="Arial"/>
                <w:sz w:val="14"/>
                <w:szCs w:val="14"/>
              </w:rPr>
              <w:br/>
            </w:r>
            <w:r w:rsidRPr="0067149C">
              <w:rPr>
                <w:rFonts w:ascii="Arial" w:hAnsi="Arial" w:cs="Arial"/>
                <w:sz w:val="14"/>
                <w:szCs w:val="14"/>
              </w:rPr>
              <w:t>область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1254,3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940,3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929,7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891,3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865,1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845,5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885,2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798,1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595,5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641,4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2172" w:type="dxa"/>
            <w:tcBorders>
              <w:left w:val="single" w:sz="6" w:space="0" w:color="auto"/>
            </w:tcBorders>
            <w:tcMar>
              <w:left w:w="0" w:type="dxa"/>
            </w:tcMar>
          </w:tcPr>
          <w:p w:rsidR="00D121B8" w:rsidRPr="0067149C" w:rsidRDefault="00D121B8" w:rsidP="008E2506">
            <w:pPr>
              <w:spacing w:before="60" w:line="140" w:lineRule="exact"/>
              <w:ind w:left="113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Чукотский автономный округ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1030,1</w:t>
            </w:r>
          </w:p>
        </w:tc>
        <w:tc>
          <w:tcPr>
            <w:tcW w:w="738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1328,4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1010,6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1053,2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987,6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953,4</w:t>
            </w:r>
          </w:p>
        </w:tc>
        <w:tc>
          <w:tcPr>
            <w:tcW w:w="739" w:type="dxa"/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865,8</w:t>
            </w:r>
          </w:p>
        </w:tc>
        <w:tc>
          <w:tcPr>
            <w:tcW w:w="739" w:type="dxa"/>
            <w:tcBorders>
              <w:righ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827,0</w:t>
            </w:r>
          </w:p>
        </w:tc>
        <w:tc>
          <w:tcPr>
            <w:tcW w:w="739" w:type="dxa"/>
            <w:tcBorders>
              <w:left w:val="nil"/>
            </w:tcBorders>
            <w:vAlign w:val="bottom"/>
          </w:tcPr>
          <w:p w:rsidR="00D121B8" w:rsidRPr="0067149C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sz w:val="14"/>
                <w:szCs w:val="14"/>
              </w:rPr>
            </w:pPr>
            <w:r w:rsidRPr="0067149C">
              <w:rPr>
                <w:rFonts w:ascii="Arial" w:hAnsi="Arial" w:cs="Arial"/>
                <w:sz w:val="14"/>
                <w:szCs w:val="14"/>
              </w:rPr>
              <w:t>822,7</w:t>
            </w:r>
          </w:p>
        </w:tc>
        <w:tc>
          <w:tcPr>
            <w:tcW w:w="739" w:type="dxa"/>
            <w:tcBorders>
              <w:right w:val="single" w:sz="6" w:space="0" w:color="auto"/>
            </w:tcBorders>
            <w:vAlign w:val="bottom"/>
          </w:tcPr>
          <w:p w:rsidR="00D121B8" w:rsidRPr="00F12D31" w:rsidRDefault="00D121B8" w:rsidP="008E2506">
            <w:pPr>
              <w:spacing w:before="60" w:line="140" w:lineRule="exact"/>
              <w:ind w:right="227"/>
              <w:jc w:val="right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F12D31">
              <w:rPr>
                <w:rFonts w:ascii="Arial" w:hAnsi="Arial" w:cs="Arial"/>
                <w:color w:val="000000"/>
                <w:sz w:val="14"/>
                <w:szCs w:val="14"/>
              </w:rPr>
              <w:t>954,6</w:t>
            </w:r>
          </w:p>
        </w:tc>
      </w:tr>
      <w:tr w:rsidR="00D121B8" w:rsidRPr="0067149C" w:rsidTr="008E2506">
        <w:trPr>
          <w:cantSplit/>
          <w:jc w:val="center"/>
        </w:trPr>
        <w:tc>
          <w:tcPr>
            <w:tcW w:w="9560" w:type="dxa"/>
            <w:gridSpan w:val="11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0" w:type="dxa"/>
            </w:tcMar>
          </w:tcPr>
          <w:p w:rsidR="00D121B8" w:rsidRPr="005E652E" w:rsidRDefault="00D121B8" w:rsidP="008E2506">
            <w:pPr>
              <w:spacing w:before="60"/>
              <w:ind w:left="113" w:right="113"/>
              <w:rPr>
                <w:rFonts w:ascii="Arial" w:hAnsi="Arial"/>
                <w:color w:val="000000"/>
                <w:sz w:val="14"/>
              </w:rPr>
            </w:pPr>
            <w:r w:rsidRPr="005E652E">
              <w:rPr>
                <w:rFonts w:ascii="Arial" w:hAnsi="Arial"/>
                <w:color w:val="000000"/>
                <w:sz w:val="14"/>
              </w:rPr>
              <w:sym w:font="Symbol" w:char="F0BE"/>
            </w:r>
            <w:r w:rsidRPr="005E652E">
              <w:rPr>
                <w:rFonts w:ascii="Arial" w:hAnsi="Arial"/>
                <w:color w:val="000000"/>
                <w:sz w:val="14"/>
              </w:rPr>
              <w:sym w:font="Symbol" w:char="F0BE"/>
            </w:r>
            <w:r w:rsidRPr="005E652E">
              <w:rPr>
                <w:rFonts w:ascii="Arial" w:hAnsi="Arial"/>
                <w:color w:val="000000"/>
                <w:sz w:val="14"/>
              </w:rPr>
              <w:sym w:font="Symbol" w:char="F0BE"/>
            </w:r>
            <w:r w:rsidRPr="005E652E">
              <w:rPr>
                <w:rFonts w:ascii="Arial" w:hAnsi="Arial"/>
                <w:color w:val="000000"/>
                <w:sz w:val="14"/>
              </w:rPr>
              <w:sym w:font="Symbol" w:char="F0BE"/>
            </w:r>
            <w:r w:rsidRPr="005E652E">
              <w:rPr>
                <w:rFonts w:ascii="Arial" w:hAnsi="Arial"/>
                <w:color w:val="000000"/>
                <w:sz w:val="14"/>
              </w:rPr>
              <w:sym w:font="Symbol" w:char="F0BE"/>
            </w:r>
          </w:p>
          <w:p w:rsidR="00D121B8" w:rsidRPr="00F12D31" w:rsidRDefault="00D121B8" w:rsidP="008E2506">
            <w:pPr>
              <w:spacing w:before="60"/>
              <w:ind w:left="226" w:right="113" w:hanging="113"/>
              <w:jc w:val="both"/>
              <w:rPr>
                <w:rFonts w:ascii="Arial" w:hAnsi="Arial" w:cs="Arial"/>
                <w:color w:val="000000"/>
                <w:sz w:val="14"/>
                <w:szCs w:val="14"/>
              </w:rPr>
            </w:pPr>
            <w:r w:rsidRPr="005E652E">
              <w:rPr>
                <w:rFonts w:ascii="Arial" w:hAnsi="Arial" w:cs="Arial"/>
                <w:color w:val="000000"/>
                <w:sz w:val="12"/>
                <w:szCs w:val="12"/>
                <w:vertAlign w:val="superscript"/>
              </w:rPr>
              <w:t xml:space="preserve">1)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Данные за 2005 – 2017 гг. </w:t>
            </w:r>
            <w:r w:rsidRPr="005E652E">
              <w:rPr>
                <w:rFonts w:ascii="Arial" w:hAnsi="Arial" w:cs="Arial"/>
                <w:color w:val="000000"/>
                <w:sz w:val="12"/>
                <w:szCs w:val="12"/>
              </w:rPr>
              <w:t xml:space="preserve">по Сибирскому и Дальневосточному федеральным округам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t xml:space="preserve">приведены в составе субъектов Российской Федерации до вступления </w:t>
            </w:r>
            <w:r>
              <w:rPr>
                <w:rFonts w:ascii="Arial" w:hAnsi="Arial" w:cs="Arial"/>
                <w:color w:val="000000"/>
                <w:sz w:val="12"/>
                <w:szCs w:val="12"/>
              </w:rPr>
              <w:br/>
              <w:t>в силу Указа Президента Российской Федерации от 3 ноября 2018 г. № 632</w:t>
            </w:r>
            <w:r w:rsidRPr="005E652E">
              <w:rPr>
                <w:rFonts w:ascii="Arial" w:hAnsi="Arial" w:cs="Arial"/>
                <w:color w:val="000000"/>
                <w:sz w:val="12"/>
                <w:szCs w:val="12"/>
              </w:rPr>
              <w:t>.</w:t>
            </w:r>
          </w:p>
        </w:tc>
      </w:tr>
    </w:tbl>
    <w:p w:rsidR="00256BB5" w:rsidRPr="00EB1EE0" w:rsidRDefault="00256BB5" w:rsidP="00EB1EE0">
      <w:bookmarkStart w:id="0" w:name="_GoBack"/>
      <w:bookmarkEnd w:id="0"/>
    </w:p>
    <w:sectPr w:rsidR="00256BB5" w:rsidRPr="00EB1EE0" w:rsidSect="00EB1EE0">
      <w:type w:val="continuous"/>
      <w:pgSz w:w="11906" w:h="16838"/>
      <w:pgMar w:top="2835" w:right="1191" w:bottom="1928" w:left="1191" w:header="2268" w:footer="1474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5DC" w:rsidRDefault="003265DC">
      <w:r>
        <w:separator/>
      </w:r>
    </w:p>
  </w:endnote>
  <w:endnote w:type="continuationSeparator" w:id="0">
    <w:p w:rsidR="003265DC" w:rsidRDefault="00326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JournalRub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ragmaticaC">
    <w:altName w:val="Courier New"/>
    <w:charset w:val="00"/>
    <w:family w:val="decorative"/>
    <w:pitch w:val="variable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CYR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5DC" w:rsidRDefault="003265DC">
      <w:r>
        <w:separator/>
      </w:r>
    </w:p>
  </w:footnote>
  <w:footnote w:type="continuationSeparator" w:id="0">
    <w:p w:rsidR="003265DC" w:rsidRDefault="003265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352AA"/>
    <w:multiLevelType w:val="multilevel"/>
    <w:tmpl w:val="FC98FF8E"/>
    <w:lvl w:ilvl="0">
      <w:start w:val="5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8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1">
    <w:nsid w:val="0C8029E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F3747E5"/>
    <w:multiLevelType w:val="hybridMultilevel"/>
    <w:tmpl w:val="FF806ED4"/>
    <w:lvl w:ilvl="0" w:tplc="EC62218A">
      <w:start w:val="1"/>
      <w:numFmt w:val="decimal"/>
      <w:lvlText w:val="%1)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abstractNum w:abstractNumId="3">
    <w:nsid w:val="311D5114"/>
    <w:multiLevelType w:val="hybridMultilevel"/>
    <w:tmpl w:val="11623A4C"/>
    <w:lvl w:ilvl="0" w:tplc="286E6F30">
      <w:start w:val="5"/>
      <w:numFmt w:val="decimal"/>
      <w:lvlText w:val="%1.."/>
      <w:lvlJc w:val="left"/>
      <w:pPr>
        <w:tabs>
          <w:tab w:val="num" w:pos="720"/>
        </w:tabs>
        <w:ind w:left="720" w:hanging="360"/>
      </w:pPr>
      <w:rPr>
        <w:rFonts w:hint="default"/>
        <w:b/>
        <w:sz w:val="16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D122008"/>
    <w:multiLevelType w:val="hybridMultilevel"/>
    <w:tmpl w:val="C7BAB122"/>
    <w:lvl w:ilvl="0" w:tplc="3AC2A67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FDA3CF3"/>
    <w:multiLevelType w:val="hybridMultilevel"/>
    <w:tmpl w:val="FE12A544"/>
    <w:lvl w:ilvl="0" w:tplc="A3C42138">
      <w:start w:val="1"/>
      <w:numFmt w:val="upperRoman"/>
      <w:pStyle w:val="6"/>
      <w:lvlText w:val="%1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1" w:tplc="C8A60BCA">
      <w:start w:val="1"/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imes New Roman" w:eastAsia="Times New Roman" w:hAnsi="Times New Roman" w:cs="Times New Roman" w:hint="default"/>
      </w:rPr>
    </w:lvl>
    <w:lvl w:ilvl="2" w:tplc="0419000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3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>
    <w:nsid w:val="54877AC6"/>
    <w:multiLevelType w:val="hybridMultilevel"/>
    <w:tmpl w:val="9086D6A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964245C"/>
    <w:multiLevelType w:val="multilevel"/>
    <w:tmpl w:val="4B44C9A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5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8">
    <w:nsid w:val="6E905651"/>
    <w:multiLevelType w:val="hybridMultilevel"/>
    <w:tmpl w:val="1D385418"/>
    <w:lvl w:ilvl="0" w:tplc="6F1E5F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70D84C62"/>
    <w:multiLevelType w:val="hybridMultilevel"/>
    <w:tmpl w:val="BA002888"/>
    <w:lvl w:ilvl="0" w:tplc="B6E042DE">
      <w:start w:val="1"/>
      <w:numFmt w:val="decimal"/>
      <w:lvlText w:val="%1)"/>
      <w:lvlJc w:val="left"/>
      <w:pPr>
        <w:tabs>
          <w:tab w:val="num" w:pos="473"/>
        </w:tabs>
        <w:ind w:left="4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93"/>
        </w:tabs>
        <w:ind w:left="119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13"/>
        </w:tabs>
        <w:ind w:left="191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33"/>
        </w:tabs>
        <w:ind w:left="263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53"/>
        </w:tabs>
        <w:ind w:left="335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73"/>
        </w:tabs>
        <w:ind w:left="407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93"/>
        </w:tabs>
        <w:ind w:left="479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13"/>
        </w:tabs>
        <w:ind w:left="551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33"/>
        </w:tabs>
        <w:ind w:left="6233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8"/>
  </w:num>
  <w:num w:numId="6">
    <w:abstractNumId w:val="4"/>
  </w:num>
  <w:num w:numId="7">
    <w:abstractNumId w:val="6"/>
  </w:num>
  <w:num w:numId="8">
    <w:abstractNumId w:val="9"/>
  </w:num>
  <w:num w:numId="9">
    <w:abstractNumId w:val="5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noPunctuationKerning/>
  <w:characterSpacingControl w:val="doNotCompress"/>
  <w:hdrShapeDefaults>
    <o:shapedefaults v:ext="edit" spidmax="25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B6D"/>
    <w:rsid w:val="00000F07"/>
    <w:rsid w:val="00003D0B"/>
    <w:rsid w:val="00004A7F"/>
    <w:rsid w:val="00005039"/>
    <w:rsid w:val="00006912"/>
    <w:rsid w:val="000073C1"/>
    <w:rsid w:val="000074A1"/>
    <w:rsid w:val="00012140"/>
    <w:rsid w:val="00013F6F"/>
    <w:rsid w:val="00014A7B"/>
    <w:rsid w:val="0001663E"/>
    <w:rsid w:val="00016AE6"/>
    <w:rsid w:val="0001731A"/>
    <w:rsid w:val="0001782E"/>
    <w:rsid w:val="00020C3D"/>
    <w:rsid w:val="00022B1E"/>
    <w:rsid w:val="00022B27"/>
    <w:rsid w:val="0002338A"/>
    <w:rsid w:val="00025357"/>
    <w:rsid w:val="00025B6D"/>
    <w:rsid w:val="000260C6"/>
    <w:rsid w:val="00031C32"/>
    <w:rsid w:val="0003238E"/>
    <w:rsid w:val="00033F7A"/>
    <w:rsid w:val="00035233"/>
    <w:rsid w:val="0003683A"/>
    <w:rsid w:val="0003743C"/>
    <w:rsid w:val="00040CB2"/>
    <w:rsid w:val="00042CA0"/>
    <w:rsid w:val="00044FFF"/>
    <w:rsid w:val="00050AC3"/>
    <w:rsid w:val="000511DA"/>
    <w:rsid w:val="00052D05"/>
    <w:rsid w:val="000558CE"/>
    <w:rsid w:val="000609D6"/>
    <w:rsid w:val="00062383"/>
    <w:rsid w:val="0006395E"/>
    <w:rsid w:val="00064288"/>
    <w:rsid w:val="000666BA"/>
    <w:rsid w:val="000672DF"/>
    <w:rsid w:val="000710E5"/>
    <w:rsid w:val="00071504"/>
    <w:rsid w:val="000731B2"/>
    <w:rsid w:val="00076FA7"/>
    <w:rsid w:val="00080137"/>
    <w:rsid w:val="000815DF"/>
    <w:rsid w:val="00082055"/>
    <w:rsid w:val="00082380"/>
    <w:rsid w:val="00083B51"/>
    <w:rsid w:val="00086219"/>
    <w:rsid w:val="00090493"/>
    <w:rsid w:val="00090D1A"/>
    <w:rsid w:val="00095D1D"/>
    <w:rsid w:val="000965F2"/>
    <w:rsid w:val="00097B86"/>
    <w:rsid w:val="000A30DD"/>
    <w:rsid w:val="000A342B"/>
    <w:rsid w:val="000A39F6"/>
    <w:rsid w:val="000A51A8"/>
    <w:rsid w:val="000A5DDA"/>
    <w:rsid w:val="000B262E"/>
    <w:rsid w:val="000B31D9"/>
    <w:rsid w:val="000B38B8"/>
    <w:rsid w:val="000B5053"/>
    <w:rsid w:val="000B6D87"/>
    <w:rsid w:val="000C0ECC"/>
    <w:rsid w:val="000C2055"/>
    <w:rsid w:val="000D63DE"/>
    <w:rsid w:val="000E338F"/>
    <w:rsid w:val="000E5949"/>
    <w:rsid w:val="000E6619"/>
    <w:rsid w:val="000E741B"/>
    <w:rsid w:val="000E7EED"/>
    <w:rsid w:val="000F25A0"/>
    <w:rsid w:val="000F4BCD"/>
    <w:rsid w:val="000F6531"/>
    <w:rsid w:val="0010072E"/>
    <w:rsid w:val="00100B31"/>
    <w:rsid w:val="00100C8D"/>
    <w:rsid w:val="00103F10"/>
    <w:rsid w:val="00104ACF"/>
    <w:rsid w:val="00106A14"/>
    <w:rsid w:val="001109D2"/>
    <w:rsid w:val="00110AAC"/>
    <w:rsid w:val="001113AA"/>
    <w:rsid w:val="00111CD9"/>
    <w:rsid w:val="00116186"/>
    <w:rsid w:val="00117173"/>
    <w:rsid w:val="001177EC"/>
    <w:rsid w:val="00123500"/>
    <w:rsid w:val="001318FC"/>
    <w:rsid w:val="00137A18"/>
    <w:rsid w:val="001401A4"/>
    <w:rsid w:val="0014050C"/>
    <w:rsid w:val="00141441"/>
    <w:rsid w:val="00141C9A"/>
    <w:rsid w:val="00142794"/>
    <w:rsid w:val="00143545"/>
    <w:rsid w:val="00143721"/>
    <w:rsid w:val="0014404A"/>
    <w:rsid w:val="001446D8"/>
    <w:rsid w:val="001452F0"/>
    <w:rsid w:val="00145C4C"/>
    <w:rsid w:val="0015030C"/>
    <w:rsid w:val="001515A4"/>
    <w:rsid w:val="001515C1"/>
    <w:rsid w:val="00151E11"/>
    <w:rsid w:val="00152A8B"/>
    <w:rsid w:val="00154AFC"/>
    <w:rsid w:val="00155D17"/>
    <w:rsid w:val="00163D84"/>
    <w:rsid w:val="00167A07"/>
    <w:rsid w:val="00173D52"/>
    <w:rsid w:val="00174A1F"/>
    <w:rsid w:val="0017613F"/>
    <w:rsid w:val="00176928"/>
    <w:rsid w:val="001770A7"/>
    <w:rsid w:val="001774DD"/>
    <w:rsid w:val="00180CA6"/>
    <w:rsid w:val="0018241A"/>
    <w:rsid w:val="00183271"/>
    <w:rsid w:val="00186719"/>
    <w:rsid w:val="0018711C"/>
    <w:rsid w:val="00190019"/>
    <w:rsid w:val="00191310"/>
    <w:rsid w:val="001950F2"/>
    <w:rsid w:val="001953CB"/>
    <w:rsid w:val="00196448"/>
    <w:rsid w:val="00196480"/>
    <w:rsid w:val="001A3EBA"/>
    <w:rsid w:val="001A5D63"/>
    <w:rsid w:val="001B43FE"/>
    <w:rsid w:val="001B51A5"/>
    <w:rsid w:val="001B7372"/>
    <w:rsid w:val="001C036E"/>
    <w:rsid w:val="001C2613"/>
    <w:rsid w:val="001C6029"/>
    <w:rsid w:val="001C6EF5"/>
    <w:rsid w:val="001D0105"/>
    <w:rsid w:val="001D5784"/>
    <w:rsid w:val="001D5D04"/>
    <w:rsid w:val="001E167A"/>
    <w:rsid w:val="001E22FB"/>
    <w:rsid w:val="001E5A35"/>
    <w:rsid w:val="001E7362"/>
    <w:rsid w:val="001F0802"/>
    <w:rsid w:val="001F2B89"/>
    <w:rsid w:val="001F3D9A"/>
    <w:rsid w:val="001F4B62"/>
    <w:rsid w:val="001F4D1C"/>
    <w:rsid w:val="001F77CB"/>
    <w:rsid w:val="00200BA6"/>
    <w:rsid w:val="00200CA7"/>
    <w:rsid w:val="00201AE3"/>
    <w:rsid w:val="00201CB9"/>
    <w:rsid w:val="002059FD"/>
    <w:rsid w:val="00214E0C"/>
    <w:rsid w:val="0021676F"/>
    <w:rsid w:val="00217067"/>
    <w:rsid w:val="00220982"/>
    <w:rsid w:val="00221D79"/>
    <w:rsid w:val="00224DD9"/>
    <w:rsid w:val="00224E1D"/>
    <w:rsid w:val="0023217B"/>
    <w:rsid w:val="00233078"/>
    <w:rsid w:val="0023396B"/>
    <w:rsid w:val="00234395"/>
    <w:rsid w:val="00234CB3"/>
    <w:rsid w:val="00236034"/>
    <w:rsid w:val="00236662"/>
    <w:rsid w:val="00237111"/>
    <w:rsid w:val="00237C47"/>
    <w:rsid w:val="0024052C"/>
    <w:rsid w:val="00242E76"/>
    <w:rsid w:val="00243F1B"/>
    <w:rsid w:val="00244E07"/>
    <w:rsid w:val="002473FD"/>
    <w:rsid w:val="00247842"/>
    <w:rsid w:val="002520FA"/>
    <w:rsid w:val="002554FF"/>
    <w:rsid w:val="00255E84"/>
    <w:rsid w:val="00256BB5"/>
    <w:rsid w:val="00256BF9"/>
    <w:rsid w:val="00260F41"/>
    <w:rsid w:val="00261A1F"/>
    <w:rsid w:val="002622A0"/>
    <w:rsid w:val="00264D5F"/>
    <w:rsid w:val="00264DA7"/>
    <w:rsid w:val="00265393"/>
    <w:rsid w:val="00270518"/>
    <w:rsid w:val="0027154B"/>
    <w:rsid w:val="0027268B"/>
    <w:rsid w:val="00274E44"/>
    <w:rsid w:val="00276255"/>
    <w:rsid w:val="00277B9F"/>
    <w:rsid w:val="00280974"/>
    <w:rsid w:val="002875CF"/>
    <w:rsid w:val="002908D0"/>
    <w:rsid w:val="0029141B"/>
    <w:rsid w:val="0029181C"/>
    <w:rsid w:val="0029414A"/>
    <w:rsid w:val="00294EB2"/>
    <w:rsid w:val="002969BC"/>
    <w:rsid w:val="002A120A"/>
    <w:rsid w:val="002B1635"/>
    <w:rsid w:val="002B24D4"/>
    <w:rsid w:val="002B42DF"/>
    <w:rsid w:val="002B53E3"/>
    <w:rsid w:val="002B5A46"/>
    <w:rsid w:val="002C273C"/>
    <w:rsid w:val="002C28FE"/>
    <w:rsid w:val="002C29AA"/>
    <w:rsid w:val="002C29EF"/>
    <w:rsid w:val="002C350E"/>
    <w:rsid w:val="002C58E8"/>
    <w:rsid w:val="002C594B"/>
    <w:rsid w:val="002C6D01"/>
    <w:rsid w:val="002C74FB"/>
    <w:rsid w:val="002D070C"/>
    <w:rsid w:val="002D2F93"/>
    <w:rsid w:val="002D481D"/>
    <w:rsid w:val="002D76A5"/>
    <w:rsid w:val="002E058F"/>
    <w:rsid w:val="002E121C"/>
    <w:rsid w:val="002E2DF2"/>
    <w:rsid w:val="002E5241"/>
    <w:rsid w:val="002E59E7"/>
    <w:rsid w:val="002E65DD"/>
    <w:rsid w:val="002E6869"/>
    <w:rsid w:val="002E6C07"/>
    <w:rsid w:val="002F0A33"/>
    <w:rsid w:val="002F1509"/>
    <w:rsid w:val="002F24E0"/>
    <w:rsid w:val="002F52D8"/>
    <w:rsid w:val="002F5549"/>
    <w:rsid w:val="002F572D"/>
    <w:rsid w:val="002F584D"/>
    <w:rsid w:val="002F778F"/>
    <w:rsid w:val="00303BCB"/>
    <w:rsid w:val="00303F7C"/>
    <w:rsid w:val="00303FBF"/>
    <w:rsid w:val="00305292"/>
    <w:rsid w:val="0030567E"/>
    <w:rsid w:val="0030591A"/>
    <w:rsid w:val="003059DC"/>
    <w:rsid w:val="00307374"/>
    <w:rsid w:val="00310874"/>
    <w:rsid w:val="00310AF5"/>
    <w:rsid w:val="00310F3E"/>
    <w:rsid w:val="00313417"/>
    <w:rsid w:val="00315C43"/>
    <w:rsid w:val="00316091"/>
    <w:rsid w:val="00316A58"/>
    <w:rsid w:val="00316C1C"/>
    <w:rsid w:val="00316FB1"/>
    <w:rsid w:val="00317120"/>
    <w:rsid w:val="00320714"/>
    <w:rsid w:val="00322B50"/>
    <w:rsid w:val="00322FBF"/>
    <w:rsid w:val="00325EEA"/>
    <w:rsid w:val="003265DC"/>
    <w:rsid w:val="00326F53"/>
    <w:rsid w:val="00330E1E"/>
    <w:rsid w:val="00334034"/>
    <w:rsid w:val="0033506F"/>
    <w:rsid w:val="003352D0"/>
    <w:rsid w:val="0033541A"/>
    <w:rsid w:val="00337DD6"/>
    <w:rsid w:val="0034334E"/>
    <w:rsid w:val="00343EEE"/>
    <w:rsid w:val="00344709"/>
    <w:rsid w:val="00350E88"/>
    <w:rsid w:val="00353CEC"/>
    <w:rsid w:val="0035484C"/>
    <w:rsid w:val="00356B9D"/>
    <w:rsid w:val="003578C6"/>
    <w:rsid w:val="00357B23"/>
    <w:rsid w:val="00357E2B"/>
    <w:rsid w:val="00360264"/>
    <w:rsid w:val="00362658"/>
    <w:rsid w:val="0036323B"/>
    <w:rsid w:val="00364298"/>
    <w:rsid w:val="00364379"/>
    <w:rsid w:val="0036479C"/>
    <w:rsid w:val="00365946"/>
    <w:rsid w:val="00367039"/>
    <w:rsid w:val="00367E09"/>
    <w:rsid w:val="003716CD"/>
    <w:rsid w:val="00371E2F"/>
    <w:rsid w:val="00372ABA"/>
    <w:rsid w:val="00373116"/>
    <w:rsid w:val="0037476E"/>
    <w:rsid w:val="00375ED3"/>
    <w:rsid w:val="0037725C"/>
    <w:rsid w:val="0038125E"/>
    <w:rsid w:val="00383DE2"/>
    <w:rsid w:val="0038460E"/>
    <w:rsid w:val="0038532F"/>
    <w:rsid w:val="00386245"/>
    <w:rsid w:val="00386564"/>
    <w:rsid w:val="003874C1"/>
    <w:rsid w:val="00390748"/>
    <w:rsid w:val="003960E1"/>
    <w:rsid w:val="00396CA6"/>
    <w:rsid w:val="003A1D2C"/>
    <w:rsid w:val="003A2845"/>
    <w:rsid w:val="003A7B90"/>
    <w:rsid w:val="003B0495"/>
    <w:rsid w:val="003B164D"/>
    <w:rsid w:val="003B3DBD"/>
    <w:rsid w:val="003B45A2"/>
    <w:rsid w:val="003B4E59"/>
    <w:rsid w:val="003B61F6"/>
    <w:rsid w:val="003C0051"/>
    <w:rsid w:val="003C0FC8"/>
    <w:rsid w:val="003C11D9"/>
    <w:rsid w:val="003C2D93"/>
    <w:rsid w:val="003C439B"/>
    <w:rsid w:val="003C4AEF"/>
    <w:rsid w:val="003C7599"/>
    <w:rsid w:val="003D37DD"/>
    <w:rsid w:val="003D4333"/>
    <w:rsid w:val="003D5218"/>
    <w:rsid w:val="003D7DEE"/>
    <w:rsid w:val="003E02BE"/>
    <w:rsid w:val="003E0C1C"/>
    <w:rsid w:val="003E276A"/>
    <w:rsid w:val="003E63CC"/>
    <w:rsid w:val="003E6E77"/>
    <w:rsid w:val="003F3158"/>
    <w:rsid w:val="003F3966"/>
    <w:rsid w:val="003F6340"/>
    <w:rsid w:val="0040218C"/>
    <w:rsid w:val="0040281E"/>
    <w:rsid w:val="00406221"/>
    <w:rsid w:val="004068BB"/>
    <w:rsid w:val="00406AA9"/>
    <w:rsid w:val="00406C1E"/>
    <w:rsid w:val="004110A4"/>
    <w:rsid w:val="00412B26"/>
    <w:rsid w:val="0041394D"/>
    <w:rsid w:val="00413BDC"/>
    <w:rsid w:val="00413CDD"/>
    <w:rsid w:val="00414915"/>
    <w:rsid w:val="00416CB4"/>
    <w:rsid w:val="004219B5"/>
    <w:rsid w:val="00421A67"/>
    <w:rsid w:val="0042490B"/>
    <w:rsid w:val="004253E6"/>
    <w:rsid w:val="004266A7"/>
    <w:rsid w:val="00427554"/>
    <w:rsid w:val="004325A8"/>
    <w:rsid w:val="004457A4"/>
    <w:rsid w:val="00451213"/>
    <w:rsid w:val="00451A01"/>
    <w:rsid w:val="00456838"/>
    <w:rsid w:val="00457F10"/>
    <w:rsid w:val="00460B67"/>
    <w:rsid w:val="00461996"/>
    <w:rsid w:val="00461D1A"/>
    <w:rsid w:val="00463271"/>
    <w:rsid w:val="004640DD"/>
    <w:rsid w:val="00466021"/>
    <w:rsid w:val="0046714C"/>
    <w:rsid w:val="0047013B"/>
    <w:rsid w:val="004772D4"/>
    <w:rsid w:val="00482767"/>
    <w:rsid w:val="00482867"/>
    <w:rsid w:val="00483BF4"/>
    <w:rsid w:val="004908F1"/>
    <w:rsid w:val="00491359"/>
    <w:rsid w:val="004919AA"/>
    <w:rsid w:val="00491AA2"/>
    <w:rsid w:val="0049289C"/>
    <w:rsid w:val="004A086F"/>
    <w:rsid w:val="004A2FF8"/>
    <w:rsid w:val="004A3081"/>
    <w:rsid w:val="004A3A70"/>
    <w:rsid w:val="004A43E5"/>
    <w:rsid w:val="004A58BB"/>
    <w:rsid w:val="004A696C"/>
    <w:rsid w:val="004A7C5E"/>
    <w:rsid w:val="004B1E30"/>
    <w:rsid w:val="004B34F2"/>
    <w:rsid w:val="004B39A4"/>
    <w:rsid w:val="004B5D49"/>
    <w:rsid w:val="004B62D8"/>
    <w:rsid w:val="004B6FB2"/>
    <w:rsid w:val="004B7247"/>
    <w:rsid w:val="004C240A"/>
    <w:rsid w:val="004C4343"/>
    <w:rsid w:val="004C493E"/>
    <w:rsid w:val="004C645D"/>
    <w:rsid w:val="004C6476"/>
    <w:rsid w:val="004D1269"/>
    <w:rsid w:val="004D2083"/>
    <w:rsid w:val="004D288D"/>
    <w:rsid w:val="004D5363"/>
    <w:rsid w:val="004D573B"/>
    <w:rsid w:val="004E10D7"/>
    <w:rsid w:val="004E1511"/>
    <w:rsid w:val="004E1855"/>
    <w:rsid w:val="004E32BF"/>
    <w:rsid w:val="004E3761"/>
    <w:rsid w:val="004E631C"/>
    <w:rsid w:val="004E7053"/>
    <w:rsid w:val="004E7748"/>
    <w:rsid w:val="004F53D4"/>
    <w:rsid w:val="004F6233"/>
    <w:rsid w:val="004F74B5"/>
    <w:rsid w:val="004F7C9D"/>
    <w:rsid w:val="00500F23"/>
    <w:rsid w:val="005012EB"/>
    <w:rsid w:val="00502E2B"/>
    <w:rsid w:val="00503FA5"/>
    <w:rsid w:val="0050427F"/>
    <w:rsid w:val="00504433"/>
    <w:rsid w:val="0050618E"/>
    <w:rsid w:val="00510650"/>
    <w:rsid w:val="00512C04"/>
    <w:rsid w:val="00514CB9"/>
    <w:rsid w:val="00520B41"/>
    <w:rsid w:val="0052166A"/>
    <w:rsid w:val="00522509"/>
    <w:rsid w:val="00522809"/>
    <w:rsid w:val="00525819"/>
    <w:rsid w:val="00531FA6"/>
    <w:rsid w:val="005322DB"/>
    <w:rsid w:val="00532C92"/>
    <w:rsid w:val="00532DDF"/>
    <w:rsid w:val="00532F1C"/>
    <w:rsid w:val="005349E8"/>
    <w:rsid w:val="005411A2"/>
    <w:rsid w:val="005414E0"/>
    <w:rsid w:val="00541DBA"/>
    <w:rsid w:val="005425DE"/>
    <w:rsid w:val="00543D88"/>
    <w:rsid w:val="005447F9"/>
    <w:rsid w:val="00546CDD"/>
    <w:rsid w:val="005513E6"/>
    <w:rsid w:val="005528A3"/>
    <w:rsid w:val="00552C26"/>
    <w:rsid w:val="005627DB"/>
    <w:rsid w:val="00562F97"/>
    <w:rsid w:val="0056529C"/>
    <w:rsid w:val="00565FF3"/>
    <w:rsid w:val="005664C5"/>
    <w:rsid w:val="00566FF3"/>
    <w:rsid w:val="00567B37"/>
    <w:rsid w:val="00570AF8"/>
    <w:rsid w:val="00573725"/>
    <w:rsid w:val="00573C18"/>
    <w:rsid w:val="00576F2D"/>
    <w:rsid w:val="00577C07"/>
    <w:rsid w:val="00581791"/>
    <w:rsid w:val="0058259B"/>
    <w:rsid w:val="00587152"/>
    <w:rsid w:val="0058729A"/>
    <w:rsid w:val="00587B61"/>
    <w:rsid w:val="00591871"/>
    <w:rsid w:val="005A1162"/>
    <w:rsid w:val="005A272A"/>
    <w:rsid w:val="005A356D"/>
    <w:rsid w:val="005B2862"/>
    <w:rsid w:val="005B3A77"/>
    <w:rsid w:val="005B3E8C"/>
    <w:rsid w:val="005B44F1"/>
    <w:rsid w:val="005B4E87"/>
    <w:rsid w:val="005B5095"/>
    <w:rsid w:val="005C400E"/>
    <w:rsid w:val="005C4EFB"/>
    <w:rsid w:val="005C6B07"/>
    <w:rsid w:val="005C705C"/>
    <w:rsid w:val="005D2092"/>
    <w:rsid w:val="005D3141"/>
    <w:rsid w:val="005D34B4"/>
    <w:rsid w:val="005D39D1"/>
    <w:rsid w:val="005D471E"/>
    <w:rsid w:val="005D5C2A"/>
    <w:rsid w:val="005D5F07"/>
    <w:rsid w:val="005D6079"/>
    <w:rsid w:val="005D617B"/>
    <w:rsid w:val="005D71C9"/>
    <w:rsid w:val="005D7252"/>
    <w:rsid w:val="005E157F"/>
    <w:rsid w:val="005E15F1"/>
    <w:rsid w:val="005E3831"/>
    <w:rsid w:val="005E4DF9"/>
    <w:rsid w:val="005E6418"/>
    <w:rsid w:val="005E652E"/>
    <w:rsid w:val="005E6555"/>
    <w:rsid w:val="005E699B"/>
    <w:rsid w:val="005F147A"/>
    <w:rsid w:val="005F50AA"/>
    <w:rsid w:val="00600277"/>
    <w:rsid w:val="00601489"/>
    <w:rsid w:val="00603012"/>
    <w:rsid w:val="0060353D"/>
    <w:rsid w:val="00606457"/>
    <w:rsid w:val="00606733"/>
    <w:rsid w:val="00606D88"/>
    <w:rsid w:val="00606F08"/>
    <w:rsid w:val="0060754D"/>
    <w:rsid w:val="00610EC7"/>
    <w:rsid w:val="006121DE"/>
    <w:rsid w:val="00614A9A"/>
    <w:rsid w:val="00615F2B"/>
    <w:rsid w:val="006172ED"/>
    <w:rsid w:val="0062066D"/>
    <w:rsid w:val="006214C5"/>
    <w:rsid w:val="00621D2E"/>
    <w:rsid w:val="00622663"/>
    <w:rsid w:val="00624153"/>
    <w:rsid w:val="00625524"/>
    <w:rsid w:val="006261D9"/>
    <w:rsid w:val="00627B0C"/>
    <w:rsid w:val="006309BB"/>
    <w:rsid w:val="00630C3A"/>
    <w:rsid w:val="00633071"/>
    <w:rsid w:val="00633928"/>
    <w:rsid w:val="00634E03"/>
    <w:rsid w:val="0063720C"/>
    <w:rsid w:val="00640E16"/>
    <w:rsid w:val="0064234A"/>
    <w:rsid w:val="00645E97"/>
    <w:rsid w:val="00650D80"/>
    <w:rsid w:val="006511B9"/>
    <w:rsid w:val="006532B6"/>
    <w:rsid w:val="0065573F"/>
    <w:rsid w:val="00656DC4"/>
    <w:rsid w:val="00657962"/>
    <w:rsid w:val="0066094B"/>
    <w:rsid w:val="00661EDD"/>
    <w:rsid w:val="006626DA"/>
    <w:rsid w:val="00664C0A"/>
    <w:rsid w:val="00665503"/>
    <w:rsid w:val="00666E86"/>
    <w:rsid w:val="0067149C"/>
    <w:rsid w:val="00671F37"/>
    <w:rsid w:val="00672732"/>
    <w:rsid w:val="00672993"/>
    <w:rsid w:val="00674506"/>
    <w:rsid w:val="0067679D"/>
    <w:rsid w:val="006778C9"/>
    <w:rsid w:val="00684F67"/>
    <w:rsid w:val="00685809"/>
    <w:rsid w:val="00686131"/>
    <w:rsid w:val="00687F11"/>
    <w:rsid w:val="006901AB"/>
    <w:rsid w:val="00690604"/>
    <w:rsid w:val="006909D1"/>
    <w:rsid w:val="006921DA"/>
    <w:rsid w:val="00692303"/>
    <w:rsid w:val="00692BAF"/>
    <w:rsid w:val="006945C5"/>
    <w:rsid w:val="0069525E"/>
    <w:rsid w:val="00696D89"/>
    <w:rsid w:val="00697CCF"/>
    <w:rsid w:val="006A00FB"/>
    <w:rsid w:val="006A1472"/>
    <w:rsid w:val="006A226F"/>
    <w:rsid w:val="006A2554"/>
    <w:rsid w:val="006A2DAA"/>
    <w:rsid w:val="006A31CB"/>
    <w:rsid w:val="006A5DD8"/>
    <w:rsid w:val="006B0C78"/>
    <w:rsid w:val="006B5CA8"/>
    <w:rsid w:val="006C0210"/>
    <w:rsid w:val="006C133B"/>
    <w:rsid w:val="006C521F"/>
    <w:rsid w:val="006C69CB"/>
    <w:rsid w:val="006C72D7"/>
    <w:rsid w:val="006C798C"/>
    <w:rsid w:val="006C7FF6"/>
    <w:rsid w:val="006D06E4"/>
    <w:rsid w:val="006D0F7B"/>
    <w:rsid w:val="006D1C79"/>
    <w:rsid w:val="006D4A2B"/>
    <w:rsid w:val="006D4B21"/>
    <w:rsid w:val="006D5582"/>
    <w:rsid w:val="006D58AE"/>
    <w:rsid w:val="006D66D5"/>
    <w:rsid w:val="006D751A"/>
    <w:rsid w:val="006D77F8"/>
    <w:rsid w:val="006D78DB"/>
    <w:rsid w:val="006E0175"/>
    <w:rsid w:val="006E17E7"/>
    <w:rsid w:val="006E3CE6"/>
    <w:rsid w:val="006E7668"/>
    <w:rsid w:val="006F1325"/>
    <w:rsid w:val="006F1EB9"/>
    <w:rsid w:val="006F500C"/>
    <w:rsid w:val="006F5D06"/>
    <w:rsid w:val="006F7209"/>
    <w:rsid w:val="00700558"/>
    <w:rsid w:val="00700744"/>
    <w:rsid w:val="0070277A"/>
    <w:rsid w:val="00703AAA"/>
    <w:rsid w:val="00704242"/>
    <w:rsid w:val="0070762E"/>
    <w:rsid w:val="0070774A"/>
    <w:rsid w:val="00710256"/>
    <w:rsid w:val="0071082B"/>
    <w:rsid w:val="0071109D"/>
    <w:rsid w:val="00714260"/>
    <w:rsid w:val="00715A07"/>
    <w:rsid w:val="00717956"/>
    <w:rsid w:val="00721708"/>
    <w:rsid w:val="00722522"/>
    <w:rsid w:val="00725750"/>
    <w:rsid w:val="00727FD2"/>
    <w:rsid w:val="00732753"/>
    <w:rsid w:val="007360CE"/>
    <w:rsid w:val="007405B1"/>
    <w:rsid w:val="00740F30"/>
    <w:rsid w:val="0074166F"/>
    <w:rsid w:val="00741C7B"/>
    <w:rsid w:val="00742BAE"/>
    <w:rsid w:val="0074325B"/>
    <w:rsid w:val="007437C5"/>
    <w:rsid w:val="0074466E"/>
    <w:rsid w:val="007452C7"/>
    <w:rsid w:val="00745C5E"/>
    <w:rsid w:val="00746A97"/>
    <w:rsid w:val="00750886"/>
    <w:rsid w:val="00753D3D"/>
    <w:rsid w:val="007543B1"/>
    <w:rsid w:val="00754AD2"/>
    <w:rsid w:val="00762AED"/>
    <w:rsid w:val="00762ED6"/>
    <w:rsid w:val="007634BB"/>
    <w:rsid w:val="0076405E"/>
    <w:rsid w:val="007719B0"/>
    <w:rsid w:val="007729CB"/>
    <w:rsid w:val="00773156"/>
    <w:rsid w:val="00775AD1"/>
    <w:rsid w:val="0077707D"/>
    <w:rsid w:val="007774DC"/>
    <w:rsid w:val="007802EB"/>
    <w:rsid w:val="00781E59"/>
    <w:rsid w:val="007838E6"/>
    <w:rsid w:val="0078400B"/>
    <w:rsid w:val="0078462D"/>
    <w:rsid w:val="007853E8"/>
    <w:rsid w:val="00787F10"/>
    <w:rsid w:val="007907F5"/>
    <w:rsid w:val="00790E9E"/>
    <w:rsid w:val="0079372A"/>
    <w:rsid w:val="00793A06"/>
    <w:rsid w:val="0079449C"/>
    <w:rsid w:val="00796A5F"/>
    <w:rsid w:val="0079731B"/>
    <w:rsid w:val="007A3353"/>
    <w:rsid w:val="007B03AC"/>
    <w:rsid w:val="007B0B7A"/>
    <w:rsid w:val="007B0E3B"/>
    <w:rsid w:val="007B3C57"/>
    <w:rsid w:val="007B4D9D"/>
    <w:rsid w:val="007B7709"/>
    <w:rsid w:val="007B7E06"/>
    <w:rsid w:val="007C1702"/>
    <w:rsid w:val="007C26AF"/>
    <w:rsid w:val="007C35AC"/>
    <w:rsid w:val="007C3B67"/>
    <w:rsid w:val="007C46CF"/>
    <w:rsid w:val="007C6574"/>
    <w:rsid w:val="007D29BD"/>
    <w:rsid w:val="007D35FC"/>
    <w:rsid w:val="007D38EA"/>
    <w:rsid w:val="007D4B29"/>
    <w:rsid w:val="007D4EA6"/>
    <w:rsid w:val="007D5073"/>
    <w:rsid w:val="007D57DE"/>
    <w:rsid w:val="007D6C4A"/>
    <w:rsid w:val="007D7CC9"/>
    <w:rsid w:val="007E01CD"/>
    <w:rsid w:val="007E0BD9"/>
    <w:rsid w:val="007E1E11"/>
    <w:rsid w:val="007E2215"/>
    <w:rsid w:val="007E7F9D"/>
    <w:rsid w:val="007F0628"/>
    <w:rsid w:val="007F1B96"/>
    <w:rsid w:val="007F1C00"/>
    <w:rsid w:val="007F2441"/>
    <w:rsid w:val="007F32DC"/>
    <w:rsid w:val="007F5244"/>
    <w:rsid w:val="0080086F"/>
    <w:rsid w:val="008021C2"/>
    <w:rsid w:val="00803953"/>
    <w:rsid w:val="00804EAA"/>
    <w:rsid w:val="00805E48"/>
    <w:rsid w:val="00806C63"/>
    <w:rsid w:val="008108F5"/>
    <w:rsid w:val="0081147E"/>
    <w:rsid w:val="00811DB8"/>
    <w:rsid w:val="00814CCA"/>
    <w:rsid w:val="00814F93"/>
    <w:rsid w:val="00815477"/>
    <w:rsid w:val="00815F05"/>
    <w:rsid w:val="0081607C"/>
    <w:rsid w:val="00817400"/>
    <w:rsid w:val="00830907"/>
    <w:rsid w:val="008322B7"/>
    <w:rsid w:val="00834BAF"/>
    <w:rsid w:val="00835214"/>
    <w:rsid w:val="00836DBF"/>
    <w:rsid w:val="0083704C"/>
    <w:rsid w:val="00840789"/>
    <w:rsid w:val="008408D3"/>
    <w:rsid w:val="00856A51"/>
    <w:rsid w:val="0085798B"/>
    <w:rsid w:val="008651E1"/>
    <w:rsid w:val="00865FF5"/>
    <w:rsid w:val="008675BF"/>
    <w:rsid w:val="008675D8"/>
    <w:rsid w:val="00875C66"/>
    <w:rsid w:val="008762AC"/>
    <w:rsid w:val="00880048"/>
    <w:rsid w:val="00880FDD"/>
    <w:rsid w:val="0088109E"/>
    <w:rsid w:val="008821FC"/>
    <w:rsid w:val="0088377B"/>
    <w:rsid w:val="00886228"/>
    <w:rsid w:val="008869D0"/>
    <w:rsid w:val="00887AEB"/>
    <w:rsid w:val="00887D53"/>
    <w:rsid w:val="00890446"/>
    <w:rsid w:val="0089096B"/>
    <w:rsid w:val="00894D0D"/>
    <w:rsid w:val="00897C54"/>
    <w:rsid w:val="008A1446"/>
    <w:rsid w:val="008A15E2"/>
    <w:rsid w:val="008A335A"/>
    <w:rsid w:val="008A4034"/>
    <w:rsid w:val="008A577C"/>
    <w:rsid w:val="008A78C0"/>
    <w:rsid w:val="008B07E6"/>
    <w:rsid w:val="008B2AC4"/>
    <w:rsid w:val="008B4E27"/>
    <w:rsid w:val="008B678E"/>
    <w:rsid w:val="008B6A0C"/>
    <w:rsid w:val="008B7BF4"/>
    <w:rsid w:val="008C020B"/>
    <w:rsid w:val="008C1128"/>
    <w:rsid w:val="008C11FD"/>
    <w:rsid w:val="008C52C9"/>
    <w:rsid w:val="008C7111"/>
    <w:rsid w:val="008C7F46"/>
    <w:rsid w:val="008D291E"/>
    <w:rsid w:val="008D651F"/>
    <w:rsid w:val="008E2ED3"/>
    <w:rsid w:val="008E32AA"/>
    <w:rsid w:val="008E4DDA"/>
    <w:rsid w:val="008E516A"/>
    <w:rsid w:val="008E6035"/>
    <w:rsid w:val="008F013D"/>
    <w:rsid w:val="008F1CBC"/>
    <w:rsid w:val="008F1E70"/>
    <w:rsid w:val="008F428D"/>
    <w:rsid w:val="008F769F"/>
    <w:rsid w:val="00901CFF"/>
    <w:rsid w:val="00902B0A"/>
    <w:rsid w:val="0090365C"/>
    <w:rsid w:val="00903F46"/>
    <w:rsid w:val="00905611"/>
    <w:rsid w:val="00905E65"/>
    <w:rsid w:val="009150C8"/>
    <w:rsid w:val="00916F3E"/>
    <w:rsid w:val="00917115"/>
    <w:rsid w:val="00920C76"/>
    <w:rsid w:val="00921EAC"/>
    <w:rsid w:val="00921F6C"/>
    <w:rsid w:val="00923FA4"/>
    <w:rsid w:val="009246FF"/>
    <w:rsid w:val="00927E09"/>
    <w:rsid w:val="00927F64"/>
    <w:rsid w:val="009328AE"/>
    <w:rsid w:val="009345D4"/>
    <w:rsid w:val="00934700"/>
    <w:rsid w:val="009350D3"/>
    <w:rsid w:val="00936B13"/>
    <w:rsid w:val="00936DCE"/>
    <w:rsid w:val="00937B4E"/>
    <w:rsid w:val="00937FAE"/>
    <w:rsid w:val="00941564"/>
    <w:rsid w:val="00941C3C"/>
    <w:rsid w:val="00944677"/>
    <w:rsid w:val="00944DC2"/>
    <w:rsid w:val="0094556D"/>
    <w:rsid w:val="009508F2"/>
    <w:rsid w:val="00950ADA"/>
    <w:rsid w:val="00952737"/>
    <w:rsid w:val="00953D32"/>
    <w:rsid w:val="009549F3"/>
    <w:rsid w:val="00955E09"/>
    <w:rsid w:val="00960BE6"/>
    <w:rsid w:val="00961EBB"/>
    <w:rsid w:val="00963C8D"/>
    <w:rsid w:val="00964C84"/>
    <w:rsid w:val="00964F76"/>
    <w:rsid w:val="00970405"/>
    <w:rsid w:val="009750D9"/>
    <w:rsid w:val="00977F5F"/>
    <w:rsid w:val="00980FA4"/>
    <w:rsid w:val="00982FCE"/>
    <w:rsid w:val="009833CB"/>
    <w:rsid w:val="009874E3"/>
    <w:rsid w:val="0098756B"/>
    <w:rsid w:val="00987C2D"/>
    <w:rsid w:val="00990038"/>
    <w:rsid w:val="00991D19"/>
    <w:rsid w:val="00991F8A"/>
    <w:rsid w:val="0099230C"/>
    <w:rsid w:val="00993EFF"/>
    <w:rsid w:val="00995F43"/>
    <w:rsid w:val="009A02D5"/>
    <w:rsid w:val="009A36E1"/>
    <w:rsid w:val="009A449A"/>
    <w:rsid w:val="009A6774"/>
    <w:rsid w:val="009B278E"/>
    <w:rsid w:val="009B3488"/>
    <w:rsid w:val="009B476B"/>
    <w:rsid w:val="009B5BE5"/>
    <w:rsid w:val="009B5DED"/>
    <w:rsid w:val="009B7361"/>
    <w:rsid w:val="009C02EC"/>
    <w:rsid w:val="009C212F"/>
    <w:rsid w:val="009C2640"/>
    <w:rsid w:val="009C2C61"/>
    <w:rsid w:val="009C3AAA"/>
    <w:rsid w:val="009C3E6B"/>
    <w:rsid w:val="009C613C"/>
    <w:rsid w:val="009D03EB"/>
    <w:rsid w:val="009D101D"/>
    <w:rsid w:val="009D2210"/>
    <w:rsid w:val="009D3876"/>
    <w:rsid w:val="009D422D"/>
    <w:rsid w:val="009D42B4"/>
    <w:rsid w:val="009E064D"/>
    <w:rsid w:val="009E0A0E"/>
    <w:rsid w:val="009E5380"/>
    <w:rsid w:val="009E587F"/>
    <w:rsid w:val="009E662F"/>
    <w:rsid w:val="009E6FF6"/>
    <w:rsid w:val="009F04AA"/>
    <w:rsid w:val="009F0CE3"/>
    <w:rsid w:val="009F3AF6"/>
    <w:rsid w:val="009F4BB2"/>
    <w:rsid w:val="009F5C83"/>
    <w:rsid w:val="009F7856"/>
    <w:rsid w:val="009F7AC5"/>
    <w:rsid w:val="00A01AEA"/>
    <w:rsid w:val="00A01EA2"/>
    <w:rsid w:val="00A07D0C"/>
    <w:rsid w:val="00A1126C"/>
    <w:rsid w:val="00A11F89"/>
    <w:rsid w:val="00A12E4F"/>
    <w:rsid w:val="00A14610"/>
    <w:rsid w:val="00A176C9"/>
    <w:rsid w:val="00A21560"/>
    <w:rsid w:val="00A21C64"/>
    <w:rsid w:val="00A21F7E"/>
    <w:rsid w:val="00A23D43"/>
    <w:rsid w:val="00A23E16"/>
    <w:rsid w:val="00A26367"/>
    <w:rsid w:val="00A26F18"/>
    <w:rsid w:val="00A27095"/>
    <w:rsid w:val="00A31589"/>
    <w:rsid w:val="00A32447"/>
    <w:rsid w:val="00A3310F"/>
    <w:rsid w:val="00A34704"/>
    <w:rsid w:val="00A373B9"/>
    <w:rsid w:val="00A37716"/>
    <w:rsid w:val="00A414CB"/>
    <w:rsid w:val="00A42869"/>
    <w:rsid w:val="00A42DBA"/>
    <w:rsid w:val="00A46E45"/>
    <w:rsid w:val="00A46FA5"/>
    <w:rsid w:val="00A50821"/>
    <w:rsid w:val="00A5101D"/>
    <w:rsid w:val="00A53B89"/>
    <w:rsid w:val="00A54299"/>
    <w:rsid w:val="00A55F00"/>
    <w:rsid w:val="00A60D08"/>
    <w:rsid w:val="00A63069"/>
    <w:rsid w:val="00A64B92"/>
    <w:rsid w:val="00A6622A"/>
    <w:rsid w:val="00A671A4"/>
    <w:rsid w:val="00A71481"/>
    <w:rsid w:val="00A71777"/>
    <w:rsid w:val="00A720E3"/>
    <w:rsid w:val="00A758C4"/>
    <w:rsid w:val="00A76CAD"/>
    <w:rsid w:val="00A77924"/>
    <w:rsid w:val="00A77942"/>
    <w:rsid w:val="00A81529"/>
    <w:rsid w:val="00A8175A"/>
    <w:rsid w:val="00A83284"/>
    <w:rsid w:val="00A83D8C"/>
    <w:rsid w:val="00A85078"/>
    <w:rsid w:val="00A87D72"/>
    <w:rsid w:val="00A9058A"/>
    <w:rsid w:val="00A90E9B"/>
    <w:rsid w:val="00A92508"/>
    <w:rsid w:val="00A939B1"/>
    <w:rsid w:val="00A94B3F"/>
    <w:rsid w:val="00A97922"/>
    <w:rsid w:val="00AA0EEF"/>
    <w:rsid w:val="00AA2079"/>
    <w:rsid w:val="00AA2544"/>
    <w:rsid w:val="00AA3B96"/>
    <w:rsid w:val="00AA78AD"/>
    <w:rsid w:val="00AB04DA"/>
    <w:rsid w:val="00AB0A9A"/>
    <w:rsid w:val="00AB20F8"/>
    <w:rsid w:val="00AB6CA5"/>
    <w:rsid w:val="00AB7793"/>
    <w:rsid w:val="00AB7BED"/>
    <w:rsid w:val="00AC7589"/>
    <w:rsid w:val="00AD0476"/>
    <w:rsid w:val="00AD12C3"/>
    <w:rsid w:val="00AD136B"/>
    <w:rsid w:val="00AD1923"/>
    <w:rsid w:val="00AD394E"/>
    <w:rsid w:val="00AD484A"/>
    <w:rsid w:val="00AD76B1"/>
    <w:rsid w:val="00AE0770"/>
    <w:rsid w:val="00AE2E43"/>
    <w:rsid w:val="00AE3EBA"/>
    <w:rsid w:val="00AE456D"/>
    <w:rsid w:val="00AE5558"/>
    <w:rsid w:val="00AE77F1"/>
    <w:rsid w:val="00AF0EDA"/>
    <w:rsid w:val="00AF125F"/>
    <w:rsid w:val="00AF1B08"/>
    <w:rsid w:val="00AF2650"/>
    <w:rsid w:val="00AF3253"/>
    <w:rsid w:val="00AF3B6D"/>
    <w:rsid w:val="00AF4DE4"/>
    <w:rsid w:val="00AF4F89"/>
    <w:rsid w:val="00AF5CC2"/>
    <w:rsid w:val="00AF73D0"/>
    <w:rsid w:val="00B0330A"/>
    <w:rsid w:val="00B05CA6"/>
    <w:rsid w:val="00B06006"/>
    <w:rsid w:val="00B06A02"/>
    <w:rsid w:val="00B06AAC"/>
    <w:rsid w:val="00B06CB1"/>
    <w:rsid w:val="00B06E30"/>
    <w:rsid w:val="00B07F7F"/>
    <w:rsid w:val="00B107EB"/>
    <w:rsid w:val="00B1133A"/>
    <w:rsid w:val="00B11817"/>
    <w:rsid w:val="00B134D0"/>
    <w:rsid w:val="00B14092"/>
    <w:rsid w:val="00B17F1B"/>
    <w:rsid w:val="00B2355C"/>
    <w:rsid w:val="00B2558A"/>
    <w:rsid w:val="00B26519"/>
    <w:rsid w:val="00B30715"/>
    <w:rsid w:val="00B3387D"/>
    <w:rsid w:val="00B34EE6"/>
    <w:rsid w:val="00B3777C"/>
    <w:rsid w:val="00B4193D"/>
    <w:rsid w:val="00B4478A"/>
    <w:rsid w:val="00B45520"/>
    <w:rsid w:val="00B4578F"/>
    <w:rsid w:val="00B4764A"/>
    <w:rsid w:val="00B47D4A"/>
    <w:rsid w:val="00B5056E"/>
    <w:rsid w:val="00B505C6"/>
    <w:rsid w:val="00B51FDA"/>
    <w:rsid w:val="00B52A22"/>
    <w:rsid w:val="00B5441A"/>
    <w:rsid w:val="00B54DC5"/>
    <w:rsid w:val="00B56BDF"/>
    <w:rsid w:val="00B674E4"/>
    <w:rsid w:val="00B71584"/>
    <w:rsid w:val="00B72BFB"/>
    <w:rsid w:val="00B74DF8"/>
    <w:rsid w:val="00B75153"/>
    <w:rsid w:val="00B76C0A"/>
    <w:rsid w:val="00B813AE"/>
    <w:rsid w:val="00B818E2"/>
    <w:rsid w:val="00B81C92"/>
    <w:rsid w:val="00B83414"/>
    <w:rsid w:val="00B8343A"/>
    <w:rsid w:val="00B835DB"/>
    <w:rsid w:val="00B8368D"/>
    <w:rsid w:val="00B83AF9"/>
    <w:rsid w:val="00B877D3"/>
    <w:rsid w:val="00B941FC"/>
    <w:rsid w:val="00B94E31"/>
    <w:rsid w:val="00BA1EB7"/>
    <w:rsid w:val="00BA2B22"/>
    <w:rsid w:val="00BA2E0F"/>
    <w:rsid w:val="00BA4EB1"/>
    <w:rsid w:val="00BA6F81"/>
    <w:rsid w:val="00BA7589"/>
    <w:rsid w:val="00BB302E"/>
    <w:rsid w:val="00BB5EC5"/>
    <w:rsid w:val="00BC1149"/>
    <w:rsid w:val="00BC19C9"/>
    <w:rsid w:val="00BC2AEC"/>
    <w:rsid w:val="00BC2C69"/>
    <w:rsid w:val="00BC3CE5"/>
    <w:rsid w:val="00BC7C96"/>
    <w:rsid w:val="00BD1328"/>
    <w:rsid w:val="00BD557B"/>
    <w:rsid w:val="00BE0984"/>
    <w:rsid w:val="00BE3C2F"/>
    <w:rsid w:val="00BE49FC"/>
    <w:rsid w:val="00BE5C7B"/>
    <w:rsid w:val="00BF0457"/>
    <w:rsid w:val="00BF1171"/>
    <w:rsid w:val="00BF1B3D"/>
    <w:rsid w:val="00BF4BE2"/>
    <w:rsid w:val="00BF5101"/>
    <w:rsid w:val="00BF61FD"/>
    <w:rsid w:val="00BF6840"/>
    <w:rsid w:val="00BF6F47"/>
    <w:rsid w:val="00C0000C"/>
    <w:rsid w:val="00C00D31"/>
    <w:rsid w:val="00C01555"/>
    <w:rsid w:val="00C02549"/>
    <w:rsid w:val="00C101E4"/>
    <w:rsid w:val="00C20F7A"/>
    <w:rsid w:val="00C21116"/>
    <w:rsid w:val="00C21AFD"/>
    <w:rsid w:val="00C24D5C"/>
    <w:rsid w:val="00C25C08"/>
    <w:rsid w:val="00C25E0E"/>
    <w:rsid w:val="00C267C1"/>
    <w:rsid w:val="00C30963"/>
    <w:rsid w:val="00C30A26"/>
    <w:rsid w:val="00C30C7E"/>
    <w:rsid w:val="00C31E49"/>
    <w:rsid w:val="00C3408F"/>
    <w:rsid w:val="00C34194"/>
    <w:rsid w:val="00C344AE"/>
    <w:rsid w:val="00C34C28"/>
    <w:rsid w:val="00C35B5C"/>
    <w:rsid w:val="00C36A7D"/>
    <w:rsid w:val="00C415B6"/>
    <w:rsid w:val="00C42099"/>
    <w:rsid w:val="00C42A50"/>
    <w:rsid w:val="00C43F97"/>
    <w:rsid w:val="00C45B36"/>
    <w:rsid w:val="00C4641A"/>
    <w:rsid w:val="00C4659A"/>
    <w:rsid w:val="00C47CB7"/>
    <w:rsid w:val="00C50150"/>
    <w:rsid w:val="00C50D26"/>
    <w:rsid w:val="00C6054E"/>
    <w:rsid w:val="00C6056B"/>
    <w:rsid w:val="00C63406"/>
    <w:rsid w:val="00C64FD5"/>
    <w:rsid w:val="00C65056"/>
    <w:rsid w:val="00C65DC0"/>
    <w:rsid w:val="00C67395"/>
    <w:rsid w:val="00C7011F"/>
    <w:rsid w:val="00C76042"/>
    <w:rsid w:val="00C770E8"/>
    <w:rsid w:val="00C807EC"/>
    <w:rsid w:val="00C80E95"/>
    <w:rsid w:val="00C81912"/>
    <w:rsid w:val="00C81EE2"/>
    <w:rsid w:val="00C82FB3"/>
    <w:rsid w:val="00C830D9"/>
    <w:rsid w:val="00C84DA4"/>
    <w:rsid w:val="00C852D8"/>
    <w:rsid w:val="00C85E6C"/>
    <w:rsid w:val="00C8672B"/>
    <w:rsid w:val="00C8730E"/>
    <w:rsid w:val="00C9015C"/>
    <w:rsid w:val="00C90A53"/>
    <w:rsid w:val="00C9208D"/>
    <w:rsid w:val="00C957B9"/>
    <w:rsid w:val="00C95C2B"/>
    <w:rsid w:val="00C9681A"/>
    <w:rsid w:val="00CA36A7"/>
    <w:rsid w:val="00CA3B73"/>
    <w:rsid w:val="00CA62C9"/>
    <w:rsid w:val="00CB0E02"/>
    <w:rsid w:val="00CB2AE3"/>
    <w:rsid w:val="00CB2EA2"/>
    <w:rsid w:val="00CB5623"/>
    <w:rsid w:val="00CC2FCD"/>
    <w:rsid w:val="00CC47EA"/>
    <w:rsid w:val="00CC6C4D"/>
    <w:rsid w:val="00CD28E6"/>
    <w:rsid w:val="00CD2CDA"/>
    <w:rsid w:val="00CD31B2"/>
    <w:rsid w:val="00CD39C2"/>
    <w:rsid w:val="00CD539B"/>
    <w:rsid w:val="00CD6C4C"/>
    <w:rsid w:val="00CD70C3"/>
    <w:rsid w:val="00CE008C"/>
    <w:rsid w:val="00CE06C2"/>
    <w:rsid w:val="00CE1D39"/>
    <w:rsid w:val="00CE213E"/>
    <w:rsid w:val="00CE2B79"/>
    <w:rsid w:val="00CE339D"/>
    <w:rsid w:val="00CE3A55"/>
    <w:rsid w:val="00CE4747"/>
    <w:rsid w:val="00CE5928"/>
    <w:rsid w:val="00CE6023"/>
    <w:rsid w:val="00CE6CCD"/>
    <w:rsid w:val="00CF0037"/>
    <w:rsid w:val="00CF27CD"/>
    <w:rsid w:val="00CF4628"/>
    <w:rsid w:val="00CF52B9"/>
    <w:rsid w:val="00CF5409"/>
    <w:rsid w:val="00CF5F55"/>
    <w:rsid w:val="00CF75B1"/>
    <w:rsid w:val="00D01429"/>
    <w:rsid w:val="00D02551"/>
    <w:rsid w:val="00D026ED"/>
    <w:rsid w:val="00D039E1"/>
    <w:rsid w:val="00D06534"/>
    <w:rsid w:val="00D112C9"/>
    <w:rsid w:val="00D121B8"/>
    <w:rsid w:val="00D14498"/>
    <w:rsid w:val="00D15689"/>
    <w:rsid w:val="00D15BC4"/>
    <w:rsid w:val="00D215EC"/>
    <w:rsid w:val="00D25A7B"/>
    <w:rsid w:val="00D26540"/>
    <w:rsid w:val="00D270C2"/>
    <w:rsid w:val="00D313AC"/>
    <w:rsid w:val="00D31658"/>
    <w:rsid w:val="00D31E26"/>
    <w:rsid w:val="00D33043"/>
    <w:rsid w:val="00D3348C"/>
    <w:rsid w:val="00D40B4B"/>
    <w:rsid w:val="00D40FEF"/>
    <w:rsid w:val="00D41A81"/>
    <w:rsid w:val="00D4221B"/>
    <w:rsid w:val="00D42A65"/>
    <w:rsid w:val="00D433C2"/>
    <w:rsid w:val="00D448C9"/>
    <w:rsid w:val="00D44959"/>
    <w:rsid w:val="00D46A0D"/>
    <w:rsid w:val="00D52315"/>
    <w:rsid w:val="00D52656"/>
    <w:rsid w:val="00D52DEA"/>
    <w:rsid w:val="00D53727"/>
    <w:rsid w:val="00D54B75"/>
    <w:rsid w:val="00D559B0"/>
    <w:rsid w:val="00D562F6"/>
    <w:rsid w:val="00D62AD4"/>
    <w:rsid w:val="00D62F24"/>
    <w:rsid w:val="00D639D3"/>
    <w:rsid w:val="00D64459"/>
    <w:rsid w:val="00D65D60"/>
    <w:rsid w:val="00D664E4"/>
    <w:rsid w:val="00D7006F"/>
    <w:rsid w:val="00D7013C"/>
    <w:rsid w:val="00D743F1"/>
    <w:rsid w:val="00D745E9"/>
    <w:rsid w:val="00D75969"/>
    <w:rsid w:val="00D76897"/>
    <w:rsid w:val="00D7721C"/>
    <w:rsid w:val="00D8185B"/>
    <w:rsid w:val="00D82720"/>
    <w:rsid w:val="00D846F6"/>
    <w:rsid w:val="00D847AC"/>
    <w:rsid w:val="00D8555C"/>
    <w:rsid w:val="00D8674F"/>
    <w:rsid w:val="00D94B24"/>
    <w:rsid w:val="00DA0286"/>
    <w:rsid w:val="00DA0CE1"/>
    <w:rsid w:val="00DA1870"/>
    <w:rsid w:val="00DA1F2A"/>
    <w:rsid w:val="00DA392F"/>
    <w:rsid w:val="00DA4A17"/>
    <w:rsid w:val="00DA5DCB"/>
    <w:rsid w:val="00DB029D"/>
    <w:rsid w:val="00DB093C"/>
    <w:rsid w:val="00DB0AF2"/>
    <w:rsid w:val="00DB1057"/>
    <w:rsid w:val="00DB1883"/>
    <w:rsid w:val="00DB207D"/>
    <w:rsid w:val="00DB3A9D"/>
    <w:rsid w:val="00DB5E9D"/>
    <w:rsid w:val="00DB7F3B"/>
    <w:rsid w:val="00DC1B74"/>
    <w:rsid w:val="00DC1D88"/>
    <w:rsid w:val="00DC28A5"/>
    <w:rsid w:val="00DC339E"/>
    <w:rsid w:val="00DC436E"/>
    <w:rsid w:val="00DC69ED"/>
    <w:rsid w:val="00DD07F2"/>
    <w:rsid w:val="00DD2249"/>
    <w:rsid w:val="00DD4288"/>
    <w:rsid w:val="00DD50A0"/>
    <w:rsid w:val="00DD6DC9"/>
    <w:rsid w:val="00DE13DD"/>
    <w:rsid w:val="00DE1EC2"/>
    <w:rsid w:val="00DE33A2"/>
    <w:rsid w:val="00DE3BA9"/>
    <w:rsid w:val="00DF2366"/>
    <w:rsid w:val="00DF42B5"/>
    <w:rsid w:val="00DF43F0"/>
    <w:rsid w:val="00DF581D"/>
    <w:rsid w:val="00DF5D16"/>
    <w:rsid w:val="00DF79DA"/>
    <w:rsid w:val="00E00EF7"/>
    <w:rsid w:val="00E01B01"/>
    <w:rsid w:val="00E01B46"/>
    <w:rsid w:val="00E03D68"/>
    <w:rsid w:val="00E055F1"/>
    <w:rsid w:val="00E0765D"/>
    <w:rsid w:val="00E07810"/>
    <w:rsid w:val="00E10D29"/>
    <w:rsid w:val="00E1328E"/>
    <w:rsid w:val="00E13A29"/>
    <w:rsid w:val="00E13E58"/>
    <w:rsid w:val="00E16E66"/>
    <w:rsid w:val="00E170D7"/>
    <w:rsid w:val="00E1781B"/>
    <w:rsid w:val="00E2368E"/>
    <w:rsid w:val="00E23705"/>
    <w:rsid w:val="00E2375B"/>
    <w:rsid w:val="00E2696B"/>
    <w:rsid w:val="00E31956"/>
    <w:rsid w:val="00E346FF"/>
    <w:rsid w:val="00E36CA5"/>
    <w:rsid w:val="00E37955"/>
    <w:rsid w:val="00E409C3"/>
    <w:rsid w:val="00E41F0A"/>
    <w:rsid w:val="00E42100"/>
    <w:rsid w:val="00E4342B"/>
    <w:rsid w:val="00E43A65"/>
    <w:rsid w:val="00E46909"/>
    <w:rsid w:val="00E50FCB"/>
    <w:rsid w:val="00E51BA0"/>
    <w:rsid w:val="00E51C3E"/>
    <w:rsid w:val="00E52F78"/>
    <w:rsid w:val="00E53A5B"/>
    <w:rsid w:val="00E55A9B"/>
    <w:rsid w:val="00E563D6"/>
    <w:rsid w:val="00E56C6E"/>
    <w:rsid w:val="00E575F7"/>
    <w:rsid w:val="00E57F04"/>
    <w:rsid w:val="00E6044D"/>
    <w:rsid w:val="00E60BD8"/>
    <w:rsid w:val="00E61930"/>
    <w:rsid w:val="00E61BDB"/>
    <w:rsid w:val="00E62D70"/>
    <w:rsid w:val="00E63965"/>
    <w:rsid w:val="00E657D0"/>
    <w:rsid w:val="00E66438"/>
    <w:rsid w:val="00E720B3"/>
    <w:rsid w:val="00E73EFE"/>
    <w:rsid w:val="00E80CCC"/>
    <w:rsid w:val="00E86F93"/>
    <w:rsid w:val="00E908CB"/>
    <w:rsid w:val="00E957BF"/>
    <w:rsid w:val="00E96C4D"/>
    <w:rsid w:val="00E973D8"/>
    <w:rsid w:val="00E97D30"/>
    <w:rsid w:val="00EA0294"/>
    <w:rsid w:val="00EA292D"/>
    <w:rsid w:val="00EA363D"/>
    <w:rsid w:val="00EA3FD6"/>
    <w:rsid w:val="00EB0124"/>
    <w:rsid w:val="00EB1EE0"/>
    <w:rsid w:val="00EB4AEB"/>
    <w:rsid w:val="00EB61F4"/>
    <w:rsid w:val="00EB7854"/>
    <w:rsid w:val="00EC0A9B"/>
    <w:rsid w:val="00EC18F7"/>
    <w:rsid w:val="00EC2791"/>
    <w:rsid w:val="00EC40A0"/>
    <w:rsid w:val="00EC633C"/>
    <w:rsid w:val="00EC6DD6"/>
    <w:rsid w:val="00ED0043"/>
    <w:rsid w:val="00ED0D9E"/>
    <w:rsid w:val="00ED12E6"/>
    <w:rsid w:val="00ED387B"/>
    <w:rsid w:val="00ED6154"/>
    <w:rsid w:val="00ED7C3C"/>
    <w:rsid w:val="00ED7EF9"/>
    <w:rsid w:val="00EE1230"/>
    <w:rsid w:val="00EE2DC9"/>
    <w:rsid w:val="00EE4AE7"/>
    <w:rsid w:val="00EE4E8F"/>
    <w:rsid w:val="00EE6467"/>
    <w:rsid w:val="00EF10FF"/>
    <w:rsid w:val="00EF274A"/>
    <w:rsid w:val="00EF64AB"/>
    <w:rsid w:val="00EF6B74"/>
    <w:rsid w:val="00EF77DD"/>
    <w:rsid w:val="00F0065A"/>
    <w:rsid w:val="00F01227"/>
    <w:rsid w:val="00F037BB"/>
    <w:rsid w:val="00F03D37"/>
    <w:rsid w:val="00F0423A"/>
    <w:rsid w:val="00F04311"/>
    <w:rsid w:val="00F05927"/>
    <w:rsid w:val="00F061FE"/>
    <w:rsid w:val="00F07B2A"/>
    <w:rsid w:val="00F07E05"/>
    <w:rsid w:val="00F11D94"/>
    <w:rsid w:val="00F12D31"/>
    <w:rsid w:val="00F13C84"/>
    <w:rsid w:val="00F274C3"/>
    <w:rsid w:val="00F31100"/>
    <w:rsid w:val="00F331DC"/>
    <w:rsid w:val="00F33D23"/>
    <w:rsid w:val="00F33EB7"/>
    <w:rsid w:val="00F372C1"/>
    <w:rsid w:val="00F37A83"/>
    <w:rsid w:val="00F40B60"/>
    <w:rsid w:val="00F40C49"/>
    <w:rsid w:val="00F44007"/>
    <w:rsid w:val="00F44B46"/>
    <w:rsid w:val="00F45A62"/>
    <w:rsid w:val="00F466BF"/>
    <w:rsid w:val="00F50703"/>
    <w:rsid w:val="00F50B21"/>
    <w:rsid w:val="00F5131F"/>
    <w:rsid w:val="00F52BB8"/>
    <w:rsid w:val="00F541E3"/>
    <w:rsid w:val="00F56651"/>
    <w:rsid w:val="00F568A5"/>
    <w:rsid w:val="00F57D98"/>
    <w:rsid w:val="00F62619"/>
    <w:rsid w:val="00F62EC4"/>
    <w:rsid w:val="00F62EE5"/>
    <w:rsid w:val="00F63D76"/>
    <w:rsid w:val="00F643D9"/>
    <w:rsid w:val="00F672FA"/>
    <w:rsid w:val="00F6764D"/>
    <w:rsid w:val="00F70ABE"/>
    <w:rsid w:val="00F713B0"/>
    <w:rsid w:val="00F71D82"/>
    <w:rsid w:val="00F73EEF"/>
    <w:rsid w:val="00F749D7"/>
    <w:rsid w:val="00F74FAD"/>
    <w:rsid w:val="00F752F0"/>
    <w:rsid w:val="00F762DB"/>
    <w:rsid w:val="00F76417"/>
    <w:rsid w:val="00F764BE"/>
    <w:rsid w:val="00F765B9"/>
    <w:rsid w:val="00F76AD8"/>
    <w:rsid w:val="00F77C08"/>
    <w:rsid w:val="00F81BBE"/>
    <w:rsid w:val="00F820AE"/>
    <w:rsid w:val="00F824C7"/>
    <w:rsid w:val="00F85755"/>
    <w:rsid w:val="00F85F5A"/>
    <w:rsid w:val="00F92AD8"/>
    <w:rsid w:val="00F9374D"/>
    <w:rsid w:val="00F9384D"/>
    <w:rsid w:val="00FA04C0"/>
    <w:rsid w:val="00FA2FE3"/>
    <w:rsid w:val="00FA3A15"/>
    <w:rsid w:val="00FA45E9"/>
    <w:rsid w:val="00FA55F0"/>
    <w:rsid w:val="00FB0180"/>
    <w:rsid w:val="00FB0BEB"/>
    <w:rsid w:val="00FB1C5A"/>
    <w:rsid w:val="00FB1DA9"/>
    <w:rsid w:val="00FB398E"/>
    <w:rsid w:val="00FB62A7"/>
    <w:rsid w:val="00FB6D57"/>
    <w:rsid w:val="00FB761B"/>
    <w:rsid w:val="00FC15A1"/>
    <w:rsid w:val="00FC34E7"/>
    <w:rsid w:val="00FC3602"/>
    <w:rsid w:val="00FC4C83"/>
    <w:rsid w:val="00FC56CF"/>
    <w:rsid w:val="00FC5B28"/>
    <w:rsid w:val="00FD06A8"/>
    <w:rsid w:val="00FD08B7"/>
    <w:rsid w:val="00FD15E5"/>
    <w:rsid w:val="00FD1B07"/>
    <w:rsid w:val="00FD2175"/>
    <w:rsid w:val="00FD29AD"/>
    <w:rsid w:val="00FD44C5"/>
    <w:rsid w:val="00FD47D8"/>
    <w:rsid w:val="00FD4E0B"/>
    <w:rsid w:val="00FD5488"/>
    <w:rsid w:val="00FD6E81"/>
    <w:rsid w:val="00FD7339"/>
    <w:rsid w:val="00FD73C8"/>
    <w:rsid w:val="00FD76A2"/>
    <w:rsid w:val="00FE01C1"/>
    <w:rsid w:val="00FE2A0A"/>
    <w:rsid w:val="00FF019B"/>
    <w:rsid w:val="00FF0773"/>
    <w:rsid w:val="00FF2860"/>
    <w:rsid w:val="00FF33F4"/>
    <w:rsid w:val="00FF36A4"/>
    <w:rsid w:val="00FF4120"/>
    <w:rsid w:val="00FF7B5E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097B86"/>
    <w:rPr>
      <w:sz w:val="24"/>
      <w:szCs w:val="24"/>
      <w:lang w:val="ru-RU" w:eastAsia="ru-RU" w:bidi="ar-SA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56529C"/>
    <w:rPr>
      <w:sz w:val="24"/>
      <w:szCs w:val="24"/>
      <w:lang w:val="ru-RU" w:eastAsia="ru-RU" w:bidi="ar-SA"/>
    </w:r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9"/>
    <w:pPr>
      <w:spacing w:before="76"/>
      <w:ind w:right="113"/>
    </w:pPr>
    <w:rPr>
      <w:sz w:val="16"/>
    </w:rPr>
  </w:style>
  <w:style w:type="paragraph" w:customStyle="1" w:styleId="a9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a"/>
    <w:pPr>
      <w:jc w:val="center"/>
    </w:pPr>
    <w:rPr>
      <w:b/>
    </w:rPr>
  </w:style>
  <w:style w:type="paragraph" w:customStyle="1" w:styleId="aa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b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c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d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e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">
    <w:name w:val="Plain Text"/>
    <w:basedOn w:val="a"/>
    <w:link w:val="af0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0">
    <w:name w:val="Текст Знак"/>
    <w:link w:val="af"/>
    <w:locked/>
    <w:rsid w:val="00261A1F"/>
    <w:rPr>
      <w:rFonts w:ascii="Courier New" w:eastAsia="Calibri" w:hAnsi="Courier New"/>
      <w:lang w:val="ru-RU" w:eastAsia="ru-RU" w:bidi="ar-SA"/>
    </w:rPr>
  </w:style>
  <w:style w:type="paragraph" w:styleId="af1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70" w:line="152" w:lineRule="exact"/>
      <w:ind w:left="57"/>
      <w:outlineLvl w:val="0"/>
    </w:pPr>
    <w:rPr>
      <w:rFonts w:ascii="Arial" w:hAnsi="Arial"/>
      <w:b/>
      <w:sz w:val="14"/>
    </w:rPr>
  </w:style>
  <w:style w:type="paragraph" w:styleId="2">
    <w:name w:val="heading 2"/>
    <w:basedOn w:val="a"/>
    <w:next w:val="a"/>
    <w:qFormat/>
    <w:rsid w:val="00097B8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097B86"/>
    <w:pPr>
      <w:keepNext/>
      <w:spacing w:before="12" w:line="180" w:lineRule="exact"/>
      <w:jc w:val="center"/>
      <w:outlineLvl w:val="2"/>
    </w:pPr>
    <w:rPr>
      <w:rFonts w:ascii="Arial" w:hAnsi="Arial"/>
      <w:b/>
      <w:sz w:val="16"/>
      <w:szCs w:val="20"/>
    </w:rPr>
  </w:style>
  <w:style w:type="paragraph" w:styleId="4">
    <w:name w:val="heading 4"/>
    <w:basedOn w:val="a"/>
    <w:next w:val="a"/>
    <w:qFormat/>
    <w:pPr>
      <w:keepNext/>
      <w:spacing w:before="60" w:line="156" w:lineRule="exact"/>
      <w:jc w:val="center"/>
      <w:outlineLvl w:val="3"/>
    </w:pPr>
    <w:rPr>
      <w:rFonts w:ascii="Arial" w:hAnsi="Arial"/>
      <w:b/>
      <w:sz w:val="14"/>
      <w:szCs w:val="20"/>
    </w:rPr>
  </w:style>
  <w:style w:type="paragraph" w:styleId="5">
    <w:name w:val="heading 5"/>
    <w:basedOn w:val="a"/>
    <w:next w:val="a"/>
    <w:qFormat/>
    <w:rsid w:val="00097B86"/>
    <w:pPr>
      <w:keepNext/>
      <w:spacing w:before="10" w:line="196" w:lineRule="exact"/>
      <w:outlineLvl w:val="4"/>
    </w:pPr>
    <w:rPr>
      <w:rFonts w:ascii="Arial" w:hAnsi="Arial"/>
      <w:b/>
      <w:sz w:val="14"/>
      <w:szCs w:val="20"/>
    </w:rPr>
  </w:style>
  <w:style w:type="paragraph" w:styleId="6">
    <w:name w:val="heading 6"/>
    <w:basedOn w:val="a"/>
    <w:next w:val="a"/>
    <w:qFormat/>
    <w:rsid w:val="00097B86"/>
    <w:pPr>
      <w:keepNext/>
      <w:widowControl w:val="0"/>
      <w:numPr>
        <w:numId w:val="9"/>
      </w:numPr>
      <w:tabs>
        <w:tab w:val="clear" w:pos="1429"/>
      </w:tabs>
      <w:ind w:left="0" w:firstLine="0"/>
      <w:outlineLvl w:val="5"/>
    </w:pPr>
    <w:rPr>
      <w:b/>
      <w:color w:val="000000"/>
      <w:szCs w:val="20"/>
    </w:rPr>
  </w:style>
  <w:style w:type="paragraph" w:styleId="7">
    <w:name w:val="heading 7"/>
    <w:basedOn w:val="a"/>
    <w:next w:val="a"/>
    <w:qFormat/>
    <w:pPr>
      <w:keepNext/>
      <w:spacing w:before="120" w:line="152" w:lineRule="exact"/>
      <w:outlineLvl w:val="6"/>
    </w:pPr>
    <w:rPr>
      <w:rFonts w:ascii="Arial" w:hAnsi="Arial"/>
      <w:b/>
      <w:sz w:val="14"/>
      <w:szCs w:val="20"/>
    </w:rPr>
  </w:style>
  <w:style w:type="paragraph" w:styleId="8">
    <w:name w:val="heading 8"/>
    <w:basedOn w:val="a"/>
    <w:next w:val="a"/>
    <w:qFormat/>
    <w:rsid w:val="00097B86"/>
    <w:pPr>
      <w:keepNext/>
      <w:spacing w:before="42" w:line="174" w:lineRule="exact"/>
      <w:ind w:right="170"/>
      <w:outlineLvl w:val="7"/>
    </w:pPr>
    <w:rPr>
      <w:rFonts w:ascii="Arial" w:hAnsi="Arial"/>
      <w:b/>
      <w:bCs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locked/>
    <w:rsid w:val="00097B86"/>
    <w:rPr>
      <w:sz w:val="24"/>
      <w:szCs w:val="24"/>
      <w:lang w:val="ru-RU" w:eastAsia="ru-RU" w:bidi="ar-SA"/>
    </w:rPr>
  </w:style>
  <w:style w:type="paragraph" w:styleId="a5">
    <w:name w:val="footer"/>
    <w:basedOn w:val="a"/>
    <w:link w:val="a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locked/>
    <w:rsid w:val="0056529C"/>
    <w:rPr>
      <w:sz w:val="24"/>
      <w:szCs w:val="24"/>
      <w:lang w:val="ru-RU" w:eastAsia="ru-RU" w:bidi="ar-SA"/>
    </w:r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284"/>
      <w:jc w:val="both"/>
    </w:pPr>
    <w:rPr>
      <w:rFonts w:ascii="Arial" w:hAnsi="Arial"/>
      <w:sz w:val="16"/>
      <w:szCs w:val="20"/>
    </w:rPr>
  </w:style>
  <w:style w:type="paragraph" w:customStyle="1" w:styleId="11">
    <w:name w:val="цифры1"/>
    <w:basedOn w:val="a9"/>
    <w:pPr>
      <w:spacing w:before="76"/>
      <w:ind w:right="113"/>
    </w:pPr>
    <w:rPr>
      <w:sz w:val="16"/>
    </w:rPr>
  </w:style>
  <w:style w:type="paragraph" w:customStyle="1" w:styleId="a9">
    <w:name w:val="цифры"/>
    <w:basedOn w:val="a"/>
    <w:pPr>
      <w:widowControl w:val="0"/>
      <w:spacing w:before="72"/>
      <w:ind w:right="57"/>
      <w:jc w:val="right"/>
    </w:pPr>
    <w:rPr>
      <w:rFonts w:ascii="JournalRub" w:hAnsi="JournalRub"/>
      <w:sz w:val="18"/>
      <w:szCs w:val="20"/>
    </w:rPr>
  </w:style>
  <w:style w:type="paragraph" w:customStyle="1" w:styleId="30">
    <w:name w:val="боковик3"/>
    <w:basedOn w:val="aa"/>
    <w:pPr>
      <w:jc w:val="center"/>
    </w:pPr>
    <w:rPr>
      <w:b/>
    </w:rPr>
  </w:style>
  <w:style w:type="paragraph" w:customStyle="1" w:styleId="aa">
    <w:name w:val="боковик"/>
    <w:basedOn w:val="a"/>
    <w:pPr>
      <w:widowControl w:val="0"/>
      <w:spacing w:before="72"/>
      <w:jc w:val="both"/>
    </w:pPr>
    <w:rPr>
      <w:rFonts w:ascii="JournalRub" w:hAnsi="JournalRub"/>
      <w:sz w:val="14"/>
      <w:szCs w:val="20"/>
    </w:rPr>
  </w:style>
  <w:style w:type="paragraph" w:styleId="20">
    <w:name w:val="Body Text 2"/>
    <w:basedOn w:val="a"/>
    <w:pPr>
      <w:jc w:val="center"/>
    </w:pPr>
    <w:rPr>
      <w:rFonts w:ascii="Arial" w:hAnsi="Arial"/>
      <w:b/>
      <w:sz w:val="16"/>
    </w:rPr>
  </w:style>
  <w:style w:type="paragraph" w:styleId="12">
    <w:name w:val="index 1"/>
    <w:basedOn w:val="a"/>
    <w:next w:val="a"/>
    <w:autoRedefine/>
    <w:semiHidden/>
    <w:rsid w:val="00E51BA0"/>
    <w:pPr>
      <w:spacing w:before="40" w:after="40"/>
      <w:jc w:val="center"/>
    </w:pPr>
    <w:rPr>
      <w:rFonts w:ascii="Arial" w:hAnsi="Arial"/>
      <w:sz w:val="14"/>
    </w:rPr>
  </w:style>
  <w:style w:type="paragraph" w:styleId="ab">
    <w:name w:val="Body Text"/>
    <w:basedOn w:val="a"/>
    <w:pPr>
      <w:spacing w:after="60"/>
      <w:jc w:val="right"/>
    </w:pPr>
    <w:rPr>
      <w:rFonts w:ascii="Arial" w:hAnsi="Arial"/>
      <w:sz w:val="14"/>
      <w:szCs w:val="20"/>
    </w:rPr>
  </w:style>
  <w:style w:type="paragraph" w:customStyle="1" w:styleId="xl25">
    <w:name w:val="xl25"/>
    <w:basedOn w:val="a"/>
    <w:pPr>
      <w:spacing w:before="100" w:beforeAutospacing="1" w:after="100" w:afterAutospacing="1"/>
    </w:pPr>
    <w:rPr>
      <w:rFonts w:ascii="Arial" w:eastAsia="Arial Unicode MS" w:hAnsi="Arial" w:cs="Arial"/>
      <w:b/>
      <w:bCs/>
      <w:sz w:val="14"/>
      <w:szCs w:val="14"/>
    </w:rPr>
  </w:style>
  <w:style w:type="paragraph" w:customStyle="1" w:styleId="xl26">
    <w:name w:val="xl26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xl24">
    <w:name w:val="xl24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styleId="ac">
    <w:name w:val="caption"/>
    <w:basedOn w:val="a"/>
    <w:next w:val="a"/>
    <w:qFormat/>
    <w:pPr>
      <w:jc w:val="center"/>
    </w:pPr>
    <w:rPr>
      <w:rFonts w:ascii="Arial" w:hAnsi="Arial"/>
      <w:b/>
      <w:sz w:val="16"/>
    </w:rPr>
  </w:style>
  <w:style w:type="paragraph" w:customStyle="1" w:styleId="xl29">
    <w:name w:val="xl29"/>
    <w:basedOn w:val="a"/>
    <w:pPr>
      <w:spacing w:before="100" w:beforeAutospacing="1" w:after="100" w:afterAutospacing="1"/>
      <w:jc w:val="right"/>
    </w:pPr>
    <w:rPr>
      <w:rFonts w:ascii="Arial" w:eastAsia="Arial Unicode MS" w:hAnsi="Arial" w:cs="Arial"/>
      <w:sz w:val="14"/>
      <w:szCs w:val="14"/>
    </w:rPr>
  </w:style>
  <w:style w:type="paragraph" w:customStyle="1" w:styleId="xl27">
    <w:name w:val="xl27"/>
    <w:basedOn w:val="a"/>
    <w:pPr>
      <w:spacing w:before="100" w:beforeAutospacing="1" w:after="100" w:afterAutospacing="1"/>
    </w:pPr>
    <w:rPr>
      <w:rFonts w:ascii="Arial" w:eastAsia="Arial Unicode MS" w:hAnsi="Arial" w:cs="Arial"/>
      <w:sz w:val="14"/>
      <w:szCs w:val="14"/>
    </w:rPr>
  </w:style>
  <w:style w:type="paragraph" w:customStyle="1" w:styleId="Cells">
    <w:name w:val="Cells"/>
    <w:basedOn w:val="a"/>
    <w:rsid w:val="004A3A70"/>
    <w:rPr>
      <w:rFonts w:ascii="Arial" w:hAnsi="Arial" w:cs="Arial"/>
      <w:sz w:val="16"/>
      <w:szCs w:val="16"/>
      <w:lang w:val="en-US"/>
    </w:rPr>
  </w:style>
  <w:style w:type="character" w:styleId="ad">
    <w:name w:val="Hyperlink"/>
    <w:rsid w:val="004A3A70"/>
    <w:rPr>
      <w:rFonts w:cs="Times New Roman"/>
      <w:color w:val="0000FF"/>
      <w:u w:val="single"/>
    </w:rPr>
  </w:style>
  <w:style w:type="paragraph" w:customStyle="1" w:styleId="01-golovka">
    <w:name w:val="01-golovka"/>
    <w:basedOn w:val="a"/>
    <w:rsid w:val="007F0628"/>
    <w:pPr>
      <w:spacing w:before="80" w:after="80"/>
      <w:jc w:val="center"/>
    </w:pPr>
    <w:rPr>
      <w:rFonts w:ascii="PragmaticaC" w:hAnsi="PragmaticaC"/>
      <w:sz w:val="14"/>
      <w:szCs w:val="14"/>
    </w:rPr>
  </w:style>
  <w:style w:type="paragraph" w:styleId="ae">
    <w:name w:val="Normal (Web)"/>
    <w:basedOn w:val="a"/>
    <w:rsid w:val="007F0628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paragraph" w:styleId="af">
    <w:name w:val="Plain Text"/>
    <w:basedOn w:val="a"/>
    <w:link w:val="af0"/>
    <w:rsid w:val="00261A1F"/>
    <w:pPr>
      <w:spacing w:before="20" w:line="280" w:lineRule="auto"/>
      <w:ind w:firstLine="720"/>
    </w:pPr>
    <w:rPr>
      <w:rFonts w:ascii="Courier New" w:eastAsia="Calibri" w:hAnsi="Courier New"/>
      <w:sz w:val="20"/>
      <w:szCs w:val="20"/>
    </w:rPr>
  </w:style>
  <w:style w:type="character" w:customStyle="1" w:styleId="af0">
    <w:name w:val="Текст Знак"/>
    <w:link w:val="af"/>
    <w:locked/>
    <w:rsid w:val="00261A1F"/>
    <w:rPr>
      <w:rFonts w:ascii="Courier New" w:eastAsia="Calibri" w:hAnsi="Courier New"/>
      <w:lang w:val="ru-RU" w:eastAsia="ru-RU" w:bidi="ar-SA"/>
    </w:rPr>
  </w:style>
  <w:style w:type="paragraph" w:styleId="af1">
    <w:name w:val="Normal Indent"/>
    <w:basedOn w:val="a"/>
    <w:rsid w:val="00097B86"/>
    <w:pPr>
      <w:widowControl w:val="0"/>
      <w:ind w:left="720"/>
    </w:pPr>
    <w:rPr>
      <w:sz w:val="20"/>
      <w:szCs w:val="20"/>
    </w:rPr>
  </w:style>
  <w:style w:type="paragraph" w:customStyle="1" w:styleId="21">
    <w:name w:val="Основной текст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af2">
    <w:name w:val="текст конц. сноски"/>
    <w:basedOn w:val="a"/>
    <w:rsid w:val="00097B86"/>
    <w:pPr>
      <w:widowControl w:val="0"/>
    </w:pPr>
    <w:rPr>
      <w:sz w:val="20"/>
      <w:szCs w:val="20"/>
    </w:rPr>
  </w:style>
  <w:style w:type="paragraph" w:customStyle="1" w:styleId="13">
    <w:name w:val="боковик1"/>
    <w:basedOn w:val="a"/>
    <w:rsid w:val="00097B86"/>
    <w:pPr>
      <w:spacing w:before="72"/>
      <w:ind w:left="113"/>
      <w:jc w:val="both"/>
    </w:pPr>
    <w:rPr>
      <w:rFonts w:ascii="JournalRub" w:hAnsi="JournalRub"/>
      <w:sz w:val="14"/>
      <w:szCs w:val="20"/>
    </w:rPr>
  </w:style>
  <w:style w:type="paragraph" w:customStyle="1" w:styleId="xl31">
    <w:name w:val="xl31"/>
    <w:basedOn w:val="a"/>
    <w:rsid w:val="00097B86"/>
    <w:pPr>
      <w:pBdr>
        <w:left w:val="single" w:sz="4" w:space="0" w:color="auto"/>
      </w:pBdr>
      <w:spacing w:before="100" w:beforeAutospacing="1" w:after="100" w:afterAutospacing="1"/>
      <w:jc w:val="right"/>
    </w:pPr>
    <w:rPr>
      <w:rFonts w:ascii="Arial Unicode MS" w:eastAsia="Arial Unicode MS" w:hAnsi="Arial Unicode MS" w:cs="Arial Unicode MS"/>
      <w:sz w:val="16"/>
      <w:szCs w:val="16"/>
    </w:rPr>
  </w:style>
  <w:style w:type="paragraph" w:styleId="af3">
    <w:name w:val="Block Text"/>
    <w:basedOn w:val="a"/>
    <w:rsid w:val="00097B86"/>
    <w:pPr>
      <w:ind w:left="57" w:right="57" w:firstLine="709"/>
      <w:jc w:val="both"/>
    </w:pPr>
    <w:rPr>
      <w:sz w:val="28"/>
    </w:rPr>
  </w:style>
  <w:style w:type="paragraph" w:customStyle="1" w:styleId="xl22">
    <w:name w:val="xl22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"/>
    </w:rPr>
  </w:style>
  <w:style w:type="paragraph" w:customStyle="1" w:styleId="xl2424">
    <w:name w:val="xl2424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customStyle="1" w:styleId="xl28">
    <w:name w:val="xl28"/>
    <w:basedOn w:val="a"/>
    <w:rsid w:val="00097B86"/>
    <w:pPr>
      <w:spacing w:before="100" w:beforeAutospacing="1" w:after="100" w:afterAutospacing="1"/>
      <w:jc w:val="right"/>
    </w:pPr>
    <w:rPr>
      <w:rFonts w:ascii="Arial CYR" w:eastAsia="Arial Unicode MS" w:hAnsi="Arial CYR" w:cs="Arial Unicode MS"/>
      <w:sz w:val="14"/>
      <w:szCs w:val="14"/>
    </w:rPr>
  </w:style>
  <w:style w:type="paragraph" w:customStyle="1" w:styleId="xl23">
    <w:name w:val="xl23"/>
    <w:basedOn w:val="a"/>
    <w:rsid w:val="00097B86"/>
    <w:pPr>
      <w:spacing w:before="100" w:beforeAutospacing="1" w:after="100" w:afterAutospacing="1"/>
      <w:jc w:val="right"/>
    </w:pPr>
    <w:rPr>
      <w:rFonts w:ascii="Arial" w:eastAsia="Arial Unicode MS" w:hAnsi="Arial" w:cs="Arial Unicode MS"/>
      <w:sz w:val="14"/>
      <w:szCs w:val="14"/>
    </w:rPr>
  </w:style>
  <w:style w:type="paragraph" w:customStyle="1" w:styleId="xl30">
    <w:name w:val="xl30"/>
    <w:basedOn w:val="a"/>
    <w:rsid w:val="00097B8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Arial Unicode MS" w:hAnsi="Arial" w:cs="Arial Unicode MS"/>
      <w:b/>
      <w:bCs/>
      <w:sz w:val="14"/>
      <w:szCs w:val="14"/>
    </w:rPr>
  </w:style>
  <w:style w:type="character" w:styleId="af4">
    <w:name w:val="FollowedHyperlink"/>
    <w:rsid w:val="00097B86"/>
    <w:rPr>
      <w:color w:val="800080"/>
      <w:u w:val="single"/>
    </w:rPr>
  </w:style>
  <w:style w:type="paragraph" w:customStyle="1" w:styleId="aieiaee3">
    <w:name w:val="aieiaee3"/>
    <w:basedOn w:val="a"/>
    <w:rsid w:val="00097B86"/>
    <w:pPr>
      <w:spacing w:before="72"/>
      <w:jc w:val="center"/>
    </w:pPr>
    <w:rPr>
      <w:rFonts w:ascii="JournalRub" w:hAnsi="JournalRub"/>
      <w:b/>
      <w:bCs/>
      <w:sz w:val="14"/>
      <w:szCs w:val="14"/>
    </w:rPr>
  </w:style>
  <w:style w:type="paragraph" w:customStyle="1" w:styleId="xl40">
    <w:name w:val="xl40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41">
    <w:name w:val="xl41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4">
    <w:name w:val="xl34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5">
    <w:name w:val="xl35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customStyle="1" w:styleId="xl36">
    <w:name w:val="xl36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b/>
      <w:bCs/>
      <w:color w:val="000000"/>
      <w:sz w:val="14"/>
      <w:szCs w:val="14"/>
    </w:rPr>
  </w:style>
  <w:style w:type="paragraph" w:customStyle="1" w:styleId="xl37">
    <w:name w:val="xl37"/>
    <w:basedOn w:val="a"/>
    <w:rsid w:val="00097B86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pacing w:before="100" w:beforeAutospacing="1" w:after="100" w:afterAutospacing="1"/>
      <w:jc w:val="right"/>
    </w:pPr>
    <w:rPr>
      <w:rFonts w:ascii="Arial" w:eastAsia="Arial Unicode MS" w:hAnsi="Arial" w:cs="Arial"/>
      <w:color w:val="000000"/>
      <w:sz w:val="14"/>
      <w:szCs w:val="14"/>
    </w:rPr>
  </w:style>
  <w:style w:type="paragraph" w:styleId="31">
    <w:name w:val="Body Text 3"/>
    <w:basedOn w:val="a"/>
    <w:rsid w:val="00097B86"/>
    <w:pPr>
      <w:spacing w:after="120"/>
    </w:pPr>
    <w:rPr>
      <w:rFonts w:ascii="Arial" w:hAnsi="Arial"/>
      <w:b/>
      <w:sz w:val="16"/>
    </w:rPr>
  </w:style>
  <w:style w:type="paragraph" w:styleId="22">
    <w:name w:val="Body Text Indent 2"/>
    <w:basedOn w:val="a"/>
    <w:rsid w:val="00097B86"/>
    <w:pPr>
      <w:spacing w:before="60"/>
      <w:ind w:left="284"/>
    </w:pPr>
    <w:rPr>
      <w:rFonts w:ascii="Arial" w:hAnsi="Arial"/>
      <w:sz w:val="14"/>
    </w:rPr>
  </w:style>
  <w:style w:type="paragraph" w:styleId="32">
    <w:name w:val="Body Text Indent 3"/>
    <w:basedOn w:val="a"/>
    <w:rsid w:val="00097B86"/>
    <w:pPr>
      <w:ind w:firstLine="284"/>
      <w:jc w:val="both"/>
    </w:pPr>
    <w:rPr>
      <w:rFonts w:ascii="Arial" w:hAnsi="Arial" w:cs="Arial"/>
      <w:sz w:val="16"/>
      <w:szCs w:val="28"/>
    </w:rPr>
  </w:style>
  <w:style w:type="paragraph" w:customStyle="1" w:styleId="BodyText21">
    <w:name w:val="Body Text 21"/>
    <w:basedOn w:val="a"/>
    <w:rsid w:val="00097B86"/>
    <w:pPr>
      <w:spacing w:line="220" w:lineRule="exact"/>
      <w:ind w:firstLine="284"/>
      <w:jc w:val="both"/>
    </w:pPr>
    <w:rPr>
      <w:rFonts w:ascii="Arial" w:hAnsi="Arial"/>
      <w:sz w:val="20"/>
      <w:szCs w:val="20"/>
    </w:rPr>
  </w:style>
  <w:style w:type="paragraph" w:customStyle="1" w:styleId="xl241">
    <w:name w:val="xl241"/>
    <w:basedOn w:val="a"/>
    <w:rsid w:val="00097B86"/>
    <w:pPr>
      <w:spacing w:before="100" w:beforeAutospacing="1" w:after="100" w:afterAutospacing="1"/>
      <w:jc w:val="right"/>
    </w:pPr>
    <w:rPr>
      <w:sz w:val="16"/>
      <w:szCs w:val="16"/>
    </w:rPr>
  </w:style>
  <w:style w:type="paragraph" w:styleId="af5">
    <w:name w:val="Balloon Text"/>
    <w:basedOn w:val="a"/>
    <w:link w:val="af6"/>
    <w:rsid w:val="00C7011F"/>
    <w:rPr>
      <w:rFonts w:ascii="Tahoma" w:hAnsi="Tahoma"/>
      <w:sz w:val="16"/>
      <w:szCs w:val="16"/>
      <w:lang w:val="x-none" w:eastAsia="x-none"/>
    </w:rPr>
  </w:style>
  <w:style w:type="character" w:customStyle="1" w:styleId="af6">
    <w:name w:val="Текст выноски Знак"/>
    <w:link w:val="af5"/>
    <w:rsid w:val="00C7011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locked/>
    <w:rsid w:val="00EA3FD6"/>
    <w:rPr>
      <w:rFonts w:ascii="Arial" w:hAnsi="Arial"/>
      <w:b/>
      <w:sz w:val="14"/>
      <w:szCs w:val="24"/>
      <w:lang w:val="ru-RU" w:eastAsia="ru-RU" w:bidi="ar-SA"/>
    </w:rPr>
  </w:style>
  <w:style w:type="character" w:customStyle="1" w:styleId="14">
    <w:name w:val="Нижний колонтитул Знак1"/>
    <w:rsid w:val="001C6029"/>
    <w:rPr>
      <w:rFonts w:ascii="Arial" w:hAnsi="Arial"/>
      <w:sz w:val="14"/>
    </w:rPr>
  </w:style>
  <w:style w:type="paragraph" w:styleId="af7">
    <w:name w:val="List Paragraph"/>
    <w:basedOn w:val="a"/>
    <w:uiPriority w:val="34"/>
    <w:qFormat/>
    <w:rsid w:val="0027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AA69F11-190C-4F13-9C9D-705775026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GKS RF</Company>
  <LinksUpToDate>false</LinksUpToDate>
  <CharactersWithSpaces>8436</CharactersWithSpaces>
  <SharedDoc>false</SharedDoc>
  <HLinks>
    <vt:vector size="12" baseType="variant">
      <vt:variant>
        <vt:i4>4456514</vt:i4>
      </vt:variant>
      <vt:variant>
        <vt:i4>3</vt:i4>
      </vt:variant>
      <vt:variant>
        <vt:i4>0</vt:i4>
      </vt:variant>
      <vt:variant>
        <vt:i4>5</vt:i4>
      </vt:variant>
      <vt:variant>
        <vt:lpwstr>http://www.gks.ru/ free_doc /new_ site/</vt:lpwstr>
      </vt:variant>
      <vt:variant>
        <vt:lpwstr/>
      </vt:variant>
      <vt:variant>
        <vt:i4>6422624</vt:i4>
      </vt:variant>
      <vt:variant>
        <vt:i4>0</vt:i4>
      </vt:variant>
      <vt:variant>
        <vt:i4>0</vt:i4>
      </vt:variant>
      <vt:variant>
        <vt:i4>5</vt:i4>
      </vt:variant>
      <vt:variant>
        <vt:lpwstr>http://www.gks.ru/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Электронная почта</cp:lastModifiedBy>
  <cp:revision>2</cp:revision>
  <cp:lastPrinted>2019-12-18T11:47:00Z</cp:lastPrinted>
  <dcterms:created xsi:type="dcterms:W3CDTF">2020-01-28T13:01:00Z</dcterms:created>
  <dcterms:modified xsi:type="dcterms:W3CDTF">2020-01-28T13:01:00Z</dcterms:modified>
</cp:coreProperties>
</file>