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0A2DC2E8" w:rsidR="002348DD" w:rsidRDefault="000A30F3" w:rsidP="002348DD">
      <w:r>
        <w:t>à</w:t>
      </w:r>
    </w:p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41E8F408" w:rsidR="002348DD" w:rsidRDefault="002348DD" w:rsidP="00321B20">
            <w:pPr>
              <w:pStyle w:val="Titre"/>
            </w:pPr>
            <w:r>
              <w:t xml:space="preserve">Documentation Module </w:t>
            </w:r>
            <w:r w:rsidR="00A31A39">
              <w:t>API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507D28D3" w:rsidR="00312B7D" w:rsidRDefault="00312B7D" w:rsidP="00321B20">
            <w:r>
              <w:t xml:space="preserve">Documentation Module </w:t>
            </w:r>
            <w:r w:rsidR="00A31A39">
              <w:t>API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7F141BAC" w:rsidR="00312B7D" w:rsidRDefault="00A31A39" w:rsidP="00321B20">
            <w:r>
              <w:t>01/03/2023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7A5F9507" w:rsidR="00312B7D" w:rsidRDefault="00312B7D" w:rsidP="00321B20"/>
        </w:tc>
        <w:tc>
          <w:tcPr>
            <w:tcW w:w="1417" w:type="dxa"/>
          </w:tcPr>
          <w:p w14:paraId="7868F5FC" w14:textId="3FE526C7" w:rsidR="00312B7D" w:rsidRDefault="00312B7D" w:rsidP="00321B20"/>
        </w:tc>
        <w:tc>
          <w:tcPr>
            <w:tcW w:w="7229" w:type="dxa"/>
          </w:tcPr>
          <w:p w14:paraId="6DB1BFCD" w14:textId="007DC2C1" w:rsidR="00312B7D" w:rsidRDefault="00312B7D" w:rsidP="00321B20">
            <w:pPr>
              <w:pStyle w:val="Titreindex"/>
            </w:pP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312B7D" w:rsidRDefault="00312B7D" w:rsidP="00321B20"/>
        </w:tc>
        <w:tc>
          <w:tcPr>
            <w:tcW w:w="1417" w:type="dxa"/>
          </w:tcPr>
          <w:p w14:paraId="1B38AFBB" w14:textId="77777777" w:rsidR="00312B7D" w:rsidRDefault="00312B7D" w:rsidP="00321B20"/>
        </w:tc>
        <w:tc>
          <w:tcPr>
            <w:tcW w:w="7229" w:type="dxa"/>
          </w:tcPr>
          <w:p w14:paraId="68BA632F" w14:textId="77777777" w:rsidR="00312B7D" w:rsidRDefault="00312B7D" w:rsidP="00321B20"/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312B7D" w:rsidRDefault="00312B7D" w:rsidP="00321B20"/>
        </w:tc>
        <w:tc>
          <w:tcPr>
            <w:tcW w:w="1417" w:type="dxa"/>
          </w:tcPr>
          <w:p w14:paraId="3EACFF4B" w14:textId="77777777" w:rsidR="00312B7D" w:rsidRDefault="00312B7D" w:rsidP="00321B20"/>
        </w:tc>
        <w:tc>
          <w:tcPr>
            <w:tcW w:w="7229" w:type="dxa"/>
          </w:tcPr>
          <w:p w14:paraId="0DCAAF99" w14:textId="77777777" w:rsidR="00312B7D" w:rsidRDefault="00312B7D" w:rsidP="00321B20"/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318427B5" w:rsidR="00312B7D" w:rsidRDefault="00312B7D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7748F55A" w14:textId="3F7D0656" w:rsidR="00312B7D" w:rsidRDefault="00312B7D" w:rsidP="00312B7D">
      <w:pPr>
        <w:pStyle w:val="Titre"/>
      </w:pPr>
    </w:p>
    <w:p w14:paraId="3A68E4F0" w14:textId="7A6256B7" w:rsidR="00312B7D" w:rsidRDefault="001B262A" w:rsidP="001B262A">
      <w:pPr>
        <w:pStyle w:val="Titre"/>
        <w:numPr>
          <w:ilvl w:val="0"/>
          <w:numId w:val="3"/>
        </w:numPr>
        <w:jc w:val="left"/>
      </w:pPr>
      <w:r>
        <w:t>Contexte</w:t>
      </w:r>
    </w:p>
    <w:p w14:paraId="29A5A271" w14:textId="3E0667E8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Arborescence</w:t>
      </w:r>
    </w:p>
    <w:p w14:paraId="4D2C6924" w14:textId="0DB63F71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Principe de fonctionnement</w:t>
      </w:r>
    </w:p>
    <w:p w14:paraId="10893353" w14:textId="77777777" w:rsidR="00A86949" w:rsidRDefault="00A86949" w:rsidP="00A86949">
      <w:pPr>
        <w:pStyle w:val="Titre"/>
        <w:jc w:val="left"/>
      </w:pPr>
    </w:p>
    <w:p w14:paraId="22E0B654" w14:textId="21BF8A63" w:rsidR="00312B7D" w:rsidRDefault="00312B7D" w:rsidP="001B262A">
      <w:pPr>
        <w:pStyle w:val="Titre"/>
        <w:jc w:val="left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83EABC5" w14:textId="51BBA941" w:rsidR="00312B7D" w:rsidRDefault="00312B7D" w:rsidP="001B262A">
      <w:pPr>
        <w:pStyle w:val="Titre"/>
        <w:jc w:val="both"/>
      </w:pPr>
    </w:p>
    <w:p w14:paraId="2758FE7A" w14:textId="77777777" w:rsidR="001B262A" w:rsidRDefault="001B262A" w:rsidP="001B262A">
      <w:pPr>
        <w:pStyle w:val="Titre"/>
        <w:jc w:val="both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555CEA50" w14:textId="6895E9FC" w:rsidR="00312B7D" w:rsidRDefault="00312B7D" w:rsidP="00312B7D">
      <w:pPr>
        <w:pStyle w:val="Titre"/>
      </w:pPr>
    </w:p>
    <w:p w14:paraId="14059887" w14:textId="6DE4835F" w:rsidR="00ED4AA7" w:rsidRDefault="00ED4AA7" w:rsidP="001B262A">
      <w:pPr>
        <w:pStyle w:val="Titre"/>
        <w:jc w:val="both"/>
      </w:pPr>
    </w:p>
    <w:p w14:paraId="7290C94C" w14:textId="77777777" w:rsidR="00247ACB" w:rsidRDefault="00247ACB" w:rsidP="001B262A">
      <w:pPr>
        <w:pStyle w:val="Titre"/>
        <w:jc w:val="both"/>
      </w:pPr>
    </w:p>
    <w:p w14:paraId="1B26A771" w14:textId="77777777" w:rsidR="002C1B83" w:rsidRDefault="002C1B83" w:rsidP="001B262A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t>Contexte</w:t>
      </w:r>
      <w:bookmarkEnd w:id="2"/>
    </w:p>
    <w:p w14:paraId="6F77559C" w14:textId="370BF71A" w:rsidR="00A31A39" w:rsidRDefault="00A31A39" w:rsidP="00166AA0">
      <w:pPr>
        <w:pStyle w:val="Paragraphedeliste"/>
        <w:ind w:left="0"/>
      </w:pPr>
      <w:r>
        <w:t xml:space="preserve">Les modules de connexion aux applications utilisent des requêtes API pour communiquer avec les applicatifs à distance. </w:t>
      </w:r>
    </w:p>
    <w:p w14:paraId="61137E54" w14:textId="74DA9387" w:rsidR="00A31A39" w:rsidRDefault="00A31A39" w:rsidP="00166AA0">
      <w:pPr>
        <w:pStyle w:val="Paragraphedeliste"/>
        <w:ind w:left="0"/>
      </w:pPr>
      <w:r>
        <w:t xml:space="preserve">Pour simplifier la connexion il a été décider de créer un module </w:t>
      </w:r>
      <w:r w:rsidR="000A30F3">
        <w:t>à</w:t>
      </w:r>
      <w:r>
        <w:t xml:space="preserve"> part entière s’occupant d’exécuter les requêtes API et de renvoyer la réponse sous le bon format</w:t>
      </w:r>
      <w:r w:rsidR="000A30F3">
        <w:t xml:space="preserve">. Ce module récupère les différents paramètres des différents modules pour effectuer les requêtes. </w:t>
      </w:r>
    </w:p>
    <w:p w14:paraId="6CF3CD09" w14:textId="266BE6F9" w:rsidR="007E3882" w:rsidRDefault="007E3882" w:rsidP="00166AA0">
      <w:pPr>
        <w:pStyle w:val="Paragraphedeliste"/>
        <w:ind w:left="0"/>
      </w:pPr>
    </w:p>
    <w:p w14:paraId="25C7F10C" w14:textId="0448BA8F" w:rsidR="007E3882" w:rsidRDefault="007E3882" w:rsidP="007E3882">
      <w:pPr>
        <w:pStyle w:val="Titre1"/>
      </w:pPr>
      <w:r>
        <w:t>Arborescence</w:t>
      </w:r>
    </w:p>
    <w:p w14:paraId="42138CF3" w14:textId="73017502" w:rsidR="00A6289D" w:rsidRDefault="00A31A39" w:rsidP="00427758">
      <w:pPr>
        <w:pStyle w:val="Paragraphedeliste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E3EACF" wp14:editId="345A9479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028571" cy="1533333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A4D">
        <w:t xml:space="preserve">Pour comprendre quel fichier sert à quoi, se référer à ce </w:t>
      </w:r>
      <w:hyperlink r:id="rId8" w:history="1">
        <w:r w:rsidR="00171A4D" w:rsidRPr="00171A4D">
          <w:rPr>
            <w:rStyle w:val="Lienhypertexte"/>
          </w:rPr>
          <w:t>lien</w:t>
        </w:r>
      </w:hyperlink>
      <w:r w:rsidR="00171A4D">
        <w:t xml:space="preserve">. </w:t>
      </w:r>
    </w:p>
    <w:p w14:paraId="552E33B5" w14:textId="66E2BECF" w:rsidR="00A6289D" w:rsidRDefault="00A6289D" w:rsidP="007E3882">
      <w:pPr>
        <w:pStyle w:val="Paragraphedeliste"/>
        <w:ind w:left="0"/>
        <w:jc w:val="left"/>
      </w:pPr>
    </w:p>
    <w:p w14:paraId="6D954D5F" w14:textId="31E8989C" w:rsidR="00A6289D" w:rsidRDefault="00A6289D" w:rsidP="007E3882">
      <w:pPr>
        <w:pStyle w:val="Paragraphedeliste"/>
        <w:ind w:left="0"/>
        <w:jc w:val="left"/>
      </w:pPr>
    </w:p>
    <w:p w14:paraId="33E837BF" w14:textId="1D9B3992" w:rsidR="00A6289D" w:rsidRDefault="00A6289D" w:rsidP="007E3882">
      <w:pPr>
        <w:pStyle w:val="Paragraphedeliste"/>
        <w:ind w:left="0"/>
        <w:jc w:val="left"/>
      </w:pPr>
    </w:p>
    <w:p w14:paraId="5A0DDDA2" w14:textId="0244D615" w:rsidR="00A6289D" w:rsidRDefault="00A6289D" w:rsidP="007E3882">
      <w:pPr>
        <w:pStyle w:val="Paragraphedeliste"/>
        <w:ind w:left="0"/>
        <w:jc w:val="left"/>
      </w:pPr>
    </w:p>
    <w:p w14:paraId="4E753CB7" w14:textId="02A709A2" w:rsidR="00A6289D" w:rsidRDefault="00A6289D" w:rsidP="007E3882">
      <w:pPr>
        <w:pStyle w:val="Paragraphedeliste"/>
        <w:ind w:left="0"/>
        <w:jc w:val="left"/>
      </w:pPr>
    </w:p>
    <w:p w14:paraId="5D293476" w14:textId="10CE7DF2" w:rsidR="00A6289D" w:rsidRDefault="00A6289D" w:rsidP="007E3882">
      <w:pPr>
        <w:pStyle w:val="Paragraphedeliste"/>
        <w:ind w:left="0"/>
        <w:jc w:val="left"/>
      </w:pPr>
    </w:p>
    <w:p w14:paraId="22A3E587" w14:textId="77777777" w:rsidR="00A6289D" w:rsidRDefault="00A6289D" w:rsidP="007E3882">
      <w:pPr>
        <w:pStyle w:val="Paragraphedeliste"/>
        <w:ind w:left="0"/>
        <w:jc w:val="left"/>
      </w:pPr>
    </w:p>
    <w:p w14:paraId="250F4B5D" w14:textId="706A4CE1" w:rsidR="0037502D" w:rsidRDefault="007E3882" w:rsidP="0037502D">
      <w:pPr>
        <w:pStyle w:val="Titre1"/>
      </w:pPr>
      <w:r>
        <w:t>Principe de</w:t>
      </w:r>
      <w:r w:rsidR="00A6289D">
        <w:t xml:space="preserve"> </w:t>
      </w:r>
      <w:r>
        <w:t>Fonctionnement</w:t>
      </w:r>
    </w:p>
    <w:p w14:paraId="6B9651A6" w14:textId="44B51B31" w:rsidR="00A31A39" w:rsidRDefault="00A31A39" w:rsidP="00A86949">
      <w:r>
        <w:t xml:space="preserve">Le fichier PHP Manager stocke toutes les fonctions de chaque module : </w:t>
      </w:r>
    </w:p>
    <w:p w14:paraId="32FCA230" w14:textId="2ACE4A76" w:rsidR="00A31A39" w:rsidRDefault="00A31A39" w:rsidP="00A31A39">
      <w:pPr>
        <w:pStyle w:val="Paragraphedeliste"/>
        <w:numPr>
          <w:ilvl w:val="0"/>
          <w:numId w:val="9"/>
        </w:numPr>
      </w:pPr>
      <w:r>
        <w:t>Lemon</w:t>
      </w:r>
    </w:p>
    <w:p w14:paraId="470B5C9F" w14:textId="68EF40E1" w:rsidR="00A31A39" w:rsidRDefault="00A31A39" w:rsidP="00A31A39">
      <w:pPr>
        <w:pStyle w:val="Paragraphedeliste"/>
        <w:numPr>
          <w:ilvl w:val="0"/>
          <w:numId w:val="9"/>
        </w:numPr>
      </w:pPr>
      <w:r>
        <w:t>Pastell</w:t>
      </w:r>
    </w:p>
    <w:p w14:paraId="3D98E8F5" w14:textId="0940CA8F" w:rsidR="00A31A39" w:rsidRDefault="00A31A39" w:rsidP="00A31A39">
      <w:pPr>
        <w:pStyle w:val="Paragraphedeliste"/>
        <w:numPr>
          <w:ilvl w:val="0"/>
          <w:numId w:val="9"/>
        </w:numPr>
      </w:pPr>
      <w:r>
        <w:t>Zimbra</w:t>
      </w:r>
    </w:p>
    <w:p w14:paraId="15A7836E" w14:textId="72E0FB3E" w:rsidR="00A31A39" w:rsidRDefault="00A31A39" w:rsidP="00A31A39">
      <w:pPr>
        <w:pStyle w:val="Paragraphedeliste"/>
        <w:numPr>
          <w:ilvl w:val="0"/>
          <w:numId w:val="9"/>
        </w:numPr>
      </w:pPr>
      <w:r>
        <w:t>IParapheur</w:t>
      </w:r>
    </w:p>
    <w:p w14:paraId="2C7FE5B5" w14:textId="609FF017" w:rsidR="000A30F3" w:rsidRDefault="000A30F3" w:rsidP="00A31A39">
      <w:pPr>
        <w:pStyle w:val="Paragraphedeliste"/>
        <w:numPr>
          <w:ilvl w:val="0"/>
          <w:numId w:val="9"/>
        </w:numPr>
      </w:pPr>
      <w:r>
        <w:t xml:space="preserve">…. </w:t>
      </w:r>
    </w:p>
    <w:p w14:paraId="3C136E90" w14:textId="3FFBBA35" w:rsidR="00A31A39" w:rsidRDefault="00A31A39" w:rsidP="00A31A39"/>
    <w:p w14:paraId="37236A6E" w14:textId="02F01B24" w:rsidR="00A31A39" w:rsidRDefault="00A31A39" w:rsidP="00A31A39">
      <w:r>
        <w:t xml:space="preserve">Ce fichier est ensuite appelé dans chaque </w:t>
      </w:r>
      <w:r w:rsidR="00B07CB9">
        <w:t>C</w:t>
      </w:r>
      <w:r>
        <w:t xml:space="preserve">ontroller de chaque module pour récupérer les valeurs renvoyées par les fonctions associées. </w:t>
      </w:r>
    </w:p>
    <w:p w14:paraId="504DE48E" w14:textId="5746096F" w:rsidR="00247ACB" w:rsidRDefault="00247ACB" w:rsidP="00A31A39"/>
    <w:p w14:paraId="120734DE" w14:textId="1ADC4CAD" w:rsidR="00A31A39" w:rsidRDefault="00247ACB" w:rsidP="00247ACB">
      <w:r>
        <w:t xml:space="preserve">Pour chaque fonction propre </w:t>
      </w:r>
      <w:r w:rsidR="000A30F3">
        <w:t>à</w:t>
      </w:r>
      <w:r>
        <w:t xml:space="preserve"> chaque module, on spécifie en paramètre</w:t>
      </w:r>
      <w:r w:rsidR="000A30F3">
        <w:t>s</w:t>
      </w:r>
      <w:r>
        <w:t xml:space="preserve">, le nom de l’application. La fonction qui fait la requête API distante vérifie </w:t>
      </w:r>
      <w:r w:rsidR="000A30F3">
        <w:t>quelles applications</w:t>
      </w:r>
      <w:r>
        <w:t xml:space="preserve"> on lui a passé en paramètre et effectue la requête en fonction (Ajout d’un proxy ticket pour Pastell, …)</w:t>
      </w:r>
      <w:r w:rsidR="00B07CB9">
        <w:t>.</w:t>
      </w:r>
    </w:p>
    <w:sectPr w:rsidR="00A31A3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9FA5" w14:textId="77777777" w:rsidR="003E1F41" w:rsidRDefault="003E1F41" w:rsidP="002348DD">
      <w:pPr>
        <w:spacing w:after="0" w:line="240" w:lineRule="auto"/>
      </w:pPr>
      <w:r>
        <w:separator/>
      </w:r>
    </w:p>
  </w:endnote>
  <w:endnote w:type="continuationSeparator" w:id="0">
    <w:p w14:paraId="17F49D8A" w14:textId="77777777" w:rsidR="003E1F41" w:rsidRDefault="003E1F41" w:rsidP="002348DD">
      <w:pPr>
        <w:spacing w:after="0" w:line="240" w:lineRule="auto"/>
      </w:pPr>
      <w:r>
        <w:continuationSeparator/>
      </w:r>
    </w:p>
  </w:endnote>
  <w:endnote w:type="continuationNotice" w:id="1">
    <w:p w14:paraId="49D2EA7A" w14:textId="77777777" w:rsidR="004C781C" w:rsidRDefault="004C78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199D7DAA" w:rsidR="002348DD" w:rsidRDefault="00312B7D">
    <w:pPr>
      <w:pStyle w:val="Pieddepage"/>
    </w:pPr>
    <w:r>
      <w:t xml:space="preserve">Documentation Module </w:t>
    </w:r>
    <w:r w:rsidR="00A31A39">
      <w:t>API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109B" w14:textId="77777777" w:rsidR="003E1F41" w:rsidRDefault="003E1F41" w:rsidP="002348DD">
      <w:pPr>
        <w:spacing w:after="0" w:line="240" w:lineRule="auto"/>
      </w:pPr>
      <w:r>
        <w:separator/>
      </w:r>
    </w:p>
  </w:footnote>
  <w:footnote w:type="continuationSeparator" w:id="0">
    <w:p w14:paraId="7210038F" w14:textId="77777777" w:rsidR="003E1F41" w:rsidRDefault="003E1F41" w:rsidP="002348DD">
      <w:pPr>
        <w:spacing w:after="0" w:line="240" w:lineRule="auto"/>
      </w:pPr>
      <w:r>
        <w:continuationSeparator/>
      </w:r>
    </w:p>
  </w:footnote>
  <w:footnote w:type="continuationNotice" w:id="1">
    <w:p w14:paraId="118AE845" w14:textId="77777777" w:rsidR="004C781C" w:rsidRDefault="004C78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2A8BC1CA" w:rsidR="00A31A39" w:rsidRPr="00BA6CF7" w:rsidRDefault="002348DD" w:rsidP="00A31A39">
          <w:pPr>
            <w:jc w:val="center"/>
          </w:pPr>
          <w:r>
            <w:t xml:space="preserve">Documentation Technique, Module </w:t>
          </w:r>
          <w:r w:rsidR="00A31A39">
            <w:t>API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r>
            <w:rPr>
              <w:lang w:val="en-GB"/>
            </w:rPr>
            <w:t>Projet Bureau Virtuel</w:t>
          </w:r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42291"/>
    <w:multiLevelType w:val="hybridMultilevel"/>
    <w:tmpl w:val="829AD382"/>
    <w:lvl w:ilvl="0" w:tplc="5958E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7"/>
  </w:num>
  <w:num w:numId="2" w16cid:durableId="327563471">
    <w:abstractNumId w:val="3"/>
  </w:num>
  <w:num w:numId="3" w16cid:durableId="2056545262">
    <w:abstractNumId w:val="5"/>
  </w:num>
  <w:num w:numId="4" w16cid:durableId="1785416985">
    <w:abstractNumId w:val="8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6"/>
  </w:num>
  <w:num w:numId="9" w16cid:durableId="1024600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0A30F3"/>
    <w:rsid w:val="000C69DB"/>
    <w:rsid w:val="0014283C"/>
    <w:rsid w:val="00166AA0"/>
    <w:rsid w:val="00171A4D"/>
    <w:rsid w:val="001B262A"/>
    <w:rsid w:val="002348DD"/>
    <w:rsid w:val="00247ACB"/>
    <w:rsid w:val="002C1B83"/>
    <w:rsid w:val="002F36DC"/>
    <w:rsid w:val="0030738C"/>
    <w:rsid w:val="00312B7D"/>
    <w:rsid w:val="0037502D"/>
    <w:rsid w:val="003E1F41"/>
    <w:rsid w:val="003F6064"/>
    <w:rsid w:val="00423C97"/>
    <w:rsid w:val="00427758"/>
    <w:rsid w:val="004903B7"/>
    <w:rsid w:val="004C781C"/>
    <w:rsid w:val="004D5166"/>
    <w:rsid w:val="00510E59"/>
    <w:rsid w:val="005F0285"/>
    <w:rsid w:val="0061726C"/>
    <w:rsid w:val="006619DB"/>
    <w:rsid w:val="006E1751"/>
    <w:rsid w:val="006F4850"/>
    <w:rsid w:val="00712F96"/>
    <w:rsid w:val="007549E9"/>
    <w:rsid w:val="00755D7D"/>
    <w:rsid w:val="007B1110"/>
    <w:rsid w:val="007E3882"/>
    <w:rsid w:val="0087784D"/>
    <w:rsid w:val="0089336D"/>
    <w:rsid w:val="00905819"/>
    <w:rsid w:val="009B2264"/>
    <w:rsid w:val="009D2C91"/>
    <w:rsid w:val="00A04DA0"/>
    <w:rsid w:val="00A21A39"/>
    <w:rsid w:val="00A31A39"/>
    <w:rsid w:val="00A6289D"/>
    <w:rsid w:val="00A663DF"/>
    <w:rsid w:val="00A86949"/>
    <w:rsid w:val="00AA30F6"/>
    <w:rsid w:val="00B07CB9"/>
    <w:rsid w:val="00B11FB9"/>
    <w:rsid w:val="00B43D5F"/>
    <w:rsid w:val="00BB5D6A"/>
    <w:rsid w:val="00C5253D"/>
    <w:rsid w:val="00CA486C"/>
    <w:rsid w:val="00CB06CB"/>
    <w:rsid w:val="00D22AAD"/>
    <w:rsid w:val="00D77BB6"/>
    <w:rsid w:val="00DA3FB1"/>
    <w:rsid w:val="00DC39BA"/>
    <w:rsid w:val="00DD1068"/>
    <w:rsid w:val="00DD3F8E"/>
    <w:rsid w:val="00DE3FB0"/>
    <w:rsid w:val="00DF64DA"/>
    <w:rsid w:val="00E24290"/>
    <w:rsid w:val="00EB6758"/>
    <w:rsid w:val="00EC07CB"/>
    <w:rsid w:val="00EC2A47"/>
    <w:rsid w:val="00E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develop/creating-mod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16</cp:revision>
  <dcterms:created xsi:type="dcterms:W3CDTF">2023-02-21T13:53:00Z</dcterms:created>
  <dcterms:modified xsi:type="dcterms:W3CDTF">2023-08-30T08:26:00Z</dcterms:modified>
</cp:coreProperties>
</file>