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89CC" w14:textId="77777777" w:rsidR="004C2E62" w:rsidRPr="00FD379B" w:rsidRDefault="004C2E62" w:rsidP="004C2E62">
      <w:pPr>
        <w:pStyle w:val="Title"/>
        <w:shd w:val="clear" w:color="auto" w:fill="DDEBF7"/>
        <w:jc w:val="center"/>
        <w:rPr>
          <w:rFonts w:hint="eastAsia"/>
          <w:b/>
          <w:bCs/>
          <w:sz w:val="32"/>
          <w:szCs w:val="32"/>
        </w:rPr>
      </w:pPr>
      <w:r w:rsidRPr="00A015B3">
        <w:rPr>
          <w:b/>
          <w:color w:val="0F4761"/>
        </w:rPr>
        <w:t>Logistics Arrangements</w:t>
      </w:r>
      <w:r>
        <w:rPr>
          <w:color w:val="0F4761"/>
        </w:rPr>
        <w:br/>
      </w:r>
      <w:r w:rsidRPr="00A42A99">
        <w:rPr>
          <w:color w:val="0F4761"/>
          <w:sz w:val="36"/>
          <w:szCs w:val="36"/>
        </w:rPr>
        <w:t>UNDP Mozambique -</w:t>
      </w:r>
      <w:r>
        <w:rPr>
          <w:color w:val="0F4761"/>
          <w:sz w:val="36"/>
          <w:szCs w:val="36"/>
        </w:rPr>
        <w:t xml:space="preserve"> CO </w:t>
      </w:r>
      <w:r w:rsidRPr="00A42A99">
        <w:rPr>
          <w:color w:val="0F4761"/>
          <w:sz w:val="36"/>
          <w:szCs w:val="36"/>
        </w:rPr>
        <w:t>Staff Retreat 2026</w:t>
      </w:r>
    </w:p>
    <w:p w14:paraId="255417A0" w14:textId="77777777" w:rsidR="004C2E62" w:rsidRDefault="004C2E62" w:rsidP="004C2E62">
      <w:pPr>
        <w:pStyle w:val="Subtitle"/>
        <w:jc w:val="center"/>
        <w:rPr>
          <w:rFonts w:hint="eastAsia"/>
          <w:b/>
          <w:bCs/>
          <w:color w:val="156082"/>
        </w:rPr>
      </w:pPr>
      <w:r>
        <w:rPr>
          <w:i/>
          <w:iCs/>
          <w:color w:val="156082"/>
        </w:rPr>
        <w:t>United in Purpose, Inspired for Impact</w:t>
      </w:r>
      <w:r>
        <w:rPr>
          <w:color w:val="156082"/>
        </w:rPr>
        <w:br/>
      </w:r>
      <w:r>
        <w:rPr>
          <w:b/>
          <w:bCs/>
          <w:color w:val="156082"/>
        </w:rPr>
        <w:t>26–28 October 2026 | Badplaas Forever Resort, Mpumalanga</w:t>
      </w:r>
    </w:p>
    <w:p w14:paraId="5553E09C" w14:textId="77777777" w:rsidR="004C2E62" w:rsidRDefault="004C2E62" w:rsidP="004C2E62"/>
    <w:p w14:paraId="190585E1" w14:textId="1F217423" w:rsidR="00B33339" w:rsidRPr="004C2E62" w:rsidRDefault="004C2E62">
      <w:pPr>
        <w:rPr>
          <w:b/>
          <w:bCs/>
        </w:rPr>
      </w:pPr>
      <w:r w:rsidRPr="004C2E62">
        <w:rPr>
          <w:b/>
          <w:bCs/>
        </w:rPr>
        <w:t>Event Details</w:t>
      </w:r>
    </w:p>
    <w:p w14:paraId="2E4EBA20" w14:textId="1EBECF30" w:rsidR="004C2E62" w:rsidRPr="00C11A51" w:rsidRDefault="004C2E62" w:rsidP="004C2E62">
      <w:pPr>
        <w:numPr>
          <w:ilvl w:val="0"/>
          <w:numId w:val="27"/>
        </w:numPr>
        <w:spacing w:after="140" w:line="300" w:lineRule="atLeast"/>
      </w:pPr>
      <w:r w:rsidRPr="00C11A51">
        <w:rPr>
          <w:b/>
          <w:bCs/>
        </w:rPr>
        <w:t>Event:</w:t>
      </w:r>
      <w:r w:rsidRPr="00C11A51">
        <w:t xml:space="preserve"> UNDP Mozambique </w:t>
      </w:r>
      <w:r>
        <w:t>CO</w:t>
      </w:r>
      <w:r w:rsidRPr="00C11A51">
        <w:t>-Staff Retreat 2026</w:t>
      </w:r>
    </w:p>
    <w:p w14:paraId="1D4722B6" w14:textId="77777777" w:rsidR="004C2E62" w:rsidRPr="00C11A51" w:rsidRDefault="004C2E62" w:rsidP="004C2E62">
      <w:pPr>
        <w:numPr>
          <w:ilvl w:val="0"/>
          <w:numId w:val="27"/>
        </w:numPr>
        <w:spacing w:after="140" w:line="300" w:lineRule="atLeast"/>
      </w:pPr>
      <w:r w:rsidRPr="00C11A51">
        <w:rPr>
          <w:b/>
          <w:bCs/>
        </w:rPr>
        <w:t>Dates:</w:t>
      </w:r>
      <w:r w:rsidRPr="00C11A51">
        <w:t xml:space="preserve"> </w:t>
      </w:r>
      <w:r w:rsidRPr="004C2E62">
        <w:rPr>
          <w:b/>
          <w:bCs/>
        </w:rPr>
        <w:t>26-28 October 2026</w:t>
      </w:r>
    </w:p>
    <w:p w14:paraId="4D0B65BA" w14:textId="77777777" w:rsidR="004C2E62" w:rsidRPr="00C11A51" w:rsidRDefault="004C2E62" w:rsidP="004C2E62">
      <w:pPr>
        <w:numPr>
          <w:ilvl w:val="0"/>
          <w:numId w:val="27"/>
        </w:numPr>
        <w:spacing w:after="140" w:line="300" w:lineRule="atLeast"/>
      </w:pPr>
      <w:r w:rsidRPr="00C11A51">
        <w:rPr>
          <w:b/>
          <w:bCs/>
        </w:rPr>
        <w:t>Venue:</w:t>
      </w:r>
      <w:r w:rsidRPr="00C11A51">
        <w:t xml:space="preserve"> </w:t>
      </w:r>
      <w:r>
        <w:t>Badplaas Forever Resort – Mpumalanga, South Africa</w:t>
      </w:r>
    </w:p>
    <w:p w14:paraId="494A6098" w14:textId="77777777" w:rsidR="004C2E62" w:rsidRPr="00C11A51" w:rsidRDefault="004C2E62" w:rsidP="004C2E62">
      <w:pPr>
        <w:numPr>
          <w:ilvl w:val="0"/>
          <w:numId w:val="27"/>
        </w:numPr>
        <w:spacing w:after="140" w:line="300" w:lineRule="atLeast"/>
      </w:pPr>
      <w:r w:rsidRPr="00C11A51">
        <w:rPr>
          <w:b/>
          <w:bCs/>
        </w:rPr>
        <w:t>Participants:</w:t>
      </w:r>
      <w:r w:rsidRPr="00C11A51">
        <w:t xml:space="preserve"> UNDP Personnel</w:t>
      </w:r>
    </w:p>
    <w:p w14:paraId="456880C2" w14:textId="77777777" w:rsidR="004C2E62" w:rsidRPr="00C11A51" w:rsidRDefault="004C2E62" w:rsidP="004C2E62">
      <w:pPr>
        <w:numPr>
          <w:ilvl w:val="0"/>
          <w:numId w:val="27"/>
        </w:numPr>
        <w:spacing w:after="140" w:line="300" w:lineRule="atLeast"/>
      </w:pPr>
      <w:r w:rsidRPr="00C11A51">
        <w:rPr>
          <w:b/>
          <w:bCs/>
        </w:rPr>
        <w:t>Duration:</w:t>
      </w:r>
      <w:r w:rsidRPr="00C11A51">
        <w:t xml:space="preserve"> 2 Nights / 3 Days</w:t>
      </w:r>
    </w:p>
    <w:p w14:paraId="55206EA3" w14:textId="77777777" w:rsidR="004C2E62" w:rsidRPr="000163CF" w:rsidRDefault="004C2E62" w:rsidP="004C2E62">
      <w:pPr>
        <w:numPr>
          <w:ilvl w:val="0"/>
          <w:numId w:val="27"/>
        </w:numPr>
        <w:spacing w:after="140" w:line="300" w:lineRule="atLeast"/>
      </w:pPr>
      <w:r w:rsidRPr="00C11A51">
        <w:rPr>
          <w:b/>
          <w:bCs/>
        </w:rPr>
        <w:t>Retreat Theme:</w:t>
      </w:r>
      <w:r w:rsidRPr="00C11A51">
        <w:t xml:space="preserve"> </w:t>
      </w:r>
      <w:r w:rsidRPr="00C11A51">
        <w:rPr>
          <w:i/>
          <w:iCs/>
        </w:rPr>
        <w:t xml:space="preserve">United in Purpose, Inspired for </w:t>
      </w:r>
      <w:r>
        <w:rPr>
          <w:i/>
          <w:iCs/>
        </w:rPr>
        <w:t>Impact</w:t>
      </w:r>
    </w:p>
    <w:p w14:paraId="4441C3FA" w14:textId="448D4685" w:rsidR="004C2E62" w:rsidRPr="001E6391" w:rsidRDefault="004C2E62" w:rsidP="001E6391">
      <w:pPr>
        <w:spacing w:after="140" w:line="300" w:lineRule="atLeast"/>
        <w:rPr>
          <w:b/>
          <w:bCs/>
          <w:color w:val="0070C0"/>
          <w:sz w:val="32"/>
          <w:szCs w:val="32"/>
          <w:lang w:val="en-GB"/>
        </w:rPr>
      </w:pPr>
    </w:p>
    <w:p w14:paraId="07D6FDA3" w14:textId="09FE9A56" w:rsidR="001C2BF5" w:rsidRDefault="004C2E62">
      <w:pPr>
        <w:pStyle w:val="ListParagraph"/>
        <w:numPr>
          <w:ilvl w:val="0"/>
          <w:numId w:val="34"/>
        </w:numPr>
        <w:spacing w:after="140" w:line="300" w:lineRule="atLeast"/>
        <w:rPr>
          <w:b/>
          <w:bCs/>
          <w:color w:val="0070C0"/>
          <w:sz w:val="32"/>
          <w:szCs w:val="32"/>
          <w:lang w:val="en-GB"/>
        </w:rPr>
      </w:pPr>
      <w:r w:rsidRPr="00112A4C">
        <w:rPr>
          <w:b/>
          <w:bCs/>
          <w:color w:val="0070C0"/>
          <w:sz w:val="32"/>
          <w:szCs w:val="32"/>
          <w:lang w:val="en-GB"/>
        </w:rPr>
        <w:t xml:space="preserve">Travel Arrangements (travel by Air, </w:t>
      </w:r>
      <w:r w:rsidR="001C2BF5" w:rsidRPr="00112A4C">
        <w:rPr>
          <w:b/>
          <w:bCs/>
          <w:color w:val="0070C0"/>
          <w:sz w:val="32"/>
          <w:szCs w:val="32"/>
          <w:lang w:val="en-GB"/>
        </w:rPr>
        <w:t>road)</w:t>
      </w:r>
    </w:p>
    <w:p w14:paraId="3D29EF99" w14:textId="77777777" w:rsidR="00E31613" w:rsidRDefault="00E31613" w:rsidP="00E31613">
      <w:pPr>
        <w:pStyle w:val="ListParagraph"/>
        <w:spacing w:after="140" w:line="300" w:lineRule="atLeast"/>
        <w:rPr>
          <w:b/>
          <w:bCs/>
          <w:color w:val="0070C0"/>
          <w:sz w:val="32"/>
          <w:szCs w:val="32"/>
          <w:lang w:val="en-GB"/>
        </w:rPr>
      </w:pPr>
    </w:p>
    <w:p w14:paraId="4E3B8254" w14:textId="77777777" w:rsidR="00E31613" w:rsidRDefault="00E31613">
      <w:pPr>
        <w:pStyle w:val="ListParagraph"/>
        <w:numPr>
          <w:ilvl w:val="0"/>
          <w:numId w:val="41"/>
        </w:numPr>
      </w:pPr>
      <w:r w:rsidRPr="00C50F95">
        <w:rPr>
          <w:b/>
          <w:bCs/>
          <w:color w:val="0070C0"/>
          <w:sz w:val="32"/>
          <w:szCs w:val="32"/>
          <w:lang w:val="en-GB"/>
        </w:rPr>
        <w:t>Air Travel – Pemba-Based Personnel Only</w:t>
      </w:r>
      <w:r>
        <w:t xml:space="preserve"> </w:t>
      </w:r>
    </w:p>
    <w:p w14:paraId="1BBE04FC" w14:textId="77777777" w:rsidR="00222DAC" w:rsidRDefault="00222DAC">
      <w:pPr>
        <w:pStyle w:val="ListParagraph"/>
        <w:numPr>
          <w:ilvl w:val="0"/>
          <w:numId w:val="15"/>
        </w:numPr>
      </w:pPr>
      <w:r w:rsidRPr="00E9730D">
        <w:t>Air tickets will be arranged and provided for all Pemba-based personnel travelling to Maputo to participate in the retreat.</w:t>
      </w:r>
    </w:p>
    <w:p w14:paraId="63D1EBB2" w14:textId="77777777" w:rsidR="00222DAC" w:rsidRDefault="00222DAC">
      <w:pPr>
        <w:pStyle w:val="ListParagraph"/>
        <w:numPr>
          <w:ilvl w:val="0"/>
          <w:numId w:val="15"/>
        </w:numPr>
      </w:pPr>
      <w:r w:rsidRPr="00E9730D">
        <w:t xml:space="preserve">All Pemba-based personnel must arrive in Maputo </w:t>
      </w:r>
      <w:r w:rsidRPr="00222DAC">
        <w:rPr>
          <w:b/>
          <w:bCs/>
        </w:rPr>
        <w:t>no later than 25 October 2026</w:t>
      </w:r>
      <w:r w:rsidRPr="00E9730D">
        <w:t>.</w:t>
      </w:r>
    </w:p>
    <w:p w14:paraId="074BF5B1" w14:textId="77777777" w:rsidR="00222DAC" w:rsidRPr="00E9730D" w:rsidRDefault="00222DAC">
      <w:pPr>
        <w:pStyle w:val="ListParagraph"/>
        <w:numPr>
          <w:ilvl w:val="0"/>
          <w:numId w:val="15"/>
        </w:numPr>
      </w:pPr>
      <w:r w:rsidRPr="00E9730D">
        <w:t>Travel will be organized into three groups, with departures scheduled as follows:</w:t>
      </w:r>
    </w:p>
    <w:p w14:paraId="081D3B9B" w14:textId="77777777" w:rsidR="00222DAC" w:rsidRPr="00E9730D" w:rsidRDefault="00222DAC">
      <w:pPr>
        <w:numPr>
          <w:ilvl w:val="3"/>
          <w:numId w:val="36"/>
        </w:numPr>
      </w:pPr>
      <w:r w:rsidRPr="00E9730D">
        <w:rPr>
          <w:b/>
          <w:bCs/>
        </w:rPr>
        <w:t>Group 1:</w:t>
      </w:r>
      <w:r w:rsidRPr="00E9730D">
        <w:t xml:space="preserve"> 23 October 2026</w:t>
      </w:r>
    </w:p>
    <w:p w14:paraId="6484548A" w14:textId="77777777" w:rsidR="00222DAC" w:rsidRPr="00E9730D" w:rsidRDefault="00222DAC">
      <w:pPr>
        <w:numPr>
          <w:ilvl w:val="3"/>
          <w:numId w:val="36"/>
        </w:numPr>
      </w:pPr>
      <w:r w:rsidRPr="00E9730D">
        <w:rPr>
          <w:b/>
          <w:bCs/>
        </w:rPr>
        <w:t>Group 2:</w:t>
      </w:r>
      <w:r w:rsidRPr="00E9730D">
        <w:t xml:space="preserve"> 24 October 2026</w:t>
      </w:r>
    </w:p>
    <w:p w14:paraId="43AC2AEB" w14:textId="77777777" w:rsidR="00222DAC" w:rsidRPr="00E9730D" w:rsidRDefault="00222DAC">
      <w:pPr>
        <w:numPr>
          <w:ilvl w:val="3"/>
          <w:numId w:val="36"/>
        </w:numPr>
      </w:pPr>
      <w:r w:rsidRPr="00E9730D">
        <w:rPr>
          <w:b/>
          <w:bCs/>
        </w:rPr>
        <w:t>Group 3:</w:t>
      </w:r>
      <w:r w:rsidRPr="00E9730D">
        <w:t xml:space="preserve"> 2</w:t>
      </w:r>
      <w:r>
        <w:t>5</w:t>
      </w:r>
      <w:r w:rsidRPr="00E9730D">
        <w:t xml:space="preserve"> October 2026</w:t>
      </w:r>
    </w:p>
    <w:p w14:paraId="3EF74BB8" w14:textId="77777777" w:rsidR="00222DAC" w:rsidRDefault="00222DAC">
      <w:pPr>
        <w:pStyle w:val="ListParagraph"/>
        <w:numPr>
          <w:ilvl w:val="0"/>
          <w:numId w:val="21"/>
        </w:numPr>
      </w:pPr>
      <w:r w:rsidRPr="00E9730D">
        <w:t>Daily Subsistence Allowance (DSA) will be provided to Pemba-based personnel for their stay in Maputo, based on their respective travel dates and applicable UNDP rules.</w:t>
      </w:r>
    </w:p>
    <w:p w14:paraId="30209D39" w14:textId="77777777" w:rsidR="00222DAC" w:rsidRDefault="00222DAC">
      <w:pPr>
        <w:pStyle w:val="ListParagraph"/>
        <w:numPr>
          <w:ilvl w:val="0"/>
          <w:numId w:val="21"/>
        </w:numPr>
      </w:pPr>
      <w:r w:rsidRPr="00222DAC">
        <w:rPr>
          <w:b/>
          <w:bCs/>
        </w:rPr>
        <w:t>Pemba-based personnel are responsible for arranging their own accommodation in Maputo</w:t>
      </w:r>
      <w:r w:rsidRPr="00E9730D">
        <w:t xml:space="preserve"> for the period preceding the retreat. Accommodation costs are expected to be covered through the applicable DSA.</w:t>
      </w:r>
    </w:p>
    <w:p w14:paraId="62689031" w14:textId="65F55351" w:rsidR="00E31613" w:rsidRDefault="00222DAC">
      <w:pPr>
        <w:pStyle w:val="ListParagraph"/>
        <w:numPr>
          <w:ilvl w:val="0"/>
          <w:numId w:val="21"/>
        </w:numPr>
      </w:pPr>
      <w:r w:rsidRPr="00222DAC">
        <w:rPr>
          <w:b/>
          <w:bCs/>
        </w:rPr>
        <w:t>No DSA will be paid for the retreat period in South Africa</w:t>
      </w:r>
      <w:r w:rsidRPr="00E9730D">
        <w:t>, as accommodation and meals will be arranged by UNDP.</w:t>
      </w:r>
    </w:p>
    <w:p w14:paraId="1ED8FF74" w14:textId="77777777" w:rsidR="00C50F95" w:rsidRDefault="00C50F95" w:rsidP="00C50F95">
      <w:pPr>
        <w:pStyle w:val="ListParagraph"/>
        <w:rPr>
          <w:b/>
          <w:bCs/>
        </w:rPr>
      </w:pPr>
    </w:p>
    <w:p w14:paraId="4B3B9CE9" w14:textId="05B2AE93" w:rsidR="00A1508C" w:rsidRPr="00C50F95" w:rsidRDefault="00545926">
      <w:pPr>
        <w:pStyle w:val="ListParagraph"/>
        <w:numPr>
          <w:ilvl w:val="0"/>
          <w:numId w:val="41"/>
        </w:numPr>
        <w:rPr>
          <w:b/>
          <w:bCs/>
          <w:color w:val="0070C0"/>
          <w:sz w:val="32"/>
          <w:szCs w:val="32"/>
          <w:lang w:val="en-GB"/>
        </w:rPr>
      </w:pPr>
      <w:r>
        <w:rPr>
          <w:b/>
          <w:bCs/>
          <w:color w:val="0070C0"/>
          <w:sz w:val="32"/>
          <w:szCs w:val="32"/>
          <w:lang w:val="en-GB"/>
        </w:rPr>
        <w:t>Return Travel from Maputo to</w:t>
      </w:r>
      <w:r w:rsidR="007D5C00" w:rsidRPr="00C50F95">
        <w:rPr>
          <w:b/>
          <w:bCs/>
          <w:color w:val="0070C0"/>
          <w:sz w:val="32"/>
          <w:szCs w:val="32"/>
          <w:lang w:val="en-GB"/>
        </w:rPr>
        <w:t xml:space="preserve"> Pemba</w:t>
      </w:r>
      <w:r>
        <w:rPr>
          <w:b/>
          <w:bCs/>
          <w:color w:val="0070C0"/>
          <w:sz w:val="32"/>
          <w:szCs w:val="32"/>
          <w:lang w:val="en-GB"/>
        </w:rPr>
        <w:t>:</w:t>
      </w:r>
    </w:p>
    <w:p w14:paraId="166F7BBB" w14:textId="77777777" w:rsidR="00ED441A" w:rsidRPr="00E9730D" w:rsidRDefault="00ED441A">
      <w:pPr>
        <w:numPr>
          <w:ilvl w:val="0"/>
          <w:numId w:val="29"/>
        </w:numPr>
      </w:pPr>
      <w:r w:rsidRPr="00E9730D">
        <w:t xml:space="preserve">All personnel will return from South Africa to Maputo on </w:t>
      </w:r>
      <w:r w:rsidRPr="00E9730D">
        <w:rPr>
          <w:b/>
          <w:bCs/>
        </w:rPr>
        <w:t>28 October 2026</w:t>
      </w:r>
      <w:r w:rsidRPr="00E9730D">
        <w:t>.</w:t>
      </w:r>
    </w:p>
    <w:p w14:paraId="4DEA7140" w14:textId="77777777" w:rsidR="00ED441A" w:rsidRPr="00E9730D" w:rsidRDefault="00ED441A">
      <w:pPr>
        <w:numPr>
          <w:ilvl w:val="0"/>
          <w:numId w:val="29"/>
        </w:numPr>
      </w:pPr>
      <w:r w:rsidRPr="00E9730D">
        <w:t>Return flights to Pemba will be organized into three groups:</w:t>
      </w:r>
    </w:p>
    <w:p w14:paraId="3607868F" w14:textId="77777777" w:rsidR="00ED441A" w:rsidRPr="00E9730D" w:rsidRDefault="00ED441A">
      <w:pPr>
        <w:numPr>
          <w:ilvl w:val="1"/>
          <w:numId w:val="29"/>
        </w:numPr>
      </w:pPr>
      <w:r w:rsidRPr="00E9730D">
        <w:rPr>
          <w:b/>
          <w:bCs/>
        </w:rPr>
        <w:t>Group 1:</w:t>
      </w:r>
      <w:r w:rsidRPr="00E9730D">
        <w:t xml:space="preserve"> 29 October 2026</w:t>
      </w:r>
    </w:p>
    <w:p w14:paraId="59C1DB6A" w14:textId="77777777" w:rsidR="00ED441A" w:rsidRPr="00E9730D" w:rsidRDefault="00ED441A">
      <w:pPr>
        <w:numPr>
          <w:ilvl w:val="1"/>
          <w:numId w:val="29"/>
        </w:numPr>
      </w:pPr>
      <w:r w:rsidRPr="00E9730D">
        <w:rPr>
          <w:b/>
          <w:bCs/>
        </w:rPr>
        <w:t>Group 2:</w:t>
      </w:r>
      <w:r w:rsidRPr="00E9730D">
        <w:t xml:space="preserve"> 30 October 2026</w:t>
      </w:r>
    </w:p>
    <w:p w14:paraId="7D0B4593" w14:textId="77777777" w:rsidR="00ED441A" w:rsidRPr="00E9730D" w:rsidRDefault="00ED441A">
      <w:pPr>
        <w:numPr>
          <w:ilvl w:val="1"/>
          <w:numId w:val="29"/>
        </w:numPr>
      </w:pPr>
      <w:r w:rsidRPr="00E9730D">
        <w:rPr>
          <w:b/>
          <w:bCs/>
        </w:rPr>
        <w:t>Group 3:</w:t>
      </w:r>
      <w:r w:rsidRPr="00E9730D">
        <w:t xml:space="preserve"> 31 October 2026</w:t>
      </w:r>
    </w:p>
    <w:p w14:paraId="347910F7" w14:textId="77777777" w:rsidR="00ED441A" w:rsidRPr="00E9730D" w:rsidRDefault="00ED441A">
      <w:pPr>
        <w:numPr>
          <w:ilvl w:val="0"/>
          <w:numId w:val="29"/>
        </w:numPr>
      </w:pPr>
      <w:r w:rsidRPr="00E9730D">
        <w:t>DSA for Pemba-based personnel will be calculated according to their respective return travel dates and applicable UNDP rules.</w:t>
      </w:r>
    </w:p>
    <w:p w14:paraId="238C9140" w14:textId="77777777" w:rsidR="00ED441A" w:rsidRPr="00E9730D" w:rsidRDefault="00ED441A">
      <w:pPr>
        <w:numPr>
          <w:ilvl w:val="0"/>
          <w:numId w:val="29"/>
        </w:numPr>
      </w:pPr>
      <w:r w:rsidRPr="00E9730D">
        <w:t>Personnel are requested to follow their assigned flight schedules and make the necessary accommodation arrangements in Maputo.</w:t>
      </w:r>
    </w:p>
    <w:p w14:paraId="267F3C22" w14:textId="4FD5059D" w:rsidR="00A1508C" w:rsidRDefault="008F005C">
      <w:pPr>
        <w:pStyle w:val="ListParagraph"/>
        <w:numPr>
          <w:ilvl w:val="0"/>
          <w:numId w:val="41"/>
        </w:numPr>
        <w:rPr>
          <w:b/>
          <w:bCs/>
          <w:color w:val="0070C0"/>
          <w:sz w:val="32"/>
          <w:szCs w:val="32"/>
          <w:lang w:val="en-GB"/>
        </w:rPr>
      </w:pPr>
      <w:r>
        <w:rPr>
          <w:b/>
          <w:bCs/>
          <w:color w:val="0070C0"/>
          <w:sz w:val="32"/>
          <w:szCs w:val="32"/>
          <w:lang w:val="en-GB"/>
        </w:rPr>
        <w:t>Road Transportation</w:t>
      </w:r>
      <w:r w:rsidR="007D5C00" w:rsidRPr="00C50F95">
        <w:rPr>
          <w:b/>
          <w:bCs/>
          <w:color w:val="0070C0"/>
          <w:sz w:val="32"/>
          <w:szCs w:val="32"/>
          <w:lang w:val="en-GB"/>
        </w:rPr>
        <w:t xml:space="preserve"> – All staff</w:t>
      </w:r>
      <w:r w:rsidR="00A1508C" w:rsidRPr="00C50F95">
        <w:rPr>
          <w:b/>
          <w:bCs/>
          <w:color w:val="0070C0"/>
          <w:sz w:val="32"/>
          <w:szCs w:val="32"/>
          <w:lang w:val="en-GB"/>
        </w:rPr>
        <w:t>:</w:t>
      </w:r>
    </w:p>
    <w:p w14:paraId="046C8A2D" w14:textId="77777777" w:rsidR="00363BBA" w:rsidRDefault="00363BBA" w:rsidP="00732B7E">
      <w:pPr>
        <w:pStyle w:val="ListParagraph"/>
        <w:ind w:left="1080"/>
        <w:rPr>
          <w:b/>
          <w:bCs/>
        </w:rPr>
      </w:pPr>
    </w:p>
    <w:p w14:paraId="4314264E" w14:textId="0B6D8AA5" w:rsidR="00732B7E" w:rsidRPr="00363BBA" w:rsidRDefault="00732B7E">
      <w:pPr>
        <w:pStyle w:val="ListParagraph"/>
        <w:numPr>
          <w:ilvl w:val="0"/>
          <w:numId w:val="33"/>
        </w:numPr>
        <w:rPr>
          <w:b/>
          <w:bCs/>
          <w:color w:val="0070C0"/>
          <w:sz w:val="32"/>
          <w:szCs w:val="32"/>
          <w:lang w:val="en-GB"/>
        </w:rPr>
      </w:pPr>
      <w:r w:rsidRPr="00363BBA">
        <w:rPr>
          <w:b/>
          <w:bCs/>
          <w:color w:val="0070C0"/>
          <w:sz w:val="32"/>
          <w:szCs w:val="32"/>
          <w:lang w:val="en-GB"/>
        </w:rPr>
        <w:t>Departure from Maputo to South Africa</w:t>
      </w:r>
    </w:p>
    <w:p w14:paraId="770E5CE4" w14:textId="77777777" w:rsidR="00732B7E" w:rsidRDefault="00732B7E">
      <w:pPr>
        <w:pStyle w:val="ListParagraph"/>
        <w:numPr>
          <w:ilvl w:val="0"/>
          <w:numId w:val="28"/>
        </w:numPr>
      </w:pPr>
      <w:r w:rsidRPr="00363BBA">
        <w:rPr>
          <w:b/>
          <w:bCs/>
        </w:rPr>
        <w:t>Departure point:</w:t>
      </w:r>
      <w:r w:rsidRPr="00E9730D">
        <w:t xml:space="preserve"> UN Dispensário, Maputo</w:t>
      </w:r>
    </w:p>
    <w:p w14:paraId="7D0E9FDE" w14:textId="77777777" w:rsidR="00732B7E" w:rsidRDefault="00732B7E">
      <w:pPr>
        <w:pStyle w:val="ListParagraph"/>
        <w:numPr>
          <w:ilvl w:val="0"/>
          <w:numId w:val="28"/>
        </w:numPr>
      </w:pPr>
      <w:r w:rsidRPr="00363BBA">
        <w:rPr>
          <w:b/>
          <w:bCs/>
        </w:rPr>
        <w:t>Departure time:</w:t>
      </w:r>
      <w:r w:rsidRPr="00E9730D">
        <w:t xml:space="preserve"> 7:30 a.m. sharp</w:t>
      </w:r>
    </w:p>
    <w:p w14:paraId="35181065" w14:textId="77777777" w:rsidR="00732B7E" w:rsidRPr="00E9730D" w:rsidRDefault="00732B7E">
      <w:pPr>
        <w:pStyle w:val="ListParagraph"/>
        <w:numPr>
          <w:ilvl w:val="0"/>
          <w:numId w:val="28"/>
        </w:numPr>
      </w:pPr>
      <w:r w:rsidRPr="00363BBA">
        <w:rPr>
          <w:b/>
          <w:bCs/>
        </w:rPr>
        <w:t>Transportation:</w:t>
      </w:r>
      <w:r w:rsidRPr="00E9730D">
        <w:t xml:space="preserve"> Chartered buses arranged by UNDP.</w:t>
      </w:r>
    </w:p>
    <w:p w14:paraId="7739B932" w14:textId="77777777" w:rsidR="00732B7E" w:rsidRPr="00363BBA" w:rsidRDefault="00732B7E">
      <w:pPr>
        <w:pStyle w:val="ListParagraph"/>
        <w:numPr>
          <w:ilvl w:val="0"/>
          <w:numId w:val="33"/>
        </w:numPr>
        <w:rPr>
          <w:b/>
          <w:bCs/>
          <w:color w:val="0070C0"/>
          <w:sz w:val="32"/>
          <w:szCs w:val="32"/>
          <w:lang w:val="en-GB"/>
        </w:rPr>
      </w:pPr>
      <w:r w:rsidRPr="00363BBA">
        <w:rPr>
          <w:b/>
          <w:bCs/>
          <w:color w:val="0070C0"/>
          <w:sz w:val="32"/>
          <w:szCs w:val="32"/>
          <w:lang w:val="en-GB"/>
        </w:rPr>
        <w:t>Bus Allocation and Boarding Arrangements</w:t>
      </w:r>
    </w:p>
    <w:p w14:paraId="7C82B071" w14:textId="77777777" w:rsidR="00732B7E" w:rsidRDefault="00732B7E">
      <w:pPr>
        <w:pStyle w:val="ListParagraph"/>
        <w:numPr>
          <w:ilvl w:val="0"/>
          <w:numId w:val="23"/>
        </w:numPr>
      </w:pPr>
      <w:r w:rsidRPr="00E9730D">
        <w:t>Amilcar will prepare and circulate the bus allocation list, indicating the bus assigned to each staff member.</w:t>
      </w:r>
    </w:p>
    <w:p w14:paraId="42C41464" w14:textId="77777777" w:rsidR="00363BBA" w:rsidRDefault="00732B7E">
      <w:pPr>
        <w:pStyle w:val="ListParagraph"/>
        <w:numPr>
          <w:ilvl w:val="0"/>
          <w:numId w:val="23"/>
        </w:numPr>
      </w:pPr>
      <w:r w:rsidRPr="00E9730D">
        <w:t xml:space="preserve">All personnel are requested to </w:t>
      </w:r>
      <w:r w:rsidRPr="00363BBA">
        <w:rPr>
          <w:b/>
          <w:bCs/>
        </w:rPr>
        <w:t>follow their assigned bus allocation</w:t>
      </w:r>
      <w:r w:rsidRPr="00E9730D">
        <w:t xml:space="preserve"> to ensure an orderly and efficient boarding process</w:t>
      </w:r>
      <w:r w:rsidR="00363BBA">
        <w:t>.</w:t>
      </w:r>
    </w:p>
    <w:p w14:paraId="7347A604" w14:textId="3418CDCA" w:rsidR="00732B7E" w:rsidRDefault="00732B7E">
      <w:pPr>
        <w:pStyle w:val="ListParagraph"/>
        <w:numPr>
          <w:ilvl w:val="0"/>
          <w:numId w:val="23"/>
        </w:numPr>
      </w:pPr>
      <w:r w:rsidRPr="00E9730D">
        <w:t xml:space="preserve">Staff should arrive at the departure point </w:t>
      </w:r>
      <w:r w:rsidRPr="00363BBA">
        <w:rPr>
          <w:b/>
          <w:bCs/>
        </w:rPr>
        <w:t>at least 30 minutes before departure (by 7:</w:t>
      </w:r>
      <w:r w:rsidR="00853703">
        <w:rPr>
          <w:b/>
          <w:bCs/>
        </w:rPr>
        <w:t>3</w:t>
      </w:r>
      <w:r w:rsidRPr="00363BBA">
        <w:rPr>
          <w:b/>
          <w:bCs/>
        </w:rPr>
        <w:t>0 a.m.)</w:t>
      </w:r>
      <w:r w:rsidRPr="00E9730D">
        <w:t xml:space="preserve"> to allow sufficient time for boarding and attendance verification.</w:t>
      </w:r>
    </w:p>
    <w:p w14:paraId="1EB8D467" w14:textId="77777777" w:rsidR="00732B7E" w:rsidRPr="00E9730D" w:rsidRDefault="00732B7E">
      <w:pPr>
        <w:pStyle w:val="ListParagraph"/>
        <w:numPr>
          <w:ilvl w:val="0"/>
          <w:numId w:val="23"/>
        </w:numPr>
      </w:pPr>
      <w:r w:rsidRPr="00363BBA">
        <w:rPr>
          <w:b/>
          <w:bCs/>
        </w:rPr>
        <w:t>Punctuality is essential.</w:t>
      </w:r>
      <w:r w:rsidRPr="00E9730D">
        <w:t xml:space="preserve"> Buses will depart as scheduled, and personnel arriving late risk missing the departure and, consequently, the retreat.</w:t>
      </w:r>
    </w:p>
    <w:p w14:paraId="33B92B17" w14:textId="77777777" w:rsidR="00732B7E" w:rsidRPr="001F77B1" w:rsidRDefault="00732B7E">
      <w:pPr>
        <w:pStyle w:val="ListParagraph"/>
        <w:numPr>
          <w:ilvl w:val="0"/>
          <w:numId w:val="33"/>
        </w:numPr>
        <w:rPr>
          <w:b/>
          <w:bCs/>
          <w:color w:val="0070C0"/>
          <w:sz w:val="32"/>
          <w:szCs w:val="32"/>
          <w:lang w:val="en-GB"/>
        </w:rPr>
      </w:pPr>
      <w:r w:rsidRPr="001F77B1">
        <w:rPr>
          <w:b/>
          <w:bCs/>
          <w:color w:val="0070C0"/>
          <w:sz w:val="32"/>
          <w:szCs w:val="32"/>
          <w:lang w:val="en-GB"/>
        </w:rPr>
        <w:t>Departure Coordination and Timekeeping</w:t>
      </w:r>
    </w:p>
    <w:p w14:paraId="61B6E99F" w14:textId="77777777" w:rsidR="00732B7E" w:rsidRDefault="00732B7E">
      <w:pPr>
        <w:pStyle w:val="ListParagraph"/>
        <w:numPr>
          <w:ilvl w:val="0"/>
          <w:numId w:val="12"/>
        </w:numPr>
      </w:pPr>
      <w:r w:rsidRPr="001F77B1">
        <w:rPr>
          <w:b/>
          <w:bCs/>
        </w:rPr>
        <w:t>Timekeeper:</w:t>
      </w:r>
      <w:r w:rsidRPr="00E9730D">
        <w:t xml:space="preserve"> Amy Nkuna – </w:t>
      </w:r>
      <w:hyperlink r:id="rId10" w:history="1">
        <w:r w:rsidRPr="00E9730D">
          <w:rPr>
            <w:rStyle w:val="Hyperlink"/>
          </w:rPr>
          <w:t>amy.nkuna@undp.org</w:t>
        </w:r>
      </w:hyperlink>
    </w:p>
    <w:p w14:paraId="3E70CA58" w14:textId="77777777" w:rsidR="001F77B1" w:rsidRDefault="00732B7E">
      <w:pPr>
        <w:pStyle w:val="ListParagraph"/>
        <w:numPr>
          <w:ilvl w:val="0"/>
          <w:numId w:val="12"/>
        </w:numPr>
      </w:pPr>
      <w:r w:rsidRPr="00E9730D">
        <w:t>Amy Nkuna, in coordination with Amilcar, will oversee attendance verification, boarding arrangements, and timely departure.</w:t>
      </w:r>
    </w:p>
    <w:p w14:paraId="029E716F" w14:textId="7027B5A7" w:rsidR="00732B7E" w:rsidRPr="00E9730D" w:rsidRDefault="00732B7E">
      <w:pPr>
        <w:pStyle w:val="ListParagraph"/>
        <w:numPr>
          <w:ilvl w:val="0"/>
          <w:numId w:val="12"/>
        </w:numPr>
      </w:pPr>
      <w:r w:rsidRPr="00E9730D">
        <w:t>All personnel are requested to cooperate with the designated coordinators and follow their instructions to ensure a smooth journey and timely arrival at the retreat venue.</w:t>
      </w:r>
    </w:p>
    <w:p w14:paraId="01CB9BB9" w14:textId="77777777" w:rsidR="00C437BC" w:rsidRDefault="00C437BC" w:rsidP="00C437BC">
      <w:pPr>
        <w:rPr>
          <w:b/>
          <w:bCs/>
        </w:rPr>
      </w:pPr>
    </w:p>
    <w:p w14:paraId="72FAE21A" w14:textId="35CFD92E" w:rsidR="00C437BC" w:rsidRPr="00E9730D" w:rsidRDefault="00C437BC" w:rsidP="00C437BC">
      <w:r w:rsidRPr="00C437BC">
        <w:rPr>
          <w:b/>
          <w:bCs/>
        </w:rPr>
        <w:t>Important Reminder:</w:t>
      </w:r>
      <w:r w:rsidRPr="00E9730D">
        <w:t xml:space="preserve"> The retreat involves international travel and a coordinated group departure. All personnel are therefore requested to strictly respect the communicated schedules and arrangements to avoid delays or disruptions to the programme.</w:t>
      </w:r>
    </w:p>
    <w:p w14:paraId="6460C3D8" w14:textId="2403827B" w:rsidR="001E6391" w:rsidRDefault="001E6391" w:rsidP="001E6391">
      <w:pPr>
        <w:spacing w:before="100" w:beforeAutospacing="1" w:after="100" w:afterAutospacing="1" w:line="240" w:lineRule="auto"/>
        <w:rPr>
          <w:rFonts w:eastAsia="Times New Roman"/>
          <w:b/>
          <w:bCs/>
          <w:color w:val="FF0000"/>
          <w:lang w:val="en-GB" w:eastAsia="en-GB"/>
          <w14:ligatures w14:val="none"/>
        </w:rPr>
      </w:pPr>
      <w:r w:rsidRPr="001E6391">
        <w:rPr>
          <w:rFonts w:eastAsia="Times New Roman"/>
          <w:b/>
          <w:bCs/>
          <w:color w:val="FF0000"/>
          <w:lang w:val="en-GB" w:eastAsia="en-GB"/>
          <w14:ligatures w14:val="none"/>
        </w:rPr>
        <w:t>For further support</w:t>
      </w:r>
      <w:r>
        <w:rPr>
          <w:rFonts w:eastAsia="Times New Roman"/>
          <w:b/>
          <w:bCs/>
          <w:color w:val="FF0000"/>
          <w:lang w:val="en-GB" w:eastAsia="en-GB"/>
          <w14:ligatures w14:val="none"/>
        </w:rPr>
        <w:t>:</w:t>
      </w:r>
    </w:p>
    <w:p w14:paraId="0EF68966" w14:textId="15B5F9AA" w:rsidR="001E6391" w:rsidRPr="008855FA" w:rsidRDefault="001E6391">
      <w:pPr>
        <w:pStyle w:val="ListParagraph"/>
        <w:numPr>
          <w:ilvl w:val="0"/>
          <w:numId w:val="16"/>
        </w:numPr>
        <w:spacing w:before="100" w:beforeAutospacing="1" w:after="100" w:afterAutospacing="1" w:line="240" w:lineRule="auto"/>
        <w:rPr>
          <w:rFonts w:eastAsia="Times New Roman"/>
          <w:b/>
          <w:bCs/>
          <w:color w:val="FF0000"/>
          <w:lang w:val="pt-PT" w:eastAsia="en-GB"/>
          <w14:ligatures w14:val="none"/>
        </w:rPr>
      </w:pPr>
      <w:r w:rsidRPr="008855FA">
        <w:rPr>
          <w:rFonts w:eastAsia="Times New Roman"/>
          <w:b/>
          <w:bCs/>
          <w:color w:val="FF0000"/>
          <w:lang w:val="pt-PT" w:eastAsia="en-GB"/>
          <w14:ligatures w14:val="none"/>
        </w:rPr>
        <w:t xml:space="preserve">For Buses: </w:t>
      </w:r>
      <w:r w:rsidR="008855FA">
        <w:rPr>
          <w:rFonts w:eastAsia="Times New Roman"/>
          <w:b/>
          <w:bCs/>
          <w:color w:val="FF0000"/>
          <w:lang w:val="pt-PT" w:eastAsia="en-GB"/>
          <w14:ligatures w14:val="none"/>
        </w:rPr>
        <w:tab/>
      </w:r>
      <w:r w:rsidR="008855FA">
        <w:rPr>
          <w:rFonts w:eastAsia="Times New Roman"/>
          <w:b/>
          <w:bCs/>
          <w:color w:val="FF0000"/>
          <w:lang w:val="pt-PT" w:eastAsia="en-GB"/>
          <w14:ligatures w14:val="none"/>
        </w:rPr>
        <w:tab/>
      </w:r>
      <w:r w:rsidRPr="008855FA">
        <w:rPr>
          <w:rFonts w:eastAsia="Times New Roman"/>
          <w:b/>
          <w:bCs/>
          <w:color w:val="FF0000"/>
          <w:lang w:val="pt-PT" w:eastAsia="en-GB"/>
          <w14:ligatures w14:val="none"/>
        </w:rPr>
        <w:t xml:space="preserve"> Amilcar Cunha </w:t>
      </w:r>
      <w:hyperlink r:id="rId11" w:history="1">
        <w:r w:rsidRPr="008855FA">
          <w:rPr>
            <w:rStyle w:val="Hyperlink"/>
            <w:rFonts w:eastAsia="Times New Roman"/>
            <w:b/>
            <w:bCs/>
            <w:color w:val="FF0000"/>
            <w:lang w:val="pt-PT" w:eastAsia="en-GB"/>
            <w14:ligatures w14:val="none"/>
          </w:rPr>
          <w:t>amilcar.cunha@undp.org</w:t>
        </w:r>
      </w:hyperlink>
    </w:p>
    <w:p w14:paraId="3BE85E48" w14:textId="77777777" w:rsidR="008855FA" w:rsidRPr="008855FA" w:rsidRDefault="008855FA" w:rsidP="008855FA">
      <w:pPr>
        <w:pStyle w:val="ListParagraph"/>
        <w:spacing w:before="100" w:beforeAutospacing="1" w:after="100" w:afterAutospacing="1" w:line="240" w:lineRule="auto"/>
        <w:rPr>
          <w:rFonts w:eastAsia="Times New Roman"/>
          <w:b/>
          <w:bCs/>
          <w:color w:val="FF0000"/>
          <w:lang w:val="pt-PT" w:eastAsia="en-GB"/>
          <w14:ligatures w14:val="none"/>
        </w:rPr>
      </w:pPr>
    </w:p>
    <w:p w14:paraId="55CC868C" w14:textId="4D77738E" w:rsidR="008855FA" w:rsidRPr="008855FA" w:rsidRDefault="001E6391">
      <w:pPr>
        <w:pStyle w:val="ListParagraph"/>
        <w:numPr>
          <w:ilvl w:val="0"/>
          <w:numId w:val="16"/>
        </w:numPr>
        <w:spacing w:before="100" w:beforeAutospacing="1" w:after="100" w:afterAutospacing="1" w:line="240" w:lineRule="auto"/>
        <w:rPr>
          <w:rFonts w:eastAsia="Times New Roman"/>
          <w:b/>
          <w:bCs/>
          <w:color w:val="FF0000"/>
          <w:lang w:val="it-IT" w:eastAsia="en-GB"/>
          <w14:ligatures w14:val="none"/>
        </w:rPr>
      </w:pPr>
      <w:r w:rsidRPr="00F71C57">
        <w:rPr>
          <w:rFonts w:eastAsia="Times New Roman"/>
          <w:b/>
          <w:bCs/>
          <w:color w:val="FF0000"/>
          <w:lang w:val="pt-PT" w:eastAsia="en-GB"/>
          <w14:ligatures w14:val="none"/>
        </w:rPr>
        <w:t xml:space="preserve">For Travel: </w:t>
      </w:r>
      <w:r w:rsidR="008855FA" w:rsidRPr="00F71C57">
        <w:rPr>
          <w:rFonts w:eastAsia="Times New Roman"/>
          <w:b/>
          <w:bCs/>
          <w:color w:val="FF0000"/>
          <w:lang w:val="pt-PT" w:eastAsia="en-GB"/>
          <w14:ligatures w14:val="none"/>
        </w:rPr>
        <w:t xml:space="preserve"> </w:t>
      </w:r>
      <w:r w:rsidR="008855FA" w:rsidRPr="00F71C57">
        <w:rPr>
          <w:rFonts w:eastAsia="Times New Roman"/>
          <w:b/>
          <w:bCs/>
          <w:color w:val="FF0000"/>
          <w:lang w:val="pt-PT" w:eastAsia="en-GB"/>
          <w14:ligatures w14:val="none"/>
        </w:rPr>
        <w:tab/>
      </w:r>
      <w:r w:rsidR="008855FA" w:rsidRPr="00F71C57">
        <w:rPr>
          <w:rFonts w:eastAsia="Times New Roman"/>
          <w:b/>
          <w:bCs/>
          <w:color w:val="FF0000"/>
          <w:lang w:val="pt-PT" w:eastAsia="en-GB"/>
          <w14:ligatures w14:val="none"/>
        </w:rPr>
        <w:tab/>
      </w:r>
      <w:r w:rsidR="008855FA" w:rsidRPr="008855FA">
        <w:rPr>
          <w:rFonts w:eastAsia="Times New Roman"/>
          <w:b/>
          <w:bCs/>
          <w:color w:val="FF0000"/>
          <w:lang w:val="it-IT" w:eastAsia="en-GB"/>
          <w14:ligatures w14:val="none"/>
        </w:rPr>
        <w:t xml:space="preserve">Abel Macia </w:t>
      </w:r>
      <w:hyperlink r:id="rId12" w:history="1">
        <w:r w:rsidR="008855FA" w:rsidRPr="008855FA">
          <w:rPr>
            <w:rStyle w:val="Hyperlink"/>
            <w:rFonts w:eastAsia="Times New Roman"/>
            <w:b/>
            <w:bCs/>
            <w:lang w:val="it-IT" w:eastAsia="en-GB"/>
            <w14:ligatures w14:val="none"/>
          </w:rPr>
          <w:t>abel.macia@undp.org</w:t>
        </w:r>
      </w:hyperlink>
    </w:p>
    <w:p w14:paraId="68A264DA" w14:textId="5C75B22B" w:rsidR="001E6391" w:rsidRPr="00D91995" w:rsidRDefault="008855FA" w:rsidP="008855FA">
      <w:pPr>
        <w:pStyle w:val="ListParagraph"/>
        <w:spacing w:before="100" w:beforeAutospacing="1" w:after="100" w:afterAutospacing="1"/>
        <w:ind w:left="2160" w:firstLine="720"/>
        <w:rPr>
          <w:rFonts w:eastAsia="Times New Roman"/>
          <w:b/>
          <w:bCs/>
          <w:color w:val="FF0000"/>
          <w:lang w:val="pl-PL" w:eastAsia="en-GB"/>
          <w14:ligatures w14:val="none"/>
        </w:rPr>
      </w:pPr>
      <w:r w:rsidRPr="00D91995">
        <w:rPr>
          <w:rFonts w:eastAsia="Times New Roman"/>
          <w:b/>
          <w:bCs/>
          <w:color w:val="FF0000"/>
          <w:lang w:val="pl-PL" w:eastAsia="en-GB"/>
          <w14:ligatures w14:val="none"/>
        </w:rPr>
        <w:t xml:space="preserve">Wilma Zefanias </w:t>
      </w:r>
      <w:hyperlink r:id="rId13" w:history="1">
        <w:r w:rsidRPr="00D91995">
          <w:rPr>
            <w:rStyle w:val="Hyperlink"/>
            <w:rFonts w:eastAsia="Times New Roman"/>
            <w:b/>
            <w:bCs/>
            <w:lang w:val="pl-PL" w:eastAsia="en-GB"/>
            <w14:ligatures w14:val="none"/>
          </w:rPr>
          <w:t>wilma.zefanias@undp.org</w:t>
        </w:r>
      </w:hyperlink>
    </w:p>
    <w:p w14:paraId="26A4AD29" w14:textId="77777777" w:rsidR="007D5C00" w:rsidRPr="00D91995" w:rsidRDefault="007D5C00" w:rsidP="001E6391">
      <w:pPr>
        <w:spacing w:after="140" w:line="300" w:lineRule="atLeast"/>
        <w:rPr>
          <w:b/>
          <w:bCs/>
          <w:lang w:val="pl-PL"/>
        </w:rPr>
      </w:pPr>
    </w:p>
    <w:p w14:paraId="7034C49E" w14:textId="43A967E8" w:rsidR="001C2BF5" w:rsidRPr="001E6391" w:rsidRDefault="001C2BF5">
      <w:pPr>
        <w:pStyle w:val="ListParagraph"/>
        <w:numPr>
          <w:ilvl w:val="0"/>
          <w:numId w:val="34"/>
        </w:numPr>
        <w:spacing w:after="140" w:line="300" w:lineRule="atLeast"/>
        <w:rPr>
          <w:b/>
          <w:bCs/>
          <w:color w:val="0070C0"/>
          <w:sz w:val="32"/>
          <w:szCs w:val="32"/>
          <w:lang w:val="en-GB"/>
        </w:rPr>
      </w:pPr>
      <w:r w:rsidRPr="001E6391">
        <w:rPr>
          <w:b/>
          <w:bCs/>
          <w:color w:val="0070C0"/>
          <w:sz w:val="32"/>
          <w:szCs w:val="32"/>
          <w:lang w:val="en-GB"/>
        </w:rPr>
        <w:t xml:space="preserve">Security Arrangement and </w:t>
      </w:r>
      <w:r w:rsidR="00AB61BA">
        <w:rPr>
          <w:b/>
          <w:bCs/>
          <w:color w:val="0070C0"/>
          <w:sz w:val="32"/>
          <w:szCs w:val="32"/>
          <w:lang w:val="en-GB"/>
        </w:rPr>
        <w:t>Travel C</w:t>
      </w:r>
      <w:r w:rsidRPr="001E6391">
        <w:rPr>
          <w:b/>
          <w:bCs/>
          <w:color w:val="0070C0"/>
          <w:sz w:val="32"/>
          <w:szCs w:val="32"/>
          <w:lang w:val="en-GB"/>
        </w:rPr>
        <w:t>learance</w:t>
      </w:r>
    </w:p>
    <w:p w14:paraId="3A196FB2" w14:textId="77777777" w:rsidR="00A874C3" w:rsidRDefault="00A874C3" w:rsidP="001C2BF5">
      <w:pPr>
        <w:spacing w:after="140" w:line="300" w:lineRule="atLeast"/>
        <w:rPr>
          <w:b/>
          <w:bCs/>
          <w:lang w:val="en-GB"/>
        </w:rPr>
      </w:pPr>
    </w:p>
    <w:p w14:paraId="11830206" w14:textId="77777777" w:rsidR="007C583D" w:rsidRPr="007C583D" w:rsidRDefault="007C583D">
      <w:pPr>
        <w:pStyle w:val="ListParagraph"/>
        <w:numPr>
          <w:ilvl w:val="0"/>
          <w:numId w:val="41"/>
        </w:numPr>
        <w:rPr>
          <w:b/>
          <w:bCs/>
          <w:color w:val="0070C0"/>
        </w:rPr>
      </w:pPr>
      <w:r w:rsidRPr="007C583D">
        <w:rPr>
          <w:b/>
          <w:bCs/>
          <w:color w:val="0070C0"/>
        </w:rPr>
        <w:t>Security Clearance – Pemba-Based Personnel</w:t>
      </w:r>
    </w:p>
    <w:p w14:paraId="0B2F5747" w14:textId="77777777" w:rsidR="00AE3B07" w:rsidRDefault="00AE3B07">
      <w:pPr>
        <w:pStyle w:val="ListParagraph"/>
        <w:numPr>
          <w:ilvl w:val="0"/>
          <w:numId w:val="37"/>
        </w:numPr>
      </w:pPr>
      <w:r w:rsidRPr="009A4429">
        <w:t xml:space="preserve">All Pemba-based personnel are responsible for obtaining </w:t>
      </w:r>
      <w:r w:rsidRPr="00AE3B07">
        <w:rPr>
          <w:b/>
          <w:bCs/>
        </w:rPr>
        <w:t>TRIP security clearance</w:t>
      </w:r>
      <w:r w:rsidRPr="009A4429">
        <w:t xml:space="preserve"> for their round-trip travel between </w:t>
      </w:r>
      <w:r w:rsidRPr="00AE3B07">
        <w:rPr>
          <w:b/>
          <w:bCs/>
        </w:rPr>
        <w:t>Pemba and Maputo (Pemba–Maputo–Pemba)</w:t>
      </w:r>
      <w:r w:rsidRPr="009A4429">
        <w:t>.</w:t>
      </w:r>
    </w:p>
    <w:p w14:paraId="3233E515" w14:textId="77777777" w:rsidR="00AE3B07" w:rsidRPr="009A4429" w:rsidRDefault="00AE3B07">
      <w:pPr>
        <w:pStyle w:val="ListParagraph"/>
        <w:numPr>
          <w:ilvl w:val="0"/>
          <w:numId w:val="37"/>
        </w:numPr>
      </w:pPr>
      <w:r w:rsidRPr="009A4429">
        <w:t>Security clearance must be obtained before departure, in accordance with applicable UN security procedures.</w:t>
      </w:r>
    </w:p>
    <w:p w14:paraId="2773F258" w14:textId="77777777" w:rsidR="00A874C3" w:rsidRPr="00AE3B07" w:rsidRDefault="00A874C3" w:rsidP="00A874C3">
      <w:pPr>
        <w:pStyle w:val="ListParagraph"/>
        <w:spacing w:after="140" w:line="300" w:lineRule="atLeast"/>
        <w:ind w:left="1440"/>
      </w:pPr>
    </w:p>
    <w:p w14:paraId="56E39D44" w14:textId="52B94D4E" w:rsidR="001C2BF5" w:rsidRPr="000B1C77" w:rsidRDefault="00B0259F">
      <w:pPr>
        <w:pStyle w:val="ListParagraph"/>
        <w:numPr>
          <w:ilvl w:val="0"/>
          <w:numId w:val="41"/>
        </w:numPr>
        <w:rPr>
          <w:b/>
          <w:bCs/>
          <w:color w:val="0070C0"/>
        </w:rPr>
      </w:pPr>
      <w:r w:rsidRPr="00B0259F">
        <w:rPr>
          <w:b/>
          <w:bCs/>
          <w:color w:val="0070C0"/>
        </w:rPr>
        <w:t xml:space="preserve">Security Clearance – Personnel Travelling by UNDP-Arranged Buses </w:t>
      </w:r>
    </w:p>
    <w:p w14:paraId="40AA7DD2" w14:textId="77777777" w:rsidR="00311DBB" w:rsidRDefault="00311DBB">
      <w:pPr>
        <w:pStyle w:val="ListParagraph"/>
        <w:numPr>
          <w:ilvl w:val="0"/>
          <w:numId w:val="43"/>
        </w:numPr>
      </w:pPr>
      <w:r w:rsidRPr="00311DBB">
        <w:rPr>
          <w:b/>
          <w:bCs/>
        </w:rPr>
        <w:t>Abel and Amilcar</w:t>
      </w:r>
      <w:r w:rsidRPr="009A4429">
        <w:t xml:space="preserve"> will coordinate and submit the security clearance requests for all personnel travelling to South Africa on the UNDP-arranged buses.</w:t>
      </w:r>
    </w:p>
    <w:p w14:paraId="6543B479" w14:textId="77777777" w:rsidR="000B1C77" w:rsidRDefault="00311DBB">
      <w:pPr>
        <w:pStyle w:val="ListParagraph"/>
        <w:numPr>
          <w:ilvl w:val="0"/>
          <w:numId w:val="43"/>
        </w:numPr>
      </w:pPr>
      <w:r w:rsidRPr="009A4429">
        <w:t>Personnel travelling by bus are therefore not required to submit individual security clearance requests for the Maputo–South Africa–Maputo journey.</w:t>
      </w:r>
    </w:p>
    <w:p w14:paraId="738B6908" w14:textId="409D1537" w:rsidR="00311DBB" w:rsidRPr="009A4429" w:rsidRDefault="00311DBB">
      <w:pPr>
        <w:pStyle w:val="ListParagraph"/>
        <w:numPr>
          <w:ilvl w:val="0"/>
          <w:numId w:val="43"/>
        </w:numPr>
      </w:pPr>
      <w:r w:rsidRPr="009A4429">
        <w:t>All personnel must provide any required information promptly to facilitate the clearance process.</w:t>
      </w:r>
    </w:p>
    <w:p w14:paraId="256F45B0" w14:textId="77777777" w:rsidR="00A874C3" w:rsidRPr="0086715C" w:rsidRDefault="00A874C3" w:rsidP="0086715C">
      <w:pPr>
        <w:pStyle w:val="ListParagraph"/>
        <w:ind w:left="1080"/>
        <w:rPr>
          <w:b/>
          <w:bCs/>
          <w:color w:val="0070C0"/>
        </w:rPr>
      </w:pPr>
    </w:p>
    <w:p w14:paraId="3366E8B4" w14:textId="77777777" w:rsidR="0086715C" w:rsidRPr="0086715C" w:rsidRDefault="0086715C">
      <w:pPr>
        <w:pStyle w:val="ListParagraph"/>
        <w:numPr>
          <w:ilvl w:val="0"/>
          <w:numId w:val="41"/>
        </w:numPr>
        <w:rPr>
          <w:b/>
          <w:bCs/>
          <w:color w:val="0070C0"/>
        </w:rPr>
      </w:pPr>
      <w:r w:rsidRPr="0086715C">
        <w:rPr>
          <w:b/>
          <w:bCs/>
          <w:color w:val="0070C0"/>
        </w:rPr>
        <w:t>Personnel Travelling by Private Vehicle</w:t>
      </w:r>
    </w:p>
    <w:p w14:paraId="0C88258E" w14:textId="77777777" w:rsidR="00052F67" w:rsidRDefault="00052F67">
      <w:pPr>
        <w:pStyle w:val="ListParagraph"/>
        <w:numPr>
          <w:ilvl w:val="0"/>
          <w:numId w:val="8"/>
        </w:numPr>
      </w:pPr>
      <w:r w:rsidRPr="009A4429">
        <w:t xml:space="preserve">Personnel who intend to travel to South Africa using their own vehicles must </w:t>
      </w:r>
      <w:r w:rsidRPr="00B91CBB">
        <w:rPr>
          <w:b/>
          <w:bCs/>
        </w:rPr>
        <w:t>inform Leopoldina, Amilcar and Tafara no later than 20 October 2026</w:t>
      </w:r>
      <w:r w:rsidRPr="009A4429">
        <w:t>.</w:t>
      </w:r>
    </w:p>
    <w:p w14:paraId="5E1564B8" w14:textId="77777777" w:rsidR="00052F67" w:rsidRPr="009A4429" w:rsidRDefault="00052F67">
      <w:pPr>
        <w:pStyle w:val="ListParagraph"/>
        <w:numPr>
          <w:ilvl w:val="0"/>
          <w:numId w:val="8"/>
        </w:numPr>
      </w:pPr>
      <w:r w:rsidRPr="009A4429">
        <w:t>Personnel travelling by private vehicle are responsible for completing the following arrangements before departure:</w:t>
      </w:r>
    </w:p>
    <w:p w14:paraId="75C5C028" w14:textId="72031BA7" w:rsidR="00052F67" w:rsidRPr="009A4429" w:rsidRDefault="00B91CBB">
      <w:pPr>
        <w:numPr>
          <w:ilvl w:val="0"/>
          <w:numId w:val="5"/>
        </w:numPr>
      </w:pPr>
      <w:r>
        <w:rPr>
          <w:b/>
          <w:bCs/>
        </w:rPr>
        <w:t xml:space="preserve">TRIP </w:t>
      </w:r>
      <w:r w:rsidR="00052F67" w:rsidRPr="009A4429">
        <w:rPr>
          <w:b/>
          <w:bCs/>
        </w:rPr>
        <w:t>Security clearance:</w:t>
      </w:r>
      <w:r w:rsidR="00052F67" w:rsidRPr="009A4429">
        <w:t xml:space="preserve"> Obtain their own TRIP security clearance for the round trip between Maputo and South Africa.</w:t>
      </w:r>
    </w:p>
    <w:p w14:paraId="3E69AC27" w14:textId="1A638CC7" w:rsidR="00052F67" w:rsidRPr="009A4429" w:rsidRDefault="00052F67">
      <w:pPr>
        <w:numPr>
          <w:ilvl w:val="0"/>
          <w:numId w:val="5"/>
        </w:numPr>
      </w:pPr>
      <w:r w:rsidRPr="009A4429">
        <w:rPr>
          <w:b/>
          <w:bCs/>
        </w:rPr>
        <w:t>SARS Traveller Declaration:</w:t>
      </w:r>
      <w:r w:rsidRPr="009A4429">
        <w:t xml:space="preserve"> Complete the required online traveller declaration, as outlined below</w:t>
      </w:r>
      <w:r w:rsidR="00B91CBB">
        <w:t xml:space="preserve"> (</w:t>
      </w:r>
      <w:hyperlink r:id="rId14" w:history="1">
        <w:r w:rsidR="00B91CBB" w:rsidRPr="00B06E87">
          <w:rPr>
            <w:rStyle w:val="Hyperlink"/>
            <w:rFonts w:eastAsia="Times New Roman"/>
            <w:color w:val="0000FF"/>
            <w:lang w:val="en-GB" w:eastAsia="en-GB"/>
            <w14:ligatures w14:val="none"/>
          </w:rPr>
          <w:t>https://www.sars.gov.za/travellerdeclaration/</w:t>
        </w:r>
      </w:hyperlink>
      <w:r w:rsidR="00B91CBB" w:rsidRPr="00B06E87">
        <w:rPr>
          <w:rFonts w:eastAsia="Times New Roman"/>
          <w:lang w:val="en-GB" w:eastAsia="en-GB"/>
          <w14:ligatures w14:val="none"/>
        </w:rPr>
        <w:t>.</w:t>
      </w:r>
      <w:r w:rsidR="00B91CBB">
        <w:rPr>
          <w:rFonts w:eastAsia="Times New Roman"/>
          <w:lang w:val="en-GB" w:eastAsia="en-GB"/>
          <w14:ligatures w14:val="none"/>
        </w:rPr>
        <w:t>)</w:t>
      </w:r>
    </w:p>
    <w:p w14:paraId="76FE241D" w14:textId="77777777" w:rsidR="00052F67" w:rsidRDefault="00052F67">
      <w:pPr>
        <w:numPr>
          <w:ilvl w:val="0"/>
          <w:numId w:val="5"/>
        </w:numPr>
      </w:pPr>
      <w:r w:rsidRPr="009A4429">
        <w:rPr>
          <w:b/>
          <w:bCs/>
        </w:rPr>
        <w:t>Border formalities:</w:t>
      </w:r>
      <w:r w:rsidRPr="009A4429">
        <w:t xml:space="preserve"> Ensure that all required travel documents are valid and available for inspection at the border.</w:t>
      </w:r>
    </w:p>
    <w:p w14:paraId="09E71517" w14:textId="2BE65213" w:rsidR="00161AEB" w:rsidRPr="009A4429" w:rsidRDefault="00161AEB">
      <w:pPr>
        <w:numPr>
          <w:ilvl w:val="0"/>
          <w:numId w:val="5"/>
        </w:numPr>
      </w:pPr>
      <w:r w:rsidRPr="009A4429">
        <w:rPr>
          <w:b/>
          <w:bCs/>
        </w:rPr>
        <w:t>Visa requirements:</w:t>
      </w:r>
      <w:r w:rsidRPr="009A4429">
        <w:t xml:space="preserve"> Personnel are individually responsible for ensuring that they have the appropriate visa or entry authorization, where applicable, based on their nationality and travel documents.</w:t>
      </w:r>
      <w:r w:rsidR="00CF6E7F">
        <w:t xml:space="preserve"> (</w:t>
      </w:r>
      <w:r w:rsidR="00CF6E7F" w:rsidRPr="00CF6E7F">
        <w:rPr>
          <w:b/>
          <w:bCs/>
          <w:i/>
          <w:iCs/>
        </w:rPr>
        <w:t>Not applicable for personnel traveling through UNDP Buses)</w:t>
      </w:r>
    </w:p>
    <w:p w14:paraId="7F2C023F" w14:textId="7B016E6B" w:rsidR="00052F67" w:rsidRDefault="001711EE" w:rsidP="001711EE">
      <w:pPr>
        <w:spacing w:after="140" w:line="300" w:lineRule="atLeast"/>
        <w:rPr>
          <w:b/>
          <w:bCs/>
          <w:color w:val="0070C0"/>
        </w:rPr>
      </w:pPr>
      <w:r w:rsidRPr="00FC3CDD">
        <w:rPr>
          <w:b/>
          <w:bCs/>
          <w:color w:val="0070C0"/>
        </w:rPr>
        <w:t>SARS DECLERATIONS</w:t>
      </w:r>
      <w:r w:rsidR="00FC3CDD" w:rsidRPr="00FC3CDD">
        <w:rPr>
          <w:b/>
          <w:bCs/>
          <w:color w:val="0070C0"/>
        </w:rPr>
        <w:t>:</w:t>
      </w:r>
    </w:p>
    <w:p w14:paraId="5D02D02D" w14:textId="77777777" w:rsidR="00B93700" w:rsidRDefault="00A874C3" w:rsidP="00D02148">
      <w:pPr>
        <w:spacing w:after="140" w:line="300" w:lineRule="atLeast"/>
        <w:rPr>
          <w:b/>
          <w:bCs/>
        </w:rPr>
      </w:pPr>
      <w:r w:rsidRPr="00D02148">
        <w:rPr>
          <w:b/>
          <w:bCs/>
          <w:lang w:val="en-GB"/>
        </w:rPr>
        <w:t xml:space="preserve">SARS Traveller Declaration: </w:t>
      </w:r>
      <w:r w:rsidRPr="00D02148">
        <w:rPr>
          <w:rFonts w:eastAsia="Times New Roman"/>
          <w:lang w:val="en-GB" w:eastAsia="en-GB"/>
          <w14:ligatures w14:val="none"/>
        </w:rPr>
        <w:t xml:space="preserve">A declaration must be completed online in advance for each vehicle by the driver of the vehicle entering South Africa, listing all passengers travelling in that vehicle. The person completing the declaration will receive an email confirmation, which must be presented at the border. The form is available at: </w:t>
      </w:r>
      <w:hyperlink r:id="rId15" w:history="1">
        <w:r w:rsidRPr="00D02148">
          <w:rPr>
            <w:rStyle w:val="Hyperlink"/>
            <w:rFonts w:eastAsia="Times New Roman"/>
            <w:color w:val="0000FF"/>
            <w:lang w:val="en-GB" w:eastAsia="en-GB"/>
            <w14:ligatures w14:val="none"/>
          </w:rPr>
          <w:t>https://www.sars.gov.za/travellerdeclaration/</w:t>
        </w:r>
      </w:hyperlink>
      <w:r w:rsidRPr="00D02148">
        <w:rPr>
          <w:rFonts w:eastAsia="Times New Roman"/>
          <w:lang w:val="en-GB" w:eastAsia="en-GB"/>
          <w14:ligatures w14:val="none"/>
        </w:rPr>
        <w:t>.</w:t>
      </w:r>
      <w:r w:rsidR="001176C5" w:rsidRPr="009A4429">
        <w:rPr>
          <w:b/>
          <w:bCs/>
        </w:rPr>
        <w:t xml:space="preserve"> </w:t>
      </w:r>
    </w:p>
    <w:p w14:paraId="24BB48C9" w14:textId="77777777" w:rsidR="00B93700" w:rsidRDefault="00B93700" w:rsidP="00D02148">
      <w:pPr>
        <w:spacing w:after="140" w:line="300" w:lineRule="atLeast"/>
        <w:rPr>
          <w:b/>
          <w:bCs/>
        </w:rPr>
      </w:pPr>
    </w:p>
    <w:p w14:paraId="519943B4" w14:textId="4FF92989" w:rsidR="001176C5" w:rsidRPr="00B93700" w:rsidRDefault="001176C5">
      <w:pPr>
        <w:pStyle w:val="ListParagraph"/>
        <w:numPr>
          <w:ilvl w:val="0"/>
          <w:numId w:val="41"/>
        </w:numPr>
        <w:rPr>
          <w:b/>
          <w:bCs/>
          <w:color w:val="0070C0"/>
        </w:rPr>
      </w:pPr>
      <w:r w:rsidRPr="00B93700">
        <w:rPr>
          <w:b/>
          <w:bCs/>
          <w:color w:val="0070C0"/>
        </w:rPr>
        <w:t>Immigration and Border Formalities – All Personnel</w:t>
      </w:r>
    </w:p>
    <w:p w14:paraId="7CF8A6B0" w14:textId="77777777" w:rsidR="00161AEB" w:rsidRPr="009A4429" w:rsidRDefault="00161AEB" w:rsidP="00161AEB">
      <w:r w:rsidRPr="009A4429">
        <w:t>All personnel, whether travelling by UNDP-arranged bus or private vehicle, must comply with South African immigration and border requirements.</w:t>
      </w:r>
    </w:p>
    <w:p w14:paraId="6A1FAA2B" w14:textId="77777777" w:rsidR="00161AEB" w:rsidRPr="009A4429" w:rsidRDefault="00161AEB">
      <w:pPr>
        <w:numPr>
          <w:ilvl w:val="0"/>
          <w:numId w:val="9"/>
        </w:numPr>
      </w:pPr>
      <w:r w:rsidRPr="009A4429">
        <w:rPr>
          <w:b/>
          <w:bCs/>
        </w:rPr>
        <w:t>Individual immigration clearance:</w:t>
      </w:r>
      <w:r w:rsidRPr="009A4429">
        <w:t xml:space="preserve"> UN personnel are not automatically exempt from immigration procedures. Each traveller must complete the required passport and immigration checks individually.</w:t>
      </w:r>
    </w:p>
    <w:p w14:paraId="5BD013C1" w14:textId="77777777" w:rsidR="00161AEB" w:rsidRPr="009A4429" w:rsidRDefault="00161AEB">
      <w:pPr>
        <w:numPr>
          <w:ilvl w:val="0"/>
          <w:numId w:val="9"/>
        </w:numPr>
      </w:pPr>
      <w:r w:rsidRPr="009A4429">
        <w:rPr>
          <w:b/>
          <w:bCs/>
        </w:rPr>
        <w:t>Valid passport:</w:t>
      </w:r>
      <w:r w:rsidRPr="009A4429">
        <w:t xml:space="preserve"> Personnel must ensure that their passports are valid and meet South African immigration requirements, including the required number of blank visa pages.</w:t>
      </w:r>
    </w:p>
    <w:p w14:paraId="0E43FB57" w14:textId="77777777" w:rsidR="00161AEB" w:rsidRPr="009A4429" w:rsidRDefault="00161AEB">
      <w:pPr>
        <w:numPr>
          <w:ilvl w:val="0"/>
          <w:numId w:val="9"/>
        </w:numPr>
      </w:pPr>
      <w:r w:rsidRPr="009A4429">
        <w:rPr>
          <w:b/>
          <w:bCs/>
        </w:rPr>
        <w:t>Border procedures:</w:t>
      </w:r>
      <w:r w:rsidRPr="009A4429">
        <w:t xml:space="preserve"> All personnel must cooperate with immigration, customs and security officials and follow the instructions of the designated travel coordinators.</w:t>
      </w:r>
    </w:p>
    <w:p w14:paraId="610DFFEF" w14:textId="77777777" w:rsidR="00161AEB" w:rsidRPr="009A4429" w:rsidRDefault="00161AEB" w:rsidP="00161AEB">
      <w:r w:rsidRPr="009A4429">
        <w:rPr>
          <w:b/>
          <w:bCs/>
        </w:rPr>
        <w:t>Important Reminder:</w:t>
      </w:r>
      <w:r w:rsidRPr="009A4429">
        <w:t xml:space="preserve"> All required security clearances, travel documents and applicable border declarations must be completed </w:t>
      </w:r>
      <w:r w:rsidRPr="009A4429">
        <w:rPr>
          <w:b/>
          <w:bCs/>
        </w:rPr>
        <w:t>before departure</w:t>
      </w:r>
      <w:r w:rsidRPr="009A4429">
        <w:t>. Personnel are encouraged to verify their documentation well in advance to avoid delays at the border.</w:t>
      </w:r>
    </w:p>
    <w:p w14:paraId="3CBB6C9E" w14:textId="77777777" w:rsidR="008855FA" w:rsidRPr="008855FA" w:rsidRDefault="008855FA" w:rsidP="008855FA">
      <w:pPr>
        <w:spacing w:before="100" w:beforeAutospacing="1" w:after="100" w:afterAutospacing="1" w:line="240" w:lineRule="auto"/>
        <w:rPr>
          <w:rFonts w:eastAsia="Times New Roman"/>
          <w:b/>
          <w:bCs/>
          <w:color w:val="FF0000"/>
          <w:lang w:eastAsia="en-GB"/>
          <w14:ligatures w14:val="none"/>
        </w:rPr>
      </w:pPr>
      <w:r w:rsidRPr="008855FA">
        <w:rPr>
          <w:rFonts w:eastAsia="Times New Roman"/>
          <w:b/>
          <w:bCs/>
          <w:color w:val="FF0000"/>
          <w:lang w:val="en-GB" w:eastAsia="en-GB"/>
          <w14:ligatures w14:val="none"/>
        </w:rPr>
        <w:t xml:space="preserve">For further support, please reach out to </w:t>
      </w:r>
      <w:r w:rsidRPr="008855FA">
        <w:rPr>
          <w:rFonts w:eastAsia="Times New Roman"/>
          <w:b/>
          <w:bCs/>
          <w:color w:val="FF0000"/>
          <w:lang w:eastAsia="en-GB"/>
          <w14:ligatures w14:val="none"/>
        </w:rPr>
        <w:t xml:space="preserve">Amilcar Cunha </w:t>
      </w:r>
      <w:hyperlink r:id="rId16" w:history="1">
        <w:r w:rsidRPr="008855FA">
          <w:rPr>
            <w:rStyle w:val="Hyperlink"/>
            <w:rFonts w:eastAsia="Times New Roman"/>
            <w:b/>
            <w:bCs/>
            <w:color w:val="FF0000"/>
            <w:lang w:eastAsia="en-GB"/>
            <w14:ligatures w14:val="none"/>
          </w:rPr>
          <w:t>amilcar.cunha@undp.org</w:t>
        </w:r>
      </w:hyperlink>
      <w:r w:rsidRPr="008855FA">
        <w:rPr>
          <w:rFonts w:eastAsia="Times New Roman"/>
          <w:b/>
          <w:bCs/>
          <w:color w:val="FF0000"/>
          <w:lang w:val="en-GB" w:eastAsia="en-GB"/>
          <w14:ligatures w14:val="none"/>
        </w:rPr>
        <w:t xml:space="preserve"> and </w:t>
      </w:r>
      <w:r w:rsidRPr="008855FA">
        <w:rPr>
          <w:rFonts w:eastAsia="Times New Roman"/>
          <w:b/>
          <w:bCs/>
          <w:color w:val="FF0000"/>
          <w:lang w:eastAsia="en-GB"/>
          <w14:ligatures w14:val="none"/>
        </w:rPr>
        <w:t xml:space="preserve">Tafara Chekai </w:t>
      </w:r>
      <w:hyperlink r:id="rId17" w:history="1">
        <w:r w:rsidRPr="008855FA">
          <w:rPr>
            <w:rStyle w:val="Hyperlink"/>
            <w:rFonts w:eastAsia="Times New Roman"/>
            <w:b/>
            <w:bCs/>
            <w:color w:val="FF0000"/>
            <w:lang w:eastAsia="en-GB"/>
            <w14:ligatures w14:val="none"/>
          </w:rPr>
          <w:t>tafara.chekai@undp.org</w:t>
        </w:r>
      </w:hyperlink>
      <w:r w:rsidRPr="008855FA">
        <w:rPr>
          <w:rFonts w:eastAsia="Times New Roman"/>
          <w:b/>
          <w:bCs/>
          <w:color w:val="FF0000"/>
          <w:lang w:val="en-GB" w:eastAsia="en-GB"/>
          <w14:ligatures w14:val="none"/>
        </w:rPr>
        <w:t>.</w:t>
      </w:r>
    </w:p>
    <w:p w14:paraId="15A47F7B" w14:textId="6D4A7977" w:rsidR="00A874C3" w:rsidRPr="00CE54DE" w:rsidRDefault="00A874C3">
      <w:pPr>
        <w:pStyle w:val="ListParagraph"/>
        <w:numPr>
          <w:ilvl w:val="0"/>
          <w:numId w:val="41"/>
        </w:numPr>
        <w:spacing w:after="140" w:line="300" w:lineRule="atLeast"/>
        <w:rPr>
          <w:b/>
          <w:bCs/>
          <w:color w:val="0070C0"/>
          <w:sz w:val="32"/>
          <w:szCs w:val="32"/>
          <w:lang w:val="en-GB"/>
        </w:rPr>
      </w:pPr>
      <w:r w:rsidRPr="00CE54DE">
        <w:rPr>
          <w:b/>
          <w:bCs/>
          <w:color w:val="0070C0"/>
          <w:sz w:val="32"/>
          <w:szCs w:val="32"/>
          <w:lang w:val="en-GB"/>
        </w:rPr>
        <w:t xml:space="preserve">General notes for all </w:t>
      </w:r>
      <w:r w:rsidR="008C6AD0" w:rsidRPr="00CE54DE">
        <w:rPr>
          <w:b/>
          <w:bCs/>
          <w:color w:val="0070C0"/>
          <w:sz w:val="32"/>
          <w:szCs w:val="32"/>
          <w:lang w:val="en-GB"/>
        </w:rPr>
        <w:t>travellers</w:t>
      </w:r>
      <w:r w:rsidRPr="00CE54DE">
        <w:rPr>
          <w:b/>
          <w:bCs/>
          <w:color w:val="0070C0"/>
          <w:sz w:val="32"/>
          <w:szCs w:val="32"/>
          <w:lang w:val="en-GB"/>
        </w:rPr>
        <w:t xml:space="preserve"> by roads:</w:t>
      </w:r>
    </w:p>
    <w:p w14:paraId="28ABA0D2" w14:textId="6268B741" w:rsidR="00A874C3" w:rsidRPr="00A874C3" w:rsidRDefault="00A874C3">
      <w:pPr>
        <w:numPr>
          <w:ilvl w:val="0"/>
          <w:numId w:val="6"/>
        </w:numPr>
        <w:spacing w:before="100" w:beforeAutospacing="1" w:after="100" w:afterAutospacing="1" w:line="240" w:lineRule="auto"/>
        <w:rPr>
          <w:rFonts w:eastAsia="Times New Roman"/>
          <w:lang w:val="en-GB" w:eastAsia="en-GB"/>
          <w14:ligatures w14:val="none"/>
        </w:rPr>
      </w:pPr>
      <w:r w:rsidRPr="00A874C3">
        <w:rPr>
          <w:rFonts w:eastAsia="Times New Roman"/>
          <w:b/>
          <w:bCs/>
          <w:lang w:val="en-GB" w:eastAsia="en-GB"/>
          <w14:ligatures w14:val="none"/>
        </w:rPr>
        <w:t>TRIP registration:</w:t>
      </w:r>
      <w:r>
        <w:rPr>
          <w:rFonts w:eastAsia="Times New Roman"/>
          <w:lang w:val="en-GB" w:eastAsia="en-GB"/>
          <w14:ligatures w14:val="none"/>
        </w:rPr>
        <w:t xml:space="preserve"> For all travel through UNDP buses, UNDP will apply for their TRIP clearance, for personnel travelling using their own vehicle will need to apply individually for their security clearance.</w:t>
      </w:r>
    </w:p>
    <w:p w14:paraId="515CEE94" w14:textId="77777777" w:rsidR="00A874C3" w:rsidRDefault="00A874C3">
      <w:pPr>
        <w:numPr>
          <w:ilvl w:val="0"/>
          <w:numId w:val="6"/>
        </w:numPr>
        <w:spacing w:before="100" w:beforeAutospacing="1" w:after="100" w:afterAutospacing="1" w:line="240" w:lineRule="auto"/>
        <w:rPr>
          <w:rFonts w:eastAsia="Times New Roman"/>
          <w:lang w:val="en-GB" w:eastAsia="en-GB"/>
          <w14:ligatures w14:val="none"/>
        </w:rPr>
      </w:pPr>
      <w:r>
        <w:rPr>
          <w:rFonts w:eastAsia="Times New Roman"/>
          <w:b/>
          <w:bCs/>
          <w:lang w:val="en-GB" w:eastAsia="en-GB"/>
          <w14:ligatures w14:val="none"/>
        </w:rPr>
        <w:t>Border congestion:</w:t>
      </w:r>
      <w:r>
        <w:rPr>
          <w:rFonts w:eastAsia="Times New Roman"/>
          <w:lang w:val="en-GB" w:eastAsia="en-GB"/>
          <w14:ligatures w14:val="none"/>
        </w:rPr>
        <w:t xml:space="preserve"> Border crossing times can be considerable, particularly on Mondays. Please factor potential delays into the travel schedule.</w:t>
      </w:r>
    </w:p>
    <w:p w14:paraId="75397669" w14:textId="77777777" w:rsidR="00A874C3" w:rsidRDefault="00A874C3">
      <w:pPr>
        <w:numPr>
          <w:ilvl w:val="0"/>
          <w:numId w:val="6"/>
        </w:numPr>
        <w:spacing w:before="100" w:beforeAutospacing="1" w:after="100" w:afterAutospacing="1" w:line="240" w:lineRule="auto"/>
        <w:rPr>
          <w:rFonts w:eastAsia="Times New Roman"/>
          <w:lang w:val="en-GB" w:eastAsia="en-GB"/>
          <w14:ligatures w14:val="none"/>
        </w:rPr>
      </w:pPr>
      <w:r>
        <w:rPr>
          <w:rFonts w:eastAsia="Times New Roman"/>
          <w:b/>
          <w:bCs/>
          <w:lang w:val="en-GB" w:eastAsia="en-GB"/>
          <w14:ligatures w14:val="none"/>
        </w:rPr>
        <w:t>Road conditions in Mozambique:</w:t>
      </w:r>
      <w:r>
        <w:rPr>
          <w:rFonts w:eastAsia="Times New Roman"/>
          <w:lang w:val="en-GB" w:eastAsia="en-GB"/>
          <w14:ligatures w14:val="none"/>
        </w:rPr>
        <w:t xml:space="preserve"> Roadworks between Maputo and the border have resulted in several stop-and-go points, with waiting times of up to 20 minutes at some locations. The retreat is considered an official mission and travel at night is not permitted.</w:t>
      </w:r>
    </w:p>
    <w:p w14:paraId="38808166" w14:textId="77777777" w:rsidR="00A874C3" w:rsidRDefault="00A874C3">
      <w:pPr>
        <w:numPr>
          <w:ilvl w:val="0"/>
          <w:numId w:val="6"/>
        </w:numPr>
        <w:spacing w:before="100" w:beforeAutospacing="1" w:after="100" w:afterAutospacing="1" w:line="240" w:lineRule="auto"/>
        <w:rPr>
          <w:rFonts w:eastAsia="Times New Roman"/>
          <w:lang w:val="en-GB" w:eastAsia="en-GB"/>
          <w14:ligatures w14:val="none"/>
        </w:rPr>
      </w:pPr>
      <w:r>
        <w:rPr>
          <w:rFonts w:eastAsia="Times New Roman"/>
          <w:b/>
          <w:bCs/>
          <w:lang w:val="en-GB" w:eastAsia="en-GB"/>
          <w14:ligatures w14:val="none"/>
        </w:rPr>
        <w:t>Road conditions in South Africa:</w:t>
      </w:r>
      <w:r>
        <w:rPr>
          <w:rFonts w:eastAsia="Times New Roman"/>
          <w:lang w:val="en-GB" w:eastAsia="en-GB"/>
          <w14:ligatures w14:val="none"/>
        </w:rPr>
        <w:t xml:space="preserve"> Roadworks and additional stop-and-go points are also present on the South African side and are likely to increase journey times considerably.</w:t>
      </w:r>
    </w:p>
    <w:p w14:paraId="34F0E538" w14:textId="77777777" w:rsidR="00A874C3" w:rsidRDefault="00A874C3">
      <w:pPr>
        <w:numPr>
          <w:ilvl w:val="0"/>
          <w:numId w:val="6"/>
        </w:numPr>
        <w:spacing w:before="100" w:beforeAutospacing="1" w:after="100" w:afterAutospacing="1" w:line="240" w:lineRule="auto"/>
        <w:rPr>
          <w:rFonts w:eastAsia="Times New Roman"/>
          <w:lang w:val="en-GB" w:eastAsia="en-GB"/>
          <w14:ligatures w14:val="none"/>
        </w:rPr>
      </w:pPr>
      <w:r>
        <w:rPr>
          <w:rFonts w:eastAsia="Times New Roman"/>
          <w:b/>
          <w:bCs/>
          <w:lang w:val="en-GB" w:eastAsia="en-GB"/>
          <w14:ligatures w14:val="none"/>
        </w:rPr>
        <w:t>Truck congestion:</w:t>
      </w:r>
      <w:r>
        <w:rPr>
          <w:rFonts w:eastAsia="Times New Roman"/>
          <w:lang w:val="en-GB" w:eastAsia="en-GB"/>
          <w14:ligatures w14:val="none"/>
        </w:rPr>
        <w:t xml:space="preserve"> Heavy truck congestion on both sides of the border can cause additional delays and, at times, obstruct traffic. The extent of these delays is difficult to predict, so sufficient time should be allowed for the journey.</w:t>
      </w:r>
    </w:p>
    <w:p w14:paraId="661FFA3C" w14:textId="77777777" w:rsidR="001E6391" w:rsidRPr="001E6391" w:rsidRDefault="00A874C3">
      <w:pPr>
        <w:numPr>
          <w:ilvl w:val="0"/>
          <w:numId w:val="6"/>
        </w:numPr>
        <w:spacing w:before="100" w:beforeAutospacing="1" w:after="100" w:afterAutospacing="1" w:line="240" w:lineRule="auto"/>
        <w:rPr>
          <w:rFonts w:eastAsia="Times New Roman"/>
          <w:color w:val="FF0000"/>
          <w:lang w:eastAsia="en-GB"/>
          <w14:ligatures w14:val="none"/>
        </w:rPr>
      </w:pPr>
      <w:r>
        <w:rPr>
          <w:rFonts w:eastAsia="Times New Roman"/>
          <w:b/>
          <w:bCs/>
          <w:lang w:val="en-GB" w:eastAsia="en-GB"/>
          <w14:ligatures w14:val="none"/>
        </w:rPr>
        <w:t>ETA:</w:t>
      </w:r>
      <w:r>
        <w:rPr>
          <w:rFonts w:eastAsia="Times New Roman"/>
          <w:lang w:val="en-GB" w:eastAsia="en-GB"/>
          <w14:ligatures w14:val="none"/>
        </w:rPr>
        <w:t xml:space="preserve"> all participants </w:t>
      </w:r>
      <w:r w:rsidR="001E6391">
        <w:rPr>
          <w:rFonts w:eastAsia="Times New Roman"/>
          <w:lang w:val="en-GB" w:eastAsia="en-GB"/>
          <w14:ligatures w14:val="none"/>
        </w:rPr>
        <w:t xml:space="preserve">should </w:t>
      </w:r>
      <w:r>
        <w:rPr>
          <w:rFonts w:eastAsia="Times New Roman"/>
          <w:lang w:val="en-GB" w:eastAsia="en-GB"/>
          <w14:ligatures w14:val="none"/>
        </w:rPr>
        <w:t>download</w:t>
      </w:r>
      <w:r w:rsidR="001E6391">
        <w:rPr>
          <w:rFonts w:eastAsia="Times New Roman"/>
          <w:lang w:val="en-GB" w:eastAsia="en-GB"/>
          <w14:ligatures w14:val="none"/>
        </w:rPr>
        <w:t xml:space="preserve"> the application</w:t>
      </w:r>
      <w:r>
        <w:rPr>
          <w:rFonts w:eastAsia="Times New Roman"/>
          <w:lang w:val="en-GB" w:eastAsia="en-GB"/>
          <w14:ligatures w14:val="none"/>
        </w:rPr>
        <w:t>, install and activate the ETA</w:t>
      </w:r>
      <w:r w:rsidR="001E6391">
        <w:rPr>
          <w:rFonts w:eastAsia="Times New Roman"/>
          <w:lang w:val="en-GB" w:eastAsia="en-GB"/>
          <w14:ligatures w14:val="none"/>
        </w:rPr>
        <w:t>.</w:t>
      </w:r>
    </w:p>
    <w:p w14:paraId="26C638A6" w14:textId="53F576FC" w:rsidR="001E6391" w:rsidRPr="001E6391" w:rsidRDefault="001E6391" w:rsidP="001E6391">
      <w:pPr>
        <w:spacing w:before="100" w:beforeAutospacing="1" w:after="100" w:afterAutospacing="1" w:line="240" w:lineRule="auto"/>
        <w:rPr>
          <w:rFonts w:eastAsia="Times New Roman"/>
          <w:b/>
          <w:bCs/>
          <w:color w:val="FF0000"/>
          <w:lang w:eastAsia="en-GB"/>
          <w14:ligatures w14:val="none"/>
        </w:rPr>
      </w:pPr>
      <w:r w:rsidRPr="001E6391">
        <w:rPr>
          <w:rFonts w:eastAsia="Times New Roman"/>
          <w:b/>
          <w:bCs/>
          <w:color w:val="FF0000"/>
          <w:lang w:val="en-GB" w:eastAsia="en-GB"/>
          <w14:ligatures w14:val="none"/>
        </w:rPr>
        <w:t xml:space="preserve">For further support, please reach out to </w:t>
      </w:r>
      <w:r w:rsidRPr="001E6391">
        <w:rPr>
          <w:rFonts w:eastAsia="Times New Roman"/>
          <w:b/>
          <w:bCs/>
          <w:color w:val="FF0000"/>
          <w:lang w:eastAsia="en-GB"/>
          <w14:ligatures w14:val="none"/>
        </w:rPr>
        <w:t xml:space="preserve">Amilcar Cunha </w:t>
      </w:r>
      <w:hyperlink r:id="rId18" w:history="1">
        <w:r w:rsidRPr="001E6391">
          <w:rPr>
            <w:rStyle w:val="Hyperlink"/>
            <w:rFonts w:eastAsia="Times New Roman"/>
            <w:b/>
            <w:bCs/>
            <w:color w:val="FF0000"/>
            <w:lang w:eastAsia="en-GB"/>
            <w14:ligatures w14:val="none"/>
          </w:rPr>
          <w:t>amilcar.cunha@undp.org</w:t>
        </w:r>
      </w:hyperlink>
      <w:r w:rsidRPr="001E6391">
        <w:rPr>
          <w:rFonts w:eastAsia="Times New Roman"/>
          <w:b/>
          <w:bCs/>
          <w:color w:val="FF0000"/>
          <w:lang w:val="en-GB" w:eastAsia="en-GB"/>
          <w14:ligatures w14:val="none"/>
        </w:rPr>
        <w:t xml:space="preserve"> and </w:t>
      </w:r>
      <w:r w:rsidRPr="001E6391">
        <w:rPr>
          <w:rFonts w:eastAsia="Times New Roman"/>
          <w:b/>
          <w:bCs/>
          <w:color w:val="FF0000"/>
          <w:lang w:eastAsia="en-GB"/>
          <w14:ligatures w14:val="none"/>
        </w:rPr>
        <w:t xml:space="preserve">Tafara Chekai </w:t>
      </w:r>
      <w:hyperlink r:id="rId19" w:history="1">
        <w:r w:rsidRPr="001E6391">
          <w:rPr>
            <w:rStyle w:val="Hyperlink"/>
            <w:rFonts w:eastAsia="Times New Roman"/>
            <w:b/>
            <w:bCs/>
            <w:color w:val="FF0000"/>
            <w:lang w:eastAsia="en-GB"/>
            <w14:ligatures w14:val="none"/>
          </w:rPr>
          <w:t>tafara.chekai@undp.org</w:t>
        </w:r>
      </w:hyperlink>
      <w:r w:rsidRPr="001E6391">
        <w:rPr>
          <w:rFonts w:eastAsia="Times New Roman"/>
          <w:b/>
          <w:bCs/>
          <w:color w:val="FF0000"/>
          <w:lang w:val="en-GB" w:eastAsia="en-GB"/>
          <w14:ligatures w14:val="none"/>
        </w:rPr>
        <w:t>.</w:t>
      </w:r>
    </w:p>
    <w:p w14:paraId="07B8FD56" w14:textId="59D1E3E0" w:rsidR="00A874C3" w:rsidRDefault="001E6391">
      <w:pPr>
        <w:pStyle w:val="ListParagraph"/>
        <w:numPr>
          <w:ilvl w:val="0"/>
          <w:numId w:val="34"/>
        </w:numPr>
        <w:spacing w:after="140" w:line="300" w:lineRule="atLeast"/>
        <w:rPr>
          <w:b/>
          <w:bCs/>
          <w:color w:val="0070C0"/>
          <w:sz w:val="32"/>
          <w:szCs w:val="32"/>
          <w:lang w:val="en-GB"/>
        </w:rPr>
      </w:pPr>
      <w:commentRangeStart w:id="0"/>
      <w:r w:rsidRPr="001E6391">
        <w:rPr>
          <w:b/>
          <w:bCs/>
          <w:color w:val="0070C0"/>
          <w:sz w:val="32"/>
          <w:szCs w:val="32"/>
          <w:lang w:val="en-GB"/>
        </w:rPr>
        <w:t>Visa arrangement:</w:t>
      </w:r>
      <w:commentRangeEnd w:id="0"/>
      <w:r w:rsidR="00281160">
        <w:rPr>
          <w:rStyle w:val="CommentReference"/>
          <w:b/>
          <w:bCs/>
          <w:color w:val="0070C0"/>
          <w:sz w:val="32"/>
          <w:szCs w:val="32"/>
          <w:lang w:val="en-GB"/>
        </w:rPr>
        <w:commentReference w:id="0"/>
      </w:r>
    </w:p>
    <w:p w14:paraId="5D43420A" w14:textId="77777777" w:rsidR="00157177" w:rsidRPr="001E6391" w:rsidRDefault="00157177" w:rsidP="00157177">
      <w:pPr>
        <w:pStyle w:val="ListParagraph"/>
        <w:spacing w:after="140" w:line="300" w:lineRule="atLeast"/>
        <w:rPr>
          <w:b/>
          <w:bCs/>
          <w:color w:val="0070C0"/>
          <w:sz w:val="32"/>
          <w:szCs w:val="32"/>
          <w:lang w:val="en-GB"/>
        </w:rPr>
      </w:pPr>
    </w:p>
    <w:p w14:paraId="387DAF66" w14:textId="147A02DE" w:rsidR="001E6391" w:rsidRDefault="001E6391">
      <w:pPr>
        <w:pStyle w:val="ListParagraph"/>
        <w:numPr>
          <w:ilvl w:val="0"/>
          <w:numId w:val="35"/>
        </w:numPr>
        <w:spacing w:before="100" w:beforeAutospacing="1" w:after="100" w:afterAutospacing="1" w:line="240" w:lineRule="auto"/>
        <w:rPr>
          <w:rFonts w:eastAsia="Times New Roman"/>
          <w:lang w:eastAsia="en-GB"/>
          <w14:ligatures w14:val="none"/>
        </w:rPr>
      </w:pPr>
      <w:r w:rsidRPr="001E6391">
        <w:rPr>
          <w:rFonts w:eastAsia="Times New Roman"/>
          <w:b/>
          <w:bCs/>
          <w:lang w:eastAsia="en-GB"/>
          <w14:ligatures w14:val="none"/>
        </w:rPr>
        <w:t>Traveler by UN Buses</w:t>
      </w:r>
      <w:r>
        <w:rPr>
          <w:rFonts w:eastAsia="Times New Roman"/>
          <w:lang w:eastAsia="en-GB"/>
          <w14:ligatures w14:val="none"/>
        </w:rPr>
        <w:t>: The Country Office received approval from the SA embassy to grant clearance to all traveler by Bus to South Africa.</w:t>
      </w:r>
    </w:p>
    <w:p w14:paraId="1D3E4CDD" w14:textId="1A4EABBC" w:rsidR="001E6391" w:rsidRDefault="001E6391">
      <w:pPr>
        <w:pStyle w:val="ListParagraph"/>
        <w:numPr>
          <w:ilvl w:val="0"/>
          <w:numId w:val="35"/>
        </w:numPr>
        <w:spacing w:before="100" w:beforeAutospacing="1" w:after="100" w:afterAutospacing="1" w:line="240" w:lineRule="auto"/>
        <w:rPr>
          <w:rFonts w:eastAsia="Times New Roman"/>
          <w:lang w:eastAsia="en-GB"/>
          <w14:ligatures w14:val="none"/>
        </w:rPr>
      </w:pPr>
      <w:r>
        <w:rPr>
          <w:rFonts w:eastAsia="Times New Roman"/>
          <w:b/>
          <w:bCs/>
          <w:lang w:eastAsia="en-GB"/>
          <w14:ligatures w14:val="none"/>
        </w:rPr>
        <w:t>Traveler using their own vehicles</w:t>
      </w:r>
      <w:r w:rsidRPr="001E6391">
        <w:rPr>
          <w:rFonts w:eastAsia="Times New Roman"/>
          <w:lang w:eastAsia="en-GB"/>
          <w14:ligatures w14:val="none"/>
        </w:rPr>
        <w:t>:</w:t>
      </w:r>
      <w:r>
        <w:rPr>
          <w:rFonts w:eastAsia="Times New Roman"/>
          <w:lang w:eastAsia="en-GB"/>
          <w14:ligatures w14:val="none"/>
        </w:rPr>
        <w:t xml:space="preserve"> you will be responsible to ensure visa is granted to you and to the individual traveling with you if a visa is required.</w:t>
      </w:r>
    </w:p>
    <w:p w14:paraId="55FE78E3" w14:textId="441C9FD3" w:rsidR="008855FA" w:rsidRPr="008855FA" w:rsidRDefault="008855FA">
      <w:pPr>
        <w:numPr>
          <w:ilvl w:val="0"/>
          <w:numId w:val="35"/>
        </w:numPr>
        <w:spacing w:before="100" w:beforeAutospacing="1" w:after="100" w:afterAutospacing="1" w:line="240" w:lineRule="auto"/>
        <w:rPr>
          <w:rFonts w:eastAsia="Times New Roman"/>
          <w:highlight w:val="yellow"/>
          <w:lang w:val="en-GB" w:eastAsia="en-GB"/>
          <w14:ligatures w14:val="none"/>
        </w:rPr>
      </w:pPr>
      <w:r>
        <w:rPr>
          <w:rFonts w:eastAsia="Times New Roman"/>
          <w:b/>
          <w:bCs/>
          <w:lang w:val="en-GB" w:eastAsia="en-GB"/>
          <w14:ligatures w14:val="none"/>
        </w:rPr>
        <w:t>Visa requirements:</w:t>
      </w:r>
      <w:r>
        <w:rPr>
          <w:rFonts w:eastAsia="Times New Roman"/>
          <w:lang w:val="en-GB" w:eastAsia="en-GB"/>
          <w14:ligatures w14:val="none"/>
        </w:rPr>
        <w:t xml:space="preserve"> </w:t>
      </w:r>
      <w:r w:rsidRPr="2AC32F9C">
        <w:rPr>
          <w:rFonts w:eastAsia="Times New Roman"/>
          <w:highlight w:val="yellow"/>
          <w:lang w:val="en-GB" w:eastAsia="en-GB"/>
        </w:rPr>
        <w:t>Holders of UNLPs can enter South Africa. For any international staff members who do not hold a UNLP, please verify the applicable visa requirements well in advance of travel if you are planning to use your own vehicle.</w:t>
      </w:r>
    </w:p>
    <w:p w14:paraId="415035EA" w14:textId="5BF2C1F9" w:rsidR="001E6391" w:rsidRDefault="001E6391">
      <w:pPr>
        <w:numPr>
          <w:ilvl w:val="0"/>
          <w:numId w:val="35"/>
        </w:numPr>
        <w:spacing w:before="100" w:beforeAutospacing="1" w:after="100" w:afterAutospacing="1" w:line="240" w:lineRule="auto"/>
        <w:rPr>
          <w:rFonts w:eastAsia="Times New Roman"/>
          <w:lang w:val="en-GB" w:eastAsia="en-GB"/>
          <w14:ligatures w14:val="none"/>
        </w:rPr>
      </w:pPr>
      <w:r>
        <w:rPr>
          <w:rFonts w:eastAsia="Times New Roman"/>
          <w:b/>
          <w:bCs/>
          <w:lang w:val="en-GB" w:eastAsia="en-GB"/>
          <w14:ligatures w14:val="none"/>
        </w:rPr>
        <w:t>Border formalities:</w:t>
      </w:r>
      <w:r>
        <w:rPr>
          <w:rFonts w:eastAsia="Times New Roman"/>
          <w:lang w:val="en-GB" w:eastAsia="en-GB"/>
          <w14:ligatures w14:val="none"/>
        </w:rPr>
        <w:t xml:space="preserve"> There is no blanket dispensation for UN staff at the border. Each staff member must go through passport control individually. Passports must have at least six blank pages. </w:t>
      </w:r>
      <w:r w:rsidR="7D6A47C4" w:rsidRPr="4112823E">
        <w:rPr>
          <w:rFonts w:eastAsia="Times New Roman"/>
          <w:highlight w:val="yellow"/>
          <w:lang w:val="en-GB" w:eastAsia="en-GB"/>
        </w:rPr>
        <w:t>Please hold your UN card.</w:t>
      </w:r>
    </w:p>
    <w:p w14:paraId="3FF1234C" w14:textId="77777777" w:rsidR="001E6391" w:rsidRPr="001E6391" w:rsidRDefault="001E6391" w:rsidP="001E6391">
      <w:pPr>
        <w:spacing w:before="100" w:beforeAutospacing="1" w:after="100" w:afterAutospacing="1" w:line="240" w:lineRule="auto"/>
        <w:rPr>
          <w:rFonts w:eastAsia="Times New Roman"/>
          <w:b/>
          <w:bCs/>
          <w:lang w:eastAsia="en-GB"/>
          <w14:ligatures w14:val="none"/>
        </w:rPr>
      </w:pPr>
      <w:r w:rsidRPr="001E6391">
        <w:rPr>
          <w:rFonts w:eastAsia="Times New Roman"/>
          <w:b/>
          <w:bCs/>
          <w:color w:val="FF0000"/>
          <w:lang w:val="en-GB" w:eastAsia="en-GB"/>
          <w14:ligatures w14:val="none"/>
        </w:rPr>
        <w:t xml:space="preserve">For any further clarification, please reach out to </w:t>
      </w:r>
      <w:r w:rsidRPr="001E6391">
        <w:rPr>
          <w:rFonts w:eastAsia="Times New Roman"/>
          <w:b/>
          <w:bCs/>
          <w:color w:val="FF0000"/>
          <w:lang w:eastAsia="en-GB"/>
          <w14:ligatures w14:val="none"/>
        </w:rPr>
        <w:t xml:space="preserve">Nelia Mnisi </w:t>
      </w:r>
      <w:hyperlink r:id="rId24" w:history="1">
        <w:r w:rsidRPr="001E6391">
          <w:rPr>
            <w:rStyle w:val="Hyperlink"/>
            <w:rFonts w:eastAsia="Times New Roman"/>
            <w:b/>
            <w:bCs/>
            <w:color w:val="FF0000"/>
            <w:lang w:eastAsia="en-GB"/>
            <w14:ligatures w14:val="none"/>
          </w:rPr>
          <w:t>nelia.mnisi@undp.org</w:t>
        </w:r>
      </w:hyperlink>
    </w:p>
    <w:p w14:paraId="3C502380" w14:textId="75A76D6B" w:rsidR="00B06E87" w:rsidRDefault="008855FA">
      <w:pPr>
        <w:pStyle w:val="ListParagraph"/>
        <w:numPr>
          <w:ilvl w:val="0"/>
          <w:numId w:val="34"/>
        </w:numPr>
        <w:spacing w:after="140" w:line="300" w:lineRule="atLeast"/>
        <w:rPr>
          <w:b/>
          <w:bCs/>
          <w:color w:val="0070C0"/>
          <w:sz w:val="32"/>
          <w:szCs w:val="32"/>
          <w:lang w:val="en-GB"/>
        </w:rPr>
      </w:pPr>
      <w:r w:rsidRPr="008855FA">
        <w:rPr>
          <w:b/>
          <w:bCs/>
          <w:color w:val="0070C0"/>
          <w:sz w:val="32"/>
          <w:szCs w:val="32"/>
          <w:lang w:val="en-GB"/>
        </w:rPr>
        <w:t>Daily Substance Allowance</w:t>
      </w:r>
      <w:r w:rsidR="00425DA3">
        <w:rPr>
          <w:b/>
          <w:bCs/>
          <w:color w:val="0070C0"/>
          <w:sz w:val="32"/>
          <w:szCs w:val="32"/>
          <w:lang w:val="en-GB"/>
        </w:rPr>
        <w:t xml:space="preserve"> and Terminal</w:t>
      </w:r>
      <w:r w:rsidRPr="008855FA">
        <w:rPr>
          <w:b/>
          <w:bCs/>
          <w:color w:val="0070C0"/>
          <w:sz w:val="32"/>
          <w:szCs w:val="32"/>
          <w:lang w:val="en-GB"/>
        </w:rPr>
        <w:t>:</w:t>
      </w:r>
    </w:p>
    <w:p w14:paraId="2717F274" w14:textId="77777777" w:rsidR="001067DB" w:rsidRDefault="001067DB" w:rsidP="001067DB">
      <w:pPr>
        <w:pStyle w:val="ListParagraph"/>
        <w:spacing w:after="140" w:line="300" w:lineRule="atLeast"/>
        <w:rPr>
          <w:b/>
          <w:bCs/>
          <w:color w:val="0070C0"/>
          <w:sz w:val="32"/>
          <w:szCs w:val="32"/>
          <w:lang w:val="en-GB"/>
        </w:rPr>
      </w:pPr>
    </w:p>
    <w:p w14:paraId="5F70C4D5" w14:textId="77777777" w:rsidR="00187E72" w:rsidRPr="00187E72" w:rsidRDefault="00187E72">
      <w:pPr>
        <w:pStyle w:val="ListParagraph"/>
        <w:numPr>
          <w:ilvl w:val="0"/>
          <w:numId w:val="39"/>
        </w:numPr>
        <w:spacing w:after="140" w:line="300" w:lineRule="atLeast"/>
        <w:rPr>
          <w:color w:val="0070C0"/>
          <w:lang w:val="en-GB"/>
        </w:rPr>
      </w:pPr>
      <w:r w:rsidRPr="00187E72">
        <w:rPr>
          <w:b/>
          <w:bCs/>
          <w:color w:val="0070C0"/>
        </w:rPr>
        <w:t>Travel to South Africa – All Personnel</w:t>
      </w:r>
      <w:r w:rsidRPr="00187E72">
        <w:rPr>
          <w:color w:val="0070C0"/>
          <w:lang w:val="en-GB"/>
        </w:rPr>
        <w:t xml:space="preserve"> </w:t>
      </w:r>
    </w:p>
    <w:p w14:paraId="03D48C79" w14:textId="77777777" w:rsidR="00044EB0" w:rsidRDefault="00044EB0">
      <w:pPr>
        <w:pStyle w:val="ListParagraph"/>
        <w:numPr>
          <w:ilvl w:val="0"/>
          <w:numId w:val="26"/>
        </w:numPr>
      </w:pPr>
      <w:r w:rsidRPr="00044EB0">
        <w:rPr>
          <w:b/>
          <w:bCs/>
        </w:rPr>
        <w:t>No Daily Subsistence Allowance (DSA) or terminal expenses will be paid</w:t>
      </w:r>
      <w:r w:rsidRPr="00F56F6E">
        <w:t xml:space="preserve"> for the retreat period in South Africa, from </w:t>
      </w:r>
      <w:r w:rsidRPr="00044EB0">
        <w:rPr>
          <w:b/>
          <w:bCs/>
        </w:rPr>
        <w:t>26 to 28 October 2026</w:t>
      </w:r>
      <w:r w:rsidRPr="00F56F6E">
        <w:t>.</w:t>
      </w:r>
    </w:p>
    <w:p w14:paraId="4B8A4DE6" w14:textId="77777777" w:rsidR="00044EB0" w:rsidRDefault="00044EB0">
      <w:pPr>
        <w:pStyle w:val="ListParagraph"/>
        <w:numPr>
          <w:ilvl w:val="0"/>
          <w:numId w:val="26"/>
        </w:numPr>
      </w:pPr>
      <w:r w:rsidRPr="00F56F6E">
        <w:t>UNDP has arranged and will cover accommodation, meals (full board) and group transportation for all personnel during the retreat.</w:t>
      </w:r>
    </w:p>
    <w:p w14:paraId="13CC631D" w14:textId="7A825B6D" w:rsidR="00187E72" w:rsidRDefault="00044EB0">
      <w:pPr>
        <w:pStyle w:val="ListParagraph"/>
        <w:numPr>
          <w:ilvl w:val="0"/>
          <w:numId w:val="26"/>
        </w:numPr>
      </w:pPr>
      <w:r w:rsidRPr="00F56F6E">
        <w:t>Personnel are therefore not required to make individual accommodation or meal arrangements during their stay in South Africa.</w:t>
      </w:r>
    </w:p>
    <w:p w14:paraId="1E8A45CC" w14:textId="77777777" w:rsidR="001069C3" w:rsidRPr="001069C3" w:rsidRDefault="001069C3" w:rsidP="001069C3">
      <w:pPr>
        <w:pStyle w:val="ListParagraph"/>
        <w:ind w:left="1440"/>
      </w:pPr>
    </w:p>
    <w:p w14:paraId="10BBB66E" w14:textId="0C5255C2" w:rsidR="001069C3" w:rsidRDefault="001069C3">
      <w:pPr>
        <w:pStyle w:val="ListParagraph"/>
        <w:numPr>
          <w:ilvl w:val="0"/>
          <w:numId w:val="39"/>
        </w:numPr>
        <w:spacing w:after="140" w:line="300" w:lineRule="atLeast"/>
        <w:rPr>
          <w:b/>
          <w:bCs/>
          <w:color w:val="0070C0"/>
        </w:rPr>
      </w:pPr>
      <w:r w:rsidRPr="001069C3">
        <w:rPr>
          <w:b/>
          <w:bCs/>
          <w:color w:val="0070C0"/>
        </w:rPr>
        <w:t>Travel Between Pemba and Maputo – Pemba-Based Personnel Only</w:t>
      </w:r>
    </w:p>
    <w:p w14:paraId="48A2AE64" w14:textId="77777777" w:rsidR="00541097" w:rsidRPr="00F56F6E" w:rsidRDefault="00541097">
      <w:pPr>
        <w:numPr>
          <w:ilvl w:val="0"/>
          <w:numId w:val="18"/>
        </w:numPr>
      </w:pPr>
      <w:r w:rsidRPr="00F56F6E">
        <w:t xml:space="preserve">Pemba-based personnel will receive </w:t>
      </w:r>
      <w:r w:rsidRPr="00F56F6E">
        <w:rPr>
          <w:b/>
          <w:bCs/>
        </w:rPr>
        <w:t>Maputo DSA and applicable terminal expenses</w:t>
      </w:r>
      <w:r w:rsidRPr="00F56F6E">
        <w:t xml:space="preserve"> for their travel between Pemba and Maputo, in accordance with UNDP travel policies.</w:t>
      </w:r>
    </w:p>
    <w:p w14:paraId="24090B92" w14:textId="77777777" w:rsidR="00541097" w:rsidRPr="00F56F6E" w:rsidRDefault="00541097">
      <w:pPr>
        <w:numPr>
          <w:ilvl w:val="0"/>
          <w:numId w:val="18"/>
        </w:numPr>
      </w:pPr>
      <w:r w:rsidRPr="00F56F6E">
        <w:t>DSA will be calculated based on each person's approved travel itinerary, including their respective arrival and departure dates in Maputo.</w:t>
      </w:r>
    </w:p>
    <w:p w14:paraId="0A0DA055" w14:textId="3046B22E" w:rsidR="00541097" w:rsidRPr="00F56F6E" w:rsidRDefault="00541097">
      <w:pPr>
        <w:numPr>
          <w:ilvl w:val="0"/>
          <w:numId w:val="18"/>
        </w:numPr>
      </w:pPr>
      <w:r w:rsidRPr="00F56F6E">
        <w:rPr>
          <w:b/>
          <w:bCs/>
        </w:rPr>
        <w:t>No DSA will be paid for the retreat period in South Africa (26–28 October 2026)</w:t>
      </w:r>
      <w:r w:rsidRPr="00F56F6E">
        <w:t xml:space="preserve">, as accommodation and meals are </w:t>
      </w:r>
      <w:r w:rsidR="00E46FB7">
        <w:t>provided by UNDP</w:t>
      </w:r>
      <w:r w:rsidRPr="00F56F6E">
        <w:t>.</w:t>
      </w:r>
    </w:p>
    <w:p w14:paraId="47CC8A83" w14:textId="77777777" w:rsidR="00541097" w:rsidRPr="00F56F6E" w:rsidRDefault="00541097">
      <w:pPr>
        <w:numPr>
          <w:ilvl w:val="0"/>
          <w:numId w:val="18"/>
        </w:numPr>
      </w:pPr>
      <w:r w:rsidRPr="00F56F6E">
        <w:t xml:space="preserve">Following the retreat, DSA for personnel returning from Maputo to Pemba will be provided based on their approved return flight dates, </w:t>
      </w:r>
      <w:r w:rsidRPr="00F56F6E">
        <w:rPr>
          <w:b/>
          <w:bCs/>
        </w:rPr>
        <w:t>up to and including 31 October 2026</w:t>
      </w:r>
      <w:r w:rsidRPr="00F56F6E">
        <w:t>.</w:t>
      </w:r>
    </w:p>
    <w:p w14:paraId="0CEA8ED2" w14:textId="77777777" w:rsidR="00541097" w:rsidRPr="00F56F6E" w:rsidRDefault="00541097">
      <w:pPr>
        <w:numPr>
          <w:ilvl w:val="0"/>
          <w:numId w:val="18"/>
        </w:numPr>
      </w:pPr>
      <w:r w:rsidRPr="00F56F6E">
        <w:t>Any additional stay beyond the approved travel dates will be at the individual's own expense, unless otherwise authorized.</w:t>
      </w:r>
    </w:p>
    <w:p w14:paraId="70D9C751" w14:textId="77777777" w:rsidR="001069C3" w:rsidRDefault="001069C3" w:rsidP="001069C3">
      <w:pPr>
        <w:spacing w:after="140" w:line="300" w:lineRule="atLeast"/>
        <w:rPr>
          <w:b/>
          <w:bCs/>
          <w:color w:val="0070C0"/>
        </w:rPr>
      </w:pPr>
    </w:p>
    <w:p w14:paraId="4E49AABE" w14:textId="036954DE" w:rsidR="001069C3" w:rsidRDefault="000639ED">
      <w:pPr>
        <w:pStyle w:val="ListParagraph"/>
        <w:numPr>
          <w:ilvl w:val="0"/>
          <w:numId w:val="34"/>
        </w:numPr>
        <w:spacing w:after="140" w:line="300" w:lineRule="atLeast"/>
        <w:rPr>
          <w:b/>
          <w:bCs/>
          <w:color w:val="0070C0"/>
          <w:sz w:val="32"/>
          <w:szCs w:val="32"/>
          <w:lang w:val="en-GB"/>
        </w:rPr>
      </w:pPr>
      <w:r w:rsidRPr="000639ED">
        <w:rPr>
          <w:b/>
          <w:bCs/>
          <w:color w:val="0070C0"/>
          <w:sz w:val="32"/>
          <w:szCs w:val="32"/>
          <w:lang w:val="en-GB"/>
        </w:rPr>
        <w:t>Accommodation, Retreat Venue and Check-in Procedures</w:t>
      </w:r>
    </w:p>
    <w:p w14:paraId="68B90A31" w14:textId="77777777" w:rsidR="00570A13" w:rsidRPr="000639ED" w:rsidRDefault="00570A13" w:rsidP="00570A13">
      <w:pPr>
        <w:pStyle w:val="ListParagraph"/>
        <w:spacing w:after="140" w:line="300" w:lineRule="atLeast"/>
        <w:rPr>
          <w:b/>
          <w:bCs/>
          <w:color w:val="0070C0"/>
          <w:sz w:val="32"/>
          <w:szCs w:val="32"/>
          <w:lang w:val="en-GB"/>
        </w:rPr>
      </w:pPr>
    </w:p>
    <w:p w14:paraId="0304C470" w14:textId="77777777" w:rsidR="003F187B" w:rsidRPr="000E7BBE" w:rsidRDefault="003F187B">
      <w:pPr>
        <w:pStyle w:val="ListParagraph"/>
        <w:numPr>
          <w:ilvl w:val="0"/>
          <w:numId w:val="39"/>
        </w:numPr>
        <w:spacing w:after="140" w:line="300" w:lineRule="atLeast"/>
        <w:rPr>
          <w:b/>
          <w:bCs/>
          <w:color w:val="0070C0"/>
        </w:rPr>
      </w:pPr>
      <w:r w:rsidRPr="000E7BBE">
        <w:rPr>
          <w:b/>
          <w:bCs/>
          <w:color w:val="0070C0"/>
        </w:rPr>
        <w:t>Accommodation in Maputo – Pemba-Based Personnel</w:t>
      </w:r>
    </w:p>
    <w:p w14:paraId="68F0BD6C" w14:textId="77777777" w:rsidR="003F187B" w:rsidRPr="00F56F6E" w:rsidRDefault="003F187B">
      <w:pPr>
        <w:numPr>
          <w:ilvl w:val="0"/>
          <w:numId w:val="38"/>
        </w:numPr>
      </w:pPr>
      <w:r w:rsidRPr="00F56F6E">
        <w:t xml:space="preserve">Pemba-based personnel are responsible for </w:t>
      </w:r>
      <w:r w:rsidRPr="00F56F6E">
        <w:rPr>
          <w:b/>
          <w:bCs/>
        </w:rPr>
        <w:t>arranging and booking their own accommodation in Maputo</w:t>
      </w:r>
      <w:r w:rsidRPr="00F56F6E">
        <w:t xml:space="preserve"> before and after the retreat, according to their respective flight schedules.</w:t>
      </w:r>
    </w:p>
    <w:p w14:paraId="769FD60A" w14:textId="77777777" w:rsidR="003F187B" w:rsidRPr="00F56F6E" w:rsidRDefault="003F187B">
      <w:pPr>
        <w:numPr>
          <w:ilvl w:val="0"/>
          <w:numId w:val="38"/>
        </w:numPr>
      </w:pPr>
      <w:r w:rsidRPr="00F56F6E">
        <w:t>The applicable Maputo DSA will be provided to cover accommodation, meals and incidental expenses, in accordance with UNDP travel policies.</w:t>
      </w:r>
    </w:p>
    <w:p w14:paraId="6CE32D80" w14:textId="77777777" w:rsidR="003F187B" w:rsidRPr="00F56F6E" w:rsidRDefault="003F187B">
      <w:pPr>
        <w:numPr>
          <w:ilvl w:val="0"/>
          <w:numId w:val="38"/>
        </w:numPr>
      </w:pPr>
      <w:r w:rsidRPr="00F56F6E">
        <w:t>Personnel are encouraged to make their hotel reservations in advance to ensure accommodation is available during their stay.</w:t>
      </w:r>
    </w:p>
    <w:p w14:paraId="4B19FAF1" w14:textId="77777777" w:rsidR="001069C3" w:rsidRDefault="001069C3" w:rsidP="001069C3">
      <w:pPr>
        <w:spacing w:after="140" w:line="300" w:lineRule="atLeast"/>
        <w:rPr>
          <w:b/>
          <w:bCs/>
          <w:color w:val="0070C0"/>
          <w:sz w:val="32"/>
          <w:szCs w:val="32"/>
        </w:rPr>
      </w:pPr>
    </w:p>
    <w:p w14:paraId="2081622A" w14:textId="77777777" w:rsidR="008635BE" w:rsidRDefault="00570A13">
      <w:pPr>
        <w:pStyle w:val="ListParagraph"/>
        <w:numPr>
          <w:ilvl w:val="0"/>
          <w:numId w:val="39"/>
        </w:numPr>
        <w:spacing w:after="140" w:line="300" w:lineRule="atLeast"/>
        <w:rPr>
          <w:b/>
          <w:bCs/>
          <w:color w:val="0070C0"/>
        </w:rPr>
      </w:pPr>
      <w:r w:rsidRPr="00570A13">
        <w:rPr>
          <w:b/>
          <w:bCs/>
          <w:color w:val="0070C0"/>
        </w:rPr>
        <w:t>Accommodation and Retreat Venue – South Africa</w:t>
      </w:r>
    </w:p>
    <w:p w14:paraId="609935C3" w14:textId="6113457C" w:rsidR="008635BE" w:rsidRPr="008635BE" w:rsidRDefault="008635BE">
      <w:pPr>
        <w:numPr>
          <w:ilvl w:val="0"/>
          <w:numId w:val="38"/>
        </w:numPr>
      </w:pPr>
      <w:r w:rsidRPr="008635BE">
        <w:t>Retreat Venue:</w:t>
      </w:r>
      <w:r w:rsidRPr="00F56F6E">
        <w:t xml:space="preserve"> </w:t>
      </w:r>
      <w:r w:rsidRPr="008635BE">
        <w:t>Badplaas, A Forever Resort – Mpumalanga, South Africa</w:t>
      </w:r>
    </w:p>
    <w:p w14:paraId="70B05121" w14:textId="77777777" w:rsidR="008635BE" w:rsidRPr="00F56F6E" w:rsidRDefault="008635BE">
      <w:pPr>
        <w:numPr>
          <w:ilvl w:val="0"/>
          <w:numId w:val="38"/>
        </w:numPr>
      </w:pPr>
      <w:r w:rsidRPr="008635BE">
        <w:t>Address:</w:t>
      </w:r>
      <w:r w:rsidRPr="00F56F6E">
        <w:t xml:space="preserve"> R38, eManzana (Badplaas), 1190, South Africa</w:t>
      </w:r>
    </w:p>
    <w:p w14:paraId="37255048" w14:textId="77777777" w:rsidR="008635BE" w:rsidRPr="00F56F6E" w:rsidRDefault="008635BE">
      <w:pPr>
        <w:numPr>
          <w:ilvl w:val="0"/>
          <w:numId w:val="38"/>
        </w:numPr>
      </w:pPr>
      <w:r w:rsidRPr="008635BE">
        <w:t>Accommodation:</w:t>
      </w:r>
      <w:r w:rsidRPr="00F56F6E">
        <w:t xml:space="preserve"> A single-occupancy room has been reserved for each participant.</w:t>
      </w:r>
    </w:p>
    <w:p w14:paraId="7B46271A" w14:textId="572367FB" w:rsidR="008635BE" w:rsidRPr="00F56F6E" w:rsidRDefault="008635BE">
      <w:pPr>
        <w:numPr>
          <w:ilvl w:val="0"/>
          <w:numId w:val="38"/>
        </w:numPr>
      </w:pPr>
      <w:r w:rsidRPr="008635BE">
        <w:t>Meals:</w:t>
      </w:r>
      <w:r w:rsidRPr="00F56F6E">
        <w:t xml:space="preserve"> Full board (breakfast, lunch and dinner) are included.</w:t>
      </w:r>
    </w:p>
    <w:p w14:paraId="4D570735" w14:textId="77777777" w:rsidR="008635BE" w:rsidRPr="00F56F6E" w:rsidRDefault="008635BE">
      <w:pPr>
        <w:numPr>
          <w:ilvl w:val="0"/>
          <w:numId w:val="38"/>
        </w:numPr>
      </w:pPr>
      <w:r w:rsidRPr="008635BE">
        <w:t>Contact:</w:t>
      </w:r>
      <w:r w:rsidRPr="00F56F6E">
        <w:t xml:space="preserve"> +27 17 844 8000 | </w:t>
      </w:r>
      <w:hyperlink r:id="rId25" w:history="1">
        <w:r w:rsidRPr="008635BE">
          <w:t>badplaas@foreversa.co.za</w:t>
        </w:r>
      </w:hyperlink>
    </w:p>
    <w:p w14:paraId="1EBC5259" w14:textId="77777777" w:rsidR="008635BE" w:rsidRPr="00F56F6E" w:rsidRDefault="008635BE">
      <w:pPr>
        <w:numPr>
          <w:ilvl w:val="0"/>
          <w:numId w:val="38"/>
        </w:numPr>
      </w:pPr>
      <w:r w:rsidRPr="008635BE">
        <w:t>Check-in:</w:t>
      </w:r>
      <w:r w:rsidRPr="00F56F6E">
        <w:t xml:space="preserve"> From 15:00</w:t>
      </w:r>
    </w:p>
    <w:p w14:paraId="39AFEEDC" w14:textId="77777777" w:rsidR="008635BE" w:rsidRPr="00F56F6E" w:rsidRDefault="008635BE">
      <w:pPr>
        <w:numPr>
          <w:ilvl w:val="0"/>
          <w:numId w:val="38"/>
        </w:numPr>
      </w:pPr>
      <w:r w:rsidRPr="008635BE">
        <w:t>Check-out:</w:t>
      </w:r>
      <w:r w:rsidRPr="00F56F6E">
        <w:t xml:space="preserve"> Before 11:00</w:t>
      </w:r>
    </w:p>
    <w:p w14:paraId="2D6B2F30" w14:textId="77777777" w:rsidR="008635BE" w:rsidRPr="00F56F6E" w:rsidRDefault="008635BE">
      <w:pPr>
        <w:numPr>
          <w:ilvl w:val="0"/>
          <w:numId w:val="38"/>
        </w:numPr>
      </w:pPr>
      <w:r w:rsidRPr="008635BE">
        <w:t>Smoking policy:</w:t>
      </w:r>
      <w:r w:rsidRPr="00F56F6E">
        <w:t xml:space="preserve"> All allocated guest rooms are non-smoking.</w:t>
      </w:r>
    </w:p>
    <w:p w14:paraId="3572CD66" w14:textId="77777777" w:rsidR="00AC4555" w:rsidRDefault="00AC4555" w:rsidP="002D4383">
      <w:pPr>
        <w:rPr>
          <w:b/>
          <w:bCs/>
          <w:color w:val="0070C0"/>
        </w:rPr>
      </w:pPr>
    </w:p>
    <w:p w14:paraId="1607EB6C" w14:textId="649C8882" w:rsidR="002D4383" w:rsidRDefault="002D4383">
      <w:pPr>
        <w:pStyle w:val="ListParagraph"/>
        <w:numPr>
          <w:ilvl w:val="0"/>
          <w:numId w:val="39"/>
        </w:numPr>
        <w:spacing w:after="140" w:line="300" w:lineRule="atLeast"/>
        <w:rPr>
          <w:b/>
          <w:bCs/>
          <w:color w:val="0070C0"/>
        </w:rPr>
      </w:pPr>
      <w:r w:rsidRPr="002D4383">
        <w:rPr>
          <w:b/>
          <w:bCs/>
          <w:color w:val="0070C0"/>
        </w:rPr>
        <w:t>Arrival and Check-in Procedures – 26 October 2026</w:t>
      </w:r>
      <w:r w:rsidR="00361D7A">
        <w:rPr>
          <w:b/>
          <w:bCs/>
          <w:color w:val="0070C0"/>
        </w:rPr>
        <w:t>:</w:t>
      </w:r>
    </w:p>
    <w:p w14:paraId="4CA0A57B" w14:textId="77777777" w:rsidR="00361D7A" w:rsidRPr="002D4383" w:rsidRDefault="00361D7A" w:rsidP="00361D7A">
      <w:pPr>
        <w:pStyle w:val="ListParagraph"/>
        <w:spacing w:after="140" w:line="300" w:lineRule="atLeast"/>
        <w:rPr>
          <w:b/>
          <w:bCs/>
          <w:color w:val="0070C0"/>
        </w:rPr>
      </w:pPr>
    </w:p>
    <w:tbl>
      <w:tblPr>
        <w:tblStyle w:val="TableGrid"/>
        <w:tblW w:w="0" w:type="auto"/>
        <w:tblInd w:w="895" w:type="dxa"/>
        <w:tblLook w:val="04A0" w:firstRow="1" w:lastRow="0" w:firstColumn="1" w:lastColumn="0" w:noHBand="0" w:noVBand="1"/>
      </w:tblPr>
      <w:tblGrid>
        <w:gridCol w:w="3960"/>
        <w:gridCol w:w="8100"/>
      </w:tblGrid>
      <w:tr w:rsidR="00361D7A" w14:paraId="1F327490" w14:textId="77777777" w:rsidTr="00361D7A">
        <w:tc>
          <w:tcPr>
            <w:tcW w:w="3960" w:type="dxa"/>
          </w:tcPr>
          <w:p w14:paraId="109FEACD" w14:textId="7AFE2151" w:rsidR="00361D7A" w:rsidRPr="00EC16E8" w:rsidRDefault="00EC16E8" w:rsidP="00EC16E8">
            <w:pPr>
              <w:spacing w:after="160" w:line="278" w:lineRule="auto"/>
            </w:pPr>
            <w:r w:rsidRPr="00F56F6E">
              <w:rPr>
                <w:b/>
                <w:bCs/>
              </w:rPr>
              <w:t xml:space="preserve">Expected </w:t>
            </w:r>
            <w:r w:rsidR="000F75ED" w:rsidRPr="00F56F6E">
              <w:rPr>
                <w:b/>
                <w:bCs/>
              </w:rPr>
              <w:t>Arrival at</w:t>
            </w:r>
            <w:r>
              <w:rPr>
                <w:b/>
                <w:bCs/>
              </w:rPr>
              <w:t xml:space="preserve"> Hotel</w:t>
            </w:r>
            <w:r w:rsidRPr="00F56F6E">
              <w:rPr>
                <w:b/>
                <w:bCs/>
              </w:rPr>
              <w:t>: 14:30</w:t>
            </w:r>
          </w:p>
        </w:tc>
        <w:tc>
          <w:tcPr>
            <w:tcW w:w="8100" w:type="dxa"/>
          </w:tcPr>
          <w:p w14:paraId="61FF6E2C" w14:textId="23CE5588" w:rsidR="00361D7A" w:rsidRPr="009851BF" w:rsidRDefault="009851BF">
            <w:pPr>
              <w:numPr>
                <w:ilvl w:val="0"/>
                <w:numId w:val="13"/>
              </w:numPr>
              <w:spacing w:after="160" w:line="278" w:lineRule="auto"/>
            </w:pPr>
            <w:r w:rsidRPr="00F56F6E">
              <w:t xml:space="preserve">All personnel are expected to arrive at Badplaas Forever Resort at approximately </w:t>
            </w:r>
            <w:r w:rsidRPr="00F56F6E">
              <w:rPr>
                <w:b/>
                <w:bCs/>
              </w:rPr>
              <w:t>14:30</w:t>
            </w:r>
            <w:r w:rsidRPr="00F56F6E">
              <w:t>.</w:t>
            </w:r>
          </w:p>
        </w:tc>
      </w:tr>
      <w:tr w:rsidR="009851BF" w14:paraId="3301CB53" w14:textId="77777777" w:rsidTr="00361D7A">
        <w:tc>
          <w:tcPr>
            <w:tcW w:w="3960" w:type="dxa"/>
          </w:tcPr>
          <w:p w14:paraId="4A7E85E9" w14:textId="77777777" w:rsidR="004F6AB9" w:rsidRPr="00F56F6E" w:rsidRDefault="004F6AB9" w:rsidP="004F6AB9">
            <w:pPr>
              <w:spacing w:after="160" w:line="278" w:lineRule="auto"/>
            </w:pPr>
            <w:r w:rsidRPr="00F56F6E">
              <w:rPr>
                <w:b/>
                <w:bCs/>
              </w:rPr>
              <w:t>Check-in and Room Allocation</w:t>
            </w:r>
          </w:p>
          <w:p w14:paraId="464D00D6" w14:textId="77777777" w:rsidR="009851BF" w:rsidRPr="00F56F6E" w:rsidRDefault="009851BF" w:rsidP="00EC16E8">
            <w:pPr>
              <w:rPr>
                <w:b/>
                <w:bCs/>
              </w:rPr>
            </w:pPr>
          </w:p>
        </w:tc>
        <w:tc>
          <w:tcPr>
            <w:tcW w:w="8100" w:type="dxa"/>
          </w:tcPr>
          <w:p w14:paraId="08875F0B" w14:textId="77777777" w:rsidR="000C2824" w:rsidRPr="00F56F6E" w:rsidRDefault="000C2824">
            <w:pPr>
              <w:numPr>
                <w:ilvl w:val="0"/>
                <w:numId w:val="13"/>
              </w:numPr>
              <w:spacing w:after="160" w:line="278" w:lineRule="auto"/>
            </w:pPr>
            <w:r w:rsidRPr="00F56F6E">
              <w:t>Upon arrival, personnel should proceed to the reception desk to complete check-in formalities and confirm their room allocation.</w:t>
            </w:r>
          </w:p>
          <w:p w14:paraId="1325FA58" w14:textId="4148F201" w:rsidR="009851BF" w:rsidRPr="00F56F6E" w:rsidRDefault="000C2824">
            <w:pPr>
              <w:numPr>
                <w:ilvl w:val="0"/>
                <w:numId w:val="13"/>
              </w:numPr>
              <w:spacing w:after="160" w:line="278" w:lineRule="auto"/>
            </w:pPr>
            <w:r w:rsidRPr="00F56F6E">
              <w:t>As the standard check-in time begins at 15:00, room access will be subject to availability upon arrival.</w:t>
            </w:r>
          </w:p>
        </w:tc>
      </w:tr>
      <w:tr w:rsidR="000C2824" w14:paraId="2AFD3626" w14:textId="77777777" w:rsidTr="00361D7A">
        <w:tc>
          <w:tcPr>
            <w:tcW w:w="3960" w:type="dxa"/>
          </w:tcPr>
          <w:p w14:paraId="0A00A98E" w14:textId="77777777" w:rsidR="00370A5E" w:rsidRPr="00F56F6E" w:rsidRDefault="00370A5E" w:rsidP="00370A5E">
            <w:pPr>
              <w:spacing w:after="160" w:line="278" w:lineRule="auto"/>
            </w:pPr>
            <w:r w:rsidRPr="00F56F6E">
              <w:rPr>
                <w:b/>
                <w:bCs/>
              </w:rPr>
              <w:t>Lunch Arrangements</w:t>
            </w:r>
          </w:p>
          <w:p w14:paraId="74FE8F0E" w14:textId="77777777" w:rsidR="000C2824" w:rsidRPr="00F56F6E" w:rsidRDefault="000C2824" w:rsidP="004F6AB9">
            <w:pPr>
              <w:rPr>
                <w:b/>
                <w:bCs/>
              </w:rPr>
            </w:pPr>
          </w:p>
        </w:tc>
        <w:tc>
          <w:tcPr>
            <w:tcW w:w="8100" w:type="dxa"/>
          </w:tcPr>
          <w:p w14:paraId="3C1153C8" w14:textId="77777777" w:rsidR="00FC39B6" w:rsidRPr="00F56F6E" w:rsidRDefault="00FC39B6">
            <w:pPr>
              <w:numPr>
                <w:ilvl w:val="0"/>
                <w:numId w:val="13"/>
              </w:numPr>
              <w:spacing w:after="160" w:line="278" w:lineRule="auto"/>
            </w:pPr>
            <w:r w:rsidRPr="00F56F6E">
              <w:t>Packed lunch boxes will be distributed to all personnel upon arrival.</w:t>
            </w:r>
          </w:p>
          <w:p w14:paraId="64C314AE" w14:textId="1D7F8FDA" w:rsidR="000C2824" w:rsidRPr="00F56F6E" w:rsidRDefault="00FC39B6">
            <w:pPr>
              <w:numPr>
                <w:ilvl w:val="0"/>
                <w:numId w:val="13"/>
              </w:numPr>
              <w:spacing w:after="160" w:line="278" w:lineRule="auto"/>
            </w:pPr>
            <w:r w:rsidRPr="00F56F6E">
              <w:t xml:space="preserve">To </w:t>
            </w:r>
            <w:r w:rsidRPr="00F56F6E">
              <w:rPr>
                <w:b/>
                <w:bCs/>
              </w:rPr>
              <w:t>minimize queues and waiting times</w:t>
            </w:r>
            <w:r w:rsidRPr="00F56F6E">
              <w:t>, personnel are encouraged to divide themselves between the reception and lunch collection areas. Some may proceed with check-in while others collect their lunch boxes, helping to ensure a smooth and efficient arrival process.</w:t>
            </w:r>
          </w:p>
        </w:tc>
      </w:tr>
      <w:tr w:rsidR="00FC39B6" w14:paraId="554CD375" w14:textId="77777777" w:rsidTr="00361D7A">
        <w:tc>
          <w:tcPr>
            <w:tcW w:w="3960" w:type="dxa"/>
          </w:tcPr>
          <w:p w14:paraId="72C52EB1" w14:textId="52FDAA37" w:rsidR="00FC39B6" w:rsidRPr="006E54F2" w:rsidRDefault="006E54F2" w:rsidP="006E54F2">
            <w:pPr>
              <w:spacing w:after="160" w:line="278" w:lineRule="auto"/>
            </w:pPr>
            <w:r w:rsidRPr="00F56F6E">
              <w:rPr>
                <w:b/>
                <w:bCs/>
              </w:rPr>
              <w:t>Free Time and First Session</w:t>
            </w:r>
          </w:p>
        </w:tc>
        <w:tc>
          <w:tcPr>
            <w:tcW w:w="8100" w:type="dxa"/>
          </w:tcPr>
          <w:p w14:paraId="764F463D" w14:textId="77777777" w:rsidR="00192D38" w:rsidRPr="00F56F6E" w:rsidRDefault="00192D38">
            <w:pPr>
              <w:numPr>
                <w:ilvl w:val="0"/>
                <w:numId w:val="13"/>
              </w:numPr>
              <w:spacing w:after="160" w:line="278" w:lineRule="auto"/>
            </w:pPr>
            <w:r w:rsidRPr="00F56F6E">
              <w:t>Following check-in, personnel will have time to enjoy their lunch, unpack and settle into their rooms.</w:t>
            </w:r>
          </w:p>
          <w:p w14:paraId="5A469788" w14:textId="77777777" w:rsidR="00192D38" w:rsidRPr="00F56F6E" w:rsidRDefault="00192D38">
            <w:pPr>
              <w:numPr>
                <w:ilvl w:val="0"/>
                <w:numId w:val="13"/>
              </w:numPr>
              <w:spacing w:after="160" w:line="278" w:lineRule="auto"/>
            </w:pPr>
            <w:r w:rsidRPr="00F56F6E">
              <w:rPr>
                <w:b/>
                <w:bCs/>
              </w:rPr>
              <w:t>All personnel must be in the conference room by 16:00</w:t>
            </w:r>
            <w:r w:rsidRPr="00F56F6E">
              <w:t xml:space="preserve"> for the opening session of the retreat.</w:t>
            </w:r>
          </w:p>
          <w:p w14:paraId="119D2979" w14:textId="465C5043" w:rsidR="00FC39B6" w:rsidRPr="00F56F6E" w:rsidRDefault="00192D38">
            <w:pPr>
              <w:numPr>
                <w:ilvl w:val="0"/>
                <w:numId w:val="13"/>
              </w:numPr>
              <w:spacing w:after="160" w:line="278" w:lineRule="auto"/>
            </w:pPr>
            <w:r w:rsidRPr="00F56F6E">
              <w:t>Please ensure that you arrive on time so that the programme can begin as scheduled.</w:t>
            </w:r>
          </w:p>
        </w:tc>
      </w:tr>
      <w:tr w:rsidR="0034255B" w14:paraId="56468AED" w14:textId="77777777" w:rsidTr="00361D7A">
        <w:tc>
          <w:tcPr>
            <w:tcW w:w="3960" w:type="dxa"/>
          </w:tcPr>
          <w:p w14:paraId="55CB1F8E" w14:textId="77777777" w:rsidR="00F661DE" w:rsidRPr="00F56F6E" w:rsidRDefault="00F661DE" w:rsidP="00F661DE">
            <w:pPr>
              <w:spacing w:after="160" w:line="278" w:lineRule="auto"/>
            </w:pPr>
            <w:r w:rsidRPr="00F56F6E">
              <w:rPr>
                <w:b/>
                <w:bCs/>
              </w:rPr>
              <w:t>Conference Room Location</w:t>
            </w:r>
          </w:p>
          <w:p w14:paraId="4D4A6DB4" w14:textId="77777777" w:rsidR="0034255B" w:rsidRPr="00F56F6E" w:rsidRDefault="0034255B" w:rsidP="006E54F2">
            <w:pPr>
              <w:rPr>
                <w:b/>
                <w:bCs/>
              </w:rPr>
            </w:pPr>
          </w:p>
        </w:tc>
        <w:tc>
          <w:tcPr>
            <w:tcW w:w="8100" w:type="dxa"/>
          </w:tcPr>
          <w:p w14:paraId="20AD0388" w14:textId="77777777" w:rsidR="00187CD7" w:rsidRPr="00F56F6E" w:rsidRDefault="00187CD7">
            <w:pPr>
              <w:numPr>
                <w:ilvl w:val="0"/>
                <w:numId w:val="13"/>
              </w:numPr>
              <w:spacing w:after="160" w:line="278" w:lineRule="auto"/>
            </w:pPr>
            <w:r w:rsidRPr="00F56F6E">
              <w:t>The conference room name and location will be shared once confirmed.</w:t>
            </w:r>
          </w:p>
          <w:p w14:paraId="3B5F68DC" w14:textId="136EDAF8" w:rsidR="0034255B" w:rsidRPr="00F56F6E" w:rsidRDefault="00187CD7">
            <w:pPr>
              <w:numPr>
                <w:ilvl w:val="0"/>
                <w:numId w:val="13"/>
              </w:numPr>
              <w:spacing w:after="160" w:line="278" w:lineRule="auto"/>
            </w:pPr>
            <w:r w:rsidRPr="00F56F6E">
              <w:t>The logistical note will be updated accordingly. Personnel are encouraged to refer to the latest version for any additional information or changes.</w:t>
            </w:r>
          </w:p>
        </w:tc>
      </w:tr>
      <w:tr w:rsidR="00187CD7" w:rsidRPr="000B251B" w14:paraId="2E1C9B40" w14:textId="77777777" w:rsidTr="00361D7A">
        <w:tc>
          <w:tcPr>
            <w:tcW w:w="3960" w:type="dxa"/>
          </w:tcPr>
          <w:p w14:paraId="4F8F36D8" w14:textId="0C2986A7" w:rsidR="00187CD7" w:rsidRPr="00F56F6E" w:rsidRDefault="007300CF" w:rsidP="00F661DE">
            <w:pPr>
              <w:rPr>
                <w:b/>
                <w:bCs/>
              </w:rPr>
            </w:pPr>
            <w:r w:rsidRPr="00F56F6E">
              <w:rPr>
                <w:b/>
                <w:bCs/>
              </w:rPr>
              <w:t>Logistical Support and Contact Persons</w:t>
            </w:r>
          </w:p>
        </w:tc>
        <w:tc>
          <w:tcPr>
            <w:tcW w:w="8100" w:type="dxa"/>
          </w:tcPr>
          <w:p w14:paraId="104E037A" w14:textId="77777777" w:rsidR="002578C7" w:rsidRPr="00F56F6E" w:rsidRDefault="002578C7" w:rsidP="002578C7">
            <w:pPr>
              <w:spacing w:after="160" w:line="278" w:lineRule="auto"/>
            </w:pPr>
            <w:r w:rsidRPr="00F56F6E">
              <w:t>For any questions, clarification or logistical assistance before or during the retreat, please contact:</w:t>
            </w:r>
          </w:p>
          <w:p w14:paraId="1BE8095C" w14:textId="77777777" w:rsidR="002578C7" w:rsidRPr="00F56F6E" w:rsidRDefault="002578C7">
            <w:pPr>
              <w:numPr>
                <w:ilvl w:val="0"/>
                <w:numId w:val="1"/>
              </w:numPr>
              <w:spacing w:after="160" w:line="278" w:lineRule="auto"/>
              <w:rPr>
                <w:lang w:val="pt-PT"/>
              </w:rPr>
            </w:pPr>
            <w:r w:rsidRPr="00F56F6E">
              <w:rPr>
                <w:b/>
                <w:bCs/>
                <w:lang w:val="pt-PT"/>
              </w:rPr>
              <w:t>Leopoldina Manhique:</w:t>
            </w:r>
            <w:r w:rsidRPr="00F56F6E">
              <w:rPr>
                <w:lang w:val="pt-PT"/>
              </w:rPr>
              <w:t xml:space="preserve"> </w:t>
            </w:r>
            <w:hyperlink r:id="rId26" w:history="1">
              <w:r w:rsidRPr="00F56F6E">
                <w:rPr>
                  <w:rStyle w:val="Hyperlink"/>
                  <w:lang w:val="pt-PT"/>
                </w:rPr>
                <w:t>leopoldina.manhique@undp.org</w:t>
              </w:r>
            </w:hyperlink>
          </w:p>
          <w:p w14:paraId="2FBBBE14" w14:textId="77777777" w:rsidR="002578C7" w:rsidRPr="000B251B" w:rsidRDefault="002578C7">
            <w:pPr>
              <w:numPr>
                <w:ilvl w:val="0"/>
                <w:numId w:val="1"/>
              </w:numPr>
              <w:spacing w:after="160" w:line="278" w:lineRule="auto"/>
              <w:rPr>
                <w:lang w:val="pl-PL"/>
              </w:rPr>
            </w:pPr>
            <w:r w:rsidRPr="000B251B">
              <w:rPr>
                <w:b/>
                <w:bCs/>
                <w:lang w:val="pl-PL"/>
              </w:rPr>
              <w:t>Mary Mukolwe Okello:</w:t>
            </w:r>
            <w:r w:rsidRPr="000B251B">
              <w:rPr>
                <w:lang w:val="pl-PL"/>
              </w:rPr>
              <w:t xml:space="preserve"> </w:t>
            </w:r>
            <w:hyperlink r:id="rId27" w:history="1">
              <w:r w:rsidRPr="000B251B">
                <w:rPr>
                  <w:rStyle w:val="Hyperlink"/>
                  <w:lang w:val="pl-PL"/>
                </w:rPr>
                <w:t>mary.okello@undp.org</w:t>
              </w:r>
            </w:hyperlink>
          </w:p>
          <w:p w14:paraId="4437DCC0" w14:textId="77777777" w:rsidR="00187CD7" w:rsidRPr="000B251B" w:rsidRDefault="00187CD7" w:rsidP="002578C7">
            <w:pPr>
              <w:rPr>
                <w:lang w:val="pl-PL"/>
              </w:rPr>
            </w:pPr>
          </w:p>
        </w:tc>
      </w:tr>
    </w:tbl>
    <w:p w14:paraId="39914B70" w14:textId="77777777" w:rsidR="002D4383" w:rsidRPr="000B251B" w:rsidRDefault="002D4383" w:rsidP="002D4383">
      <w:pPr>
        <w:rPr>
          <w:b/>
          <w:bCs/>
          <w:color w:val="0070C0"/>
          <w:lang w:val="pl-PL"/>
        </w:rPr>
      </w:pPr>
    </w:p>
    <w:p w14:paraId="7F56559A" w14:textId="2E1F00EA" w:rsidR="000F75ED" w:rsidRPr="00570A13" w:rsidRDefault="000F75ED" w:rsidP="002D4383">
      <w:pPr>
        <w:rPr>
          <w:b/>
          <w:bCs/>
          <w:color w:val="0070C0"/>
        </w:rPr>
      </w:pPr>
      <w:r w:rsidRPr="00F56F6E">
        <w:t>We appreciate everyone's cooperation in following the arrangements and timelines to ensure a smooth, well-organized and enjoyable retreat</w:t>
      </w:r>
    </w:p>
    <w:p w14:paraId="409F2759" w14:textId="77777777" w:rsidR="00570A13" w:rsidRPr="003F187B" w:rsidRDefault="00570A13" w:rsidP="001069C3">
      <w:pPr>
        <w:spacing w:after="140" w:line="300" w:lineRule="atLeast"/>
        <w:rPr>
          <w:b/>
          <w:bCs/>
          <w:color w:val="0070C0"/>
          <w:sz w:val="32"/>
          <w:szCs w:val="32"/>
        </w:rPr>
      </w:pPr>
    </w:p>
    <w:p w14:paraId="0F57C392" w14:textId="77777777" w:rsidR="00B07CDF" w:rsidRPr="00B07CDF" w:rsidRDefault="00B07CDF">
      <w:pPr>
        <w:pStyle w:val="ListParagraph"/>
        <w:numPr>
          <w:ilvl w:val="0"/>
          <w:numId w:val="34"/>
        </w:numPr>
        <w:spacing w:after="140" w:line="300" w:lineRule="atLeast"/>
        <w:rPr>
          <w:b/>
          <w:bCs/>
          <w:color w:val="0070C0"/>
          <w:sz w:val="32"/>
          <w:szCs w:val="32"/>
          <w:lang w:val="en-GB"/>
        </w:rPr>
      </w:pPr>
      <w:r w:rsidRPr="00B07CDF">
        <w:rPr>
          <w:b/>
          <w:bCs/>
          <w:color w:val="0070C0"/>
          <w:sz w:val="32"/>
          <w:szCs w:val="32"/>
          <w:lang w:val="en-GB"/>
        </w:rPr>
        <w:t xml:space="preserve">Meals and Refreshment </w:t>
      </w:r>
    </w:p>
    <w:p w14:paraId="34F65E8E" w14:textId="77777777" w:rsidR="00B07CDF" w:rsidRPr="00C11A51" w:rsidRDefault="00B07CDF" w:rsidP="00B07CDF">
      <w:pPr>
        <w:rPr>
          <w:b/>
          <w:bCs/>
        </w:rPr>
      </w:pPr>
      <w:r w:rsidRPr="00C11A51">
        <w:rPr>
          <w:b/>
          <w:bCs/>
        </w:rPr>
        <w:t>Day 1</w:t>
      </w:r>
    </w:p>
    <w:p w14:paraId="3429620F" w14:textId="2593EFC1" w:rsidR="00AC0BE6" w:rsidRDefault="00AC0BE6">
      <w:pPr>
        <w:numPr>
          <w:ilvl w:val="0"/>
          <w:numId w:val="17"/>
        </w:numPr>
        <w:spacing w:after="140" w:line="300" w:lineRule="atLeast"/>
      </w:pPr>
      <w:r>
        <w:t>Breakfast box in Maputo prior departure</w:t>
      </w:r>
    </w:p>
    <w:p w14:paraId="6A962EFF" w14:textId="205D3E3D" w:rsidR="00B07CDF" w:rsidRPr="00C11A51" w:rsidRDefault="00B07CDF">
      <w:pPr>
        <w:numPr>
          <w:ilvl w:val="0"/>
          <w:numId w:val="17"/>
        </w:numPr>
        <w:spacing w:after="140" w:line="300" w:lineRule="atLeast"/>
      </w:pPr>
      <w:r w:rsidRPr="00C11A51">
        <w:t>Lunch</w:t>
      </w:r>
      <w:r>
        <w:t xml:space="preserve"> boxes on arrival</w:t>
      </w:r>
    </w:p>
    <w:p w14:paraId="1E95DC6F" w14:textId="77777777" w:rsidR="00B07CDF" w:rsidRPr="00C11A51" w:rsidRDefault="00B07CDF">
      <w:pPr>
        <w:numPr>
          <w:ilvl w:val="0"/>
          <w:numId w:val="17"/>
        </w:numPr>
        <w:spacing w:after="140" w:line="300" w:lineRule="atLeast"/>
      </w:pPr>
      <w:r w:rsidRPr="00C11A51">
        <w:t>Afternoon coffee break</w:t>
      </w:r>
    </w:p>
    <w:p w14:paraId="76364219" w14:textId="77777777" w:rsidR="00B07CDF" w:rsidRPr="00C11A51" w:rsidRDefault="00B07CDF">
      <w:pPr>
        <w:numPr>
          <w:ilvl w:val="0"/>
          <w:numId w:val="17"/>
        </w:numPr>
        <w:spacing w:after="140" w:line="300" w:lineRule="atLeast"/>
      </w:pPr>
      <w:r w:rsidRPr="00C11A51">
        <w:t>Dinner</w:t>
      </w:r>
    </w:p>
    <w:p w14:paraId="1A92A6A1" w14:textId="77777777" w:rsidR="00B07CDF" w:rsidRPr="00C11A51" w:rsidRDefault="00B07CDF" w:rsidP="00B07CDF">
      <w:pPr>
        <w:rPr>
          <w:b/>
          <w:bCs/>
        </w:rPr>
      </w:pPr>
      <w:r w:rsidRPr="00C11A51">
        <w:rPr>
          <w:b/>
          <w:bCs/>
        </w:rPr>
        <w:t>Day 2</w:t>
      </w:r>
    </w:p>
    <w:p w14:paraId="070F378C" w14:textId="77777777" w:rsidR="00B07CDF" w:rsidRPr="00C11A51" w:rsidRDefault="00B07CDF">
      <w:pPr>
        <w:numPr>
          <w:ilvl w:val="0"/>
          <w:numId w:val="40"/>
        </w:numPr>
        <w:spacing w:after="140" w:line="300" w:lineRule="atLeast"/>
      </w:pPr>
      <w:r w:rsidRPr="00C11A51">
        <w:t>Breakfast</w:t>
      </w:r>
    </w:p>
    <w:p w14:paraId="6DD2AD27" w14:textId="77777777" w:rsidR="00B07CDF" w:rsidRPr="00C11A51" w:rsidRDefault="00B07CDF">
      <w:pPr>
        <w:numPr>
          <w:ilvl w:val="0"/>
          <w:numId w:val="40"/>
        </w:numPr>
        <w:spacing w:after="140" w:line="300" w:lineRule="atLeast"/>
      </w:pPr>
      <w:r w:rsidRPr="00C11A51">
        <w:t>Morning coffee break</w:t>
      </w:r>
    </w:p>
    <w:p w14:paraId="4649B351" w14:textId="77777777" w:rsidR="00B07CDF" w:rsidRPr="00C11A51" w:rsidRDefault="00B07CDF">
      <w:pPr>
        <w:numPr>
          <w:ilvl w:val="0"/>
          <w:numId w:val="40"/>
        </w:numPr>
        <w:spacing w:after="140" w:line="300" w:lineRule="atLeast"/>
      </w:pPr>
      <w:r w:rsidRPr="00C11A51">
        <w:t>Lunch</w:t>
      </w:r>
    </w:p>
    <w:p w14:paraId="147117E6" w14:textId="77777777" w:rsidR="00B07CDF" w:rsidRPr="00C11A51" w:rsidRDefault="00B07CDF">
      <w:pPr>
        <w:numPr>
          <w:ilvl w:val="0"/>
          <w:numId w:val="40"/>
        </w:numPr>
        <w:spacing w:after="140" w:line="300" w:lineRule="atLeast"/>
      </w:pPr>
      <w:r w:rsidRPr="00C11A51">
        <w:t>Afternoon coffee break</w:t>
      </w:r>
    </w:p>
    <w:p w14:paraId="51AE947E" w14:textId="77777777" w:rsidR="00B07CDF" w:rsidRPr="00C11A51" w:rsidRDefault="00B07CDF">
      <w:pPr>
        <w:numPr>
          <w:ilvl w:val="0"/>
          <w:numId w:val="40"/>
        </w:numPr>
        <w:spacing w:after="140" w:line="300" w:lineRule="atLeast"/>
      </w:pPr>
      <w:r w:rsidRPr="00C11A51">
        <w:t>Gala Dinner</w:t>
      </w:r>
    </w:p>
    <w:p w14:paraId="3183799F" w14:textId="77777777" w:rsidR="00B07CDF" w:rsidRPr="00C11A51" w:rsidRDefault="00B07CDF" w:rsidP="00B07CDF">
      <w:pPr>
        <w:rPr>
          <w:b/>
          <w:bCs/>
        </w:rPr>
      </w:pPr>
      <w:r w:rsidRPr="00C11A51">
        <w:rPr>
          <w:b/>
          <w:bCs/>
        </w:rPr>
        <w:t>Day 3</w:t>
      </w:r>
    </w:p>
    <w:p w14:paraId="1BDD860E" w14:textId="77777777" w:rsidR="00B07CDF" w:rsidRPr="00C11A51" w:rsidRDefault="00B07CDF">
      <w:pPr>
        <w:numPr>
          <w:ilvl w:val="0"/>
          <w:numId w:val="19"/>
        </w:numPr>
        <w:spacing w:after="140" w:line="300" w:lineRule="atLeast"/>
      </w:pPr>
      <w:r w:rsidRPr="00C11A51">
        <w:t>Breakfast</w:t>
      </w:r>
    </w:p>
    <w:p w14:paraId="1C6C90E5" w14:textId="77777777" w:rsidR="00B07CDF" w:rsidRPr="00C11A51" w:rsidRDefault="00B07CDF">
      <w:pPr>
        <w:numPr>
          <w:ilvl w:val="0"/>
          <w:numId w:val="19"/>
        </w:numPr>
        <w:spacing w:after="140" w:line="300" w:lineRule="atLeast"/>
      </w:pPr>
      <w:r w:rsidRPr="00C11A51">
        <w:t>Morning coffee break</w:t>
      </w:r>
    </w:p>
    <w:p w14:paraId="0BFF5173" w14:textId="77777777" w:rsidR="00B07CDF" w:rsidRPr="00C11A51" w:rsidRDefault="00B07CDF">
      <w:pPr>
        <w:numPr>
          <w:ilvl w:val="0"/>
          <w:numId w:val="19"/>
        </w:numPr>
        <w:spacing w:after="140" w:line="300" w:lineRule="atLeast"/>
      </w:pPr>
      <w:r w:rsidRPr="00C11A51">
        <w:t>Lunch</w:t>
      </w:r>
      <w:r>
        <w:t>-</w:t>
      </w:r>
      <w:r w:rsidRPr="00C11A51">
        <w:t xml:space="preserve"> takeaway lunch pack </w:t>
      </w:r>
    </w:p>
    <w:p w14:paraId="5E6FAC80" w14:textId="70402269" w:rsidR="00D95E8F" w:rsidRDefault="00D95E8F">
      <w:pPr>
        <w:pStyle w:val="ListParagraph"/>
        <w:numPr>
          <w:ilvl w:val="0"/>
          <w:numId w:val="34"/>
        </w:numPr>
        <w:spacing w:after="140" w:line="300" w:lineRule="atLeast"/>
        <w:rPr>
          <w:b/>
          <w:bCs/>
          <w:color w:val="0070C0"/>
          <w:sz w:val="32"/>
          <w:szCs w:val="32"/>
          <w:lang w:val="en-GB"/>
        </w:rPr>
      </w:pPr>
      <w:commentRangeStart w:id="1"/>
      <w:r w:rsidRPr="00D95E8F">
        <w:rPr>
          <w:b/>
          <w:bCs/>
          <w:color w:val="0070C0"/>
          <w:sz w:val="32"/>
          <w:szCs w:val="32"/>
          <w:lang w:val="en-GB"/>
        </w:rPr>
        <w:t xml:space="preserve">Meeting Venue:    the section will be updated and shared </w:t>
      </w:r>
      <w:r>
        <w:rPr>
          <w:b/>
          <w:bCs/>
          <w:color w:val="0070C0"/>
          <w:sz w:val="32"/>
          <w:szCs w:val="32"/>
          <w:lang w:val="en-GB"/>
        </w:rPr>
        <w:t>prior the retreat.</w:t>
      </w:r>
      <w:commentRangeEnd w:id="1"/>
      <w:r w:rsidR="002531CE">
        <w:rPr>
          <w:rStyle w:val="CommentReference"/>
          <w:b/>
          <w:bCs/>
          <w:color w:val="0070C0"/>
          <w:sz w:val="32"/>
          <w:szCs w:val="32"/>
          <w:lang w:val="en-GB"/>
        </w:rPr>
        <w:commentReference w:id="1"/>
      </w:r>
    </w:p>
    <w:p w14:paraId="676D78A4" w14:textId="77777777" w:rsidR="00C67364" w:rsidRDefault="00C67364" w:rsidP="00D95E8F">
      <w:pPr>
        <w:spacing w:after="140" w:line="300" w:lineRule="atLeast"/>
        <w:rPr>
          <w:b/>
          <w:bCs/>
          <w:color w:val="0070C0"/>
          <w:sz w:val="32"/>
          <w:szCs w:val="32"/>
          <w:lang w:val="en-GB"/>
        </w:rPr>
      </w:pPr>
    </w:p>
    <w:p w14:paraId="22024ECE" w14:textId="297ECAE0" w:rsidR="00AF6DA9" w:rsidRDefault="006850A3" w:rsidP="006850A3">
      <w:pPr>
        <w:pStyle w:val="ListParagraph"/>
        <w:numPr>
          <w:ilvl w:val="0"/>
          <w:numId w:val="34"/>
        </w:numPr>
        <w:rPr>
          <w:b/>
          <w:bCs/>
          <w:color w:val="0070C0"/>
          <w:sz w:val="32"/>
          <w:szCs w:val="32"/>
          <w:lang w:val="en-GB"/>
        </w:rPr>
      </w:pPr>
      <w:r>
        <w:rPr>
          <w:b/>
          <w:bCs/>
          <w:color w:val="0070C0"/>
          <w:sz w:val="32"/>
          <w:szCs w:val="32"/>
        </w:rPr>
        <w:t>Telecommunications, Electricity and Internet Access</w:t>
      </w:r>
    </w:p>
    <w:p w14:paraId="6841D7BA" w14:textId="03644C6C" w:rsidR="00AF6DA9" w:rsidRPr="002531CE" w:rsidRDefault="006F61C8" w:rsidP="00B11F8E">
      <w:pPr>
        <w:pStyle w:val="ListParagraph"/>
        <w:numPr>
          <w:ilvl w:val="0"/>
          <w:numId w:val="20"/>
        </w:numPr>
        <w:rPr>
          <w:b/>
          <w:bCs/>
          <w:lang w:val="en-GB"/>
        </w:rPr>
      </w:pPr>
      <w:r w:rsidRPr="002531CE">
        <w:rPr>
          <w:b/>
          <w:bCs/>
          <w:lang w:val="en-GB"/>
        </w:rPr>
        <w:t>Country Dialling Code</w:t>
      </w:r>
    </w:p>
    <w:p w14:paraId="09CC380B" w14:textId="5762D4A4" w:rsidR="00AF6DA9" w:rsidRDefault="006F61C8" w:rsidP="00194C9E">
      <w:pPr>
        <w:pStyle w:val="ListParagraph"/>
        <w:numPr>
          <w:ilvl w:val="0"/>
          <w:numId w:val="7"/>
        </w:numPr>
        <w:rPr>
          <w:lang w:val="en-GB"/>
        </w:rPr>
      </w:pPr>
      <w:r w:rsidRPr="00C426DE">
        <w:rPr>
          <w:lang w:val="en-GB"/>
        </w:rPr>
        <w:t>South Africa’s international dialling code is +27.</w:t>
      </w:r>
    </w:p>
    <w:p w14:paraId="08629B8B" w14:textId="77777777" w:rsidR="002531CE" w:rsidRPr="002531CE" w:rsidRDefault="002531CE" w:rsidP="002531CE">
      <w:pPr>
        <w:pStyle w:val="ListParagraph"/>
        <w:spacing w:after="140" w:line="300" w:lineRule="atLeast"/>
        <w:ind w:left="1080"/>
        <w:rPr>
          <w:lang w:val="en-GB"/>
        </w:rPr>
      </w:pPr>
    </w:p>
    <w:p w14:paraId="694E1DD3" w14:textId="2D739C10" w:rsidR="00AF6DA9" w:rsidRPr="002531CE" w:rsidRDefault="006F61C8" w:rsidP="00EC6CDC">
      <w:pPr>
        <w:pStyle w:val="ListParagraph"/>
        <w:numPr>
          <w:ilvl w:val="0"/>
          <w:numId w:val="20"/>
        </w:numPr>
        <w:rPr>
          <w:b/>
          <w:bCs/>
          <w:lang w:val="en-GB"/>
        </w:rPr>
      </w:pPr>
      <w:r w:rsidRPr="002531CE">
        <w:rPr>
          <w:b/>
          <w:bCs/>
          <w:lang w:val="en-GB"/>
        </w:rPr>
        <w:t>Electrical Sockets and Voltage</w:t>
      </w:r>
    </w:p>
    <w:p w14:paraId="023ADF2C" w14:textId="77777777" w:rsidR="00F84D67" w:rsidRDefault="00F84D67" w:rsidP="00F84D67">
      <w:pPr>
        <w:pStyle w:val="ListParagraph"/>
        <w:numPr>
          <w:ilvl w:val="0"/>
          <w:numId w:val="7"/>
        </w:numPr>
        <w:rPr>
          <w:lang w:val="en-GB" w:eastAsia="zh-TW"/>
        </w:rPr>
      </w:pPr>
      <w:r>
        <w:t>South Africa primarily uses Type M sockets (three large round pins) and the newer Type N standard (three smaller round pins).</w:t>
      </w:r>
    </w:p>
    <w:p w14:paraId="27904159" w14:textId="77777777" w:rsidR="00F84D67" w:rsidRDefault="00F84D67" w:rsidP="00F84D67">
      <w:pPr>
        <w:pStyle w:val="ListParagraph"/>
        <w:numPr>
          <w:ilvl w:val="0"/>
          <w:numId w:val="7"/>
        </w:numPr>
      </w:pPr>
      <w:r>
        <w:t xml:space="preserve">The standard electricity supply is </w:t>
      </w:r>
      <w:r>
        <w:rPr>
          <w:b/>
          <w:bCs/>
        </w:rPr>
        <w:t>230 V at 50 Hz</w:t>
      </w:r>
      <w:r>
        <w:t>.</w:t>
      </w:r>
    </w:p>
    <w:p w14:paraId="6427CD2C" w14:textId="77777777" w:rsidR="00F84D67" w:rsidRDefault="00F84D67" w:rsidP="00F84D67">
      <w:pPr>
        <w:pStyle w:val="ListParagraph"/>
        <w:numPr>
          <w:ilvl w:val="0"/>
          <w:numId w:val="7"/>
        </w:numPr>
      </w:pPr>
      <w:r>
        <w:t xml:space="preserve">Some facilities may have Type C sockets; however, their availability is not guaranteed. All staff should bring a suitable travel adapter compatible with </w:t>
      </w:r>
      <w:r>
        <w:rPr>
          <w:b/>
          <w:bCs/>
        </w:rPr>
        <w:t>Type M and Type N</w:t>
      </w:r>
      <w:r>
        <w:t xml:space="preserve"> sockets for laptops, mobile phones and other electronic devices.</w:t>
      </w:r>
    </w:p>
    <w:p w14:paraId="65F6F9A8" w14:textId="77777777" w:rsidR="00F84D67" w:rsidRDefault="00F84D67" w:rsidP="00F84D67">
      <w:pPr>
        <w:pStyle w:val="ListParagraph"/>
        <w:numPr>
          <w:ilvl w:val="0"/>
          <w:numId w:val="7"/>
        </w:numPr>
      </w:pPr>
      <w:r>
        <w:t>Badplaas, A Forever Resort, follows South African electrical standards. The specific socket types available in the guest rooms are still to be confirmed with the resort.</w:t>
      </w:r>
    </w:p>
    <w:p w14:paraId="6326D6A2" w14:textId="77777777" w:rsidR="002531CE" w:rsidRDefault="002531CE" w:rsidP="002531CE">
      <w:pPr>
        <w:spacing w:after="140" w:line="300" w:lineRule="atLeast"/>
        <w:rPr>
          <w:lang w:val="en-GB"/>
        </w:rPr>
      </w:pPr>
    </w:p>
    <w:p w14:paraId="54B64772" w14:textId="5900D27C" w:rsidR="002531CE" w:rsidRPr="002531CE" w:rsidRDefault="002531CE" w:rsidP="002531CE">
      <w:pPr>
        <w:spacing w:after="140" w:line="300" w:lineRule="atLeast"/>
        <w:jc w:val="center"/>
        <w:rPr>
          <w:lang w:val="en-GB"/>
        </w:rPr>
      </w:pPr>
      <w:r w:rsidRPr="002531CE">
        <w:rPr>
          <w:noProof/>
          <w:lang w:val="en-GB"/>
        </w:rPr>
        <w:drawing>
          <wp:inline distT="0" distB="0" distL="0" distR="0" wp14:anchorId="0F97D510" wp14:editId="4ED57D82">
            <wp:extent cx="7582958" cy="1933845"/>
            <wp:effectExtent l="0" t="0" r="0" b="9525"/>
            <wp:docPr id="292900835" name="Picture 1">
              <a:extLst xmlns:a="http://schemas.openxmlformats.org/drawingml/2006/main">
                <a:ext uri="{FF2B5EF4-FFF2-40B4-BE49-F238E27FC236}">
                  <a16:creationId xmlns:a16="http://schemas.microsoft.com/office/drawing/2014/main" id="{CCA7E37A-FBAE-4319-AD29-E6AB0BC3AA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00835" name=""/>
                    <pic:cNvPicPr/>
                  </pic:nvPicPr>
                  <pic:blipFill>
                    <a:blip r:embed="rId28"/>
                    <a:stretch>
                      <a:fillRect/>
                    </a:stretch>
                  </pic:blipFill>
                  <pic:spPr>
                    <a:xfrm>
                      <a:off x="0" y="0"/>
                      <a:ext cx="7582958" cy="1933845"/>
                    </a:xfrm>
                    <a:prstGeom prst="rect">
                      <a:avLst/>
                    </a:prstGeom>
                  </pic:spPr>
                </pic:pic>
              </a:graphicData>
            </a:graphic>
          </wp:inline>
        </w:drawing>
      </w:r>
    </w:p>
    <w:p w14:paraId="660EDB87" w14:textId="77777777" w:rsidR="002531CE" w:rsidRPr="002531CE" w:rsidRDefault="002531CE" w:rsidP="002531CE">
      <w:pPr>
        <w:pStyle w:val="ListParagraph"/>
        <w:spacing w:after="140" w:line="300" w:lineRule="atLeast"/>
        <w:ind w:left="1080"/>
        <w:rPr>
          <w:lang w:val="en-GB"/>
        </w:rPr>
      </w:pPr>
    </w:p>
    <w:p w14:paraId="6E052C82" w14:textId="0C70F79A" w:rsidR="00AF6DA9" w:rsidRPr="002531CE" w:rsidRDefault="006F61C8" w:rsidP="007E6298">
      <w:pPr>
        <w:pStyle w:val="ListParagraph"/>
        <w:numPr>
          <w:ilvl w:val="0"/>
          <w:numId w:val="20"/>
        </w:numPr>
        <w:rPr>
          <w:b/>
          <w:bCs/>
          <w:lang w:val="en-GB"/>
        </w:rPr>
      </w:pPr>
      <w:r w:rsidRPr="002531CE">
        <w:rPr>
          <w:b/>
          <w:bCs/>
          <w:lang w:val="en-GB"/>
        </w:rPr>
        <w:t>Internet and Wi-Fi Access</w:t>
      </w:r>
    </w:p>
    <w:p w14:paraId="0FAF1E01" w14:textId="6B81798C" w:rsidR="00BE795B" w:rsidRDefault="00BE795B" w:rsidP="00D031B6">
      <w:pPr>
        <w:pStyle w:val="ListParagraph"/>
        <w:numPr>
          <w:ilvl w:val="0"/>
          <w:numId w:val="2"/>
        </w:numPr>
        <w:rPr>
          <w:lang w:val="en-GB" w:eastAsia="zh-TW"/>
        </w:rPr>
      </w:pPr>
      <w:r w:rsidRPr="00EA37BF">
        <w:rPr>
          <w:b/>
          <w:bCs/>
        </w:rPr>
        <w:t>Official use</w:t>
      </w:r>
      <w:r>
        <w:t>: Internet access in the conference room</w:t>
      </w:r>
      <w:r w:rsidR="00534C18">
        <w:t xml:space="preserve"> and</w:t>
      </w:r>
      <w:r w:rsidR="008C33E8">
        <w:t>/or</w:t>
      </w:r>
      <w:r w:rsidR="00CB0FCF">
        <w:t xml:space="preserve"> busi</w:t>
      </w:r>
      <w:r w:rsidR="001509D4">
        <w:t>nes</w:t>
      </w:r>
      <w:r w:rsidR="00BF3897">
        <w:t>s c</w:t>
      </w:r>
      <w:r w:rsidR="00AE7266">
        <w:t>enter</w:t>
      </w:r>
      <w:r>
        <w:t xml:space="preserve"> will be provided through the office </w:t>
      </w:r>
      <w:r w:rsidR="00A7383A">
        <w:t>back</w:t>
      </w:r>
      <w:r w:rsidR="00F35188">
        <w:t xml:space="preserve">up </w:t>
      </w:r>
      <w:r>
        <w:t>Starlink kit.</w:t>
      </w:r>
    </w:p>
    <w:p w14:paraId="4C1EB473" w14:textId="77777777" w:rsidR="00AF2829" w:rsidRDefault="00AF2829" w:rsidP="00AF2829">
      <w:pPr>
        <w:pStyle w:val="ListParagraph"/>
        <w:numPr>
          <w:ilvl w:val="0"/>
          <w:numId w:val="2"/>
        </w:numPr>
      </w:pPr>
      <w:r>
        <w:rPr>
          <w:b/>
          <w:bCs/>
        </w:rPr>
        <w:t>Guest rooms and lodges:</w:t>
      </w:r>
      <w:r>
        <w:t xml:space="preserve"> Wi-Fi availability in guest rooms and lodges is still being verified with the resort. Staff will be informed once confirmation is received.</w:t>
      </w:r>
    </w:p>
    <w:p w14:paraId="50FD806F" w14:textId="77777777" w:rsidR="00AF2829" w:rsidRDefault="00AF2829" w:rsidP="00AF2829">
      <w:pPr>
        <w:pStyle w:val="ListParagraph"/>
        <w:numPr>
          <w:ilvl w:val="0"/>
          <w:numId w:val="2"/>
        </w:numPr>
      </w:pPr>
      <w:r>
        <w:rPr>
          <w:b/>
          <w:bCs/>
        </w:rPr>
        <w:t>Personal internet access:</w:t>
      </w:r>
      <w:r>
        <w:t xml:space="preserve"> As bedroom Wi-Fi has not yet been confirmed, staff who require reliable personal connectivity should consider purchasing a South African prepaid SIM card and/or activating a roaming package on their Mozambican SIM card before travel.</w:t>
      </w:r>
    </w:p>
    <w:p w14:paraId="2835084E" w14:textId="77777777" w:rsidR="00AF2829" w:rsidRDefault="00AF2829" w:rsidP="00AF2829">
      <w:pPr>
        <w:pStyle w:val="ListParagraph"/>
        <w:numPr>
          <w:ilvl w:val="0"/>
          <w:numId w:val="2"/>
        </w:numPr>
      </w:pPr>
      <w:r>
        <w:rPr>
          <w:b/>
          <w:bCs/>
        </w:rPr>
        <w:t>Vodacom Mozambique roaming:</w:t>
      </w:r>
      <w:r>
        <w:t xml:space="preserve"> Staff should verify current roaming packages, activation codes and charges directly with Vodacom Mozambique before departure. Roaming options may also be available through the dedicated roaming menu in the My Vodacom App or M-Pesa Super App.</w:t>
      </w:r>
    </w:p>
    <w:p w14:paraId="158C53FB" w14:textId="7ABCAC38" w:rsidR="00AF2873" w:rsidRPr="003C0200" w:rsidRDefault="00AF2873" w:rsidP="003C0200">
      <w:pPr>
        <w:pStyle w:val="ListParagraph"/>
        <w:numPr>
          <w:ilvl w:val="0"/>
          <w:numId w:val="2"/>
        </w:numPr>
      </w:pPr>
      <w:r>
        <w:t xml:space="preserve">South African prepaid SIM card arrangements: Staff may purchase prepaid SIM cards during the scheduled stop in Malelane. Please allow sufficient time, as each SIM must be registered under South Africa’s RICA requirements. Foreign nationals should carry a </w:t>
      </w:r>
      <w:r>
        <w:t>valid passport, and proof of address or hotel booking confirmation may also be requested depending on the registration method. Each SIM should be registered to its actual user; Amilcar will coordinate interested staff and assist with logistics, but registration must be completed individually.</w:t>
      </w:r>
    </w:p>
    <w:p w14:paraId="437E8E23" w14:textId="77777777" w:rsidR="00AF2829" w:rsidRDefault="00AF2829" w:rsidP="00AF2829">
      <w:pPr>
        <w:pStyle w:val="ListParagraph"/>
        <w:numPr>
          <w:ilvl w:val="0"/>
          <w:numId w:val="2"/>
        </w:numPr>
      </w:pPr>
      <w:r>
        <w:t>Staff are encouraged to make the necessary arrangements in advance to remain connected throughout their stay.</w:t>
      </w:r>
    </w:p>
    <w:p w14:paraId="2F9B71A3" w14:textId="77777777" w:rsidR="00C426DE" w:rsidRPr="00C426DE" w:rsidRDefault="00C426DE" w:rsidP="00C426DE">
      <w:pPr>
        <w:pStyle w:val="ListParagraph"/>
        <w:spacing w:after="140" w:line="300" w:lineRule="atLeast"/>
        <w:rPr>
          <w:b/>
          <w:bCs/>
          <w:color w:val="0070C0"/>
          <w:sz w:val="32"/>
          <w:szCs w:val="32"/>
        </w:rPr>
      </w:pPr>
    </w:p>
    <w:p w14:paraId="5DD864A4" w14:textId="24B698E9" w:rsidR="002531CE" w:rsidRPr="007D45C5" w:rsidRDefault="002531CE">
      <w:pPr>
        <w:pStyle w:val="ListParagraph"/>
        <w:numPr>
          <w:ilvl w:val="0"/>
          <w:numId w:val="34"/>
        </w:numPr>
        <w:spacing w:after="140" w:line="300" w:lineRule="atLeast"/>
        <w:rPr>
          <w:b/>
          <w:bCs/>
          <w:color w:val="0070C0"/>
          <w:sz w:val="32"/>
          <w:szCs w:val="32"/>
          <w:lang w:val="en-GB"/>
        </w:rPr>
      </w:pPr>
      <w:r w:rsidRPr="007D45C5">
        <w:rPr>
          <w:b/>
          <w:bCs/>
          <w:color w:val="0070C0"/>
          <w:sz w:val="32"/>
          <w:szCs w:val="32"/>
          <w:lang w:val="en-GB"/>
        </w:rPr>
        <w:t>Dress Code:</w:t>
      </w:r>
    </w:p>
    <w:p w14:paraId="011A1FBF" w14:textId="77777777" w:rsidR="002531CE" w:rsidRDefault="002531CE" w:rsidP="002531CE">
      <w:pPr>
        <w:spacing w:after="140" w:line="300" w:lineRule="atLeast"/>
      </w:pPr>
      <w:r w:rsidRPr="002531CE">
        <w:t>To ensure everyone is comfortable and appropriately dressed throughout the retreat, colleagues are kindly requested to follow the dress code below for each day's activities.</w:t>
      </w:r>
    </w:p>
    <w:tbl>
      <w:tblPr>
        <w:tblStyle w:val="TableGrid"/>
        <w:tblW w:w="0" w:type="auto"/>
        <w:tblLook w:val="04A0" w:firstRow="1" w:lastRow="0" w:firstColumn="1" w:lastColumn="0" w:noHBand="0" w:noVBand="1"/>
      </w:tblPr>
      <w:tblGrid>
        <w:gridCol w:w="3775"/>
        <w:gridCol w:w="7200"/>
      </w:tblGrid>
      <w:tr w:rsidR="002531CE" w14:paraId="53A4886D" w14:textId="77777777" w:rsidTr="00F71126">
        <w:tc>
          <w:tcPr>
            <w:tcW w:w="3775" w:type="dxa"/>
          </w:tcPr>
          <w:p w14:paraId="58CAF096" w14:textId="77777777" w:rsidR="002531CE" w:rsidRPr="002531CE" w:rsidRDefault="002531CE" w:rsidP="002531CE">
            <w:pPr>
              <w:spacing w:after="140" w:line="300" w:lineRule="atLeast"/>
            </w:pPr>
            <w:r w:rsidRPr="002531CE">
              <w:rPr>
                <w:b/>
                <w:bCs/>
              </w:rPr>
              <w:t>Day 1 – Arrival and Strategic Sessions</w:t>
            </w:r>
          </w:p>
          <w:p w14:paraId="6AA0DBCD" w14:textId="77777777" w:rsidR="002531CE" w:rsidRDefault="002531CE" w:rsidP="002531CE">
            <w:pPr>
              <w:spacing w:after="140" w:line="300" w:lineRule="atLeast"/>
            </w:pPr>
          </w:p>
        </w:tc>
        <w:tc>
          <w:tcPr>
            <w:tcW w:w="7200" w:type="dxa"/>
          </w:tcPr>
          <w:p w14:paraId="0AF3D5FA" w14:textId="77777777" w:rsidR="002531CE" w:rsidRPr="002531CE" w:rsidRDefault="002531CE" w:rsidP="002531CE">
            <w:pPr>
              <w:spacing w:after="140" w:line="300" w:lineRule="atLeast"/>
            </w:pPr>
            <w:r w:rsidRPr="002531CE">
              <w:rPr>
                <w:b/>
                <w:bCs/>
              </w:rPr>
              <w:t>Dress Code: Business Casual</w:t>
            </w:r>
          </w:p>
          <w:p w14:paraId="47649E41" w14:textId="77777777" w:rsidR="002531CE" w:rsidRPr="002531CE" w:rsidRDefault="002531CE">
            <w:pPr>
              <w:pStyle w:val="ListParagraph"/>
              <w:numPr>
                <w:ilvl w:val="0"/>
                <w:numId w:val="10"/>
              </w:numPr>
              <w:spacing w:after="140" w:line="300" w:lineRule="atLeast"/>
            </w:pPr>
            <w:r w:rsidRPr="002531CE">
              <w:t>Polo shirts, collared shirts, blouses, or smart casual tops.</w:t>
            </w:r>
          </w:p>
          <w:p w14:paraId="7A17F38F" w14:textId="77777777" w:rsidR="002531CE" w:rsidRPr="002531CE" w:rsidRDefault="002531CE">
            <w:pPr>
              <w:pStyle w:val="ListParagraph"/>
              <w:numPr>
                <w:ilvl w:val="0"/>
                <w:numId w:val="10"/>
              </w:numPr>
              <w:spacing w:after="140" w:line="300" w:lineRule="atLeast"/>
            </w:pPr>
            <w:r w:rsidRPr="002531CE">
              <w:t>Chinos, trousers, smart casual pants, skirts, or dresses.</w:t>
            </w:r>
          </w:p>
          <w:p w14:paraId="03E7ADE3" w14:textId="77777777" w:rsidR="002531CE" w:rsidRPr="00F71126" w:rsidRDefault="002531CE">
            <w:pPr>
              <w:pStyle w:val="ListParagraph"/>
              <w:numPr>
                <w:ilvl w:val="0"/>
                <w:numId w:val="10"/>
              </w:numPr>
              <w:spacing w:after="140" w:line="300" w:lineRule="atLeast"/>
            </w:pPr>
            <w:r w:rsidRPr="00F71126">
              <w:t>Comfortable yet appropriate footwear.</w:t>
            </w:r>
          </w:p>
          <w:p w14:paraId="6A069788" w14:textId="77777777" w:rsidR="002531CE" w:rsidRPr="00F71126" w:rsidRDefault="002531CE">
            <w:pPr>
              <w:pStyle w:val="ListParagraph"/>
              <w:numPr>
                <w:ilvl w:val="0"/>
                <w:numId w:val="10"/>
              </w:numPr>
              <w:spacing w:after="140" w:line="300" w:lineRule="atLeast"/>
            </w:pPr>
            <w:r w:rsidRPr="00F71126">
              <w:t>Please avoid shorts, slippers, and loungewear.</w:t>
            </w:r>
          </w:p>
          <w:p w14:paraId="381D35C5" w14:textId="77777777" w:rsidR="002531CE" w:rsidRDefault="002531CE" w:rsidP="002531CE">
            <w:pPr>
              <w:spacing w:after="140" w:line="300" w:lineRule="atLeast"/>
            </w:pPr>
          </w:p>
        </w:tc>
      </w:tr>
      <w:tr w:rsidR="002531CE" w14:paraId="6546EACC" w14:textId="77777777" w:rsidTr="00F71126">
        <w:tc>
          <w:tcPr>
            <w:tcW w:w="3775" w:type="dxa"/>
          </w:tcPr>
          <w:p w14:paraId="291F8F5F" w14:textId="77777777" w:rsidR="002531CE" w:rsidRPr="002531CE" w:rsidRDefault="002531CE" w:rsidP="00F71126">
            <w:pPr>
              <w:spacing w:after="140" w:line="300" w:lineRule="atLeast"/>
            </w:pPr>
            <w:r w:rsidRPr="00F71126">
              <w:rPr>
                <w:b/>
                <w:bCs/>
              </w:rPr>
              <w:t>Day 2 – Team-Building Activities</w:t>
            </w:r>
          </w:p>
          <w:p w14:paraId="179AFE31" w14:textId="77777777" w:rsidR="002531CE" w:rsidRPr="002531CE" w:rsidRDefault="002531CE" w:rsidP="002531CE">
            <w:pPr>
              <w:spacing w:after="140" w:line="300" w:lineRule="atLeast"/>
              <w:rPr>
                <w:b/>
                <w:bCs/>
              </w:rPr>
            </w:pPr>
          </w:p>
        </w:tc>
        <w:tc>
          <w:tcPr>
            <w:tcW w:w="7200" w:type="dxa"/>
          </w:tcPr>
          <w:p w14:paraId="0E77A379" w14:textId="77777777" w:rsidR="00F71126" w:rsidRPr="002531CE" w:rsidRDefault="00F71126" w:rsidP="00F71126">
            <w:pPr>
              <w:spacing w:after="140" w:line="300" w:lineRule="atLeast"/>
            </w:pPr>
            <w:r w:rsidRPr="00F71126">
              <w:rPr>
                <w:b/>
                <w:bCs/>
              </w:rPr>
              <w:t>Dress Code: Casual / Comfortable Outdoor Wear</w:t>
            </w:r>
          </w:p>
          <w:p w14:paraId="1EC70624" w14:textId="77777777" w:rsidR="00F71126" w:rsidRPr="002531CE" w:rsidRDefault="00F71126">
            <w:pPr>
              <w:pStyle w:val="ListParagraph"/>
              <w:numPr>
                <w:ilvl w:val="0"/>
                <w:numId w:val="30"/>
              </w:numPr>
              <w:spacing w:after="140" w:line="300" w:lineRule="atLeast"/>
            </w:pPr>
            <w:r w:rsidRPr="002531CE">
              <w:t>Comfortable sportswear or casual clothing suitable for outdoor activities and team-building exercises.</w:t>
            </w:r>
          </w:p>
          <w:p w14:paraId="54435ADC" w14:textId="77777777" w:rsidR="00F71126" w:rsidRPr="002531CE" w:rsidRDefault="00F71126">
            <w:pPr>
              <w:pStyle w:val="ListParagraph"/>
              <w:numPr>
                <w:ilvl w:val="0"/>
                <w:numId w:val="30"/>
              </w:numPr>
              <w:spacing w:after="140" w:line="300" w:lineRule="atLeast"/>
            </w:pPr>
            <w:r w:rsidRPr="002531CE">
              <w:t>Sneakers or comfortable walking shoes are recommended.</w:t>
            </w:r>
          </w:p>
          <w:p w14:paraId="30165EFD" w14:textId="583A4A8C" w:rsidR="002531CE" w:rsidRPr="00F71126" w:rsidRDefault="00F71126">
            <w:pPr>
              <w:pStyle w:val="ListParagraph"/>
              <w:numPr>
                <w:ilvl w:val="0"/>
                <w:numId w:val="30"/>
              </w:numPr>
              <w:spacing w:after="140" w:line="300" w:lineRule="atLeast"/>
            </w:pPr>
            <w:r w:rsidRPr="002531CE">
              <w:t>Hats, caps, sunglasses, and sunscreen are encouraged for sun protection.</w:t>
            </w:r>
          </w:p>
        </w:tc>
      </w:tr>
      <w:tr w:rsidR="00F71126" w14:paraId="1C6E533C" w14:textId="77777777" w:rsidTr="00F71126">
        <w:tc>
          <w:tcPr>
            <w:tcW w:w="3775" w:type="dxa"/>
          </w:tcPr>
          <w:p w14:paraId="26B8C00A" w14:textId="224A2D41" w:rsidR="00F71126" w:rsidRPr="00F71126" w:rsidRDefault="00F71126" w:rsidP="00F71126">
            <w:pPr>
              <w:spacing w:after="140" w:line="300" w:lineRule="atLeast"/>
            </w:pPr>
            <w:r w:rsidRPr="00F71126">
              <w:rPr>
                <w:b/>
                <w:bCs/>
              </w:rPr>
              <w:t>Gala Dinner &amp; Social Evening</w:t>
            </w:r>
          </w:p>
        </w:tc>
        <w:tc>
          <w:tcPr>
            <w:tcW w:w="7200" w:type="dxa"/>
          </w:tcPr>
          <w:p w14:paraId="4579814B" w14:textId="77777777" w:rsidR="00F71126" w:rsidRPr="002531CE" w:rsidRDefault="00F71126" w:rsidP="00F71126">
            <w:pPr>
              <w:spacing w:after="140" w:line="300" w:lineRule="atLeast"/>
            </w:pPr>
            <w:r w:rsidRPr="00F71126">
              <w:rPr>
                <w:b/>
                <w:bCs/>
              </w:rPr>
              <w:t>Dress Code: Smart Elegant / Evening Casual</w:t>
            </w:r>
          </w:p>
          <w:p w14:paraId="6161E28D" w14:textId="77777777" w:rsidR="00F71126" w:rsidRPr="002531CE" w:rsidRDefault="00F71126">
            <w:pPr>
              <w:pStyle w:val="ListParagraph"/>
              <w:numPr>
                <w:ilvl w:val="0"/>
                <w:numId w:val="3"/>
              </w:numPr>
              <w:spacing w:after="140" w:line="300" w:lineRule="atLeast"/>
            </w:pPr>
            <w:r w:rsidRPr="002531CE">
              <w:t>Colleagues are encouraged to dress up for an enjoyable evening together.</w:t>
            </w:r>
          </w:p>
          <w:p w14:paraId="033D1FEE" w14:textId="77777777" w:rsidR="00F71126" w:rsidRPr="002531CE" w:rsidRDefault="00F71126">
            <w:pPr>
              <w:pStyle w:val="ListParagraph"/>
              <w:numPr>
                <w:ilvl w:val="0"/>
                <w:numId w:val="3"/>
              </w:numPr>
              <w:spacing w:after="140" w:line="300" w:lineRule="atLeast"/>
            </w:pPr>
            <w:r w:rsidRPr="002531CE">
              <w:t>Smart evening attire, including dresses, elegant outfits, or smart shirts and trousers, is welcome.</w:t>
            </w:r>
          </w:p>
          <w:p w14:paraId="074C6254" w14:textId="77777777" w:rsidR="00F71126" w:rsidRDefault="00F71126">
            <w:pPr>
              <w:pStyle w:val="ListParagraph"/>
              <w:numPr>
                <w:ilvl w:val="0"/>
                <w:numId w:val="3"/>
              </w:numPr>
              <w:spacing w:after="140" w:line="300" w:lineRule="atLeast"/>
            </w:pPr>
            <w:r w:rsidRPr="002531CE">
              <w:t>Comfortable footwear is recommended, particularly for those planning to dance!</w:t>
            </w:r>
          </w:p>
          <w:p w14:paraId="18AC1355" w14:textId="50FA0E32" w:rsidR="00F71126" w:rsidRPr="00F71126" w:rsidRDefault="00F71126">
            <w:pPr>
              <w:pStyle w:val="ListParagraph"/>
              <w:numPr>
                <w:ilvl w:val="0"/>
                <w:numId w:val="3"/>
              </w:numPr>
              <w:spacing w:after="140" w:line="300" w:lineRule="atLeast"/>
            </w:pPr>
            <w:r w:rsidRPr="00F71126">
              <w:rPr>
                <w:i/>
                <w:iCs/>
              </w:rPr>
              <w:t>The evening is an opportunity to relax, celebrate our achievements, and enjoy time together as colleagues.</w:t>
            </w:r>
          </w:p>
        </w:tc>
      </w:tr>
      <w:tr w:rsidR="00F71126" w14:paraId="435484C3" w14:textId="77777777" w:rsidTr="00F71126">
        <w:tc>
          <w:tcPr>
            <w:tcW w:w="3775" w:type="dxa"/>
          </w:tcPr>
          <w:p w14:paraId="6E69AF53" w14:textId="77777777" w:rsidR="00F71126" w:rsidRPr="002531CE" w:rsidRDefault="00F71126" w:rsidP="00F71126">
            <w:pPr>
              <w:spacing w:after="140" w:line="300" w:lineRule="atLeast"/>
            </w:pPr>
            <w:r w:rsidRPr="00F71126">
              <w:rPr>
                <w:b/>
                <w:bCs/>
              </w:rPr>
              <w:t>Day 3 – Closing Sessions and Departure</w:t>
            </w:r>
          </w:p>
          <w:p w14:paraId="68ABB7C5" w14:textId="77777777" w:rsidR="00F71126" w:rsidRPr="00F71126" w:rsidRDefault="00F71126" w:rsidP="00F71126">
            <w:pPr>
              <w:spacing w:after="140" w:line="300" w:lineRule="atLeast"/>
              <w:rPr>
                <w:b/>
                <w:bCs/>
              </w:rPr>
            </w:pPr>
          </w:p>
        </w:tc>
        <w:tc>
          <w:tcPr>
            <w:tcW w:w="7200" w:type="dxa"/>
          </w:tcPr>
          <w:p w14:paraId="7DB0CB6B" w14:textId="77777777" w:rsidR="00F71126" w:rsidRPr="002531CE" w:rsidRDefault="00F71126" w:rsidP="00F71126">
            <w:pPr>
              <w:spacing w:after="140" w:line="300" w:lineRule="atLeast"/>
            </w:pPr>
            <w:r w:rsidRPr="00F71126">
              <w:rPr>
                <w:b/>
                <w:bCs/>
              </w:rPr>
              <w:t>Dress Code: Business Casual</w:t>
            </w:r>
          </w:p>
          <w:p w14:paraId="0278BAF7" w14:textId="77777777" w:rsidR="00F71126" w:rsidRPr="002531CE" w:rsidRDefault="00F71126">
            <w:pPr>
              <w:pStyle w:val="ListParagraph"/>
              <w:numPr>
                <w:ilvl w:val="0"/>
                <w:numId w:val="22"/>
              </w:numPr>
              <w:spacing w:after="140" w:line="300" w:lineRule="atLeast"/>
            </w:pPr>
            <w:r w:rsidRPr="002531CE">
              <w:t>The same dress code as Day 1 applies.</w:t>
            </w:r>
          </w:p>
          <w:p w14:paraId="6CA954BE" w14:textId="77777777" w:rsidR="00F71126" w:rsidRPr="002531CE" w:rsidRDefault="00F71126">
            <w:pPr>
              <w:pStyle w:val="ListParagraph"/>
              <w:numPr>
                <w:ilvl w:val="0"/>
                <w:numId w:val="22"/>
              </w:numPr>
              <w:spacing w:after="140" w:line="300" w:lineRule="atLeast"/>
            </w:pPr>
            <w:r w:rsidRPr="002531CE">
              <w:t>Comfortable clothing suitable for both the closing sessions and return travel is recommended.</w:t>
            </w:r>
          </w:p>
          <w:p w14:paraId="3724F403" w14:textId="77777777" w:rsidR="00F71126" w:rsidRPr="002531CE" w:rsidRDefault="00F71126" w:rsidP="00F71126">
            <w:pPr>
              <w:spacing w:after="140" w:line="300" w:lineRule="atLeast"/>
            </w:pPr>
            <w:r w:rsidRPr="00F71126">
              <w:rPr>
                <w:b/>
                <w:bCs/>
              </w:rPr>
              <w:t>A Friendly Reminder:</w:t>
            </w:r>
            <w:r w:rsidRPr="002531CE">
              <w:t xml:space="preserve"> Please consider bringing a light jacket or sweater, as temperatures may be cooler in the evenings and conference rooms may be air-conditioned.</w:t>
            </w:r>
          </w:p>
          <w:p w14:paraId="1EB5E665" w14:textId="77777777" w:rsidR="00F71126" w:rsidRPr="00F71126" w:rsidRDefault="00F71126" w:rsidP="00F71126">
            <w:pPr>
              <w:spacing w:after="140" w:line="300" w:lineRule="atLeast"/>
              <w:rPr>
                <w:b/>
                <w:bCs/>
              </w:rPr>
            </w:pPr>
          </w:p>
        </w:tc>
      </w:tr>
    </w:tbl>
    <w:p w14:paraId="794FA0F6" w14:textId="77777777" w:rsidR="00537DC4" w:rsidRDefault="00537DC4" w:rsidP="007D45C5">
      <w:pPr>
        <w:spacing w:after="140" w:line="300" w:lineRule="atLeast"/>
        <w:rPr>
          <w:b/>
          <w:bCs/>
          <w:color w:val="0070C0"/>
          <w:sz w:val="32"/>
          <w:szCs w:val="32"/>
          <w:lang w:val="en-GB"/>
        </w:rPr>
      </w:pPr>
    </w:p>
    <w:p w14:paraId="724C5C5F" w14:textId="37B36C54" w:rsidR="00835131" w:rsidRDefault="00537DC4">
      <w:pPr>
        <w:pStyle w:val="ListParagraph"/>
        <w:numPr>
          <w:ilvl w:val="0"/>
          <w:numId w:val="34"/>
        </w:numPr>
        <w:spacing w:after="140" w:line="300" w:lineRule="atLeast"/>
        <w:rPr>
          <w:b/>
          <w:bCs/>
          <w:color w:val="0070C0"/>
          <w:sz w:val="32"/>
          <w:szCs w:val="32"/>
          <w:lang w:val="en-GB"/>
        </w:rPr>
      </w:pPr>
      <w:r w:rsidRPr="00537DC4">
        <w:rPr>
          <w:b/>
          <w:bCs/>
          <w:color w:val="0070C0"/>
          <w:sz w:val="32"/>
          <w:szCs w:val="32"/>
          <w:lang w:val="en-GB"/>
        </w:rPr>
        <w:t xml:space="preserve">Health, Safety and Security </w:t>
      </w:r>
    </w:p>
    <w:p w14:paraId="1067E171" w14:textId="77777777" w:rsidR="00B40416" w:rsidRPr="00C11A51" w:rsidRDefault="00B40416" w:rsidP="00B40416">
      <w:r w:rsidRPr="00C11A51">
        <w:t>Participants are requested to:</w:t>
      </w:r>
    </w:p>
    <w:p w14:paraId="7C405F13" w14:textId="77777777" w:rsidR="00B40416" w:rsidRPr="00C11A51" w:rsidRDefault="00B40416">
      <w:pPr>
        <w:numPr>
          <w:ilvl w:val="0"/>
          <w:numId w:val="24"/>
        </w:numPr>
        <w:spacing w:after="140" w:line="300" w:lineRule="atLeast"/>
      </w:pPr>
      <w:r w:rsidRPr="00C11A51">
        <w:t>Always wear their identity badges.</w:t>
      </w:r>
    </w:p>
    <w:p w14:paraId="4C8C507E" w14:textId="77777777" w:rsidR="00B40416" w:rsidRPr="00C11A51" w:rsidRDefault="00B40416">
      <w:pPr>
        <w:numPr>
          <w:ilvl w:val="0"/>
          <w:numId w:val="24"/>
        </w:numPr>
        <w:spacing w:after="140" w:line="300" w:lineRule="atLeast"/>
      </w:pPr>
      <w:r w:rsidRPr="00C11A51">
        <w:t>Follow venue safety instructions.</w:t>
      </w:r>
    </w:p>
    <w:p w14:paraId="3DF8BD87" w14:textId="77777777" w:rsidR="00B40416" w:rsidRPr="00C11A51" w:rsidRDefault="00B40416">
      <w:pPr>
        <w:numPr>
          <w:ilvl w:val="0"/>
          <w:numId w:val="24"/>
        </w:numPr>
        <w:spacing w:after="140" w:line="300" w:lineRule="atLeast"/>
      </w:pPr>
      <w:r w:rsidRPr="00C11A51">
        <w:t>Report emergencies immediately to the Retreat Logistics Team.</w:t>
      </w:r>
    </w:p>
    <w:p w14:paraId="0A8BB006" w14:textId="77777777" w:rsidR="00B40416" w:rsidRPr="00C11A51" w:rsidRDefault="00B40416">
      <w:pPr>
        <w:numPr>
          <w:ilvl w:val="0"/>
          <w:numId w:val="24"/>
        </w:numPr>
        <w:spacing w:after="140" w:line="300" w:lineRule="atLeast"/>
      </w:pPr>
      <w:r w:rsidRPr="00C11A51">
        <w:t>Keep personal belongings secure.</w:t>
      </w:r>
    </w:p>
    <w:p w14:paraId="2BEC90B3" w14:textId="77777777" w:rsidR="00B40416" w:rsidRDefault="00B40416">
      <w:pPr>
        <w:numPr>
          <w:ilvl w:val="0"/>
          <w:numId w:val="24"/>
        </w:numPr>
        <w:spacing w:after="140" w:line="300" w:lineRule="atLeast"/>
      </w:pPr>
      <w:r w:rsidRPr="00C11A51">
        <w:t>Respect venue rules and quiet hours.</w:t>
      </w:r>
    </w:p>
    <w:p w14:paraId="7614D030" w14:textId="0CA18B52" w:rsidR="00270DDB" w:rsidRPr="00C11A51" w:rsidRDefault="00270DDB">
      <w:pPr>
        <w:numPr>
          <w:ilvl w:val="0"/>
          <w:numId w:val="24"/>
        </w:numPr>
        <w:spacing w:after="140" w:line="300" w:lineRule="atLeast"/>
      </w:pPr>
      <w:r>
        <w:t xml:space="preserve">Bring your medicine with you and any </w:t>
      </w:r>
      <w:r w:rsidR="009351E6">
        <w:t>doctor’s</w:t>
      </w:r>
      <w:r>
        <w:t xml:space="preserve"> prescription in case you need to </w:t>
      </w:r>
      <w:r w:rsidR="009351E6">
        <w:t>prove</w:t>
      </w:r>
      <w:r>
        <w:t xml:space="preserve"> eligibility at the boarders.</w:t>
      </w:r>
    </w:p>
    <w:p w14:paraId="7CD32BB6" w14:textId="77777777" w:rsidR="00A56746" w:rsidRDefault="00A56746" w:rsidP="00A56746">
      <w:pPr>
        <w:spacing w:before="100" w:beforeAutospacing="1" w:after="100" w:afterAutospacing="1"/>
        <w:textAlignment w:val="baseline"/>
        <w:rPr>
          <w:rFonts w:eastAsia="Times New Roman" w:cs="Calibri"/>
          <w:color w:val="000000"/>
          <w:lang w:bidi="th-TH"/>
        </w:rPr>
      </w:pPr>
      <w:commentRangeStart w:id="2"/>
      <w:r>
        <w:rPr>
          <w:rFonts w:eastAsia="Times New Roman" w:cs="Calibri"/>
          <w:b/>
          <w:bCs/>
          <w:color w:val="000000"/>
          <w:lang w:bidi="th-TH"/>
        </w:rPr>
        <w:t>EMERGENCIES TEL. NOS:</w:t>
      </w:r>
      <w:commentRangeEnd w:id="2"/>
      <w:r w:rsidR="007E5161">
        <w:rPr>
          <w:rStyle w:val="CommentReference"/>
          <w:rFonts w:eastAsia="Times New Roman" w:cs="Calibri"/>
          <w:b/>
          <w:bCs/>
          <w:color w:val="000000"/>
          <w:sz w:val="24"/>
          <w:szCs w:val="24"/>
          <w:lang w:bidi="th-TH"/>
        </w:rPr>
        <w:commentReference w:id="2"/>
      </w:r>
      <w:r>
        <w:rPr>
          <w:rFonts w:eastAsia="Times New Roman" w:cs="Calibri"/>
          <w:b/>
          <w:bCs/>
          <w:color w:val="000000"/>
          <w:lang w:bidi="th-TH"/>
        </w:rPr>
        <w:tab/>
      </w:r>
      <w:r>
        <w:rPr>
          <w:rFonts w:eastAsia="Times New Roman" w:cs="Calibri"/>
          <w:b/>
          <w:bCs/>
          <w:color w:val="000000"/>
          <w:lang w:bidi="th-TH"/>
        </w:rPr>
        <w:tab/>
      </w:r>
      <w:r>
        <w:rPr>
          <w:rFonts w:eastAsia="Times New Roman" w:cs="Calibri"/>
          <w:color w:val="000000"/>
          <w:lang w:bidi="th-TH"/>
        </w:rPr>
        <w:tab/>
      </w:r>
      <w:r>
        <w:rPr>
          <w:rFonts w:eastAsia="Times New Roman" w:cs="Calibri"/>
          <w:color w:val="000000"/>
          <w:lang w:bidi="th-TH"/>
        </w:rPr>
        <w:tab/>
      </w:r>
      <w:r>
        <w:rPr>
          <w:rFonts w:eastAsia="Times New Roman" w:cs="Calibri"/>
          <w:color w:val="000000"/>
          <w:lang w:bidi="th-TH"/>
        </w:rPr>
        <w:tab/>
      </w:r>
      <w:r>
        <w:rPr>
          <w:rFonts w:eastAsia="Times New Roman" w:cs="Calibri"/>
          <w:color w:val="000000"/>
          <w:lang w:bidi="th-TH"/>
        </w:rPr>
        <w:tab/>
      </w:r>
    </w:p>
    <w:tbl>
      <w:tblPr>
        <w:tblStyle w:val="TableGrid"/>
        <w:tblW w:w="0" w:type="auto"/>
        <w:tblLook w:val="04A0" w:firstRow="1" w:lastRow="0" w:firstColumn="1" w:lastColumn="0" w:noHBand="0" w:noVBand="1"/>
      </w:tblPr>
      <w:tblGrid>
        <w:gridCol w:w="4675"/>
        <w:gridCol w:w="4675"/>
      </w:tblGrid>
      <w:tr w:rsidR="00A56746" w:rsidRPr="00A50178" w14:paraId="664DB6A9" w14:textId="77777777" w:rsidTr="006F61C8">
        <w:tc>
          <w:tcPr>
            <w:tcW w:w="4675" w:type="dxa"/>
          </w:tcPr>
          <w:p w14:paraId="4C40D728" w14:textId="19695920" w:rsidR="00A56746" w:rsidRPr="00183841" w:rsidRDefault="00C13C91" w:rsidP="006F61C8">
            <w:pPr>
              <w:spacing w:before="100" w:beforeAutospacing="1" w:after="100" w:afterAutospacing="1"/>
              <w:textAlignment w:val="baseline"/>
              <w:rPr>
                <w:rFonts w:eastAsia="Times New Roman" w:cs="Calibri"/>
                <w:color w:val="000000"/>
                <w:lang w:bidi="th-TH"/>
              </w:rPr>
            </w:pPr>
            <w:r>
              <w:rPr>
                <w:rFonts w:eastAsia="Times New Roman" w:cs="Calibri"/>
                <w:color w:val="000000"/>
                <w:lang w:bidi="th-TH"/>
              </w:rPr>
              <w:t>Countr</w:t>
            </w:r>
            <w:commentRangeStart w:id="3"/>
            <w:r>
              <w:rPr>
                <w:rFonts w:eastAsia="Times New Roman" w:cs="Calibri"/>
                <w:color w:val="000000"/>
                <w:lang w:bidi="th-TH"/>
              </w:rPr>
              <w:t xml:space="preserve">y Office security focal point </w:t>
            </w:r>
            <w:r w:rsidR="00A56746">
              <w:rPr>
                <w:rFonts w:eastAsia="Times New Roman" w:cs="Calibri"/>
                <w:color w:val="000000"/>
                <w:lang w:bidi="th-TH"/>
              </w:rPr>
              <w:t xml:space="preserve"> </w:t>
            </w:r>
            <w:commentRangeEnd w:id="3"/>
            <w:r w:rsidR="00F67EA0" w:rsidRPr="00183841">
              <w:rPr>
                <w:rStyle w:val="CommentReference"/>
                <w:rFonts w:eastAsia="Times New Roman" w:cs="Calibri"/>
                <w:color w:val="000000"/>
                <w:sz w:val="24"/>
                <w:szCs w:val="24"/>
                <w:lang w:bidi="th-TH"/>
              </w:rPr>
              <w:commentReference w:id="3"/>
            </w:r>
          </w:p>
        </w:tc>
        <w:tc>
          <w:tcPr>
            <w:tcW w:w="4675" w:type="dxa"/>
          </w:tcPr>
          <w:p w14:paraId="6E8B050D" w14:textId="3B1D06A3" w:rsidR="00A56746" w:rsidRPr="00F27F61" w:rsidRDefault="00C13C91" w:rsidP="006F61C8">
            <w:pPr>
              <w:spacing w:before="100" w:beforeAutospacing="1" w:after="100" w:afterAutospacing="1"/>
              <w:textAlignment w:val="baseline"/>
              <w:rPr>
                <w:rFonts w:eastAsia="Times New Roman" w:cs="Calibri"/>
                <w:color w:val="000000"/>
                <w:lang w:val="pt-PT" w:bidi="th-TH"/>
              </w:rPr>
            </w:pPr>
            <w:r w:rsidRPr="00112A4C">
              <w:rPr>
                <w:rFonts w:eastAsia="Times New Roman" w:cs="Calibri"/>
                <w:color w:val="000000"/>
                <w:lang w:val="pt-PT" w:bidi="th-TH"/>
              </w:rPr>
              <w:t xml:space="preserve">Amilcar </w:t>
            </w:r>
            <w:r w:rsidR="00A56746" w:rsidRPr="00112A4C">
              <w:rPr>
                <w:rFonts w:eastAsia="Times New Roman" w:cs="Calibri"/>
                <w:color w:val="000000"/>
                <w:lang w:val="pt-PT" w:bidi="th-TH"/>
              </w:rPr>
              <w:t xml:space="preserve"> </w:t>
            </w:r>
            <w:hyperlink r:id="rId29" w:history="1">
              <w:r w:rsidR="00F67EA0" w:rsidRPr="00F67EA0">
                <w:rPr>
                  <w:rStyle w:val="Hyperlink"/>
                  <w:rFonts w:eastAsia="Times New Roman" w:cs="Calibri"/>
                  <w:lang w:val="pt-PT" w:bidi="th-TH"/>
                </w:rPr>
                <w:t>amilcar.cunha@undp.org</w:t>
              </w:r>
            </w:hyperlink>
          </w:p>
        </w:tc>
      </w:tr>
      <w:tr w:rsidR="007F5D91" w:rsidRPr="000B251B" w14:paraId="447D29A1" w14:textId="77777777" w:rsidTr="006F61C8">
        <w:tc>
          <w:tcPr>
            <w:tcW w:w="4675" w:type="dxa"/>
          </w:tcPr>
          <w:p w14:paraId="19BF4B5B" w14:textId="4D7E538F" w:rsidR="007F5D91" w:rsidRPr="007F5D91" w:rsidRDefault="007F5D91" w:rsidP="006F61C8">
            <w:pPr>
              <w:spacing w:before="100" w:beforeAutospacing="1" w:after="100" w:afterAutospacing="1"/>
              <w:textAlignment w:val="baseline"/>
              <w:rPr>
                <w:rFonts w:eastAsia="Times New Roman" w:cs="Calibri"/>
                <w:color w:val="000000"/>
                <w:lang w:bidi="th-TH"/>
              </w:rPr>
            </w:pPr>
            <w:r w:rsidRPr="007F5D91">
              <w:rPr>
                <w:rFonts w:eastAsia="Times New Roman" w:cs="Calibri"/>
                <w:color w:val="000000"/>
                <w:lang w:bidi="th-TH"/>
              </w:rPr>
              <w:t>Alternate CO security focal p</w:t>
            </w:r>
            <w:r>
              <w:rPr>
                <w:rFonts w:eastAsia="Times New Roman" w:cs="Calibri"/>
                <w:color w:val="000000"/>
                <w:lang w:bidi="th-TH"/>
              </w:rPr>
              <w:t xml:space="preserve">oint </w:t>
            </w:r>
          </w:p>
        </w:tc>
        <w:tc>
          <w:tcPr>
            <w:tcW w:w="4675" w:type="dxa"/>
          </w:tcPr>
          <w:p w14:paraId="5ABA9F46" w14:textId="25FD7EEA" w:rsidR="007F5D91" w:rsidRPr="007F5D91" w:rsidRDefault="007F5D91" w:rsidP="006F61C8">
            <w:pPr>
              <w:spacing w:before="100" w:beforeAutospacing="1" w:after="100" w:afterAutospacing="1"/>
              <w:textAlignment w:val="baseline"/>
              <w:rPr>
                <w:rFonts w:eastAsia="Times New Roman" w:cs="Calibri"/>
                <w:color w:val="000000"/>
                <w:lang w:val="sv-SE" w:bidi="th-TH"/>
              </w:rPr>
            </w:pPr>
            <w:r w:rsidRPr="007F5D91">
              <w:rPr>
                <w:rFonts w:eastAsia="Times New Roman" w:cs="Calibri"/>
                <w:color w:val="000000"/>
                <w:lang w:val="sv-SE" w:bidi="th-TH"/>
              </w:rPr>
              <w:t xml:space="preserve">Tafara </w:t>
            </w:r>
            <w:hyperlink r:id="rId30" w:history="1">
              <w:r w:rsidRPr="007F5D91">
                <w:rPr>
                  <w:rStyle w:val="Hyperlink"/>
                  <w:rFonts w:eastAsia="Times New Roman" w:cs="Calibri"/>
                  <w:lang w:val="sv-SE" w:bidi="th-TH"/>
                </w:rPr>
                <w:t>tafara.chekai@undp.org</w:t>
              </w:r>
            </w:hyperlink>
          </w:p>
        </w:tc>
      </w:tr>
      <w:tr w:rsidR="00A56746" w14:paraId="05DFCFB7" w14:textId="77777777" w:rsidTr="006F61C8">
        <w:tc>
          <w:tcPr>
            <w:tcW w:w="4675" w:type="dxa"/>
          </w:tcPr>
          <w:p w14:paraId="22B2E40D" w14:textId="68C7CE72" w:rsidR="00A56746" w:rsidRPr="007E5161" w:rsidRDefault="00A56746" w:rsidP="006F61C8">
            <w:pPr>
              <w:spacing w:before="100" w:beforeAutospacing="1" w:after="100" w:afterAutospacing="1"/>
              <w:textAlignment w:val="baseline"/>
              <w:rPr>
                <w:rFonts w:eastAsia="Times New Roman" w:cs="Calibri"/>
                <w:color w:val="000000"/>
                <w:lang w:bidi="th-TH"/>
              </w:rPr>
            </w:pPr>
            <w:r w:rsidRPr="007E5161">
              <w:rPr>
                <w:rFonts w:eastAsia="Times New Roman" w:cs="Calibri"/>
                <w:color w:val="000000"/>
                <w:lang w:bidi="th-TH"/>
              </w:rPr>
              <w:t>Rescue &amp; Medical Center</w:t>
            </w:r>
            <w:r w:rsidRPr="007E5161">
              <w:rPr>
                <w:rFonts w:eastAsia="Times New Roman" w:cs="Calibri"/>
                <w:b/>
                <w:bCs/>
                <w:color w:val="000000"/>
                <w:lang w:bidi="th-TH"/>
              </w:rPr>
              <w:t xml:space="preserve"> </w:t>
            </w:r>
            <w:r w:rsidRPr="007E5161">
              <w:rPr>
                <w:rFonts w:eastAsia="Times New Roman" w:cs="Calibri"/>
                <w:color w:val="000000"/>
                <w:lang w:bidi="th-TH"/>
              </w:rPr>
              <w:t>(24 hrs)</w:t>
            </w:r>
            <w:r>
              <w:rPr>
                <w:rFonts w:eastAsia="Times New Roman"/>
                <w:lang w:bidi="th-TH"/>
              </w:rPr>
              <w:t xml:space="preserve"> </w:t>
            </w:r>
            <w:r>
              <w:rPr>
                <w:rFonts w:eastAsia="Times New Roman" w:cs="Calibri"/>
                <w:color w:val="000000"/>
                <w:lang w:bidi="th-TH"/>
              </w:rPr>
              <w:t>Emergency Call (24 hrs)</w:t>
            </w:r>
          </w:p>
        </w:tc>
        <w:tc>
          <w:tcPr>
            <w:tcW w:w="4675" w:type="dxa"/>
          </w:tcPr>
          <w:p w14:paraId="0D295648" w14:textId="23409AB5" w:rsidR="00A56746" w:rsidRDefault="00A56746" w:rsidP="006F61C8">
            <w:pPr>
              <w:spacing w:before="100" w:beforeAutospacing="1" w:after="100" w:afterAutospacing="1"/>
              <w:textAlignment w:val="baseline"/>
              <w:rPr>
                <w:rFonts w:eastAsia="Times New Roman" w:cs="Calibri"/>
                <w:color w:val="000000"/>
                <w:lang w:bidi="th-TH"/>
              </w:rPr>
            </w:pPr>
          </w:p>
        </w:tc>
      </w:tr>
      <w:tr w:rsidR="00A56746" w14:paraId="708C6C2E" w14:textId="77777777" w:rsidTr="006F61C8">
        <w:tc>
          <w:tcPr>
            <w:tcW w:w="4675" w:type="dxa"/>
          </w:tcPr>
          <w:p w14:paraId="763064DC" w14:textId="3DBE3F56" w:rsidR="00A56746" w:rsidRPr="00183841" w:rsidRDefault="007E5161" w:rsidP="006F61C8">
            <w:pPr>
              <w:spacing w:before="100" w:beforeAutospacing="1" w:after="100" w:afterAutospacing="1"/>
              <w:textAlignment w:val="baseline"/>
              <w:rPr>
                <w:rFonts w:eastAsia="Times New Roman" w:cs="Calibri"/>
                <w:color w:val="000000"/>
                <w:lang w:bidi="th-TH"/>
              </w:rPr>
            </w:pPr>
            <w:r w:rsidRPr="007E5161">
              <w:rPr>
                <w:rFonts w:eastAsia="Times New Roman" w:cs="Calibri"/>
                <w:color w:val="000000"/>
                <w:lang w:bidi="th-TH"/>
              </w:rPr>
              <w:t>Badplaas Forever Resort, Mpumalanga</w:t>
            </w:r>
            <w:r>
              <w:rPr>
                <w:rFonts w:eastAsia="Times New Roman" w:cs="Calibri"/>
                <w:color w:val="000000"/>
                <w:lang w:bidi="th-TH"/>
              </w:rPr>
              <w:t xml:space="preserve"> </w:t>
            </w:r>
            <w:r w:rsidR="00A56746">
              <w:rPr>
                <w:rFonts w:eastAsia="Times New Roman" w:cs="Calibri"/>
                <w:color w:val="000000"/>
                <w:lang w:bidi="th-TH"/>
              </w:rPr>
              <w:t>Visitor Center (24 hrs)</w:t>
            </w:r>
          </w:p>
        </w:tc>
        <w:tc>
          <w:tcPr>
            <w:tcW w:w="4675" w:type="dxa"/>
          </w:tcPr>
          <w:p w14:paraId="399A53C5" w14:textId="007BCDED" w:rsidR="00A56746" w:rsidRPr="00BE7230" w:rsidRDefault="00A56746" w:rsidP="006F61C8">
            <w:pPr>
              <w:spacing w:before="100" w:beforeAutospacing="1" w:after="100" w:afterAutospacing="1"/>
              <w:textAlignment w:val="baseline"/>
              <w:rPr>
                <w:rFonts w:eastAsia="Times New Roman" w:cs="Calibri"/>
                <w:color w:val="000000"/>
                <w:lang w:bidi="th-TH"/>
              </w:rPr>
            </w:pPr>
          </w:p>
        </w:tc>
      </w:tr>
      <w:tr w:rsidR="00A56746" w14:paraId="774F74A9" w14:textId="77777777" w:rsidTr="006F61C8">
        <w:tc>
          <w:tcPr>
            <w:tcW w:w="4675" w:type="dxa"/>
          </w:tcPr>
          <w:p w14:paraId="561F02B7" w14:textId="0D22AB7F" w:rsidR="00A56746" w:rsidRDefault="007E5161" w:rsidP="006F61C8">
            <w:pPr>
              <w:spacing w:before="100" w:beforeAutospacing="1" w:after="100" w:afterAutospacing="1"/>
              <w:textAlignment w:val="baseline"/>
              <w:rPr>
                <w:rFonts w:eastAsia="Times New Roman" w:cs="Calibri"/>
                <w:color w:val="000000"/>
                <w:lang w:bidi="th-TH"/>
              </w:rPr>
            </w:pPr>
            <w:r w:rsidRPr="007E5161">
              <w:rPr>
                <w:rFonts w:eastAsia="Times New Roman" w:cs="Calibri"/>
                <w:color w:val="000000"/>
                <w:lang w:bidi="th-TH"/>
              </w:rPr>
              <w:t>Badplaas Forever Resort, Mpumalanga</w:t>
            </w:r>
            <w:r>
              <w:rPr>
                <w:rFonts w:eastAsia="Times New Roman" w:cs="Calibri"/>
                <w:color w:val="000000"/>
                <w:lang w:bidi="th-TH"/>
              </w:rPr>
              <w:t xml:space="preserve"> </w:t>
            </w:r>
            <w:r w:rsidR="00A56746">
              <w:rPr>
                <w:rFonts w:eastAsia="Times New Roman"/>
              </w:rPr>
              <w:t>Hospital Pakchong</w:t>
            </w:r>
          </w:p>
        </w:tc>
        <w:tc>
          <w:tcPr>
            <w:tcW w:w="4675" w:type="dxa"/>
          </w:tcPr>
          <w:p w14:paraId="7EB816CB" w14:textId="2897AB1B" w:rsidR="00A56746" w:rsidRDefault="00A56746" w:rsidP="006F61C8">
            <w:pPr>
              <w:spacing w:before="100" w:beforeAutospacing="1" w:after="100" w:afterAutospacing="1"/>
              <w:textAlignment w:val="baseline"/>
              <w:rPr>
                <w:rFonts w:eastAsia="Times New Roman" w:cs="Calibri"/>
                <w:color w:val="000000"/>
                <w:lang w:bidi="th-TH"/>
              </w:rPr>
            </w:pPr>
          </w:p>
        </w:tc>
      </w:tr>
      <w:tr w:rsidR="00A56746" w14:paraId="20F9A5FF" w14:textId="77777777" w:rsidTr="006F61C8">
        <w:tc>
          <w:tcPr>
            <w:tcW w:w="4675" w:type="dxa"/>
          </w:tcPr>
          <w:p w14:paraId="3E3B6E9B" w14:textId="77777777" w:rsidR="00A56746" w:rsidRDefault="00A56746" w:rsidP="006F61C8">
            <w:pPr>
              <w:spacing w:before="100" w:beforeAutospacing="1" w:after="100" w:afterAutospacing="1"/>
              <w:textAlignment w:val="baseline"/>
              <w:rPr>
                <w:rStyle w:val="normaltextrun"/>
                <w:rFonts w:cs="Calibri"/>
                <w:color w:val="000000"/>
                <w:bdr w:val="none" w:sz="0" w:space="0" w:color="auto" w:frame="1"/>
              </w:rPr>
            </w:pPr>
            <w:r>
              <w:rPr>
                <w:rStyle w:val="normaltextrun"/>
                <w:rFonts w:cs="Calibri"/>
                <w:color w:val="000000"/>
                <w:bdr w:val="none" w:sz="0" w:space="0" w:color="auto" w:frame="1"/>
              </w:rPr>
              <w:t>Most</w:t>
            </w:r>
            <w:r w:rsidRPr="00002C2F">
              <w:rPr>
                <w:rStyle w:val="normaltextrun"/>
                <w:rFonts w:cs="Calibri"/>
                <w:color w:val="000000"/>
                <w:bdr w:val="none" w:sz="0" w:space="0" w:color="auto" w:frame="1"/>
              </w:rPr>
              <w:t xml:space="preserve"> Police Station (</w:t>
            </w:r>
            <w:r>
              <w:rPr>
                <w:rStyle w:val="normaltextrun"/>
                <w:rFonts w:cs="Calibri"/>
                <w:color w:val="000000"/>
                <w:bdr w:val="none" w:sz="0" w:space="0" w:color="auto" w:frame="1"/>
              </w:rPr>
              <w:t>n</w:t>
            </w:r>
            <w:r w:rsidRPr="00002C2F">
              <w:rPr>
                <w:rStyle w:val="normaltextrun"/>
                <w:rFonts w:cs="Calibri"/>
                <w:color w:val="000000"/>
                <w:bdr w:val="none" w:sz="0" w:space="0" w:color="auto" w:frame="1"/>
              </w:rPr>
              <w:t>earest Police Station)</w:t>
            </w:r>
          </w:p>
        </w:tc>
        <w:tc>
          <w:tcPr>
            <w:tcW w:w="4675" w:type="dxa"/>
          </w:tcPr>
          <w:p w14:paraId="090F09DA" w14:textId="5D8BF284" w:rsidR="00A56746" w:rsidRDefault="00A56746" w:rsidP="006F61C8">
            <w:pPr>
              <w:spacing w:before="100" w:beforeAutospacing="1" w:after="100" w:afterAutospacing="1"/>
              <w:textAlignment w:val="baseline"/>
              <w:rPr>
                <w:rStyle w:val="normaltextrun"/>
                <w:rFonts w:cs="Calibri"/>
                <w:color w:val="000000"/>
                <w:bdr w:val="none" w:sz="0" w:space="0" w:color="auto" w:frame="1"/>
              </w:rPr>
            </w:pPr>
          </w:p>
        </w:tc>
      </w:tr>
      <w:tr w:rsidR="00A56746" w14:paraId="5FED843E" w14:textId="77777777" w:rsidTr="006F61C8">
        <w:tc>
          <w:tcPr>
            <w:tcW w:w="4675" w:type="dxa"/>
          </w:tcPr>
          <w:p w14:paraId="2461EB26" w14:textId="77777777" w:rsidR="00A56746" w:rsidRDefault="00A56746" w:rsidP="006F61C8">
            <w:pPr>
              <w:spacing w:before="100" w:beforeAutospacing="1" w:after="100" w:afterAutospacing="1"/>
              <w:textAlignment w:val="baseline"/>
              <w:rPr>
                <w:rFonts w:eastAsia="Times New Roman" w:cs="Calibri"/>
                <w:color w:val="000000"/>
                <w:lang w:bidi="th-TH"/>
              </w:rPr>
            </w:pPr>
            <w:r>
              <w:rPr>
                <w:rStyle w:val="normaltextrun"/>
                <w:rFonts w:cs="Calibri"/>
                <w:color w:val="000000"/>
                <w:bdr w:val="none" w:sz="0" w:space="0" w:color="auto" w:frame="1"/>
              </w:rPr>
              <w:t>UN Security Control Centre (24/7)</w:t>
            </w:r>
          </w:p>
        </w:tc>
        <w:tc>
          <w:tcPr>
            <w:tcW w:w="4675" w:type="dxa"/>
          </w:tcPr>
          <w:p w14:paraId="5B86DD88" w14:textId="5CE390C6" w:rsidR="00A56746" w:rsidRDefault="00A56746" w:rsidP="006F61C8">
            <w:pPr>
              <w:spacing w:before="100" w:beforeAutospacing="1" w:after="100" w:afterAutospacing="1"/>
              <w:textAlignment w:val="baseline"/>
              <w:rPr>
                <w:rFonts w:eastAsia="Times New Roman" w:cs="Calibri"/>
                <w:color w:val="000000"/>
                <w:lang w:bidi="th-TH"/>
              </w:rPr>
            </w:pPr>
          </w:p>
        </w:tc>
      </w:tr>
      <w:tr w:rsidR="00A56746" w14:paraId="390F08D5" w14:textId="77777777" w:rsidTr="006F61C8">
        <w:tc>
          <w:tcPr>
            <w:tcW w:w="4675" w:type="dxa"/>
          </w:tcPr>
          <w:p w14:paraId="35F7368F" w14:textId="77777777" w:rsidR="00A56746" w:rsidRDefault="00A56746" w:rsidP="006F61C8">
            <w:pPr>
              <w:spacing w:before="100" w:beforeAutospacing="1" w:after="100" w:afterAutospacing="1"/>
              <w:textAlignment w:val="baseline"/>
              <w:rPr>
                <w:rStyle w:val="normaltextrun"/>
                <w:rFonts w:cs="Calibri"/>
                <w:color w:val="000000"/>
                <w:bdr w:val="none" w:sz="0" w:space="0" w:color="auto" w:frame="1"/>
              </w:rPr>
            </w:pPr>
            <w:r>
              <w:rPr>
                <w:rStyle w:val="normaltextrun"/>
                <w:rFonts w:cs="Calibri"/>
                <w:color w:val="000000"/>
                <w:bdr w:val="none" w:sz="0" w:space="0" w:color="auto" w:frame="1"/>
              </w:rPr>
              <w:t>UN Medical Officer</w:t>
            </w:r>
          </w:p>
        </w:tc>
        <w:tc>
          <w:tcPr>
            <w:tcW w:w="4675" w:type="dxa"/>
          </w:tcPr>
          <w:p w14:paraId="67F4E556" w14:textId="2135E3C8" w:rsidR="00A56746" w:rsidRDefault="00A56746" w:rsidP="006F61C8">
            <w:pPr>
              <w:spacing w:before="100" w:beforeAutospacing="1" w:after="100" w:afterAutospacing="1"/>
              <w:textAlignment w:val="baseline"/>
              <w:rPr>
                <w:rStyle w:val="normaltextrun"/>
                <w:rFonts w:cs="Calibri"/>
                <w:color w:val="000000"/>
                <w:bdr w:val="none" w:sz="0" w:space="0" w:color="auto" w:frame="1"/>
              </w:rPr>
            </w:pPr>
          </w:p>
        </w:tc>
      </w:tr>
    </w:tbl>
    <w:p w14:paraId="406C786D" w14:textId="77777777" w:rsidR="00A56746" w:rsidRDefault="00A56746" w:rsidP="007D45C5">
      <w:pPr>
        <w:spacing w:after="140" w:line="300" w:lineRule="atLeast"/>
        <w:rPr>
          <w:b/>
          <w:bCs/>
          <w:color w:val="0070C0"/>
          <w:sz w:val="32"/>
          <w:szCs w:val="32"/>
          <w:lang w:val="en-GB"/>
        </w:rPr>
      </w:pPr>
    </w:p>
    <w:p w14:paraId="515B9599" w14:textId="77777777" w:rsidR="006A6378" w:rsidRPr="006A6378" w:rsidRDefault="006A6378">
      <w:pPr>
        <w:pStyle w:val="ListParagraph"/>
        <w:numPr>
          <w:ilvl w:val="0"/>
          <w:numId w:val="34"/>
        </w:numPr>
        <w:spacing w:after="140" w:line="300" w:lineRule="atLeast"/>
        <w:rPr>
          <w:b/>
          <w:bCs/>
          <w:color w:val="0070C0"/>
          <w:sz w:val="32"/>
          <w:szCs w:val="32"/>
          <w:lang w:val="en-GB"/>
        </w:rPr>
      </w:pPr>
      <w:r w:rsidRPr="006A6378">
        <w:rPr>
          <w:b/>
          <w:bCs/>
          <w:color w:val="0070C0"/>
          <w:sz w:val="32"/>
          <w:szCs w:val="32"/>
          <w:lang w:val="en-GB"/>
        </w:rPr>
        <w:t>Communication During the Retreat</w:t>
      </w:r>
    </w:p>
    <w:p w14:paraId="221C16EE" w14:textId="77777777" w:rsidR="00D756C6" w:rsidRPr="00C11A51" w:rsidRDefault="00D756C6" w:rsidP="00D756C6">
      <w:r>
        <w:t xml:space="preserve">The office </w:t>
      </w:r>
      <w:r w:rsidRPr="00C11A51">
        <w:t xml:space="preserve">WhatsApp group will be </w:t>
      </w:r>
      <w:r>
        <w:t>used</w:t>
      </w:r>
      <w:r w:rsidRPr="00C11A51">
        <w:t xml:space="preserve"> to facilitate:</w:t>
      </w:r>
    </w:p>
    <w:p w14:paraId="2AA876EA" w14:textId="77777777" w:rsidR="00D756C6" w:rsidRPr="00C11A51" w:rsidRDefault="00D756C6">
      <w:pPr>
        <w:numPr>
          <w:ilvl w:val="0"/>
          <w:numId w:val="31"/>
        </w:numPr>
        <w:spacing w:after="140" w:line="300" w:lineRule="atLeast"/>
      </w:pPr>
      <w:r w:rsidRPr="00C11A51">
        <w:t>Schedule updates</w:t>
      </w:r>
    </w:p>
    <w:p w14:paraId="1BE6A94E" w14:textId="77777777" w:rsidR="00D756C6" w:rsidRPr="00C11A51" w:rsidRDefault="00D756C6">
      <w:pPr>
        <w:numPr>
          <w:ilvl w:val="0"/>
          <w:numId w:val="31"/>
        </w:numPr>
        <w:spacing w:after="140" w:line="300" w:lineRule="atLeast"/>
      </w:pPr>
      <w:r w:rsidRPr="00C11A51">
        <w:t>Transportation announcements</w:t>
      </w:r>
    </w:p>
    <w:p w14:paraId="7AF9D4F2" w14:textId="77777777" w:rsidR="00D756C6" w:rsidRPr="00C11A51" w:rsidRDefault="00D756C6">
      <w:pPr>
        <w:numPr>
          <w:ilvl w:val="0"/>
          <w:numId w:val="31"/>
        </w:numPr>
        <w:spacing w:after="140" w:line="300" w:lineRule="atLeast"/>
      </w:pPr>
      <w:r w:rsidRPr="00C11A51">
        <w:t>Session reminders</w:t>
      </w:r>
    </w:p>
    <w:p w14:paraId="5D6B5048" w14:textId="77777777" w:rsidR="00D756C6" w:rsidRPr="00C11A51" w:rsidRDefault="00D756C6">
      <w:pPr>
        <w:numPr>
          <w:ilvl w:val="0"/>
          <w:numId w:val="31"/>
        </w:numPr>
        <w:spacing w:after="140" w:line="300" w:lineRule="atLeast"/>
      </w:pPr>
      <w:r w:rsidRPr="00C11A51">
        <w:t>Emergency notifications</w:t>
      </w:r>
    </w:p>
    <w:p w14:paraId="78F3CA78" w14:textId="77777777" w:rsidR="00D756C6" w:rsidRPr="00C11A51" w:rsidRDefault="00D756C6">
      <w:pPr>
        <w:numPr>
          <w:ilvl w:val="0"/>
          <w:numId w:val="31"/>
        </w:numPr>
        <w:spacing w:after="140" w:line="300" w:lineRule="atLeast"/>
      </w:pPr>
      <w:r w:rsidRPr="00C11A51">
        <w:t xml:space="preserve">Sharing of </w:t>
      </w:r>
      <w:r>
        <w:t>retreat</w:t>
      </w:r>
      <w:r w:rsidRPr="00C11A51">
        <w:t xml:space="preserve"> photos and information</w:t>
      </w:r>
    </w:p>
    <w:p w14:paraId="0CAC8449" w14:textId="77777777" w:rsidR="006A6378" w:rsidRPr="00310436" w:rsidRDefault="006A6378" w:rsidP="007D45C5">
      <w:pPr>
        <w:spacing w:after="140" w:line="300" w:lineRule="atLeast"/>
        <w:rPr>
          <w:b/>
          <w:bCs/>
          <w:color w:val="0070C0"/>
          <w:sz w:val="32"/>
          <w:szCs w:val="32"/>
          <w:lang w:val="en-GB"/>
        </w:rPr>
      </w:pPr>
    </w:p>
    <w:p w14:paraId="1B1CBD96" w14:textId="38A1DD43" w:rsidR="00310436" w:rsidRPr="00310436" w:rsidRDefault="00310436">
      <w:pPr>
        <w:pStyle w:val="ListParagraph"/>
        <w:numPr>
          <w:ilvl w:val="0"/>
          <w:numId w:val="34"/>
        </w:numPr>
        <w:spacing w:after="140" w:line="300" w:lineRule="atLeast"/>
        <w:rPr>
          <w:b/>
          <w:bCs/>
          <w:color w:val="0070C0"/>
          <w:sz w:val="32"/>
          <w:szCs w:val="32"/>
          <w:lang w:val="en-GB"/>
        </w:rPr>
      </w:pPr>
      <w:r w:rsidRPr="00310436">
        <w:rPr>
          <w:b/>
          <w:bCs/>
          <w:color w:val="0070C0"/>
          <w:sz w:val="32"/>
          <w:szCs w:val="32"/>
          <w:lang w:val="en-GB"/>
        </w:rPr>
        <w:t>Personal Items to Bring</w:t>
      </w:r>
    </w:p>
    <w:p w14:paraId="75368C36" w14:textId="77777777" w:rsidR="002460DD" w:rsidRPr="00C11A51" w:rsidRDefault="002460DD" w:rsidP="002460DD">
      <w:r w:rsidRPr="00C11A51">
        <w:t>Participants are encouraged to bring:</w:t>
      </w:r>
    </w:p>
    <w:p w14:paraId="48ADEB34" w14:textId="77777777" w:rsidR="002460DD" w:rsidRPr="00C11A51" w:rsidRDefault="002460DD">
      <w:pPr>
        <w:numPr>
          <w:ilvl w:val="0"/>
          <w:numId w:val="11"/>
        </w:numPr>
        <w:spacing w:after="140" w:line="300" w:lineRule="atLeast"/>
      </w:pPr>
      <w:r w:rsidRPr="00C11A51">
        <w:t>National ID or Passport</w:t>
      </w:r>
    </w:p>
    <w:p w14:paraId="5324FFD5" w14:textId="77777777" w:rsidR="002460DD" w:rsidRPr="00C11A51" w:rsidRDefault="002460DD">
      <w:pPr>
        <w:numPr>
          <w:ilvl w:val="0"/>
          <w:numId w:val="11"/>
        </w:numPr>
        <w:spacing w:after="140" w:line="300" w:lineRule="atLeast"/>
      </w:pPr>
      <w:r w:rsidRPr="00C11A51">
        <w:t>Personal medication</w:t>
      </w:r>
    </w:p>
    <w:p w14:paraId="4D777554" w14:textId="77777777" w:rsidR="002460DD" w:rsidRPr="00D46C6C" w:rsidRDefault="002460DD">
      <w:pPr>
        <w:numPr>
          <w:ilvl w:val="0"/>
          <w:numId w:val="11"/>
        </w:numPr>
        <w:spacing w:after="140" w:line="300" w:lineRule="atLeast"/>
        <w:rPr>
          <w:color w:val="45B0E1" w:themeColor="accent1" w:themeTint="99"/>
        </w:rPr>
      </w:pPr>
      <w:r w:rsidRPr="00C11A51">
        <w:t>Laptop/tablet (if required)</w:t>
      </w:r>
      <w:r>
        <w:t xml:space="preserve"> (</w:t>
      </w:r>
      <w:r w:rsidRPr="00D46C6C">
        <w:rPr>
          <w:color w:val="45B0E1" w:themeColor="accent1" w:themeTint="99"/>
        </w:rPr>
        <w:t>Do not use your laptop during sessions; keep it away from the conference room)</w:t>
      </w:r>
    </w:p>
    <w:p w14:paraId="7ADD0761" w14:textId="77777777" w:rsidR="002460DD" w:rsidRPr="00C11A51" w:rsidRDefault="002460DD">
      <w:pPr>
        <w:numPr>
          <w:ilvl w:val="0"/>
          <w:numId w:val="11"/>
        </w:numPr>
        <w:spacing w:after="140" w:line="300" w:lineRule="atLeast"/>
      </w:pPr>
      <w:r w:rsidRPr="00C11A51">
        <w:t>Mobile phone charger</w:t>
      </w:r>
    </w:p>
    <w:p w14:paraId="0C711BB6" w14:textId="77777777" w:rsidR="002460DD" w:rsidRPr="00C11A51" w:rsidRDefault="002460DD">
      <w:pPr>
        <w:numPr>
          <w:ilvl w:val="0"/>
          <w:numId w:val="11"/>
        </w:numPr>
        <w:spacing w:after="140" w:line="300" w:lineRule="atLeast"/>
      </w:pPr>
      <w:r w:rsidRPr="00C11A51">
        <w:t>Casual and business attire</w:t>
      </w:r>
    </w:p>
    <w:p w14:paraId="6A40D82D" w14:textId="77777777" w:rsidR="002460DD" w:rsidRPr="00C11A51" w:rsidRDefault="002460DD">
      <w:pPr>
        <w:numPr>
          <w:ilvl w:val="0"/>
          <w:numId w:val="11"/>
        </w:numPr>
        <w:spacing w:after="140" w:line="300" w:lineRule="atLeast"/>
      </w:pPr>
      <w:r w:rsidRPr="00C11A51">
        <w:t>Sportswear for outdoor activities</w:t>
      </w:r>
    </w:p>
    <w:p w14:paraId="54B225FD" w14:textId="77777777" w:rsidR="002460DD" w:rsidRPr="00C11A51" w:rsidRDefault="002460DD">
      <w:pPr>
        <w:numPr>
          <w:ilvl w:val="0"/>
          <w:numId w:val="11"/>
        </w:numPr>
        <w:spacing w:after="140" w:line="300" w:lineRule="atLeast"/>
      </w:pPr>
      <w:r w:rsidRPr="00C11A51">
        <w:t xml:space="preserve">Swimwear </w:t>
      </w:r>
      <w:r>
        <w:t>– The venue has more than 10 swimming pools, outdoor and indoor</w:t>
      </w:r>
    </w:p>
    <w:p w14:paraId="51684D7A" w14:textId="77777777" w:rsidR="002460DD" w:rsidRPr="00C11A51" w:rsidRDefault="002460DD">
      <w:pPr>
        <w:numPr>
          <w:ilvl w:val="0"/>
          <w:numId w:val="11"/>
        </w:numPr>
        <w:spacing w:after="140" w:line="300" w:lineRule="atLeast"/>
      </w:pPr>
      <w:r w:rsidRPr="00C11A51">
        <w:t>Reusable water bottle</w:t>
      </w:r>
    </w:p>
    <w:p w14:paraId="4C24E7C8" w14:textId="77777777" w:rsidR="008938B9" w:rsidRDefault="008938B9" w:rsidP="007D45C5">
      <w:pPr>
        <w:spacing w:after="140" w:line="300" w:lineRule="atLeast"/>
        <w:rPr>
          <w:b/>
          <w:bCs/>
          <w:color w:val="0070C0"/>
          <w:sz w:val="32"/>
          <w:szCs w:val="32"/>
          <w:lang w:val="en-GB"/>
        </w:rPr>
      </w:pPr>
    </w:p>
    <w:p w14:paraId="60A7FFD2" w14:textId="713364FD" w:rsidR="00D81E41" w:rsidRDefault="00D81E41">
      <w:pPr>
        <w:pStyle w:val="ListParagraph"/>
        <w:numPr>
          <w:ilvl w:val="0"/>
          <w:numId w:val="34"/>
        </w:numPr>
        <w:spacing w:after="140" w:line="300" w:lineRule="atLeast"/>
        <w:rPr>
          <w:b/>
          <w:bCs/>
          <w:color w:val="0070C0"/>
          <w:sz w:val="32"/>
          <w:szCs w:val="32"/>
          <w:lang w:val="en-GB"/>
        </w:rPr>
      </w:pPr>
      <w:commentRangeStart w:id="4"/>
      <w:r>
        <w:rPr>
          <w:b/>
          <w:bCs/>
          <w:color w:val="0070C0"/>
          <w:sz w:val="32"/>
          <w:szCs w:val="32"/>
          <w:lang w:val="en-GB"/>
        </w:rPr>
        <w:t xml:space="preserve">Team Planning </w:t>
      </w:r>
      <w:commentRangeEnd w:id="4"/>
      <w:r w:rsidR="00310BF6">
        <w:rPr>
          <w:rStyle w:val="CommentReference"/>
          <w:b/>
          <w:bCs/>
          <w:color w:val="0070C0"/>
          <w:sz w:val="32"/>
          <w:szCs w:val="32"/>
          <w:lang w:val="en-GB"/>
        </w:rPr>
        <w:commentReference w:id="4"/>
      </w:r>
    </w:p>
    <w:tbl>
      <w:tblPr>
        <w:tblStyle w:val="TableGrid"/>
        <w:tblW w:w="0" w:type="auto"/>
        <w:tblLook w:val="04A0" w:firstRow="1" w:lastRow="0" w:firstColumn="1" w:lastColumn="0" w:noHBand="0" w:noVBand="1"/>
      </w:tblPr>
      <w:tblGrid>
        <w:gridCol w:w="715"/>
        <w:gridCol w:w="6210"/>
        <w:gridCol w:w="9413"/>
      </w:tblGrid>
      <w:tr w:rsidR="008068FF" w14:paraId="280E9DDD" w14:textId="77777777" w:rsidTr="008068FF">
        <w:tc>
          <w:tcPr>
            <w:tcW w:w="715" w:type="dxa"/>
            <w:vAlign w:val="center"/>
          </w:tcPr>
          <w:p w14:paraId="0C0FECB6" w14:textId="11479C02" w:rsidR="008068FF" w:rsidRPr="008068FF" w:rsidRDefault="008068FF" w:rsidP="008068FF">
            <w:pPr>
              <w:spacing w:after="140" w:line="300" w:lineRule="atLeast"/>
              <w:rPr>
                <w:b/>
                <w:bCs/>
                <w:sz w:val="32"/>
                <w:szCs w:val="32"/>
                <w:lang w:val="en-GB"/>
              </w:rPr>
            </w:pPr>
            <w:r w:rsidRPr="008068FF">
              <w:rPr>
                <w:b/>
                <w:sz w:val="20"/>
              </w:rPr>
              <w:t>No.</w:t>
            </w:r>
          </w:p>
        </w:tc>
        <w:tc>
          <w:tcPr>
            <w:tcW w:w="6210" w:type="dxa"/>
            <w:vAlign w:val="center"/>
          </w:tcPr>
          <w:p w14:paraId="59F8B943" w14:textId="301379FD" w:rsidR="008068FF" w:rsidRPr="008068FF" w:rsidRDefault="008068FF" w:rsidP="008068FF">
            <w:pPr>
              <w:spacing w:after="140" w:line="300" w:lineRule="atLeast"/>
              <w:rPr>
                <w:b/>
                <w:bCs/>
                <w:sz w:val="32"/>
                <w:szCs w:val="32"/>
                <w:lang w:val="en-GB"/>
              </w:rPr>
            </w:pPr>
            <w:r w:rsidRPr="008068FF">
              <w:rPr>
                <w:b/>
                <w:sz w:val="20"/>
              </w:rPr>
              <w:t>Responsibility</w:t>
            </w:r>
          </w:p>
        </w:tc>
        <w:tc>
          <w:tcPr>
            <w:tcW w:w="9413" w:type="dxa"/>
            <w:vAlign w:val="center"/>
          </w:tcPr>
          <w:p w14:paraId="35E8338E" w14:textId="6765DD63" w:rsidR="008068FF" w:rsidRPr="008068FF" w:rsidRDefault="008068FF" w:rsidP="008068FF">
            <w:pPr>
              <w:spacing w:after="140" w:line="300" w:lineRule="atLeast"/>
              <w:rPr>
                <w:b/>
                <w:bCs/>
                <w:sz w:val="32"/>
                <w:szCs w:val="32"/>
                <w:lang w:val="en-GB"/>
              </w:rPr>
            </w:pPr>
            <w:r w:rsidRPr="008068FF">
              <w:rPr>
                <w:b/>
                <w:sz w:val="20"/>
              </w:rPr>
              <w:t>Focal point(s)</w:t>
            </w:r>
          </w:p>
        </w:tc>
      </w:tr>
      <w:tr w:rsidR="008068FF" w14:paraId="0F990BA9" w14:textId="77777777" w:rsidTr="008068FF">
        <w:tc>
          <w:tcPr>
            <w:tcW w:w="715" w:type="dxa"/>
            <w:vAlign w:val="center"/>
          </w:tcPr>
          <w:p w14:paraId="53CAE181" w14:textId="58ADAD9B" w:rsidR="008068FF" w:rsidRPr="009351E6" w:rsidRDefault="008068FF" w:rsidP="008068FF">
            <w:pPr>
              <w:spacing w:after="140" w:line="300" w:lineRule="atLeast"/>
            </w:pPr>
            <w:r w:rsidRPr="009351E6">
              <w:t>1</w:t>
            </w:r>
          </w:p>
        </w:tc>
        <w:tc>
          <w:tcPr>
            <w:tcW w:w="6210" w:type="dxa"/>
            <w:vAlign w:val="center"/>
          </w:tcPr>
          <w:p w14:paraId="2939F0E0" w14:textId="19EA05E0" w:rsidR="008068FF" w:rsidRPr="009351E6" w:rsidRDefault="008068FF" w:rsidP="008068FF">
            <w:pPr>
              <w:spacing w:after="140" w:line="300" w:lineRule="atLeast"/>
            </w:pPr>
            <w:r w:rsidRPr="008068FF">
              <w:t>Bus transportation, registration, and boarding</w:t>
            </w:r>
          </w:p>
        </w:tc>
        <w:tc>
          <w:tcPr>
            <w:tcW w:w="9413" w:type="dxa"/>
            <w:vAlign w:val="center"/>
          </w:tcPr>
          <w:p w14:paraId="2EDA8124" w14:textId="41F031CD" w:rsidR="008068FF" w:rsidRPr="009351E6" w:rsidRDefault="008068FF" w:rsidP="008068FF">
            <w:pPr>
              <w:spacing w:after="140" w:line="300" w:lineRule="atLeast"/>
            </w:pPr>
            <w:r w:rsidRPr="008068FF">
              <w:t>Amilcar, assisted by Abel</w:t>
            </w:r>
          </w:p>
        </w:tc>
      </w:tr>
      <w:tr w:rsidR="008068FF" w14:paraId="5319177B" w14:textId="77777777" w:rsidTr="008068FF">
        <w:tc>
          <w:tcPr>
            <w:tcW w:w="715" w:type="dxa"/>
            <w:vAlign w:val="center"/>
          </w:tcPr>
          <w:p w14:paraId="7D61141A" w14:textId="36B34DA1" w:rsidR="008068FF" w:rsidRPr="009351E6" w:rsidRDefault="008068FF" w:rsidP="008068FF">
            <w:pPr>
              <w:spacing w:after="140" w:line="300" w:lineRule="atLeast"/>
            </w:pPr>
            <w:r w:rsidRPr="009351E6">
              <w:t>2</w:t>
            </w:r>
          </w:p>
        </w:tc>
        <w:tc>
          <w:tcPr>
            <w:tcW w:w="6210" w:type="dxa"/>
            <w:vAlign w:val="center"/>
          </w:tcPr>
          <w:p w14:paraId="104D351D" w14:textId="17B5F042" w:rsidR="008068FF" w:rsidRPr="009351E6" w:rsidRDefault="008068FF" w:rsidP="008068FF">
            <w:pPr>
              <w:spacing w:after="140" w:line="300" w:lineRule="atLeast"/>
            </w:pPr>
            <w:r w:rsidRPr="008068FF">
              <w:t>Visas and transit</w:t>
            </w:r>
          </w:p>
        </w:tc>
        <w:tc>
          <w:tcPr>
            <w:tcW w:w="9413" w:type="dxa"/>
            <w:vAlign w:val="center"/>
          </w:tcPr>
          <w:p w14:paraId="7CFB6330" w14:textId="39CED47E" w:rsidR="008068FF" w:rsidRPr="009351E6" w:rsidRDefault="008068FF" w:rsidP="008068FF">
            <w:pPr>
              <w:spacing w:after="140" w:line="300" w:lineRule="atLeast"/>
            </w:pPr>
            <w:r w:rsidRPr="008068FF">
              <w:t>Nelia and Noemia</w:t>
            </w:r>
          </w:p>
        </w:tc>
      </w:tr>
      <w:tr w:rsidR="008068FF" w14:paraId="7670717E" w14:textId="77777777" w:rsidTr="008068FF">
        <w:tc>
          <w:tcPr>
            <w:tcW w:w="715" w:type="dxa"/>
            <w:vAlign w:val="center"/>
          </w:tcPr>
          <w:p w14:paraId="04A6AB05" w14:textId="4EBAA84F" w:rsidR="008068FF" w:rsidRPr="009351E6" w:rsidRDefault="008068FF" w:rsidP="008068FF">
            <w:pPr>
              <w:spacing w:after="140" w:line="300" w:lineRule="atLeast"/>
            </w:pPr>
            <w:r w:rsidRPr="009351E6">
              <w:t>3</w:t>
            </w:r>
          </w:p>
        </w:tc>
        <w:tc>
          <w:tcPr>
            <w:tcW w:w="6210" w:type="dxa"/>
            <w:vAlign w:val="center"/>
          </w:tcPr>
          <w:p w14:paraId="08FB906C" w14:textId="6F59352B" w:rsidR="008068FF" w:rsidRPr="009351E6" w:rsidRDefault="008068FF" w:rsidP="008068FF">
            <w:pPr>
              <w:spacing w:after="140" w:line="300" w:lineRule="atLeast"/>
            </w:pPr>
            <w:r w:rsidRPr="008068FF">
              <w:t>Receipt of breakfast boxes</w:t>
            </w:r>
            <w:r w:rsidR="00076E50">
              <w:t xml:space="preserve"> in Maputo</w:t>
            </w:r>
          </w:p>
        </w:tc>
        <w:tc>
          <w:tcPr>
            <w:tcW w:w="9413" w:type="dxa"/>
            <w:vAlign w:val="center"/>
          </w:tcPr>
          <w:p w14:paraId="35E03C27" w14:textId="15844426" w:rsidR="008068FF" w:rsidRPr="009351E6" w:rsidRDefault="008068FF" w:rsidP="008068FF">
            <w:pPr>
              <w:spacing w:after="140" w:line="300" w:lineRule="atLeast"/>
            </w:pPr>
            <w:r w:rsidRPr="008068FF">
              <w:t>Amilcar, assisted by Elina and Veronica</w:t>
            </w:r>
          </w:p>
        </w:tc>
      </w:tr>
      <w:tr w:rsidR="00076E50" w14:paraId="225B9462" w14:textId="77777777" w:rsidTr="008068FF">
        <w:tc>
          <w:tcPr>
            <w:tcW w:w="715" w:type="dxa"/>
            <w:vAlign w:val="center"/>
          </w:tcPr>
          <w:p w14:paraId="5ACAEB20" w14:textId="79D399B9" w:rsidR="00076E50" w:rsidRPr="009351E6" w:rsidRDefault="009351E6" w:rsidP="008068FF">
            <w:pPr>
              <w:spacing w:after="140" w:line="300" w:lineRule="atLeast"/>
            </w:pPr>
            <w:r w:rsidRPr="009351E6">
              <w:t>4</w:t>
            </w:r>
          </w:p>
        </w:tc>
        <w:tc>
          <w:tcPr>
            <w:tcW w:w="6210" w:type="dxa"/>
            <w:vAlign w:val="center"/>
          </w:tcPr>
          <w:p w14:paraId="35AAFE3F" w14:textId="1C95037F" w:rsidR="00076E50" w:rsidRPr="008068FF" w:rsidRDefault="00076E50" w:rsidP="008068FF">
            <w:pPr>
              <w:spacing w:after="140" w:line="300" w:lineRule="atLeast"/>
            </w:pPr>
            <w:r w:rsidRPr="008068FF">
              <w:t>Receipt of breakfast boxes</w:t>
            </w:r>
            <w:r>
              <w:t xml:space="preserve"> in South Africa </w:t>
            </w:r>
          </w:p>
        </w:tc>
        <w:tc>
          <w:tcPr>
            <w:tcW w:w="9413" w:type="dxa"/>
            <w:vAlign w:val="center"/>
          </w:tcPr>
          <w:p w14:paraId="7BE885A2" w14:textId="12C497F4" w:rsidR="00076E50" w:rsidRPr="008068FF" w:rsidRDefault="00076E50" w:rsidP="008068FF">
            <w:pPr>
              <w:spacing w:after="140" w:line="300" w:lineRule="atLeast"/>
            </w:pPr>
            <w:r>
              <w:t xml:space="preserve">Leopoldina </w:t>
            </w:r>
          </w:p>
        </w:tc>
      </w:tr>
      <w:tr w:rsidR="008068FF" w14:paraId="2177E7C0" w14:textId="77777777" w:rsidTr="008068FF">
        <w:tc>
          <w:tcPr>
            <w:tcW w:w="715" w:type="dxa"/>
            <w:vAlign w:val="center"/>
          </w:tcPr>
          <w:p w14:paraId="52BED9FF" w14:textId="090E9423" w:rsidR="008068FF" w:rsidRPr="009351E6" w:rsidRDefault="009351E6" w:rsidP="008068FF">
            <w:pPr>
              <w:spacing w:after="140" w:line="300" w:lineRule="atLeast"/>
            </w:pPr>
            <w:r w:rsidRPr="009351E6">
              <w:t>5</w:t>
            </w:r>
          </w:p>
        </w:tc>
        <w:tc>
          <w:tcPr>
            <w:tcW w:w="6210" w:type="dxa"/>
            <w:vAlign w:val="center"/>
          </w:tcPr>
          <w:p w14:paraId="7EBDE2C6" w14:textId="645C0413" w:rsidR="008068FF" w:rsidRPr="009351E6" w:rsidRDefault="008068FF" w:rsidP="008068FF">
            <w:pPr>
              <w:spacing w:after="140" w:line="300" w:lineRule="atLeast"/>
            </w:pPr>
            <w:r w:rsidRPr="008068FF">
              <w:t>Registration, check-in, and check-out</w:t>
            </w:r>
            <w:r w:rsidR="00942BC7">
              <w:t xml:space="preserve"> Maputo </w:t>
            </w:r>
          </w:p>
        </w:tc>
        <w:tc>
          <w:tcPr>
            <w:tcW w:w="9413" w:type="dxa"/>
            <w:vAlign w:val="center"/>
          </w:tcPr>
          <w:p w14:paraId="55B1CFA6" w14:textId="3F7E062B" w:rsidR="008068FF" w:rsidRPr="009351E6" w:rsidRDefault="00942BC7" w:rsidP="008068FF">
            <w:pPr>
              <w:spacing w:after="140" w:line="300" w:lineRule="atLeast"/>
            </w:pPr>
            <w:r w:rsidRPr="009351E6">
              <w:t xml:space="preserve">Amilcar </w:t>
            </w:r>
          </w:p>
        </w:tc>
      </w:tr>
      <w:tr w:rsidR="00942BC7" w14:paraId="2A6C7FC5" w14:textId="77777777" w:rsidTr="008068FF">
        <w:tc>
          <w:tcPr>
            <w:tcW w:w="715" w:type="dxa"/>
            <w:vAlign w:val="center"/>
          </w:tcPr>
          <w:p w14:paraId="5590D907" w14:textId="0F55ADBA" w:rsidR="00942BC7" w:rsidRPr="009351E6" w:rsidRDefault="009351E6" w:rsidP="00942BC7">
            <w:pPr>
              <w:spacing w:after="140" w:line="300" w:lineRule="atLeast"/>
            </w:pPr>
            <w:r w:rsidRPr="009351E6">
              <w:t>6</w:t>
            </w:r>
          </w:p>
        </w:tc>
        <w:tc>
          <w:tcPr>
            <w:tcW w:w="6210" w:type="dxa"/>
            <w:vAlign w:val="center"/>
          </w:tcPr>
          <w:p w14:paraId="30E2D0AA" w14:textId="114A1E0F" w:rsidR="00942BC7" w:rsidRPr="008068FF" w:rsidRDefault="00942BC7" w:rsidP="00942BC7">
            <w:pPr>
              <w:spacing w:after="140" w:line="300" w:lineRule="atLeast"/>
            </w:pPr>
            <w:r w:rsidRPr="008068FF">
              <w:t>Registration, check-in, and check-out</w:t>
            </w:r>
            <w:r>
              <w:t xml:space="preserve"> South Africa </w:t>
            </w:r>
          </w:p>
        </w:tc>
        <w:tc>
          <w:tcPr>
            <w:tcW w:w="9413" w:type="dxa"/>
            <w:vAlign w:val="center"/>
          </w:tcPr>
          <w:p w14:paraId="086BCB8C" w14:textId="2311CCBE" w:rsidR="00942BC7" w:rsidRPr="008068FF" w:rsidRDefault="00942BC7" w:rsidP="00942BC7">
            <w:pPr>
              <w:spacing w:after="140" w:line="300" w:lineRule="atLeast"/>
            </w:pPr>
            <w:r w:rsidRPr="008068FF">
              <w:t>Leopoldina, Elina and Xangamira</w:t>
            </w:r>
          </w:p>
        </w:tc>
      </w:tr>
      <w:tr w:rsidR="00942BC7" w14:paraId="058A3A57" w14:textId="77777777" w:rsidTr="008068FF">
        <w:tc>
          <w:tcPr>
            <w:tcW w:w="715" w:type="dxa"/>
            <w:vAlign w:val="center"/>
          </w:tcPr>
          <w:p w14:paraId="10027F6E" w14:textId="5E1D08B3" w:rsidR="00942BC7" w:rsidRPr="009351E6" w:rsidRDefault="009351E6" w:rsidP="00942BC7">
            <w:pPr>
              <w:spacing w:after="140" w:line="300" w:lineRule="atLeast"/>
            </w:pPr>
            <w:r w:rsidRPr="009351E6">
              <w:t>7</w:t>
            </w:r>
          </w:p>
        </w:tc>
        <w:tc>
          <w:tcPr>
            <w:tcW w:w="6210" w:type="dxa"/>
            <w:vAlign w:val="center"/>
          </w:tcPr>
          <w:p w14:paraId="4ADF47CC" w14:textId="33DB2512" w:rsidR="00942BC7" w:rsidRPr="009351E6" w:rsidRDefault="00942BC7" w:rsidP="00942BC7">
            <w:pPr>
              <w:spacing w:after="140" w:line="300" w:lineRule="atLeast"/>
            </w:pPr>
            <w:r w:rsidRPr="008068FF">
              <w:t>IT Arrangement - Conference room arrangements and technical support</w:t>
            </w:r>
          </w:p>
        </w:tc>
        <w:tc>
          <w:tcPr>
            <w:tcW w:w="9413" w:type="dxa"/>
            <w:vAlign w:val="center"/>
          </w:tcPr>
          <w:p w14:paraId="72D236B9" w14:textId="7929FCED" w:rsidR="00942BC7" w:rsidRPr="009351E6" w:rsidRDefault="00942BC7" w:rsidP="00942BC7">
            <w:pPr>
              <w:spacing w:after="140" w:line="300" w:lineRule="atLeast"/>
            </w:pPr>
            <w:r w:rsidRPr="008068FF">
              <w:t>Tafara</w:t>
            </w:r>
          </w:p>
        </w:tc>
      </w:tr>
      <w:tr w:rsidR="00A7131E" w14:paraId="45348060" w14:textId="77777777" w:rsidTr="008068FF">
        <w:tc>
          <w:tcPr>
            <w:tcW w:w="715" w:type="dxa"/>
            <w:vAlign w:val="center"/>
          </w:tcPr>
          <w:p w14:paraId="188164FF" w14:textId="1AE3ABA6" w:rsidR="00A7131E" w:rsidRPr="009351E6" w:rsidRDefault="009351E6" w:rsidP="00942BC7">
            <w:pPr>
              <w:spacing w:after="140" w:line="300" w:lineRule="atLeast"/>
            </w:pPr>
            <w:r w:rsidRPr="009351E6">
              <w:t>8</w:t>
            </w:r>
          </w:p>
        </w:tc>
        <w:tc>
          <w:tcPr>
            <w:tcW w:w="6210" w:type="dxa"/>
            <w:vAlign w:val="center"/>
          </w:tcPr>
          <w:p w14:paraId="370C5857" w14:textId="677B9C82" w:rsidR="00A7131E" w:rsidRPr="008068FF" w:rsidRDefault="00A7131E" w:rsidP="00942BC7">
            <w:pPr>
              <w:spacing w:after="140" w:line="300" w:lineRule="atLeast"/>
            </w:pPr>
            <w:r>
              <w:t xml:space="preserve">Accommodations </w:t>
            </w:r>
          </w:p>
        </w:tc>
        <w:tc>
          <w:tcPr>
            <w:tcW w:w="9413" w:type="dxa"/>
            <w:vAlign w:val="center"/>
          </w:tcPr>
          <w:p w14:paraId="6FA5C2F1" w14:textId="099A716E" w:rsidR="00A7131E" w:rsidRPr="008068FF" w:rsidRDefault="00A7131E" w:rsidP="00942BC7">
            <w:pPr>
              <w:spacing w:after="140" w:line="300" w:lineRule="atLeast"/>
            </w:pPr>
            <w:r>
              <w:t>Mary</w:t>
            </w:r>
            <w:r w:rsidR="007253D0">
              <w:t xml:space="preserve"> and Leopldina </w:t>
            </w:r>
          </w:p>
        </w:tc>
      </w:tr>
      <w:tr w:rsidR="00A7131E" w14:paraId="2C48DA89" w14:textId="77777777" w:rsidTr="008068FF">
        <w:tc>
          <w:tcPr>
            <w:tcW w:w="715" w:type="dxa"/>
            <w:vAlign w:val="center"/>
          </w:tcPr>
          <w:p w14:paraId="320E820B" w14:textId="2B3CB302" w:rsidR="00A7131E" w:rsidRPr="009351E6" w:rsidRDefault="009351E6" w:rsidP="00942BC7">
            <w:pPr>
              <w:spacing w:after="140" w:line="300" w:lineRule="atLeast"/>
            </w:pPr>
            <w:r w:rsidRPr="009351E6">
              <w:t>9</w:t>
            </w:r>
          </w:p>
        </w:tc>
        <w:tc>
          <w:tcPr>
            <w:tcW w:w="6210" w:type="dxa"/>
            <w:vAlign w:val="center"/>
          </w:tcPr>
          <w:p w14:paraId="719F9F75" w14:textId="5629E3B3" w:rsidR="00A7131E" w:rsidRDefault="007253D0" w:rsidP="00942BC7">
            <w:pPr>
              <w:spacing w:after="140" w:line="300" w:lineRule="atLeast"/>
            </w:pPr>
            <w:r>
              <w:t xml:space="preserve">Evening events and Gala </w:t>
            </w:r>
          </w:p>
        </w:tc>
        <w:tc>
          <w:tcPr>
            <w:tcW w:w="9413" w:type="dxa"/>
            <w:vAlign w:val="center"/>
          </w:tcPr>
          <w:p w14:paraId="13B545F1" w14:textId="6279A32B" w:rsidR="00A7131E" w:rsidRDefault="007253D0" w:rsidP="00942BC7">
            <w:pPr>
              <w:spacing w:after="140" w:line="300" w:lineRule="atLeast"/>
            </w:pPr>
            <w:r>
              <w:t xml:space="preserve">Noemia, Hanan and Tafara </w:t>
            </w:r>
          </w:p>
        </w:tc>
      </w:tr>
      <w:tr w:rsidR="007253D0" w14:paraId="6402DD1C" w14:textId="77777777" w:rsidTr="008068FF">
        <w:tc>
          <w:tcPr>
            <w:tcW w:w="715" w:type="dxa"/>
            <w:vAlign w:val="center"/>
          </w:tcPr>
          <w:p w14:paraId="0B5EB1C0" w14:textId="2E85D194" w:rsidR="007253D0" w:rsidRPr="008068FF" w:rsidRDefault="009351E6" w:rsidP="00942BC7">
            <w:pPr>
              <w:spacing w:after="140" w:line="300" w:lineRule="atLeast"/>
              <w:rPr>
                <w:sz w:val="19"/>
              </w:rPr>
            </w:pPr>
            <w:r>
              <w:rPr>
                <w:sz w:val="19"/>
              </w:rPr>
              <w:t>10</w:t>
            </w:r>
          </w:p>
        </w:tc>
        <w:tc>
          <w:tcPr>
            <w:tcW w:w="6210" w:type="dxa"/>
            <w:vAlign w:val="center"/>
          </w:tcPr>
          <w:p w14:paraId="4AD5DA4E" w14:textId="6BD54681" w:rsidR="007253D0" w:rsidRDefault="009351E6" w:rsidP="00942BC7">
            <w:pPr>
              <w:spacing w:after="140" w:line="300" w:lineRule="atLeast"/>
            </w:pPr>
            <w:r>
              <w:t>Event timekeeping throughout the retreat</w:t>
            </w:r>
          </w:p>
        </w:tc>
        <w:tc>
          <w:tcPr>
            <w:tcW w:w="9413" w:type="dxa"/>
            <w:vAlign w:val="center"/>
          </w:tcPr>
          <w:p w14:paraId="0924CE16" w14:textId="54C08C4F" w:rsidR="007253D0" w:rsidRDefault="009351E6" w:rsidP="00942BC7">
            <w:pPr>
              <w:spacing w:after="140" w:line="300" w:lineRule="atLeast"/>
            </w:pPr>
            <w:r>
              <w:t xml:space="preserve">Amy </w:t>
            </w:r>
          </w:p>
        </w:tc>
      </w:tr>
    </w:tbl>
    <w:p w14:paraId="756BFF0A" w14:textId="77777777" w:rsidR="00D81E41" w:rsidRDefault="00D81E41" w:rsidP="007D45C5">
      <w:pPr>
        <w:spacing w:after="140" w:line="300" w:lineRule="atLeast"/>
        <w:rPr>
          <w:b/>
          <w:bCs/>
          <w:color w:val="0070C0"/>
          <w:sz w:val="32"/>
          <w:szCs w:val="32"/>
          <w:lang w:val="en-GB"/>
        </w:rPr>
      </w:pPr>
    </w:p>
    <w:p w14:paraId="69B34215" w14:textId="4691F894" w:rsidR="009351E6" w:rsidRPr="00537DC4" w:rsidRDefault="009351E6">
      <w:pPr>
        <w:pStyle w:val="ListParagraph"/>
        <w:numPr>
          <w:ilvl w:val="0"/>
          <w:numId w:val="34"/>
        </w:numPr>
        <w:spacing w:after="140" w:line="300" w:lineRule="atLeast"/>
        <w:rPr>
          <w:b/>
          <w:bCs/>
          <w:color w:val="0070C0"/>
          <w:sz w:val="32"/>
          <w:szCs w:val="32"/>
          <w:lang w:val="en-GB"/>
        </w:rPr>
      </w:pPr>
      <w:commentRangeStart w:id="5"/>
      <w:r>
        <w:rPr>
          <w:b/>
          <w:bCs/>
          <w:color w:val="0070C0"/>
          <w:sz w:val="32"/>
          <w:szCs w:val="32"/>
          <w:lang w:val="en-GB"/>
        </w:rPr>
        <w:t xml:space="preserve">Destination </w:t>
      </w:r>
      <w:commentRangeEnd w:id="5"/>
      <w:r w:rsidRPr="00537DC4">
        <w:rPr>
          <w:rStyle w:val="CommentReference"/>
          <w:b/>
          <w:bCs/>
          <w:color w:val="0070C0"/>
          <w:sz w:val="32"/>
          <w:szCs w:val="32"/>
          <w:lang w:val="en-GB"/>
        </w:rPr>
        <w:commentReference w:id="5"/>
      </w:r>
    </w:p>
    <w:sectPr w:rsidR="009351E6" w:rsidRPr="00537DC4" w:rsidSect="000F5DEB">
      <w:pgSz w:w="16838" w:h="23811" w:code="8"/>
      <w:pgMar w:top="1440" w:right="245" w:bottom="1440" w:left="245" w:header="720" w:footer="720" w:gutter="0"/>
      <w:paperSrc w:first="3" w:other="263"/>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menat Al-Khateeb" w:date="2026-10-17T15:52:00Z" w:initials="MA">
    <w:p w14:paraId="54BB2F48" w14:textId="77777777" w:rsidR="00281160" w:rsidRDefault="00281160" w:rsidP="00281160">
      <w:pPr>
        <w:pStyle w:val="CommentText"/>
      </w:pPr>
      <w:r>
        <w:rPr>
          <w:rStyle w:val="CommentReference"/>
        </w:rPr>
        <w:annotationRef/>
      </w:r>
      <w:r>
        <w:t>Nelia review the visa section and ensure it reflects all the arrangement made for the office</w:t>
      </w:r>
    </w:p>
  </w:comment>
  <w:comment w:id="1" w:author="Momenat Al-Khateeb" w:date="2026-10-17T13:37:00Z" w:initials="MA">
    <w:p w14:paraId="49F5E4C2" w14:textId="77777777" w:rsidR="002531CE" w:rsidRDefault="002531CE" w:rsidP="002531CE">
      <w:pPr>
        <w:pStyle w:val="CommentText"/>
      </w:pPr>
      <w:r>
        <w:rPr>
          <w:rStyle w:val="CommentReference"/>
        </w:rPr>
        <w:annotationRef/>
      </w:r>
      <w:r>
        <w:t>Will be updated later</w:t>
      </w:r>
    </w:p>
  </w:comment>
  <w:comment w:id="2" w:author="Momenat Al-Khateeb" w:date="2026-10-17T13:58:00Z" w:initials="MA">
    <w:p w14:paraId="4E1A6963" w14:textId="77777777" w:rsidR="007E5161" w:rsidRDefault="007E5161" w:rsidP="007E5161">
      <w:pPr>
        <w:pStyle w:val="CommentText"/>
      </w:pPr>
      <w:r>
        <w:rPr>
          <w:rStyle w:val="CommentReference"/>
        </w:rPr>
        <w:annotationRef/>
      </w:r>
      <w:r>
        <w:t xml:space="preserve">Amilcar to update this section by latest Wednesday </w:t>
      </w:r>
    </w:p>
  </w:comment>
  <w:comment w:id="3" w:author="Momenat Al-Khateeb" w:date="2026-10-17T13:56:00Z" w:initials="MA">
    <w:p w14:paraId="6E62542B" w14:textId="77777777" w:rsidR="00F67EA0" w:rsidRDefault="00F67EA0" w:rsidP="00F67EA0">
      <w:pPr>
        <w:pStyle w:val="CommentText"/>
      </w:pPr>
      <w:r>
        <w:rPr>
          <w:rStyle w:val="CommentReference"/>
        </w:rPr>
        <w:annotationRef/>
      </w:r>
      <w:r>
        <w:t xml:space="preserve">Add his phone number </w:t>
      </w:r>
    </w:p>
  </w:comment>
  <w:comment w:id="4" w:author="Momenat Al-Khateeb" w:date="2026-10-17T14:01:00Z" w:initials="MA">
    <w:p w14:paraId="397E0CB4" w14:textId="77777777" w:rsidR="008068FF" w:rsidRDefault="00310BF6" w:rsidP="008068FF">
      <w:pPr>
        <w:pStyle w:val="CommentText"/>
      </w:pPr>
      <w:r>
        <w:rPr>
          <w:rStyle w:val="CommentReference"/>
        </w:rPr>
        <w:annotationRef/>
      </w:r>
      <w:r w:rsidR="008068FF">
        <w:t xml:space="preserve">Leopoldina to update this section, add phone number and emails </w:t>
      </w:r>
    </w:p>
  </w:comment>
  <w:comment w:id="5" w:author="Momenat Al-Khateeb" w:date="2026-10-17T14:42:00Z" w:initials="MA">
    <w:p w14:paraId="68FA20E0" w14:textId="77777777" w:rsidR="009351E6" w:rsidRDefault="009351E6" w:rsidP="009351E6">
      <w:pPr>
        <w:pStyle w:val="CommentText"/>
      </w:pPr>
      <w:r>
        <w:rPr>
          <w:rStyle w:val="CommentReference"/>
        </w:rPr>
        <w:annotationRef/>
      </w:r>
      <w:r>
        <w:t xml:space="preserve">Leopoldina  to update that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BB2F48" w15:done="0"/>
  <w15:commentEx w15:paraId="49F5E4C2" w15:done="0"/>
  <w15:commentEx w15:paraId="4E1A6963" w15:done="0"/>
  <w15:commentEx w15:paraId="6E62542B" w15:done="0"/>
  <w15:commentEx w15:paraId="397E0CB4" w15:done="0"/>
  <w15:commentEx w15:paraId="68FA20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710233" w16cex:dateUtc="2026-10-17T13:52:00Z"/>
  <w16cex:commentExtensible w16cex:durableId="65E8701A" w16cex:dateUtc="2026-10-17T11:37:00Z"/>
  <w16cex:commentExtensible w16cex:durableId="3BBB1D2D" w16cex:dateUtc="2026-10-17T11:58:00Z"/>
  <w16cex:commentExtensible w16cex:durableId="1DF1CC0D" w16cex:dateUtc="2026-10-17T11:56:00Z"/>
  <w16cex:commentExtensible w16cex:durableId="7F9E3D89" w16cex:dateUtc="2026-10-17T12:01:00Z"/>
  <w16cex:commentExtensible w16cex:durableId="668DFB5D" w16cex:dateUtc="2026-10-17T1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BB2F48" w16cid:durableId="3B710233"/>
  <w16cid:commentId w16cid:paraId="49F5E4C2" w16cid:durableId="65E8701A"/>
  <w16cid:commentId w16cid:paraId="4E1A6963" w16cid:durableId="3BBB1D2D"/>
  <w16cid:commentId w16cid:paraId="6E62542B" w16cid:durableId="1DF1CC0D"/>
  <w16cid:commentId w16cid:paraId="397E0CB4" w16cid:durableId="7F9E3D89"/>
  <w16cid:commentId w16cid:paraId="68FA20E0" w16cid:durableId="668DFB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6CC9" w14:textId="77777777" w:rsidR="00AF2873" w:rsidRDefault="00AF2873" w:rsidP="00A56746">
      <w:pPr>
        <w:spacing w:after="0" w:line="240" w:lineRule="auto"/>
      </w:pPr>
      <w:r>
        <w:separator/>
      </w:r>
    </w:p>
  </w:endnote>
  <w:endnote w:type="continuationSeparator" w:id="0">
    <w:p w14:paraId="6B26B7E2" w14:textId="77777777" w:rsidR="00AF2873" w:rsidRDefault="00AF2873" w:rsidP="00A56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DBC1" w14:textId="77777777" w:rsidR="00AF2873" w:rsidRDefault="00AF2873" w:rsidP="00A56746">
      <w:pPr>
        <w:spacing w:after="0" w:line="240" w:lineRule="auto"/>
      </w:pPr>
      <w:r>
        <w:separator/>
      </w:r>
    </w:p>
  </w:footnote>
  <w:footnote w:type="continuationSeparator" w:id="0">
    <w:p w14:paraId="3A9695B0" w14:textId="77777777" w:rsidR="00AF2873" w:rsidRDefault="00AF2873" w:rsidP="00A56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F7A"/>
    <w:multiLevelType w:val="hybridMultilevel"/>
    <w:tmpl w:val="5118744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69F39A3"/>
    <w:multiLevelType w:val="hybridMultilevel"/>
    <w:tmpl w:val="B0D0D0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51897"/>
    <w:multiLevelType w:val="hybridMultilevel"/>
    <w:tmpl w:val="2BF473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FA3644"/>
    <w:multiLevelType w:val="multilevel"/>
    <w:tmpl w:val="14C2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F5317"/>
    <w:multiLevelType w:val="multilevel"/>
    <w:tmpl w:val="C0AAC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A2A88"/>
    <w:multiLevelType w:val="multilevel"/>
    <w:tmpl w:val="9C3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B7823"/>
    <w:multiLevelType w:val="multilevel"/>
    <w:tmpl w:val="577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654709"/>
    <w:multiLevelType w:val="hybridMultilevel"/>
    <w:tmpl w:val="9DD8F7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4C51FC"/>
    <w:multiLevelType w:val="hybridMultilevel"/>
    <w:tmpl w:val="69A670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D27E4"/>
    <w:multiLevelType w:val="hybridMultilevel"/>
    <w:tmpl w:val="AFD29B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32060E"/>
    <w:multiLevelType w:val="hybridMultilevel"/>
    <w:tmpl w:val="0624E8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26C3574"/>
    <w:multiLevelType w:val="hybridMultilevel"/>
    <w:tmpl w:val="AB3831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DDA2D8C"/>
    <w:multiLevelType w:val="multilevel"/>
    <w:tmpl w:val="0AA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52D8B"/>
    <w:multiLevelType w:val="multilevel"/>
    <w:tmpl w:val="D59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94AC8"/>
    <w:multiLevelType w:val="multilevel"/>
    <w:tmpl w:val="5D4A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3C4251"/>
    <w:multiLevelType w:val="hybridMultilevel"/>
    <w:tmpl w:val="BAFE1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4E311F"/>
    <w:multiLevelType w:val="multilevel"/>
    <w:tmpl w:val="608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D724B"/>
    <w:multiLevelType w:val="hybridMultilevel"/>
    <w:tmpl w:val="1D8C0F5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16F7B1C"/>
    <w:multiLevelType w:val="hybridMultilevel"/>
    <w:tmpl w:val="85F6CF4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1800EEE"/>
    <w:multiLevelType w:val="hybridMultilevel"/>
    <w:tmpl w:val="08783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5E65386"/>
    <w:multiLevelType w:val="hybridMultilevel"/>
    <w:tmpl w:val="1C66D7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D1F69F6"/>
    <w:multiLevelType w:val="multilevel"/>
    <w:tmpl w:val="C0A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21E77"/>
    <w:multiLevelType w:val="multilevel"/>
    <w:tmpl w:val="C0A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25165"/>
    <w:multiLevelType w:val="multilevel"/>
    <w:tmpl w:val="B83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9708E"/>
    <w:multiLevelType w:val="multilevel"/>
    <w:tmpl w:val="C0A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E5E39"/>
    <w:multiLevelType w:val="hybridMultilevel"/>
    <w:tmpl w:val="07CC7A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C6F6A51"/>
    <w:multiLevelType w:val="hybridMultilevel"/>
    <w:tmpl w:val="FEBE70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D205DF7"/>
    <w:multiLevelType w:val="multilevel"/>
    <w:tmpl w:val="490A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37877"/>
    <w:multiLevelType w:val="multilevel"/>
    <w:tmpl w:val="B4BADC80"/>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5F33689C"/>
    <w:multiLevelType w:val="multilevel"/>
    <w:tmpl w:val="D1F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21B8A"/>
    <w:multiLevelType w:val="multilevel"/>
    <w:tmpl w:val="6BC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87D00"/>
    <w:multiLevelType w:val="multilevel"/>
    <w:tmpl w:val="95E0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1066E"/>
    <w:multiLevelType w:val="hybridMultilevel"/>
    <w:tmpl w:val="92F06A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B560230"/>
    <w:multiLevelType w:val="multilevel"/>
    <w:tmpl w:val="3B7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0D7C66"/>
    <w:multiLevelType w:val="hybridMultilevel"/>
    <w:tmpl w:val="49384D9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A06993"/>
    <w:multiLevelType w:val="multilevel"/>
    <w:tmpl w:val="E33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003254"/>
    <w:multiLevelType w:val="hybridMultilevel"/>
    <w:tmpl w:val="94AACFB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F2D5994"/>
    <w:multiLevelType w:val="hybridMultilevel"/>
    <w:tmpl w:val="A8A2C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0CB7E8E"/>
    <w:multiLevelType w:val="multilevel"/>
    <w:tmpl w:val="D48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DA069E"/>
    <w:multiLevelType w:val="hybridMultilevel"/>
    <w:tmpl w:val="0D7EE9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3FE347F"/>
    <w:multiLevelType w:val="multilevel"/>
    <w:tmpl w:val="0442D8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5CE3E9E"/>
    <w:multiLevelType w:val="multilevel"/>
    <w:tmpl w:val="FFB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9C0E16"/>
    <w:multiLevelType w:val="multilevel"/>
    <w:tmpl w:val="196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F16C6"/>
    <w:multiLevelType w:val="hybridMultilevel"/>
    <w:tmpl w:val="C3960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31146217">
    <w:abstractNumId w:val="21"/>
  </w:num>
  <w:num w:numId="2" w16cid:durableId="1038511183">
    <w:abstractNumId w:val="39"/>
  </w:num>
  <w:num w:numId="3" w16cid:durableId="1064569634">
    <w:abstractNumId w:val="12"/>
  </w:num>
  <w:num w:numId="4" w16cid:durableId="110979944">
    <w:abstractNumId w:val="14"/>
  </w:num>
  <w:num w:numId="5" w16cid:durableId="1268276433">
    <w:abstractNumId w:val="28"/>
  </w:num>
  <w:num w:numId="6" w16cid:durableId="137960466">
    <w:abstractNumId w:val="17"/>
  </w:num>
  <w:num w:numId="7" w16cid:durableId="1423530810">
    <w:abstractNumId w:val="7"/>
  </w:num>
  <w:num w:numId="8" w16cid:durableId="1442725609">
    <w:abstractNumId w:val="19"/>
  </w:num>
  <w:num w:numId="9" w16cid:durableId="1469392236">
    <w:abstractNumId w:val="24"/>
  </w:num>
  <w:num w:numId="10" w16cid:durableId="1552501203">
    <w:abstractNumId w:val="5"/>
  </w:num>
  <w:num w:numId="11" w16cid:durableId="157963004">
    <w:abstractNumId w:val="16"/>
  </w:num>
  <w:num w:numId="12" w16cid:durableId="1623924792">
    <w:abstractNumId w:val="20"/>
  </w:num>
  <w:num w:numId="13" w16cid:durableId="1655717879">
    <w:abstractNumId w:val="22"/>
  </w:num>
  <w:num w:numId="14" w16cid:durableId="1680623779">
    <w:abstractNumId w:val="35"/>
  </w:num>
  <w:num w:numId="15" w16cid:durableId="168983138">
    <w:abstractNumId w:val="26"/>
  </w:num>
  <w:num w:numId="16" w16cid:durableId="1735006569">
    <w:abstractNumId w:val="1"/>
  </w:num>
  <w:num w:numId="17" w16cid:durableId="190146989">
    <w:abstractNumId w:val="30"/>
  </w:num>
  <w:num w:numId="18" w16cid:durableId="1944419257">
    <w:abstractNumId w:val="36"/>
  </w:num>
  <w:num w:numId="19" w16cid:durableId="1952930470">
    <w:abstractNumId w:val="3"/>
  </w:num>
  <w:num w:numId="20" w16cid:durableId="1984772737">
    <w:abstractNumId w:val="9"/>
  </w:num>
  <w:num w:numId="21" w16cid:durableId="2014798830">
    <w:abstractNumId w:val="37"/>
  </w:num>
  <w:num w:numId="22" w16cid:durableId="2136174581">
    <w:abstractNumId w:val="23"/>
  </w:num>
  <w:num w:numId="23" w16cid:durableId="231038642">
    <w:abstractNumId w:val="11"/>
  </w:num>
  <w:num w:numId="24" w16cid:durableId="253903313">
    <w:abstractNumId w:val="27"/>
  </w:num>
  <w:num w:numId="25" w16cid:durableId="269582293">
    <w:abstractNumId w:val="38"/>
  </w:num>
  <w:num w:numId="26" w16cid:durableId="288316711">
    <w:abstractNumId w:val="43"/>
  </w:num>
  <w:num w:numId="27" w16cid:durableId="339967939">
    <w:abstractNumId w:val="42"/>
  </w:num>
  <w:num w:numId="28" w16cid:durableId="351225137">
    <w:abstractNumId w:val="10"/>
  </w:num>
  <w:num w:numId="29" w16cid:durableId="356468146">
    <w:abstractNumId w:val="2"/>
  </w:num>
  <w:num w:numId="30" w16cid:durableId="361129841">
    <w:abstractNumId w:val="29"/>
  </w:num>
  <w:num w:numId="31" w16cid:durableId="392704714">
    <w:abstractNumId w:val="13"/>
  </w:num>
  <w:num w:numId="32" w16cid:durableId="409542208">
    <w:abstractNumId w:val="33"/>
  </w:num>
  <w:num w:numId="33" w16cid:durableId="551573095">
    <w:abstractNumId w:val="34"/>
  </w:num>
  <w:num w:numId="34" w16cid:durableId="572550469">
    <w:abstractNumId w:val="15"/>
  </w:num>
  <w:num w:numId="35" w16cid:durableId="588778774">
    <w:abstractNumId w:val="0"/>
  </w:num>
  <w:num w:numId="36" w16cid:durableId="636301100">
    <w:abstractNumId w:val="4"/>
  </w:num>
  <w:num w:numId="37" w16cid:durableId="658927966">
    <w:abstractNumId w:val="32"/>
  </w:num>
  <w:num w:numId="38" w16cid:durableId="752706227">
    <w:abstractNumId w:val="40"/>
  </w:num>
  <w:num w:numId="39" w16cid:durableId="876431698">
    <w:abstractNumId w:val="8"/>
  </w:num>
  <w:num w:numId="40" w16cid:durableId="886454912">
    <w:abstractNumId w:val="31"/>
  </w:num>
  <w:num w:numId="41" w16cid:durableId="917326964">
    <w:abstractNumId w:val="18"/>
  </w:num>
  <w:num w:numId="42" w16cid:durableId="957370614">
    <w:abstractNumId w:val="6"/>
  </w:num>
  <w:num w:numId="43" w16cid:durableId="992833054">
    <w:abstractNumId w:val="25"/>
  </w:num>
  <w:num w:numId="44" w16cid:durableId="185485074">
    <w:abstractNumId w:val="41"/>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menat Al-Khateeb">
    <w15:presenceInfo w15:providerId="AD" w15:userId="S::momenat.al-khateeb@undp.org::d06d6c80-230d-4512-9f81-5dbc1b3634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E62"/>
    <w:rsid w:val="0002230F"/>
    <w:rsid w:val="0003172A"/>
    <w:rsid w:val="00044EB0"/>
    <w:rsid w:val="00052F67"/>
    <w:rsid w:val="00062E2F"/>
    <w:rsid w:val="000639ED"/>
    <w:rsid w:val="00076E50"/>
    <w:rsid w:val="000B1C77"/>
    <w:rsid w:val="000B251B"/>
    <w:rsid w:val="000B2A43"/>
    <w:rsid w:val="000C2824"/>
    <w:rsid w:val="000E7BBE"/>
    <w:rsid w:val="000F5DEB"/>
    <w:rsid w:val="000F75ED"/>
    <w:rsid w:val="001067DB"/>
    <w:rsid w:val="001069C3"/>
    <w:rsid w:val="00112A4C"/>
    <w:rsid w:val="001176C5"/>
    <w:rsid w:val="0013181C"/>
    <w:rsid w:val="001509D4"/>
    <w:rsid w:val="00157177"/>
    <w:rsid w:val="00161AEB"/>
    <w:rsid w:val="001711EE"/>
    <w:rsid w:val="00184A37"/>
    <w:rsid w:val="00187CD7"/>
    <w:rsid w:val="00187E72"/>
    <w:rsid w:val="0019166F"/>
    <w:rsid w:val="00192D38"/>
    <w:rsid w:val="00194C9E"/>
    <w:rsid w:val="001C2BF5"/>
    <w:rsid w:val="001D7DB3"/>
    <w:rsid w:val="001E6391"/>
    <w:rsid w:val="001F77B1"/>
    <w:rsid w:val="002046AB"/>
    <w:rsid w:val="002105BC"/>
    <w:rsid w:val="00220628"/>
    <w:rsid w:val="00222DAC"/>
    <w:rsid w:val="002323D4"/>
    <w:rsid w:val="002460DD"/>
    <w:rsid w:val="002531CE"/>
    <w:rsid w:val="002578C7"/>
    <w:rsid w:val="00261944"/>
    <w:rsid w:val="00270DDB"/>
    <w:rsid w:val="00281160"/>
    <w:rsid w:val="002C5F13"/>
    <w:rsid w:val="002C7F63"/>
    <w:rsid w:val="002D4383"/>
    <w:rsid w:val="00310436"/>
    <w:rsid w:val="00310BF6"/>
    <w:rsid w:val="00311DBB"/>
    <w:rsid w:val="00324E7F"/>
    <w:rsid w:val="0034255B"/>
    <w:rsid w:val="003462A3"/>
    <w:rsid w:val="00352604"/>
    <w:rsid w:val="00361D7A"/>
    <w:rsid w:val="00363BBA"/>
    <w:rsid w:val="00370A5E"/>
    <w:rsid w:val="003C0200"/>
    <w:rsid w:val="003D2BFE"/>
    <w:rsid w:val="003F187B"/>
    <w:rsid w:val="00401A4E"/>
    <w:rsid w:val="004166F1"/>
    <w:rsid w:val="00417219"/>
    <w:rsid w:val="00425DA3"/>
    <w:rsid w:val="00461E4A"/>
    <w:rsid w:val="00482E1D"/>
    <w:rsid w:val="004A2B0C"/>
    <w:rsid w:val="004A35F3"/>
    <w:rsid w:val="004C2E62"/>
    <w:rsid w:val="004C37A5"/>
    <w:rsid w:val="004E5C25"/>
    <w:rsid w:val="004F16C5"/>
    <w:rsid w:val="004F4517"/>
    <w:rsid w:val="004F6AB9"/>
    <w:rsid w:val="00534C18"/>
    <w:rsid w:val="00537DC4"/>
    <w:rsid w:val="00541097"/>
    <w:rsid w:val="00545926"/>
    <w:rsid w:val="00570A13"/>
    <w:rsid w:val="005D7160"/>
    <w:rsid w:val="0060058D"/>
    <w:rsid w:val="006242BE"/>
    <w:rsid w:val="0064246B"/>
    <w:rsid w:val="006506E8"/>
    <w:rsid w:val="00656DD8"/>
    <w:rsid w:val="006850A3"/>
    <w:rsid w:val="00692AAC"/>
    <w:rsid w:val="006A6378"/>
    <w:rsid w:val="006B33A4"/>
    <w:rsid w:val="006C6999"/>
    <w:rsid w:val="006D7E9C"/>
    <w:rsid w:val="006E08AD"/>
    <w:rsid w:val="006E54F2"/>
    <w:rsid w:val="006E66A7"/>
    <w:rsid w:val="006F61C8"/>
    <w:rsid w:val="00703A9E"/>
    <w:rsid w:val="007253D0"/>
    <w:rsid w:val="007300CF"/>
    <w:rsid w:val="00732B7E"/>
    <w:rsid w:val="00775AE2"/>
    <w:rsid w:val="007B12DD"/>
    <w:rsid w:val="007B2707"/>
    <w:rsid w:val="007C583D"/>
    <w:rsid w:val="007D45C5"/>
    <w:rsid w:val="007D5C00"/>
    <w:rsid w:val="007E5161"/>
    <w:rsid w:val="007E6298"/>
    <w:rsid w:val="007F0953"/>
    <w:rsid w:val="007F2678"/>
    <w:rsid w:val="007F5D91"/>
    <w:rsid w:val="008068FF"/>
    <w:rsid w:val="00816504"/>
    <w:rsid w:val="00822AB7"/>
    <w:rsid w:val="00832D41"/>
    <w:rsid w:val="00835131"/>
    <w:rsid w:val="00853703"/>
    <w:rsid w:val="008635BE"/>
    <w:rsid w:val="0086545A"/>
    <w:rsid w:val="0086715C"/>
    <w:rsid w:val="008855FA"/>
    <w:rsid w:val="008938B9"/>
    <w:rsid w:val="008C33E8"/>
    <w:rsid w:val="008C5996"/>
    <w:rsid w:val="008C6AD0"/>
    <w:rsid w:val="008F005C"/>
    <w:rsid w:val="00905334"/>
    <w:rsid w:val="009120FE"/>
    <w:rsid w:val="00916721"/>
    <w:rsid w:val="009351E6"/>
    <w:rsid w:val="00942BC7"/>
    <w:rsid w:val="00945552"/>
    <w:rsid w:val="00975797"/>
    <w:rsid w:val="009851BF"/>
    <w:rsid w:val="009868FC"/>
    <w:rsid w:val="0099371A"/>
    <w:rsid w:val="0099661C"/>
    <w:rsid w:val="00997FF1"/>
    <w:rsid w:val="009A6D57"/>
    <w:rsid w:val="009B1A11"/>
    <w:rsid w:val="009B1AF6"/>
    <w:rsid w:val="009F7C62"/>
    <w:rsid w:val="00A1508C"/>
    <w:rsid w:val="00A45113"/>
    <w:rsid w:val="00A4782F"/>
    <w:rsid w:val="00A50178"/>
    <w:rsid w:val="00A56746"/>
    <w:rsid w:val="00A7131E"/>
    <w:rsid w:val="00A72471"/>
    <w:rsid w:val="00A7383A"/>
    <w:rsid w:val="00A874C3"/>
    <w:rsid w:val="00A924C0"/>
    <w:rsid w:val="00AA19E0"/>
    <w:rsid w:val="00AB61BA"/>
    <w:rsid w:val="00AC0BE6"/>
    <w:rsid w:val="00AC4555"/>
    <w:rsid w:val="00AE3B07"/>
    <w:rsid w:val="00AE7266"/>
    <w:rsid w:val="00AF2829"/>
    <w:rsid w:val="00AF2873"/>
    <w:rsid w:val="00AF6DA9"/>
    <w:rsid w:val="00B0259F"/>
    <w:rsid w:val="00B06E87"/>
    <w:rsid w:val="00B07CDF"/>
    <w:rsid w:val="00B11F8E"/>
    <w:rsid w:val="00B24CD1"/>
    <w:rsid w:val="00B33339"/>
    <w:rsid w:val="00B40416"/>
    <w:rsid w:val="00B7054D"/>
    <w:rsid w:val="00B84424"/>
    <w:rsid w:val="00B86003"/>
    <w:rsid w:val="00B87305"/>
    <w:rsid w:val="00B91CBB"/>
    <w:rsid w:val="00B93700"/>
    <w:rsid w:val="00BD3CD9"/>
    <w:rsid w:val="00BE795B"/>
    <w:rsid w:val="00BF332B"/>
    <w:rsid w:val="00BF3897"/>
    <w:rsid w:val="00C07747"/>
    <w:rsid w:val="00C13C91"/>
    <w:rsid w:val="00C25193"/>
    <w:rsid w:val="00C426DE"/>
    <w:rsid w:val="00C437BC"/>
    <w:rsid w:val="00C50F95"/>
    <w:rsid w:val="00C67364"/>
    <w:rsid w:val="00C916AE"/>
    <w:rsid w:val="00CB0FCF"/>
    <w:rsid w:val="00CE5457"/>
    <w:rsid w:val="00CE54DE"/>
    <w:rsid w:val="00CF6E7F"/>
    <w:rsid w:val="00D0117B"/>
    <w:rsid w:val="00D02148"/>
    <w:rsid w:val="00D031B6"/>
    <w:rsid w:val="00D756C6"/>
    <w:rsid w:val="00D81E41"/>
    <w:rsid w:val="00D91995"/>
    <w:rsid w:val="00D95415"/>
    <w:rsid w:val="00D95E8F"/>
    <w:rsid w:val="00DA3166"/>
    <w:rsid w:val="00DB6E23"/>
    <w:rsid w:val="00E31613"/>
    <w:rsid w:val="00E46FB7"/>
    <w:rsid w:val="00E81237"/>
    <w:rsid w:val="00E83766"/>
    <w:rsid w:val="00EA37BF"/>
    <w:rsid w:val="00EC16E8"/>
    <w:rsid w:val="00EC6CDC"/>
    <w:rsid w:val="00ED441A"/>
    <w:rsid w:val="00F27F61"/>
    <w:rsid w:val="00F35188"/>
    <w:rsid w:val="00F44C05"/>
    <w:rsid w:val="00F6458B"/>
    <w:rsid w:val="00F661DE"/>
    <w:rsid w:val="00F67EA0"/>
    <w:rsid w:val="00F71126"/>
    <w:rsid w:val="00F71C57"/>
    <w:rsid w:val="00F84D67"/>
    <w:rsid w:val="00FA14FB"/>
    <w:rsid w:val="00FA2AEE"/>
    <w:rsid w:val="00FB2E51"/>
    <w:rsid w:val="00FC39B6"/>
    <w:rsid w:val="00FC3CDD"/>
    <w:rsid w:val="00FE0C36"/>
    <w:rsid w:val="00FF438F"/>
    <w:rsid w:val="01A771BF"/>
    <w:rsid w:val="04B523C8"/>
    <w:rsid w:val="07A6DE51"/>
    <w:rsid w:val="1C7947CC"/>
    <w:rsid w:val="235DF132"/>
    <w:rsid w:val="260F3882"/>
    <w:rsid w:val="2AC32F9C"/>
    <w:rsid w:val="2C63AC41"/>
    <w:rsid w:val="40B8F8B7"/>
    <w:rsid w:val="4112823E"/>
    <w:rsid w:val="438FA45C"/>
    <w:rsid w:val="442407FF"/>
    <w:rsid w:val="4A28E136"/>
    <w:rsid w:val="4B0ED966"/>
    <w:rsid w:val="4E694F22"/>
    <w:rsid w:val="58E89F25"/>
    <w:rsid w:val="7842DDB4"/>
    <w:rsid w:val="7B33A50C"/>
    <w:rsid w:val="7B81EE96"/>
    <w:rsid w:val="7D6A47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F22BC"/>
  <w15:chartTrackingRefBased/>
  <w15:docId w15:val="{18E993E4-DD65-4221-A115-6EB398E1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5FA"/>
  </w:style>
  <w:style w:type="paragraph" w:styleId="Heading1">
    <w:name w:val="heading 1"/>
    <w:basedOn w:val="Normal"/>
    <w:next w:val="Normal"/>
    <w:link w:val="Heading1Char"/>
    <w:uiPriority w:val="9"/>
    <w:qFormat/>
    <w:rsid w:val="004C2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E62"/>
    <w:rPr>
      <w:rFonts w:eastAsiaTheme="majorEastAsia" w:cstheme="majorBidi"/>
      <w:color w:val="272727" w:themeColor="text1" w:themeTint="D8"/>
    </w:rPr>
  </w:style>
  <w:style w:type="paragraph" w:styleId="Title">
    <w:name w:val="Title"/>
    <w:basedOn w:val="Normal"/>
    <w:next w:val="Normal"/>
    <w:link w:val="TitleChar"/>
    <w:uiPriority w:val="10"/>
    <w:qFormat/>
    <w:rsid w:val="004C2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E62"/>
    <w:pPr>
      <w:spacing w:before="160"/>
      <w:jc w:val="center"/>
    </w:pPr>
    <w:rPr>
      <w:i/>
      <w:iCs/>
      <w:color w:val="404040" w:themeColor="text1" w:themeTint="BF"/>
    </w:rPr>
  </w:style>
  <w:style w:type="character" w:customStyle="1" w:styleId="QuoteChar">
    <w:name w:val="Quote Char"/>
    <w:basedOn w:val="DefaultParagraphFont"/>
    <w:link w:val="Quote"/>
    <w:uiPriority w:val="29"/>
    <w:rsid w:val="004C2E62"/>
    <w:rPr>
      <w:i/>
      <w:iCs/>
      <w:color w:val="404040" w:themeColor="text1" w:themeTint="BF"/>
    </w:rPr>
  </w:style>
  <w:style w:type="paragraph" w:styleId="ListParagraph">
    <w:name w:val="List Paragraph"/>
    <w:basedOn w:val="Normal"/>
    <w:uiPriority w:val="34"/>
    <w:qFormat/>
    <w:rsid w:val="004C2E62"/>
    <w:pPr>
      <w:ind w:left="720"/>
      <w:contextualSpacing/>
    </w:pPr>
  </w:style>
  <w:style w:type="character" w:styleId="IntenseEmphasis">
    <w:name w:val="Intense Emphasis"/>
    <w:basedOn w:val="DefaultParagraphFont"/>
    <w:uiPriority w:val="21"/>
    <w:qFormat/>
    <w:rsid w:val="004C2E62"/>
    <w:rPr>
      <w:i/>
      <w:iCs/>
      <w:color w:val="0F4761" w:themeColor="accent1" w:themeShade="BF"/>
    </w:rPr>
  </w:style>
  <w:style w:type="paragraph" w:styleId="IntenseQuote">
    <w:name w:val="Intense Quote"/>
    <w:basedOn w:val="Normal"/>
    <w:next w:val="Normal"/>
    <w:link w:val="IntenseQuoteChar"/>
    <w:uiPriority w:val="30"/>
    <w:qFormat/>
    <w:rsid w:val="004C2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E62"/>
    <w:rPr>
      <w:i/>
      <w:iCs/>
      <w:color w:val="0F4761" w:themeColor="accent1" w:themeShade="BF"/>
    </w:rPr>
  </w:style>
  <w:style w:type="character" w:styleId="IntenseReference">
    <w:name w:val="Intense Reference"/>
    <w:basedOn w:val="DefaultParagraphFont"/>
    <w:uiPriority w:val="32"/>
    <w:qFormat/>
    <w:rsid w:val="004C2E62"/>
    <w:rPr>
      <w:b/>
      <w:bCs/>
      <w:smallCaps/>
      <w:color w:val="0F4761" w:themeColor="accent1" w:themeShade="BF"/>
      <w:spacing w:val="5"/>
    </w:rPr>
  </w:style>
  <w:style w:type="table" w:styleId="TableGrid">
    <w:name w:val="Table Grid"/>
    <w:basedOn w:val="TableNormal"/>
    <w:uiPriority w:val="59"/>
    <w:rsid w:val="00A15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06E87"/>
    <w:rPr>
      <w:sz w:val="16"/>
      <w:szCs w:val="16"/>
    </w:rPr>
  </w:style>
  <w:style w:type="paragraph" w:styleId="CommentText">
    <w:name w:val="annotation text"/>
    <w:basedOn w:val="Normal"/>
    <w:link w:val="CommentTextChar"/>
    <w:uiPriority w:val="99"/>
    <w:unhideWhenUsed/>
    <w:rsid w:val="00B06E87"/>
    <w:pPr>
      <w:spacing w:line="240" w:lineRule="auto"/>
    </w:pPr>
    <w:rPr>
      <w:sz w:val="20"/>
      <w:szCs w:val="20"/>
    </w:rPr>
  </w:style>
  <w:style w:type="character" w:customStyle="1" w:styleId="CommentTextChar">
    <w:name w:val="Comment Text Char"/>
    <w:basedOn w:val="DefaultParagraphFont"/>
    <w:link w:val="CommentText"/>
    <w:uiPriority w:val="99"/>
    <w:rsid w:val="00B06E87"/>
    <w:rPr>
      <w:sz w:val="20"/>
      <w:szCs w:val="20"/>
    </w:rPr>
  </w:style>
  <w:style w:type="paragraph" w:styleId="CommentSubject">
    <w:name w:val="annotation subject"/>
    <w:basedOn w:val="CommentText"/>
    <w:next w:val="CommentText"/>
    <w:link w:val="CommentSubjectChar"/>
    <w:uiPriority w:val="99"/>
    <w:semiHidden/>
    <w:unhideWhenUsed/>
    <w:rsid w:val="00B06E87"/>
    <w:rPr>
      <w:b/>
      <w:bCs/>
    </w:rPr>
  </w:style>
  <w:style w:type="character" w:customStyle="1" w:styleId="CommentSubjectChar">
    <w:name w:val="Comment Subject Char"/>
    <w:basedOn w:val="CommentTextChar"/>
    <w:link w:val="CommentSubject"/>
    <w:uiPriority w:val="99"/>
    <w:semiHidden/>
    <w:rsid w:val="00B06E87"/>
    <w:rPr>
      <w:b/>
      <w:bCs/>
      <w:sz w:val="20"/>
      <w:szCs w:val="20"/>
    </w:rPr>
  </w:style>
  <w:style w:type="character" w:styleId="Hyperlink">
    <w:name w:val="Hyperlink"/>
    <w:basedOn w:val="DefaultParagraphFont"/>
    <w:uiPriority w:val="99"/>
    <w:unhideWhenUsed/>
    <w:rsid w:val="00B06E87"/>
    <w:rPr>
      <w:color w:val="467886"/>
      <w:u w:val="single"/>
    </w:rPr>
  </w:style>
  <w:style w:type="character" w:styleId="UnresolvedMention">
    <w:name w:val="Unresolved Mention"/>
    <w:basedOn w:val="DefaultParagraphFont"/>
    <w:uiPriority w:val="99"/>
    <w:semiHidden/>
    <w:unhideWhenUsed/>
    <w:rsid w:val="001E6391"/>
    <w:rPr>
      <w:color w:val="605E5C"/>
      <w:shd w:val="clear" w:color="auto" w:fill="E1DFDD"/>
    </w:rPr>
  </w:style>
  <w:style w:type="paragraph" w:styleId="NormalWeb">
    <w:name w:val="Normal (Web)"/>
    <w:basedOn w:val="Normal"/>
    <w:uiPriority w:val="99"/>
    <w:semiHidden/>
    <w:unhideWhenUsed/>
    <w:rsid w:val="00832D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2D41"/>
    <w:rPr>
      <w:b/>
      <w:bCs/>
    </w:rPr>
  </w:style>
  <w:style w:type="character" w:customStyle="1" w:styleId="inqyif">
    <w:name w:val="inqyif"/>
    <w:basedOn w:val="DefaultParagraphFont"/>
    <w:rsid w:val="00D95415"/>
  </w:style>
  <w:style w:type="paragraph" w:customStyle="1" w:styleId="z1qcye">
    <w:name w:val="z1qcye"/>
    <w:basedOn w:val="Normal"/>
    <w:rsid w:val="00D954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56746"/>
  </w:style>
  <w:style w:type="character" w:customStyle="1" w:styleId="eop">
    <w:name w:val="eop"/>
    <w:basedOn w:val="DefaultParagraphFont"/>
    <w:rsid w:val="00A56746"/>
  </w:style>
  <w:style w:type="paragraph" w:styleId="FootnoteText">
    <w:name w:val="footnote text"/>
    <w:basedOn w:val="Normal"/>
    <w:link w:val="FootnoteTextChar"/>
    <w:uiPriority w:val="99"/>
    <w:semiHidden/>
    <w:unhideWhenUsed/>
    <w:rsid w:val="00A56746"/>
    <w:pPr>
      <w:spacing w:after="0" w:line="240" w:lineRule="auto"/>
    </w:pPr>
    <w:rPr>
      <w:rFonts w:ascii="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A56746"/>
    <w:rPr>
      <w:rFonts w:ascii="Calibri" w:hAnsi="Calibri" w:cs="Times New Roman"/>
      <w:kern w:val="0"/>
      <w:sz w:val="20"/>
      <w:szCs w:val="20"/>
      <w14:ligatures w14:val="none"/>
    </w:rPr>
  </w:style>
  <w:style w:type="character" w:styleId="FootnoteReference">
    <w:name w:val="footnote reference"/>
    <w:basedOn w:val="DefaultParagraphFont"/>
    <w:uiPriority w:val="99"/>
    <w:semiHidden/>
    <w:unhideWhenUsed/>
    <w:rsid w:val="00A56746"/>
    <w:rPr>
      <w:vertAlign w:val="superscript"/>
    </w:rPr>
  </w:style>
  <w:style w:type="character" w:styleId="BookTitle">
    <w:name w:val="Book Title"/>
    <w:basedOn w:val="DefaultParagraphFont"/>
    <w:uiPriority w:val="33"/>
    <w:qFormat/>
    <w:rsid w:val="00F71C57"/>
    <w:rPr>
      <w:b/>
      <w:bCs/>
      <w:i/>
      <w:iCs/>
      <w:spacing w:val="5"/>
    </w:rPr>
  </w:style>
  <w:style w:type="paragraph" w:styleId="Caption">
    <w:name w:val="caption"/>
    <w:basedOn w:val="Normal"/>
    <w:next w:val="Normal"/>
    <w:uiPriority w:val="35"/>
    <w:semiHidden/>
    <w:unhideWhenUsed/>
    <w:qFormat/>
    <w:rsid w:val="00F71C57"/>
    <w:pPr>
      <w:spacing w:after="200" w:line="240" w:lineRule="auto"/>
    </w:pPr>
    <w:rPr>
      <w:i/>
      <w:iCs/>
      <w:color w:val="0E2841" w:themeColor="text2"/>
      <w:sz w:val="18"/>
      <w:szCs w:val="18"/>
    </w:rPr>
  </w:style>
  <w:style w:type="character" w:styleId="Emphasis">
    <w:name w:val="Emphasis"/>
    <w:basedOn w:val="DefaultParagraphFont"/>
    <w:uiPriority w:val="20"/>
    <w:qFormat/>
    <w:rsid w:val="00F71C57"/>
    <w:rPr>
      <w:i/>
      <w:iCs/>
    </w:rPr>
  </w:style>
  <w:style w:type="paragraph" w:styleId="NoSpacing">
    <w:name w:val="No Spacing"/>
    <w:uiPriority w:val="1"/>
    <w:qFormat/>
    <w:rsid w:val="00F71C57"/>
    <w:pPr>
      <w:spacing w:after="0" w:line="240" w:lineRule="auto"/>
    </w:pPr>
  </w:style>
  <w:style w:type="character" w:styleId="SubtleEmphasis">
    <w:name w:val="Subtle Emphasis"/>
    <w:basedOn w:val="DefaultParagraphFont"/>
    <w:uiPriority w:val="19"/>
    <w:qFormat/>
    <w:rsid w:val="00F71C57"/>
    <w:rPr>
      <w:i/>
      <w:iCs/>
      <w:color w:val="404040" w:themeColor="text1" w:themeTint="BF"/>
    </w:rPr>
  </w:style>
  <w:style w:type="character" w:styleId="SubtleReference">
    <w:name w:val="Subtle Reference"/>
    <w:basedOn w:val="DefaultParagraphFont"/>
    <w:uiPriority w:val="31"/>
    <w:qFormat/>
    <w:rsid w:val="00F71C57"/>
    <w:rPr>
      <w:smallCaps/>
      <w:color w:val="5A5A5A" w:themeColor="text1" w:themeTint="A5"/>
    </w:rPr>
  </w:style>
  <w:style w:type="paragraph" w:styleId="TOCHeading">
    <w:name w:val="TOC Heading"/>
    <w:basedOn w:val="Heading1"/>
    <w:next w:val="Normal"/>
    <w:uiPriority w:val="39"/>
    <w:semiHidden/>
    <w:unhideWhenUsed/>
    <w:qFormat/>
    <w:rsid w:val="00F71C57"/>
    <w:pPr>
      <w:spacing w:before="240" w:after="0"/>
      <w:outlineLvl w:val="9"/>
    </w:pPr>
    <w:rPr>
      <w:sz w:val="32"/>
      <w:szCs w:val="32"/>
    </w:rPr>
  </w:style>
  <w:style w:type="paragraph" w:styleId="Header">
    <w:name w:val="header"/>
    <w:basedOn w:val="Normal"/>
    <w:link w:val="HeaderChar"/>
    <w:uiPriority w:val="99"/>
    <w:semiHidden/>
    <w:unhideWhenUsed/>
    <w:rsid w:val="009868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68FC"/>
  </w:style>
  <w:style w:type="paragraph" w:styleId="Footer">
    <w:name w:val="footer"/>
    <w:basedOn w:val="Normal"/>
    <w:link w:val="FooterChar"/>
    <w:uiPriority w:val="99"/>
    <w:semiHidden/>
    <w:unhideWhenUsed/>
    <w:rsid w:val="009868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6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wilma.zefanias@undp.org" TargetMode="External"/><Relationship Id="rId18" Type="http://schemas.openxmlformats.org/officeDocument/2006/relationships/hyperlink" Target="mailto:amilcar.cunha@undp.org" TargetMode="External"/><Relationship Id="rId26" Type="http://schemas.openxmlformats.org/officeDocument/2006/relationships/hyperlink" Target="mailto:leopoldina.manhique@undp.org" TargetMode="Externa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hyperlink" Target="mailto:abel.macia@undp.org" TargetMode="External"/><Relationship Id="rId17" Type="http://schemas.openxmlformats.org/officeDocument/2006/relationships/hyperlink" Target="mailto:tafara.chekai@undp.org" TargetMode="External"/><Relationship Id="rId25" Type="http://schemas.openxmlformats.org/officeDocument/2006/relationships/hyperlink" Target="mailto:badplaas@foreversa.co.za"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amilcar.cunha@undp.org" TargetMode="External"/><Relationship Id="rId20" Type="http://schemas.openxmlformats.org/officeDocument/2006/relationships/comments" Target="comments.xml"/><Relationship Id="rId29" Type="http://schemas.openxmlformats.org/officeDocument/2006/relationships/hyperlink" Target="mailto:amilcar.cunha@undp.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milcar.cunha@undp.org" TargetMode="External"/><Relationship Id="rId24" Type="http://schemas.openxmlformats.org/officeDocument/2006/relationships/hyperlink" Target="mailto:nelia.mnisi@undp.org" TargetMode="External"/><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eur03.safelinks.protection.outlook.com/?url=https%3A%2F%2Fwww.sars.gov.za%2Ftravellerdeclaration%2F&amp;data=05%7C02%7Cmomenat.al-khateeb%40undp.org%7C382b9763353346e04e1008df28583436%7Cb3e5db5e2944483799f57488ace54319%7C0%7C0%7C639274031455911258%7CUnknown%7CTWFpbGZsb3d8eyJFbXB0eU1hcGkiOnRydWUsIlYiOiIwLjAuMDAwMCIsIlAiOiJXaW4zMiIsIkFOIjoiTWFpbCIsIldUIjoyfQ%3D%3D%7C0%7C%7C%7C&amp;sdata=iGnP8Bi9vUxuaQy29TIGGeZVG4wdPpqyP0H53L4d2qU%3D&amp;reserved=0" TargetMode="External"/><Relationship Id="rId23" Type="http://schemas.microsoft.com/office/2018/08/relationships/commentsExtensible" Target="commentsExtensible.xml"/><Relationship Id="rId28" Type="http://schemas.openxmlformats.org/officeDocument/2006/relationships/image" Target="media/image1.png"/><Relationship Id="rId10" Type="http://schemas.openxmlformats.org/officeDocument/2006/relationships/hyperlink" Target="mailto:amy.nkuna@undp.org" TargetMode="External"/><Relationship Id="rId19" Type="http://schemas.openxmlformats.org/officeDocument/2006/relationships/hyperlink" Target="mailto:tafara.chekai@undp.org"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ur03.safelinks.protection.outlook.com/?url=https%3A%2F%2Fwww.sars.gov.za%2Ftravellerdeclaration%2F&amp;data=05%7C02%7Cmomenat.al-khateeb%40undp.org%7C382b9763353346e04e1008df28583436%7Cb3e5db5e2944483799f57488ace54319%7C0%7C0%7C639274031455911258%7CUnknown%7CTWFpbGZsb3d8eyJFbXB0eU1hcGkiOnRydWUsIlYiOiIwLjAuMDAwMCIsIlAiOiJXaW4zMiIsIkFOIjoiTWFpbCIsIldUIjoyfQ%3D%3D%7C0%7C%7C%7C&amp;sdata=iGnP8Bi9vUxuaQy29TIGGeZVG4wdPpqyP0H53L4d2qU%3D&amp;reserved=0" TargetMode="External"/><Relationship Id="rId22" Type="http://schemas.microsoft.com/office/2016/09/relationships/commentsIds" Target="commentsIds.xml"/><Relationship Id="rId27" Type="http://schemas.openxmlformats.org/officeDocument/2006/relationships/hyperlink" Target="mailto:mary.okello@undp.org" TargetMode="External"/><Relationship Id="rId30" Type="http://schemas.openxmlformats.org/officeDocument/2006/relationships/hyperlink" Target="mailto:tafara.chekai@undp.org"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ACT_FACE xmlns="da541176-6a10-40dd-91d4-a1fe4121f31b" xsi:nil="true"/>
    <TypeofKnowledgeProduct xmlns="da541176-6a10-40dd-91d4-a1fe4121f31b" xsi:nil="true"/>
    <lcf76f155ced4ddcb4097134ff3c332f xmlns="da541176-6a10-40dd-91d4-a1fe4121f31b">
      <Terms xmlns="http://schemas.microsoft.com/office/infopath/2007/PartnerControls"/>
    </lcf76f155ced4ddcb4097134ff3c332f>
    <KnowledgeProductName_x005b_ENG_x005d_ xmlns="da541176-6a10-40dd-91d4-a1fe4121f31b" xsi:nil="true"/>
    <DescriptionofContent xmlns="da541176-6a10-40dd-91d4-a1fe4121f31b" xsi:nil="true"/>
    <SustainableDevelopmentGoals xmlns="da541176-6a10-40dd-91d4-a1fe4121f31b" xsi:nil="true"/>
    <SDG xmlns="da541176-6a10-40dd-91d4-a1fe4121f31b" xsi:nil="true"/>
    <KnowledgeProductName_x005b_PRT_x005d_ xmlns="da541176-6a10-40dd-91d4-a1fe4121f31b" xsi:nil="true"/>
    <Unit xmlns="da541176-6a10-40dd-91d4-a1fe4121f31b" xsi:nil="true"/>
    <TaxCatchAll xmlns="501a680d-a2ed-40b3-be0d-61edd474576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E2A16FC092AF4F809044162C356A94" ma:contentTypeVersion="27" ma:contentTypeDescription="Create a new document." ma:contentTypeScope="" ma:versionID="28f2c5ae165e4920dd8d84e07c9ba072">
  <xsd:schema xmlns:xsd="http://www.w3.org/2001/XMLSchema" xmlns:xs="http://www.w3.org/2001/XMLSchema" xmlns:p="http://schemas.microsoft.com/office/2006/metadata/properties" xmlns:ns2="da541176-6a10-40dd-91d4-a1fe4121f31b" xmlns:ns3="501a680d-a2ed-40b3-be0d-61edd474576e" targetNamespace="http://schemas.microsoft.com/office/2006/metadata/properties" ma:root="true" ma:fieldsID="2693738a0b268bd3f2791bd2a5981536" ns2:_="" ns3:_="">
    <xsd:import namespace="da541176-6a10-40dd-91d4-a1fe4121f31b"/>
    <xsd:import namespace="501a680d-a2ed-40b3-be0d-61edd47457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KnowledgeProductName_x005b_PRT_x005d_" minOccurs="0"/>
                <xsd:element ref="ns2:Unit" minOccurs="0"/>
                <xsd:element ref="ns2:SDG" minOccurs="0"/>
                <xsd:element ref="ns2:TypeofKnowledgeProduct" minOccurs="0"/>
                <xsd:element ref="ns2:KnowledgeProductName_x005b_ENG_x005d_" minOccurs="0"/>
                <xsd:element ref="ns2:DescriptionofContent" minOccurs="0"/>
                <xsd:element ref="ns2:SustainableDevelopmentGoals" minOccurs="0"/>
                <xsd:element ref="ns2:HACT_FAC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41176-6a10-40dd-91d4-a1fe4121f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KnowledgeProductName_x005b_PRT_x005d_" ma:index="19" nillable="true" ma:displayName="Knowledge Product Name [PRT]" ma:format="Dropdown" ma:internalName="KnowledgeProductName_x005b_PRT_x005d_">
      <xsd:simpleType>
        <xsd:restriction base="dms:Text">
          <xsd:maxLength value="255"/>
        </xsd:restriction>
      </xsd:simpleType>
    </xsd:element>
    <xsd:element name="Unit" ma:index="20" nillable="true" ma:displayName="Unit" ma:description="Indicate the unit responsible for the Knowledge Product." ma:format="Dropdown" ma:internalName="Unit">
      <xsd:simpleType>
        <xsd:restriction base="dms:Choice">
          <xsd:enumeration value="EPAU"/>
          <xsd:enumeration value="Environment Unit"/>
          <xsd:enumeration value="HSS"/>
          <xsd:enumeration value="Governance Unit"/>
        </xsd:restriction>
      </xsd:simpleType>
    </xsd:element>
    <xsd:element name="SDG" ma:index="21" nillable="true" ma:displayName="SDG" ma:format="Dropdown" ma:internalName="SDG">
      <xsd:complexType>
        <xsd:complexContent>
          <xsd:extension base="dms:MultiChoice">
            <xsd:sequence>
              <xsd:element name="Value" maxOccurs="unbounded" minOccurs="0" nillable="true">
                <xsd:simpleType>
                  <xsd:restriction base="dms:Choice">
                    <xsd:enumeration value="Goal 1: No Poverty"/>
                    <xsd:enumeration value="Goal 2: Zero Hunger"/>
                    <xsd:enumeration value="Goal 3: Good Health and Well-being"/>
                    <xsd:enumeration value="Goal 4: Quality Education"/>
                    <xsd:enumeration value="Goal 5: Gender Equality"/>
                    <xsd:enumeration value="Goal 6: Clean Water and Sanitation"/>
                    <xsd:enumeration value="Goal 7: Affordable and Clean Energy"/>
                    <xsd:enumeration value="Goal 8: Decent Work and Economic Growth"/>
                    <xsd:enumeration value="Goal 9: Industry, Innovation and Infrastructure"/>
                    <xsd:enumeration value="Goal 10: Reduced Inequality"/>
                    <xsd:enumeration value="Goal 11: Sustainable Cities and Communties"/>
                    <xsd:enumeration value="Goal 12: Responsible Consumption and Production"/>
                    <xsd:enumeration value="Goal 13: Climate Action"/>
                    <xsd:enumeration value="Goal 14: Life Below Water"/>
                    <xsd:enumeration value="Goal 15: Life on Land"/>
                    <xsd:enumeration value="Goal 16: Peace and Justice Strong Institutions"/>
                    <xsd:enumeration value="Goal 17: Partnership to achieve the Goal"/>
                    <xsd:enumeration value="All SDGs"/>
                  </xsd:restriction>
                </xsd:simpleType>
              </xsd:element>
            </xsd:sequence>
          </xsd:extension>
        </xsd:complexContent>
      </xsd:complexType>
    </xsd:element>
    <xsd:element name="TypeofKnowledgeProduct" ma:index="22" nillable="true" ma:displayName="Type of Knowledge Product" ma:description="Type of Knowledge Product in line with UNDP typology (see https://intranet.undp.org/apps/KM/kpQAP/SitePages/corporate-templates.aspx).&#10;&#10;Explanation:&#10;&#10;Brief:&#10;A concise version of a corporate position or professional viewpoint on a development issue, including analysis and citations of supporting reference material. Briefs are also intended to influence decision-makers, and as &quot;briefs&quot; are more likely to be reviewed by those unable to devote the time or attention to a published report. Formats may include, e.g. policy notes, policy briefs; issue briefs.&#10;&#10; &#10;​Guidance Note:&#10;Instructions, suggestions or examples for practitioners to follow for ensuring sound implementation of a policy, process or practice. Guidance material is produced to influence practitioners in the domain, and as such would be supplemented by orientation or training and continual updating as the state-of-the-art advances. Formats may include e.g. guidance notes; how-to guides; toolkits.&#10;&#10;​Contributing Paper:&#10;The initial articulation of a position or viewpoint, intended for consultation or contribution to a subsequent publication or a debate. Addressed primarily to others with expertise or influence on an issue. Formats may include discussion papers; background papers; working papers; conference papers; book chapters.&#10;&#10;​Case Study:&#10;​An examination of projects, programmes, experiences or events, for the purpose of deriving insights for wider applicability. They are produced for the sponsors, managers and professionals working on the projects or programmes being reviewed, but are also relevant to all professionals in the domain as contributions to future work, advisory products or prescriptive products. Formats may include e.g. project progress or final reports; event proceedings; case studies; lessons learned; evaluations.&#10;&#10; &#10;​Report:&#10; A polished presentation of a corporate position or professional viewpoint on a development issue, based on conclusions and recommendations derived from research, evidence or empirical findings. Reports are produced to influence key decision-makers, and as such are accompanied by a communications plan and supporting material designed to generate interest from the target audience and the media. Formats include, e.g. flagship reports, (thematic) reports; position papers; reviews; documentaries.&#10;Advocacy products, such as flagship reports, are normally designed with a professional designer in consultation with communications teams. &#10;&#10;Comparative Experience/Findings/Research/Discussion Paper:&#10;An examination of projects, programmes, experiences or events, for the purpose of deriving insights for wider applicability. They are produced for the sponsors, managers and professionals working on the projects or programmes being reviewed, but are also relevant to all professionals in the domain as contributions to future work, advisory products or prescriptive products. Formats may include e.g. project progress or final reports; event proceedings; case studies; lessons learned; evaluations.&#10;&#10;Think Piece:&#10;Brief, thought-provoking writing advocating a viewpoint or presenting analytical conclusions of typically a single author, as a stand-alone piece of compendium. Since they are easily accessible on line, think pieces are targeted to a wide audience, including influencers, domain experts, development professionals generally, the engaged public and the media. The content mainly consists of informed opinion (although journal articles can be solid analytical pieces). Formats include journal articles, think pieces, opinion pieces, journal series.&#10;&#10;Technical Paper:&#10;An in-depth investigation, commissioned under a technical assistance project or programme, of an issue the project/programme is expected to address. Technical papers are produced to fill specific knowledge gaps or contribute directly to project results. This product type is intended for the project stakeholders, particularly the experts and officials served by the client organizations themselves, and is frequently branded or cobranded under the logo of the client organization as a &quot;commissioned report&quot;. Formats include, e.g. technical papers; assessments; studies; research papers; survey results.&#10;&#10;Templates for all products apart from &quot;dataset&quot; can be found on the intranet Knowledge Management Toolkit." ma:format="Dropdown" ma:internalName="TypeofKnowledgeProduct">
      <xsd:simpleType>
        <xsd:restriction base="dms:Choice">
          <xsd:enumeration value="Brief"/>
          <xsd:enumeration value="Guidance Note"/>
          <xsd:enumeration value="Contributing Paper"/>
          <xsd:enumeration value="Case Study"/>
          <xsd:enumeration value="Report"/>
          <xsd:enumeration value="Comparative Experience/Findings/Research/Discussion Paper"/>
          <xsd:enumeration value="Dataset"/>
          <xsd:enumeration value="Think Piece"/>
          <xsd:enumeration value="Technical Paper"/>
        </xsd:restriction>
      </xsd:simpleType>
    </xsd:element>
    <xsd:element name="KnowledgeProductName_x005b_ENG_x005d_" ma:index="23" nillable="true" ma:displayName="Knowledge Product Name [ENG]" ma:description="Enter the formal name, if set." ma:format="Dropdown" ma:internalName="KnowledgeProductName_x005b_ENG_x005d_">
      <xsd:simpleType>
        <xsd:restriction base="dms:Text">
          <xsd:maxLength value="255"/>
        </xsd:restriction>
      </xsd:simpleType>
    </xsd:element>
    <xsd:element name="DescriptionofContent" ma:index="24" nillable="true" ma:displayName="Description of Content" ma:format="Dropdown" ma:internalName="DescriptionofContent">
      <xsd:simpleType>
        <xsd:restriction base="dms:Note">
          <xsd:maxLength value="255"/>
        </xsd:restriction>
      </xsd:simpleType>
    </xsd:element>
    <xsd:element name="SustainableDevelopmentGoals" ma:index="25" nillable="true" ma:displayName="Sustainable Development Goals" ma:format="Dropdown" ma:internalName="SustainableDevelopmentGoals">
      <xsd:complexType>
        <xsd:complexContent>
          <xsd:extension base="dms:MultiChoice">
            <xsd:sequence>
              <xsd:element name="Value" maxOccurs="unbounded" minOccurs="0" nillable="true">
                <xsd:simpleType>
                  <xsd:restriction base="dms:Choice">
                    <xsd:enumeration value="Goal 1: No Poverty"/>
                    <xsd:enumeration value="Goal 2: Zero Hunger"/>
                    <xsd:enumeration value="Goal 3: Good Health and Well-being"/>
                    <xsd:enumeration value="Goal 4: Quality Education"/>
                    <xsd:enumeration value="Goal 5: Gender Equality"/>
                    <xsd:enumeration value="Goal 6: Clean Water and Sanitation"/>
                    <xsd:enumeration value="Goal 7: Affordable and Clean Energy"/>
                    <xsd:enumeration value="Goal 8: Decent Work and Economic Growth"/>
                    <xsd:enumeration value="Goal 9: Industry, Innovation and Infrastructure"/>
                    <xsd:enumeration value="Goal 10: Reduced Inequalities"/>
                    <xsd:enumeration value="Goal 11: Sustainable Cities and Communities"/>
                    <xsd:enumeration value="Goal 12: Responsible Consumption and Production"/>
                    <xsd:enumeration value="Goal 13: Climate Action"/>
                    <xsd:enumeration value="Goal 14: Life Below Water"/>
                    <xsd:enumeration value="Goal 15: Life on Land"/>
                    <xsd:enumeration value="Goal 16: Peace, Justice and Strong Institutions"/>
                    <xsd:enumeration value="Goal 16: Partnerships for the Goals"/>
                    <xsd:enumeration value="Choice 18"/>
                  </xsd:restriction>
                </xsd:simpleType>
              </xsd:element>
            </xsd:sequence>
          </xsd:extension>
        </xsd:complexContent>
      </xsd:complexType>
    </xsd:element>
    <xsd:element name="HACT_FACE" ma:index="26" nillable="true" ma:displayName="HACT_FACE" ma:description="Abordagem Harmonizada de Transferencia de Fundos" ma:format="Dropdown" ma:internalName="HACT_FACE">
      <xsd:simpleType>
        <xsd:restriction base="dms:Text">
          <xsd:maxLength value="255"/>
        </xsd:restriction>
      </xsd:simpleType>
    </xsd:element>
    <xsd:element name="MediaLengthInSeconds" ma:index="27" nillable="true" ma:displayName="Length (seconds)" ma:internalName="MediaLengthInSeconds" ma:readOnly="true">
      <xsd:simpleType>
        <xsd:restriction base="dms:Unknown"/>
      </xsd:simpleType>
    </xsd:element>
    <xsd:element name="MediaServiceLocation" ma:index="28" nillable="true" ma:displayName="Location" ma:internalName="MediaServiceLocation" ma:readOnly="true">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1a680d-a2ed-40b3-be0d-61edd474576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31" nillable="true" ma:displayName="Taxonomy Catch All Column" ma:hidden="true" ma:list="{3026fbda-e5be-4059-b013-d6a994b68e2a}" ma:internalName="TaxCatchAll" ma:showField="CatchAllData" ma:web="501a680d-a2ed-40b3-be0d-61edd47457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05FCB6-9CA6-4C21-910E-6DB7A72791E2}">
  <ds:schemaRefs>
    <ds:schemaRef ds:uri="http://schemas.microsoft.com/office/2006/metadata/properties"/>
    <ds:schemaRef ds:uri="http://schemas.microsoft.com/office/infopath/2007/PartnerControls"/>
    <ds:schemaRef ds:uri="da541176-6a10-40dd-91d4-a1fe4121f31b"/>
    <ds:schemaRef ds:uri="501a680d-a2ed-40b3-be0d-61edd474576e"/>
  </ds:schemaRefs>
</ds:datastoreItem>
</file>

<file path=customXml/itemProps2.xml><?xml version="1.0" encoding="utf-8"?>
<ds:datastoreItem xmlns:ds="http://schemas.openxmlformats.org/officeDocument/2006/customXml" ds:itemID="{9C0080C4-950D-4201-9486-B8F402EDE4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41176-6a10-40dd-91d4-a1fe4121f31b"/>
    <ds:schemaRef ds:uri="501a680d-a2ed-40b3-be0d-61edd47457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D266DD-9F86-483F-901C-AFDB29D8EC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2981</Words>
  <Characters>17621</Characters>
  <Application>Microsoft Office Word</Application>
  <DocSecurity>0</DocSecurity>
  <Lines>409</Lines>
  <Paragraphs>321</Paragraphs>
  <ScaleCrop>false</ScaleCrop>
  <Company/>
  <LinksUpToDate>false</LinksUpToDate>
  <CharactersWithSpaces>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Momenat Al-Khateeb</dc:creator>
  <cp:keywords/>
  <dc:description/>
  <cp:lastModifiedBy>Tafara Chekai</cp:lastModifiedBy>
  <cp:revision>123</cp:revision>
  <dcterms:created xsi:type="dcterms:W3CDTF">2026-10-16T23:22:00Z</dcterms:created>
  <dcterms:modified xsi:type="dcterms:W3CDTF">2026-10-19T08:26:00Z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0x010100C2E2A16FC092AF4F809044162C356A94</vt:lpwstr>
  </property>
  <property fmtid="{D5CDD505-2E9C-101B-9397-08002B2CF9AE}" pid="3" name="docLang">
    <vt:lpwstr>en</vt:lpwstr>
  </property>
  <property fmtid="{D5CDD505-2E9C-101B-9397-08002B2CF9AE}" pid="4" name="MediaServiceImageTags">
    <vt:lpwstr/>
  </property>
</Properties>
</file>