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9E274" w14:textId="05FD8E17" w:rsidR="00371224" w:rsidRDefault="00963554" w:rsidP="00371224">
      <w:pPr>
        <w:jc w:val="center"/>
        <w:rPr>
          <w:u w:val="single"/>
          <w:lang w:val="fr-FR"/>
        </w:rPr>
      </w:pPr>
      <w:r w:rsidRPr="00371224">
        <w:rPr>
          <w:u w:val="single"/>
          <w:lang w:val="fr-FR"/>
        </w:rPr>
        <w:t>PROJET ARDUINO :</w:t>
      </w:r>
      <w:r w:rsidR="00371224" w:rsidRPr="00371224">
        <w:rPr>
          <w:u w:val="single"/>
          <w:lang w:val="fr-FR"/>
        </w:rPr>
        <w:t xml:space="preserve"> CAHIER DES CHARGES</w:t>
      </w:r>
    </w:p>
    <w:p w14:paraId="0D204B0F" w14:textId="77777777" w:rsidR="00371224" w:rsidRDefault="00371224" w:rsidP="00371224">
      <w:pPr>
        <w:rPr>
          <w:u w:val="single"/>
          <w:lang w:val="fr-FR"/>
        </w:rPr>
      </w:pPr>
    </w:p>
    <w:p w14:paraId="4546801C" w14:textId="72B31B65" w:rsidR="00371224" w:rsidRDefault="00371224" w:rsidP="00371224">
      <w:pPr>
        <w:rPr>
          <w:b/>
          <w:bCs/>
          <w:color w:val="FF0000"/>
          <w:u w:val="single"/>
          <w:lang w:val="fr-FR"/>
        </w:rPr>
      </w:pPr>
      <w:r w:rsidRPr="00371224">
        <w:rPr>
          <w:b/>
          <w:bCs/>
          <w:color w:val="FF0000"/>
          <w:u w:val="single"/>
          <w:lang w:val="fr-FR"/>
        </w:rPr>
        <w:t xml:space="preserve">Description du projet : </w:t>
      </w:r>
    </w:p>
    <w:p w14:paraId="7AA32029" w14:textId="77777777" w:rsidR="00371224" w:rsidRDefault="00371224" w:rsidP="00371224">
      <w:pPr>
        <w:rPr>
          <w:b/>
          <w:bCs/>
          <w:color w:val="FF0000"/>
          <w:u w:val="single"/>
          <w:lang w:val="fr-FR"/>
        </w:rPr>
      </w:pPr>
    </w:p>
    <w:p w14:paraId="1FDC7922" w14:textId="77777777" w:rsidR="00371224" w:rsidRPr="00371224" w:rsidRDefault="00371224" w:rsidP="00371224">
      <w:pPr>
        <w:rPr>
          <w:i/>
          <w:iCs/>
          <w:color w:val="000000" w:themeColor="text1"/>
          <w:lang w:val="fr-FR"/>
        </w:rPr>
      </w:pPr>
      <w:r w:rsidRPr="00371224">
        <w:rPr>
          <w:i/>
          <w:iCs/>
          <w:color w:val="000000" w:themeColor="text1"/>
          <w:lang w:val="fr-FR"/>
        </w:rPr>
        <w:t xml:space="preserve">Robot nettoyeur : </w:t>
      </w:r>
    </w:p>
    <w:p w14:paraId="7067012D" w14:textId="77777777" w:rsidR="00371224" w:rsidRDefault="00371224" w:rsidP="00371224">
      <w:pPr>
        <w:rPr>
          <w:color w:val="000000" w:themeColor="text1"/>
          <w:lang w:val="fr-FR"/>
        </w:rPr>
      </w:pPr>
      <w:r>
        <w:br/>
      </w:r>
      <w:r w:rsidRPr="00371224">
        <w:rPr>
          <w:color w:val="000000" w:themeColor="text1"/>
          <w:lang w:val="fr-FR"/>
        </w:rPr>
        <w:t xml:space="preserve">Le projet consiste en la conception d'un robot nettoyeur de sol automatisé, révolutionnant le processus de nettoyage domestique. Doté d'un châssis robuste, ce robot intègre des fonctionnalités avancées pour assurer une performance optimale. Munies de capteurs </w:t>
      </w:r>
      <w:r>
        <w:rPr>
          <w:color w:val="000000" w:themeColor="text1"/>
          <w:lang w:val="fr-FR"/>
        </w:rPr>
        <w:t xml:space="preserve">à </w:t>
      </w:r>
      <w:r w:rsidRPr="00371224">
        <w:rPr>
          <w:color w:val="000000" w:themeColor="text1"/>
          <w:lang w:val="fr-FR"/>
        </w:rPr>
        <w:t>ultraso</w:t>
      </w:r>
      <w:r>
        <w:rPr>
          <w:color w:val="000000" w:themeColor="text1"/>
          <w:lang w:val="fr-FR"/>
        </w:rPr>
        <w:t>n</w:t>
      </w:r>
      <w:r w:rsidRPr="00371224">
        <w:rPr>
          <w:color w:val="000000" w:themeColor="text1"/>
          <w:lang w:val="fr-FR"/>
        </w:rPr>
        <w:t xml:space="preserve">, les capacités de détection d'obstacles du robot lui permettent d'ajuster sa trajectoire de manière autonome, garantissant ainsi l'évitement des collisions. Les deux moteurs à courant continu associés à un contrôleur dédié permettent au robot de se déplacer. Le cœur du système réside dans son réservoir de produit nettoyant et son mécanisme de distribution. Un système de pompage assure l'extraction du produit nettoyant du réservoir, tandis qu'une brosse rotative agit en tandem pour frotter efficacement le sol et éliminer la saleté. </w:t>
      </w:r>
      <w:r>
        <w:rPr>
          <w:color w:val="000000" w:themeColor="text1"/>
          <w:lang w:val="fr-FR"/>
        </w:rPr>
        <w:t xml:space="preserve"> </w:t>
      </w:r>
    </w:p>
    <w:p w14:paraId="6A7249BA" w14:textId="77777777" w:rsidR="00371224" w:rsidRDefault="00371224" w:rsidP="00371224">
      <w:pPr>
        <w:rPr>
          <w:color w:val="000000" w:themeColor="text1"/>
          <w:lang w:val="fr-FR"/>
        </w:rPr>
      </w:pPr>
    </w:p>
    <w:p w14:paraId="72878B13" w14:textId="17A91755" w:rsidR="00371224" w:rsidRPr="00371224" w:rsidRDefault="00371224" w:rsidP="00371224">
      <w:pPr>
        <w:rPr>
          <w:i/>
          <w:iCs/>
          <w:color w:val="000000" w:themeColor="text1"/>
          <w:lang w:val="fr-FR"/>
        </w:rPr>
      </w:pPr>
      <w:r w:rsidRPr="00371224">
        <w:rPr>
          <w:i/>
          <w:iCs/>
          <w:color w:val="000000" w:themeColor="text1"/>
          <w:lang w:val="fr-FR"/>
        </w:rPr>
        <w:t xml:space="preserve">Fonctionnement : </w:t>
      </w:r>
    </w:p>
    <w:p w14:paraId="22CC820B" w14:textId="77777777" w:rsidR="00371224" w:rsidRDefault="00371224" w:rsidP="00371224">
      <w:pPr>
        <w:rPr>
          <w:color w:val="000000" w:themeColor="text1"/>
          <w:lang w:val="fr-FR"/>
        </w:rPr>
      </w:pPr>
    </w:p>
    <w:p w14:paraId="39D79893" w14:textId="77777777" w:rsidR="00371224" w:rsidRDefault="00371224" w:rsidP="00371224">
      <w:pPr>
        <w:pStyle w:val="Paragraphedeliste"/>
        <w:numPr>
          <w:ilvl w:val="0"/>
          <w:numId w:val="2"/>
        </w:numPr>
        <w:rPr>
          <w:color w:val="000000" w:themeColor="text1"/>
          <w:lang w:val="fr-FR"/>
        </w:rPr>
      </w:pPr>
      <w:r w:rsidRPr="00371224">
        <w:rPr>
          <w:color w:val="000000" w:themeColor="text1"/>
          <w:lang w:val="fr-FR"/>
        </w:rPr>
        <w:t xml:space="preserve">Le robot démarre automatiquement dès que l'interrupteur est activé. </w:t>
      </w:r>
    </w:p>
    <w:p w14:paraId="1E591738" w14:textId="77777777" w:rsidR="00371224" w:rsidRDefault="00371224" w:rsidP="00371224">
      <w:pPr>
        <w:pStyle w:val="Paragraphedeliste"/>
        <w:numPr>
          <w:ilvl w:val="0"/>
          <w:numId w:val="2"/>
        </w:numPr>
        <w:rPr>
          <w:color w:val="000000" w:themeColor="text1"/>
          <w:lang w:val="fr-FR"/>
        </w:rPr>
      </w:pPr>
      <w:r w:rsidRPr="00371224">
        <w:rPr>
          <w:color w:val="000000" w:themeColor="text1"/>
          <w:lang w:val="fr-FR"/>
        </w:rPr>
        <w:t xml:space="preserve">Les capteurs d'obstacles surveillent l'environnement et ajustent la trajectoire du robot pour éviter les collisions. </w:t>
      </w:r>
    </w:p>
    <w:p w14:paraId="59750E32" w14:textId="77777777" w:rsidR="00371224" w:rsidRPr="00371224" w:rsidRDefault="00371224" w:rsidP="00371224">
      <w:pPr>
        <w:pStyle w:val="Paragraphedeliste"/>
        <w:numPr>
          <w:ilvl w:val="0"/>
          <w:numId w:val="2"/>
        </w:numPr>
        <w:rPr>
          <w:color w:val="000000" w:themeColor="text1"/>
          <w:lang w:val="fr-FR"/>
        </w:rPr>
      </w:pPr>
      <w:r w:rsidRPr="00371224">
        <w:rPr>
          <w:color w:val="000000" w:themeColor="text1"/>
          <w:lang w:val="fr-FR"/>
        </w:rPr>
        <w:t>Les moteurs propulsent le robot en avant, et la brosse rotative entre en action pour frotter le sol .</w:t>
      </w:r>
    </w:p>
    <w:p w14:paraId="145104EA" w14:textId="77777777" w:rsidR="00371224" w:rsidRPr="00371224" w:rsidRDefault="00371224" w:rsidP="00371224">
      <w:pPr>
        <w:pStyle w:val="Paragraphedeliste"/>
        <w:numPr>
          <w:ilvl w:val="0"/>
          <w:numId w:val="2"/>
        </w:numPr>
        <w:rPr>
          <w:color w:val="000000" w:themeColor="text1"/>
          <w:lang w:val="fr-FR"/>
        </w:rPr>
      </w:pPr>
      <w:r w:rsidRPr="00371224">
        <w:rPr>
          <w:color w:val="000000" w:themeColor="text1"/>
          <w:lang w:val="fr-FR"/>
        </w:rPr>
        <w:t>Le système de pompage extrait le produit nettoyant du réservoir et le distribue au fur et à mesure que le robot se déplace.</w:t>
      </w:r>
    </w:p>
    <w:p w14:paraId="0EDA9D30" w14:textId="101AAA70" w:rsidR="00371224" w:rsidRDefault="00371224" w:rsidP="00371224">
      <w:pPr>
        <w:pStyle w:val="Paragraphedeliste"/>
        <w:numPr>
          <w:ilvl w:val="0"/>
          <w:numId w:val="2"/>
        </w:numPr>
        <w:rPr>
          <w:color w:val="000000" w:themeColor="text1"/>
          <w:lang w:val="fr-FR"/>
        </w:rPr>
      </w:pPr>
      <w:r w:rsidRPr="00371224">
        <w:rPr>
          <w:color w:val="000000" w:themeColor="text1"/>
          <w:lang w:val="fr-FR"/>
        </w:rPr>
        <w:t>Le robot continue de nettoyer automatiquement jusqu'à ce que l'utilisateur l'éteigne manuellement</w:t>
      </w:r>
      <w:r w:rsidR="00291BB9">
        <w:rPr>
          <w:color w:val="000000" w:themeColor="text1"/>
          <w:lang w:val="fr-FR"/>
        </w:rPr>
        <w:t xml:space="preserve">. </w:t>
      </w:r>
    </w:p>
    <w:p w14:paraId="47966F18" w14:textId="35BB5464" w:rsidR="00291BB9" w:rsidRPr="00371224" w:rsidRDefault="00291BB9" w:rsidP="00371224">
      <w:pPr>
        <w:pStyle w:val="Paragraphedeliste"/>
        <w:numPr>
          <w:ilvl w:val="0"/>
          <w:numId w:val="2"/>
        </w:numPr>
        <w:rPr>
          <w:color w:val="000000" w:themeColor="text1"/>
          <w:lang w:val="fr-FR"/>
        </w:rPr>
      </w:pPr>
      <w:r>
        <w:rPr>
          <w:color w:val="000000" w:themeColor="text1"/>
          <w:lang w:val="fr-FR"/>
        </w:rPr>
        <w:t xml:space="preserve">Quand il n’y a plus produit d’entretiens </w:t>
      </w:r>
      <w:r w:rsidR="00C15313">
        <w:rPr>
          <w:color w:val="000000" w:themeColor="text1"/>
          <w:lang w:val="fr-FR"/>
        </w:rPr>
        <w:t>une</w:t>
      </w:r>
      <w:r>
        <w:rPr>
          <w:color w:val="000000" w:themeColor="text1"/>
          <w:lang w:val="fr-FR"/>
        </w:rPr>
        <w:t xml:space="preserve"> </w:t>
      </w:r>
      <w:proofErr w:type="spellStart"/>
      <w:r>
        <w:rPr>
          <w:color w:val="000000" w:themeColor="text1"/>
          <w:lang w:val="fr-FR"/>
        </w:rPr>
        <w:t>led</w:t>
      </w:r>
      <w:proofErr w:type="spellEnd"/>
      <w:r>
        <w:rPr>
          <w:color w:val="000000" w:themeColor="text1"/>
          <w:lang w:val="fr-FR"/>
        </w:rPr>
        <w:t xml:space="preserve">-rouge </w:t>
      </w:r>
      <w:proofErr w:type="gramStart"/>
      <w:r>
        <w:rPr>
          <w:color w:val="000000" w:themeColor="text1"/>
          <w:lang w:val="fr-FR"/>
        </w:rPr>
        <w:t>s’</w:t>
      </w:r>
      <w:r w:rsidR="00C15313">
        <w:rPr>
          <w:color w:val="000000" w:themeColor="text1"/>
          <w:lang w:val="fr-FR"/>
        </w:rPr>
        <w:t xml:space="preserve"> </w:t>
      </w:r>
      <w:proofErr w:type="spellStart"/>
      <w:r w:rsidR="00C15313">
        <w:rPr>
          <w:color w:val="000000" w:themeColor="text1"/>
          <w:lang w:val="fr-FR"/>
        </w:rPr>
        <w:t>allume</w:t>
      </w:r>
      <w:r>
        <w:rPr>
          <w:color w:val="000000" w:themeColor="text1"/>
          <w:lang w:val="fr-FR"/>
        </w:rPr>
        <w:t>pour</w:t>
      </w:r>
      <w:proofErr w:type="spellEnd"/>
      <w:proofErr w:type="gramEnd"/>
      <w:r>
        <w:rPr>
          <w:color w:val="000000" w:themeColor="text1"/>
          <w:lang w:val="fr-FR"/>
        </w:rPr>
        <w:t xml:space="preserve"> signaler qu’il n’y a plus de produit. </w:t>
      </w:r>
    </w:p>
    <w:p w14:paraId="181D9831" w14:textId="77777777" w:rsidR="00371224" w:rsidRPr="00371224" w:rsidRDefault="00371224" w:rsidP="00371224">
      <w:pPr>
        <w:rPr>
          <w:color w:val="000000" w:themeColor="text1"/>
          <w:lang w:val="fr-FR"/>
        </w:rPr>
      </w:pPr>
    </w:p>
    <w:p w14:paraId="089F90A3" w14:textId="139EAFEA" w:rsidR="00963554" w:rsidRPr="00530223" w:rsidRDefault="00371224">
      <w:pPr>
        <w:rPr>
          <w:b/>
          <w:bCs/>
          <w:color w:val="FF0000"/>
          <w:u w:val="single"/>
          <w:lang w:val="fr-FR"/>
        </w:rPr>
      </w:pPr>
      <w:r w:rsidRPr="00371224">
        <w:rPr>
          <w:b/>
          <w:bCs/>
          <w:color w:val="FF0000"/>
          <w:u w:val="single"/>
          <w:lang w:val="fr-FR"/>
        </w:rPr>
        <w:t xml:space="preserve">Matériels utiles : </w:t>
      </w:r>
    </w:p>
    <w:p w14:paraId="7E99F559" w14:textId="2C288D3A" w:rsidR="00963554" w:rsidRDefault="00371224" w:rsidP="00371224">
      <w:pPr>
        <w:pStyle w:val="Paragraphedeliste"/>
        <w:numPr>
          <w:ilvl w:val="0"/>
          <w:numId w:val="2"/>
        </w:numPr>
        <w:rPr>
          <w:lang w:val="fr-FR"/>
        </w:rPr>
      </w:pPr>
      <w:r>
        <w:rPr>
          <w:lang w:val="fr-FR"/>
        </w:rPr>
        <w:t xml:space="preserve">Châssis robuste </w:t>
      </w:r>
    </w:p>
    <w:p w14:paraId="4132C3DC" w14:textId="040B5CC4" w:rsidR="00371224" w:rsidRDefault="00371224" w:rsidP="00371224">
      <w:pPr>
        <w:pStyle w:val="Paragraphedeliste"/>
        <w:numPr>
          <w:ilvl w:val="0"/>
          <w:numId w:val="2"/>
        </w:numPr>
        <w:rPr>
          <w:lang w:val="fr-FR"/>
        </w:rPr>
      </w:pPr>
      <w:r>
        <w:rPr>
          <w:lang w:val="fr-FR"/>
        </w:rPr>
        <w:t xml:space="preserve">Interrupteur pour allumer ou éteindre le robot </w:t>
      </w:r>
    </w:p>
    <w:p w14:paraId="6E7DCC38" w14:textId="1C83C3DC" w:rsidR="00371224" w:rsidRDefault="00371224" w:rsidP="00371224">
      <w:pPr>
        <w:pStyle w:val="Paragraphedeliste"/>
        <w:numPr>
          <w:ilvl w:val="0"/>
          <w:numId w:val="2"/>
        </w:numPr>
        <w:rPr>
          <w:lang w:val="fr-FR"/>
        </w:rPr>
      </w:pPr>
      <w:r>
        <w:rPr>
          <w:lang w:val="fr-FR"/>
        </w:rPr>
        <w:t>Moteur avec 4 roues motrices</w:t>
      </w:r>
    </w:p>
    <w:p w14:paraId="0AD6ABF0" w14:textId="3A573D75" w:rsidR="00371224" w:rsidRDefault="00371224" w:rsidP="00371224">
      <w:pPr>
        <w:pStyle w:val="Paragraphedeliste"/>
        <w:numPr>
          <w:ilvl w:val="0"/>
          <w:numId w:val="2"/>
        </w:numPr>
        <w:rPr>
          <w:lang w:val="fr-FR"/>
        </w:rPr>
      </w:pPr>
      <w:r>
        <w:rPr>
          <w:lang w:val="fr-FR"/>
        </w:rPr>
        <w:t>Deux capteurs à ultrasons</w:t>
      </w:r>
    </w:p>
    <w:p w14:paraId="0A7A7499" w14:textId="78209D00" w:rsidR="00371224" w:rsidRDefault="00371224" w:rsidP="00371224">
      <w:pPr>
        <w:pStyle w:val="Paragraphedeliste"/>
        <w:numPr>
          <w:ilvl w:val="0"/>
          <w:numId w:val="2"/>
        </w:numPr>
        <w:rPr>
          <w:lang w:val="fr-FR"/>
        </w:rPr>
      </w:pPr>
      <w:r>
        <w:rPr>
          <w:lang w:val="fr-FR"/>
        </w:rPr>
        <w:t>Réservoir de produit nettoyant</w:t>
      </w:r>
    </w:p>
    <w:p w14:paraId="6606F990" w14:textId="597D93B5" w:rsidR="00371224" w:rsidRDefault="00371224" w:rsidP="00371224">
      <w:pPr>
        <w:pStyle w:val="Paragraphedeliste"/>
        <w:numPr>
          <w:ilvl w:val="0"/>
          <w:numId w:val="2"/>
        </w:numPr>
        <w:rPr>
          <w:lang w:val="fr-FR"/>
        </w:rPr>
      </w:pPr>
      <w:r>
        <w:rPr>
          <w:lang w:val="fr-FR"/>
        </w:rPr>
        <w:t>Deux brosses rotatives de nettoyage</w:t>
      </w:r>
    </w:p>
    <w:p w14:paraId="1D641073" w14:textId="0BECA9BF" w:rsidR="00291BB9" w:rsidRDefault="00291BB9" w:rsidP="00371224">
      <w:pPr>
        <w:pStyle w:val="Paragraphedeliste"/>
        <w:numPr>
          <w:ilvl w:val="0"/>
          <w:numId w:val="2"/>
        </w:numPr>
        <w:rPr>
          <w:lang w:val="fr-FR"/>
        </w:rPr>
      </w:pPr>
      <w:proofErr w:type="spellStart"/>
      <w:r>
        <w:rPr>
          <w:lang w:val="fr-FR"/>
        </w:rPr>
        <w:t>Led</w:t>
      </w:r>
      <w:proofErr w:type="spellEnd"/>
      <w:r>
        <w:rPr>
          <w:lang w:val="fr-FR"/>
        </w:rPr>
        <w:t xml:space="preserve">-rouge </w:t>
      </w:r>
    </w:p>
    <w:p w14:paraId="17448433" w14:textId="4C0AC886" w:rsidR="007213DB" w:rsidRDefault="007213DB">
      <w:pPr>
        <w:rPr>
          <w:lang w:val="fr-FR"/>
        </w:rPr>
      </w:pPr>
    </w:p>
    <w:p w14:paraId="5F43FCC7" w14:textId="77777777" w:rsidR="00AC5E49" w:rsidRDefault="003344DE" w:rsidP="00AC5E49">
      <w:pPr>
        <w:rPr>
          <w:i/>
          <w:iCs/>
          <w:color w:val="000000" w:themeColor="text1"/>
          <w:lang w:val="fr-FR"/>
        </w:rPr>
      </w:pPr>
      <w:r w:rsidRPr="003344DE">
        <w:rPr>
          <w:i/>
          <w:iCs/>
          <w:color w:val="000000" w:themeColor="text1"/>
          <w:lang w:val="fr-FR"/>
        </w:rPr>
        <w:t>Matériel Électronique :</w:t>
      </w:r>
    </w:p>
    <w:p w14:paraId="5CB129D5" w14:textId="77777777" w:rsidR="00530223" w:rsidRDefault="00530223" w:rsidP="00AC5E49">
      <w:pPr>
        <w:rPr>
          <w:i/>
          <w:iCs/>
          <w:color w:val="000000" w:themeColor="text1"/>
          <w:lang w:val="fr-FR"/>
        </w:rPr>
      </w:pPr>
    </w:p>
    <w:p w14:paraId="6F7A241F" w14:textId="1ACD3BD5" w:rsidR="003344DE" w:rsidRPr="00AC5E49" w:rsidRDefault="003344DE" w:rsidP="00AC5E49">
      <w:pPr>
        <w:pStyle w:val="Paragraphedeliste"/>
        <w:numPr>
          <w:ilvl w:val="0"/>
          <w:numId w:val="2"/>
        </w:numPr>
        <w:rPr>
          <w:i/>
          <w:iCs/>
          <w:color w:val="000000" w:themeColor="text1"/>
          <w:lang w:val="fr-FR"/>
        </w:rPr>
      </w:pPr>
      <w:r w:rsidRPr="00AC5E49">
        <w:rPr>
          <w:rFonts w:eastAsia="Times New Roman" w:cstheme="minorHAnsi"/>
          <w:b/>
          <w:bCs/>
          <w:color w:val="000000"/>
          <w:kern w:val="0"/>
          <w:lang w:eastAsia="fr-FR"/>
          <w14:ligatures w14:val="none"/>
        </w:rPr>
        <w:t>Capteurs d'obstacles :</w:t>
      </w:r>
      <w:r w:rsidRPr="00AC5E49">
        <w:rPr>
          <w:rFonts w:ascii="Aptos" w:eastAsia="Times New Roman" w:hAnsi="Aptos" w:cs="Arial"/>
          <w:color w:val="000000"/>
          <w:kern w:val="0"/>
          <w:lang w:eastAsia="fr-FR"/>
          <w14:ligatures w14:val="none"/>
        </w:rPr>
        <w:t xml:space="preserve">  </w:t>
      </w:r>
      <w:r w:rsidRPr="00AC5E49">
        <w:rPr>
          <w:lang w:val="fr-FR"/>
        </w:rPr>
        <w:t>des capteurs  infrarouges pour éviter les obstacles.</w:t>
      </w:r>
    </w:p>
    <w:p w14:paraId="3BC8BB1D" w14:textId="70493105" w:rsidR="003344DE" w:rsidRPr="00AC5E49" w:rsidRDefault="003344DE" w:rsidP="00AC5E49">
      <w:pPr>
        <w:pStyle w:val="Paragraphedeliste"/>
        <w:numPr>
          <w:ilvl w:val="0"/>
          <w:numId w:val="2"/>
        </w:numPr>
        <w:shd w:val="clear" w:color="auto" w:fill="FFFFFF"/>
        <w:spacing w:before="100" w:beforeAutospacing="1" w:after="100" w:afterAutospacing="1"/>
        <w:rPr>
          <w:lang w:val="fr-FR"/>
        </w:rPr>
      </w:pPr>
      <w:r w:rsidRPr="00AC5E49">
        <w:rPr>
          <w:rFonts w:eastAsia="Times New Roman" w:cstheme="minorHAnsi"/>
          <w:b/>
          <w:bCs/>
          <w:color w:val="000000"/>
          <w:kern w:val="0"/>
          <w:lang w:eastAsia="fr-FR"/>
          <w14:ligatures w14:val="none"/>
        </w:rPr>
        <w:t>Batteries et alimentation électrique :</w:t>
      </w:r>
      <w:r w:rsidRPr="00AC5E49">
        <w:rPr>
          <w:rFonts w:ascii="Aptos" w:eastAsia="Times New Roman" w:hAnsi="Aptos" w:cs="Arial"/>
          <w:color w:val="000000"/>
          <w:kern w:val="0"/>
          <w:lang w:eastAsia="fr-FR"/>
          <w14:ligatures w14:val="none"/>
        </w:rPr>
        <w:t> </w:t>
      </w:r>
      <w:r w:rsidRPr="00AC5E49">
        <w:rPr>
          <w:lang w:val="fr-FR"/>
        </w:rPr>
        <w:t>Pour alimenter tous les composants.</w:t>
      </w:r>
    </w:p>
    <w:p w14:paraId="6DD31DD3" w14:textId="77777777" w:rsidR="00AC5E49" w:rsidRDefault="003344DE" w:rsidP="00AC5E49">
      <w:pPr>
        <w:rPr>
          <w:i/>
          <w:iCs/>
          <w:color w:val="000000" w:themeColor="text1"/>
          <w:lang w:val="fr-FR"/>
        </w:rPr>
      </w:pPr>
      <w:r w:rsidRPr="003344DE">
        <w:rPr>
          <w:i/>
          <w:iCs/>
          <w:color w:val="000000" w:themeColor="text1"/>
          <w:lang w:val="fr-FR"/>
        </w:rPr>
        <w:t>Matériel d'Assemblage :</w:t>
      </w:r>
    </w:p>
    <w:p w14:paraId="04AEB17E" w14:textId="77777777" w:rsidR="00530223" w:rsidRDefault="00530223" w:rsidP="00AC5E49">
      <w:pPr>
        <w:rPr>
          <w:i/>
          <w:iCs/>
          <w:color w:val="000000" w:themeColor="text1"/>
          <w:lang w:val="fr-FR"/>
        </w:rPr>
      </w:pPr>
    </w:p>
    <w:p w14:paraId="2433FFC6" w14:textId="11AA3E6D" w:rsidR="003344DE" w:rsidRPr="00AC5E49" w:rsidRDefault="003344DE" w:rsidP="00AC5E49">
      <w:pPr>
        <w:pStyle w:val="Paragraphedeliste"/>
        <w:numPr>
          <w:ilvl w:val="0"/>
          <w:numId w:val="2"/>
        </w:numPr>
        <w:rPr>
          <w:i/>
          <w:iCs/>
          <w:color w:val="000000" w:themeColor="text1"/>
          <w:lang w:val="fr-FR"/>
        </w:rPr>
      </w:pPr>
      <w:r w:rsidRPr="00AC5E49">
        <w:rPr>
          <w:rFonts w:eastAsia="Times New Roman" w:cstheme="minorHAnsi"/>
          <w:b/>
          <w:bCs/>
          <w:color w:val="000000"/>
          <w:kern w:val="0"/>
          <w:lang w:eastAsia="fr-FR"/>
          <w14:ligatures w14:val="none"/>
        </w:rPr>
        <w:t>Fils, connecteurs et soudure :</w:t>
      </w:r>
      <w:r w:rsidRPr="00AC5E49">
        <w:rPr>
          <w:rFonts w:ascii="Aptos" w:eastAsia="Times New Roman" w:hAnsi="Aptos" w:cs="Arial"/>
          <w:color w:val="000000"/>
          <w:kern w:val="0"/>
          <w:lang w:eastAsia="fr-FR"/>
          <w14:ligatures w14:val="none"/>
        </w:rPr>
        <w:t> </w:t>
      </w:r>
      <w:r w:rsidRPr="00AC5E49">
        <w:rPr>
          <w:lang w:val="fr-FR"/>
        </w:rPr>
        <w:t>Pour connecter les composants électroniques.</w:t>
      </w:r>
    </w:p>
    <w:p w14:paraId="79E82146" w14:textId="19B2DFA8" w:rsidR="003344DE" w:rsidRPr="00AC5E49" w:rsidRDefault="003344DE" w:rsidP="00AC5E49">
      <w:pPr>
        <w:pStyle w:val="Paragraphedeliste"/>
        <w:numPr>
          <w:ilvl w:val="0"/>
          <w:numId w:val="2"/>
        </w:numPr>
        <w:shd w:val="clear" w:color="auto" w:fill="FFFFFF"/>
        <w:spacing w:before="100" w:beforeAutospacing="1" w:after="100" w:afterAutospacing="1"/>
        <w:rPr>
          <w:lang w:val="fr-FR"/>
        </w:rPr>
      </w:pPr>
      <w:r w:rsidRPr="00AC5E49">
        <w:rPr>
          <w:rFonts w:eastAsia="Times New Roman" w:cstheme="minorHAnsi"/>
          <w:b/>
          <w:bCs/>
          <w:color w:val="000000"/>
          <w:kern w:val="0"/>
          <w:lang w:eastAsia="fr-FR"/>
          <w14:ligatures w14:val="none"/>
        </w:rPr>
        <w:t>Vis, écrous, et boulons :</w:t>
      </w:r>
      <w:r w:rsidRPr="00AC5E49">
        <w:rPr>
          <w:rFonts w:ascii="Aptos" w:eastAsia="Times New Roman" w:hAnsi="Aptos" w:cs="Arial"/>
          <w:color w:val="000000"/>
          <w:kern w:val="0"/>
          <w:lang w:eastAsia="fr-FR"/>
          <w14:ligatures w14:val="none"/>
        </w:rPr>
        <w:t> </w:t>
      </w:r>
      <w:r w:rsidRPr="00AC5E49">
        <w:rPr>
          <w:lang w:val="fr-FR"/>
        </w:rPr>
        <w:t>Pour assembler mécaniquement le châssis et les composants.</w:t>
      </w:r>
    </w:p>
    <w:p w14:paraId="59516C2B" w14:textId="587412D4" w:rsidR="003344DE" w:rsidRPr="003344DE" w:rsidRDefault="003344DE" w:rsidP="003344DE">
      <w:pPr>
        <w:shd w:val="clear" w:color="auto" w:fill="FFFFFF"/>
        <w:spacing w:before="100" w:beforeAutospacing="1" w:after="100" w:afterAutospacing="1"/>
        <w:outlineLvl w:val="2"/>
        <w:rPr>
          <w:i/>
          <w:iCs/>
          <w:color w:val="000000" w:themeColor="text1"/>
          <w:lang w:val="fr-FR"/>
        </w:rPr>
      </w:pPr>
      <w:r w:rsidRPr="003344DE">
        <w:rPr>
          <w:i/>
          <w:iCs/>
          <w:color w:val="000000" w:themeColor="text1"/>
          <w:lang w:val="fr-FR"/>
        </w:rPr>
        <w:t>Outils :</w:t>
      </w:r>
    </w:p>
    <w:p w14:paraId="23AFA3A3" w14:textId="0EACE1B4" w:rsidR="003344DE" w:rsidRPr="00AC5E49" w:rsidRDefault="003344DE" w:rsidP="00AC5E49">
      <w:pPr>
        <w:pStyle w:val="Paragraphedeliste"/>
        <w:numPr>
          <w:ilvl w:val="0"/>
          <w:numId w:val="2"/>
        </w:numPr>
        <w:shd w:val="clear" w:color="auto" w:fill="FFFFFF"/>
        <w:spacing w:before="100" w:beforeAutospacing="1" w:after="100" w:afterAutospacing="1"/>
        <w:rPr>
          <w:lang w:val="fr-FR"/>
        </w:rPr>
      </w:pPr>
      <w:r w:rsidRPr="00AC5E49">
        <w:rPr>
          <w:rFonts w:eastAsia="Times New Roman" w:cstheme="minorHAnsi"/>
          <w:b/>
          <w:bCs/>
          <w:color w:val="000000"/>
          <w:kern w:val="0"/>
          <w:lang w:eastAsia="fr-FR"/>
          <w14:ligatures w14:val="none"/>
        </w:rPr>
        <w:t>Outils de bricolage : </w:t>
      </w:r>
      <w:r w:rsidRPr="00AC5E49">
        <w:rPr>
          <w:lang w:val="fr-FR"/>
        </w:rPr>
        <w:t>Tournevis, pinces, etc., pour l'assemblage mécanique</w:t>
      </w:r>
    </w:p>
    <w:p w14:paraId="24255AEA" w14:textId="77777777" w:rsidR="003344DE" w:rsidRPr="003344DE" w:rsidRDefault="003344DE" w:rsidP="003344DE">
      <w:pPr>
        <w:rPr>
          <w:rFonts w:ascii="Times New Roman" w:eastAsia="Times New Roman" w:hAnsi="Times New Roman" w:cs="Times New Roman"/>
          <w:kern w:val="0"/>
          <w:lang w:eastAsia="fr-FR"/>
          <w14:ligatures w14:val="none"/>
        </w:rPr>
      </w:pPr>
    </w:p>
    <w:p w14:paraId="6269A2EB" w14:textId="77777777" w:rsidR="00371224" w:rsidRDefault="00371224">
      <w:pPr>
        <w:rPr>
          <w:lang w:val="fr-FR"/>
        </w:rPr>
      </w:pPr>
    </w:p>
    <w:p w14:paraId="407B272F" w14:textId="77777777" w:rsidR="00371224" w:rsidRDefault="00371224">
      <w:pPr>
        <w:rPr>
          <w:lang w:val="fr-FR"/>
        </w:rPr>
      </w:pPr>
    </w:p>
    <w:p w14:paraId="07CD3791" w14:textId="77777777" w:rsidR="00371224" w:rsidRDefault="00371224">
      <w:pPr>
        <w:rPr>
          <w:lang w:val="fr-FR"/>
        </w:rPr>
      </w:pPr>
    </w:p>
    <w:p w14:paraId="3E67460C" w14:textId="77777777" w:rsidR="00371224" w:rsidRDefault="00371224">
      <w:pPr>
        <w:rPr>
          <w:lang w:val="fr-FR"/>
        </w:rPr>
      </w:pPr>
    </w:p>
    <w:p w14:paraId="6F5DC9DC" w14:textId="54BBAC06" w:rsidR="00963554" w:rsidRPr="00963554" w:rsidRDefault="00963554">
      <w:pPr>
        <w:rPr>
          <w:lang w:val="fr-FR"/>
        </w:rPr>
      </w:pPr>
    </w:p>
    <w:sectPr w:rsidR="00963554" w:rsidRPr="00963554" w:rsidSect="006C1F42">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D3C1A" w14:textId="77777777" w:rsidR="00942A56" w:rsidRDefault="00942A56" w:rsidP="00723E6E">
      <w:r>
        <w:separator/>
      </w:r>
    </w:p>
  </w:endnote>
  <w:endnote w:type="continuationSeparator" w:id="0">
    <w:p w14:paraId="13F9284F" w14:textId="77777777" w:rsidR="00942A56" w:rsidRDefault="00942A56" w:rsidP="00723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9DF54" w14:textId="77777777" w:rsidR="00942A56" w:rsidRDefault="00942A56" w:rsidP="00723E6E">
      <w:r>
        <w:separator/>
      </w:r>
    </w:p>
  </w:footnote>
  <w:footnote w:type="continuationSeparator" w:id="0">
    <w:p w14:paraId="657B8C99" w14:textId="77777777" w:rsidR="00942A56" w:rsidRDefault="00942A56" w:rsidP="00723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E6351" w14:textId="2FF0F907" w:rsidR="00723E6E" w:rsidRDefault="00723E6E">
    <w:pPr>
      <w:pStyle w:val="En-tte"/>
      <w:rPr>
        <w:lang w:val="fr-FR"/>
      </w:rPr>
    </w:pPr>
    <w:r>
      <w:rPr>
        <w:lang w:val="fr-FR"/>
      </w:rPr>
      <w:t>Dina SOUSSI G3</w:t>
    </w:r>
  </w:p>
  <w:p w14:paraId="3613BF8C" w14:textId="4F7D50FE" w:rsidR="00723E6E" w:rsidRPr="00723E6E" w:rsidRDefault="00723E6E">
    <w:pPr>
      <w:pStyle w:val="En-tte"/>
      <w:rPr>
        <w:lang w:val="fr-FR"/>
      </w:rPr>
    </w:pPr>
    <w:r>
      <w:rPr>
        <w:lang w:val="fr-FR"/>
      </w:rPr>
      <w:t>Manar ELYABANY G3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9F2"/>
    <w:multiLevelType w:val="multilevel"/>
    <w:tmpl w:val="193A4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301834"/>
    <w:multiLevelType w:val="multilevel"/>
    <w:tmpl w:val="85FA3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381DA2"/>
    <w:multiLevelType w:val="multilevel"/>
    <w:tmpl w:val="2DE2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9773B1"/>
    <w:multiLevelType w:val="multilevel"/>
    <w:tmpl w:val="5B787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0F5AD0"/>
    <w:multiLevelType w:val="multilevel"/>
    <w:tmpl w:val="47D8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175F50"/>
    <w:multiLevelType w:val="multilevel"/>
    <w:tmpl w:val="8990F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F207A0"/>
    <w:multiLevelType w:val="multilevel"/>
    <w:tmpl w:val="48742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9E3493"/>
    <w:multiLevelType w:val="hybridMultilevel"/>
    <w:tmpl w:val="CA8E1F74"/>
    <w:lvl w:ilvl="0" w:tplc="7AFEE2BC">
      <w:numFmt w:val="bullet"/>
      <w:lvlText w:val="-"/>
      <w:lvlJc w:val="left"/>
      <w:pPr>
        <w:ind w:left="720" w:hanging="360"/>
      </w:pPr>
      <w:rPr>
        <w:rFonts w:ascii="Segoe UI" w:eastAsia="Times New Roman" w:hAnsi="Segoe UI" w:cs="Segoe UI" w:hint="default"/>
        <w:color w:val="37415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0B7D01"/>
    <w:multiLevelType w:val="multilevel"/>
    <w:tmpl w:val="AA18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13689F"/>
    <w:multiLevelType w:val="multilevel"/>
    <w:tmpl w:val="BD1C6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74443B"/>
    <w:multiLevelType w:val="multilevel"/>
    <w:tmpl w:val="89565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BC156B"/>
    <w:multiLevelType w:val="multilevel"/>
    <w:tmpl w:val="A48E7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290D80"/>
    <w:multiLevelType w:val="multilevel"/>
    <w:tmpl w:val="32147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8198425">
    <w:abstractNumId w:val="10"/>
  </w:num>
  <w:num w:numId="2" w16cid:durableId="568418124">
    <w:abstractNumId w:val="7"/>
  </w:num>
  <w:num w:numId="3" w16cid:durableId="672605296">
    <w:abstractNumId w:val="4"/>
  </w:num>
  <w:num w:numId="4" w16cid:durableId="936525492">
    <w:abstractNumId w:val="2"/>
  </w:num>
  <w:num w:numId="5" w16cid:durableId="2028218276">
    <w:abstractNumId w:val="8"/>
  </w:num>
  <w:num w:numId="6" w16cid:durableId="1121999285">
    <w:abstractNumId w:val="3"/>
  </w:num>
  <w:num w:numId="7" w16cid:durableId="1990984020">
    <w:abstractNumId w:val="6"/>
  </w:num>
  <w:num w:numId="8" w16cid:durableId="330914688">
    <w:abstractNumId w:val="5"/>
  </w:num>
  <w:num w:numId="9" w16cid:durableId="1927490832">
    <w:abstractNumId w:val="0"/>
  </w:num>
  <w:num w:numId="10" w16cid:durableId="678117061">
    <w:abstractNumId w:val="11"/>
  </w:num>
  <w:num w:numId="11" w16cid:durableId="1682781100">
    <w:abstractNumId w:val="9"/>
  </w:num>
  <w:num w:numId="12" w16cid:durableId="826166049">
    <w:abstractNumId w:val="1"/>
  </w:num>
  <w:num w:numId="13" w16cid:durableId="15534687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54"/>
    <w:rsid w:val="0003186A"/>
    <w:rsid w:val="001654C5"/>
    <w:rsid w:val="00291BB9"/>
    <w:rsid w:val="002B5018"/>
    <w:rsid w:val="003344DE"/>
    <w:rsid w:val="00371224"/>
    <w:rsid w:val="00530223"/>
    <w:rsid w:val="005D60B2"/>
    <w:rsid w:val="006C1F42"/>
    <w:rsid w:val="007213DB"/>
    <w:rsid w:val="00723E6E"/>
    <w:rsid w:val="00942A56"/>
    <w:rsid w:val="00963554"/>
    <w:rsid w:val="00AA5D15"/>
    <w:rsid w:val="00AC5E49"/>
    <w:rsid w:val="00C15313"/>
    <w:rsid w:val="00D27F90"/>
    <w:rsid w:val="00F7123A"/>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decimalSymbol w:val=","/>
  <w:listSeparator w:val=";"/>
  <w14:docId w14:val="10989E2C"/>
  <w15:docId w15:val="{45C995C6-FF66-BF45-BC5A-08C5A318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M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3344DE"/>
    <w:pPr>
      <w:spacing w:before="100" w:beforeAutospacing="1" w:after="100" w:afterAutospacing="1"/>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71224"/>
    <w:pPr>
      <w:spacing w:before="100" w:beforeAutospacing="1" w:after="100" w:afterAutospacing="1"/>
    </w:pPr>
    <w:rPr>
      <w:rFonts w:ascii="Times New Roman" w:eastAsia="Times New Roman" w:hAnsi="Times New Roman" w:cs="Times New Roman"/>
      <w:kern w:val="0"/>
      <w:lang w:eastAsia="fr-FR"/>
    </w:rPr>
  </w:style>
  <w:style w:type="paragraph" w:styleId="Paragraphedeliste">
    <w:name w:val="List Paragraph"/>
    <w:basedOn w:val="Normal"/>
    <w:uiPriority w:val="34"/>
    <w:qFormat/>
    <w:rsid w:val="00371224"/>
    <w:pPr>
      <w:ind w:left="720"/>
      <w:contextualSpacing/>
    </w:pPr>
  </w:style>
  <w:style w:type="paragraph" w:styleId="En-tte">
    <w:name w:val="header"/>
    <w:basedOn w:val="Normal"/>
    <w:link w:val="En-tteCar"/>
    <w:uiPriority w:val="99"/>
    <w:unhideWhenUsed/>
    <w:rsid w:val="00723E6E"/>
    <w:pPr>
      <w:tabs>
        <w:tab w:val="center" w:pos="4536"/>
        <w:tab w:val="right" w:pos="9072"/>
      </w:tabs>
    </w:pPr>
  </w:style>
  <w:style w:type="character" w:customStyle="1" w:styleId="En-tteCar">
    <w:name w:val="En-tête Car"/>
    <w:basedOn w:val="Policepardfaut"/>
    <w:link w:val="En-tte"/>
    <w:uiPriority w:val="99"/>
    <w:rsid w:val="00723E6E"/>
  </w:style>
  <w:style w:type="paragraph" w:styleId="Pieddepage">
    <w:name w:val="footer"/>
    <w:basedOn w:val="Normal"/>
    <w:link w:val="PieddepageCar"/>
    <w:uiPriority w:val="99"/>
    <w:unhideWhenUsed/>
    <w:rsid w:val="00723E6E"/>
    <w:pPr>
      <w:tabs>
        <w:tab w:val="center" w:pos="4536"/>
        <w:tab w:val="right" w:pos="9072"/>
      </w:tabs>
    </w:pPr>
  </w:style>
  <w:style w:type="character" w:customStyle="1" w:styleId="PieddepageCar">
    <w:name w:val="Pied de page Car"/>
    <w:basedOn w:val="Policepardfaut"/>
    <w:link w:val="Pieddepage"/>
    <w:uiPriority w:val="99"/>
    <w:rsid w:val="00723E6E"/>
  </w:style>
  <w:style w:type="character" w:customStyle="1" w:styleId="Titre3Car">
    <w:name w:val="Titre 3 Car"/>
    <w:basedOn w:val="Policepardfaut"/>
    <w:link w:val="Titre3"/>
    <w:uiPriority w:val="9"/>
    <w:rsid w:val="003344DE"/>
    <w:rPr>
      <w:rFonts w:ascii="Times New Roman" w:eastAsia="Times New Roman" w:hAnsi="Times New Roman" w:cs="Times New Roman"/>
      <w:b/>
      <w:bCs/>
      <w:kern w:val="0"/>
      <w:sz w:val="27"/>
      <w:szCs w:val="27"/>
      <w:lang w:eastAsia="fr-FR"/>
      <w14:ligatures w14:val="none"/>
    </w:rPr>
  </w:style>
  <w:style w:type="character" w:customStyle="1" w:styleId="gd">
    <w:name w:val="gd"/>
    <w:basedOn w:val="Policepardfaut"/>
    <w:rsid w:val="002B5018"/>
  </w:style>
  <w:style w:type="character" w:customStyle="1" w:styleId="g3">
    <w:name w:val="g3"/>
    <w:basedOn w:val="Policepardfaut"/>
    <w:rsid w:val="002B5018"/>
  </w:style>
  <w:style w:type="character" w:customStyle="1" w:styleId="hb">
    <w:name w:val="hb"/>
    <w:basedOn w:val="Policepardfaut"/>
    <w:rsid w:val="002B5018"/>
  </w:style>
  <w:style w:type="character" w:customStyle="1" w:styleId="g2">
    <w:name w:val="g2"/>
    <w:basedOn w:val="Policepardfaut"/>
    <w:rsid w:val="002B5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2355">
      <w:bodyDiv w:val="1"/>
      <w:marLeft w:val="0"/>
      <w:marRight w:val="0"/>
      <w:marTop w:val="0"/>
      <w:marBottom w:val="0"/>
      <w:divBdr>
        <w:top w:val="none" w:sz="0" w:space="0" w:color="auto"/>
        <w:left w:val="none" w:sz="0" w:space="0" w:color="auto"/>
        <w:bottom w:val="none" w:sz="0" w:space="0" w:color="auto"/>
        <w:right w:val="none" w:sz="0" w:space="0" w:color="auto"/>
      </w:divBdr>
    </w:div>
    <w:div w:id="530344388">
      <w:bodyDiv w:val="1"/>
      <w:marLeft w:val="0"/>
      <w:marRight w:val="0"/>
      <w:marTop w:val="0"/>
      <w:marBottom w:val="0"/>
      <w:divBdr>
        <w:top w:val="none" w:sz="0" w:space="0" w:color="auto"/>
        <w:left w:val="none" w:sz="0" w:space="0" w:color="auto"/>
        <w:bottom w:val="none" w:sz="0" w:space="0" w:color="auto"/>
        <w:right w:val="none" w:sz="0" w:space="0" w:color="auto"/>
      </w:divBdr>
      <w:divsChild>
        <w:div w:id="124465556">
          <w:marLeft w:val="0"/>
          <w:marRight w:val="0"/>
          <w:marTop w:val="0"/>
          <w:marBottom w:val="0"/>
          <w:divBdr>
            <w:top w:val="none" w:sz="0" w:space="0" w:color="auto"/>
            <w:left w:val="none" w:sz="0" w:space="0" w:color="auto"/>
            <w:bottom w:val="none" w:sz="0" w:space="0" w:color="auto"/>
            <w:right w:val="none" w:sz="0" w:space="0" w:color="auto"/>
          </w:divBdr>
          <w:divsChild>
            <w:div w:id="1853689407">
              <w:marLeft w:val="0"/>
              <w:marRight w:val="0"/>
              <w:marTop w:val="0"/>
              <w:marBottom w:val="0"/>
              <w:divBdr>
                <w:top w:val="none" w:sz="0" w:space="0" w:color="auto"/>
                <w:left w:val="none" w:sz="0" w:space="0" w:color="auto"/>
                <w:bottom w:val="none" w:sz="0" w:space="0" w:color="auto"/>
                <w:right w:val="none" w:sz="0" w:space="0" w:color="auto"/>
              </w:divBdr>
            </w:div>
          </w:divsChild>
        </w:div>
        <w:div w:id="123040126">
          <w:marLeft w:val="0"/>
          <w:marRight w:val="0"/>
          <w:marTop w:val="0"/>
          <w:marBottom w:val="0"/>
          <w:divBdr>
            <w:top w:val="none" w:sz="0" w:space="0" w:color="auto"/>
            <w:left w:val="none" w:sz="0" w:space="0" w:color="auto"/>
            <w:bottom w:val="none" w:sz="0" w:space="0" w:color="auto"/>
            <w:right w:val="none" w:sz="0" w:space="0" w:color="auto"/>
          </w:divBdr>
          <w:divsChild>
            <w:div w:id="653997575">
              <w:marLeft w:val="0"/>
              <w:marRight w:val="0"/>
              <w:marTop w:val="0"/>
              <w:marBottom w:val="0"/>
              <w:divBdr>
                <w:top w:val="none" w:sz="0" w:space="0" w:color="auto"/>
                <w:left w:val="none" w:sz="0" w:space="0" w:color="auto"/>
                <w:bottom w:val="none" w:sz="0" w:space="0" w:color="auto"/>
                <w:right w:val="none" w:sz="0" w:space="0" w:color="auto"/>
              </w:divBdr>
              <w:divsChild>
                <w:div w:id="2006660185">
                  <w:marLeft w:val="0"/>
                  <w:marRight w:val="0"/>
                  <w:marTop w:val="0"/>
                  <w:marBottom w:val="0"/>
                  <w:divBdr>
                    <w:top w:val="none" w:sz="0" w:space="0" w:color="auto"/>
                    <w:left w:val="none" w:sz="0" w:space="0" w:color="auto"/>
                    <w:bottom w:val="none" w:sz="0" w:space="0" w:color="auto"/>
                    <w:right w:val="none" w:sz="0" w:space="0" w:color="auto"/>
                  </w:divBdr>
                </w:div>
                <w:div w:id="1473408502">
                  <w:marLeft w:val="300"/>
                  <w:marRight w:val="0"/>
                  <w:marTop w:val="0"/>
                  <w:marBottom w:val="0"/>
                  <w:divBdr>
                    <w:top w:val="none" w:sz="0" w:space="0" w:color="auto"/>
                    <w:left w:val="none" w:sz="0" w:space="0" w:color="auto"/>
                    <w:bottom w:val="none" w:sz="0" w:space="0" w:color="auto"/>
                    <w:right w:val="none" w:sz="0" w:space="0" w:color="auto"/>
                  </w:divBdr>
                </w:div>
                <w:div w:id="278992040">
                  <w:marLeft w:val="300"/>
                  <w:marRight w:val="0"/>
                  <w:marTop w:val="0"/>
                  <w:marBottom w:val="0"/>
                  <w:divBdr>
                    <w:top w:val="none" w:sz="0" w:space="0" w:color="auto"/>
                    <w:left w:val="none" w:sz="0" w:space="0" w:color="auto"/>
                    <w:bottom w:val="none" w:sz="0" w:space="0" w:color="auto"/>
                    <w:right w:val="none" w:sz="0" w:space="0" w:color="auto"/>
                  </w:divBdr>
                </w:div>
                <w:div w:id="108747249">
                  <w:marLeft w:val="0"/>
                  <w:marRight w:val="0"/>
                  <w:marTop w:val="0"/>
                  <w:marBottom w:val="0"/>
                  <w:divBdr>
                    <w:top w:val="none" w:sz="0" w:space="0" w:color="auto"/>
                    <w:left w:val="none" w:sz="0" w:space="0" w:color="auto"/>
                    <w:bottom w:val="none" w:sz="0" w:space="0" w:color="auto"/>
                    <w:right w:val="none" w:sz="0" w:space="0" w:color="auto"/>
                  </w:divBdr>
                </w:div>
                <w:div w:id="405883720">
                  <w:marLeft w:val="60"/>
                  <w:marRight w:val="0"/>
                  <w:marTop w:val="0"/>
                  <w:marBottom w:val="0"/>
                  <w:divBdr>
                    <w:top w:val="none" w:sz="0" w:space="0" w:color="auto"/>
                    <w:left w:val="none" w:sz="0" w:space="0" w:color="auto"/>
                    <w:bottom w:val="none" w:sz="0" w:space="0" w:color="auto"/>
                    <w:right w:val="none" w:sz="0" w:space="0" w:color="auto"/>
                  </w:divBdr>
                </w:div>
              </w:divsChild>
            </w:div>
            <w:div w:id="288125970">
              <w:marLeft w:val="0"/>
              <w:marRight w:val="0"/>
              <w:marTop w:val="0"/>
              <w:marBottom w:val="0"/>
              <w:divBdr>
                <w:top w:val="none" w:sz="0" w:space="0" w:color="auto"/>
                <w:left w:val="none" w:sz="0" w:space="0" w:color="auto"/>
                <w:bottom w:val="none" w:sz="0" w:space="0" w:color="auto"/>
                <w:right w:val="none" w:sz="0" w:space="0" w:color="auto"/>
              </w:divBdr>
              <w:divsChild>
                <w:div w:id="1758406099">
                  <w:marLeft w:val="0"/>
                  <w:marRight w:val="0"/>
                  <w:marTop w:val="120"/>
                  <w:marBottom w:val="0"/>
                  <w:divBdr>
                    <w:top w:val="none" w:sz="0" w:space="0" w:color="auto"/>
                    <w:left w:val="none" w:sz="0" w:space="0" w:color="auto"/>
                    <w:bottom w:val="none" w:sz="0" w:space="0" w:color="auto"/>
                    <w:right w:val="none" w:sz="0" w:space="0" w:color="auto"/>
                  </w:divBdr>
                  <w:divsChild>
                    <w:div w:id="1728649013">
                      <w:marLeft w:val="0"/>
                      <w:marRight w:val="0"/>
                      <w:marTop w:val="0"/>
                      <w:marBottom w:val="0"/>
                      <w:divBdr>
                        <w:top w:val="none" w:sz="0" w:space="0" w:color="auto"/>
                        <w:left w:val="none" w:sz="0" w:space="0" w:color="auto"/>
                        <w:bottom w:val="none" w:sz="0" w:space="0" w:color="auto"/>
                        <w:right w:val="none" w:sz="0" w:space="0" w:color="auto"/>
                      </w:divBdr>
                      <w:divsChild>
                        <w:div w:id="1603610232">
                          <w:marLeft w:val="0"/>
                          <w:marRight w:val="0"/>
                          <w:marTop w:val="0"/>
                          <w:marBottom w:val="0"/>
                          <w:divBdr>
                            <w:top w:val="none" w:sz="0" w:space="0" w:color="auto"/>
                            <w:left w:val="none" w:sz="0" w:space="0" w:color="auto"/>
                            <w:bottom w:val="none" w:sz="0" w:space="0" w:color="auto"/>
                            <w:right w:val="none" w:sz="0" w:space="0" w:color="auto"/>
                          </w:divBdr>
                          <w:divsChild>
                            <w:div w:id="9986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068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339</Words>
  <Characters>1868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 azoz</dc:creator>
  <cp:keywords/>
  <dc:description/>
  <cp:lastModifiedBy>aziz azoz</cp:lastModifiedBy>
  <cp:revision>9</cp:revision>
  <dcterms:created xsi:type="dcterms:W3CDTF">2023-12-08T19:01:00Z</dcterms:created>
  <dcterms:modified xsi:type="dcterms:W3CDTF">2023-12-10T18:12:00Z</dcterms:modified>
</cp:coreProperties>
</file>