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95E" w:rsidRDefault="003B295E" w:rsidP="003B295E">
      <w:pPr>
        <w:pStyle w:val="NoSpacing"/>
      </w:pPr>
      <w:r>
        <w:t>##################################################################################</w:t>
      </w:r>
    </w:p>
    <w:p w:rsidR="003B295E" w:rsidRDefault="003B295E" w:rsidP="003B295E">
      <w:pPr>
        <w:pStyle w:val="NoSpacing"/>
      </w:pPr>
      <w:r>
        <w:t xml:space="preserve">#SPATIAL POWER </w:t>
      </w:r>
      <w:r w:rsidR="002A4301">
        <w:t>ANALYSIS FOR DETECTING OCCUPANCY TRENDS</w:t>
      </w:r>
      <w:r>
        <w:t xml:space="preserve"> IN R (</w:t>
      </w:r>
      <w:r w:rsidR="002A4301">
        <w:t>SPOT</w:t>
      </w:r>
      <w:r>
        <w:t>R)</w:t>
      </w:r>
    </w:p>
    <w:p w:rsidR="003B295E" w:rsidRDefault="003B295E" w:rsidP="003B295E">
      <w:pPr>
        <w:pStyle w:val="NoSpacing"/>
      </w:pPr>
      <w:r>
        <w:t>##################################################################################</w:t>
      </w:r>
    </w:p>
    <w:p w:rsidR="003B295E" w:rsidRDefault="003B295E" w:rsidP="003B295E">
      <w:pPr>
        <w:pStyle w:val="NoSpacing"/>
      </w:pPr>
      <w:bookmarkStart w:id="0" w:name="_GoBack"/>
      <w:bookmarkEnd w:id="0"/>
    </w:p>
    <w:p w:rsidR="003B295E" w:rsidRDefault="003B295E" w:rsidP="003B295E">
      <w:pPr>
        <w:pStyle w:val="NoSpacing"/>
      </w:pPr>
      <w:r>
        <w:t>Darren Southwell, University of Melbourne</w:t>
      </w:r>
    </w:p>
    <w:p w:rsidR="003B295E" w:rsidRDefault="003B295E" w:rsidP="003B295E">
      <w:pPr>
        <w:pStyle w:val="NoSpacing"/>
      </w:pPr>
      <w:r>
        <w:t>Email: darren.southwell@unimelb.edu.au</w:t>
      </w:r>
    </w:p>
    <w:p w:rsidR="003B295E" w:rsidRDefault="003B295E" w:rsidP="003B295E">
      <w:pPr>
        <w:pStyle w:val="NoSpacing"/>
      </w:pPr>
    </w:p>
    <w:p w:rsidR="006765FA" w:rsidRDefault="003B295E" w:rsidP="003B295E">
      <w:pPr>
        <w:pStyle w:val="NoSpacing"/>
      </w:pPr>
      <w:r>
        <w:t xml:space="preserve">This package calculates the statistical power to detect simulated occupancy trends for multiple species in spatially explicit landscapes. </w:t>
      </w:r>
    </w:p>
    <w:p w:rsidR="006765FA" w:rsidRDefault="006765FA" w:rsidP="003B295E">
      <w:pPr>
        <w:pStyle w:val="NoSpacing"/>
      </w:pPr>
    </w:p>
    <w:p w:rsidR="003B295E" w:rsidRDefault="003B295E" w:rsidP="003B295E">
      <w:pPr>
        <w:pStyle w:val="NoSpacing"/>
      </w:pPr>
      <w:r>
        <w:t xml:space="preserve">Deterministic or stochastic disturbances can be modelled over space and time. </w:t>
      </w:r>
    </w:p>
    <w:p w:rsidR="003B295E" w:rsidRDefault="003B295E" w:rsidP="003B295E">
      <w:pPr>
        <w:pStyle w:val="NoSpacing"/>
      </w:pPr>
    </w:p>
    <w:p w:rsidR="003B295E" w:rsidRDefault="003B295E" w:rsidP="003B295E">
      <w:pPr>
        <w:pStyle w:val="NoSpacing"/>
      </w:pPr>
      <w:r>
        <w:t xml:space="preserve">To begin, download and open the script </w:t>
      </w:r>
      <w:r w:rsidRPr="003B295E">
        <w:rPr>
          <w:i/>
        </w:rPr>
        <w:t>Running SP</w:t>
      </w:r>
      <w:r w:rsidR="002A4301">
        <w:rPr>
          <w:i/>
        </w:rPr>
        <w:t>OTR</w:t>
      </w:r>
      <w:r w:rsidRPr="003B295E">
        <w:rPr>
          <w:i/>
        </w:rPr>
        <w:t>.R</w:t>
      </w:r>
      <w:r>
        <w:t xml:space="preserve">, then follow the instructions to install and run </w:t>
      </w:r>
      <w:r w:rsidR="002A4301">
        <w:t>the package</w:t>
      </w:r>
      <w:r>
        <w:t>.</w:t>
      </w:r>
    </w:p>
    <w:p w:rsidR="003B295E" w:rsidRDefault="003B295E" w:rsidP="003B295E">
      <w:pPr>
        <w:pStyle w:val="NoSpacing"/>
      </w:pPr>
    </w:p>
    <w:p w:rsidR="003B295E" w:rsidRDefault="003B295E" w:rsidP="003B295E">
      <w:pPr>
        <w:pStyle w:val="NoSpacing"/>
      </w:pPr>
      <w:r>
        <w:t xml:space="preserve">The package contains example data for 10 species. </w:t>
      </w:r>
      <w:r w:rsidR="006765FA">
        <w:t xml:space="preserve">It </w:t>
      </w:r>
      <w:r>
        <w:t xml:space="preserve">can be run by copying and pasting the code </w:t>
      </w:r>
      <w:r w:rsidR="002A4301">
        <w:t>in</w:t>
      </w:r>
      <w:r>
        <w:t xml:space="preserve"> the </w:t>
      </w:r>
      <w:r w:rsidRPr="003B295E">
        <w:rPr>
          <w:i/>
        </w:rPr>
        <w:t>Running SP</w:t>
      </w:r>
      <w:r w:rsidR="002A4301">
        <w:rPr>
          <w:i/>
        </w:rPr>
        <w:t>OT</w:t>
      </w:r>
      <w:r w:rsidRPr="003B295E">
        <w:rPr>
          <w:i/>
        </w:rPr>
        <w:t>R.R</w:t>
      </w:r>
      <w:r>
        <w:t xml:space="preserve"> file. </w:t>
      </w:r>
    </w:p>
    <w:p w:rsidR="003B295E" w:rsidRDefault="003B295E" w:rsidP="003B295E">
      <w:pPr>
        <w:pStyle w:val="NoSpacing"/>
      </w:pPr>
    </w:p>
    <w:p w:rsidR="003B295E" w:rsidRPr="003B295E" w:rsidRDefault="003B295E" w:rsidP="003B295E">
      <w:pPr>
        <w:pStyle w:val="NoSpacing"/>
      </w:pPr>
      <w:r>
        <w:t xml:space="preserve">New raster layers can then be </w:t>
      </w:r>
      <w:r w:rsidR="006765FA">
        <w:t xml:space="preserve">loaded into the program to </w:t>
      </w:r>
      <w:r w:rsidR="004935B4">
        <w:t xml:space="preserve">replace the </w:t>
      </w:r>
      <w:proofErr w:type="gramStart"/>
      <w:r w:rsidR="004935B4">
        <w:t>10 example</w:t>
      </w:r>
      <w:proofErr w:type="gramEnd"/>
      <w:r w:rsidR="004935B4">
        <w:t xml:space="preserve"> species to </w:t>
      </w:r>
      <w:r w:rsidR="006765FA">
        <w:t>assess</w:t>
      </w:r>
      <w:r w:rsidR="004935B4">
        <w:t xml:space="preserve"> </w:t>
      </w:r>
      <w:r w:rsidR="006765FA">
        <w:t xml:space="preserve">power </w:t>
      </w:r>
      <w:r w:rsidR="004935B4">
        <w:t>for</w:t>
      </w:r>
      <w:r w:rsidR="002A4301">
        <w:t xml:space="preserve"> other species, </w:t>
      </w:r>
      <w:r w:rsidR="006765FA">
        <w:t>landscapes</w:t>
      </w:r>
      <w:r w:rsidR="002A4301">
        <w:t xml:space="preserve"> and monitoring scenarios</w:t>
      </w:r>
      <w:r w:rsidR="006765FA">
        <w:t xml:space="preserve">.  </w:t>
      </w:r>
    </w:p>
    <w:p w:rsidR="003B295E" w:rsidRDefault="003B295E" w:rsidP="003B295E">
      <w:pPr>
        <w:pStyle w:val="NoSpacing"/>
      </w:pPr>
    </w:p>
    <w:p w:rsidR="003E799E" w:rsidRDefault="003E799E" w:rsidP="003B295E">
      <w:pPr>
        <w:pStyle w:val="NoSpacing"/>
      </w:pPr>
    </w:p>
    <w:sectPr w:rsidR="003E7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5E"/>
    <w:rsid w:val="002A4301"/>
    <w:rsid w:val="003B295E"/>
    <w:rsid w:val="003E799E"/>
    <w:rsid w:val="004935B4"/>
    <w:rsid w:val="006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152C"/>
  <w15:chartTrackingRefBased/>
  <w15:docId w15:val="{3EEC0C20-4535-4EBE-BEB8-330B8A4B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9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Mackenzie Southwell</dc:creator>
  <cp:keywords/>
  <dc:description/>
  <cp:lastModifiedBy>Darren Southwell</cp:lastModifiedBy>
  <cp:revision>3</cp:revision>
  <dcterms:created xsi:type="dcterms:W3CDTF">2018-05-22T09:53:00Z</dcterms:created>
  <dcterms:modified xsi:type="dcterms:W3CDTF">2018-06-18T02:17:00Z</dcterms:modified>
</cp:coreProperties>
</file>