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1D0" w14:textId="0889D878" w:rsidR="006050B7" w:rsidRDefault="00C05063">
      <w:r>
        <w:t>Test 1</w:t>
      </w:r>
    </w:p>
    <w:sectPr w:rsidR="006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63"/>
    <w:rsid w:val="006050B7"/>
    <w:rsid w:val="009C4D5F"/>
    <w:rsid w:val="00C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26B9"/>
  <w15:chartTrackingRefBased/>
  <w15:docId w15:val="{203EC96A-93C4-6C40-B791-D3EFBB3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Peter Dsouza</dc:creator>
  <cp:keywords/>
  <dc:description/>
  <cp:lastModifiedBy>Xavier Peter Dsouza</cp:lastModifiedBy>
  <cp:revision>1</cp:revision>
  <dcterms:created xsi:type="dcterms:W3CDTF">2024-05-02T23:49:00Z</dcterms:created>
  <dcterms:modified xsi:type="dcterms:W3CDTF">2024-05-02T23:49:00Z</dcterms:modified>
</cp:coreProperties>
</file>