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Roboto" w:cs="Roboto" w:eastAsia="Roboto" w:hAnsi="Roboto"/>
          <w:color w:val="002060"/>
        </w:rPr>
      </w:pPr>
      <w:r w:rsidDel="00000000" w:rsidR="00000000" w:rsidRPr="00000000">
        <w:rPr>
          <w:rFonts w:ascii="Roboto" w:cs="Roboto" w:eastAsia="Roboto" w:hAnsi="Roboto"/>
          <w:color w:val="002060"/>
          <w:rtl w:val="0"/>
        </w:rPr>
        <w:t xml:space="preserve"> Visita Cali, la Sucursal del Cielo; Popayán, la capital gastronómica de Colombia; El Santuario de las Lajas, una de las siete maravillas de Colombia; Pasto, la ciudad sorpresa del país y Tulcán en nuestro país vecino, Ecuador. ¡Un viaje maravilloso por el Sur de nuestro país te espera.! </w:t>
      </w:r>
    </w:p>
    <w:p w:rsidR="00000000" w:rsidDel="00000000" w:rsidP="00000000" w:rsidRDefault="00000000" w:rsidRPr="00000000" w14:paraId="00000002">
      <w:pPr>
        <w:rPr>
          <w:rFonts w:ascii="Verdana" w:cs="Verdana" w:eastAsia="Verdana" w:hAnsi="Verdana"/>
          <w:b w:val="1"/>
          <w:bCs w:val="1"/>
          <w:color w:val="0070c0"/>
        </w:rPr>
      </w:pPr>
      <w:r w:rsidDel="00000000" w:rsidR="00000000" w:rsidRPr="00000000">
        <w:rPr>
          <w:rFonts w:ascii="Roboto" w:cs="Roboto" w:eastAsia="Roboto" w:hAnsi="Roboto"/>
          <w:b w:val="1"/>
          <w:bCs w:val="1"/>
          <w:color w:val="002060"/>
          <w:rtl w:val="0"/>
        </w:rPr>
        <w:t xml:space="preserve">  </w:t>
      </w:r>
      <w:r w:rsidDel="00000000" w:rsidR="00000000" w:rsidRPr="00000000">
        <w:rPr>
          <w:rtl w:val="0"/>
        </w:rPr>
      </w:r>
    </w:p>
    <w:p w:rsidR="00000000" w:rsidDel="00000000" w:rsidP="00000000" w:rsidRDefault="00000000" w:rsidRPr="00000000" w14:paraId="00000003">
      <w:pPr>
        <w:ind w:right="-35"/>
        <w:rPr>
          <w:rFonts w:ascii="Roboto" w:cs="Roboto" w:eastAsia="Roboto" w:hAnsi="Roboto"/>
          <w:b w:val="1"/>
          <w:bCs w:val="1"/>
          <w:color w:val="5fa927"/>
        </w:rPr>
      </w:pPr>
      <w:r w:rsidDel="00000000" w:rsidR="00000000" w:rsidRPr="00000000">
        <w:rPr>
          <w:rFonts w:ascii="Roboto" w:cs="Roboto" w:eastAsia="Roboto" w:hAnsi="Roboto"/>
          <w:b w:val="1"/>
          <w:bCs w:val="1"/>
          <w:color w:val="5fa927"/>
          <w:rtl w:val="0"/>
        </w:rPr>
        <w:t xml:space="preserve">EL PROGRAMA INCLUYE</w:t>
      </w:r>
    </w:p>
    <w:p w:rsidR="00000000" w:rsidDel="00000000" w:rsidP="00000000" w:rsidRDefault="00000000" w:rsidRPr="00000000" w14:paraId="00000004">
      <w:pPr>
        <w:ind w:right="-35"/>
        <w:rPr>
          <w:rFonts w:ascii="Roboto" w:cs="Roboto" w:eastAsia="Roboto" w:hAnsi="Roboto"/>
          <w:b w:val="1"/>
          <w:bCs w:val="1"/>
          <w:color w:val="5fa927"/>
        </w:rPr>
      </w:pPr>
      <w:r w:rsidDel="00000000" w:rsidR="00000000" w:rsidRPr="00000000">
        <w:rPr>
          <w:rtl w:val="0"/>
        </w:rPr>
      </w:r>
    </w:p>
    <w:p w:rsidR="00000000" w:rsidDel="00000000" w:rsidP="00000000" w:rsidRDefault="00000000" w:rsidRPr="00000000" w14:paraId="00000005">
      <w:pPr>
        <w:keepLines w:val="1"/>
        <w:numPr>
          <w:ilvl w:val="0"/>
          <w:numId w:val="4"/>
        </w:numPr>
        <w:ind w:left="720" w:right="-35"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Tiquetes Aéreos </w:t>
      </w:r>
      <w:r w:rsidDel="00000000" w:rsidR="00000000" w:rsidRPr="00000000">
        <w:rPr>
          <w:rFonts w:ascii="Roboto" w:cs="Roboto" w:eastAsia="Roboto" w:hAnsi="Roboto"/>
          <w:color w:val="002060"/>
          <w:rtl w:val="0"/>
        </w:rPr>
        <w:t xml:space="preserve">Origen Colombia </w:t>
      </w:r>
      <w:r w:rsidDel="00000000" w:rsidR="00000000" w:rsidRPr="00000000">
        <w:rPr>
          <w:rFonts w:ascii="Roboto" w:cs="Roboto" w:eastAsia="Roboto" w:hAnsi="Roboto"/>
          <w:b w:val="1"/>
          <w:bCs w:val="1"/>
          <w:color w:val="002060"/>
          <w:rtl w:val="0"/>
        </w:rPr>
        <w:t xml:space="preserve">- Cali - </w:t>
      </w:r>
      <w:r w:rsidDel="00000000" w:rsidR="00000000" w:rsidRPr="00000000">
        <w:rPr>
          <w:rFonts w:ascii="Roboto" w:cs="Roboto" w:eastAsia="Roboto" w:hAnsi="Roboto"/>
          <w:color w:val="002060"/>
          <w:rtl w:val="0"/>
        </w:rPr>
        <w:t xml:space="preserve">Origen Colombia</w:t>
      </w:r>
      <w:r w:rsidDel="00000000" w:rsidR="00000000" w:rsidRPr="00000000">
        <w:rPr>
          <w:rFonts w:ascii="Roboto" w:cs="Roboto" w:eastAsia="Roboto" w:hAnsi="Roboto"/>
          <w:b w:val="1"/>
          <w:bCs w:val="1"/>
          <w:color w:val="002060"/>
          <w:rtl w:val="0"/>
        </w:rPr>
        <w:t xml:space="preserve">.</w:t>
      </w:r>
    </w:p>
    <w:p w:rsidR="00000000" w:rsidDel="00000000" w:rsidP="00000000" w:rsidRDefault="00000000" w:rsidRPr="00000000" w14:paraId="00000006">
      <w:pPr>
        <w:keepLines w:val="1"/>
        <w:numPr>
          <w:ilvl w:val="0"/>
          <w:numId w:val="4"/>
        </w:numPr>
        <w:ind w:left="720" w:right="-35"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Equipaje artículo personal.</w:t>
      </w:r>
    </w:p>
    <w:p w:rsidR="00000000" w:rsidDel="00000000" w:rsidP="00000000" w:rsidRDefault="00000000" w:rsidRPr="00000000" w14:paraId="00000007">
      <w:pPr>
        <w:numPr>
          <w:ilvl w:val="0"/>
          <w:numId w:val="4"/>
        </w:numPr>
        <w:spacing w:line="276" w:lineRule="auto"/>
        <w:ind w:left="720" w:right="-35"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Traslados</w:t>
      </w:r>
      <w:r w:rsidDel="00000000" w:rsidR="00000000" w:rsidRPr="00000000">
        <w:rPr>
          <w:rFonts w:ascii="Roboto" w:cs="Roboto" w:eastAsia="Roboto" w:hAnsi="Roboto"/>
          <w:color w:val="002060"/>
          <w:rtl w:val="0"/>
        </w:rPr>
        <w:t xml:space="preserve"> Aeropuerto - Hotel y destino a todos los sitios de interés en vehículos de turismo de acuerdo al número de pasajeros.</w:t>
      </w:r>
    </w:p>
    <w:p w:rsidR="00000000" w:rsidDel="00000000" w:rsidP="00000000" w:rsidRDefault="00000000" w:rsidRPr="00000000" w14:paraId="00000008">
      <w:pPr>
        <w:numPr>
          <w:ilvl w:val="0"/>
          <w:numId w:val="4"/>
        </w:numPr>
        <w:spacing w:line="276" w:lineRule="auto"/>
        <w:ind w:left="720" w:right="-35"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Tarjeta de asistencia</w:t>
      </w:r>
      <w:r w:rsidDel="00000000" w:rsidR="00000000" w:rsidRPr="00000000">
        <w:rPr>
          <w:rFonts w:ascii="Roboto" w:cs="Roboto" w:eastAsia="Roboto" w:hAnsi="Roboto"/>
          <w:color w:val="002060"/>
          <w:rtl w:val="0"/>
        </w:rPr>
        <w:t xml:space="preserve"> médica.</w:t>
      </w:r>
    </w:p>
    <w:p w:rsidR="00000000" w:rsidDel="00000000" w:rsidP="00000000" w:rsidRDefault="00000000" w:rsidRPr="00000000" w14:paraId="00000009">
      <w:pPr>
        <w:numPr>
          <w:ilvl w:val="0"/>
          <w:numId w:val="4"/>
        </w:numPr>
        <w:spacing w:line="276" w:lineRule="auto"/>
        <w:ind w:left="720" w:right="-35"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Alojamiento</w:t>
      </w:r>
      <w:r w:rsidDel="00000000" w:rsidR="00000000" w:rsidRPr="00000000">
        <w:rPr>
          <w:rFonts w:ascii="Roboto" w:cs="Roboto" w:eastAsia="Roboto" w:hAnsi="Roboto"/>
          <w:color w:val="002060"/>
          <w:rtl w:val="0"/>
        </w:rPr>
        <w:t xml:space="preserve">: 5 noches, 6 días.</w:t>
      </w:r>
      <w:r w:rsidDel="00000000" w:rsidR="00000000" w:rsidRPr="00000000">
        <w:rPr>
          <w:rFonts w:ascii="Roboto" w:cs="Roboto" w:eastAsia="Roboto" w:hAnsi="Roboto"/>
          <w:b w:val="1"/>
          <w:bCs w:val="1"/>
          <w:color w:val="002060"/>
          <w:rtl w:val="0"/>
        </w:rPr>
        <w:t xml:space="preserve"> </w:t>
      </w:r>
      <w:r w:rsidDel="00000000" w:rsidR="00000000" w:rsidRPr="00000000">
        <w:rPr>
          <w:rFonts w:ascii="Roboto" w:cs="Roboto" w:eastAsia="Roboto" w:hAnsi="Roboto"/>
          <w:color w:val="002060"/>
          <w:rtl w:val="0"/>
        </w:rPr>
        <w:t xml:space="preserve">(1 Noche en Cali, 3 Noches en Pasto y 1 noche en Popayán).</w:t>
      </w:r>
    </w:p>
    <w:p w:rsidR="00000000" w:rsidDel="00000000" w:rsidP="00000000" w:rsidRDefault="00000000" w:rsidRPr="00000000" w14:paraId="0000000A">
      <w:pPr>
        <w:numPr>
          <w:ilvl w:val="0"/>
          <w:numId w:val="4"/>
        </w:numPr>
        <w:spacing w:line="276" w:lineRule="auto"/>
        <w:ind w:left="720" w:right="-35"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Alimentación:</w:t>
      </w:r>
      <w:r w:rsidDel="00000000" w:rsidR="00000000" w:rsidRPr="00000000">
        <w:rPr>
          <w:rFonts w:ascii="Roboto" w:cs="Roboto" w:eastAsia="Roboto" w:hAnsi="Roboto"/>
          <w:color w:val="002060"/>
          <w:rtl w:val="0"/>
        </w:rPr>
        <w:t xml:space="preserve"> desayunos, y cenas por noche de alojamiento (5 Desayunos y 5 Cenas).</w:t>
      </w:r>
    </w:p>
    <w:p w:rsidR="00000000" w:rsidDel="00000000" w:rsidP="00000000" w:rsidRDefault="00000000" w:rsidRPr="00000000" w14:paraId="0000000B">
      <w:pPr>
        <w:numPr>
          <w:ilvl w:val="0"/>
          <w:numId w:val="4"/>
        </w:numPr>
        <w:spacing w:line="276" w:lineRule="auto"/>
        <w:ind w:left="720" w:right="-35"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Guía acompañante</w:t>
      </w:r>
      <w:r w:rsidDel="00000000" w:rsidR="00000000" w:rsidRPr="00000000">
        <w:rPr>
          <w:rFonts w:ascii="Roboto" w:cs="Roboto" w:eastAsia="Roboto" w:hAnsi="Roboto"/>
          <w:color w:val="002060"/>
          <w:rtl w:val="0"/>
        </w:rPr>
        <w:t xml:space="preserve"> durante todo el recorrido.</w:t>
      </w:r>
    </w:p>
    <w:p w:rsidR="00000000" w:rsidDel="00000000" w:rsidP="00000000" w:rsidRDefault="00000000" w:rsidRPr="00000000" w14:paraId="0000000C">
      <w:pPr>
        <w:spacing w:line="276" w:lineRule="auto"/>
        <w:ind w:left="720" w:firstLine="0"/>
        <w:jc w:val="both"/>
        <w:rPr>
          <w:rFonts w:ascii="Verdana" w:cs="Verdana" w:eastAsia="Verdana" w:hAnsi="Verdana"/>
          <w:b w:val="1"/>
          <w:bCs w:val="1"/>
          <w:color w:val="0070c0"/>
        </w:rPr>
      </w:pPr>
      <w:r w:rsidDel="00000000" w:rsidR="00000000" w:rsidRPr="00000000">
        <w:rPr>
          <w:rtl w:val="0"/>
        </w:rPr>
      </w:r>
    </w:p>
    <w:p w:rsidR="00000000" w:rsidDel="00000000" w:rsidP="00000000" w:rsidRDefault="00000000" w:rsidRPr="00000000" w14:paraId="0000000D">
      <w:pPr>
        <w:spacing w:line="276" w:lineRule="auto"/>
        <w:ind w:right="2516"/>
        <w:jc w:val="both"/>
        <w:rPr>
          <w:rFonts w:ascii="Roboto" w:cs="Roboto" w:eastAsia="Roboto" w:hAnsi="Roboto"/>
          <w:b w:val="1"/>
          <w:bCs w:val="1"/>
          <w:color w:val="92d050"/>
        </w:rPr>
      </w:pPr>
      <w:r w:rsidDel="00000000" w:rsidR="00000000" w:rsidRPr="00000000">
        <w:rPr>
          <w:rFonts w:ascii="Roboto" w:cs="Roboto" w:eastAsia="Roboto" w:hAnsi="Roboto"/>
          <w:b w:val="1"/>
          <w:bCs w:val="1"/>
          <w:color w:val="92d050"/>
          <w:rtl w:val="0"/>
        </w:rPr>
        <w:t xml:space="preserve">TOURS INCLUIDOS</w:t>
      </w:r>
    </w:p>
    <w:p w:rsidR="00000000" w:rsidDel="00000000" w:rsidP="00000000" w:rsidRDefault="00000000" w:rsidRPr="00000000" w14:paraId="0000000E">
      <w:pPr>
        <w:spacing w:line="276" w:lineRule="auto"/>
        <w:ind w:right="2516"/>
        <w:jc w:val="both"/>
        <w:rPr>
          <w:rFonts w:ascii="Verdana" w:cs="Verdana" w:eastAsia="Verdana" w:hAnsi="Verdana"/>
          <w:b w:val="1"/>
          <w:bCs w:val="1"/>
          <w:color w:val="0070c0"/>
        </w:rPr>
      </w:pPr>
      <w:r w:rsidDel="00000000" w:rsidR="00000000" w:rsidRPr="00000000">
        <w:rPr>
          <w:rtl w:val="0"/>
        </w:rPr>
      </w:r>
    </w:p>
    <w:p w:rsidR="00000000" w:rsidDel="00000000" w:rsidP="00000000" w:rsidRDefault="00000000" w:rsidRPr="00000000" w14:paraId="0000000F">
      <w:pPr>
        <w:numPr>
          <w:ilvl w:val="0"/>
          <w:numId w:val="6"/>
        </w:numPr>
        <w:spacing w:line="276" w:lineRule="auto"/>
        <w:ind w:left="720" w:right="962"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Visita a Cali, </w:t>
      </w:r>
      <w:r w:rsidDel="00000000" w:rsidR="00000000" w:rsidRPr="00000000">
        <w:rPr>
          <w:rFonts w:ascii="Roboto" w:cs="Roboto" w:eastAsia="Roboto" w:hAnsi="Roboto"/>
          <w:color w:val="002060"/>
          <w:rtl w:val="0"/>
        </w:rPr>
        <w:t xml:space="preserve">sucursal del cielo, visita el barrio alameda donde podrás disfrutar de la verdadera comida del pacífico colombiano, visita parque de los gatos, mirador de Belalcázar, plaza, Jaime Varela, bulevar del río y la ermita imponente templo religioso de la ciudad, plaza Caicedo y catedral primaria. En la tarde noche nos dirigiremos a San Antonio  cultura y gastronomía en un solo lugar.</w:t>
      </w:r>
      <w:r w:rsidDel="00000000" w:rsidR="00000000" w:rsidRPr="00000000">
        <w:rPr>
          <w:rtl w:val="0"/>
        </w:rPr>
      </w:r>
    </w:p>
    <w:p w:rsidR="00000000" w:rsidDel="00000000" w:rsidP="00000000" w:rsidRDefault="00000000" w:rsidRPr="00000000" w14:paraId="00000010">
      <w:pPr>
        <w:numPr>
          <w:ilvl w:val="0"/>
          <w:numId w:val="2"/>
        </w:numPr>
        <w:spacing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Visita a Popayán</w:t>
      </w:r>
      <w:r w:rsidDel="00000000" w:rsidR="00000000" w:rsidRPr="00000000">
        <w:rPr>
          <w:rFonts w:ascii="Roboto" w:cs="Roboto" w:eastAsia="Roboto" w:hAnsi="Roboto"/>
          <w:color w:val="002060"/>
          <w:rtl w:val="0"/>
        </w:rPr>
        <w:t xml:space="preserve"> Conocida como la ciudad blanca, es una de las ciudades más tradicionales de Colombia. Aquí visitaremos lugares interesantes como; el centro histórico, El puente del humilladero, capilla de Belén y su mirador, la Ermita, Los templos de San Francisco, el Carmen, la Encarnación, San José, Santo Domingo y la iglesia de San Agustín.</w:t>
      </w:r>
    </w:p>
    <w:p w:rsidR="00000000" w:rsidDel="00000000" w:rsidP="00000000" w:rsidRDefault="00000000" w:rsidRPr="00000000" w14:paraId="00000011">
      <w:pPr>
        <w:numPr>
          <w:ilvl w:val="0"/>
          <w:numId w:val="2"/>
        </w:numPr>
        <w:tabs>
          <w:tab w:val="left" w:leader="none" w:pos="7371"/>
        </w:tabs>
        <w:spacing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Visita a Pasto</w:t>
      </w:r>
      <w:r w:rsidDel="00000000" w:rsidR="00000000" w:rsidRPr="00000000">
        <w:rPr>
          <w:rFonts w:ascii="Roboto" w:cs="Roboto" w:eastAsia="Roboto" w:hAnsi="Roboto"/>
          <w:color w:val="002060"/>
          <w:rtl w:val="0"/>
        </w:rPr>
        <w:t xml:space="preserve">, Recorrido histórico por la ciudad sorpresa de Colombia; caminata por la plaza de Nariño, y compras en la plaza Bombona.</w:t>
      </w:r>
    </w:p>
    <w:p w:rsidR="00000000" w:rsidDel="00000000" w:rsidP="00000000" w:rsidRDefault="00000000" w:rsidRPr="00000000" w14:paraId="00000012">
      <w:pPr>
        <w:numPr>
          <w:ilvl w:val="0"/>
          <w:numId w:val="2"/>
        </w:numPr>
        <w:spacing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 Visita laguna de Cocha, </w:t>
      </w:r>
      <w:r w:rsidDel="00000000" w:rsidR="00000000" w:rsidRPr="00000000">
        <w:rPr>
          <w:rFonts w:ascii="Roboto" w:cs="Roboto" w:eastAsia="Roboto" w:hAnsi="Roboto"/>
          <w:color w:val="002060"/>
          <w:rtl w:val="0"/>
        </w:rPr>
        <w:t xml:space="preserve">epicentro natural de la región</w:t>
      </w:r>
    </w:p>
    <w:p w:rsidR="00000000" w:rsidDel="00000000" w:rsidP="00000000" w:rsidRDefault="00000000" w:rsidRPr="00000000" w14:paraId="00000013">
      <w:pPr>
        <w:spacing w:line="276" w:lineRule="auto"/>
        <w:ind w:left="720" w:right="962" w:firstLine="0"/>
        <w:jc w:val="both"/>
        <w:rPr>
          <w:rFonts w:ascii="Roboto" w:cs="Roboto" w:eastAsia="Roboto" w:hAnsi="Roboto"/>
          <w:color w:val="002060"/>
        </w:rPr>
      </w:pPr>
      <w:r w:rsidDel="00000000" w:rsidR="00000000" w:rsidRPr="00000000">
        <w:rPr>
          <w:rFonts w:ascii="Roboto" w:cs="Roboto" w:eastAsia="Roboto" w:hAnsi="Roboto"/>
          <w:color w:val="002060"/>
          <w:rtl w:val="0"/>
        </w:rPr>
        <w:t xml:space="preserve">Disfruta de un recorrido en lancha por la Laguna de Cocha hasta </w:t>
      </w:r>
      <w:r w:rsidDel="00000000" w:rsidR="00000000" w:rsidRPr="00000000">
        <w:rPr>
          <w:rFonts w:ascii="Roboto" w:cs="Roboto" w:eastAsia="Roboto" w:hAnsi="Roboto"/>
          <w:b w:val="1"/>
          <w:bCs w:val="1"/>
          <w:color w:val="002060"/>
          <w:rtl w:val="0"/>
        </w:rPr>
        <w:t xml:space="preserve">la isla de Corota y visita el Santuario de flora y fauna. </w:t>
      </w:r>
      <w:r w:rsidDel="00000000" w:rsidR="00000000" w:rsidRPr="00000000">
        <w:rPr>
          <w:rtl w:val="0"/>
        </w:rPr>
      </w:r>
    </w:p>
    <w:p w:rsidR="00000000" w:rsidDel="00000000" w:rsidP="00000000" w:rsidRDefault="00000000" w:rsidRPr="00000000" w14:paraId="00000014">
      <w:pPr>
        <w:numPr>
          <w:ilvl w:val="0"/>
          <w:numId w:val="2"/>
        </w:numPr>
        <w:spacing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Visita a Santuario de las Lajas</w:t>
      </w:r>
      <w:r w:rsidDel="00000000" w:rsidR="00000000" w:rsidRPr="00000000">
        <w:rPr>
          <w:rFonts w:ascii="Roboto" w:cs="Roboto" w:eastAsia="Roboto" w:hAnsi="Roboto"/>
          <w:color w:val="002060"/>
          <w:rtl w:val="0"/>
        </w:rPr>
        <w:t xml:space="preserve"> una de las siete maravillas de Colombia, impactante templo construido al principio del siglo XX, sustituyó una capilla que databa del Siglo XVIII y es una iglesia de piedra gris y blanca de estilo Neogótico, compuesta de tres naves construidas sobre un puente de dos arcos que cruza sobre el río y que hace de atrio o plaza de la basílica uniéndose con el otro lado del cañón. </w:t>
      </w:r>
    </w:p>
    <w:p w:rsidR="00000000" w:rsidDel="00000000" w:rsidP="00000000" w:rsidRDefault="00000000" w:rsidRPr="00000000" w14:paraId="00000015">
      <w:pPr>
        <w:numPr>
          <w:ilvl w:val="0"/>
          <w:numId w:val="2"/>
        </w:numPr>
        <w:spacing w:after="280"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color w:val="002060"/>
          <w:rtl w:val="0"/>
        </w:rPr>
        <w:t xml:space="preserve">Visita a </w:t>
      </w:r>
      <w:r w:rsidDel="00000000" w:rsidR="00000000" w:rsidRPr="00000000">
        <w:rPr>
          <w:rFonts w:ascii="Roboto" w:cs="Roboto" w:eastAsia="Roboto" w:hAnsi="Roboto"/>
          <w:b w:val="1"/>
          <w:bCs w:val="1"/>
          <w:color w:val="002060"/>
          <w:rtl w:val="0"/>
        </w:rPr>
        <w:t xml:space="preserve">Tulcán</w:t>
      </w:r>
      <w:r w:rsidDel="00000000" w:rsidR="00000000" w:rsidRPr="00000000">
        <w:rPr>
          <w:rFonts w:ascii="Roboto" w:cs="Roboto" w:eastAsia="Roboto" w:hAnsi="Roboto"/>
          <w:color w:val="002060"/>
          <w:rtl w:val="0"/>
        </w:rPr>
        <w:t xml:space="preserve"> Ecuador</w:t>
      </w:r>
    </w:p>
    <w:p w:rsidR="00000000" w:rsidDel="00000000" w:rsidP="00000000" w:rsidRDefault="00000000" w:rsidRPr="00000000" w14:paraId="00000016">
      <w:pPr>
        <w:numPr>
          <w:ilvl w:val="0"/>
          <w:numId w:val="2"/>
        </w:numPr>
        <w:spacing w:line="276" w:lineRule="auto"/>
        <w:ind w:left="720" w:right="962" w:hanging="360"/>
        <w:jc w:val="both"/>
        <w:rPr>
          <w:rFonts w:ascii="Roboto" w:cs="Roboto" w:eastAsia="Roboto" w:hAnsi="Roboto"/>
          <w:color w:val="002060"/>
        </w:rPr>
      </w:pPr>
      <w:r w:rsidDel="00000000" w:rsidR="00000000" w:rsidRPr="00000000">
        <w:rPr>
          <w:rFonts w:ascii="Roboto" w:cs="Roboto" w:eastAsia="Roboto" w:hAnsi="Roboto"/>
          <w:b w:val="1"/>
          <w:bCs w:val="1"/>
          <w:color w:val="002060"/>
          <w:rtl w:val="0"/>
        </w:rPr>
        <w:t xml:space="preserve">Integración </w:t>
      </w:r>
      <w:r w:rsidDel="00000000" w:rsidR="00000000" w:rsidRPr="00000000">
        <w:rPr>
          <w:rFonts w:ascii="Roboto" w:cs="Roboto" w:eastAsia="Roboto" w:hAnsi="Roboto"/>
          <w:color w:val="002060"/>
          <w:rtl w:val="0"/>
        </w:rPr>
        <w:t xml:space="preserve">con grupo de música andina en la ciudad de pasto</w:t>
      </w:r>
      <w:r w:rsidDel="00000000" w:rsidR="00000000" w:rsidRPr="00000000">
        <w:rPr>
          <w:rFonts w:ascii="Roboto" w:cs="Roboto" w:eastAsia="Roboto" w:hAnsi="Roboto"/>
          <w:b w:val="1"/>
          <w:bCs w:val="1"/>
          <w:color w:val="002060"/>
          <w:rtl w:val="0"/>
        </w:rPr>
        <w:t xml:space="preserve">.</w:t>
      </w:r>
      <w:r w:rsidDel="00000000" w:rsidR="00000000" w:rsidRPr="00000000">
        <w:rPr>
          <w:rtl w:val="0"/>
        </w:rPr>
      </w:r>
    </w:p>
    <w:p w:rsidR="00000000" w:rsidDel="00000000" w:rsidP="00000000" w:rsidRDefault="00000000" w:rsidRPr="00000000" w14:paraId="00000017">
      <w:pPr>
        <w:spacing w:after="280" w:before="280" w:line="276" w:lineRule="auto"/>
        <w:jc w:val="both"/>
        <w:rPr>
          <w:rFonts w:ascii="Roboto" w:cs="Roboto" w:eastAsia="Roboto" w:hAnsi="Roboto"/>
          <w:b w:val="1"/>
          <w:bCs w:val="1"/>
          <w:color w:val="5fa927"/>
        </w:rPr>
      </w:pPr>
      <w:r w:rsidDel="00000000" w:rsidR="00000000" w:rsidRPr="00000000">
        <w:rPr>
          <w:rFonts w:ascii="Roboto" w:cs="Roboto" w:eastAsia="Roboto" w:hAnsi="Roboto"/>
          <w:b w:val="1"/>
          <w:bCs w:val="1"/>
          <w:color w:val="5fa927"/>
          <w:rtl w:val="0"/>
        </w:rPr>
        <w:t xml:space="preserve">ITINERARIO PREVISTO (SUJETO A CAMBIOS)</w:t>
      </w:r>
    </w:p>
    <w:p w:rsidR="00000000" w:rsidDel="00000000" w:rsidP="00000000" w:rsidRDefault="00000000" w:rsidRPr="00000000" w14:paraId="00000018">
      <w:pPr>
        <w:numPr>
          <w:ilvl w:val="0"/>
          <w:numId w:val="1"/>
        </w:numPr>
        <w:spacing w:before="280" w:line="276" w:lineRule="auto"/>
        <w:ind w:left="720"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Día 1:</w:t>
      </w:r>
      <w:r w:rsidDel="00000000" w:rsidR="00000000" w:rsidRPr="00000000">
        <w:rPr>
          <w:rFonts w:ascii="Roboto" w:cs="Roboto" w:eastAsia="Roboto" w:hAnsi="Roboto"/>
          <w:color w:val="002060"/>
          <w:rtl w:val="0"/>
        </w:rPr>
        <w:t xml:space="preserve"> Salida Aérea Hacia Cali, llegada al hotel para tomar el desayuno entrega</w:t>
      </w:r>
      <w:r w:rsidDel="00000000" w:rsidR="00000000" w:rsidRPr="00000000">
        <w:rPr>
          <w:rFonts w:ascii="Roboto" w:cs="Roboto" w:eastAsia="Roboto" w:hAnsi="Roboto"/>
          <w:color w:val="17365d"/>
          <w:rtl w:val="0"/>
        </w:rPr>
        <w:t xml:space="preserve"> de habitaciones  en el hotel  (sujeto a disponibilidad de horario hotelero)</w:t>
      </w:r>
      <w:r w:rsidDel="00000000" w:rsidR="00000000" w:rsidRPr="00000000">
        <w:rPr>
          <w:rFonts w:ascii="Roboto" w:cs="Roboto" w:eastAsia="Roboto" w:hAnsi="Roboto"/>
          <w:color w:val="002060"/>
          <w:rtl w:val="0"/>
        </w:rPr>
        <w:t xml:space="preserve">, salida del hotel a tomar almuerzo (no incluye) en  el barrio alameda donde podrás disfrutar de la verdadera comida del pacífico colombiano, visita parque de los gatos, mirador de Belalcázar divisa gran parte de la ciudad, luego plaza Jaime Varela, bulevar del río y la ermita imponente templo religioso de la ciudad, plaza Caicedo y catedral primaria. En la tarde noche nos dirigiremos a San Antonio  cultura y gastronomía en un solo lugar. Los traslados a san Antonio serán en taxi, cada pasajero lo asumirá, ya que al lugar no ingresan buses </w:t>
      </w:r>
      <w:r w:rsidDel="00000000" w:rsidR="00000000" w:rsidRPr="00000000">
        <w:rPr>
          <w:rtl w:val="0"/>
        </w:rPr>
      </w:r>
    </w:p>
    <w:p w:rsidR="00000000" w:rsidDel="00000000" w:rsidP="00000000" w:rsidRDefault="00000000" w:rsidRPr="00000000" w14:paraId="00000019">
      <w:pPr>
        <w:spacing w:line="276" w:lineRule="auto"/>
        <w:ind w:left="720" w:firstLine="0"/>
        <w:rPr>
          <w:rFonts w:ascii="Roboto" w:cs="Roboto" w:eastAsia="Roboto" w:hAnsi="Roboto"/>
          <w:color w:val="002060"/>
        </w:rPr>
      </w:pPr>
      <w:r w:rsidDel="00000000" w:rsidR="00000000" w:rsidRPr="00000000">
        <w:rPr>
          <w:rtl w:val="0"/>
        </w:rPr>
      </w:r>
    </w:p>
    <w:p w:rsidR="00000000" w:rsidDel="00000000" w:rsidP="00000000" w:rsidRDefault="00000000" w:rsidRPr="00000000" w14:paraId="0000001A">
      <w:pPr>
        <w:numPr>
          <w:ilvl w:val="0"/>
          <w:numId w:val="1"/>
        </w:numPr>
        <w:spacing w:line="276" w:lineRule="auto"/>
        <w:ind w:left="720" w:hanging="360"/>
        <w:rPr>
          <w:rFonts w:ascii="Roboto" w:cs="Roboto" w:eastAsia="Roboto" w:hAnsi="Roboto"/>
          <w:b w:val="1"/>
          <w:bCs w:val="1"/>
          <w:color w:val="002060"/>
        </w:rPr>
      </w:pPr>
      <w:r w:rsidDel="00000000" w:rsidR="00000000" w:rsidRPr="00000000">
        <w:rPr>
          <w:rFonts w:ascii="Roboto" w:cs="Roboto" w:eastAsia="Roboto" w:hAnsi="Roboto"/>
          <w:color w:val="002060"/>
          <w:rtl w:val="0"/>
        </w:rPr>
        <w:t xml:space="preserve"> </w:t>
      </w:r>
      <w:r w:rsidDel="00000000" w:rsidR="00000000" w:rsidRPr="00000000">
        <w:rPr>
          <w:rFonts w:ascii="Roboto" w:cs="Roboto" w:eastAsia="Roboto" w:hAnsi="Roboto"/>
          <w:b w:val="1"/>
          <w:bCs w:val="1"/>
          <w:color w:val="002060"/>
          <w:rtl w:val="0"/>
        </w:rPr>
        <w:t xml:space="preserve">Día 2: </w:t>
      </w:r>
      <w:r w:rsidDel="00000000" w:rsidR="00000000" w:rsidRPr="00000000">
        <w:rPr>
          <w:rFonts w:ascii="Roboto" w:cs="Roboto" w:eastAsia="Roboto" w:hAnsi="Roboto"/>
          <w:color w:val="002060"/>
          <w:rtl w:val="0"/>
        </w:rPr>
        <w:t xml:space="preserve">  salida hacia la ciudad de Pasto, 4:00 am aprox., llegada en horas de la tarde, City tour, acomodación, cena en el hotel y descanso.</w:t>
      </w:r>
      <w:r w:rsidDel="00000000" w:rsidR="00000000" w:rsidRPr="00000000">
        <w:rPr>
          <w:rtl w:val="0"/>
        </w:rPr>
      </w:r>
    </w:p>
    <w:p w:rsidR="00000000" w:rsidDel="00000000" w:rsidP="00000000" w:rsidRDefault="00000000" w:rsidRPr="00000000" w14:paraId="0000001B">
      <w:pPr>
        <w:spacing w:line="276" w:lineRule="auto"/>
        <w:ind w:left="720" w:firstLine="0"/>
        <w:jc w:val="both"/>
        <w:rPr>
          <w:rFonts w:ascii="Roboto" w:cs="Roboto" w:eastAsia="Roboto" w:hAnsi="Roboto"/>
          <w:color w:val="002060"/>
        </w:rPr>
      </w:pP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Día 3:</w:t>
      </w:r>
      <w:r w:rsidDel="00000000" w:rsidR="00000000" w:rsidRPr="00000000">
        <w:rPr>
          <w:rFonts w:ascii="Roboto" w:cs="Roboto" w:eastAsia="Roboto" w:hAnsi="Roboto"/>
          <w:color w:val="002060"/>
          <w:rtl w:val="0"/>
        </w:rPr>
        <w:t xml:space="preserve"> Desayuno en el hotel, visita </w:t>
      </w:r>
      <w:r w:rsidDel="00000000" w:rsidR="00000000" w:rsidRPr="00000000">
        <w:rPr>
          <w:rFonts w:ascii="Roboto" w:cs="Roboto" w:eastAsia="Roboto" w:hAnsi="Roboto"/>
          <w:b w:val="1"/>
          <w:bCs w:val="1"/>
          <w:color w:val="002060"/>
          <w:rtl w:val="0"/>
        </w:rPr>
        <w:t xml:space="preserve">a Santuario de Lajas,</w:t>
      </w:r>
      <w:r w:rsidDel="00000000" w:rsidR="00000000" w:rsidRPr="00000000">
        <w:rPr>
          <w:rFonts w:ascii="Roboto" w:cs="Roboto" w:eastAsia="Roboto" w:hAnsi="Roboto"/>
          <w:color w:val="002060"/>
          <w:rtl w:val="0"/>
        </w:rPr>
        <w:t xml:space="preserve">  una de las siete maravillas de Colombia, impactante templo construido al principio del siglo XX, sustituyó una capilla que databa del Siglo XVIII y es una iglesia de piedra gris y blanca de estilo neogótico, compuesta de tres naves construidas sobre un puente de dos arcos que cruza sobre el río y que hace de atrio o plaza de la basílica uniéndose con el otro lado del cañón</w:t>
      </w:r>
      <w:r w:rsidDel="00000000" w:rsidR="00000000" w:rsidRPr="00000000">
        <w:rPr>
          <w:rFonts w:ascii="Roboto" w:cs="Roboto" w:eastAsia="Roboto" w:hAnsi="Roboto"/>
          <w:b w:val="1"/>
          <w:bCs w:val="1"/>
          <w:color w:val="002060"/>
          <w:rtl w:val="0"/>
        </w:rPr>
        <w:t xml:space="preserve">. Visita a Tulcán</w:t>
      </w:r>
      <w:r w:rsidDel="00000000" w:rsidR="00000000" w:rsidRPr="00000000">
        <w:rPr>
          <w:rFonts w:ascii="Roboto" w:cs="Roboto" w:eastAsia="Roboto" w:hAnsi="Roboto"/>
          <w:color w:val="002060"/>
          <w:rtl w:val="0"/>
        </w:rPr>
        <w:t xml:space="preserve"> haciendo un City tour por esta linda ciudad de Ecuador y caminata por el cementerio José María Azael, notable por la topiaria poda ornamental o arte de podar artísticamente setos y árboles de ciprés en sus jardines, que le ha dado la fama internacional, como un ejemplo notable y uno de los mejor logrados en mundo del mencionado arte, con la representación de figuras de todo tipo gracias al talento y dedicación de los jardineros que al podar los cipreses artísticamente consiguen verdaderas esculturas arbóreas, además oportunidad única para realizar las mejores compras de Ecuador.</w:t>
      </w:r>
      <w:r w:rsidDel="00000000" w:rsidR="00000000" w:rsidRPr="00000000">
        <w:rPr>
          <w:rtl w:val="0"/>
        </w:rPr>
      </w:r>
    </w:p>
    <w:p w:rsidR="00000000" w:rsidDel="00000000" w:rsidP="00000000" w:rsidRDefault="00000000" w:rsidRPr="00000000" w14:paraId="0000001D">
      <w:pPr>
        <w:spacing w:line="276" w:lineRule="auto"/>
        <w:ind w:left="720" w:firstLine="0"/>
        <w:jc w:val="both"/>
        <w:rPr>
          <w:rFonts w:ascii="Roboto" w:cs="Roboto" w:eastAsia="Roboto" w:hAnsi="Roboto"/>
          <w:b w:val="1"/>
          <w:bCs w:val="1"/>
          <w:color w:val="002060"/>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Día 4</w:t>
      </w:r>
      <w:r w:rsidDel="00000000" w:rsidR="00000000" w:rsidRPr="00000000">
        <w:rPr>
          <w:rFonts w:ascii="Roboto" w:cs="Roboto" w:eastAsia="Roboto" w:hAnsi="Roboto"/>
          <w:color w:val="002060"/>
          <w:rtl w:val="0"/>
        </w:rPr>
        <w:t xml:space="preserve">: Visita a la </w:t>
      </w:r>
      <w:r w:rsidDel="00000000" w:rsidR="00000000" w:rsidRPr="00000000">
        <w:rPr>
          <w:rFonts w:ascii="Roboto" w:cs="Roboto" w:eastAsia="Roboto" w:hAnsi="Roboto"/>
          <w:b w:val="1"/>
          <w:bCs w:val="1"/>
          <w:color w:val="002060"/>
          <w:rtl w:val="0"/>
        </w:rPr>
        <w:t xml:space="preserve">Laguna de Cocha</w:t>
      </w:r>
      <w:r w:rsidDel="00000000" w:rsidR="00000000" w:rsidRPr="00000000">
        <w:rPr>
          <w:rFonts w:ascii="Roboto" w:cs="Roboto" w:eastAsia="Roboto" w:hAnsi="Roboto"/>
          <w:color w:val="002060"/>
          <w:rtl w:val="0"/>
        </w:rPr>
        <w:t xml:space="preserve">, uno de los principales atractivos turísticos y ecológicos de la región y City Tour Por la Ciudad de Pasto</w:t>
      </w:r>
      <w:r w:rsidDel="00000000" w:rsidR="00000000" w:rsidRPr="00000000">
        <w:rPr>
          <w:rtl w:val="0"/>
        </w:rPr>
      </w:r>
    </w:p>
    <w:p w:rsidR="00000000" w:rsidDel="00000000" w:rsidP="00000000" w:rsidRDefault="00000000" w:rsidRPr="00000000" w14:paraId="0000001F">
      <w:pPr>
        <w:spacing w:line="276" w:lineRule="auto"/>
        <w:ind w:left="720" w:firstLine="0"/>
        <w:jc w:val="both"/>
        <w:rPr>
          <w:rFonts w:ascii="Roboto" w:cs="Roboto" w:eastAsia="Roboto" w:hAnsi="Roboto"/>
          <w:b w:val="1"/>
          <w:bCs w:val="1"/>
          <w:color w:val="002060"/>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Día 5</w:t>
      </w:r>
      <w:r w:rsidDel="00000000" w:rsidR="00000000" w:rsidRPr="00000000">
        <w:rPr>
          <w:rFonts w:ascii="Roboto" w:cs="Roboto" w:eastAsia="Roboto" w:hAnsi="Roboto"/>
          <w:color w:val="002060"/>
          <w:rtl w:val="0"/>
        </w:rPr>
        <w:t xml:space="preserve">: Desayuno Viajero y salida hacia la ciudad de </w:t>
      </w:r>
      <w:r w:rsidDel="00000000" w:rsidR="00000000" w:rsidRPr="00000000">
        <w:rPr>
          <w:rFonts w:ascii="Roboto" w:cs="Roboto" w:eastAsia="Roboto" w:hAnsi="Roboto"/>
          <w:b w:val="1"/>
          <w:bCs w:val="1"/>
          <w:color w:val="002060"/>
          <w:rtl w:val="0"/>
        </w:rPr>
        <w:t xml:space="preserve">Popayán</w:t>
      </w:r>
      <w:r w:rsidDel="00000000" w:rsidR="00000000" w:rsidRPr="00000000">
        <w:rPr>
          <w:rFonts w:ascii="Roboto" w:cs="Roboto" w:eastAsia="Roboto" w:hAnsi="Roboto"/>
          <w:color w:val="002060"/>
          <w:rtl w:val="0"/>
        </w:rPr>
        <w:t xml:space="preserve">, caminata y tour por la ciudad blanca de Colombia, patrimonio Unesco de la humanidad, en la tarde-noche llegada al hotel, cena y descanso. Visitaremos lugares interesantes como; el centro histórico, el puente del humilladero, capilla de Belén, Los templos de San Francisco, el Carmen, la Encarnación, San José, Santo Domingo y la iglesia de San Agustín. </w:t>
      </w:r>
      <w:r w:rsidDel="00000000" w:rsidR="00000000" w:rsidRPr="00000000">
        <w:rPr>
          <w:rtl w:val="0"/>
        </w:rPr>
      </w:r>
    </w:p>
    <w:p w:rsidR="00000000" w:rsidDel="00000000" w:rsidP="00000000" w:rsidRDefault="00000000" w:rsidRPr="00000000" w14:paraId="00000021">
      <w:pPr>
        <w:spacing w:line="276" w:lineRule="auto"/>
        <w:ind w:left="720" w:firstLine="0"/>
        <w:jc w:val="both"/>
        <w:rPr>
          <w:rFonts w:ascii="Roboto" w:cs="Roboto" w:eastAsia="Roboto" w:hAnsi="Roboto"/>
          <w:b w:val="1"/>
          <w:bCs w:val="1"/>
          <w:color w:val="002060"/>
        </w:rPr>
      </w:pPr>
      <w:r w:rsidDel="00000000" w:rsidR="00000000" w:rsidRPr="00000000">
        <w:rPr>
          <w:rFonts w:ascii="Roboto" w:cs="Roboto" w:eastAsia="Roboto" w:hAnsi="Roboto"/>
          <w:color w:val="002060"/>
          <w:rtl w:val="0"/>
        </w:rPr>
        <w:t xml:space="preserve"> </w:t>
      </w:r>
      <w:r w:rsidDel="00000000" w:rsidR="00000000" w:rsidRPr="00000000">
        <w:rPr>
          <w:rtl w:val="0"/>
        </w:rPr>
      </w:r>
    </w:p>
    <w:p w:rsidR="00000000" w:rsidDel="00000000" w:rsidP="00000000" w:rsidRDefault="00000000" w:rsidRPr="00000000" w14:paraId="00000022">
      <w:pPr>
        <w:numPr>
          <w:ilvl w:val="0"/>
          <w:numId w:val="1"/>
        </w:numPr>
        <w:spacing w:after="280" w:line="276" w:lineRule="auto"/>
        <w:ind w:left="720" w:hanging="360"/>
        <w:rPr>
          <w:rFonts w:ascii="Roboto" w:cs="Roboto" w:eastAsia="Roboto" w:hAnsi="Roboto"/>
          <w:b w:val="1"/>
          <w:bCs w:val="1"/>
          <w:i w:val="1"/>
          <w:iCs w:val="1"/>
          <w:color w:val="002060"/>
          <w:highlight w:val="white"/>
        </w:rPr>
      </w:pPr>
      <w:r w:rsidDel="00000000" w:rsidR="00000000" w:rsidRPr="00000000">
        <w:rPr>
          <w:rFonts w:ascii="Roboto" w:cs="Roboto" w:eastAsia="Roboto" w:hAnsi="Roboto"/>
          <w:b w:val="1"/>
          <w:bCs w:val="1"/>
          <w:color w:val="002060"/>
          <w:rtl w:val="0"/>
        </w:rPr>
        <w:t xml:space="preserve">Día 6</w:t>
      </w:r>
      <w:r w:rsidDel="00000000" w:rsidR="00000000" w:rsidRPr="00000000">
        <w:rPr>
          <w:rFonts w:ascii="Roboto" w:cs="Roboto" w:eastAsia="Roboto" w:hAnsi="Roboto"/>
          <w:color w:val="002060"/>
          <w:rtl w:val="0"/>
        </w:rPr>
        <w:t xml:space="preserve">:  Desayuno en el hotel y salida hacia Buga, donde visitaremos la Basílica Menor del Señor de los Milagros. Traslados hasta el aeropuerto de Cali.</w:t>
      </w:r>
      <w:r w:rsidDel="00000000" w:rsidR="00000000" w:rsidRPr="00000000">
        <w:rPr>
          <w:rtl w:val="0"/>
        </w:rPr>
      </w:r>
    </w:p>
    <w:p w:rsidR="00000000" w:rsidDel="00000000" w:rsidP="00000000" w:rsidRDefault="00000000" w:rsidRPr="00000000" w14:paraId="00000023">
      <w:pPr>
        <w:spacing w:after="280" w:line="276" w:lineRule="auto"/>
        <w:rPr>
          <w:rFonts w:ascii="Roboto" w:cs="Roboto" w:eastAsia="Roboto" w:hAnsi="Roboto"/>
          <w:b w:val="1"/>
          <w:bCs w:val="1"/>
          <w:color w:val="5fa927"/>
        </w:rPr>
      </w:pPr>
      <w:r w:rsidDel="00000000" w:rsidR="00000000" w:rsidRPr="00000000">
        <w:rPr>
          <w:rFonts w:ascii="Roboto" w:cs="Roboto" w:eastAsia="Roboto" w:hAnsi="Roboto"/>
          <w:b w:val="1"/>
          <w:bCs w:val="1"/>
          <w:color w:val="5fa927"/>
          <w:rtl w:val="0"/>
        </w:rPr>
        <w:t xml:space="preserve">NOTA</w:t>
      </w:r>
    </w:p>
    <w:p w:rsidR="00000000" w:rsidDel="00000000" w:rsidP="00000000" w:rsidRDefault="00000000" w:rsidRPr="00000000" w14:paraId="00000024">
      <w:pPr>
        <w:numPr>
          <w:ilvl w:val="0"/>
          <w:numId w:val="5"/>
        </w:numPr>
        <w:tabs>
          <w:tab w:val="left" w:leader="none" w:pos="709"/>
        </w:tabs>
        <w:spacing w:before="280" w:line="276" w:lineRule="auto"/>
        <w:ind w:left="720" w:hanging="360"/>
        <w:jc w:val="both"/>
        <w:rPr>
          <w:rFonts w:ascii="Roboto" w:cs="Roboto" w:eastAsia="Roboto" w:hAnsi="Roboto"/>
          <w:color w:val="002060"/>
        </w:rPr>
      </w:pPr>
      <w:r w:rsidDel="00000000" w:rsidR="00000000" w:rsidRPr="00000000">
        <w:rPr>
          <w:rFonts w:ascii="Roboto" w:cs="Roboto" w:eastAsia="Roboto" w:hAnsi="Roboto"/>
          <w:color w:val="002060"/>
          <w:rtl w:val="0"/>
        </w:rPr>
        <w:t xml:space="preserve">Niños menores de 2 años solo pagan $55.000 (Seguro de viaje) (TARIFA NETA).</w:t>
      </w:r>
    </w:p>
    <w:p w:rsidR="00000000" w:rsidDel="00000000" w:rsidP="00000000" w:rsidRDefault="00000000" w:rsidRPr="00000000" w14:paraId="00000025">
      <w:pPr>
        <w:numPr>
          <w:ilvl w:val="0"/>
          <w:numId w:val="5"/>
        </w:numPr>
        <w:tabs>
          <w:tab w:val="left" w:leader="none" w:pos="709"/>
        </w:tabs>
        <w:spacing w:line="276" w:lineRule="auto"/>
        <w:ind w:left="720" w:hanging="360"/>
        <w:jc w:val="both"/>
        <w:rPr>
          <w:rFonts w:ascii="Roboto" w:cs="Roboto" w:eastAsia="Roboto" w:hAnsi="Roboto"/>
          <w:color w:val="002060"/>
        </w:rPr>
      </w:pPr>
      <w:r w:rsidDel="00000000" w:rsidR="00000000" w:rsidRPr="00000000">
        <w:rPr>
          <w:rFonts w:ascii="Roboto" w:cs="Roboto" w:eastAsia="Roboto" w:hAnsi="Roboto"/>
          <w:color w:val="002060"/>
          <w:rtl w:val="0"/>
        </w:rPr>
        <w:t xml:space="preserve">Niños de 2 a 9 años pagan (90% Sobre el valor del plan).</w:t>
      </w:r>
    </w:p>
    <w:p w:rsidR="00000000" w:rsidDel="00000000" w:rsidP="00000000" w:rsidRDefault="00000000" w:rsidRPr="00000000" w14:paraId="00000026">
      <w:pPr>
        <w:numPr>
          <w:ilvl w:val="0"/>
          <w:numId w:val="5"/>
        </w:numPr>
        <w:spacing w:line="276" w:lineRule="auto"/>
        <w:ind w:left="720" w:hanging="360"/>
        <w:rPr>
          <w:rFonts w:ascii="Roboto" w:cs="Roboto" w:eastAsia="Roboto" w:hAnsi="Roboto"/>
          <w:color w:val="002060"/>
        </w:rPr>
      </w:pPr>
      <w:r w:rsidDel="00000000" w:rsidR="00000000" w:rsidRPr="00000000">
        <w:rPr>
          <w:rFonts w:ascii="Roboto" w:cs="Roboto" w:eastAsia="Roboto" w:hAnsi="Roboto"/>
          <w:color w:val="002060"/>
          <w:rtl w:val="0"/>
        </w:rPr>
        <w:t xml:space="preserve">Si viaja Adulto + Niño; el niño paga como adulto tarifa de doble.</w:t>
      </w:r>
    </w:p>
    <w:p w:rsidR="00000000" w:rsidDel="00000000" w:rsidP="00000000" w:rsidRDefault="00000000" w:rsidRPr="00000000" w14:paraId="00000027">
      <w:pPr>
        <w:numPr>
          <w:ilvl w:val="0"/>
          <w:numId w:val="5"/>
        </w:numPr>
        <w:spacing w:line="276" w:lineRule="auto"/>
        <w:ind w:left="720" w:hanging="360"/>
        <w:rPr>
          <w:rFonts w:ascii="Roboto" w:cs="Roboto" w:eastAsia="Roboto" w:hAnsi="Roboto"/>
          <w:color w:val="002060"/>
        </w:rPr>
      </w:pPr>
      <w:r w:rsidDel="00000000" w:rsidR="00000000" w:rsidRPr="00000000">
        <w:rPr>
          <w:rFonts w:ascii="Roboto" w:cs="Roboto" w:eastAsia="Roboto" w:hAnsi="Roboto"/>
          <w:color w:val="002060"/>
          <w:rtl w:val="0"/>
        </w:rPr>
        <w:t xml:space="preserve">Adultos que viajen con </w:t>
      </w:r>
      <w:r w:rsidDel="00000000" w:rsidR="00000000" w:rsidRPr="00000000">
        <w:rPr>
          <w:rFonts w:ascii="Roboto" w:cs="Roboto" w:eastAsia="Roboto" w:hAnsi="Roboto"/>
          <w:b w:val="1"/>
          <w:bCs w:val="1"/>
          <w:color w:val="002060"/>
          <w:rtl w:val="0"/>
        </w:rPr>
        <w:t xml:space="preserve">menores de edad </w:t>
      </w:r>
      <w:r w:rsidDel="00000000" w:rsidR="00000000" w:rsidRPr="00000000">
        <w:rPr>
          <w:rFonts w:ascii="Roboto" w:cs="Roboto" w:eastAsia="Roboto" w:hAnsi="Roboto"/>
          <w:color w:val="002060"/>
          <w:rtl w:val="0"/>
        </w:rPr>
        <w:t xml:space="preserve">deben presentar el </w:t>
      </w:r>
      <w:r w:rsidDel="00000000" w:rsidR="00000000" w:rsidRPr="00000000">
        <w:rPr>
          <w:rFonts w:ascii="Roboto" w:cs="Roboto" w:eastAsia="Roboto" w:hAnsi="Roboto"/>
          <w:b w:val="1"/>
          <w:bCs w:val="1"/>
          <w:color w:val="002060"/>
          <w:rtl w:val="0"/>
        </w:rPr>
        <w:t xml:space="preserve">registro civil del menor</w:t>
      </w:r>
      <w:r w:rsidDel="00000000" w:rsidR="00000000" w:rsidRPr="00000000">
        <w:rPr>
          <w:rFonts w:ascii="Roboto" w:cs="Roboto" w:eastAsia="Roboto" w:hAnsi="Roboto"/>
          <w:color w:val="002060"/>
          <w:rtl w:val="0"/>
        </w:rPr>
        <w:t xml:space="preserve"> y la documentación que acredite el parentesco (padre-hijo) o si es el caso, permiso firmado y autenticado por notaría por los padres (o representante legal) con copia adjunta de los documentos de los firmantes.</w:t>
      </w:r>
    </w:p>
    <w:p w:rsidR="00000000" w:rsidDel="00000000" w:rsidP="00000000" w:rsidRDefault="00000000" w:rsidRPr="00000000" w14:paraId="00000028">
      <w:pPr>
        <w:numPr>
          <w:ilvl w:val="0"/>
          <w:numId w:val="5"/>
        </w:numPr>
        <w:spacing w:line="276" w:lineRule="auto"/>
        <w:ind w:left="720" w:hanging="360"/>
        <w:rPr>
          <w:rFonts w:ascii="Roboto" w:cs="Roboto" w:eastAsia="Roboto" w:hAnsi="Roboto"/>
          <w:color w:val="002060"/>
        </w:rPr>
      </w:pPr>
      <w:r w:rsidDel="00000000" w:rsidR="00000000" w:rsidRPr="00000000">
        <w:rPr>
          <w:rFonts w:ascii="Roboto" w:cs="Roboto" w:eastAsia="Roboto" w:hAnsi="Roboto"/>
          <w:b w:val="1"/>
          <w:bCs w:val="1"/>
          <w:color w:val="ff0000"/>
          <w:rtl w:val="0"/>
        </w:rPr>
        <w:t xml:space="preserve">Suplemento en habitación sencilla validar con el asesor.</w:t>
      </w:r>
      <w:r w:rsidDel="00000000" w:rsidR="00000000" w:rsidRPr="00000000">
        <w:rPr>
          <w:rtl w:val="0"/>
        </w:rPr>
      </w:r>
    </w:p>
    <w:p w:rsidR="00000000" w:rsidDel="00000000" w:rsidP="00000000" w:rsidRDefault="00000000" w:rsidRPr="00000000" w14:paraId="00000029">
      <w:pPr>
        <w:numPr>
          <w:ilvl w:val="0"/>
          <w:numId w:val="5"/>
        </w:numPr>
        <w:spacing w:line="276" w:lineRule="auto"/>
        <w:ind w:left="720" w:hanging="360"/>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Verificar hoteles y plan final con confirmación de reserva.</w:t>
      </w:r>
    </w:p>
    <w:p w:rsidR="00000000" w:rsidDel="00000000" w:rsidP="00000000" w:rsidRDefault="00000000" w:rsidRPr="00000000" w14:paraId="0000002A">
      <w:pPr>
        <w:numPr>
          <w:ilvl w:val="0"/>
          <w:numId w:val="5"/>
        </w:numPr>
        <w:spacing w:line="276" w:lineRule="auto"/>
        <w:ind w:left="720" w:hanging="360"/>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Hoteles tipo turista.</w:t>
      </w:r>
    </w:p>
    <w:p w:rsidR="00000000" w:rsidDel="00000000" w:rsidP="00000000" w:rsidRDefault="00000000" w:rsidRPr="00000000" w14:paraId="0000002B">
      <w:pPr>
        <w:numPr>
          <w:ilvl w:val="0"/>
          <w:numId w:val="5"/>
        </w:numPr>
        <w:spacing w:line="276" w:lineRule="auto"/>
        <w:ind w:left="720" w:hanging="360"/>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Los traslados en San Antonio en Cali los asumirá cada pasajero valor aprox. $15.000</w:t>
      </w:r>
    </w:p>
    <w:p w:rsidR="00000000" w:rsidDel="00000000" w:rsidP="00000000" w:rsidRDefault="00000000" w:rsidRPr="00000000" w14:paraId="0000002C">
      <w:pPr>
        <w:numPr>
          <w:ilvl w:val="0"/>
          <w:numId w:val="5"/>
        </w:numPr>
        <w:spacing w:line="276" w:lineRule="auto"/>
        <w:ind w:left="720" w:hanging="360"/>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Tarifas sujetas a cambio sin previo aviso y disponibilidad.</w:t>
      </w:r>
    </w:p>
    <w:p w:rsidR="00000000" w:rsidDel="00000000" w:rsidP="00000000" w:rsidRDefault="00000000" w:rsidRPr="00000000" w14:paraId="0000002D">
      <w:pPr>
        <w:numPr>
          <w:ilvl w:val="0"/>
          <w:numId w:val="5"/>
        </w:numPr>
        <w:spacing w:line="276" w:lineRule="auto"/>
        <w:ind w:left="720" w:hanging="360"/>
        <w:rPr>
          <w:rFonts w:ascii="Roboto" w:cs="Roboto" w:eastAsia="Roboto" w:hAnsi="Roboto"/>
          <w:color w:val="002060"/>
        </w:rPr>
      </w:pPr>
      <w:r w:rsidDel="00000000" w:rsidR="00000000" w:rsidRPr="00000000">
        <w:rPr>
          <w:rFonts w:ascii="Roboto" w:cs="Roboto" w:eastAsia="Roboto" w:hAnsi="Roboto"/>
          <w:color w:val="002060"/>
          <w:rtl w:val="0"/>
        </w:rPr>
        <w:t xml:space="preserve">Se recomienda </w:t>
      </w:r>
      <w:r w:rsidDel="00000000" w:rsidR="00000000" w:rsidRPr="00000000">
        <w:rPr>
          <w:rFonts w:ascii="Roboto" w:cs="Roboto" w:eastAsia="Roboto" w:hAnsi="Roboto"/>
          <w:b w:val="1"/>
          <w:bCs w:val="1"/>
          <w:color w:val="002060"/>
          <w:rtl w:val="0"/>
        </w:rPr>
        <w:t xml:space="preserve">llevar cobija</w:t>
      </w:r>
      <w:r w:rsidDel="00000000" w:rsidR="00000000" w:rsidRPr="00000000">
        <w:rPr>
          <w:rFonts w:ascii="Roboto" w:cs="Roboto" w:eastAsia="Roboto" w:hAnsi="Roboto"/>
          <w:color w:val="002060"/>
          <w:rtl w:val="0"/>
        </w:rPr>
        <w:t xml:space="preserve"> viajera al interior del vehículo. </w:t>
      </w:r>
    </w:p>
    <w:p w:rsidR="00000000" w:rsidDel="00000000" w:rsidP="00000000" w:rsidRDefault="00000000" w:rsidRPr="00000000" w14:paraId="0000002E">
      <w:pPr>
        <w:numPr>
          <w:ilvl w:val="0"/>
          <w:numId w:val="5"/>
        </w:numPr>
        <w:ind w:left="720" w:right="-279" w:hanging="360"/>
        <w:rPr>
          <w:rFonts w:ascii="Roboto" w:cs="Roboto" w:eastAsia="Roboto" w:hAnsi="Roboto"/>
          <w:color w:val="002060"/>
        </w:rPr>
      </w:pPr>
      <w:bookmarkStart w:colFirst="0" w:colLast="0" w:name="_heading=h.gjdgxs" w:id="0"/>
      <w:bookmarkEnd w:id="0"/>
      <w:r w:rsidDel="00000000" w:rsidR="00000000" w:rsidRPr="00000000">
        <w:rPr>
          <w:rFonts w:ascii="Roboto" w:cs="Roboto" w:eastAsia="Roboto" w:hAnsi="Roboto"/>
          <w:color w:val="002060"/>
          <w:rtl w:val="0"/>
        </w:rPr>
        <w:t xml:space="preserve">No se permitirá música, al interior del vehículo, por parte del conductor o algún coordinador del programa, por ende, se recomienda portar audífonos personales.</w:t>
      </w:r>
    </w:p>
    <w:p w:rsidR="00000000" w:rsidDel="00000000" w:rsidP="00000000" w:rsidRDefault="00000000" w:rsidRPr="00000000" w14:paraId="0000002F">
      <w:pPr>
        <w:numPr>
          <w:ilvl w:val="0"/>
          <w:numId w:val="5"/>
        </w:numPr>
        <w:ind w:left="720" w:hanging="360"/>
        <w:rPr>
          <w:rFonts w:ascii="Roboto" w:cs="Roboto" w:eastAsia="Roboto" w:hAnsi="Roboto"/>
          <w:color w:val="002060"/>
        </w:rPr>
      </w:pPr>
      <w:bookmarkStart w:colFirst="0" w:colLast="0" w:name="_heading=h.l636tt4xxypv" w:id="1"/>
      <w:bookmarkEnd w:id="1"/>
      <w:r w:rsidDel="00000000" w:rsidR="00000000" w:rsidRPr="00000000">
        <w:rPr>
          <w:rFonts w:ascii="Roboto" w:cs="Roboto" w:eastAsia="Roboto" w:hAnsi="Roboto"/>
          <w:color w:val="002060"/>
          <w:rtl w:val="0"/>
        </w:rPr>
        <w:t xml:space="preserve">Están prohibidos parlantes a bordo del vehículo y en las habitaciones, recomendamos el uso de audífonos.</w:t>
      </w:r>
    </w:p>
    <w:p w:rsidR="00000000" w:rsidDel="00000000" w:rsidP="00000000" w:rsidRDefault="00000000" w:rsidRPr="00000000" w14:paraId="00000030">
      <w:pPr>
        <w:numPr>
          <w:ilvl w:val="0"/>
          <w:numId w:val="5"/>
        </w:numPr>
        <w:ind w:left="720" w:hanging="360"/>
        <w:rPr>
          <w:rFonts w:ascii="Roboto" w:cs="Roboto" w:eastAsia="Roboto" w:hAnsi="Roboto"/>
          <w:color w:val="002060"/>
        </w:rPr>
      </w:pPr>
      <w:bookmarkStart w:colFirst="0" w:colLast="0" w:name="_heading=h.eyo3b57zut8p" w:id="2"/>
      <w:bookmarkEnd w:id="2"/>
      <w:r w:rsidDel="00000000" w:rsidR="00000000" w:rsidRPr="00000000">
        <w:rPr>
          <w:rFonts w:ascii="Roboto" w:cs="Roboto" w:eastAsia="Roboto" w:hAnsi="Roboto"/>
          <w:color w:val="002060"/>
          <w:rtl w:val="0"/>
        </w:rPr>
        <w:t xml:space="preserve">No se permite el consumo de cigarrillo, cigarrillo electrónico, licor, sustancias alucinógenas o psicoactivas al interior del vehículo y habitaciones del hotel. La mala conducta o el comportamiento que interfiera en el desarrollo normal del programa, puede ocasionar el retiro del programa. Conductas de alcoholismo y drogadicción comprobadas, lo conlleva al retiro inmediato del programa.</w:t>
      </w:r>
    </w:p>
    <w:p w:rsidR="00000000" w:rsidDel="00000000" w:rsidP="00000000" w:rsidRDefault="00000000" w:rsidRPr="00000000" w14:paraId="00000031">
      <w:pPr>
        <w:numPr>
          <w:ilvl w:val="0"/>
          <w:numId w:val="5"/>
        </w:numPr>
        <w:ind w:left="720" w:right="-279" w:hanging="360"/>
        <w:rPr>
          <w:rFonts w:ascii="Roboto" w:cs="Roboto" w:eastAsia="Roboto" w:hAnsi="Roboto"/>
          <w:color w:val="002060"/>
        </w:rPr>
      </w:pPr>
      <w:bookmarkStart w:colFirst="0" w:colLast="0" w:name="_heading=h.92o8g38mjwj0" w:id="3"/>
      <w:bookmarkEnd w:id="3"/>
      <w:r w:rsidDel="00000000" w:rsidR="00000000" w:rsidRPr="00000000">
        <w:rPr>
          <w:rFonts w:ascii="Roboto" w:cs="Roboto" w:eastAsia="Roboto" w:hAnsi="Roboto"/>
          <w:color w:val="002060"/>
          <w:rtl w:val="0"/>
        </w:rPr>
        <w:t xml:space="preserve">La asignación de puestos en nuestras salidas puntuales es estrictamente de acuerdo al orden de inscripción, dando prioridad a las personas con discapacidad y certificado médico.</w:t>
      </w:r>
    </w:p>
    <w:p w:rsidR="00000000" w:rsidDel="00000000" w:rsidP="00000000" w:rsidRDefault="00000000" w:rsidRPr="00000000" w14:paraId="00000032">
      <w:pPr>
        <w:numPr>
          <w:ilvl w:val="0"/>
          <w:numId w:val="5"/>
        </w:numPr>
        <w:ind w:left="720" w:right="49" w:hanging="360"/>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Itinerario previsto sujeto a cambios y disponibilidad</w:t>
      </w:r>
    </w:p>
    <w:p w:rsidR="00000000" w:rsidDel="00000000" w:rsidP="00000000" w:rsidRDefault="00000000" w:rsidRPr="00000000" w14:paraId="00000033">
      <w:pPr>
        <w:tabs>
          <w:tab w:val="left" w:leader="none" w:pos="709"/>
        </w:tabs>
        <w:spacing w:after="280" w:before="280" w:lineRule="auto"/>
        <w:jc w:val="both"/>
        <w:rPr>
          <w:rFonts w:ascii="Roboto" w:cs="Roboto" w:eastAsia="Roboto" w:hAnsi="Roboto"/>
          <w:color w:val="002060"/>
        </w:rPr>
      </w:pPr>
      <w:r w:rsidDel="00000000" w:rsidR="00000000" w:rsidRPr="00000000">
        <w:rPr>
          <w:rFonts w:ascii="Roboto" w:cs="Roboto" w:eastAsia="Roboto" w:hAnsi="Roboto"/>
          <w:b w:val="1"/>
          <w:bCs w:val="1"/>
          <w:color w:val="5fa927"/>
          <w:rtl w:val="0"/>
        </w:rPr>
        <w:t xml:space="preserve">NO INCLUYE</w:t>
      </w:r>
      <w:r w:rsidDel="00000000" w:rsidR="00000000" w:rsidRPr="00000000">
        <w:rPr>
          <w:rtl w:val="0"/>
        </w:rPr>
      </w:r>
    </w:p>
    <w:p w:rsidR="00000000" w:rsidDel="00000000" w:rsidP="00000000" w:rsidRDefault="00000000" w:rsidRPr="00000000" w14:paraId="00000034">
      <w:pPr>
        <w:numPr>
          <w:ilvl w:val="0"/>
          <w:numId w:val="3"/>
        </w:numPr>
        <w:tabs>
          <w:tab w:val="left" w:leader="none" w:pos="709"/>
        </w:tabs>
        <w:spacing w:after="280" w:line="276" w:lineRule="auto"/>
        <w:ind w:left="720" w:hanging="360"/>
        <w:jc w:val="both"/>
        <w:rPr>
          <w:rFonts w:ascii="Roboto" w:cs="Roboto" w:eastAsia="Roboto" w:hAnsi="Roboto"/>
          <w:color w:val="002060"/>
        </w:rPr>
      </w:pPr>
      <w:r w:rsidDel="00000000" w:rsidR="00000000" w:rsidRPr="00000000">
        <w:rPr>
          <w:rFonts w:ascii="Roboto" w:cs="Roboto" w:eastAsia="Roboto" w:hAnsi="Roboto"/>
          <w:color w:val="002060"/>
          <w:rtl w:val="0"/>
        </w:rPr>
        <w:t xml:space="preserve">Gastos no especificados en el programa.  </w:t>
      </w:r>
    </w:p>
    <w:tbl>
      <w:tblPr>
        <w:tblStyle w:val="Table1"/>
        <w:tblW w:w="925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600"/>
        <w:gridCol w:w="2235"/>
        <w:gridCol w:w="2055"/>
        <w:gridCol w:w="1365"/>
        <w:tblGridChange w:id="0">
          <w:tblGrid>
            <w:gridCol w:w="3600"/>
            <w:gridCol w:w="2235"/>
            <w:gridCol w:w="2055"/>
            <w:gridCol w:w="1365"/>
          </w:tblGrid>
        </w:tblGridChange>
      </w:tblGrid>
      <w:tr>
        <w:trPr>
          <w:cantSplit w:val="0"/>
          <w:trHeight w:val="286" w:hRule="atLeast"/>
          <w:tblHeader w:val="0"/>
        </w:trPr>
        <w:tc>
          <w:tcPr/>
          <w:p w:rsidR="00000000" w:rsidDel="00000000" w:rsidP="00000000" w:rsidRDefault="00000000" w:rsidRPr="00000000" w14:paraId="00000035">
            <w:pPr>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FECHA</w:t>
            </w:r>
          </w:p>
        </w:tc>
        <w:tc>
          <w:tcPr/>
          <w:p w:rsidR="00000000" w:rsidDel="00000000" w:rsidP="00000000" w:rsidRDefault="00000000" w:rsidRPr="00000000" w14:paraId="00000036">
            <w:pPr>
              <w:ind w:left="-160" w:hanging="14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   VALOR MÚLTIPLE</w:t>
            </w:r>
          </w:p>
        </w:tc>
        <w:tc>
          <w:tcPr/>
          <w:p w:rsidR="00000000" w:rsidDel="00000000" w:rsidP="00000000" w:rsidRDefault="00000000" w:rsidRPr="00000000" w14:paraId="00000037">
            <w:pPr>
              <w:ind w:right="160"/>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VALOR DOBLE</w:t>
            </w:r>
          </w:p>
        </w:tc>
        <w:tc>
          <w:tcPr/>
          <w:p w:rsidR="00000000" w:rsidDel="00000000" w:rsidP="00000000" w:rsidRDefault="00000000" w:rsidRPr="00000000" w14:paraId="00000038">
            <w:pPr>
              <w:jc w:val="center"/>
              <w:rPr>
                <w:rFonts w:ascii="Roboto" w:cs="Roboto" w:eastAsia="Roboto" w:hAnsi="Roboto"/>
                <w:sz w:val="26"/>
                <w:szCs w:val="26"/>
              </w:rPr>
            </w:pPr>
            <w:r w:rsidDel="00000000" w:rsidR="00000000" w:rsidRPr="00000000">
              <w:rPr>
                <w:rFonts w:ascii="Roboto" w:cs="Roboto" w:eastAsia="Roboto" w:hAnsi="Roboto"/>
                <w:sz w:val="26"/>
                <w:szCs w:val="26"/>
                <w:rtl w:val="0"/>
              </w:rPr>
              <w:t xml:space="preserve">NOCHES</w:t>
            </w:r>
          </w:p>
        </w:tc>
      </w:tr>
      <w:tr>
        <w:trPr>
          <w:cantSplit w:val="0"/>
          <w:tblHeader w:val="0"/>
        </w:trPr>
        <w:tc>
          <w:tcPr>
            <w:vAlign w:val="bottom"/>
          </w:tcPr>
          <w:p w:rsidR="00000000" w:rsidDel="00000000" w:rsidP="00000000" w:rsidRDefault="00000000" w:rsidRPr="00000000" w14:paraId="00000039">
            <w:pPr>
              <w:widowControl w:val="0"/>
              <w:spacing w:line="276" w:lineRule="auto"/>
              <w:jc w:val="center"/>
              <w:rPr>
                <w:rFonts w:ascii="Calibri" w:cs="Calibri" w:eastAsia="Calibri" w:hAnsi="Calibri"/>
                <w:color w:val="7030a0"/>
              </w:rPr>
            </w:pPr>
            <w:r w:rsidDel="00000000" w:rsidR="00000000" w:rsidRPr="00000000">
              <w:rPr>
                <w:rFonts w:ascii="Roboto" w:cs="Roboto" w:eastAsia="Roboto" w:hAnsi="Roboto"/>
                <w:color w:val="7030a0"/>
                <w:rtl w:val="0"/>
              </w:rPr>
              <w:t xml:space="preserve">JUNIO 10 AL 15</w:t>
            </w:r>
            <w:r w:rsidDel="00000000" w:rsidR="00000000" w:rsidRPr="00000000">
              <w:rPr>
                <w:rtl w:val="0"/>
              </w:rPr>
            </w:r>
          </w:p>
        </w:tc>
        <w:tc>
          <w:tcPr>
            <w:vAlign w:val="bottom"/>
          </w:tcPr>
          <w:p w:rsidR="00000000" w:rsidDel="00000000" w:rsidP="00000000" w:rsidRDefault="00000000" w:rsidRPr="00000000" w14:paraId="0000003A">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$ 1.985.000</w:t>
            </w:r>
            <w:r w:rsidDel="00000000" w:rsidR="00000000" w:rsidRPr="00000000">
              <w:rPr>
                <w:rtl w:val="0"/>
              </w:rPr>
            </w:r>
          </w:p>
        </w:tc>
        <w:tc>
          <w:tcPr>
            <w:vAlign w:val="bottom"/>
          </w:tcPr>
          <w:p w:rsidR="00000000" w:rsidDel="00000000" w:rsidP="00000000" w:rsidRDefault="00000000" w:rsidRPr="00000000" w14:paraId="0000003B">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$ 2.175.000</w:t>
            </w:r>
            <w:r w:rsidDel="00000000" w:rsidR="00000000" w:rsidRPr="00000000">
              <w:rPr>
                <w:rtl w:val="0"/>
              </w:rPr>
            </w:r>
          </w:p>
        </w:tc>
        <w:tc>
          <w:tcPr/>
          <w:p w:rsidR="00000000" w:rsidDel="00000000" w:rsidP="00000000" w:rsidRDefault="00000000" w:rsidRPr="00000000" w14:paraId="0000003C">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3D">
            <w:pPr>
              <w:widowControl w:val="0"/>
              <w:spacing w:line="276" w:lineRule="auto"/>
              <w:jc w:val="center"/>
              <w:rPr>
                <w:rFonts w:ascii="Calibri" w:cs="Calibri" w:eastAsia="Calibri" w:hAnsi="Calibri"/>
                <w:color w:val="7030a0"/>
              </w:rPr>
            </w:pPr>
            <w:r w:rsidDel="00000000" w:rsidR="00000000" w:rsidRPr="00000000">
              <w:rPr>
                <w:rFonts w:ascii="Roboto" w:cs="Roboto" w:eastAsia="Roboto" w:hAnsi="Roboto"/>
                <w:color w:val="17365d"/>
                <w:rtl w:val="0"/>
              </w:rPr>
              <w:t xml:space="preserve">JUNIO 17 AL 22</w:t>
            </w:r>
            <w:r w:rsidDel="00000000" w:rsidR="00000000" w:rsidRPr="00000000">
              <w:rPr>
                <w:rtl w:val="0"/>
              </w:rPr>
            </w:r>
          </w:p>
        </w:tc>
        <w:tc>
          <w:tcPr>
            <w:vAlign w:val="bottom"/>
          </w:tcPr>
          <w:p w:rsidR="00000000" w:rsidDel="00000000" w:rsidP="00000000" w:rsidRDefault="00000000" w:rsidRPr="00000000" w14:paraId="0000003E">
            <w:pPr>
              <w:widowControl w:val="0"/>
              <w:spacing w:line="276" w:lineRule="auto"/>
              <w:jc w:val="center"/>
              <w:rPr>
                <w:rFonts w:ascii="Calibri" w:cs="Calibri" w:eastAsia="Calibri" w:hAnsi="Calibri"/>
                <w:b w:val="1"/>
                <w:bCs w:val="1"/>
                <w:color w:val="002060"/>
              </w:rPr>
            </w:pPr>
            <w:r w:rsidDel="00000000" w:rsidR="00000000" w:rsidRPr="00000000">
              <w:rPr>
                <w:rFonts w:ascii="Roboto" w:cs="Roboto" w:eastAsia="Roboto" w:hAnsi="Roboto"/>
                <w:b w:val="1"/>
                <w:bCs w:val="1"/>
                <w:color w:val="002060"/>
                <w:rtl w:val="0"/>
              </w:rPr>
              <w:t xml:space="preserve">$ 1.985.000</w:t>
            </w:r>
            <w:r w:rsidDel="00000000" w:rsidR="00000000" w:rsidRPr="00000000">
              <w:rPr>
                <w:rtl w:val="0"/>
              </w:rPr>
            </w:r>
          </w:p>
        </w:tc>
        <w:tc>
          <w:tcPr>
            <w:vAlign w:val="bottom"/>
          </w:tcPr>
          <w:p w:rsidR="00000000" w:rsidDel="00000000" w:rsidP="00000000" w:rsidRDefault="00000000" w:rsidRPr="00000000" w14:paraId="0000003F">
            <w:pPr>
              <w:widowControl w:val="0"/>
              <w:spacing w:line="276" w:lineRule="auto"/>
              <w:jc w:val="center"/>
              <w:rPr>
                <w:rFonts w:ascii="Calibri" w:cs="Calibri" w:eastAsia="Calibri" w:hAnsi="Calibri"/>
                <w:b w:val="1"/>
                <w:bCs w:val="1"/>
                <w:color w:val="002060"/>
              </w:rPr>
            </w:pPr>
            <w:r w:rsidDel="00000000" w:rsidR="00000000" w:rsidRPr="00000000">
              <w:rPr>
                <w:rFonts w:ascii="Roboto" w:cs="Roboto" w:eastAsia="Roboto" w:hAnsi="Roboto"/>
                <w:b w:val="1"/>
                <w:bCs w:val="1"/>
                <w:color w:val="002060"/>
                <w:rtl w:val="0"/>
              </w:rPr>
              <w:t xml:space="preserve">$ 2.175.000</w:t>
            </w:r>
            <w:r w:rsidDel="00000000" w:rsidR="00000000" w:rsidRPr="00000000">
              <w:rPr>
                <w:rtl w:val="0"/>
              </w:rPr>
            </w:r>
          </w:p>
        </w:tc>
        <w:tc>
          <w:tcPr/>
          <w:p w:rsidR="00000000" w:rsidDel="00000000" w:rsidP="00000000" w:rsidRDefault="00000000" w:rsidRPr="00000000" w14:paraId="00000040">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41">
            <w:pPr>
              <w:widowControl w:val="0"/>
              <w:spacing w:line="276" w:lineRule="auto"/>
              <w:jc w:val="center"/>
              <w:rPr>
                <w:rFonts w:ascii="Calibri" w:cs="Calibri" w:eastAsia="Calibri" w:hAnsi="Calibri"/>
                <w:color w:val="002060"/>
              </w:rPr>
            </w:pPr>
            <w:r w:rsidDel="00000000" w:rsidR="00000000" w:rsidRPr="00000000">
              <w:rPr>
                <w:rFonts w:ascii="Roboto" w:cs="Roboto" w:eastAsia="Roboto" w:hAnsi="Roboto"/>
                <w:color w:val="7030a0"/>
                <w:rtl w:val="0"/>
              </w:rPr>
              <w:t xml:space="preserve">JUNIO 24 AL 29</w:t>
            </w:r>
            <w:r w:rsidDel="00000000" w:rsidR="00000000" w:rsidRPr="00000000">
              <w:rPr>
                <w:rtl w:val="0"/>
              </w:rPr>
            </w:r>
          </w:p>
        </w:tc>
        <w:tc>
          <w:tcPr>
            <w:vAlign w:val="bottom"/>
          </w:tcPr>
          <w:p w:rsidR="00000000" w:rsidDel="00000000" w:rsidP="00000000" w:rsidRDefault="00000000" w:rsidRPr="00000000" w14:paraId="00000042">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$ 1.985.000</w:t>
            </w:r>
            <w:r w:rsidDel="00000000" w:rsidR="00000000" w:rsidRPr="00000000">
              <w:rPr>
                <w:rtl w:val="0"/>
              </w:rPr>
            </w:r>
          </w:p>
        </w:tc>
        <w:tc>
          <w:tcPr>
            <w:vAlign w:val="bottom"/>
          </w:tcPr>
          <w:p w:rsidR="00000000" w:rsidDel="00000000" w:rsidP="00000000" w:rsidRDefault="00000000" w:rsidRPr="00000000" w14:paraId="00000043">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$ 2.175.000</w:t>
            </w:r>
            <w:r w:rsidDel="00000000" w:rsidR="00000000" w:rsidRPr="00000000">
              <w:rPr>
                <w:rtl w:val="0"/>
              </w:rPr>
            </w:r>
          </w:p>
        </w:tc>
        <w:tc>
          <w:tcPr/>
          <w:p w:rsidR="00000000" w:rsidDel="00000000" w:rsidP="00000000" w:rsidRDefault="00000000" w:rsidRPr="00000000" w14:paraId="00000044">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45">
            <w:pPr>
              <w:widowControl w:val="0"/>
              <w:spacing w:line="276" w:lineRule="auto"/>
              <w:jc w:val="center"/>
              <w:rPr>
                <w:rFonts w:ascii="Calibri" w:cs="Calibri" w:eastAsia="Calibri" w:hAnsi="Calibri"/>
                <w:color w:val="7030a0"/>
              </w:rPr>
            </w:pPr>
            <w:r w:rsidDel="00000000" w:rsidR="00000000" w:rsidRPr="00000000">
              <w:rPr>
                <w:rFonts w:ascii="Roboto" w:cs="Roboto" w:eastAsia="Roboto" w:hAnsi="Roboto"/>
                <w:color w:val="17365d"/>
                <w:rtl w:val="0"/>
              </w:rPr>
              <w:t xml:space="preserve">01 AL 06 JULIO</w:t>
            </w:r>
            <w:r w:rsidDel="00000000" w:rsidR="00000000" w:rsidRPr="00000000">
              <w:rPr>
                <w:rtl w:val="0"/>
              </w:rPr>
            </w:r>
          </w:p>
        </w:tc>
        <w:tc>
          <w:tcPr>
            <w:vAlign w:val="bottom"/>
          </w:tcPr>
          <w:p w:rsidR="00000000" w:rsidDel="00000000" w:rsidP="00000000" w:rsidRDefault="00000000" w:rsidRPr="00000000" w14:paraId="00000046">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47">
            <w:pPr>
              <w:widowControl w:val="0"/>
              <w:spacing w:line="276" w:lineRule="auto"/>
              <w:jc w:val="center"/>
              <w:rPr>
                <w:rFonts w:ascii="Calibri" w:cs="Calibri" w:eastAsia="Calibri" w:hAnsi="Calibri"/>
                <w:b w:val="1"/>
                <w:bCs w:val="1"/>
                <w:color w:val="002060"/>
              </w:rPr>
            </w:pPr>
            <w:r w:rsidDel="00000000" w:rsidR="00000000" w:rsidRPr="00000000">
              <w:rPr>
                <w:rFonts w:ascii="Roboto" w:cs="Roboto" w:eastAsia="Roboto" w:hAnsi="Roboto"/>
                <w:b w:val="1"/>
                <w:bCs w:val="1"/>
                <w:color w:val="002060"/>
                <w:rtl w:val="0"/>
              </w:rPr>
              <w:t xml:space="preserve">$ 2.175.000</w:t>
            </w:r>
            <w:r w:rsidDel="00000000" w:rsidR="00000000" w:rsidRPr="00000000">
              <w:rPr>
                <w:rtl w:val="0"/>
              </w:rPr>
            </w:r>
          </w:p>
        </w:tc>
        <w:tc>
          <w:tcPr/>
          <w:p w:rsidR="00000000" w:rsidDel="00000000" w:rsidP="00000000" w:rsidRDefault="00000000" w:rsidRPr="00000000" w14:paraId="00000048">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49">
            <w:pPr>
              <w:widowControl w:val="0"/>
              <w:spacing w:line="276" w:lineRule="auto"/>
              <w:jc w:val="center"/>
              <w:rPr>
                <w:rFonts w:ascii="Calibri" w:cs="Calibri" w:eastAsia="Calibri" w:hAnsi="Calibri"/>
                <w:color w:val="002060"/>
              </w:rPr>
            </w:pPr>
            <w:r w:rsidDel="00000000" w:rsidR="00000000" w:rsidRPr="00000000">
              <w:rPr>
                <w:rFonts w:ascii="Roboto" w:cs="Roboto" w:eastAsia="Roboto" w:hAnsi="Roboto"/>
                <w:color w:val="7030a0"/>
                <w:rtl w:val="0"/>
              </w:rPr>
              <w:t xml:space="preserve">JULIO 15 AL 20</w:t>
            </w:r>
            <w:r w:rsidDel="00000000" w:rsidR="00000000" w:rsidRPr="00000000">
              <w:rPr>
                <w:rtl w:val="0"/>
              </w:rPr>
            </w:r>
          </w:p>
        </w:tc>
        <w:tc>
          <w:tcPr>
            <w:vAlign w:val="bottom"/>
          </w:tcPr>
          <w:p w:rsidR="00000000" w:rsidDel="00000000" w:rsidP="00000000" w:rsidRDefault="00000000" w:rsidRPr="00000000" w14:paraId="0000004A">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$ 1.985.000</w:t>
            </w:r>
            <w:r w:rsidDel="00000000" w:rsidR="00000000" w:rsidRPr="00000000">
              <w:rPr>
                <w:rtl w:val="0"/>
              </w:rPr>
            </w:r>
          </w:p>
        </w:tc>
        <w:tc>
          <w:tcPr>
            <w:vAlign w:val="bottom"/>
          </w:tcPr>
          <w:p w:rsidR="00000000" w:rsidDel="00000000" w:rsidP="00000000" w:rsidRDefault="00000000" w:rsidRPr="00000000" w14:paraId="0000004B">
            <w:pPr>
              <w:widowControl w:val="0"/>
              <w:spacing w:line="276" w:lineRule="auto"/>
              <w:jc w:val="center"/>
              <w:rPr>
                <w:rFonts w:ascii="Calibri" w:cs="Calibri" w:eastAsia="Calibri" w:hAnsi="Calibri"/>
                <w:b w:val="1"/>
                <w:bCs w:val="1"/>
                <w:color w:val="7030a0"/>
              </w:rPr>
            </w:pPr>
            <w:r w:rsidDel="00000000" w:rsidR="00000000" w:rsidRPr="00000000">
              <w:rPr>
                <w:rFonts w:ascii="Roboto" w:cs="Roboto" w:eastAsia="Roboto" w:hAnsi="Roboto"/>
                <w:b w:val="1"/>
                <w:bCs w:val="1"/>
                <w:color w:val="7030a0"/>
                <w:rtl w:val="0"/>
              </w:rPr>
              <w:t xml:space="preserve">$ 2.175.000</w:t>
            </w:r>
            <w:r w:rsidDel="00000000" w:rsidR="00000000" w:rsidRPr="00000000">
              <w:rPr>
                <w:rtl w:val="0"/>
              </w:rPr>
            </w:r>
          </w:p>
        </w:tc>
        <w:tc>
          <w:tcPr/>
          <w:p w:rsidR="00000000" w:rsidDel="00000000" w:rsidP="00000000" w:rsidRDefault="00000000" w:rsidRPr="00000000" w14:paraId="0000004C">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4D">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JULIO 22 AL 27</w:t>
            </w:r>
          </w:p>
        </w:tc>
        <w:tc>
          <w:tcPr>
            <w:vAlign w:val="bottom"/>
          </w:tcPr>
          <w:p w:rsidR="00000000" w:rsidDel="00000000" w:rsidP="00000000" w:rsidRDefault="00000000" w:rsidRPr="00000000" w14:paraId="0000004E">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4F">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50">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51">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AGOSTO 04 AL 09</w:t>
            </w:r>
            <w:r w:rsidDel="00000000" w:rsidR="00000000" w:rsidRPr="00000000">
              <w:rPr>
                <w:rtl w:val="0"/>
              </w:rPr>
            </w:r>
          </w:p>
        </w:tc>
        <w:tc>
          <w:tcPr>
            <w:vAlign w:val="bottom"/>
          </w:tcPr>
          <w:p w:rsidR="00000000" w:rsidDel="00000000" w:rsidP="00000000" w:rsidRDefault="00000000" w:rsidRPr="00000000" w14:paraId="00000052">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7030a0"/>
                <w:rtl w:val="0"/>
              </w:rPr>
              <w:t xml:space="preserve">$ 1.985.000</w:t>
            </w:r>
            <w:r w:rsidDel="00000000" w:rsidR="00000000" w:rsidRPr="00000000">
              <w:rPr>
                <w:rtl w:val="0"/>
              </w:rPr>
            </w:r>
          </w:p>
        </w:tc>
        <w:tc>
          <w:tcPr>
            <w:vAlign w:val="bottom"/>
          </w:tcPr>
          <w:p w:rsidR="00000000" w:rsidDel="00000000" w:rsidP="00000000" w:rsidRDefault="00000000" w:rsidRPr="00000000" w14:paraId="00000053">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54">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55">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AGOSTO 12 AL 17</w:t>
            </w:r>
            <w:r w:rsidDel="00000000" w:rsidR="00000000" w:rsidRPr="00000000">
              <w:rPr>
                <w:rtl w:val="0"/>
              </w:rPr>
            </w:r>
          </w:p>
        </w:tc>
        <w:tc>
          <w:tcPr>
            <w:vAlign w:val="bottom"/>
          </w:tcPr>
          <w:p w:rsidR="00000000" w:rsidDel="00000000" w:rsidP="00000000" w:rsidRDefault="00000000" w:rsidRPr="00000000" w14:paraId="00000056">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7030a0"/>
                <w:rtl w:val="0"/>
              </w:rPr>
              <w:t xml:space="preserve">$ 1.985.000</w:t>
            </w:r>
            <w:r w:rsidDel="00000000" w:rsidR="00000000" w:rsidRPr="00000000">
              <w:rPr>
                <w:rtl w:val="0"/>
              </w:rPr>
            </w:r>
          </w:p>
        </w:tc>
        <w:tc>
          <w:tcPr>
            <w:vAlign w:val="bottom"/>
          </w:tcPr>
          <w:p w:rsidR="00000000" w:rsidDel="00000000" w:rsidP="00000000" w:rsidRDefault="00000000" w:rsidRPr="00000000" w14:paraId="00000057">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58">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59">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AGOSTO 26 AL 31</w:t>
            </w:r>
          </w:p>
        </w:tc>
        <w:tc>
          <w:tcPr>
            <w:vAlign w:val="bottom"/>
          </w:tcPr>
          <w:p w:rsidR="00000000" w:rsidDel="00000000" w:rsidP="00000000" w:rsidRDefault="00000000" w:rsidRPr="00000000" w14:paraId="0000005A">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5B">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5C">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5D">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SEPTIEMBRE 02 AL 07</w:t>
            </w:r>
          </w:p>
        </w:tc>
        <w:tc>
          <w:tcPr>
            <w:vAlign w:val="bottom"/>
          </w:tcPr>
          <w:p w:rsidR="00000000" w:rsidDel="00000000" w:rsidP="00000000" w:rsidRDefault="00000000" w:rsidRPr="00000000" w14:paraId="0000005E">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5F">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60">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61">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SEPTIEMBRE 9 AL 14</w:t>
            </w:r>
          </w:p>
        </w:tc>
        <w:tc>
          <w:tcPr>
            <w:vAlign w:val="bottom"/>
          </w:tcPr>
          <w:p w:rsidR="00000000" w:rsidDel="00000000" w:rsidP="00000000" w:rsidRDefault="00000000" w:rsidRPr="00000000" w14:paraId="00000062">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63">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64">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65">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SEPTIEMBRE 16 AL 21</w:t>
            </w:r>
          </w:p>
        </w:tc>
        <w:tc>
          <w:tcPr>
            <w:vAlign w:val="bottom"/>
          </w:tcPr>
          <w:p w:rsidR="00000000" w:rsidDel="00000000" w:rsidP="00000000" w:rsidRDefault="00000000" w:rsidRPr="00000000" w14:paraId="00000066">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67">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68">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69">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SEPTIEMBRE 23 AL 28</w:t>
            </w:r>
          </w:p>
        </w:tc>
        <w:tc>
          <w:tcPr>
            <w:vAlign w:val="bottom"/>
          </w:tcPr>
          <w:p w:rsidR="00000000" w:rsidDel="00000000" w:rsidP="00000000" w:rsidRDefault="00000000" w:rsidRPr="00000000" w14:paraId="0000006A">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6B">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6C">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6D">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OCTUBRE 02 AL 07</w:t>
              <w:br w:type="textWrapping"/>
            </w:r>
            <w:r w:rsidDel="00000000" w:rsidR="00000000" w:rsidRPr="00000000">
              <w:rPr>
                <w:rFonts w:ascii="Roboto" w:cs="Roboto" w:eastAsia="Roboto" w:hAnsi="Roboto"/>
                <w:color w:val="00b050"/>
                <w:rtl w:val="0"/>
              </w:rPr>
              <w:t xml:space="preserve">RECESO ESCOLAR</w:t>
            </w:r>
            <w:r w:rsidDel="00000000" w:rsidR="00000000" w:rsidRPr="00000000">
              <w:rPr>
                <w:rtl w:val="0"/>
              </w:rPr>
            </w:r>
          </w:p>
        </w:tc>
        <w:tc>
          <w:tcPr>
            <w:vAlign w:val="bottom"/>
          </w:tcPr>
          <w:p w:rsidR="00000000" w:rsidDel="00000000" w:rsidP="00000000" w:rsidRDefault="00000000" w:rsidRPr="00000000" w14:paraId="0000006E">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$ 1.985.000</w:t>
            </w:r>
          </w:p>
        </w:tc>
        <w:tc>
          <w:tcPr>
            <w:vAlign w:val="bottom"/>
          </w:tcPr>
          <w:p w:rsidR="00000000" w:rsidDel="00000000" w:rsidP="00000000" w:rsidRDefault="00000000" w:rsidRPr="00000000" w14:paraId="0000006F">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70">
            <w:pPr>
              <w:tabs>
                <w:tab w:val="left" w:leader="none" w:pos="709"/>
              </w:tabs>
              <w:jc w:val="center"/>
              <w:rPr>
                <w:rFonts w:ascii="Roboto" w:cs="Roboto" w:eastAsia="Roboto" w:hAnsi="Roboto"/>
                <w:b w:val="1"/>
                <w:bCs w:val="1"/>
                <w:color w:val="7030a0"/>
              </w:rPr>
            </w:pPr>
            <w:r w:rsidDel="00000000" w:rsidR="00000000" w:rsidRPr="00000000">
              <w:rPr>
                <w:rtl w:val="0"/>
              </w:rPr>
            </w:r>
          </w:p>
          <w:p w:rsidR="00000000" w:rsidDel="00000000" w:rsidP="00000000" w:rsidRDefault="00000000" w:rsidRPr="00000000" w14:paraId="00000071">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72">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OCTUBRE 07 AL 12</w:t>
            </w:r>
            <w:r w:rsidDel="00000000" w:rsidR="00000000" w:rsidRPr="00000000">
              <w:rPr>
                <w:rtl w:val="0"/>
              </w:rPr>
            </w:r>
          </w:p>
        </w:tc>
        <w:tc>
          <w:tcPr>
            <w:vAlign w:val="bottom"/>
          </w:tcPr>
          <w:p w:rsidR="00000000" w:rsidDel="00000000" w:rsidP="00000000" w:rsidRDefault="00000000" w:rsidRPr="00000000" w14:paraId="00000073">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$ 1.985.000</w:t>
            </w:r>
          </w:p>
        </w:tc>
        <w:tc>
          <w:tcPr>
            <w:vAlign w:val="bottom"/>
          </w:tcPr>
          <w:p w:rsidR="00000000" w:rsidDel="00000000" w:rsidP="00000000" w:rsidRDefault="00000000" w:rsidRPr="00000000" w14:paraId="00000074">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75">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76">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OCTUBRE 14 AL 19</w:t>
            </w:r>
          </w:p>
        </w:tc>
        <w:tc>
          <w:tcPr>
            <w:vAlign w:val="bottom"/>
          </w:tcPr>
          <w:p w:rsidR="00000000" w:rsidDel="00000000" w:rsidP="00000000" w:rsidRDefault="00000000" w:rsidRPr="00000000" w14:paraId="00000077">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78">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79">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7A">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OCTUBRE 21 AL 26</w:t>
            </w:r>
          </w:p>
        </w:tc>
        <w:tc>
          <w:tcPr>
            <w:vAlign w:val="bottom"/>
          </w:tcPr>
          <w:p w:rsidR="00000000" w:rsidDel="00000000" w:rsidP="00000000" w:rsidRDefault="00000000" w:rsidRPr="00000000" w14:paraId="0000007B">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7C">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7D">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7E">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OCTUBRE 28 AL 02 NOVIEMBRE</w:t>
            </w:r>
            <w:r w:rsidDel="00000000" w:rsidR="00000000" w:rsidRPr="00000000">
              <w:rPr>
                <w:rtl w:val="0"/>
              </w:rPr>
            </w:r>
          </w:p>
        </w:tc>
        <w:tc>
          <w:tcPr>
            <w:vAlign w:val="bottom"/>
          </w:tcPr>
          <w:p w:rsidR="00000000" w:rsidDel="00000000" w:rsidP="00000000" w:rsidRDefault="00000000" w:rsidRPr="00000000" w14:paraId="0000007F">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$ 1.985.000</w:t>
            </w:r>
          </w:p>
        </w:tc>
        <w:tc>
          <w:tcPr>
            <w:vAlign w:val="bottom"/>
          </w:tcPr>
          <w:p w:rsidR="00000000" w:rsidDel="00000000" w:rsidP="00000000" w:rsidRDefault="00000000" w:rsidRPr="00000000" w14:paraId="00000080">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81">
            <w:pPr>
              <w:tabs>
                <w:tab w:val="left" w:leader="none" w:pos="709"/>
              </w:tabs>
              <w:jc w:val="center"/>
              <w:rPr>
                <w:rFonts w:ascii="Roboto" w:cs="Roboto" w:eastAsia="Roboto" w:hAnsi="Roboto"/>
                <w:b w:val="1"/>
                <w:bCs w:val="1"/>
                <w:color w:val="7030a0"/>
              </w:rPr>
            </w:pPr>
            <w:r w:rsidDel="00000000" w:rsidR="00000000" w:rsidRPr="00000000">
              <w:rPr>
                <w:rtl w:val="0"/>
              </w:rPr>
            </w:r>
          </w:p>
          <w:p w:rsidR="00000000" w:rsidDel="00000000" w:rsidP="00000000" w:rsidRDefault="00000000" w:rsidRPr="00000000" w14:paraId="00000082">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83">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7030a0"/>
                <w:rtl w:val="0"/>
              </w:rPr>
              <w:t xml:space="preserve">NOVIEMBRE 11 AL 16</w:t>
            </w:r>
            <w:r w:rsidDel="00000000" w:rsidR="00000000" w:rsidRPr="00000000">
              <w:rPr>
                <w:rtl w:val="0"/>
              </w:rPr>
            </w:r>
          </w:p>
        </w:tc>
        <w:tc>
          <w:tcPr>
            <w:vAlign w:val="bottom"/>
          </w:tcPr>
          <w:p w:rsidR="00000000" w:rsidDel="00000000" w:rsidP="00000000" w:rsidRDefault="00000000" w:rsidRPr="00000000" w14:paraId="00000084">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$ 1.985.000</w:t>
            </w:r>
          </w:p>
        </w:tc>
        <w:tc>
          <w:tcPr>
            <w:vAlign w:val="bottom"/>
          </w:tcPr>
          <w:p w:rsidR="00000000" w:rsidDel="00000000" w:rsidP="00000000" w:rsidRDefault="00000000" w:rsidRPr="00000000" w14:paraId="00000085">
            <w:pPr>
              <w:widowControl w:val="0"/>
              <w:spacing w:line="276" w:lineRule="auto"/>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$ 2.175.000</w:t>
            </w:r>
          </w:p>
        </w:tc>
        <w:tc>
          <w:tcPr/>
          <w:p w:rsidR="00000000" w:rsidDel="00000000" w:rsidP="00000000" w:rsidRDefault="00000000" w:rsidRPr="00000000" w14:paraId="00000086">
            <w:pPr>
              <w:tabs>
                <w:tab w:val="left" w:leader="none" w:pos="709"/>
              </w:tabs>
              <w:jc w:val="center"/>
              <w:rPr>
                <w:rFonts w:ascii="Roboto" w:cs="Roboto" w:eastAsia="Roboto" w:hAnsi="Roboto"/>
                <w:b w:val="1"/>
                <w:bCs w:val="1"/>
                <w:color w:val="7030a0"/>
              </w:rPr>
            </w:pPr>
            <w:r w:rsidDel="00000000" w:rsidR="00000000" w:rsidRPr="00000000">
              <w:rPr>
                <w:rFonts w:ascii="Roboto" w:cs="Roboto" w:eastAsia="Roboto" w:hAnsi="Roboto"/>
                <w:b w:val="1"/>
                <w:bCs w:val="1"/>
                <w:color w:val="7030a0"/>
                <w:rtl w:val="0"/>
              </w:rPr>
              <w:t xml:space="preserve">5N/6D</w:t>
            </w:r>
          </w:p>
        </w:tc>
      </w:tr>
      <w:tr>
        <w:trPr>
          <w:cantSplit w:val="0"/>
          <w:tblHeader w:val="0"/>
        </w:trPr>
        <w:tc>
          <w:tcPr>
            <w:vAlign w:val="bottom"/>
          </w:tcPr>
          <w:p w:rsidR="00000000" w:rsidDel="00000000" w:rsidP="00000000" w:rsidRDefault="00000000" w:rsidRPr="00000000" w14:paraId="00000087">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NOVIEMBRE 18 AL 23</w:t>
            </w:r>
          </w:p>
        </w:tc>
        <w:tc>
          <w:tcPr>
            <w:vAlign w:val="bottom"/>
          </w:tcPr>
          <w:p w:rsidR="00000000" w:rsidDel="00000000" w:rsidP="00000000" w:rsidRDefault="00000000" w:rsidRPr="00000000" w14:paraId="00000088">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89">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8A">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8B">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DICIEMBRE 01 AL 06</w:t>
            </w:r>
          </w:p>
        </w:tc>
        <w:tc>
          <w:tcPr>
            <w:vAlign w:val="bottom"/>
          </w:tcPr>
          <w:p w:rsidR="00000000" w:rsidDel="00000000" w:rsidP="00000000" w:rsidRDefault="00000000" w:rsidRPr="00000000" w14:paraId="0000008C">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8D">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8E">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8F">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DICIEMBRE 09 AL 14</w:t>
            </w:r>
          </w:p>
        </w:tc>
        <w:tc>
          <w:tcPr>
            <w:vAlign w:val="bottom"/>
          </w:tcPr>
          <w:p w:rsidR="00000000" w:rsidDel="00000000" w:rsidP="00000000" w:rsidRDefault="00000000" w:rsidRPr="00000000" w14:paraId="00000090">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91">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92">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93">
            <w:pPr>
              <w:widowControl w:val="0"/>
              <w:spacing w:line="276" w:lineRule="auto"/>
              <w:jc w:val="center"/>
              <w:rPr>
                <w:rFonts w:ascii="Roboto" w:cs="Roboto" w:eastAsia="Roboto" w:hAnsi="Roboto"/>
                <w:color w:val="002060"/>
              </w:rPr>
            </w:pPr>
            <w:r w:rsidDel="00000000" w:rsidR="00000000" w:rsidRPr="00000000">
              <w:rPr>
                <w:rFonts w:ascii="Roboto" w:cs="Roboto" w:eastAsia="Roboto" w:hAnsi="Roboto"/>
                <w:color w:val="002060"/>
                <w:rtl w:val="0"/>
              </w:rPr>
              <w:t xml:space="preserve">DICIEMBRE 16 AL 21</w:t>
            </w:r>
          </w:p>
        </w:tc>
        <w:tc>
          <w:tcPr>
            <w:vAlign w:val="bottom"/>
          </w:tcPr>
          <w:p w:rsidR="00000000" w:rsidDel="00000000" w:rsidP="00000000" w:rsidRDefault="00000000" w:rsidRPr="00000000" w14:paraId="00000094">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$ 1.985.000</w:t>
            </w:r>
            <w:r w:rsidDel="00000000" w:rsidR="00000000" w:rsidRPr="00000000">
              <w:rPr>
                <w:rtl w:val="0"/>
              </w:rPr>
            </w:r>
          </w:p>
        </w:tc>
        <w:tc>
          <w:tcPr>
            <w:vAlign w:val="bottom"/>
          </w:tcPr>
          <w:p w:rsidR="00000000" w:rsidDel="00000000" w:rsidP="00000000" w:rsidRDefault="00000000" w:rsidRPr="00000000" w14:paraId="00000095">
            <w:pPr>
              <w:widowControl w:val="0"/>
              <w:spacing w:line="276" w:lineRule="auto"/>
              <w:jc w:val="center"/>
              <w:rPr>
                <w:rFonts w:ascii="Roboto" w:cs="Roboto" w:eastAsia="Roboto" w:hAnsi="Roboto"/>
                <w:b w:val="1"/>
                <w:bCs w:val="1"/>
                <w:color w:val="002060"/>
              </w:rPr>
            </w:pPr>
            <w:r w:rsidDel="00000000" w:rsidR="00000000" w:rsidRPr="00000000">
              <w:rPr>
                <w:rFonts w:ascii="Roboto" w:cs="Roboto" w:eastAsia="Roboto" w:hAnsi="Roboto"/>
                <w:b w:val="1"/>
                <w:bCs w:val="1"/>
                <w:color w:val="17365d"/>
                <w:rtl w:val="0"/>
              </w:rPr>
              <w:t xml:space="preserve">$ 2.175.000</w:t>
            </w:r>
            <w:r w:rsidDel="00000000" w:rsidR="00000000" w:rsidRPr="00000000">
              <w:rPr>
                <w:rtl w:val="0"/>
              </w:rPr>
            </w:r>
          </w:p>
        </w:tc>
        <w:tc>
          <w:tcPr/>
          <w:p w:rsidR="00000000" w:rsidDel="00000000" w:rsidP="00000000" w:rsidRDefault="00000000" w:rsidRPr="00000000" w14:paraId="00000096">
            <w:pPr>
              <w:tabs>
                <w:tab w:val="left" w:leader="none" w:pos="709"/>
              </w:tabs>
              <w:jc w:val="center"/>
              <w:rPr>
                <w:rFonts w:ascii="Roboto" w:cs="Roboto" w:eastAsia="Roboto" w:hAnsi="Roboto"/>
                <w:b w:val="1"/>
                <w:bCs w:val="1"/>
                <w:color w:val="002060"/>
              </w:rPr>
            </w:pPr>
            <w:r w:rsidDel="00000000" w:rsidR="00000000" w:rsidRPr="00000000">
              <w:rPr>
                <w:rFonts w:ascii="Roboto" w:cs="Roboto" w:eastAsia="Roboto" w:hAnsi="Roboto"/>
                <w:b w:val="1"/>
                <w:bCs w:val="1"/>
                <w:color w:val="002060"/>
                <w:rtl w:val="0"/>
              </w:rPr>
              <w:t xml:space="preserve">5N/6D</w:t>
            </w:r>
          </w:p>
        </w:tc>
      </w:tr>
      <w:tr>
        <w:trPr>
          <w:cantSplit w:val="0"/>
          <w:tblHeader w:val="0"/>
        </w:trPr>
        <w:tc>
          <w:tcPr>
            <w:vAlign w:val="bottom"/>
          </w:tcPr>
          <w:p w:rsidR="00000000" w:rsidDel="00000000" w:rsidP="00000000" w:rsidRDefault="00000000" w:rsidRPr="00000000" w14:paraId="00000097">
            <w:pPr>
              <w:widowControl w:val="0"/>
              <w:spacing w:line="276" w:lineRule="auto"/>
              <w:jc w:val="center"/>
              <w:rPr>
                <w:rFonts w:ascii="Roboto" w:cs="Roboto" w:eastAsia="Roboto" w:hAnsi="Roboto"/>
                <w:color w:val="ff0000"/>
              </w:rPr>
            </w:pPr>
            <w:r w:rsidDel="00000000" w:rsidR="00000000" w:rsidRPr="00000000">
              <w:rPr>
                <w:rFonts w:ascii="Roboto" w:cs="Roboto" w:eastAsia="Roboto" w:hAnsi="Roboto"/>
                <w:color w:val="ff0000"/>
                <w:rtl w:val="0"/>
              </w:rPr>
              <w:t xml:space="preserve">DICIEMBRE 25 AL 30</w:t>
              <w:br w:type="textWrapping"/>
              <w:t xml:space="preserve">BUGA 3:30 AM</w:t>
            </w:r>
          </w:p>
        </w:tc>
        <w:tc>
          <w:tcPr>
            <w:vAlign w:val="bottom"/>
          </w:tcPr>
          <w:p w:rsidR="00000000" w:rsidDel="00000000" w:rsidP="00000000" w:rsidRDefault="00000000" w:rsidRPr="00000000" w14:paraId="00000098">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$ 2.085.000</w:t>
            </w:r>
          </w:p>
        </w:tc>
        <w:tc>
          <w:tcPr>
            <w:vAlign w:val="bottom"/>
          </w:tcPr>
          <w:p w:rsidR="00000000" w:rsidDel="00000000" w:rsidP="00000000" w:rsidRDefault="00000000" w:rsidRPr="00000000" w14:paraId="00000099">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$ 2.285.000</w:t>
            </w:r>
          </w:p>
        </w:tc>
        <w:tc>
          <w:tcPr/>
          <w:p w:rsidR="00000000" w:rsidDel="00000000" w:rsidP="00000000" w:rsidRDefault="00000000" w:rsidRPr="00000000" w14:paraId="0000009A">
            <w:pPr>
              <w:tabs>
                <w:tab w:val="left" w:leader="none" w:pos="709"/>
              </w:tabs>
              <w:jc w:val="center"/>
              <w:rPr>
                <w:rFonts w:ascii="Roboto" w:cs="Roboto" w:eastAsia="Roboto" w:hAnsi="Roboto"/>
                <w:b w:val="1"/>
                <w:bCs w:val="1"/>
                <w:color w:val="ff0000"/>
              </w:rPr>
            </w:pPr>
            <w:r w:rsidDel="00000000" w:rsidR="00000000" w:rsidRPr="00000000">
              <w:rPr>
                <w:rtl w:val="0"/>
              </w:rPr>
            </w:r>
          </w:p>
          <w:p w:rsidR="00000000" w:rsidDel="00000000" w:rsidP="00000000" w:rsidRDefault="00000000" w:rsidRPr="00000000" w14:paraId="0000009B">
            <w:pPr>
              <w:tabs>
                <w:tab w:val="left" w:leader="none" w:pos="709"/>
              </w:tabs>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5N/6D</w:t>
            </w:r>
          </w:p>
        </w:tc>
      </w:tr>
      <w:tr>
        <w:trPr>
          <w:cantSplit w:val="0"/>
          <w:tblHeader w:val="0"/>
        </w:trPr>
        <w:tc>
          <w:tcPr>
            <w:vAlign w:val="center"/>
          </w:tcPr>
          <w:p w:rsidR="00000000" w:rsidDel="00000000" w:rsidP="00000000" w:rsidRDefault="00000000" w:rsidRPr="00000000" w14:paraId="0000009C">
            <w:pPr>
              <w:widowControl w:val="0"/>
              <w:spacing w:line="276" w:lineRule="auto"/>
              <w:jc w:val="center"/>
              <w:rPr>
                <w:rFonts w:ascii="Roboto" w:cs="Roboto" w:eastAsia="Roboto" w:hAnsi="Roboto"/>
                <w:color w:val="00b050"/>
              </w:rPr>
            </w:pPr>
            <w:r w:rsidDel="00000000" w:rsidR="00000000" w:rsidRPr="00000000">
              <w:rPr>
                <w:rFonts w:ascii="Roboto" w:cs="Roboto" w:eastAsia="Roboto" w:hAnsi="Roboto"/>
                <w:color w:val="00b050"/>
                <w:rtl w:val="0"/>
              </w:rPr>
              <w:t xml:space="preserve">ENERO 03 AL 09 CARNAVAL DE NEGROS Y BLANCOS</w:t>
            </w:r>
          </w:p>
        </w:tc>
        <w:tc>
          <w:tcPr>
            <w:vAlign w:val="bottom"/>
          </w:tcPr>
          <w:p w:rsidR="00000000" w:rsidDel="00000000" w:rsidP="00000000" w:rsidRDefault="00000000" w:rsidRPr="00000000" w14:paraId="0000009D">
            <w:pPr>
              <w:widowControl w:val="0"/>
              <w:spacing w:line="276" w:lineRule="auto"/>
              <w:jc w:val="center"/>
              <w:rPr>
                <w:rFonts w:ascii="Roboto" w:cs="Roboto" w:eastAsia="Roboto" w:hAnsi="Roboto"/>
                <w:b w:val="1"/>
                <w:bCs w:val="1"/>
                <w:color w:val="00b050"/>
              </w:rPr>
            </w:pPr>
            <w:r w:rsidDel="00000000" w:rsidR="00000000" w:rsidRPr="00000000">
              <w:rPr>
                <w:rFonts w:ascii="Roboto" w:cs="Roboto" w:eastAsia="Roboto" w:hAnsi="Roboto"/>
                <w:b w:val="1"/>
                <w:bCs w:val="1"/>
                <w:color w:val="00b050"/>
                <w:rtl w:val="0"/>
              </w:rPr>
              <w:t xml:space="preserve">$ 2.295.000</w:t>
            </w:r>
          </w:p>
        </w:tc>
        <w:tc>
          <w:tcPr>
            <w:vAlign w:val="bottom"/>
          </w:tcPr>
          <w:p w:rsidR="00000000" w:rsidDel="00000000" w:rsidP="00000000" w:rsidRDefault="00000000" w:rsidRPr="00000000" w14:paraId="0000009E">
            <w:pPr>
              <w:widowControl w:val="0"/>
              <w:spacing w:line="276" w:lineRule="auto"/>
              <w:jc w:val="center"/>
              <w:rPr>
                <w:rFonts w:ascii="Roboto" w:cs="Roboto" w:eastAsia="Roboto" w:hAnsi="Roboto"/>
                <w:b w:val="1"/>
                <w:bCs w:val="1"/>
                <w:color w:val="00b050"/>
              </w:rPr>
            </w:pPr>
            <w:r w:rsidDel="00000000" w:rsidR="00000000" w:rsidRPr="00000000">
              <w:rPr>
                <w:rFonts w:ascii="Roboto" w:cs="Roboto" w:eastAsia="Roboto" w:hAnsi="Roboto"/>
                <w:b w:val="1"/>
                <w:bCs w:val="1"/>
                <w:color w:val="00b050"/>
                <w:rtl w:val="0"/>
              </w:rPr>
              <w:t xml:space="preserve">$ 2.495.000</w:t>
            </w:r>
          </w:p>
        </w:tc>
        <w:tc>
          <w:tcPr/>
          <w:p w:rsidR="00000000" w:rsidDel="00000000" w:rsidP="00000000" w:rsidRDefault="00000000" w:rsidRPr="00000000" w14:paraId="0000009F">
            <w:pPr>
              <w:tabs>
                <w:tab w:val="left" w:leader="none" w:pos="709"/>
              </w:tabs>
              <w:jc w:val="center"/>
              <w:rPr>
                <w:rFonts w:ascii="Roboto" w:cs="Roboto" w:eastAsia="Roboto" w:hAnsi="Roboto"/>
                <w:b w:val="1"/>
                <w:bCs w:val="1"/>
                <w:color w:val="00b050"/>
              </w:rPr>
            </w:pPr>
            <w:r w:rsidDel="00000000" w:rsidR="00000000" w:rsidRPr="00000000">
              <w:rPr>
                <w:rtl w:val="0"/>
              </w:rPr>
            </w:r>
          </w:p>
          <w:p w:rsidR="00000000" w:rsidDel="00000000" w:rsidP="00000000" w:rsidRDefault="00000000" w:rsidRPr="00000000" w14:paraId="000000A0">
            <w:pPr>
              <w:tabs>
                <w:tab w:val="left" w:leader="none" w:pos="709"/>
              </w:tabs>
              <w:jc w:val="center"/>
              <w:rPr>
                <w:rFonts w:ascii="Roboto" w:cs="Roboto" w:eastAsia="Roboto" w:hAnsi="Roboto"/>
                <w:b w:val="1"/>
                <w:bCs w:val="1"/>
                <w:color w:val="00b050"/>
              </w:rPr>
            </w:pPr>
            <w:r w:rsidDel="00000000" w:rsidR="00000000" w:rsidRPr="00000000">
              <w:rPr>
                <w:rFonts w:ascii="Roboto" w:cs="Roboto" w:eastAsia="Roboto" w:hAnsi="Roboto"/>
                <w:b w:val="1"/>
                <w:bCs w:val="1"/>
                <w:color w:val="00b050"/>
                <w:rtl w:val="0"/>
              </w:rPr>
              <w:t xml:space="preserve">6N/7D</w:t>
            </w:r>
          </w:p>
        </w:tc>
      </w:tr>
      <w:tr>
        <w:trPr>
          <w:cantSplit w:val="0"/>
          <w:tblHeader w:val="0"/>
        </w:trPr>
        <w:tc>
          <w:tcPr>
            <w:vAlign w:val="bottom"/>
          </w:tcPr>
          <w:p w:rsidR="00000000" w:rsidDel="00000000" w:rsidP="00000000" w:rsidRDefault="00000000" w:rsidRPr="00000000" w14:paraId="000000A1">
            <w:pPr>
              <w:widowControl w:val="0"/>
              <w:spacing w:line="276" w:lineRule="auto"/>
              <w:jc w:val="center"/>
              <w:rPr>
                <w:rFonts w:ascii="Roboto" w:cs="Roboto" w:eastAsia="Roboto" w:hAnsi="Roboto"/>
                <w:color w:val="ff0000"/>
              </w:rPr>
            </w:pPr>
            <w:r w:rsidDel="00000000" w:rsidR="00000000" w:rsidRPr="00000000">
              <w:rPr>
                <w:rFonts w:ascii="Roboto" w:cs="Roboto" w:eastAsia="Roboto" w:hAnsi="Roboto"/>
                <w:color w:val="ff0000"/>
                <w:rtl w:val="0"/>
              </w:rPr>
              <w:t xml:space="preserve">ENERO 06 AL 11</w:t>
            </w:r>
          </w:p>
        </w:tc>
        <w:tc>
          <w:tcPr>
            <w:vAlign w:val="bottom"/>
          </w:tcPr>
          <w:p w:rsidR="00000000" w:rsidDel="00000000" w:rsidP="00000000" w:rsidRDefault="00000000" w:rsidRPr="00000000" w14:paraId="000000A2">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$ 2.085.000</w:t>
            </w:r>
          </w:p>
        </w:tc>
        <w:tc>
          <w:tcPr>
            <w:vAlign w:val="bottom"/>
          </w:tcPr>
          <w:p w:rsidR="00000000" w:rsidDel="00000000" w:rsidP="00000000" w:rsidRDefault="00000000" w:rsidRPr="00000000" w14:paraId="000000A3">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$ 2.285.000</w:t>
            </w:r>
          </w:p>
        </w:tc>
        <w:tc>
          <w:tcPr/>
          <w:p w:rsidR="00000000" w:rsidDel="00000000" w:rsidP="00000000" w:rsidRDefault="00000000" w:rsidRPr="00000000" w14:paraId="000000A4">
            <w:pPr>
              <w:tabs>
                <w:tab w:val="left" w:leader="none" w:pos="709"/>
              </w:tabs>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5N/6D</w:t>
            </w:r>
          </w:p>
        </w:tc>
      </w:tr>
      <w:tr>
        <w:trPr>
          <w:cantSplit w:val="0"/>
          <w:tblHeader w:val="0"/>
        </w:trPr>
        <w:tc>
          <w:tcPr>
            <w:vAlign w:val="bottom"/>
          </w:tcPr>
          <w:p w:rsidR="00000000" w:rsidDel="00000000" w:rsidP="00000000" w:rsidRDefault="00000000" w:rsidRPr="00000000" w14:paraId="000000A5">
            <w:pPr>
              <w:widowControl w:val="0"/>
              <w:spacing w:line="276" w:lineRule="auto"/>
              <w:jc w:val="center"/>
              <w:rPr>
                <w:rFonts w:ascii="Roboto" w:cs="Roboto" w:eastAsia="Roboto" w:hAnsi="Roboto"/>
                <w:color w:val="ff0000"/>
              </w:rPr>
            </w:pPr>
            <w:r w:rsidDel="00000000" w:rsidR="00000000" w:rsidRPr="00000000">
              <w:rPr>
                <w:rFonts w:ascii="Roboto" w:cs="Roboto" w:eastAsia="Roboto" w:hAnsi="Roboto"/>
                <w:color w:val="ff0000"/>
                <w:rtl w:val="0"/>
              </w:rPr>
              <w:t xml:space="preserve">ENERO 13 AL 18</w:t>
            </w:r>
          </w:p>
        </w:tc>
        <w:tc>
          <w:tcPr>
            <w:vAlign w:val="bottom"/>
          </w:tcPr>
          <w:p w:rsidR="00000000" w:rsidDel="00000000" w:rsidP="00000000" w:rsidRDefault="00000000" w:rsidRPr="00000000" w14:paraId="000000A6">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$ 2.085.000</w:t>
            </w:r>
          </w:p>
        </w:tc>
        <w:tc>
          <w:tcPr>
            <w:vAlign w:val="bottom"/>
          </w:tcPr>
          <w:p w:rsidR="00000000" w:rsidDel="00000000" w:rsidP="00000000" w:rsidRDefault="00000000" w:rsidRPr="00000000" w14:paraId="000000A7">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$ 2.285.000</w:t>
            </w:r>
          </w:p>
        </w:tc>
        <w:tc>
          <w:tcPr/>
          <w:p w:rsidR="00000000" w:rsidDel="00000000" w:rsidP="00000000" w:rsidRDefault="00000000" w:rsidRPr="00000000" w14:paraId="000000A8">
            <w:pPr>
              <w:tabs>
                <w:tab w:val="left" w:leader="none" w:pos="709"/>
              </w:tabs>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5N/6D</w:t>
            </w:r>
          </w:p>
        </w:tc>
      </w:tr>
      <w:tr>
        <w:trPr>
          <w:cantSplit w:val="0"/>
          <w:tblHeader w:val="0"/>
        </w:trPr>
        <w:tc>
          <w:tcPr>
            <w:vAlign w:val="bottom"/>
          </w:tcPr>
          <w:p w:rsidR="00000000" w:rsidDel="00000000" w:rsidP="00000000" w:rsidRDefault="00000000" w:rsidRPr="00000000" w14:paraId="000000A9">
            <w:pPr>
              <w:widowControl w:val="0"/>
              <w:spacing w:line="276" w:lineRule="auto"/>
              <w:jc w:val="center"/>
              <w:rPr>
                <w:rFonts w:ascii="Roboto" w:cs="Roboto" w:eastAsia="Roboto" w:hAnsi="Roboto"/>
                <w:color w:val="ff0000"/>
              </w:rPr>
            </w:pPr>
            <w:r w:rsidDel="00000000" w:rsidR="00000000" w:rsidRPr="00000000">
              <w:rPr>
                <w:rFonts w:ascii="Roboto" w:cs="Roboto" w:eastAsia="Roboto" w:hAnsi="Roboto"/>
                <w:color w:val="ff0000"/>
                <w:rtl w:val="0"/>
              </w:rPr>
              <w:t xml:space="preserve">ENERO 20 AL 25</w:t>
            </w:r>
          </w:p>
        </w:tc>
        <w:tc>
          <w:tcPr>
            <w:vAlign w:val="bottom"/>
          </w:tcPr>
          <w:p w:rsidR="00000000" w:rsidDel="00000000" w:rsidP="00000000" w:rsidRDefault="00000000" w:rsidRPr="00000000" w14:paraId="000000AA">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$ 2.085.000</w:t>
            </w:r>
          </w:p>
        </w:tc>
        <w:tc>
          <w:tcPr>
            <w:vAlign w:val="bottom"/>
          </w:tcPr>
          <w:p w:rsidR="00000000" w:rsidDel="00000000" w:rsidP="00000000" w:rsidRDefault="00000000" w:rsidRPr="00000000" w14:paraId="000000AB">
            <w:pPr>
              <w:widowControl w:val="0"/>
              <w:spacing w:line="276" w:lineRule="auto"/>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$ 2.285.000</w:t>
            </w:r>
          </w:p>
        </w:tc>
        <w:tc>
          <w:tcPr/>
          <w:p w:rsidR="00000000" w:rsidDel="00000000" w:rsidP="00000000" w:rsidRDefault="00000000" w:rsidRPr="00000000" w14:paraId="000000AC">
            <w:pPr>
              <w:tabs>
                <w:tab w:val="left" w:leader="none" w:pos="709"/>
              </w:tabs>
              <w:jc w:val="center"/>
              <w:rPr>
                <w:rFonts w:ascii="Roboto" w:cs="Roboto" w:eastAsia="Roboto" w:hAnsi="Roboto"/>
                <w:b w:val="1"/>
                <w:bCs w:val="1"/>
                <w:color w:val="ff0000"/>
              </w:rPr>
            </w:pPr>
            <w:r w:rsidDel="00000000" w:rsidR="00000000" w:rsidRPr="00000000">
              <w:rPr>
                <w:rFonts w:ascii="Roboto" w:cs="Roboto" w:eastAsia="Roboto" w:hAnsi="Roboto"/>
                <w:b w:val="1"/>
                <w:bCs w:val="1"/>
                <w:color w:val="ff0000"/>
                <w:rtl w:val="0"/>
              </w:rPr>
              <w:t xml:space="preserve">5N/6D</w:t>
            </w:r>
          </w:p>
        </w:tc>
      </w:tr>
    </w:tbl>
    <w:p w:rsidR="00000000" w:rsidDel="00000000" w:rsidP="00000000" w:rsidRDefault="00000000" w:rsidRPr="00000000" w14:paraId="000000AD">
      <w:pPr>
        <w:spacing w:line="276" w:lineRule="auto"/>
        <w:jc w:val="center"/>
        <w:rPr>
          <w:rFonts w:ascii="Roboto" w:cs="Roboto" w:eastAsia="Roboto" w:hAnsi="Roboto"/>
          <w:b w:val="1"/>
          <w:bCs w:val="1"/>
          <w:color w:val="0070c0"/>
          <w:sz w:val="22"/>
          <w:szCs w:val="22"/>
        </w:rPr>
      </w:pPr>
      <w:r w:rsidDel="00000000" w:rsidR="00000000" w:rsidRPr="00000000">
        <w:rPr>
          <w:rtl w:val="0"/>
        </w:rPr>
      </w:r>
    </w:p>
    <w:p w:rsidR="00000000" w:rsidDel="00000000" w:rsidP="00000000" w:rsidRDefault="00000000" w:rsidRPr="00000000" w14:paraId="000000AE">
      <w:pPr>
        <w:spacing w:line="276" w:lineRule="auto"/>
        <w:jc w:val="center"/>
        <w:rPr>
          <w:rFonts w:ascii="Roboto" w:cs="Roboto" w:eastAsia="Roboto" w:hAnsi="Roboto"/>
          <w:b w:val="1"/>
          <w:bCs w:val="1"/>
          <w:color w:val="0070c0"/>
          <w:sz w:val="22"/>
          <w:szCs w:val="22"/>
        </w:rPr>
      </w:pPr>
      <w:r w:rsidDel="00000000" w:rsidR="00000000" w:rsidRPr="00000000">
        <w:rPr>
          <w:rFonts w:ascii="Roboto" w:cs="Roboto" w:eastAsia="Roboto" w:hAnsi="Roboto"/>
          <w:b w:val="1"/>
          <w:bCs w:val="1"/>
          <w:color w:val="0070c0"/>
          <w:sz w:val="22"/>
          <w:szCs w:val="22"/>
          <w:rtl w:val="0"/>
        </w:rPr>
        <w:t xml:space="preserve">TARIFAS POR PERSONA DE ACUERDO A LA ACOMODACIÓN.</w:t>
      </w:r>
    </w:p>
    <w:p w:rsidR="00000000" w:rsidDel="00000000" w:rsidP="00000000" w:rsidRDefault="00000000" w:rsidRPr="00000000" w14:paraId="000000AF">
      <w:pPr>
        <w:spacing w:line="276" w:lineRule="auto"/>
        <w:jc w:val="center"/>
        <w:rPr>
          <w:rFonts w:ascii="Roboto" w:cs="Roboto" w:eastAsia="Roboto" w:hAnsi="Roboto"/>
          <w:b w:val="1"/>
          <w:bCs w:val="1"/>
          <w:color w:val="92d050"/>
          <w:sz w:val="22"/>
          <w:szCs w:val="22"/>
        </w:rPr>
      </w:pPr>
      <w:r w:rsidDel="00000000" w:rsidR="00000000" w:rsidRPr="00000000">
        <w:rPr>
          <w:rFonts w:ascii="Roboto" w:cs="Roboto" w:eastAsia="Roboto" w:hAnsi="Roboto"/>
          <w:b w:val="1"/>
          <w:bCs w:val="1"/>
          <w:color w:val="0070c0"/>
          <w:sz w:val="22"/>
          <w:szCs w:val="22"/>
          <w:rtl w:val="0"/>
        </w:rPr>
        <w:t xml:space="preserve">SUPLEMENTO EN HABITACIÓN SENCILLA VALIDAR CON EL ASESOR.</w:t>
      </w:r>
      <w:r w:rsidDel="00000000" w:rsidR="00000000" w:rsidRPr="00000000">
        <w:rPr>
          <w:rtl w:val="0"/>
        </w:rPr>
      </w:r>
    </w:p>
    <w:p w:rsidR="00000000" w:rsidDel="00000000" w:rsidP="00000000" w:rsidRDefault="00000000" w:rsidRPr="00000000" w14:paraId="000000B0">
      <w:pPr>
        <w:spacing w:line="276" w:lineRule="auto"/>
        <w:jc w:val="center"/>
        <w:rPr>
          <w:rFonts w:ascii="Roboto" w:cs="Roboto" w:eastAsia="Roboto" w:hAnsi="Roboto"/>
          <w:b w:val="1"/>
          <w:bCs w:val="1"/>
          <w:color w:val="0070c0"/>
        </w:rPr>
      </w:pPr>
      <w:r w:rsidDel="00000000" w:rsidR="00000000" w:rsidRPr="00000000">
        <w:rPr>
          <w:rFonts w:ascii="Roboto" w:cs="Roboto" w:eastAsia="Roboto" w:hAnsi="Roboto"/>
          <w:b w:val="1"/>
          <w:bCs w:val="1"/>
          <w:color w:val="0070c0"/>
          <w:sz w:val="22"/>
          <w:szCs w:val="22"/>
          <w:rtl w:val="0"/>
        </w:rPr>
        <w:t xml:space="preserve">TARIFA SUJETA A CAMBIO Y DISPONIBILIDAD AL MOMENTO DE RESERVAR.</w:t>
      </w:r>
      <w:r w:rsidDel="00000000" w:rsidR="00000000" w:rsidRPr="00000000">
        <w:rPr>
          <w:rtl w:val="0"/>
        </w:rPr>
      </w:r>
    </w:p>
    <w:p w:rsidR="00000000" w:rsidDel="00000000" w:rsidP="00000000" w:rsidRDefault="00000000" w:rsidRPr="00000000" w14:paraId="000000B1">
      <w:pPr>
        <w:spacing w:line="276" w:lineRule="auto"/>
        <w:rPr>
          <w:rFonts w:ascii="Roboto" w:cs="Roboto" w:eastAsia="Roboto" w:hAnsi="Roboto"/>
          <w:b w:val="1"/>
          <w:bCs w:val="1"/>
          <w:color w:val="0070c0"/>
        </w:rPr>
      </w:pPr>
      <w:r w:rsidDel="00000000" w:rsidR="00000000" w:rsidRPr="00000000">
        <w:rPr>
          <w:rtl w:val="0"/>
        </w:rPr>
      </w:r>
    </w:p>
    <w:p w:rsidR="00000000" w:rsidDel="00000000" w:rsidP="00000000" w:rsidRDefault="00000000" w:rsidRPr="00000000" w14:paraId="000000B2">
      <w:pPr>
        <w:spacing w:line="276" w:lineRule="auto"/>
        <w:rPr>
          <w:rFonts w:ascii="Roboto" w:cs="Roboto" w:eastAsia="Roboto" w:hAnsi="Roboto"/>
          <w:b w:val="1"/>
          <w:bCs w:val="1"/>
          <w:color w:val="0070c0"/>
        </w:rPr>
      </w:pPr>
      <w:r w:rsidDel="00000000" w:rsidR="00000000" w:rsidRPr="00000000">
        <w:rPr>
          <w:rtl w:val="0"/>
        </w:rPr>
      </w:r>
    </w:p>
    <w:p w:rsidR="00000000" w:rsidDel="00000000" w:rsidP="00000000" w:rsidRDefault="00000000" w:rsidRPr="00000000" w14:paraId="000000B3">
      <w:pPr>
        <w:spacing w:line="276" w:lineRule="auto"/>
        <w:rPr>
          <w:rFonts w:ascii="Roboto" w:cs="Roboto" w:eastAsia="Roboto" w:hAnsi="Roboto"/>
          <w:b w:val="1"/>
          <w:bCs w:val="1"/>
          <w:color w:val="0070c0"/>
        </w:rPr>
      </w:pPr>
      <w:r w:rsidDel="00000000" w:rsidR="00000000" w:rsidRPr="00000000">
        <w:rPr>
          <w:rFonts w:ascii="Roboto" w:cs="Roboto" w:eastAsia="Roboto" w:hAnsi="Roboto"/>
          <w:b w:val="1"/>
          <w:bCs w:val="1"/>
          <w:color w:val="0070c0"/>
          <w:rtl w:val="0"/>
        </w:rPr>
        <w:t xml:space="preserve">TÉRMINOS Y CONDICIONES.</w:t>
      </w:r>
    </w:p>
    <w:p w:rsidR="00000000" w:rsidDel="00000000" w:rsidP="00000000" w:rsidRDefault="00000000" w:rsidRPr="00000000" w14:paraId="000000B4">
      <w:pPr>
        <w:shd w:fill="ffffff" w:val="clear"/>
        <w:rPr>
          <w:rFonts w:ascii="Roboto" w:cs="Roboto" w:eastAsia="Roboto" w:hAnsi="Roboto"/>
          <w:b w:val="1"/>
          <w:bCs w:val="1"/>
          <w:color w:val="0070c0"/>
        </w:rPr>
      </w:pPr>
      <w:r w:rsidDel="00000000" w:rsidR="00000000" w:rsidRPr="00000000">
        <w:rPr>
          <w:rtl w:val="0"/>
        </w:rPr>
      </w:r>
    </w:p>
    <w:p w:rsidR="00000000" w:rsidDel="00000000" w:rsidP="00000000" w:rsidRDefault="00000000" w:rsidRPr="00000000" w14:paraId="000000B5">
      <w:pPr>
        <w:shd w:fill="ffffff" w:val="clear"/>
        <w:jc w:val="both"/>
        <w:rPr>
          <w:rFonts w:ascii="Roboto" w:cs="Roboto" w:eastAsia="Roboto" w:hAnsi="Roboto"/>
          <w:b w:val="1"/>
          <w:bCs w:val="1"/>
          <w:color w:val="002060"/>
        </w:rPr>
      </w:pPr>
      <w:r w:rsidDel="00000000" w:rsidR="00000000" w:rsidRPr="00000000">
        <w:rPr>
          <w:rFonts w:ascii="Roboto" w:cs="Roboto" w:eastAsia="Roboto" w:hAnsi="Roboto"/>
          <w:color w:val="002060"/>
          <w:rtl w:val="0"/>
        </w:rPr>
        <w:t xml:space="preserve">Nos reservamos el derecho de hacer cambios en cualquier servicio ofrecido dentro de este programa cuando se considere necesario, con el único propósito de garantizar el éxito de la operación. </w:t>
      </w:r>
      <w:r w:rsidDel="00000000" w:rsidR="00000000" w:rsidRPr="00000000">
        <w:rPr>
          <w:rFonts w:ascii="Roboto" w:cs="Roboto" w:eastAsia="Roboto" w:hAnsi="Roboto"/>
          <w:b w:val="1"/>
          <w:bCs w:val="1"/>
          <w:color w:val="002060"/>
          <w:rtl w:val="0"/>
        </w:rPr>
        <w:t xml:space="preserve">(ITINERARIO SUJETO A CAMBIOS)</w:t>
      </w:r>
    </w:p>
    <w:p w:rsidR="00000000" w:rsidDel="00000000" w:rsidP="00000000" w:rsidRDefault="00000000" w:rsidRPr="00000000" w14:paraId="000000B6">
      <w:pPr>
        <w:shd w:fill="ffffff" w:val="clear"/>
        <w:ind w:left="720" w:firstLine="0"/>
        <w:jc w:val="both"/>
        <w:rPr>
          <w:rFonts w:ascii="Roboto" w:cs="Roboto" w:eastAsia="Roboto" w:hAnsi="Roboto"/>
          <w:b w:val="1"/>
          <w:bCs w:val="1"/>
          <w:color w:val="002060"/>
        </w:rPr>
      </w:pPr>
      <w:r w:rsidDel="00000000" w:rsidR="00000000" w:rsidRPr="00000000">
        <w:rPr>
          <w:rtl w:val="0"/>
        </w:rPr>
      </w:r>
    </w:p>
    <w:p w:rsidR="00000000" w:rsidDel="00000000" w:rsidP="00000000" w:rsidRDefault="00000000" w:rsidRPr="00000000" w14:paraId="000000B7">
      <w:pPr>
        <w:shd w:fill="ffffff" w:val="clear"/>
        <w:jc w:val="both"/>
        <w:rPr>
          <w:rFonts w:ascii="Roboto" w:cs="Roboto" w:eastAsia="Roboto" w:hAnsi="Roboto"/>
          <w:color w:val="002060"/>
        </w:rPr>
      </w:pPr>
      <w:r w:rsidDel="00000000" w:rsidR="00000000" w:rsidRPr="00000000">
        <w:rPr>
          <w:rFonts w:ascii="Roboto" w:cs="Roboto" w:eastAsia="Roboto" w:hAnsi="Roboto"/>
          <w:color w:val="002060"/>
          <w:rtl w:val="0"/>
        </w:rPr>
        <w:t xml:space="preserve">No nos hacemos responsables por pagos que no se efectúen en las cuentas bancarias autorizadas o en nuestras instalaciones. Recuerde que todos nuestros servicios están acompañados de un código de confirmación y liquidación de reserva, el cual debe ser indicado en el momento del pago.</w:t>
      </w:r>
    </w:p>
    <w:p w:rsidR="00000000" w:rsidDel="00000000" w:rsidP="00000000" w:rsidRDefault="00000000" w:rsidRPr="00000000" w14:paraId="000000B8">
      <w:pPr>
        <w:shd w:fill="ffffff" w:val="clear"/>
        <w:jc w:val="both"/>
        <w:rPr>
          <w:rFonts w:ascii="Roboto" w:cs="Roboto" w:eastAsia="Roboto" w:hAnsi="Roboto"/>
          <w:color w:val="002060"/>
        </w:rPr>
      </w:pPr>
      <w:r w:rsidDel="00000000" w:rsidR="00000000" w:rsidRPr="00000000">
        <w:rPr>
          <w:rtl w:val="0"/>
        </w:rPr>
      </w:r>
    </w:p>
    <w:p w:rsidR="00000000" w:rsidDel="00000000" w:rsidP="00000000" w:rsidRDefault="00000000" w:rsidRPr="00000000" w14:paraId="000000B9">
      <w:pPr>
        <w:shd w:fill="ffffff" w:val="clear"/>
        <w:jc w:val="both"/>
        <w:rPr>
          <w:rFonts w:ascii="Verdana" w:cs="Verdana" w:eastAsia="Verdana" w:hAnsi="Verdana"/>
          <w:color w:val="ff0000"/>
        </w:rPr>
      </w:pPr>
      <w:r w:rsidDel="00000000" w:rsidR="00000000" w:rsidRPr="00000000">
        <w:rPr>
          <w:rFonts w:ascii="Roboto" w:cs="Roboto" w:eastAsia="Roboto" w:hAnsi="Roboto"/>
          <w:color w:val="002060"/>
          <w:rtl w:val="0"/>
        </w:rPr>
        <w:t xml:space="preserve">Rechazamos la explotación, la pornografía, el turismo sexual y demás formas de abuso sexual con menores y contribuye al cumplimiento de la ley 679 de 2001, está sujeto al régimen de responsabilidad que establece la ley 300/96 y D.R. 1075/97.</w:t>
      </w:r>
      <w:r w:rsidDel="00000000" w:rsidR="00000000" w:rsidRPr="00000000">
        <w:rPr>
          <w:rtl w:val="0"/>
        </w:rPr>
      </w:r>
    </w:p>
    <w:sectPr>
      <w:headerReference r:id="rId7" w:type="default"/>
      <w:footerReference r:id="rId8" w:type="default"/>
      <w:pgSz w:h="16838" w:w="11906" w:orient="portrait"/>
      <w:pgMar w:bottom="1440" w:top="1440" w:left="1080" w:right="1080" w:header="2835"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252"/>
        <w:tab w:val="right" w:leader="none" w:pos="8504"/>
        <w:tab w:val="center" w:leader="none" w:pos="4410"/>
      </w:tabs>
      <w:rPr>
        <w:color w:val="000000"/>
      </w:rPr>
    </w:pPr>
    <w:r w:rsidDel="00000000" w:rsidR="00000000" w:rsidRPr="00000000">
      <w:rPr>
        <w:color w:val="000000"/>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-676069</wp:posOffset>
          </wp:positionH>
          <wp:positionV relativeFrom="paragraph">
            <wp:posOffset>-1800222</wp:posOffset>
          </wp:positionV>
          <wp:extent cx="7552804" cy="2199198"/>
          <wp:effectExtent b="0" l="0" r="0" t="0"/>
          <wp:wrapNone/>
          <wp:docPr id="9" name="image1.png"/>
          <a:graphic>
            <a:graphicData uri="http://schemas.openxmlformats.org/drawingml/2006/picture">
              <pic:pic>
                <pic:nvPicPr>
                  <pic:cNvPr id="0" name="image1.png"/>
                  <pic:cNvPicPr preferRelativeResize="0"/>
                </pic:nvPicPr>
                <pic:blipFill>
                  <a:blip r:embed="rId1"/>
                  <a:srcRect b="10403" l="0" r="0" t="10403"/>
                  <a:stretch>
                    <a:fillRect/>
                  </a:stretch>
                </pic:blipFill>
                <pic:spPr>
                  <a:xfrm>
                    <a:off x="0" y="0"/>
                    <a:ext cx="7552804" cy="2199198"/>
                  </a:xfrm>
                  <a:prstGeom prst="rect"/>
                  <a:ln/>
                </pic:spPr>
              </pic:pic>
            </a:graphicData>
          </a:graphic>
        </wp:anchor>
      </w:drawing>
    </w:r>
  </w:p>
  <w:p w:rsidR="00000000" w:rsidDel="00000000" w:rsidP="00000000" w:rsidRDefault="00000000" w:rsidRPr="00000000" w14:paraId="000000BB">
    <w:pPr>
      <w:rPr/>
    </w:pPr>
    <w:r w:rsidDel="00000000" w:rsidR="00000000" w:rsidRPr="00000000">
      <w:rPr>
        <w:rtl w:val="0"/>
      </w:rPr>
      <w:tab/>
    </w:r>
  </w:p>
  <w:p w:rsidR="00000000" w:rsidDel="00000000" w:rsidP="00000000" w:rsidRDefault="00000000" w:rsidRPr="00000000" w14:paraId="000000BC">
    <w:pPr>
      <w:rPr>
        <w:rFonts w:ascii="Georgia" w:cs="Georgia" w:eastAsia="Georgia" w:hAnsi="Georgia"/>
        <w:b w:val="1"/>
        <w:bCs w:val="1"/>
        <w:color w:val="0000ff"/>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jc w:val="center"/>
    </w:pPr>
    <w:rPr>
      <w:rFonts w:ascii="Arial Black" w:cs="Arial Black" w:eastAsia="Arial Black" w:hAnsi="Arial Black"/>
      <w:i w:val="1"/>
      <w:iCs w:val="1"/>
      <w:color w:val="0000ff"/>
      <w:sz w:val="44"/>
      <w:szCs w:val="4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link w:val="PiedepginaCar"/>
    <w:pPr>
      <w:tabs>
        <w:tab w:val="center" w:pos="4252"/>
        <w:tab w:val="right" w:pos="8504"/>
      </w:tabs>
    </w:pPr>
  </w:style>
  <w:style w:type="table" w:styleId="Tablaconcuadrcula">
    <w:name w:val="Table Grid"/>
    <w:basedOn w:val="Tabla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pPr>
      <w:spacing w:after="200" w:line="276" w:lineRule="auto"/>
      <w:ind w:left="720"/>
      <w:contextualSpacing w:val="1"/>
    </w:pPr>
    <w:rPr>
      <w:rFonts w:ascii="Calibri" w:eastAsia="Calibri" w:hAnsi="Calibri"/>
      <w:sz w:val="22"/>
      <w:szCs w:val="22"/>
      <w:lang w:eastAsia="en-US" w:val="es-CO"/>
    </w:rPr>
  </w:style>
  <w:style w:type="paragraph" w:styleId="Sinespaciado">
    <w:name w:val="No Spacing"/>
    <w:uiPriority w:val="1"/>
    <w:qFormat w:val="1"/>
    <w:rPr>
      <w:rFonts w:ascii="Calibri" w:eastAsia="Calibri" w:hAnsi="Calibri"/>
      <w:sz w:val="22"/>
      <w:szCs w:val="22"/>
    </w:rPr>
  </w:style>
  <w:style w:type="paragraph" w:styleId="NormalWeb">
    <w:name w:val="Normal (Web)"/>
    <w:basedOn w:val="Normal"/>
    <w:uiPriority w:val="99"/>
    <w:pPr>
      <w:spacing w:after="324"/>
    </w:pPr>
    <w:rPr>
      <w:lang w:eastAsia="es-ES"/>
    </w:rPr>
  </w:style>
  <w:style w:type="paragraph" w:styleId="ecxmsonormal" w:customStyle="1">
    <w:name w:val="ecxmsonormal"/>
    <w:basedOn w:val="Normal"/>
    <w:pPr>
      <w:spacing w:after="324"/>
    </w:pPr>
    <w:rPr>
      <w:lang w:eastAsia="es-ES"/>
    </w:rPr>
  </w:style>
  <w:style w:type="character" w:styleId="Ttulo2Car" w:customStyle="1">
    <w:name w:val="Título 2 Car"/>
    <w:locked w:val="1"/>
    <w:rPr>
      <w:rFonts w:ascii="Arial Black" w:eastAsia="Calibri" w:hAnsi="Arial Black"/>
      <w:bCs w:val="1"/>
      <w:i w:val="1"/>
      <w:color w:val="0000ff"/>
      <w:sz w:val="44"/>
      <w:szCs w:val="52"/>
      <w:lang w:bidi="ar-SA" w:eastAsia="es-ES" w:val="es-ES"/>
    </w:rPr>
  </w:style>
  <w:style w:type="paragraph" w:styleId="Estilo1" w:customStyle="1">
    <w:name w:val="Estilo1"/>
    <w:basedOn w:val="Asuntodelcomentario"/>
    <w:pPr>
      <w:numPr>
        <w:numId w:val="1"/>
      </w:numPr>
      <w:ind w:left="0" w:firstLine="0"/>
    </w:pPr>
    <w:rPr>
      <w:rFonts w:eastAsia="Calibri"/>
      <w:lang w:eastAsia="es-ES_tradnl" w:val="es-ES_tradnl"/>
    </w:rPr>
  </w:style>
  <w:style w:type="paragraph" w:styleId="Lista">
    <w:name w:val="List"/>
    <w:basedOn w:val="Normal"/>
    <w:pPr>
      <w:ind w:left="283" w:hanging="283"/>
    </w:pPr>
    <w:rPr>
      <w:rFonts w:eastAsia="Calibri"/>
      <w:lang w:eastAsia="es-ES_tradnl" w:val="es-ES_tradnl"/>
    </w:rPr>
  </w:style>
  <w:style w:type="paragraph" w:styleId="Epgrafe1" w:customStyle="1">
    <w:name w:val="Epígrafe1"/>
    <w:basedOn w:val="Normal"/>
    <w:next w:val="Normal"/>
    <w:qFormat w:val="1"/>
    <w:rPr>
      <w:rFonts w:eastAsia="Calibri"/>
      <w:b w:val="1"/>
      <w:bCs w:val="1"/>
      <w:sz w:val="20"/>
      <w:szCs w:val="20"/>
      <w:lang w:eastAsia="es-ES_tradnl" w:val="es-ES_tradnl"/>
    </w:rPr>
  </w:style>
  <w:style w:type="paragraph" w:styleId="Textocomentario">
    <w:name w:val="annotation text"/>
    <w:basedOn w:val="Normal"/>
    <w:semiHidden w:val="1"/>
    <w:rPr>
      <w:sz w:val="20"/>
      <w:szCs w:val="20"/>
    </w:rPr>
  </w:style>
  <w:style w:type="paragraph" w:styleId="Asuntodelcomentario">
    <w:name w:val="annotation subject"/>
    <w:basedOn w:val="Textocomentario"/>
    <w:next w:val="Textocomentario"/>
    <w:semiHidden w:val="1"/>
    <w:rPr>
      <w:b w:val="1"/>
      <w:bCs w:val="1"/>
    </w:rPr>
  </w:style>
  <w:style w:type="character" w:styleId="Hipervnculo">
    <w:name w:val="Hyperlink"/>
    <w:unhideWhenUsed w:val="1"/>
    <w:rPr>
      <w:color w:val="0000ff"/>
      <w:u w:val="single"/>
    </w:rPr>
  </w:style>
  <w:style w:type="character" w:styleId="PiedepginaCar" w:customStyle="1">
    <w:name w:val="Pie de página Car"/>
    <w:link w:val="Piedepgina"/>
    <w:rPr>
      <w:rFonts w:eastAsia="SimSun"/>
      <w:sz w:val="24"/>
      <w:szCs w:val="24"/>
      <w:lang w:eastAsia="zh-CN" w:val="es-ES"/>
    </w:rPr>
  </w:style>
  <w:style w:type="character" w:styleId="apple-converted-space" w:customStyle="1">
    <w:name w:val="apple-converted-space"/>
    <w:basedOn w:val="Fuentedeprrafopredeter"/>
  </w:style>
  <w:style w:type="character" w:styleId="Fecha1" w:customStyle="1">
    <w:name w:val="Fecha1"/>
    <w:basedOn w:val="Fuentedeprrafopredeter"/>
  </w:style>
  <w:style w:type="character" w:styleId="nfasis">
    <w:name w:val="Emphasis"/>
    <w:uiPriority w:val="20"/>
    <w:qFormat w:val="1"/>
    <w:rPr>
      <w:i w:val="1"/>
      <w:iCs w:val="1"/>
    </w:rPr>
  </w:style>
  <w:style w:type="paragraph" w:styleId="Textodeglobo">
    <w:name w:val="Balloon Text"/>
    <w:basedOn w:val="Normal"/>
    <w:link w:val="TextodegloboCar"/>
    <w:rPr>
      <w:rFonts w:ascii="Tahoma" w:hAnsi="Tahoma"/>
      <w:sz w:val="16"/>
      <w:szCs w:val="16"/>
      <w:lang w:val="x-none"/>
    </w:rPr>
  </w:style>
  <w:style w:type="character" w:styleId="TextodegloboCar" w:customStyle="1">
    <w:name w:val="Texto de globo Car"/>
    <w:link w:val="Textodeglobo"/>
    <w:rPr>
      <w:rFonts w:ascii="Tahoma" w:cs="Tahoma" w:eastAsia="SimSun" w:hAnsi="Tahoma"/>
      <w:sz w:val="16"/>
      <w:szCs w:val="16"/>
      <w:lang w:eastAsia="zh-CN"/>
    </w:rPr>
  </w:style>
  <w:style w:type="table" w:styleId="Sombreadomedio1-nfasis5">
    <w:name w:val="Medium Shading 1 Accent 5"/>
    <w:basedOn w:val="Tablanormal"/>
    <w:uiPriority w:val="63"/>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character" w:styleId="Referenciaintensa">
    <w:name w:val="Intense Reference"/>
    <w:uiPriority w:val="32"/>
    <w:qFormat w:val="1"/>
    <w:rPr>
      <w:b w:val="1"/>
      <w:bCs w:val="1"/>
      <w:smallCaps w:val="1"/>
      <w:color w:val="5b9bd5"/>
      <w:spacing w:val="5"/>
    </w:rPr>
  </w:style>
  <w:style w:type="table" w:styleId="Tabladecuadrcula4-nfasis51" w:customStyle="1">
    <w:name w:val="Tabla de cuadrícula 4 - Énfasis 51"/>
    <w:basedOn w:val="Tablanormal"/>
    <w:uiPriority w:val="49"/>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decuadrcula5oscura-nfasis11" w:customStyle="1">
    <w:name w:val="Tabla de cuadrícula 5 oscura - Énfasis 11"/>
    <w:basedOn w:val="Tablanormal"/>
    <w:uiPriority w:val="5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character" w:styleId="Textoennegrita">
    <w:name w:val="Strong"/>
    <w:uiPriority w:val="22"/>
    <w:qFormat w:val="1"/>
    <w:rsid w:val="001B1499"/>
    <w:rPr>
      <w:b w:val="1"/>
      <w:bCs w:val="1"/>
    </w:rPr>
  </w:style>
  <w:style w:type="table" w:styleId="Tablaconcuadrcula4-nfasis5">
    <w:name w:val="Grid Table 4 Accent 5"/>
    <w:basedOn w:val="Tablanormal"/>
    <w:uiPriority w:val="49"/>
    <w:rsid w:val="004A47DA"/>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4-nfasis1">
    <w:name w:val="Grid Table 4 Accent 1"/>
    <w:basedOn w:val="Tablanormal"/>
    <w:uiPriority w:val="49"/>
    <w:rsid w:val="004A47DA"/>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a" w:customStyle="1">
    <w:basedOn w:val="TableNormal2"/>
    <w:tblPr>
      <w:tblStyleRowBandSize w:val="1"/>
      <w:tblStyleColBandSize w:val="1"/>
      <w:tblCellMar>
        <w:left w:w="108.0" w:type="dxa"/>
        <w:right w:w="108.0" w:type="dxa"/>
      </w:tblCellMar>
    </w:tblPr>
    <w:tcPr>
      <w:shd w:color="auto" w:fill="deebf6" w:val="clear"/>
    </w:tcPr>
    <w:tblStylePr w:type="firstRow">
      <w:rPr>
        <w:b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rPr>
      <w:tblPr/>
      <w:tcPr>
        <w:tcBorders>
          <w:top w:color="5b9bd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0" w:customStyle="1">
    <w:basedOn w:val="TableNormal2"/>
    <w:tblPr>
      <w:tblStyleRowBandSize w:val="1"/>
      <w:tblStyleColBandSize w:val="1"/>
      <w:tblCellMar>
        <w:left w:w="115.0" w:type="dxa"/>
        <w:right w:w="115.0" w:type="dxa"/>
      </w:tblCellMar>
    </w:tblPr>
    <w:tcPr>
      <w:shd w:color="auto" w:fill="deebf6" w:val="clear"/>
    </w:tcPr>
    <w:tblStylePr w:type="firstRow">
      <w:rPr>
        <w:b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rPr>
      <w:tblPr/>
      <w:tcPr>
        <w:tcBorders>
          <w:top w:color="5b9bd5" w:space="0" w:sz="4" w:val="single"/>
        </w:tcBorders>
      </w:tcPr>
    </w:tblStylePr>
    <w:tblStylePr w:type="firstCol">
      <w:rPr>
        <w:b w:val="1"/>
      </w:rPr>
    </w:tblStylePr>
    <w:tblStylePr w:type="lastCol">
      <w:rPr>
        <w:b w:val="1"/>
      </w:rPr>
    </w:tblStylePr>
    <w:tblStylePr w:type="band1Vert">
      <w:tblPr/>
      <w:tcPr>
        <w:shd w:color="auto" w:fill="deebf6" w:val="clear"/>
      </w:tcPr>
    </w:tblStylePr>
    <w:tblStylePr w:type="band1Horz">
      <w:tblPr/>
      <w:tcPr>
        <w:shd w:color="auto" w:fill="deebf6" w:val="clear"/>
      </w:tcPr>
    </w:tblStylePr>
  </w:style>
  <w:style w:type="table" w:styleId="a1" w:customStyle="1">
    <w:basedOn w:val="TableNormal1"/>
    <w:tblPr>
      <w:tblStyleRowBandSize w:val="1"/>
      <w:tblStyleColBandSize w:val="1"/>
      <w:tblCellMar>
        <w:left w:w="115.0" w:type="dxa"/>
        <w:right w:w="115.0" w:type="dxa"/>
      </w:tblCellMar>
    </w:tblPr>
    <w:tcPr>
      <w:shd w:color="auto" w:fill="deebf6" w:val="clear"/>
    </w:tcPr>
    <w:tblStylePr w:type="firstRow">
      <w:rPr>
        <w:b w:val="1"/>
        <w:bCs w:val="1"/>
        <w:color w:val="ffffff"/>
      </w:rPr>
      <w:tblPr/>
      <w:tcPr>
        <w:shd w:color="auto" w:fill="4472c4" w:val="clear"/>
      </w:tc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0"/>
    <w:tblPr>
      <w:tblStyleRowBandSize w:val="1"/>
      <w:tblStyleColBandSize w:val="1"/>
      <w:tblCellMar>
        <w:top w:w="0.0" w:type="dxa"/>
        <w:left w:w="108.0" w:type="dxa"/>
        <w:bottom w:w="0.0" w:type="dxa"/>
        <w:right w:w="108.0" w:type="dxa"/>
      </w:tblCellMar>
    </w:tblPr>
    <w:tblStylePr w:type="firstRow">
      <w:rPr>
        <w:b w:val="1"/>
        <w:bCs w:val="1"/>
        <w:color w:val="ffffff"/>
      </w:rPr>
      <w:tblPr/>
      <w:tcPr>
        <w:tcBorders>
          <w:top w:color="5b9bd5" w:space="0" w:sz="4" w:val="single"/>
          <w:left w:color="5b9bd5" w:space="0" w:sz="4" w:val="single"/>
          <w:bottom w:color="5b9bd5" w:space="0" w:sz="4" w:val="single"/>
          <w:right w:color="5b9bd5" w:space="0" w:sz="4" w:val="single"/>
          <w:insideH w:space="0" w:sz="0" w:val="nil"/>
          <w:insideV w:space="0" w:sz="0" w:val="nil"/>
        </w:tcBorders>
        <w:shd w:color="auto" w:fill="5b9bd5" w:val="clear"/>
      </w:tcPr>
    </w:tblStylePr>
    <w:tblStylePr w:type="lastRow">
      <w:rPr>
        <w:b w:val="1"/>
        <w:bCs w:val="1"/>
      </w:rPr>
      <w:tblPr/>
      <w:tcPr>
        <w:tcBorders>
          <w:top w:color="5b9bd5" w:space="0" w:sz="4" w:val="single"/>
        </w:tcBorders>
      </w:tcPr>
    </w:tblStylePr>
    <w:tblStylePr w:type="firstCol">
      <w:rPr>
        <w:b w:val="1"/>
        <w:bCs w:val="1"/>
      </w:rPr>
    </w:tblStylePr>
    <w:tblStylePr w:type="lastCol">
      <w:rPr>
        <w:b w:val="1"/>
        <w:bCs w:val="1"/>
      </w:rPr>
    </w:tblStylePr>
    <w:tblStylePr w:type="band1Vert">
      <w:tblPr/>
      <w:tcPr>
        <w:shd w:color="auto" w:fill="deebf6" w:val="clear"/>
      </w:tcPr>
    </w:tblStylePr>
    <w:tblStylePr w:type="band1Horz">
      <w:tblPr/>
      <w:tcPr>
        <w:shd w:color="auto" w:fill="deebf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Kx/3e6kZBYNAKxTQRfFQBwkJFQ==">CgMxLjAyCGguZ2pkZ3hzMg5oLmw2MzZ0dDR4eHlwdjIOaC5leW8zYjU3enV0OHAyDmguOTJvOGczOG1qd2owOAByITEzX2hDWjUtVVMwWFo3d0s0NE44ZHlGU1ZidXg4T3d0Yg==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2023-05-19T17:24:00Z</dcterms:created>
  <dc:creator>ACER</dc:creator>
</cp:coreProperties>
</file>