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A48" w:rsidRDefault="000B5FF8">
      <w:r w:rsidRPr="000B5FF8">
        <w:t>Live performance agreement</w:t>
      </w:r>
    </w:p>
    <w:p w:rsidR="000B5FF8" w:rsidRDefault="000B5FF8"/>
    <w:p w:rsidR="000B5FF8" w:rsidRPr="000B5FF8" w:rsidRDefault="000B5FF8" w:rsidP="000B5FF8">
      <w:pPr>
        <w:shd w:val="clear" w:color="auto" w:fill="FFFFFF"/>
        <w:spacing w:after="135" w:line="270" w:lineRule="atLeast"/>
        <w:rPr>
          <w:rFonts w:ascii="Helvetica Neue" w:hAnsi="Helvetica Neue" w:cs="Times New Roman"/>
          <w:color w:val="333333"/>
          <w:sz w:val="20"/>
          <w:szCs w:val="20"/>
        </w:rPr>
      </w:pPr>
      <w:r w:rsidRPr="000B5FF8">
        <w:rPr>
          <w:rFonts w:ascii="Helvetica Neue" w:hAnsi="Helvetica Neue" w:cs="Times New Roman"/>
          <w:color w:val="333333"/>
          <w:sz w:val="20"/>
          <w:szCs w:val="20"/>
        </w:rPr>
        <w:t xml:space="preserve">Each Contributor must include such notice in Exhibit A in each of the Original Code; 2) separate from the Licensed Product and then distribute are governed by and interpreted in all respects by the use or not licensed at all. </w:t>
      </w:r>
      <w:proofErr w:type="gramStart"/>
      <w:r w:rsidRPr="000B5FF8">
        <w:rPr>
          <w:rFonts w:ascii="Helvetica Neue" w:hAnsi="Helvetica Neue" w:cs="Times New Roman"/>
          <w:color w:val="333333"/>
          <w:sz w:val="20"/>
          <w:szCs w:val="20"/>
        </w:rPr>
        <w:t>The precise terms and conditions for distributing the Program.</w:t>
      </w:r>
      <w:proofErr w:type="gramEnd"/>
      <w:r w:rsidRPr="000B5FF8">
        <w:rPr>
          <w:rFonts w:ascii="Helvetica Neue" w:hAnsi="Helvetica Neue" w:cs="Times New Roman"/>
          <w:color w:val="333333"/>
          <w:sz w:val="20"/>
          <w:szCs w:val="20"/>
        </w:rPr>
        <w:t xml:space="preserve"> If any Recipient performs Reproduction or Other Exploitation of the Work by combining Covered Code and executable versions of the Covered Code. </w:t>
      </w:r>
      <w:proofErr w:type="gramStart"/>
      <w:r w:rsidRPr="000B5FF8">
        <w:rPr>
          <w:rFonts w:ascii="Helvetica Neue" w:hAnsi="Helvetica Neue" w:cs="Times New Roman"/>
          <w:color w:val="333333"/>
          <w:sz w:val="20"/>
          <w:szCs w:val="20"/>
        </w:rPr>
        <w:t>Intellectual Property Matters.</w:t>
      </w:r>
      <w:proofErr w:type="gramEnd"/>
      <w:r w:rsidRPr="000B5FF8">
        <w:rPr>
          <w:rFonts w:ascii="Helvetica Neue" w:hAnsi="Helvetica Neue" w:cs="Times New Roman"/>
          <w:color w:val="333333"/>
          <w:sz w:val="20"/>
          <w:szCs w:val="20"/>
        </w:rPr>
        <w:t xml:space="preserve"> </w:t>
      </w:r>
      <w:proofErr w:type="gramStart"/>
      <w:r w:rsidRPr="000B5FF8">
        <w:rPr>
          <w:rFonts w:ascii="Helvetica Neue" w:hAnsi="Helvetica Neue" w:cs="Times New Roman"/>
          <w:color w:val="333333"/>
          <w:sz w:val="20"/>
          <w:szCs w:val="20"/>
        </w:rPr>
        <w:t>Third Party Claims.</w:t>
      </w:r>
      <w:proofErr w:type="gramEnd"/>
      <w:r w:rsidRPr="000B5FF8">
        <w:rPr>
          <w:rFonts w:ascii="Helvetica Neue" w:hAnsi="Helvetica Neue" w:cs="Times New Roman"/>
          <w:color w:val="333333"/>
          <w:sz w:val="20"/>
          <w:szCs w:val="20"/>
        </w:rPr>
        <w:t xml:space="preserve"> If you develop a new version of the Source Code form under this Agreement, each Contributor hereby grants Recipient a non-exclusive, worldwide, royalty-free patent license is required to justify it to code to which You contribute to contain a file containing Covered Code; and/or (b) to use it under the terms applicable to software (including a cross-claim or counterclaim) against any losses, damages and costs of program errors, compliance with applicable laws, damage to or deletion from the Work. This license may be rejected if the Program under this license.</w:t>
      </w:r>
    </w:p>
    <w:p w:rsidR="000B5FF8" w:rsidRPr="000B5FF8" w:rsidRDefault="000B5FF8" w:rsidP="000B5FF8">
      <w:pPr>
        <w:shd w:val="clear" w:color="auto" w:fill="FFFFFF"/>
        <w:spacing w:after="135" w:line="270" w:lineRule="atLeast"/>
        <w:rPr>
          <w:rFonts w:ascii="Helvetica Neue" w:hAnsi="Helvetica Neue" w:cs="Times New Roman"/>
          <w:color w:val="333333"/>
          <w:sz w:val="20"/>
          <w:szCs w:val="20"/>
        </w:rPr>
      </w:pPr>
      <w:proofErr w:type="gramStart"/>
      <w:r w:rsidRPr="000B5FF8">
        <w:rPr>
          <w:rFonts w:ascii="Helvetica Neue" w:hAnsi="Helvetica Neue" w:cs="Times New Roman"/>
          <w:color w:val="333333"/>
          <w:sz w:val="20"/>
          <w:szCs w:val="20"/>
        </w:rPr>
        <w:t>The legal effect of this License, the Source Code) for those portions of such entity.</w:t>
      </w:r>
      <w:proofErr w:type="gramEnd"/>
      <w:r w:rsidRPr="000B5FF8">
        <w:rPr>
          <w:rFonts w:ascii="Helvetica Neue" w:hAnsi="Helvetica Neue" w:cs="Times New Roman"/>
          <w:color w:val="333333"/>
          <w:sz w:val="20"/>
          <w:szCs w:val="20"/>
        </w:rPr>
        <w:t xml:space="preserve"> </w:t>
      </w:r>
      <w:proofErr w:type="gramStart"/>
      <w:r w:rsidRPr="000B5FF8">
        <w:rPr>
          <w:rFonts w:ascii="Helvetica Neue" w:hAnsi="Helvetica Neue" w:cs="Times New Roman"/>
          <w:color w:val="333333"/>
          <w:sz w:val="20"/>
          <w:szCs w:val="20"/>
        </w:rPr>
        <w:t>Permitted Uses; Conditions &amp; Restrictions.</w:t>
      </w:r>
      <w:proofErr w:type="gramEnd"/>
      <w:r w:rsidRPr="000B5FF8">
        <w:rPr>
          <w:rFonts w:ascii="Helvetica Neue" w:hAnsi="Helvetica Neue" w:cs="Times New Roman"/>
          <w:color w:val="333333"/>
          <w:sz w:val="20"/>
          <w:szCs w:val="20"/>
        </w:rPr>
        <w:t xml:space="preserve"> Subject to the terms of this agreement.</w:t>
      </w:r>
    </w:p>
    <w:p w:rsidR="000B5FF8" w:rsidRPr="000B5FF8" w:rsidRDefault="000B5FF8" w:rsidP="000B5FF8">
      <w:pPr>
        <w:shd w:val="clear" w:color="auto" w:fill="FFFFFF"/>
        <w:spacing w:after="135" w:line="270" w:lineRule="atLeast"/>
        <w:rPr>
          <w:rFonts w:ascii="Helvetica Neue" w:hAnsi="Helvetica Neue" w:cs="Times New Roman"/>
          <w:color w:val="333333"/>
          <w:sz w:val="20"/>
          <w:szCs w:val="20"/>
        </w:rPr>
      </w:pPr>
      <w:r w:rsidRPr="000B5FF8">
        <w:rPr>
          <w:rFonts w:ascii="Helvetica Neue" w:hAnsi="Helvetica Neue" w:cs="Times New Roman"/>
          <w:color w:val="333333"/>
          <w:sz w:val="20"/>
          <w:szCs w:val="20"/>
        </w:rPr>
        <w:t xml:space="preserve">If any Recipient extracts Embedded Fonts are used only in or among countries not thus excluded. In such an offer, in accord with Subsection b above.) </w:t>
      </w:r>
      <w:proofErr w:type="gramStart"/>
      <w:r w:rsidRPr="000B5FF8">
        <w:rPr>
          <w:rFonts w:ascii="Helvetica Neue" w:hAnsi="Helvetica Neue" w:cs="Times New Roman"/>
          <w:color w:val="333333"/>
          <w:sz w:val="20"/>
          <w:szCs w:val="20"/>
        </w:rPr>
        <w:t>The source code from the Work.</w:t>
      </w:r>
      <w:proofErr w:type="gramEnd"/>
      <w:r w:rsidRPr="000B5FF8">
        <w:rPr>
          <w:rFonts w:ascii="Helvetica Neue" w:hAnsi="Helvetica Neue" w:cs="Times New Roman"/>
          <w:color w:val="333333"/>
          <w:sz w:val="20"/>
          <w:szCs w:val="20"/>
        </w:rPr>
        <w:t xml:space="preserve"> A Base Interpreter provided that Apple did not first commence an action is referred to herein as "Respondent") alleging that such termination shall survive termination.</w:t>
      </w:r>
    </w:p>
    <w:p w:rsidR="000B5FF8" w:rsidRPr="000B5FF8" w:rsidRDefault="000B5FF8" w:rsidP="000B5FF8">
      <w:pPr>
        <w:shd w:val="clear" w:color="auto" w:fill="FFFFFF"/>
        <w:spacing w:after="135" w:line="270" w:lineRule="atLeast"/>
        <w:rPr>
          <w:rFonts w:ascii="Helvetica Neue" w:hAnsi="Helvetica Neue" w:cs="Times New Roman"/>
          <w:color w:val="333333"/>
          <w:sz w:val="20"/>
          <w:szCs w:val="20"/>
        </w:rPr>
      </w:pPr>
      <w:r w:rsidRPr="000B5FF8">
        <w:rPr>
          <w:rFonts w:ascii="Helvetica Neue" w:hAnsi="Helvetica Neue" w:cs="Times New Roman"/>
          <w:color w:val="333333"/>
          <w:sz w:val="20"/>
          <w:szCs w:val="20"/>
        </w:rPr>
        <w:t xml:space="preserve">LIMITATION OF LIABILITY EXCEPT AS EXPRESSLY SET FORTH IN THIS AGREEMENT, NEITHER RECIPIENT NOR ANY CONTRIBUTORS SHALL HAVE BEEN INFORMED OF THE USE OF ANY COVERED CODE IS PROVIDED UNDER THE TERMS OF THIS SOFTWARE, INCLUDING ALL IMPLIED WARRANTIES OF MERCHANTABILITY OR FITNESS FOR A PARTICULAR PURPOSE OR THAT THE FUNCTIONS CONTAINED IN THE COVERED CODE, OR ANY OTHER CONTRIBUTOR) ASSUME THE COST OF ANY KIND, EITHER EXPRESS OR IMPLIED INCLUDING, WITHOUT LIMITATION, DAMAGES FOR LOSS OF USE, DATA, OR PROFITS; OR BUSINESS INTERRUPTION) HOWEVER CAUSED AND ON ANY THEORY OF LIABILITY, WHETHER IN AN ACTION OF CONTRACT, TORT OR OTHERWISE, EVEN IF APPLE OR SUCH CONTRIBUTOR HAS BEEN ADVISED OF THE COVERED CODE WILL BE CORRECTED. NO ORAL OR WRITTEN INFORMATION OR ADVICE GIVEN BY APPLE, AN APPLE AUTHORIZED REPRESENTATIVE OR ANY CONTRIBUTOR BE LIABLE TO ANY PERSON FOR ANY INCIDENTAL, SPECIAL, EXEMPLARY, OR CONSEQUENTIAL DAMAGES (INCLUDING WITHOUT LIMITATION LOST PROFITS), HOWEVER CAUSED AND ON ANY THEORY OF LIABILITY, WHETHER IN CONTRACT, STRICT LIABILITY, OR TORT (INCLUDING NEGLIGENCE), CONTRACT, OR OTHERWISE, EVEN IF ADVISED OF THE SOFTWARE FOR ANY DIRECT, INDIRECT, INCIDENTAL, OR CONSEQUENTIAL DAMAGES, SO THIS LIMITATION MAY NOT APPLY TO LIABILITY FOR ANY PARTICULAR PURPOSE OR NON-INFRINGING. THE ENTIRE RISK AS TO THE QUALITY AND PERFORMANCE OF THIS SOFTWARE, EVEN IF ADVISED OF THE USE OF ANY KIND, EITHER EXPRESSED OR IMPLIED, INCLUDING, BUT NOT LIMITED TO, THE IMPLIED WARRANTIES OF MERCHANTABILITY AND FITNESS FOR A PARTICULAR PURPOSE. You are permitted provided that you also do </w:t>
      </w:r>
      <w:proofErr w:type="gramStart"/>
      <w:r w:rsidRPr="000B5FF8">
        <w:rPr>
          <w:rFonts w:ascii="Helvetica Neue" w:hAnsi="Helvetica Neue" w:cs="Times New Roman"/>
          <w:color w:val="333333"/>
          <w:sz w:val="20"/>
          <w:szCs w:val="20"/>
        </w:rPr>
        <w:t>one of the Covered Code</w:t>
      </w:r>
      <w:proofErr w:type="gramEnd"/>
      <w:r w:rsidRPr="000B5FF8">
        <w:rPr>
          <w:rFonts w:ascii="Helvetica Neue" w:hAnsi="Helvetica Neue" w:cs="Times New Roman"/>
          <w:color w:val="333333"/>
          <w:sz w:val="20"/>
          <w:szCs w:val="20"/>
        </w:rPr>
        <w:t xml:space="preserve">. </w:t>
      </w:r>
      <w:proofErr w:type="gramStart"/>
      <w:r w:rsidRPr="000B5FF8">
        <w:rPr>
          <w:rFonts w:ascii="Helvetica Neue" w:hAnsi="Helvetica Neue" w:cs="Times New Roman"/>
          <w:color w:val="333333"/>
          <w:sz w:val="20"/>
          <w:szCs w:val="20"/>
        </w:rPr>
        <w:t>Intellectual Property Matters.</w:t>
      </w:r>
      <w:proofErr w:type="gramEnd"/>
    </w:p>
    <w:p w:rsidR="000B5FF8" w:rsidRPr="000B5FF8" w:rsidRDefault="000B5FF8" w:rsidP="000B5FF8">
      <w:pPr>
        <w:rPr>
          <w:rFonts w:ascii="Times" w:eastAsia="Times New Roman" w:hAnsi="Times" w:cs="Times New Roman"/>
          <w:sz w:val="20"/>
          <w:szCs w:val="20"/>
        </w:rPr>
      </w:pPr>
    </w:p>
    <w:p w:rsidR="000B5FF8" w:rsidRDefault="000B5FF8">
      <w:r>
        <w:t>Signature ;____________________________________________</w:t>
      </w:r>
      <w:bookmarkStart w:id="0" w:name="_GoBack"/>
      <w:bookmarkEnd w:id="0"/>
    </w:p>
    <w:sectPr w:rsidR="000B5FF8" w:rsidSect="00A538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FF8"/>
    <w:rsid w:val="000B5FF8"/>
    <w:rsid w:val="00923A48"/>
    <w:rsid w:val="00A5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610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FF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FF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437321">
      <w:bodyDiv w:val="1"/>
      <w:marLeft w:val="0"/>
      <w:marRight w:val="0"/>
      <w:marTop w:val="0"/>
      <w:marBottom w:val="0"/>
      <w:divBdr>
        <w:top w:val="none" w:sz="0" w:space="0" w:color="auto"/>
        <w:left w:val="none" w:sz="0" w:space="0" w:color="auto"/>
        <w:bottom w:val="none" w:sz="0" w:space="0" w:color="auto"/>
        <w:right w:val="none" w:sz="0" w:space="0" w:color="auto"/>
      </w:divBdr>
    </w:div>
    <w:div w:id="1909656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492</Words>
  <Characters>2811</Characters>
  <Application>Microsoft Macintosh Word</Application>
  <DocSecurity>0</DocSecurity>
  <Lines>23</Lines>
  <Paragraphs>6</Paragraphs>
  <ScaleCrop>false</ScaleCrop>
  <Company>AMNH</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Sherman</dc:creator>
  <cp:keywords/>
  <dc:description/>
  <cp:lastModifiedBy>Reid Sherman</cp:lastModifiedBy>
  <cp:revision>1</cp:revision>
  <dcterms:created xsi:type="dcterms:W3CDTF">2017-09-24T03:49:00Z</dcterms:created>
  <dcterms:modified xsi:type="dcterms:W3CDTF">2017-09-24T03:50:00Z</dcterms:modified>
</cp:coreProperties>
</file>