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AEA9C" w14:textId="7D50E5C0" w:rsidR="00745B64" w:rsidRDefault="00321A77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Prototype Pattern</w:t>
      </w:r>
    </w:p>
    <w:p w14:paraId="238AEC0D" w14:textId="238E832B" w:rsidR="008F06F1" w:rsidRDefault="008F06F1">
      <w:pPr>
        <w:rPr>
          <w:b/>
          <w:bCs/>
          <w:sz w:val="32"/>
          <w:szCs w:val="32"/>
        </w:rPr>
      </w:pPr>
    </w:p>
    <w:p w14:paraId="2D4AD74C" w14:textId="4E71F1EE" w:rsidR="008F06F1" w:rsidRDefault="00B7165F" w:rsidP="008F06F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Introduction:</w:t>
      </w:r>
    </w:p>
    <w:p w14:paraId="045B0D08" w14:textId="340FB004" w:rsidR="00B7165F" w:rsidRDefault="00B7165F" w:rsidP="00B7165F">
      <w:pPr>
        <w:pStyle w:val="ListParagraph"/>
        <w:rPr>
          <w:b/>
          <w:bCs/>
          <w:sz w:val="32"/>
          <w:szCs w:val="32"/>
        </w:rPr>
      </w:pPr>
    </w:p>
    <w:p w14:paraId="58E06790" w14:textId="313BABB7" w:rsidR="00B7165F" w:rsidRPr="000064B1" w:rsidRDefault="00A152E1" w:rsidP="00C16BF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We have a complex object that is costly to create. </w:t>
      </w:r>
      <w:r w:rsidR="00797F0F">
        <w:rPr>
          <w:sz w:val="32"/>
          <w:szCs w:val="32"/>
        </w:rPr>
        <w:t>To create more instance of such class, we use an existing instance as our prototype.</w:t>
      </w:r>
    </w:p>
    <w:p w14:paraId="59374DA4" w14:textId="77777777" w:rsidR="000064B1" w:rsidRPr="000064B1" w:rsidRDefault="000064B1" w:rsidP="000064B1">
      <w:pPr>
        <w:pStyle w:val="ListParagraph"/>
        <w:ind w:left="1440"/>
        <w:rPr>
          <w:b/>
          <w:bCs/>
          <w:sz w:val="32"/>
          <w:szCs w:val="32"/>
        </w:rPr>
      </w:pPr>
    </w:p>
    <w:p w14:paraId="4CF36A23" w14:textId="71335F4D" w:rsidR="000064B1" w:rsidRDefault="000064B1" w:rsidP="00C16BF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Prototype will allow us to make copies of existing object &amp; save us from having to recreate objects from scratch.</w:t>
      </w:r>
    </w:p>
    <w:p w14:paraId="60F37587" w14:textId="77777777" w:rsidR="00B7165F" w:rsidRDefault="00B7165F" w:rsidP="00B7165F">
      <w:pPr>
        <w:pStyle w:val="ListParagraph"/>
        <w:rPr>
          <w:b/>
          <w:bCs/>
          <w:sz w:val="32"/>
          <w:szCs w:val="32"/>
        </w:rPr>
      </w:pPr>
    </w:p>
    <w:p w14:paraId="3B47D98E" w14:textId="2152232B" w:rsidR="00B7165F" w:rsidRDefault="00F629EB" w:rsidP="008F06F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UML:</w:t>
      </w:r>
    </w:p>
    <w:p w14:paraId="671BF9C4" w14:textId="3749C98B" w:rsidR="00F629EB" w:rsidRDefault="00F629EB" w:rsidP="00F629EB">
      <w:pPr>
        <w:pStyle w:val="ListParagraph"/>
        <w:rPr>
          <w:b/>
          <w:bCs/>
          <w:sz w:val="32"/>
          <w:szCs w:val="32"/>
        </w:rPr>
      </w:pPr>
    </w:p>
    <w:p w14:paraId="24C59E35" w14:textId="2370C245" w:rsidR="00F629EB" w:rsidRDefault="00F629EB" w:rsidP="00F629EB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1E47002" wp14:editId="6034B79A">
            <wp:extent cx="5727700" cy="26390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7-05 at 7.52.5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92DB" w14:textId="30E3A178" w:rsidR="00C21B36" w:rsidRDefault="00C21B36" w:rsidP="00F629EB">
      <w:pPr>
        <w:pStyle w:val="ListParagraph"/>
        <w:rPr>
          <w:b/>
          <w:bCs/>
          <w:sz w:val="32"/>
          <w:szCs w:val="32"/>
        </w:rPr>
      </w:pPr>
    </w:p>
    <w:p w14:paraId="27B63E21" w14:textId="3CAEF648" w:rsidR="00C21B36" w:rsidRDefault="00C21B36" w:rsidP="00F629E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Role – Prototype:</w:t>
      </w:r>
    </w:p>
    <w:p w14:paraId="1F2AFAF4" w14:textId="4EEA3177" w:rsidR="00C21B36" w:rsidRDefault="00C21B36" w:rsidP="00F629EB">
      <w:pPr>
        <w:pStyle w:val="ListParagraph"/>
        <w:rPr>
          <w:sz w:val="32"/>
          <w:szCs w:val="32"/>
        </w:rPr>
      </w:pPr>
    </w:p>
    <w:p w14:paraId="09787F5F" w14:textId="422F1B11" w:rsidR="00C21B36" w:rsidRDefault="00C21B36" w:rsidP="00F629E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Declares a method for cloning itself.</w:t>
      </w:r>
    </w:p>
    <w:p w14:paraId="242E2BE0" w14:textId="1A55FBE8" w:rsidR="00B05EEF" w:rsidRDefault="00B05EEF" w:rsidP="00F629EB">
      <w:pPr>
        <w:pStyle w:val="ListParagraph"/>
        <w:rPr>
          <w:sz w:val="32"/>
          <w:szCs w:val="32"/>
        </w:rPr>
      </w:pPr>
    </w:p>
    <w:p w14:paraId="6FADAA5A" w14:textId="48367937" w:rsidR="00B05EEF" w:rsidRDefault="00B05EEF" w:rsidP="00F629E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Role – Concrete Prototype:</w:t>
      </w:r>
    </w:p>
    <w:p w14:paraId="6CD51E20" w14:textId="46F1A816" w:rsidR="00B05EEF" w:rsidRDefault="00B05EEF" w:rsidP="00F629EB">
      <w:pPr>
        <w:pStyle w:val="ListParagraph"/>
        <w:rPr>
          <w:sz w:val="32"/>
          <w:szCs w:val="32"/>
        </w:rPr>
      </w:pPr>
    </w:p>
    <w:p w14:paraId="3FCA3493" w14:textId="3F6E4C65" w:rsidR="00B05EEF" w:rsidRDefault="00B05EEF" w:rsidP="00F629E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Implements cloning method.</w:t>
      </w:r>
    </w:p>
    <w:p w14:paraId="057590E4" w14:textId="0A443846" w:rsidR="0058201A" w:rsidRDefault="0058201A" w:rsidP="00F629EB">
      <w:pPr>
        <w:pStyle w:val="ListParagraph"/>
        <w:rPr>
          <w:sz w:val="32"/>
          <w:szCs w:val="32"/>
        </w:rPr>
      </w:pPr>
    </w:p>
    <w:p w14:paraId="762F86CE" w14:textId="623BB3B2" w:rsidR="0058201A" w:rsidRDefault="0058201A" w:rsidP="00F629E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Role – Client:</w:t>
      </w:r>
    </w:p>
    <w:p w14:paraId="2769966C" w14:textId="18BC7026" w:rsidR="0058201A" w:rsidRDefault="0058201A" w:rsidP="00F629EB">
      <w:pPr>
        <w:pStyle w:val="ListParagraph"/>
        <w:rPr>
          <w:sz w:val="32"/>
          <w:szCs w:val="32"/>
        </w:rPr>
      </w:pPr>
    </w:p>
    <w:p w14:paraId="2C0E343B" w14:textId="26F013F8" w:rsidR="00F629EB" w:rsidRPr="0072294C" w:rsidRDefault="0058201A" w:rsidP="0072294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Creates new instance using prototype’s clone method.</w:t>
      </w:r>
    </w:p>
    <w:p w14:paraId="094B1ADC" w14:textId="0B9F9353" w:rsidR="00F629EB" w:rsidRDefault="0072294C" w:rsidP="008F06F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Implementation Steps:</w:t>
      </w:r>
    </w:p>
    <w:p w14:paraId="03E38BFB" w14:textId="4B7DD1D5" w:rsidR="0072294C" w:rsidRDefault="0072294C" w:rsidP="0072294C">
      <w:pPr>
        <w:pStyle w:val="ListParagraph"/>
        <w:rPr>
          <w:b/>
          <w:bCs/>
          <w:sz w:val="32"/>
          <w:szCs w:val="32"/>
        </w:rPr>
      </w:pPr>
    </w:p>
    <w:p w14:paraId="34E7B451" w14:textId="704AB0D5" w:rsidR="0072294C" w:rsidRPr="00AF3A9F" w:rsidRDefault="0080378F" w:rsidP="00A719C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We start by creating a class which will be a prototype</w:t>
      </w:r>
      <w:r w:rsidR="00EA4CF2">
        <w:rPr>
          <w:sz w:val="32"/>
          <w:szCs w:val="32"/>
        </w:rPr>
        <w:t>.</w:t>
      </w:r>
    </w:p>
    <w:p w14:paraId="7C6ED2BC" w14:textId="77777777" w:rsidR="00AF3A9F" w:rsidRPr="00AF3A9F" w:rsidRDefault="00AF3A9F" w:rsidP="00AF3A9F">
      <w:pPr>
        <w:pStyle w:val="ListParagraph"/>
        <w:ind w:left="1440"/>
        <w:rPr>
          <w:b/>
          <w:bCs/>
          <w:sz w:val="32"/>
          <w:szCs w:val="32"/>
        </w:rPr>
      </w:pPr>
    </w:p>
    <w:p w14:paraId="3ED22329" w14:textId="1E9B9F1C" w:rsidR="00AF3A9F" w:rsidRPr="00AF3A9F" w:rsidRDefault="00AF3A9F" w:rsidP="00AF3A9F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class must implement Cloneable interface.</w:t>
      </w:r>
    </w:p>
    <w:p w14:paraId="5333A606" w14:textId="77777777" w:rsidR="00AF3A9F" w:rsidRPr="00AF3A9F" w:rsidRDefault="00AF3A9F" w:rsidP="00AF3A9F">
      <w:pPr>
        <w:pStyle w:val="ListParagraph"/>
        <w:ind w:left="2160"/>
        <w:rPr>
          <w:b/>
          <w:bCs/>
          <w:sz w:val="32"/>
          <w:szCs w:val="32"/>
        </w:rPr>
      </w:pPr>
    </w:p>
    <w:p w14:paraId="2DF8CFB7" w14:textId="10AC2238" w:rsidR="00AF3A9F" w:rsidRPr="00E0641B" w:rsidRDefault="00AF3A9F" w:rsidP="00AF3A9F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Class should override clone method and return copy of itself.</w:t>
      </w:r>
    </w:p>
    <w:p w14:paraId="1C72231F" w14:textId="77777777" w:rsidR="00E0641B" w:rsidRPr="00E0641B" w:rsidRDefault="00E0641B" w:rsidP="00E0641B">
      <w:pPr>
        <w:pStyle w:val="ListParagraph"/>
        <w:rPr>
          <w:b/>
          <w:bCs/>
          <w:sz w:val="32"/>
          <w:szCs w:val="32"/>
        </w:rPr>
      </w:pPr>
    </w:p>
    <w:p w14:paraId="36A96AC7" w14:textId="20A829EC" w:rsidR="00E0641B" w:rsidRPr="00CA1584" w:rsidRDefault="00E0641B" w:rsidP="00AF3A9F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method should declare </w:t>
      </w:r>
      <w:proofErr w:type="spellStart"/>
      <w:r>
        <w:rPr>
          <w:sz w:val="32"/>
          <w:szCs w:val="32"/>
        </w:rPr>
        <w:t>CloneNotSupportedException</w:t>
      </w:r>
      <w:proofErr w:type="spellEnd"/>
      <w:r>
        <w:rPr>
          <w:sz w:val="32"/>
          <w:szCs w:val="32"/>
        </w:rPr>
        <w:t xml:space="preserve"> in throws clause to give subclasses chance to decide on whether to support cloning.</w:t>
      </w:r>
      <w:r w:rsidR="00CA1584">
        <w:rPr>
          <w:sz w:val="32"/>
          <w:szCs w:val="32"/>
        </w:rPr>
        <w:tab/>
      </w:r>
    </w:p>
    <w:p w14:paraId="037A57F6" w14:textId="77777777" w:rsidR="00CA1584" w:rsidRPr="00CA1584" w:rsidRDefault="00CA1584" w:rsidP="00CA1584">
      <w:pPr>
        <w:pStyle w:val="ListParagraph"/>
        <w:rPr>
          <w:b/>
          <w:bCs/>
          <w:sz w:val="32"/>
          <w:szCs w:val="32"/>
        </w:rPr>
      </w:pPr>
    </w:p>
    <w:p w14:paraId="6E5D11A2" w14:textId="30358523" w:rsidR="00CA1584" w:rsidRPr="00AF3A9F" w:rsidRDefault="00CA1584" w:rsidP="00CA158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Clone method </w:t>
      </w:r>
      <w:r>
        <w:rPr>
          <w:sz w:val="32"/>
          <w:szCs w:val="32"/>
        </w:rPr>
        <w:t>implement</w:t>
      </w:r>
      <w:r>
        <w:rPr>
          <w:sz w:val="32"/>
          <w:szCs w:val="32"/>
        </w:rPr>
        <w:t>ation should consider the deep and shallow copy and choose whichever is applicable.</w:t>
      </w:r>
    </w:p>
    <w:p w14:paraId="0DCE67C9" w14:textId="77777777" w:rsidR="0072294C" w:rsidRPr="0016075A" w:rsidRDefault="0072294C" w:rsidP="0016075A">
      <w:pPr>
        <w:rPr>
          <w:b/>
          <w:bCs/>
          <w:sz w:val="32"/>
          <w:szCs w:val="32"/>
        </w:rPr>
      </w:pPr>
    </w:p>
    <w:p w14:paraId="3E743845" w14:textId="2D5F6ADE" w:rsidR="0072294C" w:rsidRDefault="0016075A" w:rsidP="008F06F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 – UML:</w:t>
      </w:r>
    </w:p>
    <w:p w14:paraId="40938789" w14:textId="76C37825" w:rsidR="0016075A" w:rsidRDefault="0016075A" w:rsidP="0016075A">
      <w:pPr>
        <w:pStyle w:val="ListParagraph"/>
        <w:rPr>
          <w:b/>
          <w:bCs/>
          <w:sz w:val="32"/>
          <w:szCs w:val="32"/>
        </w:rPr>
      </w:pPr>
    </w:p>
    <w:p w14:paraId="43E51A6D" w14:textId="54AEFB44" w:rsidR="0016075A" w:rsidRDefault="0016075A" w:rsidP="0016075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7EA405C" wp14:editId="286675C5">
            <wp:extent cx="5727700" cy="33839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7-05 at 8.04.1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79E0" w14:textId="7DC0C4C1" w:rsidR="0016075A" w:rsidRDefault="0016075A" w:rsidP="0016075A">
      <w:pPr>
        <w:pStyle w:val="ListParagraph"/>
        <w:rPr>
          <w:b/>
          <w:bCs/>
          <w:sz w:val="32"/>
          <w:szCs w:val="32"/>
        </w:rPr>
      </w:pPr>
    </w:p>
    <w:p w14:paraId="044DF504" w14:textId="3DBD50C7" w:rsidR="0016075A" w:rsidRDefault="0016075A" w:rsidP="0016075A">
      <w:pPr>
        <w:pStyle w:val="ListParagraph"/>
        <w:rPr>
          <w:b/>
          <w:bCs/>
          <w:sz w:val="32"/>
          <w:szCs w:val="32"/>
        </w:rPr>
      </w:pPr>
    </w:p>
    <w:p w14:paraId="503F98F4" w14:textId="77777777" w:rsidR="0016075A" w:rsidRDefault="0016075A" w:rsidP="0016075A">
      <w:pPr>
        <w:pStyle w:val="ListParagraph"/>
        <w:rPr>
          <w:b/>
          <w:bCs/>
          <w:sz w:val="32"/>
          <w:szCs w:val="32"/>
        </w:rPr>
      </w:pPr>
    </w:p>
    <w:p w14:paraId="6AE269DF" w14:textId="2CEF24B7" w:rsidR="0016075A" w:rsidRDefault="005A0ED7" w:rsidP="008F06F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Implementation &amp; Design Consideration:</w:t>
      </w:r>
    </w:p>
    <w:p w14:paraId="6D605A3E" w14:textId="2472ED98" w:rsidR="005A0ED7" w:rsidRDefault="005A0ED7" w:rsidP="005A0ED7">
      <w:pPr>
        <w:pStyle w:val="ListParagraph"/>
        <w:rPr>
          <w:b/>
          <w:bCs/>
          <w:sz w:val="32"/>
          <w:szCs w:val="32"/>
        </w:rPr>
      </w:pPr>
    </w:p>
    <w:p w14:paraId="68119770" w14:textId="62FFD021" w:rsidR="005A0ED7" w:rsidRPr="009750AE" w:rsidRDefault="00C91BFF" w:rsidP="00045EB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Pay attention to the deep or shallow copy of references.</w:t>
      </w:r>
      <w:r w:rsidR="009750AE">
        <w:rPr>
          <w:sz w:val="32"/>
          <w:szCs w:val="32"/>
        </w:rPr>
        <w:t xml:space="preserve"> Immutable fields on clones save the trouble of deep copy.</w:t>
      </w:r>
    </w:p>
    <w:p w14:paraId="0AE06353" w14:textId="77777777" w:rsidR="009750AE" w:rsidRPr="009750AE" w:rsidRDefault="009750AE" w:rsidP="009750AE">
      <w:pPr>
        <w:pStyle w:val="ListParagraph"/>
        <w:ind w:left="1440"/>
        <w:rPr>
          <w:b/>
          <w:bCs/>
          <w:sz w:val="32"/>
          <w:szCs w:val="32"/>
        </w:rPr>
      </w:pPr>
    </w:p>
    <w:p w14:paraId="446B49ED" w14:textId="395BC266" w:rsidR="009750AE" w:rsidRPr="00496761" w:rsidRDefault="00D721C5" w:rsidP="00045EB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Make sure to reset the mutable state of object before returning the prototype.</w:t>
      </w:r>
      <w:r w:rsidR="00496761">
        <w:rPr>
          <w:sz w:val="32"/>
          <w:szCs w:val="32"/>
        </w:rPr>
        <w:t xml:space="preserve"> It’s a good idea to implement this in method to allow subclasses to initialize themselves.</w:t>
      </w:r>
    </w:p>
    <w:p w14:paraId="22FE79CD" w14:textId="77777777" w:rsidR="00496761" w:rsidRPr="00496761" w:rsidRDefault="00496761" w:rsidP="00496761">
      <w:pPr>
        <w:pStyle w:val="ListParagraph"/>
        <w:rPr>
          <w:b/>
          <w:bCs/>
          <w:sz w:val="32"/>
          <w:szCs w:val="32"/>
        </w:rPr>
      </w:pPr>
    </w:p>
    <w:p w14:paraId="103D8405" w14:textId="38002CA7" w:rsidR="00496761" w:rsidRPr="00206A17" w:rsidRDefault="00E50639" w:rsidP="00045EB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clone() method is protected in Object class and must be overridden to be public to be callable from outside the class.</w:t>
      </w:r>
    </w:p>
    <w:p w14:paraId="003201E6" w14:textId="77777777" w:rsidR="00206A17" w:rsidRPr="00206A17" w:rsidRDefault="00206A17" w:rsidP="00206A17">
      <w:pPr>
        <w:pStyle w:val="ListParagraph"/>
        <w:rPr>
          <w:b/>
          <w:bCs/>
          <w:sz w:val="32"/>
          <w:szCs w:val="32"/>
        </w:rPr>
      </w:pPr>
    </w:p>
    <w:p w14:paraId="79BDC4C0" w14:textId="77A08616" w:rsidR="00206A17" w:rsidRPr="006B5121" w:rsidRDefault="00206A17" w:rsidP="00045EB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Cloneable is a marker interface, an indication that the class support cloning</w:t>
      </w:r>
      <w:r w:rsidR="006B5121">
        <w:rPr>
          <w:sz w:val="32"/>
          <w:szCs w:val="32"/>
        </w:rPr>
        <w:t>.</w:t>
      </w:r>
    </w:p>
    <w:p w14:paraId="43EED11E" w14:textId="77777777" w:rsidR="006B5121" w:rsidRPr="006B5121" w:rsidRDefault="006B5121" w:rsidP="006B5121">
      <w:pPr>
        <w:pStyle w:val="ListParagraph"/>
        <w:rPr>
          <w:b/>
          <w:bCs/>
          <w:sz w:val="32"/>
          <w:szCs w:val="32"/>
        </w:rPr>
      </w:pPr>
    </w:p>
    <w:p w14:paraId="6444F16D" w14:textId="1FF05CBC" w:rsidR="006B5121" w:rsidRDefault="006B5121" w:rsidP="006B5121">
      <w:pPr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Consideration:</w:t>
      </w:r>
    </w:p>
    <w:p w14:paraId="63225EA7" w14:textId="38961C03" w:rsidR="006B5121" w:rsidRDefault="006B5121" w:rsidP="006B5121">
      <w:pPr>
        <w:ind w:left="1080"/>
        <w:rPr>
          <w:b/>
          <w:bCs/>
          <w:sz w:val="32"/>
          <w:szCs w:val="32"/>
        </w:rPr>
      </w:pPr>
    </w:p>
    <w:p w14:paraId="71BD75C7" w14:textId="014605ED" w:rsidR="006B5121" w:rsidRPr="00C26786" w:rsidRDefault="005A45E9" w:rsidP="00810F2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Prototypes are useful when you have larger objects where majority of state is unchanged between instances and you can easily identify that state.</w:t>
      </w:r>
    </w:p>
    <w:p w14:paraId="765DF52A" w14:textId="77777777" w:rsidR="00C26786" w:rsidRPr="00C26786" w:rsidRDefault="00C26786" w:rsidP="00C26786">
      <w:pPr>
        <w:pStyle w:val="ListParagraph"/>
        <w:ind w:left="1440"/>
        <w:rPr>
          <w:b/>
          <w:bCs/>
          <w:sz w:val="32"/>
          <w:szCs w:val="32"/>
        </w:rPr>
      </w:pPr>
    </w:p>
    <w:p w14:paraId="22A72513" w14:textId="65306657" w:rsidR="00C26786" w:rsidRPr="007721B5" w:rsidRDefault="00674C54" w:rsidP="00810F2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 prototype registry is a class where in you can register various prototypes which other code can access to clone out instance</w:t>
      </w:r>
      <w:r w:rsidR="007B4F11">
        <w:rPr>
          <w:sz w:val="32"/>
          <w:szCs w:val="32"/>
        </w:rPr>
        <w:t>s. This solves the issue of getting access to initial state.</w:t>
      </w:r>
    </w:p>
    <w:p w14:paraId="17FAA0BF" w14:textId="77777777" w:rsidR="007721B5" w:rsidRPr="007721B5" w:rsidRDefault="007721B5" w:rsidP="007721B5">
      <w:pPr>
        <w:pStyle w:val="ListParagraph"/>
        <w:rPr>
          <w:b/>
          <w:bCs/>
          <w:sz w:val="32"/>
          <w:szCs w:val="32"/>
        </w:rPr>
      </w:pPr>
    </w:p>
    <w:p w14:paraId="0CD30F32" w14:textId="5A4D4BBD" w:rsidR="007721B5" w:rsidRPr="00810F24" w:rsidRDefault="007721B5" w:rsidP="00810F2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Prototypes are useful when working with Composite and Decorator pattern</w:t>
      </w:r>
      <w:r w:rsidR="00DE53ED">
        <w:rPr>
          <w:sz w:val="32"/>
          <w:szCs w:val="32"/>
        </w:rPr>
        <w:t>s.</w:t>
      </w:r>
    </w:p>
    <w:p w14:paraId="3B3A9C2A" w14:textId="77777777" w:rsidR="005A0ED7" w:rsidRDefault="005A0ED7" w:rsidP="005A0ED7">
      <w:pPr>
        <w:pStyle w:val="ListParagraph"/>
        <w:rPr>
          <w:b/>
          <w:bCs/>
          <w:sz w:val="32"/>
          <w:szCs w:val="32"/>
        </w:rPr>
      </w:pPr>
    </w:p>
    <w:p w14:paraId="3CC6AD32" w14:textId="7770BB2C" w:rsidR="005A0ED7" w:rsidRDefault="00B77D8F" w:rsidP="008F06F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3AC97FEB" w14:textId="5F3D3ACD" w:rsidR="00B77D8F" w:rsidRDefault="00B77D8F" w:rsidP="00B77D8F">
      <w:pPr>
        <w:pStyle w:val="ListParagraph"/>
        <w:rPr>
          <w:b/>
          <w:bCs/>
          <w:sz w:val="32"/>
          <w:szCs w:val="32"/>
        </w:rPr>
      </w:pPr>
    </w:p>
    <w:p w14:paraId="4B05C1E8" w14:textId="13C034E3" w:rsidR="00B77D8F" w:rsidRDefault="00681B7B" w:rsidP="00681B7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Actually the </w:t>
      </w:r>
      <w:proofErr w:type="spellStart"/>
      <w:r>
        <w:rPr>
          <w:sz w:val="32"/>
          <w:szCs w:val="32"/>
        </w:rPr>
        <w:t>Object.clone</w:t>
      </w:r>
      <w:proofErr w:type="spellEnd"/>
      <w:r>
        <w:rPr>
          <w:sz w:val="32"/>
          <w:szCs w:val="32"/>
        </w:rPr>
        <w:t>() method is an example of prototype</w:t>
      </w:r>
      <w:r w:rsidR="005144E7">
        <w:rPr>
          <w:sz w:val="32"/>
          <w:szCs w:val="32"/>
        </w:rPr>
        <w:t>!</w:t>
      </w:r>
    </w:p>
    <w:p w14:paraId="4FB9ABD3" w14:textId="2101A2CF" w:rsidR="005144E7" w:rsidRDefault="005144E7" w:rsidP="00681B7B">
      <w:pPr>
        <w:pStyle w:val="ListParagraph"/>
        <w:ind w:left="1440"/>
        <w:rPr>
          <w:sz w:val="32"/>
          <w:szCs w:val="32"/>
        </w:rPr>
      </w:pPr>
    </w:p>
    <w:p w14:paraId="56CF9AEA" w14:textId="73ABD387" w:rsidR="005144E7" w:rsidRPr="00681B7B" w:rsidRDefault="005144E7" w:rsidP="00681B7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>This method is provided by Java and can clone an existing object, thus allowing any object to act as prototype.</w:t>
      </w:r>
      <w:r w:rsidR="008E3147">
        <w:rPr>
          <w:sz w:val="32"/>
          <w:szCs w:val="32"/>
        </w:rPr>
        <w:t xml:space="preserve"> Classes still need to be Cloneable but the method does the job of cloning object.</w:t>
      </w:r>
    </w:p>
    <w:p w14:paraId="35E70280" w14:textId="77777777" w:rsidR="00B77D8F" w:rsidRDefault="00B77D8F" w:rsidP="00B77D8F">
      <w:pPr>
        <w:pStyle w:val="ListParagraph"/>
        <w:rPr>
          <w:b/>
          <w:bCs/>
          <w:sz w:val="32"/>
          <w:szCs w:val="32"/>
        </w:rPr>
      </w:pPr>
    </w:p>
    <w:p w14:paraId="7867D321" w14:textId="4B8C3DD6" w:rsidR="00B77D8F" w:rsidRDefault="00516630" w:rsidP="008F06F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Comparison with Singleton:</w:t>
      </w:r>
    </w:p>
    <w:p w14:paraId="5E2D1840" w14:textId="798D6472" w:rsidR="00516630" w:rsidRDefault="00516630" w:rsidP="00516630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34"/>
      </w:tblGrid>
      <w:tr w:rsidR="00460485" w14:paraId="1770FBF8" w14:textId="77777777" w:rsidTr="00460485">
        <w:tc>
          <w:tcPr>
            <w:tcW w:w="4505" w:type="dxa"/>
          </w:tcPr>
          <w:p w14:paraId="16207BFB" w14:textId="441EB2A1" w:rsidR="00460485" w:rsidRDefault="00460485" w:rsidP="0051663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Prototype</w:t>
            </w:r>
          </w:p>
        </w:tc>
        <w:tc>
          <w:tcPr>
            <w:tcW w:w="4505" w:type="dxa"/>
          </w:tcPr>
          <w:p w14:paraId="77411935" w14:textId="74744F88" w:rsidR="00460485" w:rsidRDefault="00460485" w:rsidP="0051663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Singleton</w:t>
            </w:r>
          </w:p>
        </w:tc>
      </w:tr>
      <w:tr w:rsidR="00460485" w14:paraId="07675164" w14:textId="77777777" w:rsidTr="00460485">
        <w:tc>
          <w:tcPr>
            <w:tcW w:w="4505" w:type="dxa"/>
          </w:tcPr>
          <w:p w14:paraId="647F1A5B" w14:textId="037A18EA" w:rsidR="00460485" w:rsidRPr="008C2F28" w:rsidRDefault="00C82A7A" w:rsidP="0051663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return a copy of an instance, meaning we get a different instance.</w:t>
            </w:r>
          </w:p>
        </w:tc>
        <w:tc>
          <w:tcPr>
            <w:tcW w:w="4505" w:type="dxa"/>
          </w:tcPr>
          <w:p w14:paraId="7B22F6E9" w14:textId="7D672EAA" w:rsidR="00460485" w:rsidRPr="00C82A7A" w:rsidRDefault="00C82A7A" w:rsidP="0051663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return same instance every</w:t>
            </w:r>
            <w:r w:rsidR="008F7BD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time.</w:t>
            </w:r>
          </w:p>
        </w:tc>
      </w:tr>
      <w:tr w:rsidR="00C82A7A" w14:paraId="3A4F77AF" w14:textId="77777777" w:rsidTr="00460485">
        <w:tc>
          <w:tcPr>
            <w:tcW w:w="4505" w:type="dxa"/>
          </w:tcPr>
          <w:p w14:paraId="039C1334" w14:textId="7713FE33" w:rsidR="00C82A7A" w:rsidRDefault="0056087E" w:rsidP="0051663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Some or even all of the state of instances created with prototypes can be different.</w:t>
            </w:r>
          </w:p>
        </w:tc>
        <w:tc>
          <w:tcPr>
            <w:tcW w:w="4505" w:type="dxa"/>
          </w:tcPr>
          <w:p w14:paraId="15996F4C" w14:textId="216C89EC" w:rsidR="00C82A7A" w:rsidRDefault="008F7BDD" w:rsidP="0051663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Since it’s the same object that is returned state is always the same.</w:t>
            </w:r>
          </w:p>
        </w:tc>
      </w:tr>
    </w:tbl>
    <w:p w14:paraId="40535F6D" w14:textId="77777777" w:rsidR="00516630" w:rsidRDefault="00516630" w:rsidP="00516630">
      <w:pPr>
        <w:pStyle w:val="ListParagraph"/>
        <w:rPr>
          <w:b/>
          <w:bCs/>
          <w:sz w:val="32"/>
          <w:szCs w:val="32"/>
        </w:rPr>
      </w:pPr>
    </w:p>
    <w:p w14:paraId="6F10FB81" w14:textId="77777777" w:rsidR="00516630" w:rsidRDefault="00516630" w:rsidP="00516630">
      <w:pPr>
        <w:pStyle w:val="ListParagraph"/>
        <w:rPr>
          <w:b/>
          <w:bCs/>
          <w:sz w:val="32"/>
          <w:szCs w:val="32"/>
        </w:rPr>
      </w:pPr>
    </w:p>
    <w:p w14:paraId="273F898A" w14:textId="286A9585" w:rsidR="00516630" w:rsidRDefault="00272863" w:rsidP="008F06F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Pitfalls:</w:t>
      </w:r>
    </w:p>
    <w:p w14:paraId="1BF6D467" w14:textId="673F4769" w:rsidR="00272863" w:rsidRDefault="00272863" w:rsidP="00272863">
      <w:pPr>
        <w:pStyle w:val="ListParagraph"/>
        <w:rPr>
          <w:b/>
          <w:bCs/>
          <w:sz w:val="32"/>
          <w:szCs w:val="32"/>
        </w:rPr>
      </w:pPr>
    </w:p>
    <w:p w14:paraId="01A378BD" w14:textId="1ECCBF49" w:rsidR="00272863" w:rsidRPr="0029239C" w:rsidRDefault="00B17DD7" w:rsidP="006F43C7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Usability depends upon the </w:t>
      </w:r>
      <w:r w:rsidR="00EA340B">
        <w:rPr>
          <w:sz w:val="32"/>
          <w:szCs w:val="32"/>
        </w:rPr>
        <w:t>number of properties in state that are immutable or can be shallow copied.</w:t>
      </w:r>
      <w:r w:rsidR="00481CCA">
        <w:rPr>
          <w:sz w:val="32"/>
          <w:szCs w:val="32"/>
        </w:rPr>
        <w:t xml:space="preserve"> An object where state is comprised of large number of mutable objects is complicated to clone.</w:t>
      </w:r>
    </w:p>
    <w:p w14:paraId="2FD32844" w14:textId="77777777" w:rsidR="0029239C" w:rsidRPr="0029239C" w:rsidRDefault="0029239C" w:rsidP="0029239C">
      <w:pPr>
        <w:pStyle w:val="ListParagraph"/>
        <w:ind w:left="1440"/>
        <w:rPr>
          <w:b/>
          <w:bCs/>
          <w:sz w:val="32"/>
          <w:szCs w:val="32"/>
        </w:rPr>
      </w:pPr>
    </w:p>
    <w:p w14:paraId="00A39661" w14:textId="3D9FC4CB" w:rsidR="0029239C" w:rsidRPr="001304D0" w:rsidRDefault="0029239C" w:rsidP="006F43C7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In Java the default clone operation will only perform the shallow copy so if you need a deep copy you’ve to implement it.</w:t>
      </w:r>
    </w:p>
    <w:p w14:paraId="79F60D60" w14:textId="77777777" w:rsidR="001304D0" w:rsidRPr="001304D0" w:rsidRDefault="001304D0" w:rsidP="001304D0">
      <w:pPr>
        <w:pStyle w:val="ListParagraph"/>
        <w:rPr>
          <w:b/>
          <w:bCs/>
          <w:sz w:val="32"/>
          <w:szCs w:val="32"/>
        </w:rPr>
      </w:pPr>
    </w:p>
    <w:p w14:paraId="0021B6B3" w14:textId="194282C4" w:rsidR="00272863" w:rsidRPr="00FA4CAA" w:rsidRDefault="00483113" w:rsidP="00FA4CAA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Subclasses may not be able to support clone and so the code becomes complicated as you have to code for situations where an implementation may not support clone.</w:t>
      </w:r>
    </w:p>
    <w:sectPr w:rsidR="00272863" w:rsidRPr="00FA4CAA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608AD"/>
    <w:multiLevelType w:val="hybridMultilevel"/>
    <w:tmpl w:val="82325634"/>
    <w:lvl w:ilvl="0" w:tplc="767AC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77"/>
    <w:rsid w:val="000064B1"/>
    <w:rsid w:val="00045EBC"/>
    <w:rsid w:val="000A1F4A"/>
    <w:rsid w:val="000F750F"/>
    <w:rsid w:val="001304D0"/>
    <w:rsid w:val="0016075A"/>
    <w:rsid w:val="00206A17"/>
    <w:rsid w:val="00272863"/>
    <w:rsid w:val="0029239C"/>
    <w:rsid w:val="00321A77"/>
    <w:rsid w:val="00341436"/>
    <w:rsid w:val="00345B8B"/>
    <w:rsid w:val="00375FBB"/>
    <w:rsid w:val="00403E0B"/>
    <w:rsid w:val="0045308F"/>
    <w:rsid w:val="00460485"/>
    <w:rsid w:val="00481CCA"/>
    <w:rsid w:val="00483113"/>
    <w:rsid w:val="00496761"/>
    <w:rsid w:val="005144E7"/>
    <w:rsid w:val="00516630"/>
    <w:rsid w:val="0056087E"/>
    <w:rsid w:val="0058201A"/>
    <w:rsid w:val="005A0ED7"/>
    <w:rsid w:val="005A45E9"/>
    <w:rsid w:val="00674C54"/>
    <w:rsid w:val="00681B7B"/>
    <w:rsid w:val="006B5121"/>
    <w:rsid w:val="006F43C7"/>
    <w:rsid w:val="0072294C"/>
    <w:rsid w:val="00725908"/>
    <w:rsid w:val="007721B5"/>
    <w:rsid w:val="00797F0F"/>
    <w:rsid w:val="007B4F11"/>
    <w:rsid w:val="0080378F"/>
    <w:rsid w:val="00810F24"/>
    <w:rsid w:val="00847B42"/>
    <w:rsid w:val="0087327B"/>
    <w:rsid w:val="008C2F28"/>
    <w:rsid w:val="008E3147"/>
    <w:rsid w:val="008F06F1"/>
    <w:rsid w:val="008F7BDD"/>
    <w:rsid w:val="00941C57"/>
    <w:rsid w:val="009750AE"/>
    <w:rsid w:val="00A152E1"/>
    <w:rsid w:val="00A719C2"/>
    <w:rsid w:val="00A8027F"/>
    <w:rsid w:val="00AA73CD"/>
    <w:rsid w:val="00AF3A9F"/>
    <w:rsid w:val="00B05EEF"/>
    <w:rsid w:val="00B17DD7"/>
    <w:rsid w:val="00B7165F"/>
    <w:rsid w:val="00B77D8F"/>
    <w:rsid w:val="00C16BFE"/>
    <w:rsid w:val="00C21B36"/>
    <w:rsid w:val="00C26786"/>
    <w:rsid w:val="00C82A7A"/>
    <w:rsid w:val="00C91BFF"/>
    <w:rsid w:val="00CA1584"/>
    <w:rsid w:val="00CE341E"/>
    <w:rsid w:val="00CE3F3C"/>
    <w:rsid w:val="00D721C5"/>
    <w:rsid w:val="00DD50FA"/>
    <w:rsid w:val="00DE53ED"/>
    <w:rsid w:val="00E0641B"/>
    <w:rsid w:val="00E347FC"/>
    <w:rsid w:val="00E50639"/>
    <w:rsid w:val="00EA340B"/>
    <w:rsid w:val="00EA4CF2"/>
    <w:rsid w:val="00F629EB"/>
    <w:rsid w:val="00FA4CAA"/>
    <w:rsid w:val="00F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9E554"/>
  <w15:chartTrackingRefBased/>
  <w15:docId w15:val="{C0170C8A-BB83-4443-B4DE-59489CE4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F1"/>
    <w:pPr>
      <w:ind w:left="720"/>
      <w:contextualSpacing/>
    </w:pPr>
  </w:style>
  <w:style w:type="table" w:styleId="TableGrid">
    <w:name w:val="Table Grid"/>
    <w:basedOn w:val="TableNormal"/>
    <w:uiPriority w:val="39"/>
    <w:rsid w:val="00460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</dc:creator>
  <cp:keywords/>
  <dc:description/>
  <cp:lastModifiedBy>Pandiyan, Saravana</cp:lastModifiedBy>
  <cp:revision>55</cp:revision>
  <dcterms:created xsi:type="dcterms:W3CDTF">2020-07-05T14:17:00Z</dcterms:created>
  <dcterms:modified xsi:type="dcterms:W3CDTF">2020-07-06T15:02:00Z</dcterms:modified>
</cp:coreProperties>
</file>