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14E92" w14:textId="3FDB38A7" w:rsidR="00745949" w:rsidRDefault="00745949" w:rsidP="00745949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Concurrent Collection– Part_0</w:t>
      </w:r>
      <w:r>
        <w:rPr>
          <w:b/>
          <w:sz w:val="28"/>
          <w:szCs w:val="28"/>
          <w:lang w:val="en-US"/>
        </w:rPr>
        <w:t>8</w:t>
      </w:r>
    </w:p>
    <w:p w14:paraId="5BAE23D7" w14:textId="42A1D442" w:rsidR="005454B7" w:rsidRDefault="005454B7" w:rsidP="005454B7">
      <w:pPr>
        <w:rPr>
          <w:b/>
          <w:sz w:val="28"/>
          <w:szCs w:val="28"/>
          <w:lang w:val="en-US"/>
        </w:rPr>
      </w:pPr>
    </w:p>
    <w:p w14:paraId="5558CA0F" w14:textId="3367B1D9" w:rsidR="005454B7" w:rsidRDefault="00853EA6" w:rsidP="005454B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Difference between </w:t>
      </w:r>
      <w:proofErr w:type="spellStart"/>
      <w:r>
        <w:rPr>
          <w:b/>
          <w:sz w:val="28"/>
          <w:szCs w:val="28"/>
          <w:lang w:val="en-US"/>
        </w:rPr>
        <w:t>ConcurrentHashMap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synchronizedMap</w:t>
      </w:r>
      <w:proofErr w:type="spellEnd"/>
      <w:r>
        <w:rPr>
          <w:b/>
          <w:sz w:val="28"/>
          <w:szCs w:val="28"/>
          <w:lang w:val="en-US"/>
        </w:rPr>
        <w:t xml:space="preserve"> and </w:t>
      </w:r>
      <w:proofErr w:type="spellStart"/>
      <w:r>
        <w:rPr>
          <w:b/>
          <w:sz w:val="28"/>
          <w:szCs w:val="28"/>
          <w:lang w:val="en-US"/>
        </w:rPr>
        <w:t>HashTable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C1E9259" w14:textId="2BE122DF" w:rsidR="00853EA6" w:rsidRDefault="00853EA6" w:rsidP="00853EA6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4"/>
        <w:gridCol w:w="2868"/>
        <w:gridCol w:w="2868"/>
      </w:tblGrid>
      <w:tr w:rsidR="008015B4" w14:paraId="58DC14EB" w14:textId="77777777" w:rsidTr="00492F68">
        <w:tc>
          <w:tcPr>
            <w:tcW w:w="3003" w:type="dxa"/>
          </w:tcPr>
          <w:p w14:paraId="71A04C29" w14:textId="34965D64" w:rsidR="00492F68" w:rsidRDefault="00492F68" w:rsidP="00853EA6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ConcurrentHashMap</w:t>
            </w:r>
            <w:proofErr w:type="spellEnd"/>
          </w:p>
        </w:tc>
        <w:tc>
          <w:tcPr>
            <w:tcW w:w="3003" w:type="dxa"/>
          </w:tcPr>
          <w:p w14:paraId="2D96C61E" w14:textId="2D1D73DE" w:rsidR="00492F68" w:rsidRDefault="00492F68" w:rsidP="00853EA6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  <w:lang w:val="en-US"/>
              </w:rPr>
              <w:t>synchronizedMap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3004" w:type="dxa"/>
          </w:tcPr>
          <w:p w14:paraId="0C3B453E" w14:textId="2C054DAD" w:rsidR="00492F68" w:rsidRDefault="00492F68" w:rsidP="00853EA6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HashTable</w:t>
            </w:r>
            <w:proofErr w:type="spellEnd"/>
          </w:p>
        </w:tc>
      </w:tr>
      <w:tr w:rsidR="008015B4" w14:paraId="21A803DA" w14:textId="77777777" w:rsidTr="00492F68">
        <w:tc>
          <w:tcPr>
            <w:tcW w:w="3003" w:type="dxa"/>
          </w:tcPr>
          <w:p w14:paraId="0E1B5A75" w14:textId="2330A0F2" w:rsidR="00492F68" w:rsidRPr="00091D87" w:rsidRDefault="00091D87" w:rsidP="00091D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will get thread-safety without locking total Map object</w:t>
            </w:r>
            <w:r w:rsidR="002734CB">
              <w:rPr>
                <w:sz w:val="28"/>
                <w:szCs w:val="28"/>
                <w:lang w:val="en-US"/>
              </w:rPr>
              <w:t>, just with bucket or segment level locking.</w:t>
            </w:r>
          </w:p>
        </w:tc>
        <w:tc>
          <w:tcPr>
            <w:tcW w:w="3003" w:type="dxa"/>
          </w:tcPr>
          <w:p w14:paraId="4A6A013C" w14:textId="7F39C45A" w:rsidR="00492F68" w:rsidRPr="002734CB" w:rsidRDefault="002734CB" w:rsidP="00853EA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We will get thread-safety </w:t>
            </w:r>
            <w:r w:rsidR="00AA1765">
              <w:rPr>
                <w:sz w:val="28"/>
                <w:szCs w:val="28"/>
                <w:lang w:val="en-US"/>
              </w:rPr>
              <w:t>by locking total Map object</w:t>
            </w:r>
          </w:p>
        </w:tc>
        <w:tc>
          <w:tcPr>
            <w:tcW w:w="3004" w:type="dxa"/>
          </w:tcPr>
          <w:p w14:paraId="5FBE469E" w14:textId="6997C3F2" w:rsidR="00492F68" w:rsidRPr="00AA1765" w:rsidRDefault="00AA1765" w:rsidP="00853EA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will get thread-safety by locking total Map object.</w:t>
            </w:r>
          </w:p>
        </w:tc>
      </w:tr>
      <w:tr w:rsidR="00AA1765" w14:paraId="696973EA" w14:textId="77777777" w:rsidTr="00492F68">
        <w:tc>
          <w:tcPr>
            <w:tcW w:w="3003" w:type="dxa"/>
          </w:tcPr>
          <w:p w14:paraId="5BC2F0B7" w14:textId="3EA92758" w:rsidR="00AA1765" w:rsidRDefault="00AA1765" w:rsidP="00091D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At a </w:t>
            </w:r>
            <w:r w:rsidR="005D5901">
              <w:rPr>
                <w:sz w:val="28"/>
                <w:szCs w:val="28"/>
                <w:lang w:val="en-US"/>
              </w:rPr>
              <w:t>time,</w:t>
            </w:r>
            <w:r>
              <w:rPr>
                <w:sz w:val="28"/>
                <w:szCs w:val="28"/>
                <w:lang w:val="en-US"/>
              </w:rPr>
              <w:t xml:space="preserve"> multiple threads are allowed to operate on Map object in safe manner.</w:t>
            </w:r>
          </w:p>
        </w:tc>
        <w:tc>
          <w:tcPr>
            <w:tcW w:w="3003" w:type="dxa"/>
          </w:tcPr>
          <w:p w14:paraId="60997F76" w14:textId="201F3BBB" w:rsidR="00AA1765" w:rsidRDefault="005D5901" w:rsidP="00853EA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 a time only one thread is allowed to perform any operation on Map object.</w:t>
            </w:r>
          </w:p>
        </w:tc>
        <w:tc>
          <w:tcPr>
            <w:tcW w:w="3004" w:type="dxa"/>
          </w:tcPr>
          <w:p w14:paraId="7BBBA9AE" w14:textId="3C647C68" w:rsidR="00AA1765" w:rsidRDefault="009E0099" w:rsidP="00853EA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At a time only one thread is allowed to perform any operation on </w:t>
            </w:r>
            <w:proofErr w:type="spellStart"/>
            <w:r>
              <w:rPr>
                <w:sz w:val="28"/>
                <w:szCs w:val="28"/>
                <w:lang w:val="en-US"/>
              </w:rPr>
              <w:t>Hashtable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object.</w:t>
            </w:r>
          </w:p>
        </w:tc>
      </w:tr>
      <w:tr w:rsidR="00567C34" w14:paraId="4E6C47EB" w14:textId="77777777" w:rsidTr="00492F68">
        <w:tc>
          <w:tcPr>
            <w:tcW w:w="3003" w:type="dxa"/>
          </w:tcPr>
          <w:p w14:paraId="743D2154" w14:textId="40C05DF7" w:rsidR="00567C34" w:rsidRDefault="00567C34" w:rsidP="00091D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operation can be performed without lock. But write or update can be performed with bucket level lock.</w:t>
            </w:r>
          </w:p>
        </w:tc>
        <w:tc>
          <w:tcPr>
            <w:tcW w:w="3003" w:type="dxa"/>
          </w:tcPr>
          <w:p w14:paraId="68348FE5" w14:textId="18541C06" w:rsidR="00567C34" w:rsidRDefault="002F3C1E" w:rsidP="00853EA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Every read and write operation require total Map object lock.</w:t>
            </w:r>
          </w:p>
        </w:tc>
        <w:tc>
          <w:tcPr>
            <w:tcW w:w="3004" w:type="dxa"/>
          </w:tcPr>
          <w:p w14:paraId="4381321C" w14:textId="74111EA6" w:rsidR="00567C34" w:rsidRDefault="00A5507C" w:rsidP="00853EA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Every read and write operation require total </w:t>
            </w:r>
            <w:proofErr w:type="spellStart"/>
            <w:r>
              <w:rPr>
                <w:sz w:val="28"/>
                <w:szCs w:val="28"/>
                <w:lang w:val="en-US"/>
              </w:rPr>
              <w:t>Hashtable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object lock.</w:t>
            </w:r>
          </w:p>
        </w:tc>
      </w:tr>
      <w:tr w:rsidR="00E02E14" w14:paraId="1E262B59" w14:textId="77777777" w:rsidTr="00492F68">
        <w:tc>
          <w:tcPr>
            <w:tcW w:w="3003" w:type="dxa"/>
          </w:tcPr>
          <w:p w14:paraId="69308E8B" w14:textId="12266F0E" w:rsidR="00E02E14" w:rsidRDefault="00E02E14" w:rsidP="00091D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While one thread iterating Map object other threads are allowed to modify the Map object. We will not get concurrent modification exception.</w:t>
            </w:r>
          </w:p>
        </w:tc>
        <w:tc>
          <w:tcPr>
            <w:tcW w:w="3003" w:type="dxa"/>
          </w:tcPr>
          <w:p w14:paraId="78C4411C" w14:textId="77777777" w:rsidR="00E02E14" w:rsidRDefault="008015B4" w:rsidP="00853EA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While one thread iterating Map object, other threads are not allowed to modify the map, otherwise will get </w:t>
            </w:r>
            <w:proofErr w:type="spellStart"/>
            <w:r>
              <w:rPr>
                <w:sz w:val="28"/>
                <w:szCs w:val="28"/>
                <w:lang w:val="en-US"/>
              </w:rPr>
              <w:t>ConcurrentModification</w:t>
            </w:r>
            <w:proofErr w:type="spellEnd"/>
          </w:p>
          <w:p w14:paraId="06D9599E" w14:textId="279CDD71" w:rsidR="008015B4" w:rsidRDefault="008015B4" w:rsidP="00853EA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Exception.</w:t>
            </w:r>
          </w:p>
        </w:tc>
        <w:tc>
          <w:tcPr>
            <w:tcW w:w="3004" w:type="dxa"/>
          </w:tcPr>
          <w:p w14:paraId="701C9CB3" w14:textId="77777777" w:rsidR="008015B4" w:rsidRDefault="008015B4" w:rsidP="008015B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While one thread iterating Map object, other threads are not allowed to modify the map, otherwise will get </w:t>
            </w:r>
            <w:proofErr w:type="spellStart"/>
            <w:r>
              <w:rPr>
                <w:sz w:val="28"/>
                <w:szCs w:val="28"/>
                <w:lang w:val="en-US"/>
              </w:rPr>
              <w:t>ConcurrentModification</w:t>
            </w:r>
            <w:proofErr w:type="spellEnd"/>
          </w:p>
          <w:p w14:paraId="5B4FC42F" w14:textId="14B47019" w:rsidR="00E02E14" w:rsidRDefault="008015B4" w:rsidP="008015B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Exception.</w:t>
            </w:r>
          </w:p>
        </w:tc>
      </w:tr>
      <w:tr w:rsidR="00C97C22" w14:paraId="437AB112" w14:textId="77777777" w:rsidTr="00492F68">
        <w:tc>
          <w:tcPr>
            <w:tcW w:w="3003" w:type="dxa"/>
          </w:tcPr>
          <w:p w14:paraId="1F77340E" w14:textId="4773103F" w:rsidR="00C97C22" w:rsidRDefault="00C97C22" w:rsidP="00091D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 is fail-safe</w:t>
            </w:r>
          </w:p>
        </w:tc>
        <w:tc>
          <w:tcPr>
            <w:tcW w:w="3003" w:type="dxa"/>
          </w:tcPr>
          <w:p w14:paraId="3B14C458" w14:textId="72A6CFBA" w:rsidR="00C97C22" w:rsidRDefault="00C97C22" w:rsidP="00853EA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 is fail-fast</w:t>
            </w:r>
          </w:p>
        </w:tc>
        <w:tc>
          <w:tcPr>
            <w:tcW w:w="3004" w:type="dxa"/>
          </w:tcPr>
          <w:p w14:paraId="26BD33D8" w14:textId="05DADDB9" w:rsidR="00C97C22" w:rsidRDefault="00C97C22" w:rsidP="008015B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 is fail-fast</w:t>
            </w:r>
          </w:p>
        </w:tc>
      </w:tr>
      <w:tr w:rsidR="00C97C22" w14:paraId="25A18E20" w14:textId="77777777" w:rsidTr="00492F68">
        <w:tc>
          <w:tcPr>
            <w:tcW w:w="3003" w:type="dxa"/>
          </w:tcPr>
          <w:p w14:paraId="2D9EBF3F" w14:textId="2D3F507B" w:rsidR="00C97C22" w:rsidRDefault="00C97C22" w:rsidP="00091D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 not allowed for both keys and values</w:t>
            </w:r>
          </w:p>
        </w:tc>
        <w:tc>
          <w:tcPr>
            <w:tcW w:w="3003" w:type="dxa"/>
          </w:tcPr>
          <w:p w14:paraId="3E1B9A65" w14:textId="480C1B1C" w:rsidR="00C97C22" w:rsidRDefault="00C97C22" w:rsidP="00853EA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 is allowed for both keys and values.</w:t>
            </w:r>
          </w:p>
        </w:tc>
        <w:tc>
          <w:tcPr>
            <w:tcW w:w="3004" w:type="dxa"/>
          </w:tcPr>
          <w:p w14:paraId="43FEEB9C" w14:textId="23B3B123" w:rsidR="00C97C22" w:rsidRDefault="00C97C22" w:rsidP="008015B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 is not allowed for both key and values.</w:t>
            </w:r>
          </w:p>
        </w:tc>
      </w:tr>
      <w:tr w:rsidR="00C97C22" w14:paraId="75D8A5B3" w14:textId="77777777" w:rsidTr="00492F68">
        <w:tc>
          <w:tcPr>
            <w:tcW w:w="3003" w:type="dxa"/>
          </w:tcPr>
          <w:p w14:paraId="2E070BC3" w14:textId="797FF91D" w:rsidR="00C97C22" w:rsidRDefault="00C97C22" w:rsidP="00091D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1.5 Version</w:t>
            </w:r>
          </w:p>
        </w:tc>
        <w:tc>
          <w:tcPr>
            <w:tcW w:w="3003" w:type="dxa"/>
          </w:tcPr>
          <w:p w14:paraId="5F5B0324" w14:textId="54B88A68" w:rsidR="00C97C22" w:rsidRDefault="00C97C22" w:rsidP="00853EA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1.2 Version</w:t>
            </w:r>
          </w:p>
        </w:tc>
        <w:tc>
          <w:tcPr>
            <w:tcW w:w="3004" w:type="dxa"/>
          </w:tcPr>
          <w:p w14:paraId="41946AF9" w14:textId="0B45958C" w:rsidR="00C97C22" w:rsidRDefault="00C97C22" w:rsidP="008015B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Introduced in 1.0 Version (legacy).</w:t>
            </w:r>
          </w:p>
        </w:tc>
      </w:tr>
    </w:tbl>
    <w:p w14:paraId="1A0C8E62" w14:textId="77777777" w:rsidR="00745B64" w:rsidRDefault="00FA1DB2">
      <w:bookmarkStart w:id="0" w:name="_GoBack"/>
      <w:bookmarkEnd w:id="0"/>
    </w:p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177E0"/>
    <w:multiLevelType w:val="hybridMultilevel"/>
    <w:tmpl w:val="D542D9B4"/>
    <w:lvl w:ilvl="0" w:tplc="68785D9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75F0F"/>
    <w:multiLevelType w:val="hybridMultilevel"/>
    <w:tmpl w:val="F2D80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49"/>
    <w:rsid w:val="00091D87"/>
    <w:rsid w:val="000A1F4A"/>
    <w:rsid w:val="002734CB"/>
    <w:rsid w:val="002F3C1E"/>
    <w:rsid w:val="00492F68"/>
    <w:rsid w:val="004E7416"/>
    <w:rsid w:val="005454B7"/>
    <w:rsid w:val="00567C34"/>
    <w:rsid w:val="005D5901"/>
    <w:rsid w:val="00745949"/>
    <w:rsid w:val="008015B4"/>
    <w:rsid w:val="00847B42"/>
    <w:rsid w:val="00853EA6"/>
    <w:rsid w:val="009E0099"/>
    <w:rsid w:val="00A5507C"/>
    <w:rsid w:val="00AA1765"/>
    <w:rsid w:val="00C97C22"/>
    <w:rsid w:val="00E02E14"/>
    <w:rsid w:val="00FA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8018B"/>
  <w15:chartTrackingRefBased/>
  <w15:docId w15:val="{8C2E0AE6-8B14-8F40-8143-F6FBD3FE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5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4B7"/>
    <w:pPr>
      <w:ind w:left="720"/>
      <w:contextualSpacing/>
    </w:pPr>
  </w:style>
  <w:style w:type="table" w:styleId="TableGrid">
    <w:name w:val="Table Grid"/>
    <w:basedOn w:val="TableNormal"/>
    <w:uiPriority w:val="39"/>
    <w:rsid w:val="00492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30</cp:revision>
  <dcterms:created xsi:type="dcterms:W3CDTF">2018-10-31T16:48:00Z</dcterms:created>
  <dcterms:modified xsi:type="dcterms:W3CDTF">2018-10-31T16:58:00Z</dcterms:modified>
</cp:coreProperties>
</file>