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06"/>
      </w:tblGrid>
      <w:tr>
        <w:trPr>
          <w:trHeight w:val="1968" w:hRule="exact"/>
        </w:trPr>
        <w:tc>
          <w:tcPr>
            <w:tcW w:type="dxa" w:w="9406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6889" w:hRule="exact"/>
        </w:trPr>
        <w:tc>
          <w:tcPr>
            <w:tcW w:type="dxa" w:w="9406"/>
            <w:shd w:val="clear" w:color="auto" w:fill="16213E"/>
            <w:tcMar>
              <w:top w:w="100" w:type="dxa"/>
              <w:bottom w:w="100" w:type="dxa"/>
              <w:left w:w="300" w:type="dxa"/>
              <w:right w:w="300" w:type="dxa"/>
            </w:tcMar>
            <w:vAlign w:val="center"/>
          </w:tcPr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08"/>
              </w:rPr>
              <w:t>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04"/>
              </w:rPr>
              <w:t>QuickLunch</w:t>
            </w:r>
          </w:p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4"/>
              </w:rPr>
              <w:t>PRANZO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A0B8D0"/>
                <w:sz w:val="28"/>
              </w:rPr>
              <w:t>Sistema di gestione per bar, mense e caffetterie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📦 Ordini &amp; Cucina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💳 Wallet Digitale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⭐ Fidelizzazione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🪑 Prenotazione Tavoli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📊 Report &amp; Statistiche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📱 Notifiche Telegram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18"/>
              </w:rPr>
              <w:t>Manuale del Proprietario  ·  Versione 2.0  ·  Giugno 2026  ·  © 2024–26 DS Consulting</w:t>
            </w:r>
          </w:p>
        </w:tc>
      </w:tr>
      <w:tr>
        <w:trPr>
          <w:trHeight w:val="1968" w:hRule="exact"/>
        </w:trPr>
        <w:tc>
          <w:tcPr>
            <w:tcW w:type="dxa" w:w="9406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</w:tbl>
    <w:p>
      <w:pPr>
        <w:spacing w:after="0" w:before="0"/>
      </w:pPr>
      <w:r>
        <w:br w:type="page"/>
      </w:r>
    </w:p>
    <w:p>
      <w:pPr>
        <w:spacing w:before="0" w:after="240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Indice dei contenuti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🍽️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Cos'è QuickLunch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Funzionalità principali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🚀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Come iniziare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📋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ordini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🍕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Menu e prodotti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Builder: Panino, Insalata &amp; Poke Bowl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💳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Wallet digitale e fidelizzazione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Tavoli e prenotazioni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👥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Personale e clienti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10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🔐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Ruoli e permessi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📣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Notifiche e sondaggi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📊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Report e statistiche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🏬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Multi-sede (Multi-tenant)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❓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Domande frequenti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Credenziali di accesso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🖥️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Pagine principali del sito (mockup)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⚖️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Wallet — Aspetti Fiscali</w:t>
            </w:r>
          </w:p>
        </w:tc>
      </w:tr>
    </w:tbl>
    <w:p>
      <w:pPr>
        <w:spacing w:after="12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Cos'è QuickLunch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QuickLunch è una piattaforma web completa progettata per semplificare la gestione quotidiana di bar, mense aziendali e caffetterie. Funziona direttamente dal browser — senza installazioni, senza app da aggiornare — ed è accessibile da qualsiasi dispositivo: computer, tablet o smartphone.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possono sfogliare il menu, comporre il proprio pasto su misura e preordinare con anticipo scegliendo lo slot orario di ritiro. Il personale riceve gli ordini in tempo reale e gestisce la cucina da un pannello dedicato. Il proprietario ha visibilità completa su incassi, prodotti più venduti e clienti fidelizzati.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Zero carta, zero code.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sistema elimina il listino cartaceo, le ordinazioni verbali e le incomprensioni: ogni ordine è digitale, tracciato e confermato automaticamente.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 chi è rivolto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 di attività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Caso d'uso principale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🏢 Bar aziendale / Mensa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Gestione turni pranzo, slot orari, preordini del mattino, wallet prepagato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☕ Caffetteria / Tavola Calda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 veloci al banco, panini personalizzati, fidelizzazione con punti e premi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🏬 Catena multi-sede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punto vendita indipendente con menu, clienti e staff separati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⚡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Funzionalità principali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5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📋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 online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ordinano da telefono o PC, scelgono lo slot orario e ricevono conferma immediata.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👨‍🍳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Cucina / KDS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Pannello cucina dedicato con ordini per slot, avanzamento stato in un clic.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🥪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Builder personalizzato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compone panino o insalata ingrediente per ingrediente. Prezzi calcolati in automatico.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💳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Wallet digitale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cliente ha un portafoglio prepagato. Ricarica in pochi secondi dal pannello admin.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⭐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Punti fedeltà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Accumulo automatico a ogni acquisto. Soglia personalizzabile di riscatto in buono sconto.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🪑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Prenotazione tavoli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prenotano il posto con slot e coperti. Vista disponibilità real-time.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📦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Stock giornaliero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Imposta le quantità disponibili ogni mattina. Quando finiscono, il prodotto si disattiva da solo.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📊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Report e statistiche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Incasso degli ultimi 30 giorni, prodotti più venduti, andamento giornaliero in grafici.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📣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Comunicazioni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Notifiche Telegram o email a tutti gli utenti con un clic. Sondaggi interattivi.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👤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Gestione clienti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Anagrafica completa: nome, contatti, data di nascita, indirizzo, Telegram Chat ID.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🔐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Ruoli e permessi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membro del personale vede solo ciò che gli compete: cassiere, cuoco, manager, admin.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🔑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Accesso Google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possono registrarsi e accedere con il loro account Google, senza password.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Come iniziare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attivare il sistema nel proprio locale bastano pochi passaggi, eseguibili tutti dal pannello admin senza bisogno di assistenza tecnica.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come amministratore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Apri il link del sistema e accedi con le credenziali admin. Le credenziali iniziali sono nella sezione 15 di questo manuale. Cambia la password al primo accesso.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le categorie del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 → Categorie. Aggiungi le macro-categorie del tuo menu (es. Panini, Primi, Dolci, Bevande). Assegna icona e colore a ognuna.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Inserisci 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Prodotti. Per ogni voce inserisci nome, descrizione, prezzo e quantità giornaliera disponibile. Puoi attivare e disattivare ogni prodotto in qualsiasi momento.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gli slot orari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Slot orari. Gli slot determinano quando i clienti possono ritirare (es. 12:00 – 12:15 – 12:30…). Imposta la capienza massima per fascia oraria.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il personale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Personale. Crea un account per ogni dipendente e assegna il ruolo corretto (cassiere, cuoco, manager). Ognuno vedrà solo le sezioni di sua competenza.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Condividi il link ai clienti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link di registrazione è nella forma /t/slug-locale/register. Trovalo in Admin → Tenant. Metti un QR code sul banco o sui tavoli per registrazioni veloci.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Suggerimento: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Stampa o incornicia il QR code del link di registrazione e mettilo sul banco o sui tavoli. I clienti si registrano in 30 secondi con il cellulare.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📋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Gestione ordini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Flusso di un ordine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 ordina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Sceglie prodotti e slot dal proprio dispositivo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costo scala dal wallet automaticamente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👨‍🍳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Cucina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L'ordine appare nel pannello KDS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🔔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Lo stato passa a "Pronto" per il ritiro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Completato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cassiere segna consegnato, punti accreditati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Pannello Cucina (KDS)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cucina (Admin → Cucina / KDS) mostra gli ordini del giorno divisi in tre colonne: Da preparare, In preparazione e Pronti. Con un clic il cuoco fa avanzare ogni ordine. Non serve stampante termica: il display basta da solo.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Annullamento e rimborso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un ordine viene annullato dall'admin, l'importo pagato viene rimborsato automaticamente sul wallet del cliente, senza operazioni manuali.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Filtri e scontrino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In Admin → Ordini puoi filtrare per data e per stato (in attesa, confermato, in preparazione, pronto, completato, annullato). Ogni ordine ha una scheda di prelievo stampabile con il riepilogo completo.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🍕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Menu e prodotti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Categorie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prodotto appartiene a una categoria (es. Panini, Primo Piatto, Dolci, Bevande). Le categorie hanno un'icona Font Awesome e un colore di accento. Puoi creare tutte le categorie che vuoi da Admin → Prodotti → Categorie.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Campi di un prodotto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93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Nome che vedono i clienti nel menu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Descrizione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Ingredienti, allergeni, note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Prezzo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 euro con decimali (es. 4,50)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Categoria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Dove appare nel menu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Quantità giornaliera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Pezzi disponibili ogni giorno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Attivo / Disattivo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Nasconde il prodotto senza eliminarlo dallo storico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—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Stock giornaliero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mattina vai su Admin → Stock giornaliero e aggiusta le quantità disponibili per il giorno. Quando i pezzi si esauriscono, il prodotto sparisce automaticamente dal menu dei clienti. La dashboard mostra in rosso i prodotti con meno di 3 pezzi rimasti.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i prodotti con quantità illimitata (es. acqua, caffè) imposta una quantità alta come 999. Non apparirà mai in esaurimento.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Builder: Panino, Insalata &amp; Poke Bowl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builder è la funzione più apprezzata dai clienti: permette di comporre un pasto personalizzato scegliendo gli ingredienti uno a uno. Il prezzo finale si calcola in automatico sommando i prezzi degli ingredienti extra scelti al prezzo base. Il builder visuale ha uno stile kiosk passo-passo, ispirato ai chioschi moderni.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Tre tipologie di builder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Prezzo base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93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Flusso step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🥪 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3,50 €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Pane → Proteina → Verdure → Salse → Extra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🥗 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3,00 €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Base insalata → Proteina → Verdure → Condimento → Topping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🍱 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4,00 €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Base riso → Proteina → Verdure → Salsa → Extra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 prezzi base si modificano in config.py → BUILDER_PRICES. Le categorie e gli ingredienti di ogni tipo si gestiscono da Admin → Ingredienti Builder.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🔥 Opzione piastra (panino)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Nella schermata di riepilogo del panino, il cliente può attivare l'opzione «Alla piastra» con un singolo tap. Questa opzione è disponibile solo per il builder Panino e non comporta sovrapprezzo — è un'indicazione operativa che la cucina deve scaldare il panino al momento.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Il cliente attiva «Vuoi il panino alla piastra?»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toggle nella schermata di riepilogo prima di aggiungere al carrello.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L'ordine entra nel KDS cucina con il badge 🔥 piastra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cuochi vedono immediatamente quale panino richiede preparazione al momento.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Preparazione prioritaria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cuoco tiene visibile il badge e prepara il panino alla piastra appena l'ordine passa in «In preparazione».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L'etichetta 🔥 piastra è visibile in tutte e tre le colonne del KDS (Da preparare, In preparazione, Pronti) per evitare che venga consegnato freddo.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Configurazione ingredienti — Admin → Ingredienti Builder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Es. «Riso bianco», «Salmone», «Salsa ponzu»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Tipo builder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«panino», «insalata», «poke» o «entrambi»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Prezzo extra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Sovrapprezzo rispetto al base (0 = incluso)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Vegetariano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Mostra il simbolo 🌿 nell'interfaccia cliente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Allergeni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Testo libero: «pesce», «sesamo», «crostacei»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Attivo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temporaneamente se esaurito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Wallet digitale e fidelizzazione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Come funziona il wallet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cliente ha un portafoglio digitale con saldo in euro. Prima di ordinare deve ricaricare il wallet. Il pagamento avviene automaticamente al momento dell'ordine scalando il saldo. Se il saldo è insufficiente, l'ordine non viene accettato.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Ricaricare un wallet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Persone → Clienti (o Personale)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Cerca l'utente nella lista.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Clicca su "+ Ricarica"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Si apre un popup. Inserisci l'importo e la causale (es. «Ricarica mensile»).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saldo viene aggiornato immediatamente e la transazione è tracciata nello storico.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Programma fedeltà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Ad ogni acquisto il cliente accumula punti fedeltà proporzionali alla spesa. Quando raggiunge la soglia configurata, può riscattare i punti in un buono sconto accreditato automaticamente sul wallet.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predefinito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cambiarlo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Punti per ogni € speso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10 punti / €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LOYALTY_POINTS_PER_EURO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Punti necessari per il premio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100 punti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LOYALTY_REWARD_POINTS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Valore del premio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1,00 €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LOYALTY_REWARD_AMOUNT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Con i valori predefiniti: spendendo 10 € si accumulano 100 punti e si ottiene 1 € di buono (sconto del 10%). I valori si personalizzano in config.py.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Tavoli e prenotazioni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modulo tavoli permette ai clienti di prenotare un posto a sedere scegliendo data, fascia oraria e numero di coperti. L'admin vede in tempo reale la disponibilità di ogni tavolo per ogni slot.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Configurare i tavoli — Admin → Tavoli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ogni tavolo imposta: numero identificativo, posti disponibili e zona (es. Finestra, Centro, Bancone). Puoi aggiungere o disattivare tavoli in qualsiasi momento.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Gestire le prenotazioni — Admin → Prenotazioni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La vista disponibilità mostra una griglia tavoli × slot. Le celle libere sono verdi, quelle occupate mostrano il nome del cliente. Da Admin → Prenotazioni puoi vedere l'elenco completo e annullare una prenotazione se necessario.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La prenotazione tavolo è indipendente dall'ordine pasto. Un cliente può prenotare un posto senza ordinare online (e viceversa).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👥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Personale e clienti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sistema distingue due tipologie di utenti: il personale interno (dipendenti che usano il backoffice) e i clienti (chi ordina). Entrambi si gestiscono da Admin → Persone.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Personale (utenti interni)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Gli utenti personale accedono al pannello admin con il loro account e vedono solo le sezioni corrispondenti al loro ruolo. Non hanno anagrafica estesa. Per crearli: Admin → Persone → Personale → Crea nuovo utente.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Clienti — anagrafica completa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 e Cognome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Sì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Visualizzati nel pannello admin e nelle comunicazioni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Email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Sì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Usata per l'accesso e le comunicazioni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Telefono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Visualizzato in lista clienti, cliccabile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Data di nascita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Utile per promozioni birthday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Indirizzo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eventuali consegne o corrispondenza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Telegram Chat ID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notifiche personalizzate via Telegram</w:t>
            </w:r>
          </w:p>
        </w:tc>
      </w:tr>
    </w:tbl>
    <w:p>
      <w:pPr>
        <w:spacing w:after="160"/>
      </w:pP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possono registrarsi autonomamente dal link pubblico del locale, oppure essere inseriti dall'admin da Admin → Persone → Clienti → Registra nuovo cliente.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🔐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Ruoli e permessi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membro del personale ha uno o più ruoli che determinano a quali sezioni del pannello admin può accedere. Il sistema è preconfigurato con i ruoli più comuni, ma puoi crearne di personalizzati da Admin → Persone → Ruoli &amp; Permessi.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Ruoli predefiniti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1574" w:type="dxa"/>
            <w:shd w:val="clear" w:color="auto" w:fill="E945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👑  Super Admin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Accesso totale, gestione tenant, unico account globale.</w:t>
            </w:r>
          </w:p>
        </w:tc>
      </w:tr>
      <w:tr>
        <w:tc>
          <w:tcPr>
            <w:tcW w:w="1574" w:type="dxa"/>
            <w:shd w:val="clear" w:color="auto" w:fill="0F34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🏢  Manager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Ordini, cucina, prodotti, stock, tavoli, slot, report.</w:t>
            </w:r>
          </w:p>
        </w:tc>
      </w:tr>
      <w:tr>
        <w:tc>
          <w:tcPr>
            <w:tcW w:w="1574" w:type="dxa"/>
            <w:shd w:val="clear" w:color="auto" w:fill="E67E22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💰  Cassiere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 e gestisce stato ordini, vede i report.</w:t>
            </w:r>
          </w:p>
        </w:tc>
      </w:tr>
      <w:tr>
        <w:tc>
          <w:tcPr>
            <w:tcW w:w="1574" w:type="dxa"/>
            <w:shd w:val="clear" w:color="auto" w:fill="27AE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👨‍🍳  Cuoco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Pannello cucina, avanza stato ordini, solo vista cucina.</w:t>
            </w:r>
          </w:p>
        </w:tc>
      </w:tr>
      <w:tr>
        <w:tc>
          <w:tcPr>
            <w:tcW w:w="1574" w:type="dxa"/>
            <w:shd w:val="clear" w:color="auto" w:fill="6C757D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👤  Utente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Nessun accesso admin, solo area clienti.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creare un ruolo personalizzato (es. «Responsabile Comunicazioni» che invia notifiche e sondaggi), vai su Admin → Persone → Ruoli &amp; Permessi → Nuovo ruolo e seleziona i permessi dalla lista granulare.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📣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Notifiche e sondaggi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Telegram — canale broadcast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Collega il sistema al tuo Bot Telegram per inviare messaggi a tutti i clienti con un clic. Utile per avvisare del menu del giorno, chiusure straordinarie o promozioni.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Configurazione: Admin → Impostazioni → Token Bot Telegram. Inserisci il token del bot (ottenuto da @BotFather) e il Chat ID del gruppo o canale. Usa il pulsante «Test connessione» per verificare.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Telegram — messaggi individuali al cliente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un cliente ha registrato il proprio Telegram Chat ID nel profilo, il sistema gli invia automaticamente messaggi personali per i seguenti eventi: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Messaggio inviato al cliente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Ordine confermato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«Ordine QuickLunch-YYMMDD-HHMM-XXXX confermato! Ritiro alle HH:MM. Totale: X,XX€»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Ordine pronto (admin)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🔔 «Il tuo ordine è PRONTO per il ritiro! Vieni a ritirarlo entro qualche minuto.»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Ordine annullato dal cliente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❌ «Ordine #XXX annullato. Rimborso di X,XX€ sul tuo wallet.»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Ordine annullato dall'admin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❌ «Ordine annullato dall'amministratore. Rimborso di X,XX€ sul tuo wallet.»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Come ottenere il Telegram Chat ID: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raccogliere il Telegram Chat ID di un cliente: il cliente deve avviare una chat con il tuo bot su Telegram e poi comunicarti il numero ID (visibile da app come @userinfobot). Inseriscilo in Admin → Persone → Clienti → campo «Telegram Chat ID».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Email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le comunicazioni via email configura le credenziali Gmail in Admin → Impostazioni. Inserisci l'indirizzo Gmail e la App Password (non la password normale — si ottiene dalle impostazioni di sicurezza di Google con autenticazione a 2 fattori attiva).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Sondaggi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sondaggi permettono di chiedere ai clienti cosa vogliono mangiare domani. Vai su Admin → Comunicazioni → Sondaggi → Nuovo sondaggio. Seleziona i prodotti del giorno seguente, poi invia il link via Telegram o email. I clienti votano e i risultati si aggiornano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Suggerimento produzione: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Usa i sondaggi per pianificare la produzione. Sapere in anticipo quanti voti ha ricevuto ogni piatto aiuta a preparare le giuste quantità, riducendo gli sprechi.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📊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Report e statistiche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modulo report (Admin → Report) mostra una panoramica degli ultimi 30 giorni di attività con grafici interattivi.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52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mostra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Incasso giornaliero</w:t>
            </w:r>
          </w:p>
        </w:tc>
        <w:tc>
          <w:tcPr>
            <w:tcW w:w="452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Grafico a barre degli ultimi 30 giorni (ordini non annullati)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Numero ordini</w:t>
            </w:r>
          </w:p>
        </w:tc>
        <w:tc>
          <w:tcPr>
            <w:tcW w:w="452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Trend del volume ordini giorno per giorno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Top 10 prodotti</w:t>
            </w:r>
          </w:p>
        </w:tc>
        <w:tc>
          <w:tcPr>
            <w:tcW w:w="452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prodotti più venduti per quantità totale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Dashboard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La dashboard (Admin → Dashboard) è il cruscotto quotidiano con i dati del giorno in corso: incasso odierno, ordini aperti, numero clienti, prodotti attivi, prenotazioni tavoli e alert prodotti in esaurimento (&lt; 3 pezzi rimasti).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🏬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Multi-sede (Multi-tenant)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gestisci più punti vendita (bar in sedi diverse, mense in aziende diverse), il sistema supporta nativamente la multi-sede tramite il concetto di tenant. Ogni tenant è un'istanza completamente separata con il proprio menu, clienti, staff e configurazioni.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Gerarchia degli accessi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👑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Super Admin — admin@bar.local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solo account globale. Crea e gestisce tutti i tenant. Vede tutti i dati di tutte le sedi. Non appartiene a nessun tenant specifico.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🏢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account per ogni sede. Gestisce menu, personale e clienti del proprio locale. Non può accedere agli altri tenant né alla gestione globale.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👤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Personale &amp; Clienti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Appartengono a un singolo tenant e vedono solo i dati della propria sede.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Creare una nuova sede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Accedi come Super Admin e vai su Admin → Tenant → Nuovo tenant. Inserisci nome, slug URL e colore. Poi clicca su «Crea admin» nella riga del tenant appena creato: il sistema genera automaticamente le credenziali dell'admin di quella sede e le mostra una sola volta.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La password dell'admin tenant viene mostrata una sola volta al momento della creazione. Annotala subito e consegnala al responsabile della sede.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Domande frequenti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dimenticato la password. Come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Clienti, clicca «Modifica» per quel cliente e inserisci una nuova password nel campo apposito. Il cliente può poi cambiarla dal suo profilo.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disattivare un prodotto temporaneamente senza eliminarlo?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In Admin → Prodotti clicca l'interruttore (attiva/disattiva) accanto al prodotto. Sparisce dal menu clienti ma rimane nel sistema con tutto lo storico degli ordini.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faccio a chiudere il servizio per un giorno festivo?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tutti gli slot orari da Admin → Slot orari: senza slot attivi, i clienti non possono effettuare ordini. Ricordati di riattivarli il giorno prima della riapertura.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vuole un rimborso. Come si gestisce?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Se l'ordine è ancora aperto, annullalo da Admin → Ordini: il rimborso viene accreditato automaticamente sul wallet. Se l'ordine è già completato, usa la ricarica manuale del wallet con causale «Rimborso ordine #XXX».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Il sistema funziona anche da smartphone?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Sia il pannello admin che l'area clienti sono responsivi e funzionano da qualsiasi browser mobile. Non serve installare nessuna app.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cambio il colore e il logo del mio locale?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Super Admin può modificare colore primario e URL logo di ogni tenant da Admin → Tenant → Modifica. Il colore cambia l'accento grafico su tutta l'interfaccia.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avere più admin per lo stesso locale?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Crea un utente personale e assegnagli il ruolo superadmin. Avrà gli stessi permessi dell'admin tenant senza essere l'account principale.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 dati sono al sicuro? Dove vengono salvati?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dati sono su Neon PostgreSQL, un database cloud con backup automatici e crittografia a riposo e in transito. Il sito è su Vercel con HTTPS obbligatorio.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Cosa succede se Internet va giù durante il servizio?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è cloud. Se la connessione del locale cade, non sarà temporaneamente accessibile. Si raccomanda una SIM di backup per ambienti critici.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esportare i dati per la contabilità?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 momento non c'è un export diretto in Excel. I dati storici sono consultabili filtrando per data nella pagina Admin → Ordini.</w:t>
            </w:r>
          </w:p>
        </w:tc>
      </w:tr>
    </w:tbl>
    <w:p>
      <w:pPr>
        <w:spacing w:after="12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15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Credenziali di accesso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Cambia tutte le password predefinite al primo accesso. Le credenziali qui sotto sono quelle iniziali di configurazione.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Super Admin — accesso globale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Super Admin — un solo account, accesso totale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URL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https://tuo-dominio.vercel.app/admin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Email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admin@bar.local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admin123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Admin tenant (dati demo)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Admin per ogni sede — password identica sui tre tenant demo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Bar Centrale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admin@bar-centrale.local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Mensa AziendaTech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admin@mensa-tech.local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Caffetteria Duomo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admin@caffetteria-duomo.local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 comune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demo1234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Clienti demo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36 clienti demo con anagrafica completa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Email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nome.cognome@gmail.com (vedi lista clienti)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cliente123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Link di registrazione clienti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Sede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Link di registrazione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Bar Centrale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/t/bar-centrale/register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Mensa AziendaTech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/t/mensa-tech/register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Caffetteria Duomo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/t/caffetteria-duomo/register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27AE60"/>
                <w:sz w:val="20"/>
              </w:rPr>
              <w:t xml:space="preserve">✅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creare le credenziali di un nuovo admin tenant (in produzione), usa il pulsante «Crea admin» nella pagina Admin → Tenant. Il sistema genera una password casuale sicura e la mostra una sola volta.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A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🖥️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Pagine principali del sito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Le rappresentazioni seguenti mostrano le schermate chiave che clienti e personale utilizzano ogni giorno. L'interfaccia è accessibile da qualsiasi browser, senza installare alcuna app. La versione mobile adatta automaticamente tutti i layout.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1 · Menu di oggi  —  /t/{slug}/menu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sfogliano i prodotti disponibili oggi, filtrano per categoria con le pillole di scelta rapida e aggiungono al carrello con la quantità desiderata.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app.bsrpranzo.it/t/bar-centrale/menu</w:t>
            </w:r>
          </w:p>
        </w:tc>
      </w:tr>
      <w:tr>
        <w:tc>
          <w:tcPr>
            <w:tcW w:type="dxa" w:w="9406"/>
            <w:shd w:val="clear" w:color="auto" w:fill="F0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Tutto   🔴 Panini   🟢 Primi   🟠 Dolci   🔵 Bevande   🟣 Insalate</w:t>
            </w:r>
          </w:p>
        </w:tc>
      </w:tr>
      <w:tr>
        <w:tc>
          <w:tcPr>
            <w:tcW w:type="dxa" w:w="940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DEE2E6"/>
                <w:sz w:val="12"/>
              </w:rPr>
              <w:t>─ ─ ─ ─ ─ ─ ─ ─ ─ ─ ─ ─ ─ ─ ─ ─ ─ ─ ─ ─ ─ ─ ─ ─ ─ ─ ─ ─ ─ ─</w:t>
            </w:r>
          </w:p>
        </w:tc>
      </w:tr>
      <w:tr>
        <w:tc>
          <w:tcPr>
            <w:tcW w:type="dxa" w:w="9406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Panino Classico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4.50 €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🍝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Spaghetti al Pomodoro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5.00 €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🧁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Tiramisù       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2.50 €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1E2A3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🛒 Carrello (2 prodotti)   |   💳 Wallet: 12.50 €   |   ⭐ 145 punti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menu mostra solo i prodotti attivi con quantità &gt; 0 aggiornate dal pannello admin. I prodotti esauriti scompaiono automaticamente.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2 · Builder — scelta tipo piatto  —  /t/{slug}/builder/visual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sceglie tra Panino, Insalata o Poke Bowl. Ogni opzione mostra il prezzo di partenza e una breve descrizione degli ingredienti che potrà personalizzare nei passi successivi.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app.quicklunch.it/t/bar-centrale/builder/visual</w:t>
            </w:r>
          </w:p>
        </w:tc>
      </w:tr>
      <w:tr>
        <w:tc>
          <w:tcPr>
            <w:tcW w:type="dxa" w:w="9406"/>
            <w:shd w:val="clear" w:color="auto"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20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🍴  Componi il tuo piatto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br/>
              <w:t>Scegli e personalizza passo per passo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135"/>
              <w:gridCol w:w="3135"/>
              <w:gridCol w:w="3135"/>
            </w:tblGrid>
            <w:tr>
              <w:tc>
                <w:tcPr>
                  <w:tcW w:type="dxa" w:w="3135"/>
                  <w:shd w:val="clear" w:color="auto" w:fill="FFF5F7"/>
                  <w:tcBorders>
                    <w:top w:val="single" w:sz="12" w:color="E94560" w:space="0"/>
                    <w:bottom w:val="single" w:sz="12" w:color="E94560" w:space="0"/>
                    <w:left w:val="single" w:sz="12" w:color="E94560" w:space="0"/>
                    <w:right w:val="single" w:sz="12" w:color="E94560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🥪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PANINO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Pane · Proteina · Verdure · Salse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E94560"/>
                      <w:sz w:val="18"/>
                    </w:rPr>
                    <w:t>da 3.50 €</w:t>
                  </w:r>
                </w:p>
              </w:tc>
              <w:tc>
                <w:tcPr>
                  <w:tcW w:type="dxa" w:w="3135"/>
                  <w:shd w:val="clear" w:color="auto" w:fill="F0FFF4"/>
                  <w:tcBorders>
                    <w:top w:val="single" w:sz="12" w:color="28A745" w:space="0"/>
                    <w:bottom w:val="single" w:sz="12" w:color="28A745" w:space="0"/>
                    <w:left w:val="single" w:sz="12" w:color="28A745" w:space="0"/>
                    <w:right w:val="single" w:sz="12" w:color="28A745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INSALATA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Base · Proteina · Verdure · Condimento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28A745"/>
                      <w:sz w:val="18"/>
                    </w:rPr>
                    <w:t>da 3.00 €</w:t>
                  </w:r>
                </w:p>
              </w:tc>
              <w:tc>
                <w:tcPr>
                  <w:tcW w:type="dxa" w:w="3135"/>
                  <w:shd w:val="clear" w:color="auto" w:fill="EBF8FC"/>
                  <w:tcBorders>
                    <w:top w:val="single" w:sz="12" w:color="00B4D8" w:space="0"/>
                    <w:bottom w:val="single" w:sz="12" w:color="00B4D8" w:space="0"/>
                    <w:left w:val="single" w:sz="12" w:color="00B4D8" w:space="0"/>
                    <w:right w:val="single" w:sz="12" w:color="00B4D8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🍱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POKE BOWL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Base riso · Proteina · Verdure · Salsa fusion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00B4D8"/>
                      <w:sz w:val="18"/>
                    </w:rPr>
                    <w:t>da 4.00 €</w:t>
                  </w:r>
                </w:p>
              </w:tc>
            </w:tr>
          </w:tbl>
          <w:p/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3 · Builder — step ingredienti (stile kiosk McDonald's)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è guidato passo per passo. Ogni categoria di ingredienti occupa uno step distinto. Le carte sono grandi e touch-friendly. La carta selezionata si evidenzia in rosso. L'utente non può passare allo step successivo senza aver scelto in uno step obbligatorio.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1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Proteina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1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🍞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il Pane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🍞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Bianco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Integrale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Ciabatta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🫓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Rosetta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✨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S. Glutine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135"/>
        <w:gridCol w:w="3135"/>
        <w:gridCol w:w="3135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⚠️  Validazione: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Se lo step è obbligatorio e il cliente preme «Avanti» senza scegliere, il pannello si agita (animazione shake) e il titolo diventa rosso.</w:t>
            </w:r>
          </w:p>
        </w:tc>
      </w:tr>
    </w:tbl>
    <w:p>
      <w:pPr>
        <w:spacing w:after="160"/>
      </w:pP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Dopo aver selezionato un ingrediente, la carta si evidenzia e compare il segno di spunta. Il totale nella barra inferiore si aggiorna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Proteina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2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🥩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la Proteina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Cotto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Crudo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🐟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Tonno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🧀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Mozzarella</w:t>
            </w:r>
          </w:p>
        </w:tc>
        <w:tc>
          <w:tcPr>
            <w:tcW w:type="dxa" w:w="1881"/>
            <w:shd w:val="clear" w:color="auto" w:fill="FCE4EC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E94560" w:space="0"/>
              <w:bottom w:val="single" w:sz="8" w:color="E94560" w:space="0"/>
              <w:left w:val="single" w:sz="8" w:color="E94560" w:space="0"/>
              <w:right w:val="single" w:sz="8" w:color="E94560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Bresaola ✓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135"/>
        <w:gridCol w:w="3135"/>
        <w:gridCol w:w="3135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 xml:space="preserve">← Indietro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4 · Builder — riepilogo e aggiunta al carrello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All'ultimo step il cliente vede tutte le sue scelte in un riepilogo visivo con emoji e prezzi. Il totale è evidenziato in grande con sfondo in gradiente. Il pulsante verde «Aggiungi al carrello» invia l'ordine.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Pane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Proteina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Verdure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Salse</w:t>
            </w:r>
          </w:p>
        </w:tc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8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🎉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Il tuo panino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Controlla gli ingredienti e aggiungi al carrello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351"/>
              <w:gridCol w:w="2351"/>
              <w:gridCol w:w="2351"/>
              <w:gridCol w:w="2351"/>
            </w:tblGrid>
            <w:tr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Base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🥖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Ciabatta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3.50 €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Proteina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🥩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Bresaola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Verdure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Rucola · Pomodoro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Salse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🌿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Pesto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+0.30 €</w:t>
                  </w:r>
                </w:p>
              </w:tc>
            </w:tr>
            <w:tr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🧀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Parmigiano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+0.50 €</w:t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🥓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Bacon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+0.70 €</w:t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</w:tr>
          </w:tbl>
          <w:p/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D0D8"/>
                <w:sz w:val="18"/>
              </w:rPr>
              <w:t xml:space="preserve">Totale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6"/>
              </w:rPr>
              <w:t>5.00 €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 xml:space="preserve">         🛒 Aggiungi al carrello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5 · Pannello Admin — Dashboard  —  /admin/dashboard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admin è accessibile solo al personale autorizzato. La dashboard mostra in tempo reale i dati del giorno: incasso, ordini, clienti e alert prodotti in esaurimento.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app.bsrpranzo.it/admin/dashboard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6213E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🍽️ QuickLunch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16"/>
              </w:rPr>
              <w:t>│ Dashboard │ Ordini │ Prodotti │ Personale │ Report │ ...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💰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€ 248.50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Incasso oggi</w:t>
            </w:r>
          </w:p>
        </w:tc>
        <w:tc>
          <w:tcPr>
            <w:tcW w:type="dxa" w:w="2351"/>
            <w:shd w:val="clear" w:color="auto" w:fill="0F34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Ordini aperti</w:t>
            </w:r>
          </w:p>
        </w:tc>
        <w:tc>
          <w:tcPr>
            <w:tcW w:type="dxa" w:w="2351"/>
            <w:shd w:val="clear" w:color="auto" w:fill="1A4A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👥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148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Clienti registrati</w:t>
            </w:r>
          </w:p>
        </w:tc>
        <w:tc>
          <w:tcPr>
            <w:tcW w:type="dxa" w:w="2351"/>
            <w:shd w:val="clear" w:color="auto" w:fill="5D403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⭐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 esaurimento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W w:w="6496" w:type="dxa"/>
      </w:tblPr>
      <w:tblGrid>
        <w:gridCol w:w="2351"/>
        <w:gridCol w:w="2351"/>
        <w:gridCol w:w="2351"/>
        <w:gridCol w:w="2351"/>
      </w:tblGrid>
      <w:tr>
        <w:tc>
          <w:tcPr>
            <w:tcW w:w="393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2165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Cliente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Prodotti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Stato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#101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Marco Rossi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Panino Classico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🟡 In preparazione</w:t>
            </w:r>
          </w:p>
        </w:tc>
      </w:tr>
      <w:tr>
        <w:tc>
          <w:tcPr>
            <w:tcW w:w="393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#102</w:t>
            </w:r>
          </w:p>
        </w:tc>
        <w:tc>
          <w:tcPr>
            <w:tcW w:w="2165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Giulia Ferrari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Insalata Greca × 2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🟢 Pronto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#103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Luca Bianchi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Pasta al Pesto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In attesa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6 · Pannello Cucina (KDS)  —  /admin/kds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cucina mostra gli ordini del giorno in tre colonne. Un clic fa avanzare ogni ordine allo stato successivo, senza tastiera e senza mouse: ideale per un tablet montato in cucina.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app.bsrpranzo.it/admin/kds</w:t>
            </w:r>
          </w:p>
        </w:tc>
      </w:tr>
    </w:tbl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F5FB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565C0"/>
                <w:sz w:val="18"/>
              </w:rPr>
              <w:t>🔵 Da preparare (4)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#101 · Mario B.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Classico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#104 · Anna V.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🍝 Pasta al Pesto</w:t>
            </w:r>
          </w:p>
        </w:tc>
        <w:tc>
          <w:tcPr>
            <w:tcW w:type="dxa" w:w="3135"/>
            <w:shd w:val="clear" w:color="auto" w:fill="FFF8E1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57C00"/>
                <w:sz w:val="18"/>
              </w:rPr>
              <w:t>🟡 In preparazione (2)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#102 · Giulia F.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🥗 Insalata Greca × 2</w:t>
            </w:r>
          </w:p>
        </w:tc>
        <w:tc>
          <w:tcPr>
            <w:tcW w:type="dxa" w:w="3135"/>
            <w:shd w:val="clear" w:color="auto" w:fill="E8F5E9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E7D32"/>
                <w:sz w:val="18"/>
              </w:rPr>
              <w:t>🟢 Pronti (3)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#099 · Luca M.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☕ Caffè + 🧁 Brioche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#100 · Sara C.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Vegano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Aggiornamento real-time: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pannello KDS non richiede aggiornamento manuale: gli ordini appaiono in tempo reale appena il cliente completa il checkout.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B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⚖️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Gestione Wallet — Aspetti Fiscali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Documento riepilogativo delle possibili modalità di gestione del wallet ricaricabile di QuickLunch, utilizzato per l'acquisto di pranzi e consumazioni in bar e mense. Esistono due approcci distinti con implicazioni fiscali differenti.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⚠️  Nota legale: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Prima dell'adozione operativa del sistema è opportuno richiedere una verifica da parte del commercialista o consulente fiscale incaricato, poiché il corretto inquadramento dipende dalle specifiche modalità di utilizzo del wallet.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Confronto tra le due soluzioni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65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Aspetto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1 — Voucher multiuso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2 — Voucher monouso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Momento fiscale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 consumo: scontrino a ogni acquisto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Alla ricarica: scontrino unico anticipato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Quando si applica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Prodotti diversi, IVA non determinabile alla ricarica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Beni/servizi noti e aliquota IVA identificabile subito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Flessibilità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Alta — credito spendibile su qualsiasi prodotto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Bassa — legata a pasti o pacchetti predefiniti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Complessità gestionale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Maggiore (scontrino a ogni transazione)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Minore (scontrino solo alla ricarica)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Caso d'uso tipico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Bar aziendale / mensa con menu variabile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Abbonamento pasto a pacchetto fisso (es. 10 pasti)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Soluzione 1 — Wallet come voucher multiuso  (generalmente consigliata)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ricarica un credito (es. 50 €) utilizzabile successivamente per acquistare prodotti diversi del bar. La ricarica non rappresenta ancora una cessione di beni o servizi, poiché la natura degli acquisti futuri non è determinata al momento del versamento.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Flusso operativo — Soluzione 1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versa l'importo scelto. Il sistema registra il credito e produce un documento/ricevuta di ricarica. Nessuno scontrino fiscale viene emesso in questa fase.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Nessuna fiscalizzazione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ricarica è un acconto su prestazioni future non ancora determinate. L'IVA non è esigibile e non si emette documento commerciale.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 consumo — documento commerciale obbligatorio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volta che il cliente acquista un prodotto, il sistema scala il credito dal wallet ed è obbligatoria l'emissione del documento commerciale (scontrino elettronico) relativo alla vendita effettiva.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Riferimenti normativi — Soluzione 1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Norma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Contenuto rilevante per il wallet multiuso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DPR 633/1972  art. 6-bis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Voucher monouso — esigibilità IVA al momento dell'emissione del voucher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DPR 633/1972  art. 6-ter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Voucher multiuso — IVA esigibile al momento del riscatto (consumo effettivo)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DPR 633/1972  art. 6-quater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Distribuzione di voucher tramite intermediari — trattamento IVA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D.Lgs. 141/2018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Recepimento Direttiva UE 2016/1065 relativa al trattamento IVA dei voucher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Come QuickLunch supporta questa soluzione: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Con la Soluzione 1 il registratore di cassa (o il sistema di cassa) deve emettere scontrino elettronico a ogni singola transazione di consumo. QuickLunch registra ogni ordine con importo e data, facilitando la riconciliazione contabile.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Soluzione 2 — Voucher monouso fiscalizzato alla ricarica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credito acquistato corrisponde a beni o servizi già determinati e fiscalmente identificabili al momento del pagamento. Questa soluzione è applicabile solo quando la natura della prestazione e il trattamento IVA sono già noti alla ricarica.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Esempio pratico: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 pacchetto pasti predefinito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acquista 10 pasti completi (es. primo + secondo + acqua a prezzo fisso). Natura della prestazione e aliquota IVA sono già note e determinate.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Emissione scontrino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Lo scontrino fiscale viene emesso al momento dell'acquisto del voucher/pacchetto, per l'intero importo versato, con indicazione dell'IVA applicabile.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Utilizzo senza nuova fiscalizzazione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pasti successivi vengono erogati senza emettere ulteriori documenti commerciali, poiché la vendita era già stata registrata e fiscalizzata integralmente.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Quando NON applicare la Soluzione 2: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Questa soluzione è applicabile solo quando prodotti, quantità e aliquota IVA sono predeterminati. Non è adatta a bar con menu variabile o credito a utilizzo libero.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Flusso operativo a confronto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Cliente versa il credito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NO</w:t>
              <w:br/>
              <w:t>Sol. 2: SÌ (immediato)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Consumo / acquisto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scalato da wallet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SÌ (obbligatorio)</w:t>
              <w:br/>
              <w:t>Sol. 2: NO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Chiusura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azzerato o esaurito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Registro transazioni QuickLunch: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Indipendentemente dalla soluzione adottata, QuickLunch conserva lo storico completo di tutte le ricariche e transazioni. Questo registro è utile per le verifiche fiscali e per la riconciliazione con il registratore di cassa.</w:t>
            </w:r>
          </w:p>
        </w:tc>
      </w:tr>
    </w:tbl>
    <w:p>
      <w:pPr>
        <w:spacing w:after="160"/>
      </w:pPr>
    </w:p>
    <w:p>
      <w:pPr>
        <w:spacing w:before="400" w:after="0"/>
        <w:jc w:val="center"/>
        <w:pBdr/>
      </w:pPr>
      <w:r>
        <w:rPr>
          <w:rFonts w:ascii="PT Sans Narrow" w:hAnsi="PT Sans Narrow" w:cs="PT Sans Narrow" w:eastAsia="PT Sans Narrow"/>
          <w:b w:val="0"/>
          <w:i w:val="0"/>
          <w:color w:val="6C757D"/>
          <w:sz w:val="18"/>
        </w:rPr>
        <w:t>QuickLunch  ·  Sistema di gestione bar e mense  ·  v2.0  ·  Giugno 2026  ·  © 2024–26 DS Consulting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/>
    </w:pP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—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fldChar w:fldCharType="begin"/>
      <w:instrText> PAGE </w:instrText>
      <w:fldChar w:fldCharType="end"/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/>
      <w:jc w:val="right"/>
      <w:pBdr>
        <w:bottom w:val="single" w:sz="4" w:color="DEE2E6"/>
      </w:pBdr>
    </w:pPr>
    <w:r>
      <w:rPr>
        <w:rFonts w:ascii="PT Sans Narrow" w:hAnsi="PT Sans Narrow" w:cs="PT Sans Narrow" w:eastAsia="PT Sans Narrow"/>
        <w:b/>
        <w:i w:val="0"/>
        <w:color w:val="E94560"/>
        <w:sz w:val="16"/>
      </w:rPr>
      <w:t xml:space="preserve">QuickLunch 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>· Manuale del Proprietario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