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10540"/>
      </w:tblGrid>
      <w:tr>
        <w:trPr>
          <w:trHeight w:val="1968" w:hRule="exact"/>
        </w:trPr>
        <w:tc>
          <w:tcPr>
            <w:tcW w:type="dxa" w:w="10540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6889" w:hRule="exact"/>
        </w:trPr>
        <w:tc>
          <w:tcPr>
            <w:tcW w:type="dxa" w:w="10540"/>
            <w:shd w:val="clear" w:color="auto" w:fill="16213E"/>
            <w:tcMar>
              <w:top w:w="100" w:type="dxa"/>
              <w:bottom w:w="100" w:type="dxa"/>
              <w:left w:w="300" w:type="dxa"/>
              <w:right w:w="300" w:type="dxa"/>
            </w:tcMar>
            <w:vAlign w:val="center"/>
          </w:tcPr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08"/>
              </w:rPr>
              <w:t>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04"/>
              </w:rPr>
              <w:t>QuickLunch</w:t>
            </w:r>
          </w:p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4"/>
              </w:rPr>
              <w:t>PRANZO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A0B8D0"/>
                <w:sz w:val="28"/>
              </w:rPr>
              <w:t>Sistema di gestione per bar, mense e caffetterie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📦 Ordini &amp; Cucina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💳 Wallet Digitale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⭐ Fidelizzazione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🪑 Prenotazione Tavoli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📊 Report &amp; Statistiche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📱 Notifiche Telegram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🏧 Banco POS — QR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18"/>
              </w:rPr>
              <w:t>Manuale del Proprietario  ·  Versione 2.0  ·  Giugno 2026  ·  © 2024–26 DS Consulting</w:t>
            </w:r>
          </w:p>
        </w:tc>
      </w:tr>
      <w:tr>
        <w:trPr>
          <w:trHeight w:val="1968" w:hRule="exact"/>
        </w:trPr>
        <w:tc>
          <w:tcPr>
            <w:tcW w:type="dxa" w:w="10540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</w:tbl>
    <w:p>
      <w:pPr>
        <w:spacing w:before="0" w:after="240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Indice dei contenuti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🍽️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Cos'è QuickLunch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Funzionalità principali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🚀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Setup iniziale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📋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menu, prodotti e allergeni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Builder: Panino, Insalata &amp; Poke Bowl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📦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ordini e slot orari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🏧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Banco POS — Cassa Rapida QR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💳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Wallet digitale e fidelizzazione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Tavoli e prenotazioni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🏢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Pasto aziendale convenzionato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📦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Magazzino e stock giornaliero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🔐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Personale: ruoli e permessi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📣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Notifiche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📊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Sondaggi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📈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Report e statistiche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🏬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Multi-sede (Multi-tenant)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Accesso con Google (OAuth)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❓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Domande frequenti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Credenziali di test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🖥️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Pagine principali del sito (mockup)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⚖️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Wallet — Aspetti Fiscali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💰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Modello SaaS — Prezzi e Metriche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🏗️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Layout Fisici — Cucina, Sala, Cassa</w:t>
            </w:r>
          </w:p>
        </w:tc>
      </w:tr>
    </w:tbl>
    <w:p>
      <w:pPr>
        <w:spacing w:after="80"/>
      </w:pP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Cos'è QuickLunch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è una piattaforma web multi-tenant per la gestione completa di bar aziendali, mense scolastiche e ristoranti con prenotazione. Funziona direttamente dal browser — nessuna installazione, nessuna app — ed è accessibile da qualsiasi dispositivo: computer, tablet o smartphone.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clienti ordinano online, compongono pasti personalizzati e prenotano tavoli con fasce orarie. Il personale riceve ordini in tempo reale su un pannello KDS dedicato. Il proprietario monitora incassi, stock, statistiche e comunicazioni da un unico pannello admin.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Vantaggio chiave: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Zero carta, zero code, zero incomprensioni: ogni ordine è digitale, tracciato e confermato automaticamente. Il wallet prepagato elimina la gestione del contante.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Casi d'uso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 di attività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Caso d'uso principale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🏢 Bar aziendale / Mensa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Preordini mattutini, slot di ritiro, wallet prepagato, pasto aziendale convenzionato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🏫 Mensa scolastica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Prenotazione pasti, gestione diete, allergeni, aziende convenzionate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☕ Ristorante / Caffetteria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Prenotazione tavoli con fasce orarie, builder panini/insalate, banco POS QR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🏬 Catena multi-sede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punto vendita indipendente: menu, clienti, staff e report separati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Tecnologie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Tecnologia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Backend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Python / Flask (blueprints modulari)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Frontend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Bootstrap 4 / AdminLTE — responsive mobile-first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Database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SQLite (sviluppo) / PostgreSQL — Neon (produzione)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Bot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Bot API per notifiche push individuali e broadcast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Auth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Session Flask + Google OAuth 2.0 (opzionale)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Hosting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Vercel (serverless) — HTTPS obbligatorio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⚡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Funzionalità Principali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offre un set completo di strumenti per la gestione quotidiana del locale. Tutte le funzionalità sono accessibili da browser, senza installazioni aggiuntive.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📋 Ordini digitali con slot di ritiro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clienti ordinano da smartphone, scelgono lo slot orario e ricevono conferma immediata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🥪 Builder personalizzato (Panino / Insalata / Poke Bowl)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Composizione passo-passo con ingredienti a scelta; prezzi calcolati in automatico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🏧 Banco POS con pagamento QR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Vendita rapida al bancone: griglia articoli touch, QR in un clic, wallet scalato &lt; 10 sec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💳 Wallet digitale prepagato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cliente ha un portafoglio digitale; la ricarica avviene dal pannello admin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⭐ Programma fedeltà a punti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 punti per ogni euro speso; ogni 100 punti = 1,00 € accreditato sul wallet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🪑 Prenotazione tavoli con fasce orarie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Slot tavoli configurabili, panoramica real-time, check-in con timer sessione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🏢 Pasto aziendale convenzionato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del giorno, prenotazione per dipendenti convenzionati, fatturazione per azienda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📦 Magazzino e stock giornaliero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Quantità disponibili impostabili ogni mattina, alert automatico sotto soglia minima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🌾 Allergeni sui prodotti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 allergeni europei (Reg. UE 1169/2011) gestiti per ogni prodotto e ingrediente builder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🔐 Ruoli e permessi granulari (RBAC)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Super Admin, Manager, Cassiere, Cuoco, Utente — 13 permessi configurabili singolarmente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📣 Notifiche Telegram e Email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Messaggi automatici per ogni evento: ordine confermato, in preparazione, pronto, annullato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📊 Sondaggi menu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ai clienti cosa vogliono domani; risultati in tempo reale con percentuali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📈 Report e statistiche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Incasso 30 giorni, trend ordini, top 10 prodotti, KPI dashboard giornaliera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🏬 Multi-tenant (multi-sede)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sede ha dati completamente isolati; admin globale (tenant_id=None) accede a tutto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🔑 Accesso con Google (OAuth)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Clienti e staff accedono con account Google / Google Workspace aziendale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Setup Iniziale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Segui questi passaggi per configurare QuickLunch dal primo accesso. Tutti i passaggi sono eseguibili dal pannello admin senza assistenza tecnica.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Credenziali di accesso iniziali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URL admin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/admin/dashboard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admin@bar.local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Password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admin123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Sicurezza: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Cambia la password al primo accesso da Profilo → Modifica password.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Passi di configurazione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primo tenant (sede)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Tenant → Nuovo tenant. Inserisci nome e slug URL (es. "bar-centrale"). Il tenant isola i dati della tua sede da eventuali altri locali sullo stesso sistema.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SMTP per email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Impostazioni → Email. Inserisci SMTP server, porta, email mittente e App Password Gmail (non la password normale: abilita 2FA, poi "Password per app" da Google Account → Sicurezza).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il bot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Crea un bot su @BotFather e ottieni il token. Vai su Admin → Impostazioni → Telegram: inserisci Token Bot e Chat ID del gruppo/canale broadcast. Usa "Test connessione" per verificare.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Google OAuth (opzionale)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consentire il login con Google: crea un OAuth 2.0 Client ID su Google Cloud Console. Aggiungi in config.py: GOOGLE_CLIENT_ID e GOOGLE_CLIENT_SECRET. Callback URL da registrare: https://tuodominio.com/auth/google/callback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categorie e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 → Categorie. Crea le macro-categorie (Panini, Primi, Bevande, ecc.) con icona Font Awesome e colore Bootstrap. Poi aggiungi i prodotti da Admin → Prodotti con nome, prezzo e allergeni.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slot orari e fasce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Tavoli → Tab "Slot Ordini": aggiungi fasce di ritiro (es. 12:00, 12:15) con capienza massima. Tab "Fasce orarie": crea blocchi di prenotazione tavolo (es. 11:30–13:30, 30 min/sessione).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utenti staff con ruoli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Personale → Crea nuovo. Assegna i ruoli: Cassiere per il banco POS, Cuoco per il KDS cucina, Manager per la supervisione completa.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Registrazione rapida clienti: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Genera il QR code del link /t/slug/register e stampalo sul bancone o sui tavoli: i clienti si registrano in 30 secondi dal cellulare.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📋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Menu, Prodotti e Allergeni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Categorie prodotti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prodotto appartiene a una categoria. Le categorie si creano da Admin → Prodotti → Categorie.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visibile nel menu clienti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Panini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Icona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Classe Font Awesome (senza prefisso fa-)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utensils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Colore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Classe Bootstrap per il badge della categoria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warning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Campi di un prodotto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visualizzato nel menu clienti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 euro con decimali (es. 4,50)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Categoria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 quale sezione del menu appartiene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Descrizione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Ingredienti, note, testo libero allergeni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is_active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—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Attiva/disattiva il prodotto senza eliminare lo storico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Allergeni europei supportati (14 — Reg. UE 1169/2011)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14 allergeni regolamentati sono gestibili su ogni prodotto e su ogni ingrediente del builder: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28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Allergene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28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Allergene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1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Glutine (cereali contenenti glutine)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Frutta a guscio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2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Crostacei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Sedano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3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Uova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Senape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4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Pesce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Lupini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5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Arachidi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Molluschi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6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Soia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13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Sesamo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7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Latte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Anidride solforosa e solfiti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Stock giornaliero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mattina vai su Admin → Stock giornaliero e imposta le quantità disponibili per il giorno. Quando i pezzi si esauriscono, il prodotto scompare automaticamente dal menu. La dashboard mostra in rosso i prodotti con meno di 3 pezzi rimasti (alert automatico sotto soglia).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 le quantità al mattino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Apri Admin → Stock giornaliero. Inserisci la disponibilità di ogni prodotto. Per prodotti senza limite (caffè, acqua) usa 999.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Alert automatico sotto soglia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Quando la quantità scende sotto la soglia minima configurata per il prodotto, il sistema mostra un alert in dashboard e può inviare una notifica al fornitore.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Attivare/disattivare senza eliminare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 l'interruttore is_active in Admin → Prodotti. Il prodotto sparisce dal menu clienti ma rimane nello storico ordini passati.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Importante: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eliminare mai un prodotto che ha ordini storici: disattivalo con is_active = False. L'eliminazione renderebbe incompleto lo storico ordini.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Builder: Panino, Insalata &amp; Poke Bowl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builder guida il cliente passo-passo nella composizione di un pasto personalizzato. Il prezzo finale si calcola sommando il prezzo base agli extra scelti. L'interfaccia ha stile kiosk touch, pensata anche per smartphone.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Tre tipologie con prezzi base configurabili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Prezzo base (config.py)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Step del flusso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🥪 Panino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3,50 € → BUILDER_PRICES["panino"]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Pane → Proteina → Verdure → Salse → Extra → Riepilogo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🥗 Insalata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3,00 € → BUILDER_PRICES["insalata"]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→ Proteina → Verdure → Condimento → Topping → Riepilogo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🍱 Poke Bowl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4,00 € → BUILDER_PRICES["poke"]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riso → Proteina → Verdure → Salsa fusion → Extra → Riepilogo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Step obbligatori e opzionali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step può essere marcato come obbligatorio (★) o opzionale. Se il cliente preme «Avanti» su uno step obbligatorio senza scegliere, l'interfaccia mostra un'animazione di errore (shake) e blocca il proseguimento.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Opzione griglia/piastra 🔥 — solo Panino (+0.30 €)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schermata di riepilogo del Panino, il cliente può attivare «Alla piastra» (+0.30 €). L'indicazione appare nel KDS cucina con il badge 🔥 visibile su tutte e tre le colonne (Da preparare, In preparazione, Pronti) per evitare consegne fredde.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ingredienti — Admin → Builder → Ingredienti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Es. «Riso bianco», «Salmone», «Salsa ponzu»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Tipo builder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«panino», «insalata», «poke» o «tutti»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Categoria step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 quale step del flusso appartiene (es. Proteina, Salsa...)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 extra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Sovrapprezzo rispetto al base (0 = incluso nel prezzo base)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Vegetariano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Mostra il simbolo 🌿 nell'interfaccia cliente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Allergeni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Testo libero: «pesce», «sesamo», «crostacei» ecc.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Disattiva temporaneamente se esaurito senza eliminarlo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Come aggiungere nuovi ingredienti e categorie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Builder → Ingredienti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«Nuovo ingrediente». Scegli il tipo builder e la categoria step.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Compila il form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Nome, tipo, categoria step, prezzo extra (0 se incluso), flag vegetariano, allergeni, attivo.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Salva e verifica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L'ingrediente appare immediatamente nel builder per i nuovi ordini. Testa aprendo /t/slug/builder/visual come cliente.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Ordini e Slot Orari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di un ordine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 ordina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Sceglie prodotti e slot dal browser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Pagamento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costo scala dal wallet automaticamente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👨‍🍳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KDS cucina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L'ordine appare nel pannello KDS in real-time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🔔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Stato pronto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Staff avanza → cliente notificato via Telegram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Completato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Cassiere segna consegnato, punti fedeltà accreditati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Slot di ritiro — Admin → Tavoli → Tab «Slot Ordini»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Gli slot definiscono le finestre orarie in cui i clienti possono ritirare il cibo.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Operazione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fare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uno slot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Seleziona l'orario con il time picker, imposta la capienza massima ordini, premi «Aggiungi»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Rimuovere uno slot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Premi «Elimina» sulla riga: gli ordini già prenotati NON vengono cancellati retroattivamente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Disattivare uno slot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l'interruttore attivo/inattivo: i clienti non possono più selezionarlo per nuovi ordini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«Adesso al banco» — ritiro immediato senza slot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può scegliere «Adesso al banco» anziché uno slot programmato. L'ordine entra nel KDS con codice BANCO e viene processato immediatamente, senza attendere nessuna fascia oraria.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Pannello Cucina (KDS) — /admin/kds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KDS mostra gli ordini del giorno in tre colonne: Da preparare, In preparazione, Pronti. Il cuoco avanza ogni ordine con un clic. Non serve tastiera: ideale per tablet in cucina. Gli ordini appaiono in tempo reale non appena il cliente completa il checkout.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Annullamento ordine e rimborso automatico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 wallet automatico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L'importo pagato viene riaccreditato istantaneamente sul wallet del cliente.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Storno punti fedeltà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punti accumulati con quell'ordine vengono rimossi dal totale del cliente.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Notifica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riceve un messaggio automatico con l'importo rimborsato.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Ordine già completato: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l'ordine è già completato e il cliente chiede rimborso, usa la ricarica manuale wallet (Admin → Utenti → Ricarica wallet) con causale «Rimborso ordine #XXX».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🏧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Banco POS — Cassa Rapida QR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Banco POS è il sistema di vendita rapida al bancone: permette al cassiere di incassare consumazioni veloci (caffè, brioche, bevande) senza che il cliente debba navigare nel menu o effettuare un preordine. Tutto avviene tramite QR code: zero contanti, zero attese, tutto tracciato digitalmente.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Velocità: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 QR generato alla conferma di pagamento: meno di 10 secondi. Il wallet del cliente viene scalato automaticamente e la transazione appare nella cronologia con data, ora e articoli acquistati.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articoli banco — /admin/banco/items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Gli articoli si configurano da /admin/banco/items senza toccare il codice.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mostrata sulla griglia banco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Caffè Espresso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dal wallet del cliente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0.80 €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Icona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Emoji visualizzata sulla griglia per riconoscimento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☕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Colore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Colore della card sulla griglia touch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danger / primary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Attiva/disattiva senza eliminare dallo storico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Sì / No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staff — /admin/banco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Seleziona gli articoli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Tocca ogni articolo sulla griglia touch. Il badge sull'articolo mostra la quantità selezionata. Ogni tocco aggiunge 1 unità.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Rivedi il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riepilogo laterale mostra articoli, quantità e subtotale. Usa «−» per rimuovere una quantità.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Genera il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«Genera QR»: il sistema crea una sessione di pagamento valida 10 minuti con countdown visibile nel modal.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Attendi il pagamento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modal rimane aperto. Quando il cliente completa il pagamento, compare «✓ Pagato da [nome]". Nessun contante, nessun cambio.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cliente — smartphone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Apri QuickLunch e premi «Paga al Banco»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Visibile nella dashboard cliente. Si avvia lo scanner QR con la fotocamera posteriore.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Inquadra il QR mostrato dal cassiere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scanner legge il codice e apre automaticamente la pagina di conferma pagamento.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Verifica e 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pagina mostra articoli, totale e saldo wallet disponibile. Premi «Paga ora».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Ricevuta automatica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Wallet scalato istantaneamente. La transazione appare nella cronologia del cliente.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Gestione sessioni scadute o annullate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cliente non scansiona entro 10 minuti, la sessione QR scade automaticamente e nessun addebito avviene. Il cassiere può generare un nuovo QR. Se il cassiere chiude il modal prima del pagamento, la sessione viene annullata.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Vantaggi per il proprietario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Beneficio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Dettaglio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Zero cash al bancone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transazione è digitale, tracciata e abbinata a un cliente reale. Nessun rischio errori di resto o ammanchi di cassa.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Report transazioni banco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vendite banco appaiono nelle statistiche come categoria separata: volume giornaliero, settimanale e mensile in Admin → Report.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Articoli configurabili senza codice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Aggiungi articoli, modifica prezzi o disattiva voci stagionali direttamente dalla UI in qualsiasi momento.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 POS vs Ordini tradizionali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due sistemi coesistono. Usa il banco per consumazioni veloci al bancone; usa gli ordini tradizionali per pasti con slot e cucina.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Wallet Digitale e Fidelizzazione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Wallet digitale prepagato (wallet_balance)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utente ha un campo wallet_balance che rappresenta il suo credito in euro. Prima di ordinare il cliente deve ricaricare il wallet. Il pagamento avviene automaticamente al checkout scalando il saldo. Se il saldo è insufficiente, l'ordine non viene accettato.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Ricarica wallet — solo da pannello admin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Non esiste autopagamento online: la ricarica avviene esclusivamente dal pannello admin.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Persone → Utenti (Clienti → Ricarica wallet)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Cerca l'utente nella lista.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Clicca su «+ Ricarica wallet»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Si apre un popup. Inserisci l'importo e la causale (es. «Ricarica mensile marzo»).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saldo viene aggiornato immediatamente e la transazione è tracciata nello storico.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Pagamenti e rimborsi automatici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Effetto sul wallet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Checkout ordine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automaticamente al momento dell'ordine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Pagamento banco POS QR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alla conferma del QR da parte del cliente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Rimborso automatico + storno punti fedeltà accumulati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 fedeltà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+1,00 € accreditato sul wallet (configurabile)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admin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 aumentato con tracciatura causale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movimento del wallet è tracciato con: tipo (acquisto, ricarica, rimborso, riscatto, banco), importo, data, ora e riferimento ordine. Il cliente vede il proprio storico nel profilo; l'admin lo vede in Admin → Utenti → Dettaglio.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Programma fedeltà a punti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predefinito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cambiarlo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accumulati per ogni € speso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 punti/€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LOYALTY_POINTS_PER_EURO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necessari per il riscatto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100 punti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LOYALTY_REWARD_POINTS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Valore del premio riscattato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1,00 €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LOYALTY_REWARD_AMOUNT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Esempio pratico: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i valori predefiniti: spendendo 10 € si accumulano 100 punti e si ottiene 1 € di buono (sconto del 10%). Il riscatto è automatico quando si raggiunge la soglia.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Tavoli e Prenotazioni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modulo tavoli si gestisce da Admin → Tavoli (pagina con quattro tab). Slot ordini e fasce orarie tavoli sono sistemi INDIPENDENTI: gli slot regolano il ritiro del cibo; le fasce orarie regolano la prenotazione del posto.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Tavoli — anagrafica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tavolo ha: numero identificativo, numero di posti, zona/descrizione (es. Finestra, Centro, Terrazzo). Un tavolo disattivato non appare nella panoramica prenotazioni e non è prenotabile.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Fasce orarie tavoli (TableTimeBand) — risorse GLOBALI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fasce orarie definiscono i blocchi di tempo disponibili per la prenotazione. Sono risorse globali: si applicano a tutti i tavoli del locale.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fascia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identificativa</w:t>
            </w:r>
          </w:p>
        </w:tc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Pranzo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Orario inizio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Apertura del blocco prenotazioni</w:t>
            </w:r>
          </w:p>
        </w:tc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11:30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Orario fine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Chiusura del blocco prenotazioni</w:t>
            </w:r>
          </w:p>
        </w:tc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14:00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Durata sessione (min)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Tempo che ogni gruppo occupa il tavolo</w:t>
            </w:r>
          </w:p>
        </w:tc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</w:t>
            </w:r>
          </w:p>
        </w:tc>
      </w:tr>
    </w:tbl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sistema calcola automaticamente le sessioni: una fascia 11:30–13:30 con 30 minuti genera le sessioni 11:30, 12:00, 12:30 e 13:00.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prenotazione tavolo è INDIPENDENTE dall'ordine pasto. Un cliente può prenotare un posto senza ordinare online, e viceversa.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Panoramica disponibilità in tempo reale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panoramica mostra la disponibilità giornaliera per data (navigazione prev/next). Chip colorati: verde = libero, rosso = occupato (con nome cliente), blu = prenotazione del cliente corrente.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Check-in e timer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Staff registra il check-in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Da Admin → Tavoli → Panoramica, clicca il chip del tavolo prenotato → «Check-in». Il timer di sessione parte automaticamente.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Alert Telegram 10 minuti prima della scadenza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invia automaticamente una notifica Telegram al cliente per avvisarlo che la sessione sta per terminare.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Fine sessione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Allo scadere del tempo il tavolo torna verde nella panoramica. Lo staff può registrare manualmente la liberazione anticipata.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Pasto Aziendale Convenzionato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modulo pasto aziendale permette alle aziende convenzionate di offrire il pranzo ai propri dipendenti con un menu dedicato e fatturazione mensile centralizzata.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Aziende convenzionate — Admin → Aziende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azienda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Ragione sociale del cliente aziendale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Codice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breve per identificazione interna (es. TECH01)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 contatto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Per comunicazioni e riepilogo fatturazione mensile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Associazione dipendenti all'azienda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Vai su Admin → Persone → Clienti → Modifica utente: associa l'utente all'azienda convenzionata dal campo «Azienda». Solo gli utenti associati vedono il menu del pasto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Pasto del giorno — Admin → Pasto Aziendale → Nuovo pasto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5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giorno di erogazione del pasto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Primo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primo piatto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Secondo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secondo piatto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Contorno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contorno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Bevanda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Tipo di bevanda inclusa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Caffè incluso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Sì / No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Allergeni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Elenco testuale degli allergeni presenti nel pasto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Max porzioni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Tetto massimo di prenotazioni accettate (0 = illimitato)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Costo del pasto completo per la fatturazione aziendale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Prenotazione da parte del dipendente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dipendente vede il pasto del giorno nella propria dashboard e preme «Prenota». La prenotazione scala immediatamente dal contatore delle porzioni disponibili. Una volta raggiunto il numero massimo, il pulsante viene disabilitato.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Regola annullamento — 30 minuti (tassativa)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dipendente può annullare solo se mancano PIÙ di 30 minuti all'orario di ritiro. Superata questa soglia, il pulsante «Annulla» scompare automaticamente sia nell'interfaccia cliente che nel controllo lato server.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Regola tassativa: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regola dei 30 minuti non può essere bypassata dal cliente. Solo l'admin può annullare d'ufficio oltre questo limite.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Dashboard admin — card pasti aziendali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dashboard mostra una card con le prenotazioni per opzione del menu aziendale: nome opzione, numero prenotazioni, barra di avanzamento e posti residui. Se l'admin è anche dipendente convenzionato, la card evidenzia il proprio pasto prenotato.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Calcolo totale fatturabile per azienda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Vai su Admin → Pasto Aziendale → Report mensile: il sistema calcola il totale fatturabile per ogni azienda (numero prenotazioni × prezzo pasto). Il riepilogo è esportabile per la fatturazione.</w:t>
      </w: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Magazzino e Stock Giornaliero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Stock giornaliero prodotti — Admin → Stock giornaliero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mattina imposta la disponibilità di ogni prodotto. Quando le unità si esauriscono, il prodotto scompare automaticamente dal menu clienti.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 le quantità al mattino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Stock giornaliero. Inserisci la disponibilità di ogni prodotto. Per prodotti senza limite (caffè, acqua) usa 999.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minima e alert automatico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Configura la soglia minima per ogni prodotto. Quando la quantità scende sotto soglia, il sistema mostra un alert in rosso in dashboard e invia un'email al fornitore associato.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Monitoraggio real-time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dashboard mostra in rosso tutti i prodotti con meno di 3 pezzi rimasti. Lo staff può aggiornare le quantità in tempo reale durante il servizio.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Magazzino consumabili — Admin → Magazzino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4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articolo</w:t>
            </w:r>
          </w:p>
        </w:tc>
        <w:tc>
          <w:tcPr>
            <w:tcW w:w="334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Descrizione del consumabile</w:t>
            </w:r>
          </w:p>
        </w:tc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Farina 00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Quantità</w:t>
            </w:r>
          </w:p>
        </w:tc>
        <w:tc>
          <w:tcPr>
            <w:tcW w:w="334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Scorta attuale in magazzino</w:t>
            </w:r>
          </w:p>
        </w:tc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25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Unità di misura</w:t>
            </w:r>
          </w:p>
        </w:tc>
        <w:tc>
          <w:tcPr>
            <w:tcW w:w="334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kg, litri, pezzi, confezioni</w:t>
            </w:r>
          </w:p>
        </w:tc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kg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Fornitore</w:t>
            </w:r>
          </w:p>
        </w:tc>
        <w:tc>
          <w:tcPr>
            <w:tcW w:w="334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Fornitore associato per il riordino</w:t>
            </w:r>
          </w:p>
        </w:tc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Molini Rossi SRL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Fornitori — Admin → Magazzino → Fornitori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Ragione sociale del fornitore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Per invio automatico ordini di riassortimento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Telefono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Contatto diretto per ordini urgenti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Contatto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Riferimento personale per gli ordini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Ordini automatici: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Quando la soglia minima di un articolo viene superata, il sistema può inviare automaticamente un'email al fornitore con l'elenco degli articoli da riordinare.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🔐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Personale: Ruoli e Permessi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sistema di controllo accessi (RBAC) garantisce che ogni membro dello staff veda solo le sezioni di sua competenza. I ruoli sono preconfigurati ma personalizzabili.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Ruoli di sistema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5270"/>
        <w:gridCol w:w="5270"/>
      </w:tblGrid>
      <w:tr>
        <w:tc>
          <w:tcPr>
            <w:tcW w:w="1574" w:type="dxa"/>
            <w:shd w:val="clear" w:color="auto" w:fill="E945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👑  Super Admin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Accesso totale. Gestione tenant, utenti globali, configurazione sistema. L'attributo is_admin=True bypassa tutti i controlli permessi.</w:t>
            </w:r>
          </w:p>
        </w:tc>
      </w:tr>
      <w:tr>
        <w:tc>
          <w:tcPr>
            <w:tcW w:w="1574" w:type="dxa"/>
            <w:shd w:val="clear" w:color="auto" w:fill="0F34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🏢  Manager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Ordini, cucina, prodotti, stock, tavoli, slot, report, pasto aziendale.</w:t>
            </w:r>
          </w:p>
        </w:tc>
      </w:tr>
      <w:tr>
        <w:tc>
          <w:tcPr>
            <w:tcW w:w="1574" w:type="dxa"/>
            <w:shd w:val="clear" w:color="auto" w:fill="E67E22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💰  Cassiere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Gestione ordini, wallet clienti, Banco POS (/admin/banco) per vendite QR al bancone.</w:t>
            </w:r>
          </w:p>
        </w:tc>
      </w:tr>
      <w:tr>
        <w:tc>
          <w:tcPr>
            <w:tcW w:w="1574" w:type="dxa"/>
            <w:shd w:val="clear" w:color="auto" w:fill="27AE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👨‍🍳  Cuoco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pannello cucina KDS (/admin/kds): visualizza e avanza stati ordini.</w:t>
            </w:r>
          </w:p>
        </w:tc>
      </w:tr>
      <w:tr>
        <w:tc>
          <w:tcPr>
            <w:tcW w:w="1574" w:type="dxa"/>
            <w:shd w:val="clear" w:color="auto" w:fill="6C757D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👤  Utente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Nessun accesso admin: solo area clienti per ordinare, prenotare e vedere lo storico.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Permessi granulari (13 permessi)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Permesso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controlla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can_manage_orders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Visualizza e modifica tutti gli ordini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can_manage_products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CRUD prodotti e categorie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can_manage_stock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Imposta lo stock giornaliero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can_manage_users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modifica utenti clienti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can_manage_staff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modifica utenti staff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can_manage_tables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Gestisce tavoli, fasce orarie e prenotazioni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can_manage_wallet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Ricarica e visualizza wallet utenti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can_view_reports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Accede alle statistiche e ai report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can_manage_tenant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Configura impostazioni del tenant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can_manage_builder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Gestisce ingredienti del builder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can_manage_surveys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gestisce sondaggi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can_send_notifications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Invia notifiche broadcast Telegram/Email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can_manage_banco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Accede al Banco POS (/admin/banco)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Creazione utenti staff — Admin → Persone → Personale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nuovo utente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«Crea nuovo utente staff». Compila email, nome e password temporanea.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Assegna uno o più ruoli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utente può avere più ruoli: es. un manager può essere anche cassiere.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Ruolo personalizzato (opzionale)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Ruoli &amp; Permessi → Nuovo ruolo e seleziona i permessi dalla lista granulare. Esempio: «Responsabile Comunicazioni» con only can_manage_surveys + can_send_notifications.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Super Admin: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L'attributo is_admin=True (Super Admin) bypassa TUTTI i permessi granulari. Usalo solo per il proprietario o per figure tecniche di fiducia.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📣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Notifiche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bot Telegram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bot su @BotFather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Su Telegram, apri @BotFather, invia /newbot, scegli nome e username. Ricevi il token API (formato: 123456:ABC-DEF...).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Inserisci token e Chat ID in Admin → Impostazioni →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Chat ID broadcast: ID del gruppo/canale per le comunicazioni a tutti. Usa @userinfobot per ottenere il Chat ID di qualsiasi utente o gruppo.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Testa la connessione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 il pulsante «Test connessione» per verificare che il bot risponda.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Come il cliente comunica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Il cliente avvia una chat con il bot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Trova il bot su Telegram (per username) e preme «Start».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Ottiene il Chat ID personale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invia /start a @userinfobot: riceve il proprio Chat ID numerico.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Lo staff inserisce il Chat ID nel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Admin → Persone → Clienti → Modifica → campo «Telegram Chat ID».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Eventi notificati automaticamente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Canale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Messaggio inviato al cliente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 «Ordine #XXX confermato! Ritiro alle HH:MM. Totale: X,XX €»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👨‍🍳 «Il tuo ordine è in preparazione. Pronto a breve!»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🔔 «Il tuo ordine è PRONTO per il ritiro!»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❌ «Ordine annullato. Rimborso di X,XX € sul tuo wallet.»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aziendale prenotato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🍽️ «Pasto del giorno prenotato per [data].»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Scadenza sessione tavolo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⏰ «La tua sessione al tavolo scade tra 10 minuti.»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email SMTP — Admin → Impostazioni → Email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consigliato (Gmail)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SMTP Server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smtp.gmail.com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Porta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587 (TLS)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tuamail@gmail.com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Password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 Password — NON la password normale. Abilita 2FA → Google Account → Sicurezza → Password per app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📊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sondaggi permettono di raccogliere le preferenze dei clienti (es. «Cosa vuoi mangiare domani?») e pianificare la produzione in anticipo.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Creazione e gestione sondaggio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Comunicazioni → Sondaggi → Nuovo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Inserisci la domanda e aggiungi le opzioni di risposta (es. nomi dei piatti del giorno).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Apri il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sondaggio inizia in stato «chiuso». Premi «Apri» per renderlo votabile dai clienti.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Condividi il link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Invia il link del sondaggio via notifica Telegram broadcast o email.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Consulta i risultati in tempo reale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Admin → Sondaggi → Dettaglio: voti e percentuali si aggiornano ad ogni nuovo voto.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Chiudi il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«Chiudi»: il sondaggio diventa sola lettura, nessun nuovo voto possibile.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Regole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Comportamento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Voto unico per utente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cliente può votare una sola volta per sondaggio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Apertura/chiusura manuale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l'admin può aprire e chiudere il sondaggio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Risultati in tempo reale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percentuali si aggiornano a ogni nuovo voto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Sondaggi multipli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avere più sondaggi aperti contemporaneamente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Suggerimento produzione: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Usa i sondaggi per pianificare la produzione: con i voti del giorno prima sai quante porzioni preparare per ogni piatto, riducendo sprechi.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📈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Report e Statistiche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Dashboard KPI — Admin →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dashboard è il cruscotto quotidiano con i dati del giorno in corso: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💰 Incasso oggi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Totale ordini completati del giorno (non annullati)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📋 Ordini aperti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Ordini in attesa, confermati o in preparazione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👥 Clienti registrati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Totale utenti attivi nel tenant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⭐ Prodotti in esaurimento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Prodotti con quantità &lt; 3 (alert in rosso)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💳 Wallet totale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Somma di tutti i saldi wallet dei clienti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🍽️ Pasti aziendali oggi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Prenotazioni per opzione con barra avanzamento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Report ultimi 30 giorni — Admin → Report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Report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Incasso giornaliero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Grafico a barre degli ultimi 30 giorni di incasso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Trend ordini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Volume ordini giorno per giorno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Top 10 prodotti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prodotti più venduti per quantità totale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Transazioni banco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Volume vendite Banco POS giornaliero, settimanale e mensile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Storico ordini completo — Admin →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Filtra per data, stato (in attesa, confermato, in preparazione, pronto, completato, annullato) e per cliente. Ogni ordine ha una scheda di prelievo stampabile. Gli ordini annullati mostrano la causale e il rimborso wallet effettuato.</w:t>
      </w: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🏬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Multi-sede (Multi-tenant)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supporta nativamente la gestione di più sedi (tenant) sullo stesso sistema. Ogni sede ha dati completamente isolati: menu, clienti, staff, ordini e configurazioni non si mescolano mai tra tenant diversi.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Isolamento dati per tenant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Isolamento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Menu e prodotti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tenant ha il proprio catalogo indipendente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Clienti e staff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utente appartiene a un solo tenant (tenant_id)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e wallet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Non visibili dagli altri tenant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Configurazioni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SMTP, Telegram, slot orari: separati per tenant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Admin globale vs Admin tenant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👑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Super Admin (tenant_id = None)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Account globale che accede a tutti i tenant. Crea e gestisce le sedi da Admin → Tenant. Non appartiene a nessuna sede specifica.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🏢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Gestisce menu, personale e clienti della propria sede. Non può accedere agli altri tenant né alla gestione globale.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URL separati per sede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sede ha il proprio slug nel URL: /t/&lt;slug&gt;/. Esempio: /t/bar-centrale/menu per il menu del Bar Centrale, /t/mensa-tech/menu per la mensa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Creare una nuova sede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Accedi come Super Admin e vai su Admin → Tenant → Nuovo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Inserisci nome, slug URL (minuscolo, senza spazi) e colore primario.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l'admin della sede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Clicca «Crea admin» nella riga del tenant: il sistema genera la password e la mostra UNA SOLA VOLTA. Annotala e consegnala al responsabile.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password dell'admin tenant viene mostrata una sola volta. Non è recuperabile.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Accesso con Google (OAuth)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supporta il login con Google OAuth 2.0. I clienti (e lo staff) possono registrarsi e accedere con il proprio account Google senza dover creare una password separata. Compatibile con Google Workspace (ex GSuite)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un OAuth 2.0 Client ID su Google Cloud Console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console.cloud.google.com → APIs &amp; Services → Credentials → Create credentials → OAuth 2.0 Client ID. Tipo applicazione: Web application.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le variabili in config.py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GOOGLE_CLIENT_ID = 'xxx.apps.googleusercontent.com'</w:t>
              <w:br/>
              <w:t>GOOGLE_CLIENT_SECRET = 'xxx'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 la Callback URL in Google Cloud Console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Nella sezione «Authorized redirect URIs» aggiungi: https://tuodominio.com/auth/google/callback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Verifica il funzionamento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/login: deve comparire il pulsante «Accedi con Google». Il cliente viene reindirizzato a Google e ritorna autenticato.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Parametri di configurazione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GOOGLE_CLIENT_ID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ID client OAuth ottenuto da Google Cloud Console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GOOGLE_CLIENT_SECRET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Secret client OAuth (non condividerlo pubblicamente)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Callback URL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https://tuodominio.com/auth/google/callback — da registrare in GCC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configuri Google OAuth, il login avviene solo con email e password. Google OAuth è opzionale e non influisce sulle altre funzionalità.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Domande Frequenti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dimenticato la password. Come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Non esiste il reset automatico via email. Vai su Admin → Persone → Clienti, clicca «Modifica» e inserisci una nuova password temporanea. Il cliente la cambierà dal suo profilo al prossimo accesso.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il saldo insufficiente. Come ricarico il wallet?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Utenti, trova il cliente, clicca «+ Ricarica wallet». Inserisci l'importo e la causale. Il saldo è aggiornato immediatamente.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si annulla un ordine e si rimborsa il cliente?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Se l'ordine è ancora aperto: Admin → Ordini → clicca l'ordine → «Annulla ordine». Rimborso wallet e storno punti avvengono automaticamente. Se l'ordine è già completato, usa la ricarica manuale wallet con causale «Rimborso #XXX».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Uno slot è pieno e un cliente vuole comunque ordinare. Cosa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Aumenta la capienza dello slot da Admin → Tavoli → Tab Slot Ordini → Modifica, oppure apri uno slot aggiuntivo. In alternativa il cliente può usare «Adesso al banco» senza slot.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prodotto è esaurito a metà servizio. Come lo gestisco?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Stock giornaliero e imposta la quantità a 0 per quel prodotto: scompare immediatamente dal menu. In alternativa disattivalo da Admin → Prodotti con l'interruttore is_active.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tavolo risulta occupato ma il cliente è andato via. Come lo libero?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Tavoli → Panoramica, clicca il chip del tavolo occupato e usa «Termina sessione» per liberarlo manualmente.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Il pasto aziendale non è visibile al dipendente. Cosa verifico?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Controlla: 1) il dipendente è associato all'azienda convenzionata nel profilo; 2) il pasto del giorno è stato creato per la data corretta; 3) non è stato raggiunto il limite massimo di porzioni.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funziona il pagamento al banco senza ordine tradizionale?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cassiere usa il Banco POS (/admin/banco): seleziona articoli dalla griglia, preme «Genera QR» e mostra il codice al cliente. Il cliente apre QuickLunch, preme «Paga al Banco» e scansiona il QR: wallet scalato in meno di 10 secondi, senza contanti.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vedo gli allergeni di un prodotto?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Gli allergeni si configurano da Admin → Prodotti → Modifica → campo Allergeni. Sono visibili ai clienti nella scheda prodotto e nel riepilogo ordine. Per il builder, ogni ingrediente ha il proprio campo allergeni.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configuro Google OAuth per il login con Google?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Crea un OAuth 2.0 Client ID su Google Cloud Console, aggiungi GOOGLE_CLIENT_ID e GOOGLE_CLIENT_SECRET in config.py, e registra la callback URL https://tuodominio.com/auth/google/callback nel pannello Google.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avere più admin per la stessa sede?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Crea un utente staff e assegnagli il ruolo Super Admin (o imposta is_admin=True). Avrà gli stessi permessi dell'account principale.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disattivo un prodotto senza eliminarlo?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Prodotti: usa l'interruttore is_active. Sparisce dal menu clienti ma rimane nel sistema con tutto lo storico. Riattivalo quando vuoi senza perdere nessun dato.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Cosa succede se Internet va giù durante il servizio?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è cloud-based. Se la connessione locale cade non sarà temporaneamente accessibile. Consigliato: tenere una SIM dati di backup per ambienti critici.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chiudo il servizio per un giorno festivo?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tutti gli slot orari da Admin → Tavoli → Tab Slot Ordini. Senza slot attivi i clienti non possono ordinare. Ricordati di riattivarli il giorno prima della riapertura.</w:t>
            </w:r>
          </w:p>
        </w:tc>
      </w:tr>
    </w:tbl>
    <w:p>
      <w:pPr>
        <w:spacing w:after="120"/>
      </w:pP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Credenziali di Test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Attenzione: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Cambia tutte le password predefinite prima di andare in produzione. Le credenziali seguenti sono per l'ambiente di test e demo.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Account di sistema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Email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Password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Ruolo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03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Utilizzo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admin123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Super Admin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Pannello completo, gestione tenant, configurazione sistema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Banco2024!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Cassiere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Banco POS (/admin/banco), gestione ordini e wallet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cucina@bar.local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Cucina2024!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Cuoco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Display Cucina KDS (/admin/kds), avanzamento stati ordini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sala@bar.local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Sala2024!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Manager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Staff Sala: ordini, tavoli, prodotti, stock, report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cliente1@bar.local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Cliente1!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Utente (luca_verdi)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Area clienti: ordini, wallet 30 €, punti fedeltà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cliente2@bar.local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Cliente2!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Utente (anna_rossi)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Area clienti: ordini, wallet 15 €, prenotazioni tavoli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Link di registrazione clienti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Sede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Link di registrazione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Centrale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/t/bar-centrale/register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Mensa AziendaTech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/t/mensa-tech/register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Caffetteria Duomo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/t/caffetteria-duomo/register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✅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Per creare credenziali per un nuovo admin tenant (produzione), usa Admin → Tenant → Crea admin. La password viene mostrata una sola volta.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A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🖥️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Pagine principali del sito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rappresentazioni seguenti mostrano le schermate chiave che clienti e personale utilizzano ogni giorno. L'interfaccia è accessibile da qualsiasi browser, senza installare alcuna app. La versione mobile adatta automaticamente tutti i layout.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1 · Menu di oggi  —  /t/{slug}/menu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clienti sfogliano i prodotti disponibili oggi, filtrano per categoria con le pillole di scelta rapida e aggiungono al carrello con la quantità desiderata.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app.bsrpranzo.it/t/bar-centrale/menu</w:t>
            </w:r>
          </w:p>
        </w:tc>
      </w:tr>
      <w:tr>
        <w:tc>
          <w:tcPr>
            <w:tcW w:type="dxa" w:w="10540"/>
            <w:shd w:val="clear" w:color="auto" w:fill="F0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Tutto   🔴 Panini   🟢 Primi   🟠 Dolci   🔵 Bevande   🟣 Insalate</w:t>
            </w:r>
          </w:p>
        </w:tc>
      </w:tr>
      <w:tr>
        <w:tc>
          <w:tcPr>
            <w:tcW w:type="dxa" w:w="10540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DEE2E6"/>
                <w:sz w:val="12"/>
              </w:rPr>
              <w:t>─ ─ ─ ─ ─ ─ ─ ─ ─ ─ ─ ─ ─ ─ ─ ─ ─ ─ ─ ─ ─ ─ ─ ─ ─ ─ ─ ─ ─ ─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Panino Classico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4.50 €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🍝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Spaghetti al Pomodoro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5.00 €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🧁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Tiramisù       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2.50 €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1E2A3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🛒 Carrello (2 prodotti)   |   💳 Wallet: 12.50 €   |   ⭐ 145 punti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menu mostra solo i prodotti attivi con quantità &gt; 0 aggiornate dal pannello admin. I prodotti esauriti scompaiono automaticamente.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2 · Builder — scelta tipo piatto  —  /t/{slug}/builder/visual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sceglie tra Panino, Insalata o Poke Bowl. Ogni opzione mostra il prezzo di partenza e una breve descrizione degli ingredienti che potrà personalizzare nei passi successivi.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app.quicklunch.it/t/bar-centrale/builder/visual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20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🍴  Componi il tuo piatto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br/>
              <w:t>Scegli e personalizza passo per passo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13"/>
              <w:gridCol w:w="3513"/>
              <w:gridCol w:w="3513"/>
            </w:tblGrid>
            <w:tr>
              <w:tc>
                <w:tcPr>
                  <w:tcW w:type="dxa" w:w="3513"/>
                  <w:shd w:val="clear" w:color="auto" w:fill="FFF5F7"/>
                  <w:tcBorders>
                    <w:top w:val="single" w:sz="12" w:color="E94560" w:space="0"/>
                    <w:bottom w:val="single" w:sz="12" w:color="E94560" w:space="0"/>
                    <w:left w:val="single" w:sz="12" w:color="E94560" w:space="0"/>
                    <w:right w:val="single" w:sz="12" w:color="E94560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🥪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PANINO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Pane · Proteina · Verdure · Salse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E94560"/>
                      <w:sz w:val="18"/>
                    </w:rPr>
                    <w:t>da 3.50 €</w:t>
                  </w:r>
                </w:p>
              </w:tc>
              <w:tc>
                <w:tcPr>
                  <w:tcW w:type="dxa" w:w="3513"/>
                  <w:shd w:val="clear" w:color="auto" w:fill="F0FFF4"/>
                  <w:tcBorders>
                    <w:top w:val="single" w:sz="12" w:color="28A745" w:space="0"/>
                    <w:bottom w:val="single" w:sz="12" w:color="28A745" w:space="0"/>
                    <w:left w:val="single" w:sz="12" w:color="28A745" w:space="0"/>
                    <w:right w:val="single" w:sz="12" w:color="28A745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INSALATA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· Proteina · Verdure · Condimento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28A745"/>
                      <w:sz w:val="18"/>
                    </w:rPr>
                    <w:t>da 3.00 €</w:t>
                  </w:r>
                </w:p>
              </w:tc>
              <w:tc>
                <w:tcPr>
                  <w:tcW w:type="dxa" w:w="3513"/>
                  <w:shd w:val="clear" w:color="auto" w:fill="EBF8FC"/>
                  <w:tcBorders>
                    <w:top w:val="single" w:sz="12" w:color="00B4D8" w:space="0"/>
                    <w:bottom w:val="single" w:sz="12" w:color="00B4D8" w:space="0"/>
                    <w:left w:val="single" w:sz="12" w:color="00B4D8" w:space="0"/>
                    <w:right w:val="single" w:sz="12" w:color="00B4D8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🍱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POKE BOWL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riso · Proteina · Verdure · Salsa fusion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00B4D8"/>
                      <w:sz w:val="18"/>
                    </w:rPr>
                    <w:t>da 4.00 €</w:t>
                  </w:r>
                </w:p>
              </w:tc>
            </w:tr>
          </w:tbl>
          <w:p/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3 · Builder — step ingredienti (stile kiosk McDonald's)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è guidato passo per passo. Ogni categoria di ingredienti occupa uno step distinto. Le carte sono grandi e touch-friendly. La carta selezionata si evidenzia in rosso. L'utente non può passare allo step successivo senza aver scelto in uno step obbligatorio.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1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Proteina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1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🍞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il Pane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🍞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Bianco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Integrale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Ciabatta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🫓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Rosetta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✨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S. Glutine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513"/>
        <w:gridCol w:w="3513"/>
        <w:gridCol w:w="3513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Validazione: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lo step è obbligatorio e il cliente preme «Avanti» senza scegliere, il pannello si agita (animazione shake) e il titolo diventa rosso.</w:t>
            </w:r>
          </w:p>
        </w:tc>
      </w:tr>
    </w:tbl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selezionato un ingrediente, la carta si evidenzia e compare il segno di spunta. Il totale nella barra inferiore si aggiorna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Proteina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2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🥩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la Proteina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Cotto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Crudo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🐟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Tonno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🧀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Mozzarella</w:t>
            </w:r>
          </w:p>
        </w:tc>
        <w:tc>
          <w:tcPr>
            <w:tcW w:type="dxa" w:w="2108"/>
            <w:shd w:val="clear" w:color="auto" w:fill="FCE4EC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E94560" w:space="0"/>
              <w:bottom w:val="single" w:sz="8" w:color="E94560" w:space="0"/>
              <w:left w:val="single" w:sz="8" w:color="E94560" w:space="0"/>
              <w:right w:val="single" w:sz="8" w:color="E94560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Bresaola ✓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513"/>
        <w:gridCol w:w="3513"/>
        <w:gridCol w:w="3513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 xml:space="preserve">← Indietro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4 · Builder — riepilogo e aggiunta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All'ultimo step il cliente vede tutte le sue scelte in un riepilogo visivo con emoji e prezzi. Il totale è evidenziato in grande con sfondo in gradiente. Il pulsante verde «Aggiungi al carrello» invia l'ordine.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Pane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Proteina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Verdure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Salse</w:t>
            </w:r>
          </w:p>
        </w:tc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8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🎉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Il tuo panino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Controlla gli ingredienti e aggiungi al carrello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635"/>
              <w:gridCol w:w="2635"/>
              <w:gridCol w:w="2635"/>
              <w:gridCol w:w="2635"/>
            </w:tblGrid>
            <w:tr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Base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🥖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Ciabatta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3.50 €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Proteina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🥩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Bresaola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Verdure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Rucola · Pomodoro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Salse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🌿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Pesto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+0.30 €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🧀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Parmigiano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+0.50 €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🥓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Bacon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+0.70 €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</w:tr>
          </w:tbl>
          <w:p/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D0D8"/>
                <w:sz w:val="18"/>
              </w:rPr>
              <w:t xml:space="preserve">Totale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6"/>
              </w:rPr>
              <w:t>5.00 €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 xml:space="preserve">         🛒 Aggiungi al carrello</w:t>
            </w:r>
          </w:p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5 · Pannello Admin — Dashboard  —  /admin/dashboard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admin è accessibile solo al personale autorizzato. La dashboard mostra in tempo reale i dati del giorno: incasso, ordini, clienti e alert prodotti in esaurimento.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app.bsrpranzo.it/admin/dashboard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6213E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🍽️ QuickLunch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16"/>
              </w:rPr>
              <w:t>│ Dashboard │ Ordini │ Prodotti │ Personale │ Report │ ...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💰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€ 248.50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Incasso oggi</w:t>
            </w:r>
          </w:p>
        </w:tc>
        <w:tc>
          <w:tcPr>
            <w:tcW w:type="dxa" w:w="2635"/>
            <w:shd w:val="clear" w:color="auto" w:fill="0F34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Ordini aperti</w:t>
            </w:r>
          </w:p>
        </w:tc>
        <w:tc>
          <w:tcPr>
            <w:tcW w:type="dxa" w:w="2635"/>
            <w:shd w:val="clear" w:color="auto" w:fill="1A4A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👥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148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Clienti registrati</w:t>
            </w:r>
          </w:p>
        </w:tc>
        <w:tc>
          <w:tcPr>
            <w:tcW w:type="dxa" w:w="2635"/>
            <w:shd w:val="clear" w:color="auto" w:fill="5D403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⭐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 esaurimento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W w:w="6496" w:type="dxa"/>
      </w:tblPr>
      <w:tblGrid>
        <w:gridCol w:w="2635"/>
        <w:gridCol w:w="2635"/>
        <w:gridCol w:w="2635"/>
        <w:gridCol w:w="2635"/>
      </w:tblGrid>
      <w:tr>
        <w:tc>
          <w:tcPr>
            <w:tcW w:w="393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2165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Cliente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Prodotti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Stato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#101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Marco Rossi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Panino Classico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🟡 In preparazione</w:t>
            </w:r>
          </w:p>
        </w:tc>
      </w:tr>
      <w:tr>
        <w:tc>
          <w:tcPr>
            <w:tcW w:w="393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#102</w:t>
            </w:r>
          </w:p>
        </w:tc>
        <w:tc>
          <w:tcPr>
            <w:tcW w:w="2165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Giulia Ferrari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Insalata Greca × 2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🟢 Pronto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#103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Luca Bianchi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Pasta al Pesto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In attesa</w:t>
            </w:r>
          </w:p>
        </w:tc>
      </w:tr>
    </w:tbl>
    <w:p>
      <w:pPr>
        <w:spacing w:after="12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6 · Pannello Cucina (KDS)  —  /admin/kds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cucina mostra gli ordini del giorno in tre colonne. Un clic fa avanzare ogni ordine allo stato successivo, senza tastiera e senza mouse: ideale per un tablet montato in cucina.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app.bsrpranzo.it/admin/kds</w:t>
            </w:r>
          </w:p>
        </w:tc>
      </w:tr>
    </w:tbl>
    <w:tbl>
      <w:tblPr>
        <w:tblLook w:firstColumn="1" w:firstRow="1" w:lastColumn="0" w:lastRow="0" w:noHBand="0" w:noVBand="1" w:val="04A0"/>
        <w:tblW w:w="6496" w:type="dxa"/>
      </w:tblPr>
      <w:tblGrid>
        <w:gridCol w:w="3513"/>
        <w:gridCol w:w="3513"/>
        <w:gridCol w:w="3513"/>
      </w:tblGrid>
      <w:tr>
        <w:tc>
          <w:tcPr>
            <w:tcW w:type="dxa" w:w="3513"/>
            <w:shd w:val="clear" w:color="auto" w:fill="EBF5FB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565C0"/>
                <w:sz w:val="18"/>
              </w:rPr>
              <w:t>🔵 Da preparare (4)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#101 · Mario B.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Classico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#104 · Anna V.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🍝 Pasta al Pesto</w:t>
            </w:r>
          </w:p>
        </w:tc>
        <w:tc>
          <w:tcPr>
            <w:tcW w:type="dxa" w:w="3513"/>
            <w:shd w:val="clear" w:color="auto" w:fill="FFF8E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57C00"/>
                <w:sz w:val="18"/>
              </w:rPr>
              <w:t>🟡 In preparazione (2)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#102 · Giulia F.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🥗 Insalata Greca × 2</w:t>
            </w:r>
          </w:p>
        </w:tc>
        <w:tc>
          <w:tcPr>
            <w:tcW w:type="dxa" w:w="3513"/>
            <w:shd w:val="clear" w:color="auto" w:fill="E8F5E9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E7D32"/>
                <w:sz w:val="18"/>
              </w:rPr>
              <w:t>🟢 Pronti (3)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#099 · Luca M.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☕ Caffè + 🧁 Brioche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#100 · Sara C.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Vegano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Aggiornamento real-time: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pannello KDS non richiede aggiornamento manuale: gli ordini appaiono in tempo reale appena il cliente completa il checkout.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B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⚖️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Wallet — Aspetti Fiscali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Documento riepilogativo delle possibili modalità di gestione del wallet ricaricabile di QuickLunch, utilizzato per l'acquisto di pranzi e consumazioni in bar e mense. Esistono due approcci distinti con implicazioni fiscali differenti.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Nota legale: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Prima dell'adozione operativa del sistema è opportuno richiedere una verifica da parte del commercialista o consulente fiscale incaricato, poiché il corretto inquadramento dipende dalle specifiche modalità di utilizzo del wallet.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Confronto tra le due soluzioni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65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Aspetto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1 — Voucher multiuso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2 — Voucher monouso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Momento fiscale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 consumo: scontrino a ogni acquisto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Alla ricarica: scontrino unico anticipato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si applica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Prodotti diversi, IVA non determinabile alla ricarica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Beni/servizi noti e aliquota IVA identificabile subito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Flessibilità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Alta — credito spendibile su qualsiasi prodotto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Bassa — legata a pasti o pacchetti predefiniti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Complessità gestionale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Maggiore (scontrino a ogni transazione)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Minore (scontrino solo alla ricarica)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Caso d'uso tipico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Bar aziendale / mensa con menu variabile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Abbonamento pasto a pacchetto fisso (es. 10 pasti)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Soluzione 1 — Wallet come voucher multiuso  (generalmente consigliata)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ricarica un credito (es. 50 €) utilizzabile successivamente per acquistare prodotti diversi del bar. La ricarica non rappresenta ancora una cessione di beni o servizi, poiché la natura degli acquisti futuri non è determinata al momento del versamento.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operativo — Soluzione 1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versa l'importo scelto. Il sistema registra il credito e produce un documento/ricevuta di ricarica. Nessuno scontrino fiscale viene emesso in questa fase.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Nessuna fiscalizzazione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ricarica è un acconto su prestazioni future non ancora determinate. L'IVA non è esigibile e non si emette documento commerciale.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 consumo — documento commerciale obbligatorio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volta che il cliente acquista un prodotto, il sistema scala il credito dal wallet ed è obbligatoria l'emissione del documento commerciale (scontrino elettronico) relativo alla vendita effettiva.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Riferimenti normativi — Soluzione 1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Norma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Contenuto rilevante per il wallet multiuso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6-bis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Voucher monouso — esigibilità IVA al momento dell'emissione del voucher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6-ter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Voucher multiuso — IVA esigibile al momento del riscatto (consumo effettivo)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6-quater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Distribuzione di voucher tramite intermediari — trattamento IVA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D.Lgs. 141/2018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Recepimento Direttiva UE 2016/1065 relativa al trattamento IVA dei voucher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Come QuickLunch supporta questa soluzione: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la Soluzione 1 il registratore di cassa (o il sistema di cassa) deve emettere scontrino elettronico a ogni singola transazione di consumo. QuickLunch registra ogni ordine con importo e data, facilitando la riconciliazione contabile.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Soluzione 2 — Voucher monouso fiscalizzato alla ricarica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credito acquistato corrisponde a beni o servizi già determinati e fiscalmente identificabili al momento del pagamento. Questa soluzione è applicabile solo quando la natura della prestazione e il trattamento IVA sono già noti alla ricarica.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Esempio pratico: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 pacchetto pasti predefinito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acquista 10 pasti completi (es. primo + secondo + acqua a prezzo fisso). Natura della prestazione e aliquota IVA sono già note e determinate.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Emissione scontrino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scontrino fiscale viene emesso al momento dell'acquisto del voucher/pacchetto, per l'intero importo versato, con indicazione dell'IVA applicabile.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Utilizzo senza nuova fiscalizzazione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pasti successivi vengono erogati senza emettere ulteriori documenti commerciali, poiché la vendita era già stata registrata e fiscalizzata integralmente.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Quando NON applicare la Soluzione 2: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Questa soluzione è applicabile solo quando prodotti, quantità e aliquota IVA sono predeterminati. Non è adatta a bar con menu variabile o credito a utilizzo libero.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operativo a confronto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Cliente versa il credito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NO</w:t>
              <w:br/>
              <w:t>Sol. 2: SÌ (immediato)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Consumo / acquisto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scalato da wallet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SÌ (obbligatorio)</w:t>
              <w:br/>
              <w:t>Sol. 2: NO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Chiusura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azzerato o esaurito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Registro transazioni QuickLunch: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Indipendentemente dalla soluzione adottata, QuickLunch conserva lo storico completo di tutte le ricariche e transazioni. Questo registro è utile per le verifiche fiscali e per la riconciliazione con il registratore di cassa.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C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💰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Modello SaaS — Prezzi, Commissioni e Metriche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è venduto come Software as a Service (SaaS) con un modello ibrido: un canone fisso mensile a copertura dei costi di infrastruttura e una commissione variabile dell'1,5% sul valore degli scontrini elaborati (IVA esclusa). Più il cliente guadagna, più il fornitore guadagna — allineamento di interessi totale.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Struttura tariffaria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9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Voce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Importo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Frequenza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42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Dettaglio</w:t>
            </w:r>
          </w:p>
        </w:tc>
      </w:tr>
      <w:tr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Fee di attivazione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Una tantum</w:t>
            </w:r>
          </w:p>
        </w:tc>
        <w:tc>
          <w:tcPr>
            <w:tcW w:w="342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Setup sede, config menu, formazione staff (2–4 h), migrazione dati</w:t>
            </w:r>
          </w:p>
        </w:tc>
      </w:tr>
      <w:tr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Canone fisso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50 €/mese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Mensile</w:t>
            </w:r>
          </w:p>
        </w:tc>
        <w:tc>
          <w:tcPr>
            <w:tcW w:w="342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Hosting Vercel, DB PostgreSQL, backup, aggiornamenti, supporto email</w:t>
            </w:r>
          </w:p>
        </w:tc>
      </w:tr>
      <w:tr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Commissione transazionale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1,5 % del transato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Mensile</w:t>
            </w:r>
          </w:p>
        </w:tc>
        <w:tc>
          <w:tcPr>
            <w:tcW w:w="342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Sul valore totale degli scontrini elaborati dal sistema, IVA esclusa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Ricavo mensile per tipologia di cliente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ricavo mensile varia con il volume del cliente. La commissione dell'1,5% sul transato (GMV) si somma al canone fisso di 50 €. Formula: Ricavo mensile = 50 € + (coperti/giorno × scontrino medio ex-IVA × 22 gg × 1,5%)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2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Tipologia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Coperti/giorno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9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Scontrino medio (IVA esclusa)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GMV mensile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Commissione 1,5%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02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Ricavo mensile totale</w:t>
            </w:r>
          </w:p>
        </w:tc>
      </w:tr>
      <w:tr>
        <w:tc>
          <w:tcPr>
            <w:tcW w:w="12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piccolo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</w:t>
            </w:r>
          </w:p>
        </w:tc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4,50 €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2.970 €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45 €</w:t>
            </w:r>
          </w:p>
        </w:tc>
        <w:tc>
          <w:tcPr>
            <w:tcW w:w="102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95 €</w:t>
            </w:r>
          </w:p>
        </w:tc>
      </w:tr>
      <w:tr>
        <w:tc>
          <w:tcPr>
            <w:tcW w:w="12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medio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60</w:t>
            </w:r>
          </w:p>
        </w:tc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6,50 €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8.580 €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129 €</w:t>
            </w:r>
          </w:p>
        </w:tc>
        <w:tc>
          <w:tcPr>
            <w:tcW w:w="102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</w:t>
            </w:r>
          </w:p>
        </w:tc>
      </w:tr>
      <w:tr>
        <w:tc>
          <w:tcPr>
            <w:tcW w:w="12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Mensa aziendale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120</w:t>
            </w:r>
          </w:p>
        </w:tc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8,00 €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21.120 €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317 €</w:t>
            </w:r>
          </w:p>
        </w:tc>
        <w:tc>
          <w:tcPr>
            <w:tcW w:w="102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367 €</w:t>
            </w:r>
          </w:p>
        </w:tc>
      </w:tr>
      <w:tr>
        <w:tc>
          <w:tcPr>
            <w:tcW w:w="12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Grande struttura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200</w:t>
            </w:r>
          </w:p>
        </w:tc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10,00 €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44.000 €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660 €</w:t>
            </w:r>
          </w:p>
        </w:tc>
        <w:tc>
          <w:tcPr>
            <w:tcW w:w="102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710 €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Ipotesi di calcolo: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22 giorni lavorativi/mese come riferimento. Il GMV (Gross Merchandise Value) è il valore lordo degli ordini elaborati, IVA esclusa, su cui si applica la commissione.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Metriche SaaS chiave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metriche di riferimento sono calcolate sul profilo «Bar medio» (60 coperti/giorno, 6,50 € scontrino medio ex-IVA) come cliente rappresentativo.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Metrica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(bar medio)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54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Calcolo / Note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MRR (Monthly Recurring Revenue)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179 €/cliente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50 € canone + 8.580 € GMV × 1,5% = 50 + 129 = 179 €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ARR (Annual Recurring Revenue)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2.148 €/cliente/anno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MRR 179 € × 12 mesi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GMV annuo gestito (bar medio)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102.960 €/anno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8.580 € × 12 mesi di transato elaborato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— Lifetime Value (3 anni)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6.944 €/cliente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(setup) + 36 mesi × 179 € = 6.444 + 500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— Lifetime Value (5 anni)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11.240 €/cliente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(setup) + 60 mesi × 179 € = 10.740 + 500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CAC (Customer Acquisition Cost)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obiettivo &lt; 200 €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Demo + contratto + onboarding: ~3 h lavoro commerciale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/ CAC ratio (3 anni)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35× (eccellente)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6.944 / 200 = 34,7 — soglia minima accettabile: 3×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Payback period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 mese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CAC 200 € / MRR 179 € = 1,1 mesi per rientrare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Churn rate target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 3 % mensile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Vita media cliente: 1 / 3% = 33 mesi. Sopra 5%: non sostenibile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Take rate effettiva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~2,1 % del GMV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(50 + 129) / 8.580 = 2,1% — include canone fisso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Break-even — quanti clienti per coprire i costi operativi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 MRR medio di 179 €/cliente (bar medio), il break-even si raggiunge con pochi clienti attivi grazie alla componente variabile sul transato.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Scenario costi mensili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Costi stimati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Clienti break-even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MRR al break-even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Minimal (solo infrastruttura)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~100 €/mese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 cliente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Standard (infrastruttura + 5h)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~350 €/mese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 clienti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358 €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Growth (infrastruttura + 15h)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~750 €/mese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 clienti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895 €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Scale (team part-time dedicato)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~1.500 €/mese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 clienti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1.611 €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Target anno 1: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Obiettivo realistico anno 1: 8–12 clienti. Con 10 bar medi attivi → MRR = 1.790 €, ARR = 21.480 €, GMV gestito ≈ 1 M€/anno. Il break-even operativo si raggiunge già al 5° cliente (scenario Growth).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ROI per il bar cliente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costo mensile per il bar è 50 € + 1,5% del transato. Per un bar medio con 8.580 € GMV mensile, il costo totale è 179 €/mese. Ecco i benefici concreti che giustificano abbondantemente questa spesa: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Beneficio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Stima mensile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si calcola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Risparmio tempo gestione ordini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+200 – 400 €/mese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1–2 h/giorno × 22 gg × 10 €/h → cassa/operatore liberato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Riduzione errori ordine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+30 – 80 €/mese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1–2 ordini errati/giorno × 2–5 € costo rifacimento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Aumento scontrino medio (fidelizzazione)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+50 – 200 €/mese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+5–10% grazie a punti fedeltà, preordini e suggerimenti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Riduzione sprechi (preordini anticipati)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+30 – 100 €/mese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pianificato su dati reali → -10% cibo non venduto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Totale beneficio stimato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310 – 780 €/mese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ROI per il bar: da 1,7× a 4,4× il costo del servizio (179 €)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Argomento di vendita: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Script commerciale: «Con QuickLunch risparmia almeno 1 ora al giorno di gestione. Sono 200 € al mese di valore del tuo tempo. Il sistema costa 179 € al mese ma ne genera oltre 500 di beneficio misurabile.»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Proiezione ricavi — scenari di crescita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Ipotesi: mix di clienti (60% bar medi a 179 €/mese, 30% bar piccoli a 95 €, 10% grandi strutture a 367 €/mese). MRR medio ponderato: ~179 €/cliente.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86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Periodo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0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MRR totale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ARR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GMV gestito/anno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Entrate cumul. (setup incluso)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3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537 €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6.444 €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309.000 €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3.111 €</w:t>
            </w:r>
          </w:p>
        </w:tc>
      </w:tr>
      <w:tr>
        <w:tc>
          <w:tcPr>
            <w:tcW w:w="8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6</w:t>
            </w:r>
          </w:p>
        </w:tc>
        <w:tc>
          <w:tcPr>
            <w:tcW w:w="70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1.074 €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12.888 €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618.000 €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9.444 €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12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1.790 €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21.480 €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1.030.000 €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16.800 €</w:t>
            </w:r>
          </w:p>
        </w:tc>
      </w:tr>
      <w:tr>
        <w:tc>
          <w:tcPr>
            <w:tcW w:w="8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Anno 2</w:t>
            </w:r>
          </w:p>
        </w:tc>
        <w:tc>
          <w:tcPr>
            <w:tcW w:w="70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16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2.864 €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34.368 €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1.648.000 €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54.000 €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Anno 3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22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3.938 €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47.256 €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2.265.000 €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104.000 €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Valore del transato: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GMV gestito cresce proporzionalmente: con 22 clienti al 3° anno, QuickLunch elabora oltre 2,2 M€ di transazioni annue. La commissione dell'1,5% genera da sola ~34.000 € ARR, a cui si aggiungono i canoni fissi (~13.200 €) per un totale di ~47.000 € ARR.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D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🏗️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Layout Fisici — Cucina, Sala, Cassa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planimetrie seguenti rappresentano tre configurazioni tipo per l'allestimento fisico di un locale che adotta QuickLunch. Ogni layout indica la posizione ottimale dei tablet KDS, della cassa, del bancone di distribuzione e delle zone di preparazione. I colori identificano le zone funzionali: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Colore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Zona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Funzione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🟥 Rosso scuro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Cassa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Registratore di cassa, tablet gestione wallet, ricariche</w:t>
            </w:r>
          </w:p>
        </w:tc>
      </w:tr>
      <w:tr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🟧 Arancio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Cucina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Preparazione piatti: caldo, freddo, builder, poke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🟩 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 clienti, zona ritiro vassoi, self-service bevande</w:t>
            </w:r>
          </w:p>
        </w:tc>
      </w:tr>
      <w:tr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🟦 Blu scuro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Bancone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Distribuzione vassoi, ritiro ordini prenotati, display ordini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⬜ Grigio chiaro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Ingresso/Corridoio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Flusso clienti, attesa, accesso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A — Bar compatto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4 persone · 40–60 coperti · superficie ~80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Ideale per un bar aziendale piccolo o una caffetteria con servizio pranzo. La cucina è unica e aperta, il builder è gestito dallo stesso addetto. Un solo tablet KDS è sufficiente. La cassa si trova vicino all'ingresso.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tcW w:type="dxa" w:w="10540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CCCCC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333333"/>
                <w:sz w:val="20"/>
              </w:rPr>
              <w:t>🚪  INGRESSO / FLUSSO CLIENTI</w:t>
            </w:r>
          </w:p>
        </w:tc>
      </w:tr>
      <w:tr>
        <w:tc>
          <w:tcPr>
            <w:tcW w:type="dxa" w:w="2635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🏪  CASSA</w:t>
              <w:br/>
              <w:t>(Cassiere)</w:t>
            </w:r>
          </w:p>
        </w:tc>
        <w:tc>
          <w:tcPr>
            <w:tcW w:type="dxa" w:w="7905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📋  BANCONE DISTRIBUZIONE / RITIRO ORDINI</w:t>
              <w:br/>
              <w:t>(display: ordine pronto → cliente ritira)</w:t>
            </w:r>
          </w:p>
        </w:tc>
      </w:tr>
      <w:tr>
        <w:tc>
          <w:tcPr>
            <w:tcW w:type="dxa" w:w="5270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🍳  CUCINA PIATTI CALDI</w:t>
              <w:br/>
              <w:t>(Cuoco 1 · KDS tablet)</w:t>
            </w:r>
          </w:p>
        </w:tc>
        <w:tc>
          <w:tcPr>
            <w:tcW w:type="dxa" w:w="5270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🥪  BUILDER + POKE</w:t>
              <w:br/>
              <w:t>(Cuoco 2 · piastra 🔥)</w:t>
            </w:r>
          </w:p>
        </w:tc>
      </w:tr>
      <w:tr>
        <w:tc>
          <w:tcPr>
            <w:tcW w:type="dxa" w:w="2635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</w:t>
              <w:br/>
              <w:t>Dispensa</w:t>
            </w:r>
          </w:p>
        </w:tc>
        <w:tc>
          <w:tcPr>
            <w:tcW w:type="dxa" w:w="7905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F0F0F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999999"/>
                <w:sz w:val="20"/>
              </w:rPr>
            </w:r>
          </w:p>
        </w:tc>
      </w:tr>
      <w:tr>
        <w:tc>
          <w:tcPr>
            <w:tcW w:type="dxa" w:w="10540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🍽️  SALA — 8–10 TAVOLI (40–60 coperti)</w:t>
              <w:br/>
              <w:t>Addetto sala 1: distribuzione vassoi e risposta clienti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Posizionamento tablet KDS: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4 persone il KDS unico in cucina è visibile a entrambi i cuochi. Il tablet deve essere posizionato al centro del bancone di lavoro, a circa 80 cm di altezza, orientato in paesaggio.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B — Mensa standard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6 persone · 80–120 coperti · superficie ~150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Configurazione tipica per mensa aziendale o bar di medie dimensioni. La cucina è divisa in due zone distinte (caldo / freddo-builder). Due tablet KDS: uno per i piatti caldi, uno per il builder e poke. La cassa gestisce anche le ricariche wallet al mattino.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BBBBB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22222"/>
                <w:sz w:val="20"/>
              </w:rPr>
              <w:t>🚪  INGRESSO — flusso cliente: cassa → bancone → sala</w:t>
            </w:r>
          </w:p>
        </w:tc>
      </w:tr>
      <w:tr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🏪  CASSA</w:t>
              <w:br/>
              <w:t>(Cassiere + ricariche)</w:t>
            </w:r>
          </w:p>
        </w:tc>
        <w:tc>
          <w:tcPr>
            <w:tcW w:type="dxa" w:w="702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📋  BANCONE DISTRIBUZIONE — 4 m</w:t>
              <w:br/>
              <w:t>(Addetto sala 1: consegna vassoi · Display ordini pronti)</w:t>
            </w:r>
          </w:p>
        </w:tc>
      </w:tr>
      <w:tr>
        <w:tc>
          <w:tcPr>
            <w:tcW w:type="dxa" w:w="5271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🍳  CUCINA PIATTI CALDI</w:t>
              <w:br/>
              <w:t>Cuoco 1 + Cuoco 2 · KDS tablet 1</w:t>
            </w:r>
          </w:p>
        </w:tc>
        <w:tc>
          <w:tcPr>
            <w:tcW w:type="dxa" w:w="5271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🥪🍱  BUILDER + POKE BOWL</w:t>
              <w:br/>
              <w:t>Cuoco 3 · piastra 🔥 · KDS tablet 2</w:t>
            </w:r>
          </w:p>
        </w:tc>
      </w:tr>
      <w:tr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🚿  Lavaggio</w:t>
            </w:r>
          </w:p>
        </w:tc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  Dispensa / Frigo</w:t>
            </w:r>
          </w:p>
        </w:tc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0A0A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↔️  Passavivande</w:t>
            </w:r>
          </w:p>
        </w:tc>
      </w:tr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8E8E8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99999"/>
                <w:sz w:val="16"/>
              </w:rPr>
              <w:t>corridoio di servizio</w:t>
            </w:r>
          </w:p>
        </w:tc>
      </w:tr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🍽️  SALA — 12–15 TAVOLI (80–120 coperti)</w:t>
              <w:br/>
              <w:t>Addetto sala 1: distribuzione · Addetto sala 2: tavoli e accoglienza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Posizionamento KDS — Layout B: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KDS tablet 1 (piatti caldi) deve essere visibile a entrambi i cuochi del caldo. Il KDS tablet 2 (builder) va montato sul bancone del builder a portata di mano. Consigliato: supporto a parete con inclinazione 30°.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C — Mensa grande / picco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8 persone · 150+ coperti · superficie ~250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Configurazione per picchi di servizio, eventi aziendali o mense con più linee. Due casse separate per ridurre le code, quattro zone cucina indipendenti, due tablet KDS, sala divisa in zone A e B per gestire il flusso.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AAAAA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22222"/>
                <w:sz w:val="20"/>
              </w:rPr>
              <w:t>🚪  INGRESSO PRINCIPALE — doppio flusso (cassa 1 / cassa 2)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🏪  CASSA 1</w:t>
              <w:br/>
              <w:t>(Cassiere principale)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922B21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🏪  CASSA 2</w:t>
              <w:br/>
              <w:t>(Ricariche wallet / supporto)</w:t>
            </w:r>
          </w:p>
        </w:tc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📋  BANCONE DISTRIBUZIONE — 6 m</w:t>
              <w:br/>
              <w:t>(Display ordini · Ritiro vassoi · Self-service bevande)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🍳  CUCINA CALDO</w:t>
              <w:br/>
              <w:t>Coordinatore + Cuoco 1</w:t>
              <w:br/>
              <w:t>KDS tablet 1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A6F1E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🥘  CUCINA FREDDA</w:t>
              <w:br/>
              <w:t>Cuoco 2</w:t>
              <w:br/>
              <w:t>(antipasti, insalate)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🥪  BUILDER</w:t>
              <w:br/>
              <w:t>Cuoco 3 · piastra 🔥</w:t>
              <w:br/>
              <w:t>KDS tablet 2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BA4A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🍱  POKE &amp; DESSERT</w:t>
              <w:br/>
              <w:t>Cuoco 4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🚿  Lavaggio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  Dispensa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🧊  Cella frigo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0A0A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↔️  Uscita servizio</w:t>
            </w:r>
          </w:p>
        </w:tc>
      </w:tr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8E8E8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99999"/>
                <w:sz w:val="16"/>
              </w:rPr>
              <w:t>corridoio di servizio</w:t>
            </w:r>
          </w:p>
        </w:tc>
      </w:tr>
      <w:tr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🍽️  SALA A — 12 tavoli</w:t>
              <w:br/>
              <w:t>Addetto sala 1: distribuzione</w:t>
            </w:r>
          </w:p>
        </w:tc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96F3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🍽️  SALA B — 8 tavoli</w:t>
              <w:br/>
              <w:t>Addetto sala 2: accoglienza e tavoli</w:t>
            </w:r>
          </w:p>
        </w:tc>
      </w:tr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2E86C1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☕  ZONA SELF-SERVICE BEVANDE — acqua · caffè · bibite · distributore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Ruolo coordinatore KDS (Layout C):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8 persone il coordinatore KDS non cucina: monitora i tablet, avanza gli stati degli ordini e coordina i tempi tra le 4 zone. È la figura chiave per mantenere i tempi sotto i 10 minuti per slot anche con 150+ coperti.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Checklist allestimento tecnologico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Elemento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B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C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KDS cucina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Consigliato: 10" min., schermo opaco anti-riflesso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cassa/admin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Accesso admin, gestione wallet, report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Banco POS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dedicato al bancone per il Cassiere: /admin/banco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Schermo display sala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Monitor o TV 32" con ordini pronti visibili ai clienti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Router WiFi cucina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Rete separata da quella clienti, segnale stabile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Stampante scontrini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Termica, collegata al tablet cassa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Supporti tablet a parete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Altezza 80 cm, inclinazione 30°, protezione IP54</w:t>
            </w:r>
          </w:p>
        </w:tc>
      </w:tr>
    </w:tbl>
    <w:p>
      <w:pPr>
        <w:spacing w:before="400" w:after="0"/>
        <w:jc w:val="center"/>
        <w:pBdr/>
      </w:pPr>
      <w:r>
        <w:rPr>
          <w:rFonts w:ascii="PT Sans Narrow" w:hAnsi="PT Sans Narrow" w:cs="PT Sans Narrow" w:eastAsia="PT Sans Narrow"/>
          <w:b w:val="0"/>
          <w:i w:val="0"/>
          <w:color w:val="6C757D"/>
          <w:sz w:val="18"/>
        </w:rPr>
        <w:t>QuickLunch  ·  Sistema di gestione bar e mense  ·  v2.0  ·  Giugno 2026  ·  © 2024–26 DS Consulting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/>
    </w:pP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—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fldChar w:fldCharType="begin"/>
      <w:instrText> PAGE </w:instrText>
      <w:fldChar w:fldCharType="end"/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/>
      <w:jc w:val="right"/>
      <w:pBdr>
        <w:bottom w:val="single" w:sz="4" w:color="DEE2E6"/>
      </w:pBdr>
    </w:pPr>
    <w:r>
      <w:rPr>
        <w:rFonts w:ascii="PT Sans Narrow" w:hAnsi="PT Sans Narrow" w:cs="PT Sans Narrow" w:eastAsia="PT Sans Narrow"/>
        <w:b/>
        <w:i w:val="0"/>
        <w:color w:val="E94560"/>
        <w:sz w:val="16"/>
      </w:rPr>
      <w:t xml:space="preserve">QuickLunch 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>· Manuale del Proprietario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